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87" w:rsidRPr="00ED3F09" w:rsidRDefault="00F40589" w:rsidP="001C4693">
      <w:pPr>
        <w:pStyle w:val="CommentText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>GSA</w:t>
      </w:r>
      <w:r w:rsidR="00C2224F">
        <w:rPr>
          <w:rFonts w:ascii="Arial Black" w:hAnsi="Arial Black" w:cs="Arial"/>
          <w:color w:val="000000"/>
          <w:sz w:val="28"/>
          <w:szCs w:val="28"/>
        </w:rPr>
        <w:t xml:space="preserve"> </w:t>
      </w:r>
      <w:r w:rsidR="001C4693">
        <w:rPr>
          <w:rFonts w:ascii="Arial Black" w:hAnsi="Arial Black" w:cs="Arial"/>
          <w:color w:val="000000"/>
          <w:sz w:val="28"/>
          <w:szCs w:val="28"/>
        </w:rPr>
        <w:t xml:space="preserve">Federal Supplier Greenhouse Gas Emissions Inventory Pilot </w:t>
      </w:r>
    </w:p>
    <w:p w:rsidR="00DC6E87" w:rsidRDefault="00DC6E87">
      <w:pPr>
        <w:pStyle w:val="Heading3"/>
        <w:keepNext w:val="0"/>
        <w:pBdr>
          <w:top w:val="single" w:sz="12" w:space="3" w:color="auto"/>
        </w:pBdr>
        <w:rPr>
          <w:b/>
          <w:color w:val="000000"/>
        </w:rPr>
      </w:pPr>
      <w:r>
        <w:rPr>
          <w:color w:val="000000"/>
        </w:rPr>
        <w:t>Introduction</w:t>
      </w:r>
    </w:p>
    <w:p w:rsidR="005D426F" w:rsidRDefault="003472F9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0"/>
          <w:szCs w:val="20"/>
        </w:rPr>
        <w:t>The General Services Administration (</w:t>
      </w:r>
      <w:r w:rsidR="001C4693">
        <w:rPr>
          <w:rFonts w:ascii="Helvetica" w:hAnsi="Helvetica" w:cs="Helvetica"/>
          <w:color w:val="333333"/>
          <w:sz w:val="20"/>
          <w:szCs w:val="20"/>
        </w:rPr>
        <w:t>GSA</w:t>
      </w:r>
      <w:r>
        <w:rPr>
          <w:rFonts w:ascii="Helvetica" w:hAnsi="Helvetica" w:cs="Helvetica"/>
          <w:color w:val="333333"/>
          <w:sz w:val="20"/>
          <w:szCs w:val="20"/>
        </w:rPr>
        <w:t>)</w:t>
      </w:r>
      <w:r w:rsidR="001C4693">
        <w:rPr>
          <w:rFonts w:ascii="Helvetica" w:hAnsi="Helvetica" w:cs="Helvetica"/>
          <w:color w:val="333333"/>
          <w:sz w:val="20"/>
          <w:szCs w:val="20"/>
        </w:rPr>
        <w:t xml:space="preserve"> partnered with </w:t>
      </w:r>
      <w:r>
        <w:rPr>
          <w:rFonts w:ascii="Helvetica" w:hAnsi="Helvetica" w:cs="Helvetica"/>
          <w:color w:val="333333"/>
          <w:sz w:val="20"/>
          <w:szCs w:val="20"/>
        </w:rPr>
        <w:t xml:space="preserve">the </w:t>
      </w:r>
      <w:r w:rsidR="001C4693">
        <w:rPr>
          <w:rFonts w:ascii="Helvetica" w:hAnsi="Helvetica" w:cs="Helvetica"/>
          <w:color w:val="333333"/>
          <w:sz w:val="20"/>
          <w:szCs w:val="20"/>
        </w:rPr>
        <w:t>E</w:t>
      </w:r>
      <w:r>
        <w:rPr>
          <w:rFonts w:ascii="Helvetica" w:hAnsi="Helvetica" w:cs="Helvetica"/>
          <w:color w:val="333333"/>
          <w:sz w:val="20"/>
          <w:szCs w:val="20"/>
        </w:rPr>
        <w:t xml:space="preserve">nvironmental </w:t>
      </w:r>
      <w:r w:rsidR="001C4693">
        <w:rPr>
          <w:rFonts w:ascii="Helvetica" w:hAnsi="Helvetica" w:cs="Helvetica"/>
          <w:color w:val="333333"/>
          <w:sz w:val="20"/>
          <w:szCs w:val="20"/>
        </w:rPr>
        <w:t>P</w:t>
      </w:r>
      <w:r>
        <w:rPr>
          <w:rFonts w:ascii="Helvetica" w:hAnsi="Helvetica" w:cs="Helvetica"/>
          <w:color w:val="333333"/>
          <w:sz w:val="20"/>
          <w:szCs w:val="20"/>
        </w:rPr>
        <w:t xml:space="preserve">rotection </w:t>
      </w:r>
      <w:r w:rsidR="001C4693">
        <w:rPr>
          <w:rFonts w:ascii="Helvetica" w:hAnsi="Helvetica" w:cs="Helvetica"/>
          <w:color w:val="333333"/>
          <w:sz w:val="20"/>
          <w:szCs w:val="20"/>
        </w:rPr>
        <w:t>A</w:t>
      </w:r>
      <w:r>
        <w:rPr>
          <w:rFonts w:ascii="Helvetica" w:hAnsi="Helvetica" w:cs="Helvetica"/>
          <w:color w:val="333333"/>
          <w:sz w:val="20"/>
          <w:szCs w:val="20"/>
        </w:rPr>
        <w:t>gency</w:t>
      </w:r>
      <w:r w:rsidR="001C4693">
        <w:rPr>
          <w:rFonts w:ascii="Helvetica" w:hAnsi="Helvetica" w:cs="Helvetica"/>
          <w:color w:val="333333"/>
          <w:sz w:val="20"/>
          <w:szCs w:val="20"/>
        </w:rPr>
        <w:t>’s</w:t>
      </w:r>
      <w:r>
        <w:rPr>
          <w:rFonts w:ascii="Helvetica" w:hAnsi="Helvetica" w:cs="Helvetica"/>
          <w:color w:val="333333"/>
          <w:sz w:val="20"/>
          <w:szCs w:val="20"/>
        </w:rPr>
        <w:t xml:space="preserve"> (EPA) </w:t>
      </w:r>
      <w:hyperlink r:id="rId8" w:history="1">
        <w:r w:rsidR="001C4693">
          <w:rPr>
            <w:rFonts w:ascii="Helvetica" w:hAnsi="Helvetica" w:cs="Helvetica"/>
            <w:color w:val="282E8C"/>
            <w:sz w:val="20"/>
            <w:szCs w:val="20"/>
            <w:u w:val="single"/>
          </w:rPr>
          <w:t>Climate Leaders Program</w:t>
        </w:r>
      </w:hyperlink>
      <w:r w:rsidR="001C4693">
        <w:rPr>
          <w:rFonts w:ascii="Helvetica" w:hAnsi="Helvetica" w:cs="Helvetica"/>
          <w:color w:val="333333"/>
          <w:sz w:val="20"/>
          <w:szCs w:val="20"/>
        </w:rPr>
        <w:t xml:space="preserve"> to launch the Federal Supplier Greenhouse Gas Emissions Inventory Pilot in August 2010 to assist 60 small businesses complete a </w:t>
      </w:r>
      <w:r w:rsidR="003C314C">
        <w:rPr>
          <w:rFonts w:ascii="Helvetica" w:hAnsi="Helvetica" w:cs="Helvetica"/>
          <w:color w:val="333333"/>
          <w:sz w:val="20"/>
          <w:szCs w:val="20"/>
        </w:rPr>
        <w:t>greenhouse gas (</w:t>
      </w:r>
      <w:r w:rsidR="001C4693">
        <w:rPr>
          <w:rFonts w:ascii="Helvetica" w:hAnsi="Helvetica" w:cs="Helvetica"/>
          <w:color w:val="333333"/>
          <w:sz w:val="20"/>
          <w:szCs w:val="20"/>
        </w:rPr>
        <w:t>GHG</w:t>
      </w:r>
      <w:r w:rsidR="003C314C">
        <w:rPr>
          <w:rFonts w:ascii="Helvetica" w:hAnsi="Helvetica" w:cs="Helvetica"/>
          <w:color w:val="333333"/>
          <w:sz w:val="20"/>
          <w:szCs w:val="20"/>
        </w:rPr>
        <w:t>)</w:t>
      </w:r>
      <w:r w:rsidR="001C4693">
        <w:rPr>
          <w:rFonts w:ascii="Helvetica" w:hAnsi="Helvetica" w:cs="Helvetica"/>
          <w:color w:val="333333"/>
          <w:sz w:val="20"/>
          <w:szCs w:val="20"/>
        </w:rPr>
        <w:t xml:space="preserve"> emissions inventory</w:t>
      </w:r>
      <w:r w:rsidR="003C314C">
        <w:rPr>
          <w:rFonts w:ascii="Helvetica" w:hAnsi="Helvetica" w:cs="Helvetica"/>
          <w:color w:val="333333"/>
          <w:sz w:val="20"/>
          <w:szCs w:val="20"/>
        </w:rPr>
        <w:t>, set goals, and reduce their GHG emissions</w:t>
      </w:r>
      <w:r w:rsidR="008804C1">
        <w:rPr>
          <w:rFonts w:ascii="Helvetica" w:hAnsi="Helvetica" w:cs="Helvetica"/>
          <w:color w:val="333333"/>
          <w:sz w:val="20"/>
          <w:szCs w:val="20"/>
        </w:rPr>
        <w:t>.</w:t>
      </w:r>
      <w:r w:rsidR="001C4693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8804C1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2B6806">
        <w:rPr>
          <w:rFonts w:ascii="Helvetica" w:hAnsi="Helvetica" w:cs="Helvetica"/>
          <w:color w:val="333333"/>
          <w:sz w:val="20"/>
          <w:szCs w:val="20"/>
        </w:rPr>
        <w:t>Through the pilot, GSA i</w:t>
      </w:r>
      <w:r>
        <w:rPr>
          <w:rFonts w:ascii="Helvetica" w:hAnsi="Helvetica" w:cs="Helvetica"/>
          <w:color w:val="333333"/>
          <w:sz w:val="20"/>
          <w:szCs w:val="20"/>
        </w:rPr>
        <w:t xml:space="preserve">ntends to </w:t>
      </w:r>
      <w:r w:rsidR="002B6806">
        <w:rPr>
          <w:rFonts w:ascii="Helvetica" w:hAnsi="Helvetica" w:cs="Helvetica"/>
          <w:color w:val="333333"/>
          <w:sz w:val="20"/>
          <w:szCs w:val="20"/>
        </w:rPr>
        <w:t xml:space="preserve">identify </w:t>
      </w:r>
      <w:r w:rsidR="001C4693">
        <w:rPr>
          <w:rFonts w:ascii="Helvetica" w:hAnsi="Helvetica" w:cs="Helvetica"/>
          <w:color w:val="333333"/>
          <w:sz w:val="20"/>
          <w:szCs w:val="20"/>
        </w:rPr>
        <w:t xml:space="preserve">the benefits and challenges experienced by small businesses </w:t>
      </w:r>
      <w:r w:rsidR="008804C1">
        <w:rPr>
          <w:rFonts w:ascii="Helvetica" w:hAnsi="Helvetica" w:cs="Helvetica"/>
          <w:color w:val="333333"/>
          <w:sz w:val="20"/>
          <w:szCs w:val="20"/>
        </w:rPr>
        <w:t>that complete</w:t>
      </w:r>
      <w:r w:rsidR="001C4693">
        <w:rPr>
          <w:rFonts w:ascii="Helvetica" w:hAnsi="Helvetica" w:cs="Helvetica"/>
          <w:color w:val="333333"/>
          <w:sz w:val="20"/>
          <w:szCs w:val="20"/>
        </w:rPr>
        <w:t xml:space="preserve"> a GHG Emissions Inventory</w:t>
      </w:r>
      <w:r w:rsidR="008804C1">
        <w:rPr>
          <w:rFonts w:ascii="Helvetica" w:hAnsi="Helvetica" w:cs="Helvetica"/>
          <w:color w:val="333333"/>
          <w:sz w:val="20"/>
          <w:szCs w:val="20"/>
        </w:rPr>
        <w:t>.</w:t>
      </w:r>
      <w:r w:rsidR="001C4693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2B6806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8804C1">
        <w:rPr>
          <w:rFonts w:ascii="Helvetica" w:hAnsi="Helvetica" w:cs="Helvetica"/>
          <w:color w:val="333333"/>
          <w:sz w:val="20"/>
          <w:szCs w:val="20"/>
        </w:rPr>
        <w:t>GSA is also interested in identifying the type of outreach, training, and other direct assistance and incentives that will encourage small business federal contractors to inventory</w:t>
      </w:r>
      <w:r w:rsidR="003C314C">
        <w:rPr>
          <w:rFonts w:ascii="Helvetica" w:hAnsi="Helvetica" w:cs="Helvetica"/>
          <w:color w:val="333333"/>
          <w:sz w:val="20"/>
          <w:szCs w:val="20"/>
        </w:rPr>
        <w:t>,</w:t>
      </w:r>
      <w:r w:rsidR="008804C1">
        <w:rPr>
          <w:rFonts w:ascii="Helvetica" w:hAnsi="Helvetica" w:cs="Helvetica"/>
          <w:color w:val="333333"/>
          <w:sz w:val="20"/>
          <w:szCs w:val="20"/>
        </w:rPr>
        <w:t xml:space="preserve"> disclose</w:t>
      </w:r>
      <w:r w:rsidR="003C314C">
        <w:rPr>
          <w:rFonts w:ascii="Helvetica" w:hAnsi="Helvetica" w:cs="Helvetica"/>
          <w:color w:val="333333"/>
          <w:sz w:val="20"/>
          <w:szCs w:val="20"/>
        </w:rPr>
        <w:t>, and reduce</w:t>
      </w:r>
      <w:r w:rsidR="008804C1">
        <w:rPr>
          <w:rFonts w:ascii="Helvetica" w:hAnsi="Helvetica" w:cs="Helvetica"/>
          <w:color w:val="333333"/>
          <w:sz w:val="20"/>
          <w:szCs w:val="20"/>
        </w:rPr>
        <w:t xml:space="preserve"> their GHG emissions. </w:t>
      </w:r>
    </w:p>
    <w:p w:rsidR="00B5277F" w:rsidRDefault="00B5277F" w:rsidP="00B81C8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order to enhance the </w:t>
      </w:r>
      <w:r w:rsidR="00B81C82">
        <w:rPr>
          <w:rFonts w:ascii="Arial" w:hAnsi="Arial" w:cs="Arial"/>
          <w:color w:val="000000"/>
        </w:rPr>
        <w:t>program</w:t>
      </w:r>
      <w:r w:rsidR="008804C1">
        <w:rPr>
          <w:rFonts w:ascii="Arial" w:hAnsi="Arial" w:cs="Arial"/>
          <w:color w:val="000000"/>
        </w:rPr>
        <w:t>,</w:t>
      </w:r>
      <w:r w:rsidR="00B81C82">
        <w:rPr>
          <w:rFonts w:ascii="Arial" w:hAnsi="Arial" w:cs="Arial"/>
          <w:color w:val="000000"/>
        </w:rPr>
        <w:t xml:space="preserve"> </w:t>
      </w:r>
      <w:r w:rsidR="00F40589">
        <w:rPr>
          <w:rFonts w:ascii="Arial" w:hAnsi="Arial" w:cs="Arial"/>
          <w:color w:val="000000"/>
        </w:rPr>
        <w:t>GSA</w:t>
      </w:r>
      <w:r w:rsidR="00B81C82">
        <w:rPr>
          <w:rFonts w:ascii="Arial" w:hAnsi="Arial" w:cs="Arial"/>
          <w:color w:val="000000"/>
        </w:rPr>
        <w:t xml:space="preserve"> </w:t>
      </w:r>
      <w:r w:rsidR="00D34A3A">
        <w:rPr>
          <w:rFonts w:ascii="Arial" w:hAnsi="Arial" w:cs="Arial"/>
          <w:color w:val="000000"/>
        </w:rPr>
        <w:t xml:space="preserve">would like </w:t>
      </w:r>
      <w:r w:rsidR="003C314C">
        <w:rPr>
          <w:rFonts w:ascii="Arial" w:hAnsi="Arial" w:cs="Arial"/>
          <w:color w:val="000000"/>
        </w:rPr>
        <w:t>p</w:t>
      </w:r>
      <w:r w:rsidR="008804C1">
        <w:rPr>
          <w:rFonts w:ascii="Arial" w:hAnsi="Arial" w:cs="Arial"/>
          <w:color w:val="000000"/>
        </w:rPr>
        <w:t xml:space="preserve">ilot participants </w:t>
      </w:r>
      <w:r w:rsidR="00D34A3A">
        <w:rPr>
          <w:rFonts w:ascii="Arial" w:hAnsi="Arial" w:cs="Arial"/>
          <w:color w:val="000000"/>
        </w:rPr>
        <w:t>to rate</w:t>
      </w:r>
      <w:r w:rsidR="00B81C82">
        <w:rPr>
          <w:rFonts w:ascii="Arial" w:hAnsi="Arial" w:cs="Arial"/>
          <w:color w:val="000000"/>
        </w:rPr>
        <w:t xml:space="preserve"> their experience thus far.  The results will be </w:t>
      </w:r>
      <w:r w:rsidR="00D34A3A">
        <w:rPr>
          <w:rFonts w:ascii="Arial" w:hAnsi="Arial" w:cs="Arial"/>
          <w:color w:val="000000"/>
        </w:rPr>
        <w:t>used</w:t>
      </w:r>
      <w:r w:rsidR="004E7203">
        <w:rPr>
          <w:rFonts w:ascii="Arial" w:hAnsi="Arial" w:cs="Arial"/>
          <w:color w:val="000000"/>
        </w:rPr>
        <w:t xml:space="preserve"> to evaluate the </w:t>
      </w:r>
      <w:r w:rsidR="003E11F0">
        <w:rPr>
          <w:rFonts w:ascii="Arial" w:hAnsi="Arial" w:cs="Arial"/>
          <w:color w:val="000000"/>
        </w:rPr>
        <w:t xml:space="preserve">challenges you’ve faced, the benefits recognized, and the usefulness of </w:t>
      </w:r>
      <w:r w:rsidR="00D31C48">
        <w:rPr>
          <w:rFonts w:ascii="Arial" w:hAnsi="Arial" w:cs="Arial"/>
          <w:color w:val="000000"/>
        </w:rPr>
        <w:t xml:space="preserve">the training </w:t>
      </w:r>
      <w:r w:rsidR="003E11F0">
        <w:rPr>
          <w:rFonts w:ascii="Arial" w:hAnsi="Arial" w:cs="Arial"/>
          <w:color w:val="000000"/>
        </w:rPr>
        <w:t>and</w:t>
      </w:r>
      <w:r w:rsidR="00D31C48">
        <w:rPr>
          <w:rFonts w:ascii="Arial" w:hAnsi="Arial" w:cs="Arial"/>
          <w:color w:val="000000"/>
        </w:rPr>
        <w:t xml:space="preserve"> </w:t>
      </w:r>
      <w:r w:rsidR="003E11F0">
        <w:rPr>
          <w:rFonts w:ascii="Arial" w:hAnsi="Arial" w:cs="Arial"/>
          <w:color w:val="000000"/>
        </w:rPr>
        <w:t>technical assistance</w:t>
      </w:r>
      <w:r w:rsidR="003472F9">
        <w:rPr>
          <w:rFonts w:ascii="Arial" w:hAnsi="Arial" w:cs="Arial"/>
          <w:color w:val="000000"/>
        </w:rPr>
        <w:t xml:space="preserve"> provided in the 1</w:t>
      </w:r>
      <w:r w:rsidR="003472F9" w:rsidRPr="003472F9">
        <w:rPr>
          <w:rFonts w:ascii="Arial" w:hAnsi="Arial" w:cs="Arial"/>
          <w:color w:val="000000"/>
          <w:vertAlign w:val="superscript"/>
        </w:rPr>
        <w:t>st</w:t>
      </w:r>
      <w:r w:rsidR="003472F9">
        <w:rPr>
          <w:rFonts w:ascii="Arial" w:hAnsi="Arial" w:cs="Arial"/>
          <w:color w:val="000000"/>
        </w:rPr>
        <w:t xml:space="preserve"> year of the pilot</w:t>
      </w:r>
      <w:r w:rsidR="00D31C48">
        <w:rPr>
          <w:rFonts w:ascii="Arial" w:hAnsi="Arial" w:cs="Arial"/>
          <w:color w:val="000000"/>
        </w:rPr>
        <w:t>.</w:t>
      </w:r>
      <w:r w:rsidR="003E11F0">
        <w:rPr>
          <w:rFonts w:ascii="Arial" w:hAnsi="Arial" w:cs="Arial"/>
          <w:color w:val="000000"/>
        </w:rPr>
        <w:t xml:space="preserve"> </w:t>
      </w:r>
      <w:r w:rsidR="004E7203">
        <w:rPr>
          <w:rFonts w:ascii="Arial" w:hAnsi="Arial" w:cs="Arial"/>
          <w:color w:val="000000"/>
        </w:rPr>
        <w:t xml:space="preserve"> </w:t>
      </w:r>
      <w:r w:rsidR="003E11F0">
        <w:rPr>
          <w:rFonts w:ascii="Arial" w:hAnsi="Arial" w:cs="Arial"/>
          <w:color w:val="000000"/>
        </w:rPr>
        <w:t xml:space="preserve">This </w:t>
      </w:r>
      <w:r w:rsidR="009562A0">
        <w:rPr>
          <w:rFonts w:ascii="Arial" w:hAnsi="Arial" w:cs="Arial"/>
          <w:color w:val="000000"/>
        </w:rPr>
        <w:t xml:space="preserve">information will help GSA </w:t>
      </w:r>
      <w:r w:rsidR="00B81C82">
        <w:rPr>
          <w:rFonts w:ascii="Arial" w:hAnsi="Arial" w:cs="Arial"/>
          <w:color w:val="000000"/>
        </w:rPr>
        <w:t xml:space="preserve">better support </w:t>
      </w:r>
      <w:r w:rsidR="009562A0">
        <w:rPr>
          <w:rFonts w:ascii="Arial" w:hAnsi="Arial" w:cs="Arial"/>
          <w:color w:val="000000"/>
        </w:rPr>
        <w:t xml:space="preserve">pilot participants </w:t>
      </w:r>
      <w:r w:rsidR="002B6806">
        <w:rPr>
          <w:rFonts w:ascii="Arial" w:hAnsi="Arial" w:cs="Arial"/>
          <w:color w:val="000000"/>
        </w:rPr>
        <w:t xml:space="preserve">over </w:t>
      </w:r>
      <w:r w:rsidR="00D34A3A">
        <w:rPr>
          <w:rFonts w:ascii="Arial" w:hAnsi="Arial" w:cs="Arial"/>
          <w:color w:val="000000"/>
        </w:rPr>
        <w:t>the next two years and beyond</w:t>
      </w:r>
      <w:r w:rsidR="00B81C82">
        <w:rPr>
          <w:rFonts w:ascii="Arial" w:hAnsi="Arial" w:cs="Arial"/>
          <w:color w:val="000000"/>
        </w:rPr>
        <w:t>.</w:t>
      </w:r>
    </w:p>
    <w:p w:rsidR="00B81C82" w:rsidRDefault="00B81C82" w:rsidP="00B81C8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</w:t>
      </w:r>
      <w:r w:rsidR="00CB7A63">
        <w:rPr>
          <w:rFonts w:ascii="Arial" w:hAnsi="Arial" w:cs="Arial"/>
          <w:color w:val="000000"/>
        </w:rPr>
        <w:t xml:space="preserve">anonymous </w:t>
      </w:r>
      <w:r>
        <w:rPr>
          <w:rFonts w:ascii="Arial" w:hAnsi="Arial" w:cs="Arial"/>
          <w:color w:val="000000"/>
        </w:rPr>
        <w:t xml:space="preserve">survey will take approximately 15 - 20 minutes to complete. Your response is confidential. CFI Group, a third party research and consulting firm, is administering the survey. This survey is authorized by Office of Management and Budget Control No. </w:t>
      </w:r>
      <w:r w:rsidR="00ED3F09">
        <w:rPr>
          <w:rFonts w:ascii="Arial" w:hAnsi="Arial" w:cs="Arial"/>
          <w:color w:val="000000"/>
        </w:rPr>
        <w:t>1090-0007.</w:t>
      </w:r>
    </w:p>
    <w:p w:rsidR="009F37BC" w:rsidRDefault="009F37B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F37BC" w:rsidRDefault="009F37BC" w:rsidP="009F37BC">
      <w:pPr>
        <w:pStyle w:val="Heading3"/>
        <w:keepNext w:val="0"/>
        <w:pBdr>
          <w:top w:val="single" w:sz="12" w:space="3" w:color="auto"/>
        </w:pBdr>
        <w:rPr>
          <w:color w:val="000000"/>
          <w:sz w:val="28"/>
          <w:szCs w:val="28"/>
          <w:vertAlign w:val="superscript"/>
        </w:rPr>
      </w:pPr>
      <w:r>
        <w:rPr>
          <w:color w:val="000000"/>
        </w:rPr>
        <w:t>Background</w:t>
      </w:r>
    </w:p>
    <w:p w:rsidR="009F37BC" w:rsidRDefault="009F37BC" w:rsidP="009F37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did you find out about the </w:t>
      </w:r>
      <w:r w:rsidR="002B6806">
        <w:rPr>
          <w:rFonts w:ascii="Arial" w:hAnsi="Arial" w:cs="Arial"/>
        </w:rPr>
        <w:t>Federal Supplier Greenhouse Gas Emissions Inventory Pilot</w:t>
      </w:r>
      <w:r>
        <w:rPr>
          <w:rFonts w:ascii="Arial" w:hAnsi="Arial" w:cs="Arial"/>
        </w:rPr>
        <w:t xml:space="preserve">? </w:t>
      </w:r>
    </w:p>
    <w:p w:rsidR="009F37BC" w:rsidRDefault="009F37BC" w:rsidP="009F37B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F2DFD">
        <w:rPr>
          <w:rFonts w:ascii="Arial" w:hAnsi="Arial" w:cs="Arial"/>
        </w:rPr>
        <w:t xml:space="preserve">Another </w:t>
      </w:r>
      <w:r w:rsidR="00BE44A9">
        <w:rPr>
          <w:rFonts w:ascii="Arial" w:hAnsi="Arial" w:cs="Arial"/>
        </w:rPr>
        <w:t>s</w:t>
      </w:r>
      <w:r w:rsidRPr="00BF2DFD">
        <w:rPr>
          <w:rFonts w:ascii="Arial" w:hAnsi="Arial" w:cs="Arial"/>
        </w:rPr>
        <w:t xml:space="preserve">mall </w:t>
      </w:r>
      <w:r w:rsidR="00BE44A9">
        <w:rPr>
          <w:rFonts w:ascii="Arial" w:hAnsi="Arial" w:cs="Arial"/>
        </w:rPr>
        <w:t>b</w:t>
      </w:r>
      <w:r w:rsidRPr="00BF2DFD">
        <w:rPr>
          <w:rFonts w:ascii="Arial" w:hAnsi="Arial" w:cs="Arial"/>
        </w:rPr>
        <w:t>usiness</w:t>
      </w:r>
      <w:r>
        <w:rPr>
          <w:rFonts w:ascii="Arial" w:hAnsi="Arial" w:cs="Arial"/>
        </w:rPr>
        <w:t xml:space="preserve"> </w:t>
      </w:r>
    </w:p>
    <w:p w:rsidR="009F37BC" w:rsidRPr="00BF2DFD" w:rsidRDefault="009F37BC" w:rsidP="009F37B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GSA  website</w:t>
      </w:r>
    </w:p>
    <w:p w:rsidR="009F37BC" w:rsidRPr="00BF2DFD" w:rsidRDefault="009F37BC" w:rsidP="009F37B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GSA </w:t>
      </w:r>
      <w:r w:rsidR="00BE44A9">
        <w:rPr>
          <w:rFonts w:ascii="Arial" w:hAnsi="Arial" w:cs="Arial"/>
        </w:rPr>
        <w:t>r</w:t>
      </w:r>
      <w:r>
        <w:rPr>
          <w:rFonts w:ascii="Arial" w:hAnsi="Arial" w:cs="Arial"/>
        </w:rPr>
        <w:t>epresentative</w:t>
      </w:r>
    </w:p>
    <w:p w:rsidR="003472F9" w:rsidRDefault="003472F9" w:rsidP="009F37B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Social </w:t>
      </w:r>
      <w:r w:rsidR="00BE44A9">
        <w:rPr>
          <w:rFonts w:ascii="Arial" w:hAnsi="Arial" w:cs="Arial"/>
        </w:rPr>
        <w:t>m</w:t>
      </w:r>
      <w:r>
        <w:rPr>
          <w:rFonts w:ascii="Arial" w:hAnsi="Arial" w:cs="Arial"/>
        </w:rPr>
        <w:t>edia (e.g., FaceBook, Twitter, etc)</w:t>
      </w:r>
    </w:p>
    <w:p w:rsidR="003C314C" w:rsidRPr="00BF2DFD" w:rsidRDefault="003C314C" w:rsidP="009F37B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GreenGov Supply Chain meeting</w:t>
      </w:r>
    </w:p>
    <w:p w:rsidR="009F37BC" w:rsidRPr="00BF2DFD" w:rsidRDefault="009F37BC" w:rsidP="009F37B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F2DFD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(Specify)</w:t>
      </w:r>
    </w:p>
    <w:p w:rsidR="009F37BC" w:rsidRDefault="009F37BC" w:rsidP="009F37BC">
      <w:pPr>
        <w:rPr>
          <w:rFonts w:ascii="Arial" w:hAnsi="Arial" w:cs="Arial"/>
        </w:rPr>
      </w:pPr>
    </w:p>
    <w:p w:rsidR="009F37BC" w:rsidRDefault="009F37BC" w:rsidP="009F37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Why did you join the </w:t>
      </w:r>
      <w:r w:rsidR="002B6806">
        <w:rPr>
          <w:rFonts w:ascii="Arial" w:hAnsi="Arial" w:cs="Arial"/>
        </w:rPr>
        <w:t>Pilot</w:t>
      </w:r>
      <w:r>
        <w:rPr>
          <w:rFonts w:ascii="Arial" w:hAnsi="Arial" w:cs="Arial"/>
        </w:rPr>
        <w:t>? (Select all that apply)</w:t>
      </w:r>
    </w:p>
    <w:p w:rsidR="009F37BC" w:rsidRDefault="009F37BC" w:rsidP="009F37BC">
      <w:pPr>
        <w:pStyle w:val="ListParagraph"/>
        <w:numPr>
          <w:ilvl w:val="0"/>
          <w:numId w:val="1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Reduce </w:t>
      </w:r>
      <w:r w:rsidR="00BE44A9">
        <w:rPr>
          <w:rFonts w:ascii="Arial" w:hAnsi="Arial" w:cs="Arial"/>
        </w:rPr>
        <w:t>c</w:t>
      </w:r>
      <w:r>
        <w:rPr>
          <w:rFonts w:ascii="Arial" w:hAnsi="Arial" w:cs="Arial"/>
        </w:rPr>
        <w:t>osts</w:t>
      </w:r>
    </w:p>
    <w:p w:rsidR="009F37BC" w:rsidRDefault="009F37BC" w:rsidP="009F37BC">
      <w:pPr>
        <w:pStyle w:val="ListParagraph"/>
        <w:numPr>
          <w:ilvl w:val="0"/>
          <w:numId w:val="1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Corporate </w:t>
      </w:r>
      <w:r w:rsidR="00BE44A9">
        <w:rPr>
          <w:rFonts w:ascii="Arial" w:hAnsi="Arial" w:cs="Arial"/>
        </w:rPr>
        <w:t>c</w:t>
      </w:r>
      <w:r>
        <w:rPr>
          <w:rFonts w:ascii="Arial" w:hAnsi="Arial" w:cs="Arial"/>
        </w:rPr>
        <w:t>itizen</w:t>
      </w:r>
      <w:r w:rsidR="00595C2F">
        <w:rPr>
          <w:rFonts w:ascii="Arial" w:hAnsi="Arial" w:cs="Arial"/>
        </w:rPr>
        <w:t>ship</w:t>
      </w:r>
      <w:r>
        <w:rPr>
          <w:rFonts w:ascii="Arial" w:hAnsi="Arial" w:cs="Arial"/>
        </w:rPr>
        <w:t>/meeting stakeholders requirements</w:t>
      </w:r>
    </w:p>
    <w:p w:rsidR="009F37BC" w:rsidRDefault="009F37BC" w:rsidP="009F37BC">
      <w:pPr>
        <w:pStyle w:val="ListParagraph"/>
        <w:numPr>
          <w:ilvl w:val="0"/>
          <w:numId w:val="1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Marketing</w:t>
      </w:r>
      <w:r w:rsidR="003472F9">
        <w:rPr>
          <w:rFonts w:ascii="Arial" w:hAnsi="Arial" w:cs="Arial"/>
        </w:rPr>
        <w:t>/</w:t>
      </w:r>
      <w:r w:rsidR="00BE44A9">
        <w:rPr>
          <w:rFonts w:ascii="Arial" w:hAnsi="Arial" w:cs="Arial"/>
        </w:rPr>
        <w:t>c</w:t>
      </w:r>
      <w:r w:rsidR="003472F9">
        <w:rPr>
          <w:rFonts w:ascii="Arial" w:hAnsi="Arial" w:cs="Arial"/>
        </w:rPr>
        <w:t>ompetitive advantage</w:t>
      </w:r>
    </w:p>
    <w:p w:rsidR="009F37BC" w:rsidRDefault="009F37BC" w:rsidP="009F37BC">
      <w:pPr>
        <w:pStyle w:val="ListParagraph"/>
        <w:numPr>
          <w:ilvl w:val="0"/>
          <w:numId w:val="1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Participation in recognition campaigns</w:t>
      </w:r>
    </w:p>
    <w:p w:rsidR="009F37BC" w:rsidRDefault="009F37BC" w:rsidP="009F37BC">
      <w:pPr>
        <w:pStyle w:val="ListParagraph"/>
        <w:numPr>
          <w:ilvl w:val="0"/>
          <w:numId w:val="1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Reduc</w:t>
      </w:r>
      <w:r w:rsidR="00087B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negative impact on environment</w:t>
      </w:r>
    </w:p>
    <w:p w:rsidR="009F37BC" w:rsidRDefault="009F37BC" w:rsidP="009F37BC">
      <w:pPr>
        <w:pStyle w:val="ListParagraph"/>
        <w:numPr>
          <w:ilvl w:val="0"/>
          <w:numId w:val="1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="00BE44A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ax </w:t>
      </w:r>
      <w:r w:rsidR="00BE44A9">
        <w:rPr>
          <w:rFonts w:ascii="Arial" w:hAnsi="Arial" w:cs="Arial"/>
        </w:rPr>
        <w:t>c</w:t>
      </w:r>
      <w:r>
        <w:rPr>
          <w:rFonts w:ascii="Arial" w:hAnsi="Arial" w:cs="Arial"/>
        </w:rPr>
        <w:t>redits associated with lowering emissions</w:t>
      </w:r>
    </w:p>
    <w:p w:rsidR="009F37BC" w:rsidRPr="004F5771" w:rsidRDefault="004F5771" w:rsidP="004F577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Other (Specify)</w:t>
      </w:r>
      <w:r w:rsidR="009F37BC" w:rsidRPr="004F5771">
        <w:rPr>
          <w:rFonts w:ascii="Arial" w:hAnsi="Arial" w:cs="Arial"/>
        </w:rPr>
        <w:t xml:space="preserve"> </w:t>
      </w:r>
    </w:p>
    <w:p w:rsidR="004F5771" w:rsidRPr="004F5771" w:rsidRDefault="004F5771" w:rsidP="004F577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D36F3" w:rsidRDefault="005D36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Did you complete an inventory?</w:t>
      </w:r>
    </w:p>
    <w:p w:rsidR="005D36F3" w:rsidRDefault="005D36F3" w:rsidP="005D36F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  <w:r w:rsidR="00D31C48">
        <w:rPr>
          <w:rFonts w:ascii="Arial" w:hAnsi="Arial" w:cs="Arial"/>
          <w:color w:val="000000"/>
        </w:rPr>
        <w:t xml:space="preserve"> (I</w:t>
      </w:r>
      <w:r w:rsidR="00087B16">
        <w:rPr>
          <w:rFonts w:ascii="Arial" w:hAnsi="Arial" w:cs="Arial"/>
          <w:color w:val="000000"/>
        </w:rPr>
        <w:t>f</w:t>
      </w:r>
      <w:r w:rsidR="00D31C48">
        <w:rPr>
          <w:rFonts w:ascii="Arial" w:hAnsi="Arial" w:cs="Arial"/>
          <w:color w:val="000000"/>
        </w:rPr>
        <w:t xml:space="preserve"> yes, how long did it take to complete?)</w:t>
      </w:r>
    </w:p>
    <w:p w:rsidR="009F37BC" w:rsidRPr="004F5771" w:rsidRDefault="004F5771" w:rsidP="009F37BC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</w:t>
      </w:r>
      <w:r w:rsidR="005D36F3" w:rsidRPr="004F5771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Please briefly explain why not</w:t>
      </w:r>
      <w:r w:rsidR="00C57EE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) </w:t>
      </w:r>
    </w:p>
    <w:p w:rsidR="009F37BC" w:rsidRDefault="009F37BC" w:rsidP="009F37BC">
      <w:pPr>
        <w:pStyle w:val="Heading3"/>
        <w:keepNext w:val="0"/>
        <w:pBdr>
          <w:top w:val="single" w:sz="12" w:space="3" w:color="auto"/>
        </w:pBdr>
        <w:rPr>
          <w:b/>
        </w:rPr>
      </w:pPr>
      <w:r>
        <w:t>Information</w:t>
      </w:r>
    </w:p>
    <w:p w:rsidR="00760990" w:rsidRDefault="00760990" w:rsidP="00760990">
      <w:pPr>
        <w:rPr>
          <w:rFonts w:ascii="Arial" w:hAnsi="Arial"/>
        </w:rPr>
      </w:pPr>
      <w:r>
        <w:rPr>
          <w:rFonts w:ascii="Arial" w:hAnsi="Arial"/>
        </w:rPr>
        <w:t xml:space="preserve">Did you visit the GSA website </w:t>
      </w:r>
      <w:r w:rsidR="00C1302E">
        <w:rPr>
          <w:rFonts w:ascii="Arial" w:hAnsi="Arial"/>
        </w:rPr>
        <w:t>-</w:t>
      </w:r>
      <w:r w:rsidR="00EB2E4D" w:rsidRPr="00EB2E4D">
        <w:rPr>
          <w:rFonts w:ascii="Arial" w:hAnsi="Arial"/>
        </w:rPr>
        <w:t>http://www.gsa.gov/portal/content/240793</w:t>
      </w:r>
      <w:r>
        <w:rPr>
          <w:rFonts w:ascii="Arial" w:hAnsi="Arial"/>
        </w:rPr>
        <w:t xml:space="preserve"> to obtain information</w:t>
      </w:r>
      <w:r w:rsidR="00AC7246">
        <w:rPr>
          <w:rFonts w:ascii="Arial" w:hAnsi="Arial"/>
        </w:rPr>
        <w:t xml:space="preserve"> </w:t>
      </w:r>
      <w:r w:rsidR="00062464">
        <w:rPr>
          <w:rFonts w:ascii="Arial" w:hAnsi="Arial"/>
        </w:rPr>
        <w:t>on</w:t>
      </w:r>
      <w:r w:rsidR="00AC7246">
        <w:rPr>
          <w:rFonts w:ascii="Arial" w:hAnsi="Arial"/>
        </w:rPr>
        <w:t xml:space="preserve"> the </w:t>
      </w:r>
      <w:r w:rsidR="00D31C48">
        <w:rPr>
          <w:rFonts w:ascii="Arial" w:hAnsi="Arial"/>
        </w:rPr>
        <w:t xml:space="preserve">pilot </w:t>
      </w:r>
      <w:r w:rsidR="00AC7246">
        <w:rPr>
          <w:rFonts w:ascii="Arial" w:hAnsi="Arial"/>
        </w:rPr>
        <w:t>program requirements</w:t>
      </w:r>
      <w:r>
        <w:rPr>
          <w:rFonts w:ascii="Arial" w:hAnsi="Arial"/>
        </w:rPr>
        <w:t>?</w:t>
      </w:r>
    </w:p>
    <w:p w:rsidR="00760990" w:rsidRDefault="00760990" w:rsidP="00760990">
      <w:pPr>
        <w:pStyle w:val="BodyTextIndent"/>
        <w:numPr>
          <w:ilvl w:val="0"/>
          <w:numId w:val="4"/>
        </w:numPr>
      </w:pPr>
      <w:r>
        <w:t>Yes</w:t>
      </w:r>
    </w:p>
    <w:p w:rsidR="00760990" w:rsidRDefault="00760990" w:rsidP="00760990">
      <w:pPr>
        <w:pStyle w:val="BodyTextIndent"/>
        <w:numPr>
          <w:ilvl w:val="0"/>
          <w:numId w:val="4"/>
        </w:numPr>
      </w:pPr>
      <w:r>
        <w:t>No</w:t>
      </w:r>
    </w:p>
    <w:p w:rsidR="00760990" w:rsidRDefault="00760990">
      <w:pPr>
        <w:rPr>
          <w:rFonts w:ascii="Arial" w:hAnsi="Arial"/>
        </w:rPr>
      </w:pPr>
    </w:p>
    <w:p w:rsidR="004F5771" w:rsidRDefault="004F5771" w:rsidP="00760990">
      <w:pPr>
        <w:rPr>
          <w:rFonts w:ascii="Arial" w:hAnsi="Arial" w:cs="Arial"/>
          <w:b/>
        </w:rPr>
      </w:pPr>
    </w:p>
    <w:p w:rsidR="004F5771" w:rsidRDefault="004F5771" w:rsidP="00760990">
      <w:pPr>
        <w:rPr>
          <w:rFonts w:ascii="Arial" w:hAnsi="Arial" w:cs="Arial"/>
          <w:b/>
        </w:rPr>
      </w:pPr>
    </w:p>
    <w:p w:rsidR="004F5771" w:rsidRDefault="004F5771" w:rsidP="00760990">
      <w:pPr>
        <w:rPr>
          <w:rFonts w:ascii="Arial" w:hAnsi="Arial" w:cs="Arial"/>
          <w:b/>
        </w:rPr>
      </w:pPr>
    </w:p>
    <w:p w:rsidR="004F5771" w:rsidRDefault="004F5771" w:rsidP="00760990">
      <w:pPr>
        <w:rPr>
          <w:rFonts w:ascii="Arial" w:hAnsi="Arial" w:cs="Arial"/>
          <w:b/>
        </w:rPr>
      </w:pPr>
    </w:p>
    <w:p w:rsidR="004F5771" w:rsidRDefault="004F5771" w:rsidP="00760990">
      <w:pPr>
        <w:rPr>
          <w:rFonts w:ascii="Arial" w:hAnsi="Arial" w:cs="Arial"/>
          <w:b/>
        </w:rPr>
      </w:pPr>
    </w:p>
    <w:p w:rsidR="00760990" w:rsidRPr="00A94D1D" w:rsidRDefault="00760990" w:rsidP="00760990">
      <w:pPr>
        <w:rPr>
          <w:rFonts w:ascii="Arial" w:hAnsi="Arial" w:cs="Arial"/>
          <w:b/>
        </w:rPr>
      </w:pPr>
      <w:r w:rsidRPr="00A94D1D">
        <w:rPr>
          <w:rFonts w:ascii="Arial" w:hAnsi="Arial" w:cs="Arial"/>
          <w:b/>
        </w:rPr>
        <w:t>(IF YES</w:t>
      </w:r>
      <w:r w:rsidR="00FC2F6F">
        <w:rPr>
          <w:rFonts w:ascii="Arial" w:hAnsi="Arial" w:cs="Arial"/>
          <w:b/>
        </w:rPr>
        <w:t>,</w:t>
      </w:r>
      <w:r w:rsidRPr="00A94D1D">
        <w:rPr>
          <w:rFonts w:ascii="Arial" w:hAnsi="Arial" w:cs="Arial"/>
          <w:b/>
        </w:rPr>
        <w:t xml:space="preserve"> ASK QUESTIONS BELOW</w:t>
      </w:r>
      <w:r w:rsidR="001224B8">
        <w:rPr>
          <w:rFonts w:ascii="Arial" w:hAnsi="Arial" w:cs="Arial"/>
          <w:b/>
        </w:rPr>
        <w:t>; OTHERWISE</w:t>
      </w:r>
      <w:r w:rsidR="00FC2F6F">
        <w:rPr>
          <w:rFonts w:ascii="Arial" w:hAnsi="Arial" w:cs="Arial"/>
          <w:b/>
        </w:rPr>
        <w:t xml:space="preserve"> </w:t>
      </w:r>
      <w:r w:rsidRPr="00A94D1D">
        <w:rPr>
          <w:rFonts w:ascii="Arial" w:hAnsi="Arial" w:cs="Arial"/>
          <w:b/>
        </w:rPr>
        <w:t>SKIP TO NEXT SECTION)</w:t>
      </w:r>
    </w:p>
    <w:p w:rsidR="00DC6E87" w:rsidRDefault="00DC6E87">
      <w:pPr>
        <w:rPr>
          <w:rFonts w:ascii="Arial" w:hAnsi="Arial"/>
        </w:rPr>
      </w:pPr>
      <w:r>
        <w:rPr>
          <w:rFonts w:ascii="Arial" w:hAnsi="Arial"/>
        </w:rPr>
        <w:t xml:space="preserve">Please rate the </w:t>
      </w:r>
      <w:r w:rsidR="00760990">
        <w:rPr>
          <w:rFonts w:ascii="Arial" w:hAnsi="Arial"/>
        </w:rPr>
        <w:t>website on the following</w:t>
      </w:r>
      <w:r w:rsidR="00B52E8B">
        <w:rPr>
          <w:rFonts w:ascii="Arial" w:hAnsi="Arial"/>
        </w:rPr>
        <w:t xml:space="preserve">. Use </w:t>
      </w:r>
      <w:r>
        <w:rPr>
          <w:rFonts w:ascii="Arial" w:hAnsi="Arial"/>
        </w:rPr>
        <w:t>a scale from 1 to 10, where 1 means poor and 10 means excellent. If a question does not apply, please select “</w:t>
      </w:r>
      <w:r w:rsidR="00425AC3">
        <w:rPr>
          <w:rFonts w:ascii="Arial" w:hAnsi="Arial"/>
        </w:rPr>
        <w:t>N/A.</w:t>
      </w:r>
      <w:r>
        <w:rPr>
          <w:rFonts w:ascii="Arial" w:hAnsi="Arial"/>
        </w:rPr>
        <w:t>”</w:t>
      </w:r>
    </w:p>
    <w:p w:rsidR="00B471D9" w:rsidRDefault="00B471D9">
      <w:pPr>
        <w:ind w:left="360"/>
        <w:rPr>
          <w:rFonts w:ascii="Arial" w:hAnsi="Arial"/>
        </w:rPr>
      </w:pPr>
    </w:p>
    <w:p w:rsidR="00760990" w:rsidRPr="00760990" w:rsidRDefault="00760990" w:rsidP="00760990">
      <w:pPr>
        <w:pStyle w:val="ListParagraph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Ease of navigating site and finding information</w:t>
      </w:r>
    </w:p>
    <w:p w:rsidR="00247F7B" w:rsidRDefault="00247F7B" w:rsidP="00B471D9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B471D9">
        <w:rPr>
          <w:rFonts w:ascii="Arial" w:hAnsi="Arial"/>
        </w:rPr>
        <w:t>Usefulness of information</w:t>
      </w:r>
      <w:r w:rsidR="00760990">
        <w:rPr>
          <w:rFonts w:ascii="Arial" w:hAnsi="Arial"/>
        </w:rPr>
        <w:t xml:space="preserve"> </w:t>
      </w:r>
      <w:r w:rsidRPr="00B471D9">
        <w:rPr>
          <w:rFonts w:ascii="Arial" w:hAnsi="Arial"/>
        </w:rPr>
        <w:t xml:space="preserve"> </w:t>
      </w:r>
      <w:r w:rsidR="00760990">
        <w:rPr>
          <w:rFonts w:ascii="Arial" w:hAnsi="Arial"/>
        </w:rPr>
        <w:t xml:space="preserve"> </w:t>
      </w:r>
    </w:p>
    <w:p w:rsidR="00C1302E" w:rsidRDefault="00C1302E" w:rsidP="00C1302E">
      <w:pPr>
        <w:rPr>
          <w:rFonts w:ascii="Arial" w:hAnsi="Arial"/>
        </w:rPr>
      </w:pPr>
    </w:p>
    <w:p w:rsidR="00760990" w:rsidRDefault="00C1302E" w:rsidP="00C1302E">
      <w:pPr>
        <w:rPr>
          <w:rFonts w:ascii="Arial" w:hAnsi="Arial"/>
        </w:rPr>
      </w:pPr>
      <w:r>
        <w:rPr>
          <w:rFonts w:ascii="Arial" w:hAnsi="Arial"/>
        </w:rPr>
        <w:t xml:space="preserve">Did you visit the Climate Leaders website - </w:t>
      </w:r>
      <w:hyperlink r:id="rId9" w:history="1">
        <w:r w:rsidRPr="005303A2">
          <w:rPr>
            <w:rStyle w:val="Hyperlink"/>
            <w:rFonts w:ascii="Arial" w:hAnsi="Arial"/>
          </w:rPr>
          <w:t>http://www.epa.gov/climateleaders/smallbiz/footprint.html</w:t>
        </w:r>
      </w:hyperlink>
      <w:r>
        <w:rPr>
          <w:rFonts w:ascii="Arial" w:hAnsi="Arial"/>
        </w:rPr>
        <w:t xml:space="preserve"> to obtain information</w:t>
      </w:r>
      <w:r w:rsidR="00AC7246">
        <w:rPr>
          <w:rFonts w:ascii="Arial" w:hAnsi="Arial"/>
        </w:rPr>
        <w:t xml:space="preserve"> about emissions sources, resources or tools to assist you complete your inventory</w:t>
      </w:r>
      <w:r>
        <w:rPr>
          <w:rFonts w:ascii="Arial" w:hAnsi="Arial"/>
        </w:rPr>
        <w:t>?</w:t>
      </w:r>
    </w:p>
    <w:p w:rsidR="00C1302E" w:rsidRDefault="00C1302E" w:rsidP="001224B8">
      <w:pPr>
        <w:pStyle w:val="BodyTextIndent"/>
        <w:numPr>
          <w:ilvl w:val="0"/>
          <w:numId w:val="25"/>
        </w:numPr>
      </w:pPr>
      <w:r>
        <w:t>Yes</w:t>
      </w:r>
    </w:p>
    <w:p w:rsidR="00C1302E" w:rsidRDefault="00C1302E" w:rsidP="001224B8">
      <w:pPr>
        <w:pStyle w:val="BodyTextIndent"/>
        <w:numPr>
          <w:ilvl w:val="0"/>
          <w:numId w:val="25"/>
        </w:numPr>
      </w:pPr>
      <w:r>
        <w:t>No</w:t>
      </w:r>
    </w:p>
    <w:p w:rsidR="00C1302E" w:rsidRDefault="00C1302E" w:rsidP="00C1302E">
      <w:pPr>
        <w:rPr>
          <w:rFonts w:ascii="Arial" w:hAnsi="Arial"/>
        </w:rPr>
      </w:pPr>
    </w:p>
    <w:p w:rsidR="00C1302E" w:rsidRPr="00A94D1D" w:rsidRDefault="00C1302E" w:rsidP="00C1302E">
      <w:pPr>
        <w:rPr>
          <w:rFonts w:ascii="Arial" w:hAnsi="Arial" w:cs="Arial"/>
          <w:b/>
        </w:rPr>
      </w:pPr>
      <w:r w:rsidRPr="00A94D1D">
        <w:rPr>
          <w:rFonts w:ascii="Arial" w:hAnsi="Arial" w:cs="Arial"/>
          <w:b/>
        </w:rPr>
        <w:t>(IF YES</w:t>
      </w:r>
      <w:r w:rsidR="00FC2F6F">
        <w:rPr>
          <w:rFonts w:ascii="Arial" w:hAnsi="Arial" w:cs="Arial"/>
          <w:b/>
        </w:rPr>
        <w:t>,</w:t>
      </w:r>
      <w:r w:rsidRPr="00A94D1D">
        <w:rPr>
          <w:rFonts w:ascii="Arial" w:hAnsi="Arial" w:cs="Arial"/>
          <w:b/>
        </w:rPr>
        <w:t xml:space="preserve"> ASK QUESTIONS BELOW</w:t>
      </w:r>
      <w:r w:rsidR="00BC257D">
        <w:rPr>
          <w:rFonts w:ascii="Arial" w:hAnsi="Arial" w:cs="Arial"/>
          <w:b/>
        </w:rPr>
        <w:t xml:space="preserve">; OTHERWISE </w:t>
      </w:r>
      <w:r w:rsidRPr="00A94D1D">
        <w:rPr>
          <w:rFonts w:ascii="Arial" w:hAnsi="Arial" w:cs="Arial"/>
          <w:b/>
        </w:rPr>
        <w:t>SKIP TO NEXT SECTION)</w:t>
      </w:r>
    </w:p>
    <w:p w:rsidR="00C1302E" w:rsidRDefault="00C1302E" w:rsidP="00C1302E">
      <w:pPr>
        <w:rPr>
          <w:rFonts w:ascii="Arial" w:hAnsi="Arial"/>
        </w:rPr>
      </w:pPr>
      <w:r>
        <w:rPr>
          <w:rFonts w:ascii="Arial" w:hAnsi="Arial"/>
        </w:rPr>
        <w:t xml:space="preserve">Please rate the </w:t>
      </w:r>
      <w:r w:rsidR="00BC257D">
        <w:rPr>
          <w:rFonts w:ascii="Arial" w:hAnsi="Arial"/>
        </w:rPr>
        <w:t xml:space="preserve">Climate Leaders </w:t>
      </w:r>
      <w:r>
        <w:rPr>
          <w:rFonts w:ascii="Arial" w:hAnsi="Arial"/>
        </w:rPr>
        <w:t>website on the following. Use a scale from 1 to 10, where 1 means poor and 10 means excellent. If a question does not apply, please select “N/A.”</w:t>
      </w:r>
    </w:p>
    <w:p w:rsidR="00C1302E" w:rsidRDefault="00C1302E" w:rsidP="00C1302E">
      <w:pPr>
        <w:ind w:left="360"/>
        <w:rPr>
          <w:rFonts w:ascii="Arial" w:hAnsi="Arial"/>
        </w:rPr>
      </w:pPr>
    </w:p>
    <w:p w:rsidR="00C1302E" w:rsidRPr="00760990" w:rsidRDefault="00C1302E" w:rsidP="00C1302E">
      <w:pPr>
        <w:pStyle w:val="ListParagraph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Ease of navigating site and finding information</w:t>
      </w:r>
    </w:p>
    <w:p w:rsidR="00C1302E" w:rsidRDefault="00C1302E" w:rsidP="00C1302E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B471D9">
        <w:rPr>
          <w:rFonts w:ascii="Arial" w:hAnsi="Arial"/>
        </w:rPr>
        <w:t>Usefulness of information</w:t>
      </w:r>
      <w:r>
        <w:rPr>
          <w:rFonts w:ascii="Arial" w:hAnsi="Arial"/>
        </w:rPr>
        <w:t xml:space="preserve"> </w:t>
      </w:r>
      <w:r w:rsidRPr="00B471D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C1302E" w:rsidRPr="00C1302E" w:rsidRDefault="00E23541" w:rsidP="00E23541">
      <w:pPr>
        <w:tabs>
          <w:tab w:val="left" w:pos="667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72C42" w:rsidRDefault="00891913" w:rsidP="00572C42">
      <w:pPr>
        <w:pStyle w:val="Heading3"/>
        <w:keepNext w:val="0"/>
        <w:pBdr>
          <w:top w:val="single" w:sz="12" w:space="3" w:color="auto"/>
        </w:pBdr>
        <w:rPr>
          <w:rFonts w:ascii="Arial" w:hAnsi="Arial" w:cs="Arial"/>
          <w:bCs/>
          <w:color w:val="000000"/>
        </w:rPr>
      </w:pPr>
      <w:r>
        <w:rPr>
          <w:color w:val="000000"/>
        </w:rPr>
        <w:t xml:space="preserve">Simplified Emissions Calculator </w:t>
      </w:r>
    </w:p>
    <w:p w:rsidR="00572C42" w:rsidRDefault="00572C42" w:rsidP="00572C42">
      <w:pPr>
        <w:rPr>
          <w:rFonts w:ascii="Arial" w:hAnsi="Arial" w:cs="Arial"/>
        </w:rPr>
      </w:pPr>
      <w:r>
        <w:rPr>
          <w:rFonts w:ascii="Arial" w:hAnsi="Arial" w:cs="Arial"/>
        </w:rPr>
        <w:t>Think</w:t>
      </w:r>
      <w:r w:rsidR="005F240A">
        <w:rPr>
          <w:rFonts w:ascii="Arial" w:hAnsi="Arial" w:cs="Arial"/>
        </w:rPr>
        <w:t xml:space="preserve"> about </w:t>
      </w:r>
      <w:r w:rsidR="00891913">
        <w:rPr>
          <w:rFonts w:ascii="Arial" w:hAnsi="Arial" w:cs="Arial"/>
        </w:rPr>
        <w:t xml:space="preserve">the Simplified </w:t>
      </w:r>
      <w:r w:rsidR="00EC578D">
        <w:rPr>
          <w:rFonts w:ascii="Arial" w:hAnsi="Arial" w:cs="Arial"/>
        </w:rPr>
        <w:t xml:space="preserve">GHG </w:t>
      </w:r>
      <w:r w:rsidR="00891913">
        <w:rPr>
          <w:rFonts w:ascii="Arial" w:hAnsi="Arial" w:cs="Arial"/>
        </w:rPr>
        <w:t>Emissions Calculator</w:t>
      </w:r>
      <w:r>
        <w:rPr>
          <w:rFonts w:ascii="Arial" w:hAnsi="Arial" w:cs="Arial"/>
        </w:rPr>
        <w:t xml:space="preserve">. Please rate </w:t>
      </w:r>
      <w:r w:rsidR="005F240A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on the following using a scale from 1 to 10, where 1 </w:t>
      </w:r>
      <w:r w:rsidR="00B14EB4">
        <w:rPr>
          <w:rFonts w:ascii="Arial" w:hAnsi="Arial" w:cs="Arial"/>
        </w:rPr>
        <w:t>mean</w:t>
      </w:r>
      <w:r>
        <w:rPr>
          <w:rFonts w:ascii="Arial" w:hAnsi="Arial" w:cs="Arial"/>
        </w:rPr>
        <w:t xml:space="preserve">s poor and 10 </w:t>
      </w:r>
      <w:r w:rsidR="00B14EB4">
        <w:rPr>
          <w:rFonts w:ascii="Arial" w:hAnsi="Arial" w:cs="Arial"/>
        </w:rPr>
        <w:t>mean</w:t>
      </w:r>
      <w:r>
        <w:rPr>
          <w:rFonts w:ascii="Arial" w:hAnsi="Arial" w:cs="Arial"/>
        </w:rPr>
        <w:t>s excellent.</w:t>
      </w:r>
      <w:r w:rsidRPr="000029AC">
        <w:rPr>
          <w:rFonts w:ascii="Arial" w:hAnsi="Arial" w:cs="Arial"/>
        </w:rPr>
        <w:t xml:space="preserve"> If a question does not apply, please select “N/A.”</w:t>
      </w:r>
    </w:p>
    <w:p w:rsidR="00572C42" w:rsidRPr="00B471D9" w:rsidRDefault="00572C42" w:rsidP="00EC578D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</w:p>
    <w:p w:rsidR="00572C42" w:rsidRPr="00B471D9" w:rsidRDefault="00537414" w:rsidP="00B471D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Ease of use </w:t>
      </w:r>
    </w:p>
    <w:p w:rsidR="00572C42" w:rsidRPr="00B471D9" w:rsidRDefault="00B14EB4" w:rsidP="00B471D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Ease of understanding the c</w:t>
      </w:r>
      <w:r w:rsidR="00891913">
        <w:rPr>
          <w:rFonts w:ascii="Arial" w:hAnsi="Arial" w:cs="Arial"/>
          <w:color w:val="000000"/>
        </w:rPr>
        <w:t>alculator i</w:t>
      </w:r>
      <w:r w:rsidR="00572C42" w:rsidRPr="00B471D9">
        <w:rPr>
          <w:rFonts w:ascii="Arial" w:hAnsi="Arial" w:cs="Arial"/>
          <w:color w:val="000000"/>
        </w:rPr>
        <w:t xml:space="preserve">nstructions </w:t>
      </w:r>
    </w:p>
    <w:p w:rsidR="00572C42" w:rsidRPr="00B471D9" w:rsidRDefault="00572C42" w:rsidP="00B471D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471D9">
        <w:rPr>
          <w:rFonts w:ascii="Arial" w:hAnsi="Arial" w:cs="Arial"/>
          <w:color w:val="000000"/>
        </w:rPr>
        <w:t>Usefulness of the</w:t>
      </w:r>
      <w:r w:rsidR="008D69FD">
        <w:rPr>
          <w:rFonts w:ascii="Arial" w:hAnsi="Arial" w:cs="Arial"/>
          <w:color w:val="000000"/>
        </w:rPr>
        <w:t xml:space="preserve"> information </w:t>
      </w:r>
      <w:r w:rsidRPr="00B471D9">
        <w:rPr>
          <w:rFonts w:ascii="Arial" w:hAnsi="Arial" w:cs="Arial"/>
          <w:color w:val="000000"/>
        </w:rPr>
        <w:t xml:space="preserve">in </w:t>
      </w:r>
      <w:r w:rsidR="002F5299">
        <w:rPr>
          <w:rFonts w:ascii="Arial" w:hAnsi="Arial" w:cs="Arial"/>
          <w:color w:val="000000"/>
        </w:rPr>
        <w:t xml:space="preserve">setting </w:t>
      </w:r>
      <w:r w:rsidRPr="00B471D9">
        <w:rPr>
          <w:rFonts w:ascii="Arial" w:hAnsi="Arial" w:cs="Arial"/>
          <w:color w:val="000000"/>
        </w:rPr>
        <w:t xml:space="preserve">your </w:t>
      </w:r>
      <w:r w:rsidR="002F5299">
        <w:rPr>
          <w:rFonts w:ascii="Arial" w:hAnsi="Arial" w:cs="Arial"/>
          <w:color w:val="000000"/>
        </w:rPr>
        <w:t xml:space="preserve">GHG emissions reduction </w:t>
      </w:r>
      <w:r w:rsidRPr="00B471D9">
        <w:rPr>
          <w:rFonts w:ascii="Arial" w:hAnsi="Arial" w:cs="Arial"/>
          <w:color w:val="000000"/>
        </w:rPr>
        <w:t>goal</w:t>
      </w:r>
    </w:p>
    <w:p w:rsidR="00DC6E87" w:rsidRDefault="004E4962">
      <w:pPr>
        <w:pStyle w:val="Heading3"/>
        <w:keepNext w:val="0"/>
        <w:pBdr>
          <w:top w:val="single" w:sz="12" w:space="3" w:color="auto"/>
          <w:bottom w:val="single" w:sz="6" w:space="0" w:color="auto"/>
        </w:pBdr>
        <w:rPr>
          <w:b/>
        </w:rPr>
      </w:pPr>
      <w:r>
        <w:t>Training</w:t>
      </w:r>
    </w:p>
    <w:p w:rsidR="00A94D1D" w:rsidRDefault="00A94D1D" w:rsidP="00A94D1D">
      <w:pPr>
        <w:pStyle w:val="BodyTextIndent"/>
        <w:ind w:left="0" w:firstLine="0"/>
      </w:pPr>
      <w:r>
        <w:t>Did you participate in any</w:t>
      </w:r>
      <w:r w:rsidR="003F1569">
        <w:t xml:space="preserve"> training</w:t>
      </w:r>
      <w:r w:rsidR="00A43E35">
        <w:t xml:space="preserve"> webinars or</w:t>
      </w:r>
      <w:r w:rsidR="00D37AB1">
        <w:t xml:space="preserve"> </w:t>
      </w:r>
      <w:r>
        <w:t>program overview sessions?</w:t>
      </w:r>
    </w:p>
    <w:p w:rsidR="00A94D1D" w:rsidRDefault="00A94D1D" w:rsidP="00A94D1D">
      <w:pPr>
        <w:pStyle w:val="BodyTextIndent"/>
        <w:numPr>
          <w:ilvl w:val="0"/>
          <w:numId w:val="3"/>
        </w:numPr>
      </w:pPr>
      <w:r>
        <w:t>Yes</w:t>
      </w:r>
    </w:p>
    <w:p w:rsidR="00A94D1D" w:rsidRDefault="00A94D1D" w:rsidP="00A94D1D">
      <w:pPr>
        <w:pStyle w:val="BodyTextIndent"/>
        <w:numPr>
          <w:ilvl w:val="0"/>
          <w:numId w:val="3"/>
        </w:numPr>
      </w:pPr>
      <w:r>
        <w:t>No</w:t>
      </w:r>
    </w:p>
    <w:p w:rsidR="00A94D1D" w:rsidRDefault="00A94D1D" w:rsidP="00A94D1D">
      <w:pPr>
        <w:ind w:firstLine="360"/>
        <w:rPr>
          <w:rFonts w:ascii="Arial" w:hAnsi="Arial"/>
        </w:rPr>
      </w:pPr>
    </w:p>
    <w:p w:rsidR="00DC6E87" w:rsidRDefault="00DC6E87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Think about the training </w:t>
      </w:r>
      <w:r w:rsidR="00C9124E">
        <w:rPr>
          <w:rFonts w:ascii="Arial" w:hAnsi="Arial" w:cs="Arial"/>
          <w:bCs/>
        </w:rPr>
        <w:t>you’ve received thus far</w:t>
      </w:r>
      <w:r w:rsidR="00247F7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Please rate the following using a scale from 1 to 10, where 1 means poor and 10 means excellent.</w:t>
      </w:r>
      <w:r>
        <w:rPr>
          <w:rFonts w:ascii="Arial" w:hAnsi="Arial"/>
        </w:rPr>
        <w:t xml:space="preserve"> If a question does not apply, please select “N/A.”</w:t>
      </w:r>
    </w:p>
    <w:p w:rsidR="00DC6E87" w:rsidRDefault="00DC6E87">
      <w:pPr>
        <w:pStyle w:val="Q1"/>
        <w:tabs>
          <w:tab w:val="left" w:pos="0"/>
        </w:tabs>
        <w:spacing w:after="0"/>
        <w:ind w:left="360" w:firstLine="0"/>
        <w:rPr>
          <w:rFonts w:ascii="Arial" w:hAnsi="Arial" w:cs="Arial"/>
          <w:bCs/>
        </w:rPr>
      </w:pPr>
    </w:p>
    <w:p w:rsidR="00F331DE" w:rsidRDefault="00DC6E87" w:rsidP="00425AC3">
      <w:pPr>
        <w:pStyle w:val="Q1"/>
        <w:numPr>
          <w:ilvl w:val="0"/>
          <w:numId w:val="19"/>
        </w:numPr>
        <w:tabs>
          <w:tab w:val="left" w:pos="0"/>
        </w:tabs>
        <w:spacing w:after="0"/>
        <w:rPr>
          <w:rFonts w:ascii="Arial" w:hAnsi="Arial" w:cs="Arial"/>
          <w:bCs/>
        </w:rPr>
      </w:pPr>
      <w:r w:rsidRPr="00F331DE">
        <w:rPr>
          <w:rFonts w:ascii="Arial" w:hAnsi="Arial" w:cs="Arial"/>
          <w:bCs/>
        </w:rPr>
        <w:t>Ease of accessing training</w:t>
      </w:r>
      <w:r w:rsidR="007D2F77" w:rsidRPr="00F331DE">
        <w:rPr>
          <w:rFonts w:ascii="Arial" w:hAnsi="Arial" w:cs="Arial"/>
          <w:bCs/>
        </w:rPr>
        <w:t xml:space="preserve">  </w:t>
      </w:r>
    </w:p>
    <w:p w:rsidR="00DC6E87" w:rsidRPr="00F331DE" w:rsidRDefault="00B14EB4" w:rsidP="00425AC3">
      <w:pPr>
        <w:pStyle w:val="Q1"/>
        <w:numPr>
          <w:ilvl w:val="0"/>
          <w:numId w:val="19"/>
        </w:numPr>
        <w:tabs>
          <w:tab w:val="left" w:pos="0"/>
        </w:tabs>
        <w:spacing w:after="0"/>
        <w:rPr>
          <w:rFonts w:ascii="Arial" w:hAnsi="Arial" w:cs="Arial"/>
          <w:bCs/>
        </w:rPr>
      </w:pPr>
      <w:r w:rsidRPr="00F331DE">
        <w:rPr>
          <w:rFonts w:ascii="Arial" w:hAnsi="Arial" w:cs="Arial"/>
          <w:bCs/>
        </w:rPr>
        <w:t>C</w:t>
      </w:r>
      <w:r w:rsidR="00DC6E87" w:rsidRPr="00F331DE">
        <w:rPr>
          <w:rFonts w:ascii="Arial" w:hAnsi="Arial" w:cs="Arial"/>
          <w:bCs/>
        </w:rPr>
        <w:t xml:space="preserve">onvenience of </w:t>
      </w:r>
      <w:r w:rsidRPr="00F331DE">
        <w:rPr>
          <w:rFonts w:ascii="Arial" w:hAnsi="Arial" w:cs="Arial"/>
          <w:bCs/>
        </w:rPr>
        <w:t xml:space="preserve">webinar/session </w:t>
      </w:r>
      <w:r w:rsidR="00DC6E87" w:rsidRPr="00F331DE">
        <w:rPr>
          <w:rFonts w:ascii="Arial" w:hAnsi="Arial" w:cs="Arial"/>
          <w:bCs/>
        </w:rPr>
        <w:t>times</w:t>
      </w:r>
    </w:p>
    <w:p w:rsidR="00572C42" w:rsidRDefault="00572C42" w:rsidP="00425AC3">
      <w:pPr>
        <w:pStyle w:val="Q1"/>
        <w:numPr>
          <w:ilvl w:val="0"/>
          <w:numId w:val="18"/>
        </w:numPr>
        <w:tabs>
          <w:tab w:val="left" w:pos="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Quality of Audio/Video</w:t>
      </w:r>
    </w:p>
    <w:p w:rsidR="00DC6E87" w:rsidRDefault="00DC6E87" w:rsidP="00425AC3">
      <w:pPr>
        <w:pStyle w:val="Q1"/>
        <w:numPr>
          <w:ilvl w:val="0"/>
          <w:numId w:val="18"/>
        </w:numPr>
        <w:tabs>
          <w:tab w:val="left" w:pos="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Usefulness of information </w:t>
      </w:r>
    </w:p>
    <w:p w:rsidR="00DC6E87" w:rsidRDefault="00DC6E87" w:rsidP="00425AC3">
      <w:pPr>
        <w:pStyle w:val="Q1"/>
        <w:numPr>
          <w:ilvl w:val="0"/>
          <w:numId w:val="18"/>
        </w:numPr>
        <w:tabs>
          <w:tab w:val="left" w:pos="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Trainers being knowledgeable about subject area</w:t>
      </w:r>
    </w:p>
    <w:p w:rsidR="00572C42" w:rsidRDefault="00572C42" w:rsidP="00425AC3">
      <w:pPr>
        <w:pStyle w:val="Q1"/>
        <w:numPr>
          <w:ilvl w:val="0"/>
          <w:numId w:val="18"/>
        </w:numPr>
        <w:tabs>
          <w:tab w:val="left" w:pos="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Ability to find and use technical documents to assist you</w:t>
      </w:r>
    </w:p>
    <w:p w:rsidR="00760990" w:rsidRDefault="00760990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1850C1" w:rsidRDefault="001850C1" w:rsidP="001850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you have any suggestions for improving </w:t>
      </w:r>
      <w:r w:rsidR="002F5299">
        <w:rPr>
          <w:rFonts w:ascii="Arial" w:hAnsi="Arial" w:cs="Arial"/>
          <w:color w:val="000000"/>
        </w:rPr>
        <w:t>the program</w:t>
      </w:r>
      <w:r w:rsidR="00086140">
        <w:rPr>
          <w:rFonts w:ascii="Arial" w:hAnsi="Arial" w:cs="Arial"/>
          <w:color w:val="000000"/>
        </w:rPr>
        <w:t>’</w:t>
      </w:r>
      <w:r w:rsidR="002F5299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training</w:t>
      </w:r>
      <w:r w:rsidR="00086140">
        <w:rPr>
          <w:rFonts w:ascii="Arial" w:hAnsi="Arial" w:cs="Arial"/>
          <w:color w:val="000000"/>
        </w:rPr>
        <w:t xml:space="preserve"> </w:t>
      </w:r>
      <w:r w:rsidR="002F5299">
        <w:rPr>
          <w:rFonts w:ascii="Arial" w:hAnsi="Arial" w:cs="Arial"/>
          <w:color w:val="000000"/>
        </w:rPr>
        <w:t>efforts</w:t>
      </w:r>
      <w:r>
        <w:rPr>
          <w:rFonts w:ascii="Arial" w:hAnsi="Arial" w:cs="Arial"/>
          <w:color w:val="000000"/>
        </w:rPr>
        <w:t>?</w:t>
      </w:r>
    </w:p>
    <w:p w:rsidR="001850C1" w:rsidRDefault="001850C1" w:rsidP="001850C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 (Please briefly describe them)</w:t>
      </w:r>
    </w:p>
    <w:p w:rsidR="001850C1" w:rsidRPr="001850C1" w:rsidRDefault="001850C1" w:rsidP="001850C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62518C" w:rsidRDefault="0062518C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DC6E87" w:rsidRDefault="00EE397D" w:rsidP="007B2638">
      <w:pPr>
        <w:pStyle w:val="Heading3"/>
        <w:keepNext w:val="0"/>
        <w:pBdr>
          <w:top w:val="single" w:sz="12" w:space="3" w:color="auto"/>
        </w:pBdr>
        <w:rPr>
          <w:color w:val="000000"/>
          <w:sz w:val="28"/>
          <w:szCs w:val="28"/>
          <w:vertAlign w:val="superscript"/>
        </w:rPr>
      </w:pPr>
      <w:r>
        <w:rPr>
          <w:color w:val="000000"/>
        </w:rPr>
        <w:lastRenderedPageBreak/>
        <w:t>H</w:t>
      </w:r>
      <w:r w:rsidR="00FE734B">
        <w:rPr>
          <w:color w:val="000000"/>
        </w:rPr>
        <w:t>elp</w:t>
      </w:r>
      <w:r>
        <w:rPr>
          <w:color w:val="000000"/>
        </w:rPr>
        <w:t xml:space="preserve"> Desk</w:t>
      </w:r>
      <w:r w:rsidR="00CB7A63">
        <w:rPr>
          <w:color w:val="000000"/>
        </w:rPr>
        <w:t xml:space="preserve"> </w:t>
      </w:r>
    </w:p>
    <w:p w:rsidR="00CC2B18" w:rsidRDefault="00EE397D" w:rsidP="00CC2B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used </w:t>
      </w:r>
      <w:r w:rsidR="00CC2B18">
        <w:rPr>
          <w:rFonts w:ascii="Arial" w:hAnsi="Arial" w:cs="Arial"/>
        </w:rPr>
        <w:t>the GSA call-in help desk?</w:t>
      </w:r>
    </w:p>
    <w:p w:rsidR="00CC2B18" w:rsidRDefault="00CC2B18" w:rsidP="00CC2B1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CC2B18" w:rsidRPr="008033C5" w:rsidRDefault="00CC2B18" w:rsidP="00CC2B1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CC2B18" w:rsidRDefault="00CC2B18" w:rsidP="00EE397D">
      <w:pPr>
        <w:rPr>
          <w:rFonts w:ascii="Arial" w:hAnsi="Arial" w:cs="Arial"/>
        </w:rPr>
      </w:pPr>
    </w:p>
    <w:p w:rsidR="00CC2B18" w:rsidRPr="00A94D1D" w:rsidRDefault="00CC2B18" w:rsidP="00CC2B18">
      <w:pPr>
        <w:rPr>
          <w:rFonts w:ascii="Arial" w:hAnsi="Arial" w:cs="Arial"/>
          <w:b/>
        </w:rPr>
      </w:pPr>
      <w:r w:rsidRPr="00A94D1D">
        <w:rPr>
          <w:rFonts w:ascii="Arial" w:hAnsi="Arial" w:cs="Arial"/>
          <w:b/>
        </w:rPr>
        <w:t>(IF YES</w:t>
      </w:r>
      <w:r w:rsidR="00FC2F6F">
        <w:rPr>
          <w:rFonts w:ascii="Arial" w:hAnsi="Arial" w:cs="Arial"/>
          <w:b/>
        </w:rPr>
        <w:t>,</w:t>
      </w:r>
      <w:r w:rsidRPr="00A94D1D">
        <w:rPr>
          <w:rFonts w:ascii="Arial" w:hAnsi="Arial" w:cs="Arial"/>
          <w:b/>
        </w:rPr>
        <w:t xml:space="preserve"> ASK QUESTIONS BELOW</w:t>
      </w:r>
      <w:r w:rsidR="008D69FD">
        <w:rPr>
          <w:rFonts w:ascii="Arial" w:hAnsi="Arial" w:cs="Arial"/>
          <w:b/>
        </w:rPr>
        <w:t xml:space="preserve">; OTHERWISE </w:t>
      </w:r>
      <w:r w:rsidRPr="00A94D1D">
        <w:rPr>
          <w:rFonts w:ascii="Arial" w:hAnsi="Arial" w:cs="Arial"/>
          <w:b/>
        </w:rPr>
        <w:t>SKIP TO NEXT SECTION)</w:t>
      </w:r>
    </w:p>
    <w:p w:rsidR="00CC2B18" w:rsidRDefault="00CC2B18" w:rsidP="00CC2B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rate it on the following using a scale from 1 to 10, where 1 </w:t>
      </w:r>
      <w:r w:rsidR="00A76DCD">
        <w:rPr>
          <w:rFonts w:ascii="Arial" w:hAnsi="Arial" w:cs="Arial"/>
        </w:rPr>
        <w:t>mean</w:t>
      </w:r>
      <w:r>
        <w:rPr>
          <w:rFonts w:ascii="Arial" w:hAnsi="Arial" w:cs="Arial"/>
        </w:rPr>
        <w:t xml:space="preserve">s poor and 10 </w:t>
      </w:r>
      <w:r w:rsidR="00A76DCD">
        <w:rPr>
          <w:rFonts w:ascii="Arial" w:hAnsi="Arial" w:cs="Arial"/>
        </w:rPr>
        <w:t>mean</w:t>
      </w:r>
      <w:r>
        <w:rPr>
          <w:rFonts w:ascii="Arial" w:hAnsi="Arial" w:cs="Arial"/>
        </w:rPr>
        <w:t>s excellent.</w:t>
      </w:r>
      <w:r>
        <w:rPr>
          <w:rFonts w:ascii="Arial" w:hAnsi="Arial"/>
        </w:rPr>
        <w:t xml:space="preserve"> If a question does not apply, please select “N/A.”</w:t>
      </w:r>
    </w:p>
    <w:p w:rsidR="00CC2B18" w:rsidRPr="003F1569" w:rsidRDefault="00CC2B18" w:rsidP="00CC2B1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C2B18" w:rsidRPr="00425AC3" w:rsidRDefault="00CC2B18" w:rsidP="00CC2B1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5AC3">
        <w:rPr>
          <w:rFonts w:ascii="Arial" w:hAnsi="Arial" w:cs="Arial"/>
          <w:color w:val="000000"/>
        </w:rPr>
        <w:t>Responsiveness to your questions</w:t>
      </w:r>
    </w:p>
    <w:p w:rsidR="00087B16" w:rsidRDefault="001539A5" w:rsidP="00CC2B1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Knowledge of</w:t>
      </w:r>
      <w:r w:rsidR="00DA5D26">
        <w:rPr>
          <w:rFonts w:ascii="Arial" w:hAnsi="Arial" w:cs="Arial"/>
          <w:color w:val="000000"/>
        </w:rPr>
        <w:t xml:space="preserve"> the principles of GHG accounting  and completing</w:t>
      </w:r>
      <w:r w:rsidR="00087B16">
        <w:rPr>
          <w:rFonts w:ascii="Arial" w:hAnsi="Arial" w:cs="Arial"/>
          <w:color w:val="000000"/>
        </w:rPr>
        <w:t xml:space="preserve"> a GHG emissions inventory</w:t>
      </w:r>
    </w:p>
    <w:p w:rsidR="00CC2B18" w:rsidRDefault="00DA5D26" w:rsidP="00CC2B1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CC2B18">
        <w:rPr>
          <w:rFonts w:ascii="Arial" w:hAnsi="Arial" w:cs="Arial"/>
          <w:color w:val="000000"/>
        </w:rPr>
        <w:t>esolv</w:t>
      </w:r>
      <w:r w:rsidR="00B054C7">
        <w:rPr>
          <w:rFonts w:ascii="Arial" w:hAnsi="Arial" w:cs="Arial"/>
          <w:color w:val="000000"/>
        </w:rPr>
        <w:t>ing</w:t>
      </w:r>
      <w:r w:rsidR="00CC2B18">
        <w:rPr>
          <w:rFonts w:ascii="Arial" w:hAnsi="Arial" w:cs="Arial"/>
          <w:color w:val="000000"/>
        </w:rPr>
        <w:t xml:space="preserve"> your issue</w:t>
      </w:r>
      <w:r w:rsidR="00087B16">
        <w:rPr>
          <w:rFonts w:ascii="Arial" w:hAnsi="Arial" w:cs="Arial"/>
          <w:color w:val="000000"/>
        </w:rPr>
        <w:t>(s)</w:t>
      </w:r>
    </w:p>
    <w:p w:rsidR="00D37AB1" w:rsidRDefault="00D37AB1" w:rsidP="00CC2B18">
      <w:pPr>
        <w:rPr>
          <w:rFonts w:ascii="Arial" w:hAnsi="Arial" w:cs="Arial"/>
        </w:rPr>
      </w:pPr>
    </w:p>
    <w:p w:rsidR="0062518C" w:rsidRDefault="00CC2B18" w:rsidP="0062518C">
      <w:pPr>
        <w:rPr>
          <w:rFonts w:ascii="Arial" w:hAnsi="Arial" w:cs="Arial"/>
        </w:rPr>
      </w:pPr>
      <w:r w:rsidRPr="0062518C">
        <w:rPr>
          <w:rFonts w:ascii="Arial" w:hAnsi="Arial" w:cs="Arial"/>
        </w:rPr>
        <w:t>Have you use</w:t>
      </w:r>
      <w:r w:rsidR="00D03D03" w:rsidRPr="0062518C">
        <w:rPr>
          <w:rFonts w:ascii="Arial" w:hAnsi="Arial" w:cs="Arial"/>
        </w:rPr>
        <w:t>d</w:t>
      </w:r>
      <w:r w:rsidRPr="0062518C">
        <w:rPr>
          <w:rFonts w:ascii="Arial" w:hAnsi="Arial" w:cs="Arial"/>
        </w:rPr>
        <w:t xml:space="preserve"> the </w:t>
      </w:r>
      <w:r w:rsidR="007B3B80" w:rsidRPr="0062518C">
        <w:rPr>
          <w:rFonts w:ascii="Arial" w:hAnsi="Arial" w:cs="Arial"/>
        </w:rPr>
        <w:t xml:space="preserve">Climate Leader’s </w:t>
      </w:r>
      <w:r w:rsidR="00EE397D" w:rsidRPr="0062518C">
        <w:rPr>
          <w:rFonts w:ascii="Arial" w:hAnsi="Arial" w:cs="Arial"/>
        </w:rPr>
        <w:t>web</w:t>
      </w:r>
      <w:r w:rsidR="0018135C">
        <w:rPr>
          <w:rFonts w:ascii="Arial" w:hAnsi="Arial" w:cs="Arial"/>
        </w:rPr>
        <w:t>-</w:t>
      </w:r>
      <w:r w:rsidR="007B3B80" w:rsidRPr="0062518C">
        <w:rPr>
          <w:rFonts w:ascii="Arial" w:hAnsi="Arial" w:cs="Arial"/>
        </w:rPr>
        <w:t>based help desk</w:t>
      </w:r>
      <w:r w:rsidR="00EE397D" w:rsidRPr="0062518C">
        <w:rPr>
          <w:rFonts w:ascii="Arial" w:hAnsi="Arial" w:cs="Arial"/>
        </w:rPr>
        <w:t>?</w:t>
      </w:r>
    </w:p>
    <w:p w:rsidR="00EE397D" w:rsidRPr="0062518C" w:rsidRDefault="00EE397D" w:rsidP="0062518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518C">
        <w:rPr>
          <w:rFonts w:ascii="Arial" w:hAnsi="Arial" w:cs="Arial"/>
        </w:rPr>
        <w:t>Yes</w:t>
      </w:r>
    </w:p>
    <w:p w:rsidR="00EE397D" w:rsidRPr="008033C5" w:rsidRDefault="00EE397D" w:rsidP="00D03D0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EE397D" w:rsidRPr="007B2638" w:rsidRDefault="00EE397D" w:rsidP="007B2638"/>
    <w:p w:rsidR="00A94D1D" w:rsidRPr="00A94D1D" w:rsidRDefault="00A94D1D" w:rsidP="007B2638">
      <w:pPr>
        <w:rPr>
          <w:rFonts w:ascii="Arial" w:hAnsi="Arial" w:cs="Arial"/>
          <w:b/>
        </w:rPr>
      </w:pPr>
      <w:r w:rsidRPr="00A94D1D">
        <w:rPr>
          <w:rFonts w:ascii="Arial" w:hAnsi="Arial" w:cs="Arial"/>
          <w:b/>
        </w:rPr>
        <w:t>(IF YES</w:t>
      </w:r>
      <w:r w:rsidR="00FC2F6F">
        <w:rPr>
          <w:rFonts w:ascii="Arial" w:hAnsi="Arial" w:cs="Arial"/>
          <w:b/>
        </w:rPr>
        <w:t>,</w:t>
      </w:r>
      <w:r w:rsidRPr="00A94D1D">
        <w:rPr>
          <w:rFonts w:ascii="Arial" w:hAnsi="Arial" w:cs="Arial"/>
          <w:b/>
        </w:rPr>
        <w:t xml:space="preserve"> ASK QUESTIONS BELOW</w:t>
      </w:r>
      <w:r w:rsidR="00FC2F6F">
        <w:rPr>
          <w:rFonts w:ascii="Arial" w:hAnsi="Arial" w:cs="Arial"/>
          <w:b/>
        </w:rPr>
        <w:t xml:space="preserve">; OTHERWISE </w:t>
      </w:r>
      <w:r w:rsidRPr="00A94D1D">
        <w:rPr>
          <w:rFonts w:ascii="Arial" w:hAnsi="Arial" w:cs="Arial"/>
          <w:b/>
        </w:rPr>
        <w:t>SKIP TO NEXT SECTION)</w:t>
      </w:r>
    </w:p>
    <w:p w:rsidR="00DC6E87" w:rsidRDefault="00DC6E87" w:rsidP="007B26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rate it on the following using a scale from 1 to 10, where 1 </w:t>
      </w:r>
      <w:r w:rsidR="00A76DCD">
        <w:rPr>
          <w:rFonts w:ascii="Arial" w:hAnsi="Arial" w:cs="Arial"/>
        </w:rPr>
        <w:t>mean</w:t>
      </w:r>
      <w:r>
        <w:rPr>
          <w:rFonts w:ascii="Arial" w:hAnsi="Arial" w:cs="Arial"/>
        </w:rPr>
        <w:t xml:space="preserve">s poor and 10 </w:t>
      </w:r>
      <w:r w:rsidR="00A76DCD">
        <w:rPr>
          <w:rFonts w:ascii="Arial" w:hAnsi="Arial" w:cs="Arial"/>
        </w:rPr>
        <w:t>mean</w:t>
      </w:r>
      <w:r>
        <w:rPr>
          <w:rFonts w:ascii="Arial" w:hAnsi="Arial" w:cs="Arial"/>
        </w:rPr>
        <w:t>s excellent.</w:t>
      </w:r>
      <w:r>
        <w:rPr>
          <w:rFonts w:ascii="Arial" w:hAnsi="Arial"/>
        </w:rPr>
        <w:t xml:space="preserve"> If a question does not apply, please select “N/A.”</w:t>
      </w:r>
    </w:p>
    <w:p w:rsidR="003F1569" w:rsidRPr="003F1569" w:rsidRDefault="003F1569" w:rsidP="003F156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C6E87" w:rsidRDefault="00EE397D" w:rsidP="00425AC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5AC3">
        <w:rPr>
          <w:rFonts w:ascii="Arial" w:hAnsi="Arial" w:cs="Arial"/>
          <w:color w:val="000000"/>
        </w:rPr>
        <w:t>Responsiveness to your questions</w:t>
      </w:r>
    </w:p>
    <w:p w:rsidR="00DA5D26" w:rsidRDefault="00DA5D26" w:rsidP="00DA5D2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Knowledge of the principles of GHG accounting  and completing a GHG emissions inventory</w:t>
      </w:r>
    </w:p>
    <w:p w:rsidR="003F1569" w:rsidRDefault="00DA5D26" w:rsidP="003F156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3F1569">
        <w:rPr>
          <w:rFonts w:ascii="Arial" w:hAnsi="Arial" w:cs="Arial"/>
          <w:color w:val="000000"/>
        </w:rPr>
        <w:t>esolv</w:t>
      </w:r>
      <w:r w:rsidR="00B054C7">
        <w:rPr>
          <w:rFonts w:ascii="Arial" w:hAnsi="Arial" w:cs="Arial"/>
          <w:color w:val="000000"/>
        </w:rPr>
        <w:t>ing</w:t>
      </w:r>
      <w:r w:rsidR="003F1569">
        <w:rPr>
          <w:rFonts w:ascii="Arial" w:hAnsi="Arial" w:cs="Arial"/>
          <w:color w:val="000000"/>
        </w:rPr>
        <w:t xml:space="preserve"> your issue</w:t>
      </w:r>
    </w:p>
    <w:p w:rsidR="00760990" w:rsidRDefault="00760990" w:rsidP="007609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7AB1" w:rsidRDefault="00D37AB1" w:rsidP="00D37AB1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which areas have you received technical assistance since joining the program? (Select all that apply.) </w:t>
      </w:r>
    </w:p>
    <w:p w:rsidR="00D37AB1" w:rsidRPr="002A27CF" w:rsidRDefault="00D37AB1" w:rsidP="00D37AB1">
      <w:pPr>
        <w:pStyle w:val="Q1"/>
        <w:numPr>
          <w:ilvl w:val="0"/>
          <w:numId w:val="21"/>
        </w:numPr>
        <w:tabs>
          <w:tab w:val="left" w:pos="0"/>
        </w:tabs>
        <w:spacing w:after="0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>Completin</w:t>
      </w:r>
      <w:r w:rsidR="00A76DC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an </w:t>
      </w:r>
      <w:r w:rsidRPr="002A27CF">
        <w:rPr>
          <w:rFonts w:ascii="Arial" w:hAnsi="Arial" w:cs="Arial"/>
        </w:rPr>
        <w:t>Inventory Management Plan</w:t>
      </w:r>
    </w:p>
    <w:p w:rsidR="00D37AB1" w:rsidRDefault="00D37AB1" w:rsidP="00D37AB1">
      <w:pPr>
        <w:pStyle w:val="Q1"/>
        <w:numPr>
          <w:ilvl w:val="0"/>
          <w:numId w:val="21"/>
        </w:numPr>
        <w:tabs>
          <w:tab w:val="left" w:pos="0"/>
        </w:tabs>
        <w:spacing w:after="0"/>
        <w:ind w:left="1080"/>
        <w:rPr>
          <w:rFonts w:ascii="Arial" w:hAnsi="Arial" w:cs="Arial"/>
          <w:bCs/>
        </w:rPr>
      </w:pPr>
      <w:r w:rsidRPr="002A27CF">
        <w:rPr>
          <w:rFonts w:ascii="Arial" w:hAnsi="Arial" w:cs="Arial"/>
          <w:bCs/>
        </w:rPr>
        <w:t>Identifying</w:t>
      </w:r>
      <w:r w:rsidR="00A76DCD">
        <w:rPr>
          <w:rFonts w:ascii="Arial" w:hAnsi="Arial" w:cs="Arial"/>
          <w:bCs/>
        </w:rPr>
        <w:t xml:space="preserve"> the sources of</w:t>
      </w:r>
      <w:r w:rsidRPr="002A27CF">
        <w:rPr>
          <w:rFonts w:ascii="Arial" w:hAnsi="Arial" w:cs="Arial"/>
          <w:bCs/>
        </w:rPr>
        <w:t xml:space="preserve"> </w:t>
      </w:r>
      <w:r w:rsidR="00B054C7">
        <w:rPr>
          <w:rFonts w:ascii="Arial" w:hAnsi="Arial" w:cs="Arial"/>
          <w:bCs/>
        </w:rPr>
        <w:t xml:space="preserve">your </w:t>
      </w:r>
      <w:r w:rsidRPr="002A27CF">
        <w:rPr>
          <w:rFonts w:ascii="Arial" w:hAnsi="Arial" w:cs="Arial"/>
          <w:bCs/>
        </w:rPr>
        <w:t>GHG emission</w:t>
      </w:r>
    </w:p>
    <w:p w:rsidR="00D37AB1" w:rsidRPr="0018135C" w:rsidRDefault="00D37AB1" w:rsidP="00D37AB1">
      <w:pPr>
        <w:pStyle w:val="Q1"/>
        <w:numPr>
          <w:ilvl w:val="0"/>
          <w:numId w:val="21"/>
        </w:numPr>
        <w:tabs>
          <w:tab w:val="left" w:pos="0"/>
        </w:tabs>
        <w:spacing w:after="0"/>
        <w:ind w:left="1080"/>
        <w:rPr>
          <w:rFonts w:ascii="Arial" w:hAnsi="Arial" w:cs="Arial"/>
          <w:bCs/>
        </w:rPr>
      </w:pPr>
      <w:r w:rsidRPr="0018135C">
        <w:rPr>
          <w:rFonts w:ascii="Arial" w:hAnsi="Arial" w:cs="Arial"/>
          <w:bCs/>
        </w:rPr>
        <w:t>Data collection</w:t>
      </w:r>
    </w:p>
    <w:p w:rsidR="00D37AB1" w:rsidRDefault="00D37AB1" w:rsidP="00D37AB1">
      <w:pPr>
        <w:pStyle w:val="Q1"/>
        <w:numPr>
          <w:ilvl w:val="0"/>
          <w:numId w:val="21"/>
        </w:numPr>
        <w:tabs>
          <w:tab w:val="left" w:pos="0"/>
        </w:tabs>
        <w:spacing w:after="0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Defining your compan</w:t>
      </w:r>
      <w:r w:rsidR="00DA5D26">
        <w:rPr>
          <w:rFonts w:ascii="Arial" w:hAnsi="Arial" w:cs="Arial"/>
          <w:bCs/>
        </w:rPr>
        <w:t>y’</w:t>
      </w:r>
      <w:r w:rsidR="0071401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operational boundaries</w:t>
      </w:r>
    </w:p>
    <w:p w:rsidR="00D37AB1" w:rsidRDefault="007D2F77" w:rsidP="00D37AB1">
      <w:pPr>
        <w:pStyle w:val="Q1"/>
        <w:numPr>
          <w:ilvl w:val="0"/>
          <w:numId w:val="21"/>
        </w:numPr>
        <w:tabs>
          <w:tab w:val="left" w:pos="0"/>
        </w:tabs>
        <w:spacing w:after="0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Inputting </w:t>
      </w:r>
      <w:r w:rsidR="00D37AB1">
        <w:rPr>
          <w:rFonts w:ascii="Arial" w:hAnsi="Arial" w:cs="Arial"/>
          <w:bCs/>
        </w:rPr>
        <w:t>data into the emissions calculator</w:t>
      </w:r>
    </w:p>
    <w:p w:rsidR="00D37AB1" w:rsidRDefault="00D37AB1" w:rsidP="00D37AB1">
      <w:pPr>
        <w:pStyle w:val="Q1"/>
        <w:numPr>
          <w:ilvl w:val="0"/>
          <w:numId w:val="21"/>
        </w:numPr>
        <w:tabs>
          <w:tab w:val="left" w:pos="0"/>
        </w:tabs>
        <w:spacing w:after="0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</w:t>
      </w:r>
      <w:r w:rsidR="0018135C">
        <w:rPr>
          <w:rFonts w:ascii="Arial" w:hAnsi="Arial" w:cs="Arial"/>
          <w:bCs/>
        </w:rPr>
        <w:t xml:space="preserve"> (Please Specify)</w:t>
      </w:r>
    </w:p>
    <w:p w:rsidR="001850C1" w:rsidRPr="002A27CF" w:rsidRDefault="001850C1" w:rsidP="001850C1">
      <w:pPr>
        <w:pStyle w:val="Q1"/>
        <w:tabs>
          <w:tab w:val="left" w:pos="0"/>
        </w:tabs>
        <w:spacing w:after="0"/>
        <w:ind w:left="1080" w:firstLine="0"/>
        <w:rPr>
          <w:rFonts w:ascii="Arial" w:hAnsi="Arial" w:cs="Arial"/>
          <w:bCs/>
        </w:rPr>
      </w:pPr>
    </w:p>
    <w:p w:rsidR="00D37AB1" w:rsidRDefault="001850C1" w:rsidP="0076099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1850C1">
        <w:rPr>
          <w:rFonts w:ascii="Arial" w:hAnsi="Arial" w:cs="Arial"/>
          <w:b/>
          <w:color w:val="000000"/>
        </w:rPr>
        <w:t>(ASK OF ALL)</w:t>
      </w:r>
    </w:p>
    <w:p w:rsidR="001850C1" w:rsidRDefault="001850C1" w:rsidP="0076099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1850C1" w:rsidRDefault="001850C1" w:rsidP="007609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you have any suggestions for improving </w:t>
      </w:r>
      <w:r w:rsidR="00DA5D26">
        <w:rPr>
          <w:rFonts w:ascii="Arial" w:hAnsi="Arial" w:cs="Arial"/>
          <w:color w:val="000000"/>
        </w:rPr>
        <w:t xml:space="preserve">the program’s technical </w:t>
      </w:r>
      <w:r>
        <w:rPr>
          <w:rFonts w:ascii="Arial" w:hAnsi="Arial" w:cs="Arial"/>
          <w:color w:val="000000"/>
        </w:rPr>
        <w:t xml:space="preserve">assistance </w:t>
      </w:r>
      <w:r w:rsidR="00DA5D26">
        <w:rPr>
          <w:rFonts w:ascii="Arial" w:hAnsi="Arial" w:cs="Arial"/>
          <w:color w:val="000000"/>
        </w:rPr>
        <w:t>resources</w:t>
      </w:r>
      <w:r>
        <w:rPr>
          <w:rFonts w:ascii="Arial" w:hAnsi="Arial" w:cs="Arial"/>
          <w:color w:val="000000"/>
        </w:rPr>
        <w:t>?</w:t>
      </w:r>
    </w:p>
    <w:p w:rsidR="001850C1" w:rsidRDefault="001850C1" w:rsidP="00794F5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94F50">
        <w:rPr>
          <w:rFonts w:ascii="Arial" w:hAnsi="Arial" w:cs="Arial"/>
          <w:color w:val="000000"/>
        </w:rPr>
        <w:t>Yes (Please briefly describe them)</w:t>
      </w:r>
    </w:p>
    <w:p w:rsidR="001850C1" w:rsidRDefault="001850C1" w:rsidP="00794F5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94F50">
        <w:rPr>
          <w:rFonts w:ascii="Arial" w:hAnsi="Arial" w:cs="Arial"/>
          <w:color w:val="000000"/>
        </w:rPr>
        <w:t>No</w:t>
      </w:r>
    </w:p>
    <w:p w:rsidR="00EB59F2" w:rsidRDefault="00EB59F2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054C7" w:rsidRDefault="00B054C7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Have you identified any benefits from your</w:t>
      </w:r>
      <w:r w:rsidR="00A76DCD">
        <w:rPr>
          <w:rFonts w:ascii="Arial" w:hAnsi="Arial" w:cs="Arial"/>
        </w:rPr>
        <w:t xml:space="preserve"> GHG emissions</w:t>
      </w:r>
      <w:r>
        <w:rPr>
          <w:rFonts w:ascii="Arial" w:hAnsi="Arial" w:cs="Arial"/>
        </w:rPr>
        <w:t xml:space="preserve"> efforts thus far</w:t>
      </w:r>
      <w:r w:rsidR="00F30067">
        <w:rPr>
          <w:rFonts w:ascii="Arial" w:hAnsi="Arial" w:cs="Arial"/>
        </w:rPr>
        <w:t xml:space="preserve">? </w:t>
      </w:r>
    </w:p>
    <w:p w:rsidR="00EB59F2" w:rsidRDefault="0071401D" w:rsidP="0071401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r w:rsidR="00F30067" w:rsidRPr="0071401D">
        <w:rPr>
          <w:rFonts w:ascii="Arial" w:hAnsi="Arial" w:cs="Arial"/>
        </w:rPr>
        <w:t>(</w:t>
      </w:r>
      <w:r>
        <w:rPr>
          <w:rFonts w:ascii="Arial" w:hAnsi="Arial" w:cs="Arial"/>
        </w:rPr>
        <w:t>If yes, s</w:t>
      </w:r>
      <w:r w:rsidR="00F30067" w:rsidRPr="0071401D">
        <w:rPr>
          <w:rFonts w:ascii="Arial" w:hAnsi="Arial" w:cs="Arial"/>
        </w:rPr>
        <w:t xml:space="preserve">elect </w:t>
      </w:r>
      <w:r>
        <w:rPr>
          <w:rFonts w:ascii="Arial" w:hAnsi="Arial" w:cs="Arial"/>
        </w:rPr>
        <w:t xml:space="preserve">the benefits </w:t>
      </w:r>
      <w:r w:rsidR="00F30067" w:rsidRPr="0071401D">
        <w:rPr>
          <w:rFonts w:ascii="Arial" w:hAnsi="Arial" w:cs="Arial"/>
        </w:rPr>
        <w:t>that apply</w:t>
      </w:r>
      <w:r>
        <w:rPr>
          <w:rFonts w:ascii="Arial" w:hAnsi="Arial" w:cs="Arial"/>
        </w:rPr>
        <w:t xml:space="preserve"> below</w:t>
      </w:r>
      <w:r w:rsidR="00F30067" w:rsidRPr="0071401D">
        <w:rPr>
          <w:rFonts w:ascii="Arial" w:hAnsi="Arial" w:cs="Arial"/>
        </w:rPr>
        <w:t>)</w:t>
      </w:r>
    </w:p>
    <w:p w:rsidR="0071401D" w:rsidRDefault="0071401D" w:rsidP="0071401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71401D" w:rsidRPr="0071401D" w:rsidRDefault="0071401D" w:rsidP="0071401D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B054C7" w:rsidRDefault="00B054C7" w:rsidP="0071401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Identifying inefficiencies in business practices</w:t>
      </w:r>
    </w:p>
    <w:p w:rsidR="00F30067" w:rsidRDefault="00F30067" w:rsidP="0071401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Reduc</w:t>
      </w:r>
      <w:r w:rsidR="00E224AC">
        <w:rPr>
          <w:rFonts w:ascii="Arial" w:hAnsi="Arial" w:cs="Arial"/>
        </w:rPr>
        <w:t>ing costs</w:t>
      </w:r>
    </w:p>
    <w:p w:rsidR="00F30067" w:rsidRDefault="00E224AC" w:rsidP="0071401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Promoting </w:t>
      </w:r>
      <w:r w:rsidR="00A76DCD">
        <w:rPr>
          <w:rFonts w:ascii="Arial" w:hAnsi="Arial" w:cs="Arial"/>
        </w:rPr>
        <w:t>c</w:t>
      </w:r>
      <w:r w:rsidR="00F30067" w:rsidRPr="00E224AC">
        <w:rPr>
          <w:rFonts w:ascii="Arial" w:hAnsi="Arial" w:cs="Arial"/>
        </w:rPr>
        <w:t xml:space="preserve">orporate </w:t>
      </w:r>
      <w:r w:rsidR="00A76DCD">
        <w:rPr>
          <w:rFonts w:ascii="Arial" w:hAnsi="Arial" w:cs="Arial"/>
        </w:rPr>
        <w:t>c</w:t>
      </w:r>
      <w:r w:rsidR="00F30067" w:rsidRPr="00E224AC">
        <w:rPr>
          <w:rFonts w:ascii="Arial" w:hAnsi="Arial" w:cs="Arial"/>
        </w:rPr>
        <w:t>itizen</w:t>
      </w:r>
      <w:r w:rsidR="00A76DCD">
        <w:rPr>
          <w:rFonts w:ascii="Arial" w:hAnsi="Arial" w:cs="Arial"/>
        </w:rPr>
        <w:t>ship</w:t>
      </w:r>
      <w:r w:rsidR="00F331DE">
        <w:rPr>
          <w:rFonts w:ascii="Arial" w:hAnsi="Arial" w:cs="Arial"/>
        </w:rPr>
        <w:t>/</w:t>
      </w:r>
      <w:r w:rsidR="00F30067" w:rsidRPr="00E224AC">
        <w:rPr>
          <w:rFonts w:ascii="Arial" w:hAnsi="Arial" w:cs="Arial"/>
        </w:rPr>
        <w:t>meeting stakeholders requirements</w:t>
      </w:r>
    </w:p>
    <w:p w:rsidR="00F30067" w:rsidRDefault="00E224AC" w:rsidP="0071401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Providing m</w:t>
      </w:r>
      <w:r w:rsidR="00F30067" w:rsidRPr="00E224AC">
        <w:rPr>
          <w:rFonts w:ascii="Arial" w:hAnsi="Arial" w:cs="Arial"/>
        </w:rPr>
        <w:t>arketing/</w:t>
      </w:r>
      <w:r>
        <w:rPr>
          <w:rFonts w:ascii="Arial" w:hAnsi="Arial" w:cs="Arial"/>
        </w:rPr>
        <w:t>c</w:t>
      </w:r>
      <w:r w:rsidR="00F30067" w:rsidRPr="00E224AC">
        <w:rPr>
          <w:rFonts w:ascii="Arial" w:hAnsi="Arial" w:cs="Arial"/>
        </w:rPr>
        <w:t>ompetitive advantage</w:t>
      </w:r>
      <w:r>
        <w:rPr>
          <w:rFonts w:ascii="Arial" w:hAnsi="Arial" w:cs="Arial"/>
        </w:rPr>
        <w:t>s</w:t>
      </w:r>
    </w:p>
    <w:p w:rsidR="00F30067" w:rsidRDefault="00E224AC" w:rsidP="0071401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Enhancing company image by participation </w:t>
      </w:r>
      <w:r w:rsidR="00F30067" w:rsidRPr="00E224AC">
        <w:rPr>
          <w:rFonts w:ascii="Arial" w:hAnsi="Arial" w:cs="Arial"/>
        </w:rPr>
        <w:t xml:space="preserve">in </w:t>
      </w:r>
      <w:r w:rsidR="00B054C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program</w:t>
      </w:r>
    </w:p>
    <w:p w:rsidR="00F30067" w:rsidRDefault="00B054C7" w:rsidP="0071401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Determining ways to r</w:t>
      </w:r>
      <w:r w:rsidR="00F30067" w:rsidRPr="00E224AC">
        <w:rPr>
          <w:rFonts w:ascii="Arial" w:hAnsi="Arial" w:cs="Arial"/>
        </w:rPr>
        <w:t>educ</w:t>
      </w:r>
      <w:r>
        <w:rPr>
          <w:rFonts w:ascii="Arial" w:hAnsi="Arial" w:cs="Arial"/>
        </w:rPr>
        <w:t>e</w:t>
      </w:r>
      <w:r w:rsidR="00F30067" w:rsidRPr="00E22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</w:t>
      </w:r>
      <w:r w:rsidR="0071401D">
        <w:rPr>
          <w:rFonts w:ascii="Arial" w:hAnsi="Arial" w:cs="Arial"/>
        </w:rPr>
        <w:t>company’s</w:t>
      </w:r>
      <w:r>
        <w:rPr>
          <w:rFonts w:ascii="Arial" w:hAnsi="Arial" w:cs="Arial"/>
        </w:rPr>
        <w:t xml:space="preserve"> </w:t>
      </w:r>
      <w:r w:rsidR="00F30067" w:rsidRPr="00E224AC">
        <w:rPr>
          <w:rFonts w:ascii="Arial" w:hAnsi="Arial" w:cs="Arial"/>
        </w:rPr>
        <w:t xml:space="preserve">impact on </w:t>
      </w:r>
      <w:r>
        <w:rPr>
          <w:rFonts w:ascii="Arial" w:hAnsi="Arial" w:cs="Arial"/>
        </w:rPr>
        <w:t xml:space="preserve">the </w:t>
      </w:r>
      <w:r w:rsidR="00F30067" w:rsidRPr="00E224AC">
        <w:rPr>
          <w:rFonts w:ascii="Arial" w:hAnsi="Arial" w:cs="Arial"/>
        </w:rPr>
        <w:t>environment</w:t>
      </w:r>
    </w:p>
    <w:p w:rsidR="00F30067" w:rsidRPr="00E224AC" w:rsidRDefault="00F30067" w:rsidP="0071401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E224AC">
        <w:rPr>
          <w:rFonts w:ascii="Arial" w:hAnsi="Arial" w:cs="Arial"/>
        </w:rPr>
        <w:t xml:space="preserve">Other (Specify) </w:t>
      </w:r>
    </w:p>
    <w:p w:rsidR="00EB59F2" w:rsidRDefault="00EB59F2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F77" w:rsidRDefault="007D2F77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F77" w:rsidRDefault="007D2F77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F77" w:rsidRDefault="007D2F77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F77" w:rsidRDefault="007D2F77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F77" w:rsidRDefault="007D2F77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F77" w:rsidRDefault="007D2F77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59F2" w:rsidRDefault="00E224AC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challenges have </w:t>
      </w:r>
      <w:r w:rsidR="0071401D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experienced </w:t>
      </w:r>
      <w:r w:rsidR="0071401D">
        <w:rPr>
          <w:rFonts w:ascii="Arial" w:hAnsi="Arial" w:cs="Arial"/>
        </w:rPr>
        <w:t>thus far</w:t>
      </w:r>
      <w:r>
        <w:rPr>
          <w:rFonts w:ascii="Arial" w:hAnsi="Arial" w:cs="Arial"/>
        </w:rPr>
        <w:t>? (Select all that apply)</w:t>
      </w:r>
    </w:p>
    <w:p w:rsidR="00E224AC" w:rsidRDefault="0071401D" w:rsidP="00E2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Time/resource dedication</w:t>
      </w:r>
    </w:p>
    <w:p w:rsidR="0071401D" w:rsidRDefault="0071401D" w:rsidP="00E2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Understanding the technical nature of the pilot requirements</w:t>
      </w:r>
    </w:p>
    <w:p w:rsidR="00E224AC" w:rsidRDefault="00E224AC" w:rsidP="00E2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Data collection</w:t>
      </w:r>
    </w:p>
    <w:p w:rsidR="0071401D" w:rsidRDefault="0071401D" w:rsidP="00E2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Completing the emissions calculator</w:t>
      </w:r>
    </w:p>
    <w:p w:rsidR="00E86F6E" w:rsidRDefault="00E86F6E" w:rsidP="00E2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Other (Specify)</w:t>
      </w:r>
    </w:p>
    <w:p w:rsidR="0071401D" w:rsidRPr="00E224AC" w:rsidRDefault="0071401D" w:rsidP="00E2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:rsidR="00EB59F2" w:rsidRDefault="00EB59F2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59F2" w:rsidRDefault="00EB59F2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 you have any suggestions </w:t>
      </w:r>
      <w:r w:rsidR="00086140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 xml:space="preserve">incentives to encourage </w:t>
      </w:r>
      <w:r w:rsidR="002F5299">
        <w:rPr>
          <w:rFonts w:ascii="Arial" w:hAnsi="Arial" w:cs="Arial"/>
        </w:rPr>
        <w:t>other small businesses to calculate and report their GHG emissions data</w:t>
      </w:r>
      <w:r>
        <w:rPr>
          <w:rFonts w:ascii="Arial" w:hAnsi="Arial" w:cs="Arial"/>
        </w:rPr>
        <w:t>?</w:t>
      </w:r>
    </w:p>
    <w:p w:rsidR="00EB59F2" w:rsidRDefault="00EB59F2" w:rsidP="00EB59F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Yes (Please describe)</w:t>
      </w:r>
    </w:p>
    <w:p w:rsidR="00EB59F2" w:rsidRPr="00794F50" w:rsidRDefault="00EB59F2" w:rsidP="00EB59F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EB59F2" w:rsidRDefault="00EB59F2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59F2" w:rsidRDefault="002F5299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Does </w:t>
      </w:r>
      <w:r w:rsidR="00EB59F2">
        <w:rPr>
          <w:rFonts w:ascii="Arial" w:hAnsi="Arial" w:cs="Arial"/>
        </w:rPr>
        <w:t xml:space="preserve">your company </w:t>
      </w:r>
      <w:r w:rsidR="00086140">
        <w:rPr>
          <w:rFonts w:ascii="Arial" w:hAnsi="Arial" w:cs="Arial"/>
        </w:rPr>
        <w:t xml:space="preserve">intend to continue on as a </w:t>
      </w:r>
      <w:r w:rsidR="00EB59F2">
        <w:rPr>
          <w:rFonts w:ascii="Arial" w:hAnsi="Arial" w:cs="Arial"/>
        </w:rPr>
        <w:t>participa</w:t>
      </w:r>
      <w:r w:rsidR="00086140">
        <w:rPr>
          <w:rFonts w:ascii="Arial" w:hAnsi="Arial" w:cs="Arial"/>
        </w:rPr>
        <w:t>n</w:t>
      </w:r>
      <w:r w:rsidR="00EB59F2">
        <w:rPr>
          <w:rFonts w:ascii="Arial" w:hAnsi="Arial" w:cs="Arial"/>
        </w:rPr>
        <w:t>t in the Federal Supplier Greenhouse Gas Emissions Inventory Pilot?</w:t>
      </w:r>
    </w:p>
    <w:p w:rsidR="00EB59F2" w:rsidRDefault="00EB59F2" w:rsidP="00EB59F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EB59F2" w:rsidRPr="00601934" w:rsidRDefault="00EB59F2" w:rsidP="00EB59F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 (Please briefly explain why you no longer participate)</w:t>
      </w:r>
    </w:p>
    <w:p w:rsidR="00EB59F2" w:rsidRDefault="00EB59F2" w:rsidP="00EB59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Pr="00F40589" w:rsidRDefault="00572C42">
      <w:pPr>
        <w:pStyle w:val="Heading3"/>
        <w:keepNext w:val="0"/>
        <w:rPr>
          <w:rFonts w:ascii="Arial" w:hAnsi="Arial"/>
          <w:b/>
          <w:color w:val="000000"/>
        </w:rPr>
      </w:pPr>
      <w:r>
        <w:rPr>
          <w:color w:val="000000"/>
        </w:rPr>
        <w:t>S</w:t>
      </w:r>
      <w:r w:rsidR="00DC6E87" w:rsidRPr="00F40589">
        <w:rPr>
          <w:color w:val="000000"/>
        </w:rPr>
        <w:t xml:space="preserve">atisfaction  </w:t>
      </w:r>
    </w:p>
    <w:p w:rsidR="00DC6E87" w:rsidRPr="00F40589" w:rsidRDefault="00DC6E87" w:rsidP="00EA6F6D">
      <w:pPr>
        <w:widowControl w:val="0"/>
        <w:autoSpaceDE w:val="0"/>
        <w:autoSpaceDN w:val="0"/>
        <w:adjustRightInd w:val="0"/>
      </w:pPr>
      <w:r w:rsidRPr="00F40589">
        <w:rPr>
          <w:rFonts w:ascii="Arial" w:hAnsi="Arial" w:cs="Arial"/>
        </w:rPr>
        <w:t>Think about all of your experiences with the</w:t>
      </w:r>
      <w:r w:rsidR="00F40589" w:rsidRPr="00F40589">
        <w:rPr>
          <w:rFonts w:ascii="Arial" w:hAnsi="Arial" w:cs="Arial"/>
        </w:rPr>
        <w:t xml:space="preserve"> </w:t>
      </w:r>
      <w:r w:rsidR="00F64FFA">
        <w:rPr>
          <w:rFonts w:ascii="Arial" w:hAnsi="Arial" w:cs="Arial"/>
        </w:rPr>
        <w:t>Federal Supplier Greenhouse Gas Emissions Inventory Pilot</w:t>
      </w:r>
      <w:r w:rsidR="00EA6F6D">
        <w:rPr>
          <w:rFonts w:ascii="Arial" w:hAnsi="Arial" w:cs="Arial"/>
        </w:rPr>
        <w:t xml:space="preserve"> </w:t>
      </w:r>
      <w:r w:rsidR="00F40589" w:rsidRPr="00F40589">
        <w:rPr>
          <w:rFonts w:ascii="Arial" w:hAnsi="Arial" w:cs="Arial"/>
        </w:rPr>
        <w:t>since you</w:t>
      </w:r>
      <w:r w:rsidR="00F64FFA">
        <w:rPr>
          <w:rFonts w:ascii="Arial" w:hAnsi="Arial" w:cs="Arial"/>
        </w:rPr>
        <w:t>r</w:t>
      </w:r>
      <w:r w:rsidR="00F40589" w:rsidRPr="00F40589">
        <w:rPr>
          <w:rFonts w:ascii="Arial" w:hAnsi="Arial" w:cs="Arial"/>
        </w:rPr>
        <w:t xml:space="preserve"> business became a part</w:t>
      </w:r>
      <w:r w:rsidR="00F64FFA">
        <w:rPr>
          <w:rFonts w:ascii="Arial" w:hAnsi="Arial" w:cs="Arial"/>
        </w:rPr>
        <w:t>icipant</w:t>
      </w:r>
      <w:r w:rsidRPr="00F40589">
        <w:rPr>
          <w:rFonts w:ascii="Arial" w:hAnsi="Arial" w:cs="Arial"/>
        </w:rPr>
        <w:t>.</w:t>
      </w:r>
      <w:r w:rsidR="00EA6F6D">
        <w:rPr>
          <w:rFonts w:ascii="Arial" w:hAnsi="Arial" w:cs="Arial"/>
        </w:rPr>
        <w:t xml:space="preserve"> </w:t>
      </w:r>
      <w:r w:rsidRPr="00EA6F6D">
        <w:rPr>
          <w:rFonts w:ascii="Arial" w:hAnsi="Arial" w:cs="Arial"/>
        </w:rPr>
        <w:t xml:space="preserve">Using a scale from 1 to 10, where 1 means very dissatisfied and 10 means very satisfied, please rate your overall satisfaction with the </w:t>
      </w:r>
      <w:r w:rsidR="00F64FFA" w:rsidRPr="00EA6F6D">
        <w:rPr>
          <w:rFonts w:ascii="Arial" w:hAnsi="Arial" w:cs="Arial"/>
        </w:rPr>
        <w:t>Pilot</w:t>
      </w:r>
      <w:r w:rsidRPr="00F40589">
        <w:t>.</w:t>
      </w:r>
    </w:p>
    <w:p w:rsidR="00DC6E87" w:rsidRPr="00F40589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Pr="00F40589" w:rsidRDefault="00DC6E87" w:rsidP="00425AC3">
      <w:pPr>
        <w:rPr>
          <w:rFonts w:ascii="Arial" w:hAnsi="Arial" w:cs="Arial"/>
        </w:rPr>
      </w:pPr>
      <w:r w:rsidRPr="00F40589">
        <w:rPr>
          <w:rFonts w:ascii="Arial" w:hAnsi="Arial" w:cs="Arial"/>
          <w:color w:val="000000"/>
          <w:szCs w:val="24"/>
        </w:rPr>
        <w:t xml:space="preserve">Now, </w:t>
      </w:r>
      <w:r w:rsidRPr="00F40589">
        <w:rPr>
          <w:rFonts w:ascii="Arial" w:hAnsi="Arial" w:cs="Arial"/>
        </w:rPr>
        <w:t xml:space="preserve">think about your expectations for the </w:t>
      </w:r>
      <w:r w:rsidR="00F64FFA">
        <w:rPr>
          <w:rFonts w:ascii="Arial" w:hAnsi="Arial" w:cs="Arial"/>
        </w:rPr>
        <w:t>Pilot</w:t>
      </w:r>
      <w:r w:rsidR="00F40589" w:rsidRPr="00F40589">
        <w:rPr>
          <w:rFonts w:ascii="Arial" w:hAnsi="Arial" w:cs="Arial"/>
        </w:rPr>
        <w:t xml:space="preserve"> </w:t>
      </w:r>
      <w:r w:rsidRPr="00F40589">
        <w:rPr>
          <w:rFonts w:ascii="Arial" w:hAnsi="Arial" w:cs="Arial"/>
        </w:rPr>
        <w:t xml:space="preserve">and how well it met your expectations. Please rate how well the </w:t>
      </w:r>
      <w:r w:rsidR="00F64FFA">
        <w:rPr>
          <w:rFonts w:ascii="Arial" w:hAnsi="Arial" w:cs="Arial"/>
        </w:rPr>
        <w:t>Pilot</w:t>
      </w:r>
      <w:r w:rsidR="00EA6F6D">
        <w:rPr>
          <w:rFonts w:ascii="Arial" w:hAnsi="Arial" w:cs="Arial"/>
        </w:rPr>
        <w:t xml:space="preserve"> </w:t>
      </w:r>
      <w:r w:rsidRPr="00F40589">
        <w:rPr>
          <w:rFonts w:ascii="Arial" w:hAnsi="Arial" w:cs="Arial"/>
        </w:rPr>
        <w:t xml:space="preserve">met your expectations using a scale from 1 to 10, where 1 means falls short of your expectations and 10 means exceeds your expectations. </w:t>
      </w:r>
    </w:p>
    <w:p w:rsidR="00DC6E87" w:rsidRPr="00F40589" w:rsidRDefault="00DC6E87">
      <w:pPr>
        <w:ind w:left="450"/>
        <w:rPr>
          <w:rFonts w:ascii="Arial" w:hAnsi="Arial" w:cs="Arial"/>
        </w:rPr>
      </w:pPr>
    </w:p>
    <w:p w:rsidR="00DC6E87" w:rsidRDefault="00DC6E87" w:rsidP="00601934">
      <w:pPr>
        <w:pStyle w:val="BodyTextIndent3"/>
        <w:ind w:left="0" w:firstLine="0"/>
      </w:pPr>
      <w:r w:rsidRPr="00F40589">
        <w:t xml:space="preserve">Now, forget about the </w:t>
      </w:r>
      <w:r w:rsidR="00F64FFA">
        <w:t>Pilot</w:t>
      </w:r>
      <w:r w:rsidR="00EA6F6D">
        <w:t xml:space="preserve"> </w:t>
      </w:r>
      <w:r w:rsidRPr="00F40589">
        <w:t xml:space="preserve">for a minute and think about the ideal </w:t>
      </w:r>
      <w:r w:rsidR="00F40589" w:rsidRPr="00F40589">
        <w:t>GHG emissions reduction program</w:t>
      </w:r>
      <w:r w:rsidRPr="00F40589">
        <w:t xml:space="preserve">. How well does the </w:t>
      </w:r>
      <w:r w:rsidR="00EA6F6D">
        <w:t>Pilot</w:t>
      </w:r>
      <w:r w:rsidR="00F40589" w:rsidRPr="00F40589">
        <w:t xml:space="preserve"> </w:t>
      </w:r>
      <w:r w:rsidRPr="00F40589">
        <w:t>compare to that ideal? Please use a scale from 1 to 10, where 1 means very far from the ideal and 10 means very close to the ideal.</w:t>
      </w:r>
    </w:p>
    <w:p w:rsidR="001850C1" w:rsidRDefault="001850C1" w:rsidP="00601934">
      <w:pPr>
        <w:pStyle w:val="BodyTextIndent3"/>
        <w:ind w:left="0" w:firstLine="0"/>
      </w:pPr>
    </w:p>
    <w:p w:rsidR="00DC6E87" w:rsidRPr="00F40589" w:rsidRDefault="00DC6E87">
      <w:pPr>
        <w:pStyle w:val="Heading3"/>
        <w:keepNext w:val="0"/>
        <w:pBdr>
          <w:bottom w:val="single" w:sz="6" w:space="0" w:color="auto"/>
        </w:pBdr>
        <w:rPr>
          <w:rFonts w:ascii="Arial" w:hAnsi="Arial"/>
          <w:b/>
          <w:color w:val="000000"/>
        </w:rPr>
      </w:pPr>
      <w:r w:rsidRPr="00F40589">
        <w:t xml:space="preserve">Outcome Behaviors </w:t>
      </w:r>
    </w:p>
    <w:p w:rsidR="00DC6E87" w:rsidRPr="00F40589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40589">
        <w:rPr>
          <w:rFonts w:ascii="Arial" w:hAnsi="Arial" w:cs="Arial"/>
        </w:rPr>
        <w:t xml:space="preserve">How likely are you to </w:t>
      </w:r>
      <w:r w:rsidR="00F40589" w:rsidRPr="00F40589">
        <w:rPr>
          <w:rFonts w:ascii="Arial" w:hAnsi="Arial" w:cs="Arial"/>
        </w:rPr>
        <w:t>continue your p</w:t>
      </w:r>
      <w:r w:rsidR="00F64FFA">
        <w:rPr>
          <w:rFonts w:ascii="Arial" w:hAnsi="Arial" w:cs="Arial"/>
        </w:rPr>
        <w:t>articipation in the pilot</w:t>
      </w:r>
      <w:r w:rsidRPr="00F40589">
        <w:rPr>
          <w:rFonts w:ascii="Arial" w:hAnsi="Arial" w:cs="Arial"/>
        </w:rPr>
        <w:t>? Please indicate how likely you are on a scale from 1 to 10, where 1 means not very likely and 10 means very likely?</w:t>
      </w:r>
    </w:p>
    <w:p w:rsidR="00DC6E87" w:rsidRPr="00F40589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Pr="00F40589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40589">
        <w:rPr>
          <w:rFonts w:ascii="Arial" w:hAnsi="Arial" w:cs="Arial"/>
        </w:rPr>
        <w:t xml:space="preserve">How confident are you that </w:t>
      </w:r>
      <w:r w:rsidR="00F64FFA">
        <w:rPr>
          <w:rFonts w:ascii="Arial" w:hAnsi="Arial" w:cs="Arial"/>
        </w:rPr>
        <w:t>GSA</w:t>
      </w:r>
      <w:r w:rsidR="00F40589" w:rsidRPr="00F40589">
        <w:rPr>
          <w:rFonts w:ascii="Arial" w:hAnsi="Arial" w:cs="Arial"/>
        </w:rPr>
        <w:t xml:space="preserve"> </w:t>
      </w:r>
      <w:r w:rsidRPr="00F40589">
        <w:rPr>
          <w:rFonts w:ascii="Arial" w:hAnsi="Arial" w:cs="Arial"/>
        </w:rPr>
        <w:t xml:space="preserve">is fulfilling its mission of </w:t>
      </w:r>
      <w:r w:rsidR="00F40589" w:rsidRPr="00F40589">
        <w:rPr>
          <w:rFonts w:ascii="Arial" w:hAnsi="Arial" w:cs="Arial"/>
        </w:rPr>
        <w:t>helping you reduce your GHG emissions</w:t>
      </w:r>
      <w:r w:rsidRPr="00F40589">
        <w:rPr>
          <w:rFonts w:ascii="Arial" w:hAnsi="Arial" w:cs="Arial"/>
        </w:rPr>
        <w:t>? Please use a scale from 1 to 10, where 1 means not very confident and 10 means very confident.</w:t>
      </w:r>
    </w:p>
    <w:p w:rsidR="001850C1" w:rsidRDefault="001850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F77" w:rsidRDefault="007D2F77" w:rsidP="007D2F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best describes your position in the company? (Select </w:t>
      </w:r>
      <w:r w:rsidR="00F331DE">
        <w:rPr>
          <w:rFonts w:ascii="Arial" w:hAnsi="Arial" w:cs="Arial"/>
        </w:rPr>
        <w:t>o</w:t>
      </w:r>
      <w:r>
        <w:rPr>
          <w:rFonts w:ascii="Arial" w:hAnsi="Arial" w:cs="Arial"/>
        </w:rPr>
        <w:t>ne)</w:t>
      </w:r>
    </w:p>
    <w:p w:rsidR="007D2F77" w:rsidRDefault="007D2F77" w:rsidP="007D2F7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Administrative</w:t>
      </w:r>
    </w:p>
    <w:p w:rsidR="007D2F77" w:rsidRDefault="007D2F77" w:rsidP="007D2F7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Middle Management</w:t>
      </w:r>
    </w:p>
    <w:p w:rsidR="007D2F77" w:rsidRDefault="007D2F77" w:rsidP="007D2F7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Senior Management</w:t>
      </w:r>
    </w:p>
    <w:p w:rsidR="007D2F77" w:rsidRDefault="007D2F77" w:rsidP="007D2F7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Other (Specify)</w:t>
      </w:r>
    </w:p>
    <w:p w:rsidR="007D2F77" w:rsidRDefault="007D2F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01934" w:rsidRDefault="00601934" w:rsidP="006019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40589">
        <w:rPr>
          <w:rFonts w:ascii="Arial" w:hAnsi="Arial" w:cs="Arial"/>
        </w:rPr>
        <w:t xml:space="preserve">Please share any final feedback you have regarding the </w:t>
      </w:r>
      <w:r>
        <w:rPr>
          <w:rFonts w:ascii="Arial" w:hAnsi="Arial" w:cs="Arial"/>
        </w:rPr>
        <w:t xml:space="preserve">Federal Supplier Greenhouse Gas Emissions Inventory Pilot </w:t>
      </w:r>
      <w:r w:rsidRPr="00F40589">
        <w:rPr>
          <w:rFonts w:ascii="Arial" w:hAnsi="Arial" w:cs="Arial"/>
        </w:rPr>
        <w:t>(Open End)</w:t>
      </w:r>
    </w:p>
    <w:p w:rsidR="00601934" w:rsidRDefault="0060193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01934" w:rsidRDefault="0060193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601934" w:rsidSect="00156F3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90" w:right="900" w:bottom="1152" w:left="1440" w:header="634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41" w:rsidRDefault="00E23541">
      <w:r>
        <w:separator/>
      </w:r>
    </w:p>
  </w:endnote>
  <w:endnote w:type="continuationSeparator" w:id="0">
    <w:p w:rsidR="00E23541" w:rsidRDefault="00E2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41" w:rsidRDefault="00E23541">
    <w:pPr>
      <w:pStyle w:val="Footer"/>
      <w:tabs>
        <w:tab w:val="clear" w:pos="8640"/>
        <w:tab w:val="left" w:pos="4320"/>
        <w:tab w:val="right" w:pos="9360"/>
      </w:tabs>
      <w:ind w:firstLine="720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25400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</w:rPr>
      <w:t xml:space="preserve">Page </w:t>
    </w:r>
    <w:r w:rsidR="00915E2F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 w:rsidR="00915E2F">
      <w:rPr>
        <w:rFonts w:ascii="Arial" w:hAnsi="Arial" w:cs="Arial"/>
        <w:b/>
        <w:bCs/>
        <w:sz w:val="18"/>
      </w:rPr>
      <w:fldChar w:fldCharType="separate"/>
    </w:r>
    <w:r w:rsidR="00DD4A93">
      <w:rPr>
        <w:rFonts w:ascii="Arial" w:hAnsi="Arial" w:cs="Arial"/>
        <w:b/>
        <w:bCs/>
        <w:noProof/>
        <w:sz w:val="18"/>
      </w:rPr>
      <w:t>1</w:t>
    </w:r>
    <w:r w:rsidR="00915E2F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 w:rsidR="00915E2F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 w:rsidR="00915E2F">
      <w:rPr>
        <w:rFonts w:ascii="Arial" w:hAnsi="Arial" w:cs="Arial"/>
        <w:b/>
        <w:bCs/>
        <w:sz w:val="18"/>
      </w:rPr>
      <w:fldChar w:fldCharType="separate"/>
    </w:r>
    <w:r w:rsidR="00DD4A93">
      <w:rPr>
        <w:rFonts w:ascii="Arial" w:hAnsi="Arial" w:cs="Arial"/>
        <w:b/>
        <w:bCs/>
        <w:noProof/>
        <w:sz w:val="18"/>
      </w:rPr>
      <w:t>4</w:t>
    </w:r>
    <w:r w:rsidR="00915E2F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</w:t>
    </w:r>
    <w:r>
      <w:rPr>
        <w:rFonts w:ascii="Arial" w:hAnsi="Arial" w:cs="Arial"/>
        <w:b/>
        <w:bCs/>
        <w:sz w:val="18"/>
      </w:rPr>
      <w:tab/>
      <w:t xml:space="preserve"> NOV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41" w:rsidRDefault="00E23541">
      <w:r>
        <w:separator/>
      </w:r>
    </w:p>
  </w:footnote>
  <w:footnote w:type="continuationSeparator" w:id="0">
    <w:p w:rsidR="00E23541" w:rsidRDefault="00E23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41" w:rsidRDefault="00E23541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41" w:rsidRDefault="00E23541">
    <w:pPr>
      <w:pStyle w:val="Header"/>
      <w:tabs>
        <w:tab w:val="clear" w:pos="8640"/>
        <w:tab w:val="left" w:pos="720"/>
        <w:tab w:val="left" w:pos="1335"/>
        <w:tab w:val="left" w:pos="6750"/>
        <w:tab w:val="right" w:pos="9630"/>
      </w:tabs>
      <w:rPr>
        <w:rFonts w:ascii="Arial Narrow" w:hAnsi="Arial Narrow" w:cs="Arial"/>
        <w:sz w:val="18"/>
      </w:rPr>
    </w:pPr>
    <w:r>
      <w:rPr>
        <w:noProof/>
      </w:rPr>
      <w:t>GSA</w:t>
    </w:r>
    <w:r>
      <w:rPr>
        <w:noProof/>
      </w:rPr>
      <w:tab/>
    </w:r>
    <w:r>
      <w:rPr>
        <w:noProof/>
      </w:rPr>
      <w:tab/>
    </w:r>
    <w:r>
      <w:rPr>
        <w:rFonts w:ascii="Arial Narrow" w:hAnsi="Arial Narrow" w:cs="Arial"/>
        <w:noProof/>
      </w:rPr>
      <w:t xml:space="preserve"> </w:t>
    </w:r>
    <w:r>
      <w:rPr>
        <w:rFonts w:ascii="Arial Narrow" w:hAnsi="Arial Narrow" w:cs="Arial"/>
        <w:noProof/>
      </w:rPr>
      <w:tab/>
    </w:r>
    <w:r>
      <w:rPr>
        <w:rFonts w:ascii="Arial Narrow" w:hAnsi="Arial Narrow" w:cs="Arial"/>
        <w:noProof/>
      </w:rPr>
      <w:tab/>
    </w:r>
    <w:r>
      <w:rPr>
        <w:rFonts w:ascii="Arial Narrow" w:hAnsi="Arial Narrow" w:cs="Arial"/>
        <w:noProof/>
      </w:rPr>
      <w:tab/>
      <w:t>Final</w:t>
    </w:r>
  </w:p>
  <w:p w:rsidR="00E23541" w:rsidRDefault="00E23541">
    <w:pPr>
      <w:pStyle w:val="Header"/>
      <w:tabs>
        <w:tab w:val="clear" w:pos="8640"/>
        <w:tab w:val="left" w:pos="720"/>
        <w:tab w:val="left" w:pos="1335"/>
        <w:tab w:val="left" w:pos="6750"/>
        <w:tab w:val="right" w:pos="9630"/>
      </w:tabs>
      <w:jc w:val="right"/>
      <w:rPr>
        <w:i/>
        <w:iCs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41" w:rsidRDefault="00E235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E08"/>
    <w:multiLevelType w:val="hybridMultilevel"/>
    <w:tmpl w:val="514AD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13959"/>
    <w:multiLevelType w:val="hybridMultilevel"/>
    <w:tmpl w:val="7F9040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84F9A"/>
    <w:multiLevelType w:val="hybridMultilevel"/>
    <w:tmpl w:val="183E5FB0"/>
    <w:lvl w:ilvl="0" w:tplc="9188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91B88"/>
    <w:multiLevelType w:val="hybridMultilevel"/>
    <w:tmpl w:val="E9924C4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32559F"/>
    <w:multiLevelType w:val="hybridMultilevel"/>
    <w:tmpl w:val="EA30F8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D3747"/>
    <w:multiLevelType w:val="hybridMultilevel"/>
    <w:tmpl w:val="A5EA9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E71EB"/>
    <w:multiLevelType w:val="hybridMultilevel"/>
    <w:tmpl w:val="074A0A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344343"/>
    <w:multiLevelType w:val="hybridMultilevel"/>
    <w:tmpl w:val="183E5FB0"/>
    <w:lvl w:ilvl="0" w:tplc="9188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B2F28"/>
    <w:multiLevelType w:val="hybridMultilevel"/>
    <w:tmpl w:val="60F05094"/>
    <w:lvl w:ilvl="0" w:tplc="A9745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70C305A"/>
    <w:multiLevelType w:val="hybridMultilevel"/>
    <w:tmpl w:val="5914C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A11CED"/>
    <w:multiLevelType w:val="hybridMultilevel"/>
    <w:tmpl w:val="271A7754"/>
    <w:lvl w:ilvl="0" w:tplc="20E66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FD65109"/>
    <w:multiLevelType w:val="hybridMultilevel"/>
    <w:tmpl w:val="1410E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946E4E"/>
    <w:multiLevelType w:val="hybridMultilevel"/>
    <w:tmpl w:val="183E5FB0"/>
    <w:lvl w:ilvl="0" w:tplc="9188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560CAF"/>
    <w:multiLevelType w:val="hybridMultilevel"/>
    <w:tmpl w:val="AA82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26FC8"/>
    <w:multiLevelType w:val="hybridMultilevel"/>
    <w:tmpl w:val="833ACBC8"/>
    <w:lvl w:ilvl="0" w:tplc="57D0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A83F28"/>
    <w:multiLevelType w:val="hybridMultilevel"/>
    <w:tmpl w:val="9CF0478E"/>
    <w:lvl w:ilvl="0" w:tplc="85E8916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A718F2"/>
    <w:multiLevelType w:val="hybridMultilevel"/>
    <w:tmpl w:val="9B5A3B6C"/>
    <w:lvl w:ilvl="0" w:tplc="8554546E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45174382"/>
    <w:multiLevelType w:val="hybridMultilevel"/>
    <w:tmpl w:val="E2B020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467CBC"/>
    <w:multiLevelType w:val="hybridMultilevel"/>
    <w:tmpl w:val="2A127544"/>
    <w:lvl w:ilvl="0" w:tplc="B3BE2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BE6298"/>
    <w:multiLevelType w:val="hybridMultilevel"/>
    <w:tmpl w:val="183E5FB0"/>
    <w:lvl w:ilvl="0" w:tplc="9188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F3615"/>
    <w:multiLevelType w:val="hybridMultilevel"/>
    <w:tmpl w:val="1A4E69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A86986"/>
    <w:multiLevelType w:val="hybridMultilevel"/>
    <w:tmpl w:val="22DA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2C653B"/>
    <w:multiLevelType w:val="hybridMultilevel"/>
    <w:tmpl w:val="962C897A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8796869"/>
    <w:multiLevelType w:val="hybridMultilevel"/>
    <w:tmpl w:val="E2B020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564C99"/>
    <w:multiLevelType w:val="hybridMultilevel"/>
    <w:tmpl w:val="B122D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3B567C"/>
    <w:multiLevelType w:val="hybridMultilevel"/>
    <w:tmpl w:val="183E5FB0"/>
    <w:lvl w:ilvl="0" w:tplc="9188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3116B9"/>
    <w:multiLevelType w:val="hybridMultilevel"/>
    <w:tmpl w:val="3AD6B57A"/>
    <w:lvl w:ilvl="0" w:tplc="639CB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3DD6105"/>
    <w:multiLevelType w:val="hybridMultilevel"/>
    <w:tmpl w:val="15DAD0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F6436"/>
    <w:multiLevelType w:val="hybridMultilevel"/>
    <w:tmpl w:val="58728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6C5684"/>
    <w:multiLevelType w:val="hybridMultilevel"/>
    <w:tmpl w:val="B062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841A5"/>
    <w:multiLevelType w:val="hybridMultilevel"/>
    <w:tmpl w:val="AA52A1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CB276D"/>
    <w:multiLevelType w:val="hybridMultilevel"/>
    <w:tmpl w:val="93C46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014032"/>
    <w:multiLevelType w:val="hybridMultilevel"/>
    <w:tmpl w:val="0CD4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8"/>
  </w:num>
  <w:num w:numId="5">
    <w:abstractNumId w:val="18"/>
  </w:num>
  <w:num w:numId="6">
    <w:abstractNumId w:val="14"/>
  </w:num>
  <w:num w:numId="7">
    <w:abstractNumId w:val="11"/>
  </w:num>
  <w:num w:numId="8">
    <w:abstractNumId w:val="16"/>
  </w:num>
  <w:num w:numId="9">
    <w:abstractNumId w:val="29"/>
  </w:num>
  <w:num w:numId="10">
    <w:abstractNumId w:val="2"/>
  </w:num>
  <w:num w:numId="11">
    <w:abstractNumId w:val="12"/>
  </w:num>
  <w:num w:numId="12">
    <w:abstractNumId w:val="19"/>
  </w:num>
  <w:num w:numId="13">
    <w:abstractNumId w:val="25"/>
  </w:num>
  <w:num w:numId="14">
    <w:abstractNumId w:val="24"/>
  </w:num>
  <w:num w:numId="15">
    <w:abstractNumId w:val="0"/>
  </w:num>
  <w:num w:numId="16">
    <w:abstractNumId w:val="31"/>
  </w:num>
  <w:num w:numId="17">
    <w:abstractNumId w:val="6"/>
  </w:num>
  <w:num w:numId="18">
    <w:abstractNumId w:val="9"/>
  </w:num>
  <w:num w:numId="19">
    <w:abstractNumId w:val="21"/>
  </w:num>
  <w:num w:numId="20">
    <w:abstractNumId w:val="5"/>
  </w:num>
  <w:num w:numId="21">
    <w:abstractNumId w:val="3"/>
  </w:num>
  <w:num w:numId="22">
    <w:abstractNumId w:val="13"/>
  </w:num>
  <w:num w:numId="23">
    <w:abstractNumId w:val="32"/>
  </w:num>
  <w:num w:numId="24">
    <w:abstractNumId w:val="15"/>
  </w:num>
  <w:num w:numId="25">
    <w:abstractNumId w:val="27"/>
  </w:num>
  <w:num w:numId="26">
    <w:abstractNumId w:val="4"/>
  </w:num>
  <w:num w:numId="27">
    <w:abstractNumId w:val="20"/>
  </w:num>
  <w:num w:numId="28">
    <w:abstractNumId w:val="1"/>
  </w:num>
  <w:num w:numId="29">
    <w:abstractNumId w:val="30"/>
  </w:num>
  <w:num w:numId="30">
    <w:abstractNumId w:val="7"/>
  </w:num>
  <w:num w:numId="31">
    <w:abstractNumId w:val="23"/>
  </w:num>
  <w:num w:numId="32">
    <w:abstractNumId w:val="2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C549F"/>
    <w:rsid w:val="000029AC"/>
    <w:rsid w:val="00005856"/>
    <w:rsid w:val="00013C18"/>
    <w:rsid w:val="00020DCA"/>
    <w:rsid w:val="00021F8F"/>
    <w:rsid w:val="00025112"/>
    <w:rsid w:val="000306E8"/>
    <w:rsid w:val="00036956"/>
    <w:rsid w:val="0003755E"/>
    <w:rsid w:val="000549A4"/>
    <w:rsid w:val="00062464"/>
    <w:rsid w:val="000747BF"/>
    <w:rsid w:val="00086140"/>
    <w:rsid w:val="00087052"/>
    <w:rsid w:val="00087B16"/>
    <w:rsid w:val="000B0900"/>
    <w:rsid w:val="000B456E"/>
    <w:rsid w:val="000C7BF2"/>
    <w:rsid w:val="000D6899"/>
    <w:rsid w:val="000F2FD7"/>
    <w:rsid w:val="001224B8"/>
    <w:rsid w:val="00141E3C"/>
    <w:rsid w:val="001539A5"/>
    <w:rsid w:val="00156F34"/>
    <w:rsid w:val="00164E76"/>
    <w:rsid w:val="0018135C"/>
    <w:rsid w:val="0018425C"/>
    <w:rsid w:val="001850C1"/>
    <w:rsid w:val="00192A62"/>
    <w:rsid w:val="001B35C7"/>
    <w:rsid w:val="001B6AB7"/>
    <w:rsid w:val="001C3318"/>
    <w:rsid w:val="001C4535"/>
    <w:rsid w:val="001C4693"/>
    <w:rsid w:val="001D0887"/>
    <w:rsid w:val="001F7F0B"/>
    <w:rsid w:val="002451A7"/>
    <w:rsid w:val="00247F7B"/>
    <w:rsid w:val="00250EE4"/>
    <w:rsid w:val="0026025A"/>
    <w:rsid w:val="00277A84"/>
    <w:rsid w:val="002A27CF"/>
    <w:rsid w:val="002B6806"/>
    <w:rsid w:val="002C3A82"/>
    <w:rsid w:val="002C549F"/>
    <w:rsid w:val="002D69E9"/>
    <w:rsid w:val="002F03DB"/>
    <w:rsid w:val="002F5299"/>
    <w:rsid w:val="00302AA0"/>
    <w:rsid w:val="003151A6"/>
    <w:rsid w:val="003206D1"/>
    <w:rsid w:val="003472F9"/>
    <w:rsid w:val="00375906"/>
    <w:rsid w:val="00391C24"/>
    <w:rsid w:val="003B6665"/>
    <w:rsid w:val="003C314C"/>
    <w:rsid w:val="003C3D30"/>
    <w:rsid w:val="003E11F0"/>
    <w:rsid w:val="003E6763"/>
    <w:rsid w:val="003F0429"/>
    <w:rsid w:val="003F1569"/>
    <w:rsid w:val="00424366"/>
    <w:rsid w:val="00425AC3"/>
    <w:rsid w:val="00446FA5"/>
    <w:rsid w:val="00476A3F"/>
    <w:rsid w:val="004876A5"/>
    <w:rsid w:val="004B24E1"/>
    <w:rsid w:val="004E4962"/>
    <w:rsid w:val="004E7203"/>
    <w:rsid w:val="004F2E25"/>
    <w:rsid w:val="004F5771"/>
    <w:rsid w:val="004F6F39"/>
    <w:rsid w:val="00516E45"/>
    <w:rsid w:val="00527AD0"/>
    <w:rsid w:val="00537414"/>
    <w:rsid w:val="00552DC0"/>
    <w:rsid w:val="00572C42"/>
    <w:rsid w:val="00594B0D"/>
    <w:rsid w:val="00595C2F"/>
    <w:rsid w:val="005A2FCA"/>
    <w:rsid w:val="005A3954"/>
    <w:rsid w:val="005B7975"/>
    <w:rsid w:val="005D36F3"/>
    <w:rsid w:val="005D426F"/>
    <w:rsid w:val="005D4D34"/>
    <w:rsid w:val="005E4E8D"/>
    <w:rsid w:val="005F240A"/>
    <w:rsid w:val="00601934"/>
    <w:rsid w:val="00601BD5"/>
    <w:rsid w:val="0061559D"/>
    <w:rsid w:val="00624F2A"/>
    <w:rsid w:val="0062518C"/>
    <w:rsid w:val="00634A09"/>
    <w:rsid w:val="00635E89"/>
    <w:rsid w:val="00637768"/>
    <w:rsid w:val="00670D3A"/>
    <w:rsid w:val="00671569"/>
    <w:rsid w:val="006C40F0"/>
    <w:rsid w:val="006C5B47"/>
    <w:rsid w:val="006F0F4A"/>
    <w:rsid w:val="007070BB"/>
    <w:rsid w:val="0071401D"/>
    <w:rsid w:val="00736016"/>
    <w:rsid w:val="00745639"/>
    <w:rsid w:val="00760990"/>
    <w:rsid w:val="00773214"/>
    <w:rsid w:val="00783291"/>
    <w:rsid w:val="00794F50"/>
    <w:rsid w:val="007A6BCE"/>
    <w:rsid w:val="007B2638"/>
    <w:rsid w:val="007B32DD"/>
    <w:rsid w:val="007B3B80"/>
    <w:rsid w:val="007B7125"/>
    <w:rsid w:val="007D2F77"/>
    <w:rsid w:val="008033C5"/>
    <w:rsid w:val="00806544"/>
    <w:rsid w:val="00814F15"/>
    <w:rsid w:val="008246B1"/>
    <w:rsid w:val="008319F8"/>
    <w:rsid w:val="0083379C"/>
    <w:rsid w:val="00840A67"/>
    <w:rsid w:val="00865C4F"/>
    <w:rsid w:val="008804C1"/>
    <w:rsid w:val="00891913"/>
    <w:rsid w:val="00897B22"/>
    <w:rsid w:val="008B6B4E"/>
    <w:rsid w:val="008D5275"/>
    <w:rsid w:val="008D69FD"/>
    <w:rsid w:val="008E10A6"/>
    <w:rsid w:val="00915E2F"/>
    <w:rsid w:val="009257F2"/>
    <w:rsid w:val="009355AD"/>
    <w:rsid w:val="00950001"/>
    <w:rsid w:val="009562A0"/>
    <w:rsid w:val="009B3B20"/>
    <w:rsid w:val="009C0BFE"/>
    <w:rsid w:val="009C7816"/>
    <w:rsid w:val="009E116E"/>
    <w:rsid w:val="009F2958"/>
    <w:rsid w:val="009F37BC"/>
    <w:rsid w:val="009F55C6"/>
    <w:rsid w:val="009F72B6"/>
    <w:rsid w:val="00A069A0"/>
    <w:rsid w:val="00A16530"/>
    <w:rsid w:val="00A43E35"/>
    <w:rsid w:val="00A649DB"/>
    <w:rsid w:val="00A76DCD"/>
    <w:rsid w:val="00A94D1D"/>
    <w:rsid w:val="00AA14CA"/>
    <w:rsid w:val="00AB651E"/>
    <w:rsid w:val="00AC2EB0"/>
    <w:rsid w:val="00AC5BC4"/>
    <w:rsid w:val="00AC7246"/>
    <w:rsid w:val="00AE4814"/>
    <w:rsid w:val="00AE7633"/>
    <w:rsid w:val="00AF3AFF"/>
    <w:rsid w:val="00B054C7"/>
    <w:rsid w:val="00B14EB4"/>
    <w:rsid w:val="00B377C3"/>
    <w:rsid w:val="00B471D9"/>
    <w:rsid w:val="00B5277F"/>
    <w:rsid w:val="00B528E9"/>
    <w:rsid w:val="00B52E8B"/>
    <w:rsid w:val="00B563A3"/>
    <w:rsid w:val="00B603BA"/>
    <w:rsid w:val="00B661DA"/>
    <w:rsid w:val="00B74105"/>
    <w:rsid w:val="00B81C82"/>
    <w:rsid w:val="00B948C6"/>
    <w:rsid w:val="00BC0C0F"/>
    <w:rsid w:val="00BC257D"/>
    <w:rsid w:val="00BE44A9"/>
    <w:rsid w:val="00BF2951"/>
    <w:rsid w:val="00BF2DFD"/>
    <w:rsid w:val="00C021FE"/>
    <w:rsid w:val="00C121F9"/>
    <w:rsid w:val="00C12548"/>
    <w:rsid w:val="00C1302E"/>
    <w:rsid w:val="00C2224F"/>
    <w:rsid w:val="00C25AFA"/>
    <w:rsid w:val="00C57EE0"/>
    <w:rsid w:val="00C90EA7"/>
    <w:rsid w:val="00C9124E"/>
    <w:rsid w:val="00C922B6"/>
    <w:rsid w:val="00CB17C4"/>
    <w:rsid w:val="00CB3AF7"/>
    <w:rsid w:val="00CB4C17"/>
    <w:rsid w:val="00CB7A63"/>
    <w:rsid w:val="00CC2B18"/>
    <w:rsid w:val="00CE4277"/>
    <w:rsid w:val="00D03D03"/>
    <w:rsid w:val="00D0418E"/>
    <w:rsid w:val="00D258C6"/>
    <w:rsid w:val="00D26358"/>
    <w:rsid w:val="00D31C48"/>
    <w:rsid w:val="00D34A3A"/>
    <w:rsid w:val="00D37AB1"/>
    <w:rsid w:val="00D37D91"/>
    <w:rsid w:val="00D51600"/>
    <w:rsid w:val="00D60C40"/>
    <w:rsid w:val="00D74B9C"/>
    <w:rsid w:val="00DA5D26"/>
    <w:rsid w:val="00DB59AB"/>
    <w:rsid w:val="00DC3F5C"/>
    <w:rsid w:val="00DC6E87"/>
    <w:rsid w:val="00DD4A93"/>
    <w:rsid w:val="00DE36F9"/>
    <w:rsid w:val="00DF2B00"/>
    <w:rsid w:val="00E224AC"/>
    <w:rsid w:val="00E23541"/>
    <w:rsid w:val="00E423FB"/>
    <w:rsid w:val="00E5267B"/>
    <w:rsid w:val="00E6412B"/>
    <w:rsid w:val="00E71C4B"/>
    <w:rsid w:val="00E86F6E"/>
    <w:rsid w:val="00E92498"/>
    <w:rsid w:val="00EA6F6D"/>
    <w:rsid w:val="00EA7509"/>
    <w:rsid w:val="00EB2E4D"/>
    <w:rsid w:val="00EB59F2"/>
    <w:rsid w:val="00EC469A"/>
    <w:rsid w:val="00EC578D"/>
    <w:rsid w:val="00ED3F09"/>
    <w:rsid w:val="00EE397D"/>
    <w:rsid w:val="00F254CA"/>
    <w:rsid w:val="00F30067"/>
    <w:rsid w:val="00F331DE"/>
    <w:rsid w:val="00F40589"/>
    <w:rsid w:val="00F64FFA"/>
    <w:rsid w:val="00F700F9"/>
    <w:rsid w:val="00F80A94"/>
    <w:rsid w:val="00F875D2"/>
    <w:rsid w:val="00FA4DE8"/>
    <w:rsid w:val="00FC2F6F"/>
    <w:rsid w:val="00FC7DC7"/>
    <w:rsid w:val="00FE734B"/>
    <w:rsid w:val="00FF3394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34"/>
    <w:pPr>
      <w:spacing w:after="0" w:line="240" w:lineRule="auto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F3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3776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Q1">
    <w:name w:val="Q1"/>
    <w:basedOn w:val="Normal"/>
    <w:uiPriority w:val="99"/>
    <w:rsid w:val="00156F3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156F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76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56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768"/>
    <w:rPr>
      <w:sz w:val="20"/>
      <w:szCs w:val="20"/>
    </w:rPr>
  </w:style>
  <w:style w:type="paragraph" w:customStyle="1" w:styleId="Inteviewer">
    <w:name w:val="Inteviewer"/>
    <w:basedOn w:val="Normal"/>
    <w:uiPriority w:val="99"/>
    <w:rsid w:val="00156F34"/>
    <w:rPr>
      <w:rFonts w:ascii="Arial Narrow" w:hAnsi="Arial Narrow"/>
      <w:b/>
    </w:rPr>
  </w:style>
  <w:style w:type="paragraph" w:styleId="CommentText">
    <w:name w:val="annotation text"/>
    <w:basedOn w:val="Normal"/>
    <w:link w:val="CommentTextChar"/>
    <w:uiPriority w:val="99"/>
    <w:semiHidden/>
    <w:rsid w:val="00156F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68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56F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6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56F3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68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156F34"/>
    <w:pPr>
      <w:ind w:left="720" w:hanging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7768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156F34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768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156F34"/>
    <w:pPr>
      <w:widowControl w:val="0"/>
      <w:autoSpaceDE w:val="0"/>
      <w:autoSpaceDN w:val="0"/>
      <w:adjustRightInd w:val="0"/>
      <w:ind w:left="450" w:hanging="45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7768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B563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B32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7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4693"/>
    <w:pPr>
      <w:spacing w:before="240" w:after="240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69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40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95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climateleaders/smallbiz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a.gov/climateleaders/smallbiz/footprint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91C1-6DEE-467D-8A2D-1146FB1E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2011-11-29T21:13:00Z</dcterms:created>
  <dcterms:modified xsi:type="dcterms:W3CDTF">2011-11-29T21:13:00Z</dcterms:modified>
</cp:coreProperties>
</file>