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7C46" w:rsidRPr="006640D2" w:rsidRDefault="00247C46" w:rsidP="00A603B4">
      <w:pPr>
        <w:pStyle w:val="Heading2"/>
        <w:rPr>
          <w:sz w:val="32"/>
          <w:szCs w:val="32"/>
        </w:rPr>
      </w:pPr>
      <w:r>
        <w:rPr>
          <w:sz w:val="32"/>
          <w:szCs w:val="32"/>
        </w:rPr>
        <w:t>2010 State and Local Questionnaire</w:t>
      </w:r>
      <w:r w:rsidR="002F7606">
        <w:rPr>
          <w:sz w:val="32"/>
          <w:szCs w:val="32"/>
        </w:rPr>
        <w:t xml:space="preserve"> – </w:t>
      </w:r>
      <w:r w:rsidR="00345CC2">
        <w:rPr>
          <w:sz w:val="32"/>
          <w:szCs w:val="32"/>
        </w:rPr>
        <w:t>Final</w:t>
      </w:r>
    </w:p>
    <w:p w:rsidR="0001287E" w:rsidRPr="002F7606" w:rsidRDefault="007541D4" w:rsidP="0001287E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5</w:t>
      </w:r>
      <w:r w:rsidR="00345CC2">
        <w:rPr>
          <w:rFonts w:ascii="Arial" w:hAnsi="Arial" w:cs="Arial"/>
          <w:b/>
          <w:sz w:val="22"/>
          <w:szCs w:val="22"/>
        </w:rPr>
        <w:t>8</w:t>
      </w:r>
      <w:r w:rsidR="00E439D9" w:rsidRPr="002F7606">
        <w:rPr>
          <w:rFonts w:ascii="Arial" w:hAnsi="Arial" w:cs="Arial"/>
          <w:b/>
          <w:sz w:val="22"/>
          <w:szCs w:val="22"/>
        </w:rPr>
        <w:t xml:space="preserve"> Questions (includes </w:t>
      </w:r>
      <w:r>
        <w:rPr>
          <w:rFonts w:ascii="Arial" w:hAnsi="Arial" w:cs="Arial"/>
          <w:b/>
          <w:sz w:val="22"/>
          <w:szCs w:val="22"/>
        </w:rPr>
        <w:t>5</w:t>
      </w:r>
      <w:r w:rsidR="00E439D9" w:rsidRPr="002F7606">
        <w:rPr>
          <w:rFonts w:ascii="Arial" w:hAnsi="Arial" w:cs="Arial"/>
          <w:b/>
          <w:sz w:val="22"/>
          <w:szCs w:val="22"/>
        </w:rPr>
        <w:t xml:space="preserve"> open ends</w:t>
      </w:r>
      <w:r w:rsidR="002F7606" w:rsidRPr="002F7606">
        <w:rPr>
          <w:rFonts w:ascii="Arial" w:hAnsi="Arial" w:cs="Arial"/>
          <w:b/>
          <w:sz w:val="22"/>
          <w:szCs w:val="22"/>
        </w:rPr>
        <w:t xml:space="preserve"> and 1 probing question</w:t>
      </w:r>
      <w:r w:rsidR="0001287E" w:rsidRPr="002F7606">
        <w:rPr>
          <w:rFonts w:ascii="Arial" w:hAnsi="Arial" w:cs="Arial"/>
          <w:b/>
          <w:sz w:val="22"/>
          <w:szCs w:val="22"/>
        </w:rPr>
        <w:t>)</w:t>
      </w:r>
    </w:p>
    <w:p w:rsidR="00247C46" w:rsidRDefault="00247C46" w:rsidP="00A603B4"/>
    <w:p w:rsidR="00247C46" w:rsidRDefault="00247C46" w:rsidP="00A603B4">
      <w:pPr>
        <w:rPr>
          <w:rFonts w:ascii="Arial" w:hAnsi="Arial" w:cs="Arial"/>
          <w:b/>
          <w:bCs/>
        </w:rPr>
      </w:pPr>
    </w:p>
    <w:p w:rsidR="00247C46" w:rsidRDefault="00247C46" w:rsidP="00491AB5">
      <w:pPr>
        <w:pStyle w:val="Inteviewer"/>
        <w:numPr>
          <w:ilvl w:val="0"/>
          <w:numId w:val="4"/>
        </w:numPr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Text that appears in [brackets] is for programming only and will not appear in survey</w:t>
      </w:r>
    </w:p>
    <w:p w:rsidR="00247C46" w:rsidRDefault="00247C46" w:rsidP="00491AB5">
      <w:pPr>
        <w:pStyle w:val="Inteviewer"/>
        <w:numPr>
          <w:ilvl w:val="0"/>
          <w:numId w:val="4"/>
        </w:numPr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DK/NA option will show for all scaled questions</w:t>
      </w:r>
    </w:p>
    <w:p w:rsidR="00247C46" w:rsidRDefault="00247C46" w:rsidP="00491AB5">
      <w:pPr>
        <w:pStyle w:val="Inteviewer"/>
        <w:numPr>
          <w:ilvl w:val="0"/>
          <w:numId w:val="4"/>
        </w:numPr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All questions except open ends are required</w:t>
      </w:r>
    </w:p>
    <w:p w:rsidR="00247C46" w:rsidRDefault="00247C46" w:rsidP="00A603B4">
      <w:pPr>
        <w:pStyle w:val="Heading3"/>
        <w:keepNext w:val="0"/>
        <w:keepLines/>
        <w:spacing w:after="120"/>
        <w:rPr>
          <w:rFonts w:ascii="Arial Narrow" w:hAnsi="Arial Narrow"/>
          <w:b/>
        </w:rPr>
      </w:pPr>
      <w:r>
        <w:rPr>
          <w:bCs/>
        </w:rPr>
        <w:t>Web Introduction</w:t>
      </w:r>
      <w:r>
        <w:rPr>
          <w:rFonts w:ascii="Arial Narrow" w:hAnsi="Arial Narrow"/>
          <w:b/>
        </w:rPr>
        <w:t xml:space="preserve"> </w:t>
      </w:r>
    </w:p>
    <w:p w:rsidR="00247C46" w:rsidRDefault="00247C46" w:rsidP="00A603B4">
      <w:pPr>
        <w:pStyle w:val="BodyTextIndent2"/>
        <w:keepLines/>
        <w:tabs>
          <w:tab w:val="clear" w:pos="720"/>
          <w:tab w:val="left" w:pos="0"/>
          <w:tab w:val="left" w:pos="2160"/>
        </w:tabs>
        <w:ind w:left="0" w:firstLine="0"/>
        <w:rPr>
          <w:rFonts w:cs="Arial"/>
        </w:rPr>
      </w:pPr>
      <w:r>
        <w:rPr>
          <w:rFonts w:cs="Arial"/>
        </w:rPr>
        <w:t xml:space="preserve">Welcome to the 2010 customer </w:t>
      </w:r>
      <w:r w:rsidR="00FD6E4A">
        <w:rPr>
          <w:rFonts w:cs="Arial"/>
        </w:rPr>
        <w:t xml:space="preserve">satisfaction survey for the </w:t>
      </w:r>
      <w:r w:rsidR="002F1071">
        <w:rPr>
          <w:rFonts w:cs="Arial"/>
        </w:rPr>
        <w:t xml:space="preserve">U.S. </w:t>
      </w:r>
      <w:r w:rsidR="00FD6E4A">
        <w:rPr>
          <w:rFonts w:cs="Arial"/>
        </w:rPr>
        <w:t xml:space="preserve">General Services Administration (GSA) </w:t>
      </w:r>
      <w:r>
        <w:t>State and Local purchasing programs</w:t>
      </w:r>
      <w:r>
        <w:rPr>
          <w:rFonts w:cs="Arial"/>
        </w:rPr>
        <w:t xml:space="preserve">.  </w:t>
      </w:r>
    </w:p>
    <w:p w:rsidR="00247C46" w:rsidRDefault="00247C46" w:rsidP="00A603B4">
      <w:pPr>
        <w:pStyle w:val="BodyTextIndent2"/>
        <w:keepLines/>
        <w:tabs>
          <w:tab w:val="clear" w:pos="720"/>
          <w:tab w:val="left" w:pos="0"/>
          <w:tab w:val="left" w:pos="2160"/>
        </w:tabs>
        <w:ind w:left="0" w:firstLine="0"/>
        <w:rPr>
          <w:rFonts w:cs="Arial"/>
        </w:rPr>
      </w:pPr>
    </w:p>
    <w:p w:rsidR="00247C46" w:rsidRDefault="00247C46" w:rsidP="00A603B4">
      <w:pPr>
        <w:pStyle w:val="BodyTextIndent2"/>
        <w:keepLines/>
        <w:tabs>
          <w:tab w:val="clear" w:pos="720"/>
          <w:tab w:val="left" w:pos="0"/>
          <w:tab w:val="left" w:pos="2160"/>
        </w:tabs>
        <w:ind w:left="0" w:firstLine="0"/>
        <w:rPr>
          <w:rFonts w:cs="Arial"/>
        </w:rPr>
      </w:pPr>
      <w:r>
        <w:rPr>
          <w:rFonts w:cs="Arial"/>
        </w:rPr>
        <w:t xml:space="preserve">The following survey questions are intended to obtain your </w:t>
      </w:r>
      <w:r w:rsidR="00FD6E4A">
        <w:rPr>
          <w:rFonts w:cs="Arial"/>
        </w:rPr>
        <w:t xml:space="preserve">awareness and </w:t>
      </w:r>
      <w:r>
        <w:rPr>
          <w:rFonts w:cs="Arial"/>
        </w:rPr>
        <w:t xml:space="preserve">assessment of how well the </w:t>
      </w:r>
      <w:r w:rsidR="00FD6E4A">
        <w:rPr>
          <w:rFonts w:cs="Arial"/>
        </w:rPr>
        <w:t>GSA</w:t>
      </w:r>
      <w:r>
        <w:rPr>
          <w:rFonts w:cs="Arial"/>
        </w:rPr>
        <w:t xml:space="preserve"> State and Local Programs meet your purchasing requirements. </w:t>
      </w:r>
    </w:p>
    <w:p w:rsidR="00247C46" w:rsidRDefault="00247C46" w:rsidP="00DF6542">
      <w:pPr>
        <w:pStyle w:val="BodyTextIndent2"/>
        <w:keepLines/>
        <w:tabs>
          <w:tab w:val="clear" w:pos="720"/>
          <w:tab w:val="left" w:pos="0"/>
          <w:tab w:val="left" w:pos="2160"/>
        </w:tabs>
        <w:ind w:left="0" w:firstLine="0"/>
        <w:rPr>
          <w:rFonts w:cs="Arial"/>
        </w:rPr>
      </w:pPr>
    </w:p>
    <w:p w:rsidR="00247C46" w:rsidRDefault="00247C46" w:rsidP="00DF6542">
      <w:pPr>
        <w:pStyle w:val="BodyTextIndent2"/>
        <w:keepLines/>
        <w:tabs>
          <w:tab w:val="clear" w:pos="720"/>
          <w:tab w:val="left" w:pos="0"/>
          <w:tab w:val="left" w:pos="2160"/>
        </w:tabs>
        <w:ind w:left="0" w:firstLine="0"/>
        <w:rPr>
          <w:rFonts w:cs="Arial"/>
        </w:rPr>
      </w:pPr>
      <w:r>
        <w:rPr>
          <w:rFonts w:cs="Arial"/>
        </w:rPr>
        <w:t>This survey will take approximately 10 minutes to complete.  CFI Group, an independent research and consulting firm, is hosting this survey on a secure server.  Your responses will remain strictly confidential and anonymous.</w:t>
      </w:r>
    </w:p>
    <w:p w:rsidR="00247C46" w:rsidRDefault="00247C46" w:rsidP="00DF6542">
      <w:pPr>
        <w:pStyle w:val="BodyTextIndent2"/>
        <w:keepLines/>
        <w:tabs>
          <w:tab w:val="clear" w:pos="720"/>
          <w:tab w:val="left" w:pos="0"/>
          <w:tab w:val="left" w:pos="2160"/>
        </w:tabs>
        <w:ind w:left="0" w:firstLine="0"/>
        <w:rPr>
          <w:rFonts w:cs="Arial"/>
        </w:rPr>
      </w:pPr>
    </w:p>
    <w:p w:rsidR="00247C46" w:rsidRDefault="00247C46" w:rsidP="00DF6542">
      <w:pPr>
        <w:pStyle w:val="BodyTextIndent2"/>
        <w:keepLines/>
        <w:tabs>
          <w:tab w:val="clear" w:pos="720"/>
          <w:tab w:val="left" w:pos="0"/>
          <w:tab w:val="left" w:pos="2160"/>
        </w:tabs>
        <w:ind w:left="0" w:firstLine="0"/>
        <w:rPr>
          <w:rFonts w:cs="Arial"/>
        </w:rPr>
      </w:pPr>
      <w:r>
        <w:rPr>
          <w:rFonts w:cs="Arial"/>
        </w:rPr>
        <w:t xml:space="preserve">Thank you in advance for completing this survey.  Please click on the "Next" button below to begin.   </w:t>
      </w:r>
    </w:p>
    <w:p w:rsidR="00247C46" w:rsidRDefault="00247C46" w:rsidP="00DF6542">
      <w:pPr>
        <w:pStyle w:val="BodyTextIndent2"/>
        <w:keepLines/>
        <w:tabs>
          <w:tab w:val="clear" w:pos="720"/>
          <w:tab w:val="left" w:pos="0"/>
          <w:tab w:val="left" w:pos="2160"/>
        </w:tabs>
        <w:ind w:left="0" w:firstLine="0"/>
        <w:rPr>
          <w:rFonts w:cs="Arial"/>
        </w:rPr>
      </w:pPr>
    </w:p>
    <w:p w:rsidR="00247C46" w:rsidRDefault="00247C46" w:rsidP="00DF6542">
      <w:pPr>
        <w:pStyle w:val="BodyTextIndent2"/>
        <w:keepLines/>
        <w:tabs>
          <w:tab w:val="clear" w:pos="720"/>
          <w:tab w:val="left" w:pos="0"/>
          <w:tab w:val="left" w:pos="2160"/>
        </w:tabs>
        <w:ind w:left="0" w:firstLine="0"/>
        <w:rPr>
          <w:rFonts w:cs="Arial"/>
        </w:rPr>
      </w:pPr>
      <w:r>
        <w:rPr>
          <w:rFonts w:cs="Arial"/>
        </w:rPr>
        <w:t xml:space="preserve">Please note that a response to all survey questions is required.  </w:t>
      </w:r>
    </w:p>
    <w:p w:rsidR="00247C46" w:rsidRDefault="00247C46" w:rsidP="00DF6542">
      <w:pPr>
        <w:pStyle w:val="BodyTextIndent2"/>
        <w:keepLines/>
        <w:tabs>
          <w:tab w:val="clear" w:pos="720"/>
          <w:tab w:val="left" w:pos="0"/>
          <w:tab w:val="left" w:pos="2160"/>
        </w:tabs>
        <w:ind w:left="0" w:firstLine="0"/>
        <w:rPr>
          <w:rFonts w:cs="Arial"/>
        </w:rPr>
      </w:pPr>
    </w:p>
    <w:p w:rsidR="00247C46" w:rsidRDefault="00247C46" w:rsidP="00A603B4">
      <w:pPr>
        <w:pStyle w:val="BodyTextIndent2"/>
        <w:keepLines/>
        <w:tabs>
          <w:tab w:val="clear" w:pos="720"/>
          <w:tab w:val="left" w:pos="0"/>
          <w:tab w:val="left" w:pos="2160"/>
        </w:tabs>
        <w:ind w:left="0" w:firstLine="0"/>
        <w:rPr>
          <w:rFonts w:cs="Arial"/>
        </w:rPr>
      </w:pPr>
      <w:r>
        <w:rPr>
          <w:rFonts w:cs="Arial"/>
        </w:rPr>
        <w:t xml:space="preserve">If you have any problems completing the survey, please send an email message to surveyhelp@cfigroup.com and you will be contacted with assistance.  </w:t>
      </w:r>
    </w:p>
    <w:p w:rsidR="00247C46" w:rsidRDefault="00247C46" w:rsidP="00A603B4">
      <w:pPr>
        <w:pStyle w:val="Inteviewer"/>
        <w:keepLines/>
        <w:tabs>
          <w:tab w:val="left" w:pos="1800"/>
        </w:tabs>
        <w:jc w:val="center"/>
        <w:rPr>
          <w:rFonts w:ascii="Arial" w:hAnsi="Arial" w:cs="Arial"/>
          <w:sz w:val="24"/>
          <w:szCs w:val="24"/>
        </w:rPr>
      </w:pPr>
    </w:p>
    <w:p w:rsidR="00247C46" w:rsidRPr="00C53BBD" w:rsidRDefault="00247C46" w:rsidP="00ED6FFA">
      <w:pPr>
        <w:pStyle w:val="Heading3"/>
        <w:keepNext w:val="0"/>
        <w:keepLines/>
        <w:spacing w:after="120"/>
        <w:rPr>
          <w:rFonts w:ascii="Arial Narrow" w:hAnsi="Arial Narrow"/>
          <w:b/>
        </w:rPr>
      </w:pPr>
      <w:r>
        <w:rPr>
          <w:bCs/>
        </w:rPr>
        <w:t>Introduction Questions</w:t>
      </w:r>
    </w:p>
    <w:p w:rsidR="00247C46" w:rsidRPr="00BA0AA6" w:rsidRDefault="00247C46" w:rsidP="000D178B">
      <w:pPr>
        <w:rPr>
          <w:rFonts w:ascii="Arial" w:hAnsi="Arial" w:cs="Arial"/>
          <w:b/>
          <w:sz w:val="20"/>
          <w:szCs w:val="20"/>
        </w:rPr>
      </w:pPr>
    </w:p>
    <w:p w:rsidR="00247C46" w:rsidRPr="00253A8C" w:rsidRDefault="00247C46" w:rsidP="00491AB5">
      <w:pPr>
        <w:pStyle w:val="Inteviewer"/>
        <w:keepLines/>
        <w:numPr>
          <w:ilvl w:val="0"/>
          <w:numId w:val="8"/>
        </w:numPr>
        <w:tabs>
          <w:tab w:val="left" w:pos="1440"/>
          <w:tab w:val="left" w:pos="3960"/>
        </w:tabs>
        <w:spacing w:after="60"/>
        <w:rPr>
          <w:rFonts w:ascii="Arial" w:hAnsi="Arial" w:cs="Arial"/>
          <w:b w:val="0"/>
          <w:bCs/>
        </w:rPr>
      </w:pPr>
      <w:r w:rsidRPr="00253A8C">
        <w:rPr>
          <w:rFonts w:ascii="Arial" w:hAnsi="Arial" w:cs="Arial"/>
          <w:b w:val="0"/>
          <w:bCs/>
        </w:rPr>
        <w:t>Have you purchased from GSA via authorized State and Local Programs</w:t>
      </w:r>
      <w:r>
        <w:rPr>
          <w:rFonts w:ascii="Arial" w:hAnsi="Arial" w:cs="Arial"/>
          <w:b w:val="0"/>
          <w:bCs/>
        </w:rPr>
        <w:t xml:space="preserve"> in the past </w:t>
      </w:r>
      <w:r w:rsidR="008B7A48">
        <w:rPr>
          <w:rFonts w:ascii="Arial" w:hAnsi="Arial" w:cs="Arial"/>
          <w:b w:val="0"/>
          <w:bCs/>
        </w:rPr>
        <w:t xml:space="preserve">24 </w:t>
      </w:r>
      <w:r>
        <w:rPr>
          <w:rFonts w:ascii="Arial" w:hAnsi="Arial" w:cs="Arial"/>
          <w:b w:val="0"/>
          <w:bCs/>
        </w:rPr>
        <w:t>months</w:t>
      </w:r>
      <w:r w:rsidRPr="00253A8C">
        <w:rPr>
          <w:rFonts w:ascii="Arial" w:hAnsi="Arial" w:cs="Arial"/>
          <w:b w:val="0"/>
          <w:bCs/>
        </w:rPr>
        <w:t xml:space="preserve">? </w:t>
      </w:r>
    </w:p>
    <w:p w:rsidR="00247C46" w:rsidRPr="001062D5" w:rsidRDefault="00247C46" w:rsidP="00491AB5">
      <w:pPr>
        <w:pStyle w:val="Inteviewer"/>
        <w:keepLines/>
        <w:numPr>
          <w:ilvl w:val="2"/>
          <w:numId w:val="10"/>
        </w:numPr>
        <w:tabs>
          <w:tab w:val="left" w:pos="1440"/>
          <w:tab w:val="left" w:pos="3960"/>
        </w:tabs>
        <w:spacing w:after="120"/>
        <w:rPr>
          <w:rFonts w:ascii="Arial" w:hAnsi="Arial" w:cs="Arial"/>
          <w:bCs/>
        </w:rPr>
      </w:pPr>
      <w:r>
        <w:rPr>
          <w:rFonts w:ascii="Arial" w:hAnsi="Arial" w:cs="Arial"/>
          <w:b w:val="0"/>
          <w:bCs/>
        </w:rPr>
        <w:t xml:space="preserve">Yes </w:t>
      </w:r>
      <w:r w:rsidR="001062D5" w:rsidRPr="001062D5">
        <w:rPr>
          <w:rFonts w:ascii="Arial" w:hAnsi="Arial" w:cs="Arial"/>
          <w:bCs/>
        </w:rPr>
        <w:t>(Skip to INTRO3)</w:t>
      </w:r>
    </w:p>
    <w:p w:rsidR="003617E3" w:rsidRDefault="00247C46" w:rsidP="00491AB5">
      <w:pPr>
        <w:pStyle w:val="Inteviewer"/>
        <w:keepLines/>
        <w:numPr>
          <w:ilvl w:val="2"/>
          <w:numId w:val="10"/>
        </w:numPr>
        <w:tabs>
          <w:tab w:val="left" w:pos="1440"/>
          <w:tab w:val="left" w:pos="3960"/>
        </w:tabs>
        <w:spacing w:after="120"/>
        <w:rPr>
          <w:rFonts w:ascii="Arial" w:hAnsi="Arial" w:cs="Arial"/>
          <w:b w:val="0"/>
          <w:bCs/>
        </w:rPr>
      </w:pPr>
      <w:r w:rsidRPr="00BC3A58">
        <w:rPr>
          <w:rFonts w:ascii="Arial" w:hAnsi="Arial" w:cs="Arial"/>
          <w:b w:val="0"/>
          <w:bCs/>
        </w:rPr>
        <w:t xml:space="preserve">No </w:t>
      </w:r>
    </w:p>
    <w:p w:rsidR="008B7A48" w:rsidRPr="003617E3" w:rsidRDefault="003617E3" w:rsidP="00491AB5">
      <w:pPr>
        <w:pStyle w:val="Inteviewer"/>
        <w:keepLines/>
        <w:numPr>
          <w:ilvl w:val="2"/>
          <w:numId w:val="10"/>
        </w:numPr>
        <w:tabs>
          <w:tab w:val="left" w:pos="1440"/>
          <w:tab w:val="left" w:pos="3960"/>
        </w:tabs>
        <w:spacing w:after="120"/>
        <w:rPr>
          <w:rFonts w:ascii="Arial" w:hAnsi="Arial" w:cs="Arial"/>
          <w:b w:val="0"/>
          <w:bCs/>
        </w:rPr>
      </w:pPr>
      <w:r>
        <w:rPr>
          <w:rFonts w:ascii="Arial" w:hAnsi="Arial" w:cs="Arial"/>
          <w:b w:val="0"/>
          <w:bCs/>
        </w:rPr>
        <w:t>Don’t Know/</w:t>
      </w:r>
      <w:r w:rsidR="008B7A48" w:rsidRPr="003617E3">
        <w:rPr>
          <w:rFonts w:ascii="Arial" w:hAnsi="Arial" w:cs="Arial"/>
          <w:b w:val="0"/>
          <w:bCs/>
        </w:rPr>
        <w:t xml:space="preserve">Unsure </w:t>
      </w:r>
      <w:r w:rsidR="001062D5" w:rsidRPr="001062D5">
        <w:rPr>
          <w:rFonts w:ascii="Arial" w:hAnsi="Arial" w:cs="Arial"/>
          <w:bCs/>
        </w:rPr>
        <w:t>(Skip to INTRO3)</w:t>
      </w:r>
    </w:p>
    <w:p w:rsidR="00247C46" w:rsidRPr="00BC3A58" w:rsidRDefault="00247C46" w:rsidP="00D84F03">
      <w:pPr>
        <w:pStyle w:val="Inteviewer"/>
        <w:keepLines/>
        <w:tabs>
          <w:tab w:val="left" w:pos="1440"/>
          <w:tab w:val="left" w:pos="3960"/>
        </w:tabs>
        <w:spacing w:after="120"/>
        <w:ind w:left="2160"/>
        <w:rPr>
          <w:rFonts w:ascii="Arial" w:hAnsi="Arial" w:cs="Arial"/>
          <w:b w:val="0"/>
          <w:bCs/>
        </w:rPr>
      </w:pPr>
    </w:p>
    <w:p w:rsidR="00247C46" w:rsidRPr="00CB3060" w:rsidRDefault="00247C46" w:rsidP="003C64A4">
      <w:pPr>
        <w:pStyle w:val="Inteviewer"/>
        <w:keepLines/>
        <w:tabs>
          <w:tab w:val="left" w:pos="1440"/>
          <w:tab w:val="left" w:pos="3960"/>
        </w:tabs>
        <w:spacing w:after="120"/>
        <w:ind w:left="720" w:hanging="720"/>
        <w:rPr>
          <w:rFonts w:ascii="Arial" w:hAnsi="Arial" w:cs="Arial"/>
          <w:b w:val="0"/>
          <w:bCs/>
        </w:rPr>
      </w:pPr>
      <w:r w:rsidRPr="003C64A4">
        <w:rPr>
          <w:rFonts w:ascii="Arial" w:hAnsi="Arial" w:cs="Arial"/>
          <w:b w:val="0"/>
          <w:bCs/>
        </w:rPr>
        <w:t>INTRO2.    Why</w:t>
      </w:r>
      <w:r w:rsidRPr="00D84F03">
        <w:rPr>
          <w:rFonts w:ascii="Arial" w:hAnsi="Arial" w:cs="Arial"/>
          <w:b w:val="0"/>
          <w:bCs/>
        </w:rPr>
        <w:t xml:space="preserve"> </w:t>
      </w:r>
      <w:r>
        <w:rPr>
          <w:rFonts w:ascii="Arial" w:hAnsi="Arial" w:cs="Arial"/>
          <w:b w:val="0"/>
          <w:bCs/>
        </w:rPr>
        <w:t xml:space="preserve">haven’t you </w:t>
      </w:r>
      <w:r w:rsidRPr="00253A8C">
        <w:rPr>
          <w:rFonts w:ascii="Arial" w:hAnsi="Arial" w:cs="Arial"/>
          <w:b w:val="0"/>
          <w:bCs/>
        </w:rPr>
        <w:t>purchased from GSA via authorized State and Local Programs</w:t>
      </w:r>
      <w:r>
        <w:rPr>
          <w:rFonts w:ascii="Arial" w:hAnsi="Arial" w:cs="Arial"/>
          <w:b w:val="0"/>
          <w:bCs/>
        </w:rPr>
        <w:t xml:space="preserve"> in the past </w:t>
      </w:r>
      <w:r w:rsidR="008B7A48">
        <w:rPr>
          <w:rFonts w:ascii="Arial" w:hAnsi="Arial" w:cs="Arial"/>
          <w:b w:val="0"/>
          <w:bCs/>
        </w:rPr>
        <w:t>24</w:t>
      </w:r>
      <w:r w:rsidR="003617E3">
        <w:rPr>
          <w:rFonts w:ascii="Arial" w:hAnsi="Arial" w:cs="Arial"/>
          <w:b w:val="0"/>
          <w:bCs/>
        </w:rPr>
        <w:t xml:space="preserve"> </w:t>
      </w:r>
      <w:r>
        <w:rPr>
          <w:rFonts w:ascii="Arial" w:hAnsi="Arial" w:cs="Arial"/>
          <w:b w:val="0"/>
          <w:bCs/>
        </w:rPr>
        <w:t>months</w:t>
      </w:r>
      <w:r w:rsidRPr="00D84F03">
        <w:rPr>
          <w:rFonts w:ascii="Arial" w:hAnsi="Arial" w:cs="Arial"/>
          <w:b w:val="0"/>
          <w:bCs/>
        </w:rPr>
        <w:t>?</w:t>
      </w:r>
      <w:r w:rsidR="003617E3">
        <w:rPr>
          <w:rFonts w:ascii="Arial" w:hAnsi="Arial" w:cs="Arial"/>
          <w:b w:val="0"/>
          <w:bCs/>
        </w:rPr>
        <w:t xml:space="preserve"> (Select all that apply)</w:t>
      </w:r>
    </w:p>
    <w:p w:rsidR="00247C46" w:rsidRPr="00CB3060" w:rsidRDefault="00247C46" w:rsidP="00491AB5">
      <w:pPr>
        <w:pStyle w:val="Inteviewer"/>
        <w:keepLines/>
        <w:numPr>
          <w:ilvl w:val="3"/>
          <w:numId w:val="10"/>
        </w:numPr>
        <w:tabs>
          <w:tab w:val="left" w:pos="1440"/>
          <w:tab w:val="left" w:pos="3960"/>
        </w:tabs>
        <w:spacing w:after="120"/>
        <w:rPr>
          <w:rFonts w:ascii="Arial" w:hAnsi="Arial" w:cs="Arial"/>
          <w:b w:val="0"/>
          <w:bCs/>
        </w:rPr>
      </w:pPr>
      <w:r>
        <w:rPr>
          <w:rFonts w:ascii="Arial" w:hAnsi="Arial" w:cs="Arial"/>
          <w:b w:val="0"/>
          <w:bCs/>
        </w:rPr>
        <w:t>Difficult to use</w:t>
      </w:r>
    </w:p>
    <w:p w:rsidR="00247C46" w:rsidRDefault="00033C44" w:rsidP="00491AB5">
      <w:pPr>
        <w:pStyle w:val="Inteviewer"/>
        <w:keepLines/>
        <w:numPr>
          <w:ilvl w:val="3"/>
          <w:numId w:val="10"/>
        </w:numPr>
        <w:tabs>
          <w:tab w:val="left" w:pos="1440"/>
          <w:tab w:val="left" w:pos="3960"/>
        </w:tabs>
        <w:spacing w:after="120"/>
        <w:rPr>
          <w:rFonts w:ascii="Arial" w:hAnsi="Arial" w:cs="Arial"/>
          <w:b w:val="0"/>
          <w:bCs/>
        </w:rPr>
      </w:pPr>
      <w:r>
        <w:rPr>
          <w:rFonts w:ascii="Arial" w:hAnsi="Arial" w:cs="Arial"/>
          <w:b w:val="0"/>
          <w:bCs/>
        </w:rPr>
        <w:t xml:space="preserve">Prohibited by </w:t>
      </w:r>
      <w:r w:rsidR="00BC0E9A">
        <w:rPr>
          <w:rFonts w:ascii="Arial" w:hAnsi="Arial" w:cs="Arial"/>
          <w:b w:val="0"/>
          <w:bCs/>
        </w:rPr>
        <w:t>Internal p</w:t>
      </w:r>
      <w:r w:rsidR="00247C46">
        <w:rPr>
          <w:rFonts w:ascii="Arial" w:hAnsi="Arial" w:cs="Arial"/>
          <w:b w:val="0"/>
          <w:bCs/>
        </w:rPr>
        <w:t>olic</w:t>
      </w:r>
      <w:r w:rsidR="008B7A48">
        <w:rPr>
          <w:rFonts w:ascii="Arial" w:hAnsi="Arial" w:cs="Arial"/>
          <w:b w:val="0"/>
          <w:bCs/>
        </w:rPr>
        <w:t>ies</w:t>
      </w:r>
      <w:r>
        <w:rPr>
          <w:rFonts w:ascii="Arial" w:hAnsi="Arial" w:cs="Arial"/>
          <w:b w:val="0"/>
          <w:bCs/>
        </w:rPr>
        <w:t>,</w:t>
      </w:r>
      <w:r w:rsidR="008B7A48">
        <w:rPr>
          <w:rFonts w:ascii="Arial" w:hAnsi="Arial" w:cs="Arial"/>
          <w:b w:val="0"/>
          <w:bCs/>
        </w:rPr>
        <w:t xml:space="preserve"> regulations</w:t>
      </w:r>
      <w:r>
        <w:rPr>
          <w:rFonts w:ascii="Arial" w:hAnsi="Arial" w:cs="Arial"/>
          <w:b w:val="0"/>
          <w:bCs/>
        </w:rPr>
        <w:t xml:space="preserve">, direction </w:t>
      </w:r>
    </w:p>
    <w:p w:rsidR="00247C46" w:rsidRDefault="008B7A48" w:rsidP="00491AB5">
      <w:pPr>
        <w:pStyle w:val="Inteviewer"/>
        <w:keepLines/>
        <w:numPr>
          <w:ilvl w:val="3"/>
          <w:numId w:val="10"/>
        </w:numPr>
        <w:tabs>
          <w:tab w:val="left" w:pos="1440"/>
          <w:tab w:val="left" w:pos="3960"/>
        </w:tabs>
        <w:spacing w:after="120"/>
        <w:rPr>
          <w:rFonts w:ascii="Arial" w:hAnsi="Arial" w:cs="Arial"/>
          <w:b w:val="0"/>
          <w:bCs/>
        </w:rPr>
      </w:pPr>
      <w:r>
        <w:rPr>
          <w:rFonts w:ascii="Arial" w:hAnsi="Arial" w:cs="Arial"/>
          <w:b w:val="0"/>
          <w:bCs/>
        </w:rPr>
        <w:t>Pricing</w:t>
      </w:r>
    </w:p>
    <w:p w:rsidR="003617E3" w:rsidRDefault="00033C44" w:rsidP="00491AB5">
      <w:pPr>
        <w:pStyle w:val="Inteviewer"/>
        <w:keepLines/>
        <w:numPr>
          <w:ilvl w:val="3"/>
          <w:numId w:val="10"/>
        </w:numPr>
        <w:tabs>
          <w:tab w:val="left" w:pos="1440"/>
          <w:tab w:val="left" w:pos="3960"/>
        </w:tabs>
        <w:spacing w:after="120"/>
        <w:rPr>
          <w:rFonts w:ascii="Arial" w:hAnsi="Arial" w:cs="Arial"/>
          <w:b w:val="0"/>
          <w:bCs/>
        </w:rPr>
      </w:pPr>
      <w:r>
        <w:rPr>
          <w:rFonts w:ascii="Arial" w:hAnsi="Arial" w:cs="Arial"/>
          <w:b w:val="0"/>
          <w:bCs/>
        </w:rPr>
        <w:t xml:space="preserve">Time to Procure </w:t>
      </w:r>
    </w:p>
    <w:p w:rsidR="00BC0E9A" w:rsidRPr="00033C44" w:rsidRDefault="00BC0E9A" w:rsidP="00491AB5">
      <w:pPr>
        <w:pStyle w:val="Inteviewer"/>
        <w:keepLines/>
        <w:numPr>
          <w:ilvl w:val="3"/>
          <w:numId w:val="10"/>
        </w:numPr>
        <w:tabs>
          <w:tab w:val="left" w:pos="1440"/>
          <w:tab w:val="left" w:pos="3960"/>
        </w:tabs>
        <w:spacing w:after="120"/>
        <w:rPr>
          <w:rFonts w:ascii="Arial" w:hAnsi="Arial" w:cs="Arial"/>
          <w:b w:val="0"/>
          <w:bCs/>
        </w:rPr>
      </w:pPr>
      <w:r w:rsidRPr="00033C44">
        <w:rPr>
          <w:rFonts w:ascii="Arial" w:hAnsi="Arial" w:cs="Arial"/>
          <w:b w:val="0"/>
          <w:bCs/>
        </w:rPr>
        <w:t>Local sources</w:t>
      </w:r>
    </w:p>
    <w:p w:rsidR="00247C46" w:rsidRDefault="00247C46" w:rsidP="00491AB5">
      <w:pPr>
        <w:pStyle w:val="Inteviewer"/>
        <w:keepLines/>
        <w:numPr>
          <w:ilvl w:val="3"/>
          <w:numId w:val="10"/>
        </w:numPr>
        <w:tabs>
          <w:tab w:val="left" w:pos="1440"/>
          <w:tab w:val="left" w:pos="3960"/>
        </w:tabs>
        <w:spacing w:after="120"/>
        <w:rPr>
          <w:rFonts w:ascii="Arial" w:hAnsi="Arial" w:cs="Arial"/>
          <w:b w:val="0"/>
          <w:bCs/>
        </w:rPr>
      </w:pPr>
      <w:r w:rsidRPr="00033C44">
        <w:rPr>
          <w:rFonts w:ascii="Arial" w:hAnsi="Arial" w:cs="Arial"/>
          <w:b w:val="0"/>
          <w:bCs/>
        </w:rPr>
        <w:t>Unaware that I c</w:t>
      </w:r>
      <w:r>
        <w:rPr>
          <w:rFonts w:ascii="Arial" w:hAnsi="Arial" w:cs="Arial"/>
          <w:b w:val="0"/>
          <w:bCs/>
        </w:rPr>
        <w:t>ould use this program</w:t>
      </w:r>
    </w:p>
    <w:p w:rsidR="00D712AD" w:rsidRDefault="00D712AD" w:rsidP="00491AB5">
      <w:pPr>
        <w:pStyle w:val="Inteviewer"/>
        <w:keepLines/>
        <w:numPr>
          <w:ilvl w:val="3"/>
          <w:numId w:val="10"/>
        </w:numPr>
        <w:tabs>
          <w:tab w:val="left" w:pos="1440"/>
          <w:tab w:val="left" w:pos="3960"/>
        </w:tabs>
        <w:spacing w:after="120"/>
        <w:rPr>
          <w:rFonts w:ascii="Arial" w:hAnsi="Arial" w:cs="Arial"/>
          <w:b w:val="0"/>
          <w:bCs/>
        </w:rPr>
      </w:pPr>
      <w:r>
        <w:rPr>
          <w:rFonts w:ascii="Arial" w:hAnsi="Arial" w:cs="Arial"/>
          <w:b w:val="0"/>
          <w:bCs/>
        </w:rPr>
        <w:t>Does not have the desired contractor</w:t>
      </w:r>
    </w:p>
    <w:p w:rsidR="00247C46" w:rsidRPr="005E581D" w:rsidRDefault="00247C46" w:rsidP="00491AB5">
      <w:pPr>
        <w:pStyle w:val="Inteviewer"/>
        <w:keepLines/>
        <w:numPr>
          <w:ilvl w:val="3"/>
          <w:numId w:val="10"/>
        </w:numPr>
        <w:tabs>
          <w:tab w:val="left" w:pos="1440"/>
          <w:tab w:val="left" w:pos="3960"/>
        </w:tabs>
        <w:spacing w:after="120"/>
        <w:rPr>
          <w:rFonts w:ascii="Arial" w:hAnsi="Arial" w:cs="Arial"/>
          <w:b w:val="0"/>
          <w:bCs/>
        </w:rPr>
      </w:pPr>
      <w:r w:rsidRPr="00BC3A58">
        <w:rPr>
          <w:rFonts w:ascii="Arial" w:hAnsi="Arial" w:cs="Arial"/>
          <w:b w:val="0"/>
          <w:bCs/>
        </w:rPr>
        <w:t xml:space="preserve">Other </w:t>
      </w:r>
      <w:r w:rsidRPr="00BC3A58">
        <w:rPr>
          <w:rFonts w:ascii="Arial" w:hAnsi="Arial"/>
          <w:bCs/>
        </w:rPr>
        <w:t>(Please specify)</w:t>
      </w:r>
    </w:p>
    <w:p w:rsidR="001062D5" w:rsidRDefault="001062D5" w:rsidP="00000045">
      <w:pPr>
        <w:pStyle w:val="Inteviewer"/>
        <w:keepLines/>
        <w:tabs>
          <w:tab w:val="left" w:pos="1440"/>
          <w:tab w:val="left" w:pos="3960"/>
        </w:tabs>
        <w:spacing w:after="60"/>
        <w:ind w:left="720" w:hanging="720"/>
        <w:rPr>
          <w:rFonts w:ascii="Arial" w:hAnsi="Arial" w:cs="Arial"/>
          <w:b w:val="0"/>
          <w:bCs/>
        </w:rPr>
      </w:pPr>
      <w:r w:rsidRPr="001062D5">
        <w:rPr>
          <w:rFonts w:ascii="Arial" w:hAnsi="Arial" w:cs="Arial"/>
          <w:b w:val="0"/>
          <w:bCs/>
        </w:rPr>
        <w:lastRenderedPageBreak/>
        <w:t xml:space="preserve">INTRO3.  </w:t>
      </w:r>
      <w:r w:rsidR="003C3FC2" w:rsidRPr="001062D5">
        <w:rPr>
          <w:rFonts w:ascii="Arial" w:hAnsi="Arial" w:cs="Arial"/>
          <w:b w:val="0"/>
          <w:bCs/>
        </w:rPr>
        <w:t xml:space="preserve"> </w:t>
      </w:r>
      <w:r>
        <w:rPr>
          <w:rFonts w:ascii="Arial" w:hAnsi="Arial" w:cs="Arial"/>
          <w:b w:val="0"/>
          <w:bCs/>
        </w:rPr>
        <w:t xml:space="preserve">Which of the following factors do you consider to be most important when </w:t>
      </w:r>
      <w:r w:rsidR="002F1071">
        <w:rPr>
          <w:rFonts w:ascii="Arial" w:hAnsi="Arial" w:cs="Arial"/>
          <w:b w:val="0"/>
          <w:bCs/>
        </w:rPr>
        <w:t>you make a purchase</w:t>
      </w:r>
      <w:r w:rsidR="00000045">
        <w:rPr>
          <w:rFonts w:ascii="Arial" w:hAnsi="Arial" w:cs="Arial"/>
          <w:b w:val="0"/>
          <w:bCs/>
        </w:rPr>
        <w:t xml:space="preserve">? </w:t>
      </w:r>
      <w:r w:rsidR="00AD53F3">
        <w:rPr>
          <w:rFonts w:ascii="Arial" w:hAnsi="Arial" w:cs="Arial"/>
          <w:b w:val="0"/>
          <w:bCs/>
        </w:rPr>
        <w:t xml:space="preserve"> </w:t>
      </w:r>
      <w:r w:rsidR="002F1071" w:rsidRPr="00981C52">
        <w:rPr>
          <w:rFonts w:ascii="Arial" w:hAnsi="Arial" w:cs="Arial"/>
          <w:b w:val="0"/>
          <w:bCs/>
        </w:rPr>
        <w:t>Please ran</w:t>
      </w:r>
      <w:r w:rsidR="00F85693" w:rsidRPr="00981C52">
        <w:rPr>
          <w:rFonts w:ascii="Arial" w:hAnsi="Arial" w:cs="Arial"/>
          <w:b w:val="0"/>
          <w:bCs/>
        </w:rPr>
        <w:t>k the following list in order of importance with 1 being the most important an</w:t>
      </w:r>
      <w:r w:rsidR="00AD53F3" w:rsidRPr="00981C52">
        <w:rPr>
          <w:rFonts w:ascii="Arial" w:hAnsi="Arial" w:cs="Arial"/>
          <w:b w:val="0"/>
          <w:bCs/>
        </w:rPr>
        <w:t>d 7 being the least important.</w:t>
      </w:r>
      <w:r w:rsidR="00AD53F3">
        <w:rPr>
          <w:rFonts w:ascii="Arial" w:hAnsi="Arial" w:cs="Arial"/>
          <w:b w:val="0"/>
          <w:bCs/>
        </w:rPr>
        <w:t xml:space="preserve"> </w:t>
      </w:r>
      <w:r>
        <w:rPr>
          <w:rFonts w:ascii="Arial" w:hAnsi="Arial" w:cs="Arial"/>
          <w:b w:val="0"/>
          <w:bCs/>
        </w:rPr>
        <w:t xml:space="preserve"> </w:t>
      </w:r>
      <w:r w:rsidR="00000045" w:rsidRPr="00000045">
        <w:rPr>
          <w:rFonts w:ascii="Arial" w:hAnsi="Arial" w:cs="Arial"/>
          <w:bCs/>
        </w:rPr>
        <w:t xml:space="preserve">[Randomize </w:t>
      </w:r>
      <w:r w:rsidR="00491AB5">
        <w:rPr>
          <w:rFonts w:ascii="Arial" w:hAnsi="Arial" w:cs="Arial"/>
          <w:bCs/>
        </w:rPr>
        <w:t xml:space="preserve">order of </w:t>
      </w:r>
      <w:r w:rsidR="00000045" w:rsidRPr="00000045">
        <w:rPr>
          <w:rFonts w:ascii="Arial" w:hAnsi="Arial" w:cs="Arial"/>
          <w:bCs/>
        </w:rPr>
        <w:t>list]</w:t>
      </w:r>
    </w:p>
    <w:p w:rsidR="001062D5" w:rsidRDefault="003C3FC2" w:rsidP="00491AB5">
      <w:pPr>
        <w:pStyle w:val="Inteviewer"/>
        <w:keepLines/>
        <w:numPr>
          <w:ilvl w:val="0"/>
          <w:numId w:val="30"/>
        </w:numPr>
        <w:tabs>
          <w:tab w:val="left" w:pos="1440"/>
          <w:tab w:val="left" w:pos="3960"/>
        </w:tabs>
        <w:spacing w:after="60"/>
        <w:rPr>
          <w:rFonts w:ascii="Arial" w:hAnsi="Arial" w:cs="Arial"/>
          <w:b w:val="0"/>
          <w:bCs/>
        </w:rPr>
      </w:pPr>
      <w:r w:rsidRPr="001062D5">
        <w:rPr>
          <w:rFonts w:ascii="Arial" w:hAnsi="Arial" w:cs="Arial"/>
          <w:b w:val="0"/>
          <w:bCs/>
        </w:rPr>
        <w:t>Price</w:t>
      </w:r>
    </w:p>
    <w:p w:rsidR="003C3FC2" w:rsidRPr="001062D5" w:rsidRDefault="001062D5" w:rsidP="00491AB5">
      <w:pPr>
        <w:pStyle w:val="Inteviewer"/>
        <w:keepLines/>
        <w:numPr>
          <w:ilvl w:val="0"/>
          <w:numId w:val="30"/>
        </w:numPr>
        <w:tabs>
          <w:tab w:val="left" w:pos="1440"/>
          <w:tab w:val="left" w:pos="3960"/>
        </w:tabs>
        <w:spacing w:after="60"/>
        <w:rPr>
          <w:rFonts w:ascii="Arial" w:hAnsi="Arial" w:cs="Arial"/>
          <w:b w:val="0"/>
          <w:bCs/>
        </w:rPr>
      </w:pPr>
      <w:r>
        <w:rPr>
          <w:rFonts w:ascii="Arial" w:hAnsi="Arial" w:cs="Arial"/>
          <w:b w:val="0"/>
          <w:bCs/>
        </w:rPr>
        <w:t>E</w:t>
      </w:r>
      <w:r w:rsidR="003C3FC2" w:rsidRPr="001062D5">
        <w:rPr>
          <w:rFonts w:ascii="Arial" w:hAnsi="Arial" w:cs="Arial"/>
          <w:b w:val="0"/>
          <w:bCs/>
        </w:rPr>
        <w:t>ase of Use</w:t>
      </w:r>
    </w:p>
    <w:p w:rsidR="003C3FC2" w:rsidRPr="001062D5" w:rsidRDefault="003C3FC2" w:rsidP="00491AB5">
      <w:pPr>
        <w:pStyle w:val="Inteviewer"/>
        <w:keepLines/>
        <w:numPr>
          <w:ilvl w:val="0"/>
          <w:numId w:val="30"/>
        </w:numPr>
        <w:tabs>
          <w:tab w:val="left" w:pos="1440"/>
          <w:tab w:val="left" w:pos="3960"/>
        </w:tabs>
        <w:spacing w:after="60"/>
        <w:rPr>
          <w:rFonts w:ascii="Arial" w:hAnsi="Arial" w:cs="Arial"/>
          <w:b w:val="0"/>
          <w:bCs/>
        </w:rPr>
      </w:pPr>
      <w:r w:rsidRPr="001062D5">
        <w:rPr>
          <w:rFonts w:ascii="Arial" w:hAnsi="Arial" w:cs="Arial"/>
          <w:b w:val="0"/>
          <w:bCs/>
        </w:rPr>
        <w:t>Quality of Contractors</w:t>
      </w:r>
    </w:p>
    <w:p w:rsidR="003C3FC2" w:rsidRPr="001062D5" w:rsidRDefault="003C3FC2" w:rsidP="00491AB5">
      <w:pPr>
        <w:pStyle w:val="Inteviewer"/>
        <w:keepLines/>
        <w:numPr>
          <w:ilvl w:val="0"/>
          <w:numId w:val="30"/>
        </w:numPr>
        <w:tabs>
          <w:tab w:val="left" w:pos="1440"/>
          <w:tab w:val="left" w:pos="3960"/>
        </w:tabs>
        <w:spacing w:after="60"/>
        <w:rPr>
          <w:rFonts w:ascii="Arial" w:hAnsi="Arial" w:cs="Arial"/>
          <w:b w:val="0"/>
          <w:bCs/>
        </w:rPr>
      </w:pPr>
      <w:r w:rsidRPr="001062D5">
        <w:rPr>
          <w:rFonts w:ascii="Arial" w:hAnsi="Arial" w:cs="Arial"/>
          <w:b w:val="0"/>
          <w:bCs/>
        </w:rPr>
        <w:t>Time Savings</w:t>
      </w:r>
    </w:p>
    <w:p w:rsidR="00033C44" w:rsidRDefault="00033C44" w:rsidP="00491AB5">
      <w:pPr>
        <w:pStyle w:val="Inteviewer"/>
        <w:keepLines/>
        <w:numPr>
          <w:ilvl w:val="0"/>
          <w:numId w:val="30"/>
        </w:numPr>
        <w:tabs>
          <w:tab w:val="left" w:pos="1440"/>
          <w:tab w:val="left" w:pos="3960"/>
        </w:tabs>
        <w:spacing w:after="60"/>
        <w:rPr>
          <w:rFonts w:ascii="Arial" w:hAnsi="Arial" w:cs="Arial"/>
          <w:b w:val="0"/>
          <w:bCs/>
        </w:rPr>
      </w:pPr>
      <w:r w:rsidRPr="001062D5">
        <w:rPr>
          <w:rFonts w:ascii="Arial" w:hAnsi="Arial" w:cs="Arial"/>
          <w:b w:val="0"/>
          <w:bCs/>
        </w:rPr>
        <w:t>Need for Local Sources</w:t>
      </w:r>
    </w:p>
    <w:p w:rsidR="002F1071" w:rsidRDefault="002F1071" w:rsidP="00491AB5">
      <w:pPr>
        <w:pStyle w:val="Inteviewer"/>
        <w:keepLines/>
        <w:numPr>
          <w:ilvl w:val="0"/>
          <w:numId w:val="30"/>
        </w:numPr>
        <w:tabs>
          <w:tab w:val="left" w:pos="1440"/>
          <w:tab w:val="left" w:pos="3960"/>
        </w:tabs>
        <w:spacing w:after="60"/>
        <w:rPr>
          <w:rFonts w:ascii="Arial" w:hAnsi="Arial" w:cs="Arial"/>
          <w:b w:val="0"/>
          <w:bCs/>
        </w:rPr>
      </w:pPr>
      <w:r>
        <w:rPr>
          <w:rFonts w:ascii="Arial" w:hAnsi="Arial" w:cs="Arial"/>
          <w:b w:val="0"/>
          <w:bCs/>
        </w:rPr>
        <w:t>Funding</w:t>
      </w:r>
    </w:p>
    <w:p w:rsidR="002F1071" w:rsidRPr="001062D5" w:rsidRDefault="002F1071" w:rsidP="00491AB5">
      <w:pPr>
        <w:pStyle w:val="Inteviewer"/>
        <w:keepLines/>
        <w:numPr>
          <w:ilvl w:val="0"/>
          <w:numId w:val="30"/>
        </w:numPr>
        <w:tabs>
          <w:tab w:val="left" w:pos="1440"/>
          <w:tab w:val="left" w:pos="3960"/>
        </w:tabs>
        <w:spacing w:after="60"/>
        <w:rPr>
          <w:rFonts w:ascii="Arial" w:hAnsi="Arial" w:cs="Arial"/>
          <w:b w:val="0"/>
          <w:bCs/>
        </w:rPr>
      </w:pPr>
      <w:r>
        <w:rPr>
          <w:rFonts w:ascii="Arial" w:hAnsi="Arial" w:cs="Arial"/>
          <w:b w:val="0"/>
          <w:bCs/>
        </w:rPr>
        <w:t>Competition</w:t>
      </w:r>
    </w:p>
    <w:p w:rsidR="00FB698C" w:rsidRPr="00BA0AA6" w:rsidRDefault="00FB698C" w:rsidP="00FB698C">
      <w:pPr>
        <w:pStyle w:val="Heading3"/>
        <w:keepNext w:val="0"/>
        <w:keepLines/>
        <w:spacing w:after="120"/>
        <w:rPr>
          <w:rFonts w:ascii="Arial" w:hAnsi="Arial"/>
        </w:rPr>
      </w:pPr>
      <w:r>
        <w:t xml:space="preserve">Awareness </w:t>
      </w:r>
      <w:r w:rsidRPr="00BA0AA6">
        <w:t>Questions</w:t>
      </w:r>
      <w:r w:rsidRPr="00BA0AA6">
        <w:rPr>
          <w:rFonts w:ascii="Arial Narrow" w:hAnsi="Arial Narrow"/>
        </w:rPr>
        <w:t xml:space="preserve"> </w:t>
      </w:r>
    </w:p>
    <w:p w:rsidR="00FB698C" w:rsidRPr="00476CC6" w:rsidRDefault="00476CC6" w:rsidP="00476CC6">
      <w:pPr>
        <w:autoSpaceDE w:val="0"/>
        <w:autoSpaceDN w:val="0"/>
        <w:adjustRightInd w:val="0"/>
        <w:spacing w:after="240"/>
        <w:rPr>
          <w:rStyle w:val="Strong"/>
          <w:rFonts w:ascii="Arial" w:hAnsi="Arial" w:cs="Arial"/>
          <w:b w:val="0"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 xml:space="preserve">Please consider the following scenarios.  Please indicate how knowledge of the following scenarios would affect your likelihood to use GSA Schedule contracts. </w:t>
      </w:r>
      <w:r w:rsidR="00533FCE">
        <w:rPr>
          <w:rFonts w:ascii="Arial" w:hAnsi="Arial" w:cs="Arial"/>
          <w:bCs/>
          <w:sz w:val="20"/>
          <w:szCs w:val="20"/>
        </w:rPr>
        <w:t xml:space="preserve"> (</w:t>
      </w:r>
      <w:r w:rsidR="00533FCE" w:rsidRPr="00DF637A">
        <w:rPr>
          <w:rFonts w:ascii="Arial" w:hAnsi="Arial" w:cs="Arial"/>
          <w:b/>
          <w:bCs/>
          <w:sz w:val="20"/>
          <w:szCs w:val="20"/>
        </w:rPr>
        <w:t>Select one</w:t>
      </w:r>
      <w:r w:rsidR="00533FCE">
        <w:rPr>
          <w:rFonts w:ascii="Arial" w:hAnsi="Arial" w:cs="Arial"/>
          <w:bCs/>
          <w:sz w:val="20"/>
          <w:szCs w:val="20"/>
        </w:rPr>
        <w:t>)</w:t>
      </w:r>
      <w:r>
        <w:rPr>
          <w:rFonts w:ascii="Arial" w:hAnsi="Arial" w:cs="Arial"/>
          <w:bCs/>
          <w:sz w:val="20"/>
          <w:szCs w:val="20"/>
        </w:rPr>
        <w:t xml:space="preserve"> </w:t>
      </w:r>
    </w:p>
    <w:tbl>
      <w:tblPr>
        <w:tblW w:w="9525" w:type="dxa"/>
        <w:tblCellSpacing w:w="15" w:type="dxa"/>
        <w:tblInd w:w="4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60" w:type="dxa"/>
          <w:left w:w="60" w:type="dxa"/>
          <w:bottom w:w="60" w:type="dxa"/>
          <w:right w:w="60" w:type="dxa"/>
        </w:tblCellMar>
        <w:tblLook w:val="0000"/>
      </w:tblPr>
      <w:tblGrid>
        <w:gridCol w:w="2500"/>
        <w:gridCol w:w="1114"/>
        <w:gridCol w:w="1313"/>
        <w:gridCol w:w="1279"/>
        <w:gridCol w:w="1123"/>
        <w:gridCol w:w="1230"/>
        <w:gridCol w:w="966"/>
      </w:tblGrid>
      <w:tr w:rsidR="00FB698C" w:rsidRPr="007411C6" w:rsidTr="00FB698C">
        <w:trPr>
          <w:tblCellSpacing w:w="15" w:type="dxa"/>
        </w:trPr>
        <w:tc>
          <w:tcPr>
            <w:tcW w:w="2527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B698C" w:rsidRPr="007411C6" w:rsidRDefault="00FB698C" w:rsidP="00B472A2">
            <w:pPr>
              <w:jc w:val="center"/>
              <w:rPr>
                <w:rFonts w:ascii="Arial" w:hAnsi="Arial" w:cs="Arial"/>
                <w:b/>
                <w:bCs/>
                <w:color w:val="2B2B2B"/>
                <w:sz w:val="20"/>
                <w:szCs w:val="20"/>
              </w:rPr>
            </w:pPr>
            <w:r w:rsidRPr="007411C6">
              <w:rPr>
                <w:rFonts w:ascii="Arial" w:hAnsi="Arial" w:cs="Arial"/>
                <w:b/>
                <w:bCs/>
                <w:color w:val="2B2B2B"/>
                <w:sz w:val="20"/>
                <w:szCs w:val="20"/>
              </w:rPr>
              <w:t>Topic Area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B698C" w:rsidRPr="007411C6" w:rsidRDefault="00FB698C" w:rsidP="00FB698C">
            <w:pPr>
              <w:rPr>
                <w:rFonts w:ascii="Arial" w:hAnsi="Arial" w:cs="Arial"/>
                <w:color w:val="2B2B2B"/>
                <w:sz w:val="20"/>
                <w:szCs w:val="20"/>
              </w:rPr>
            </w:pPr>
            <w:r>
              <w:rPr>
                <w:rStyle w:val="Strong"/>
                <w:rFonts w:ascii="Arial" w:hAnsi="Arial" w:cs="Arial"/>
                <w:color w:val="2B2B2B"/>
                <w:sz w:val="20"/>
                <w:szCs w:val="20"/>
              </w:rPr>
              <w:t>Much more likely</w:t>
            </w:r>
            <w:r w:rsidR="00476CC6">
              <w:rPr>
                <w:rStyle w:val="Strong"/>
                <w:rFonts w:ascii="Arial" w:hAnsi="Arial" w:cs="Arial"/>
                <w:color w:val="2B2B2B"/>
                <w:sz w:val="20"/>
                <w:szCs w:val="20"/>
              </w:rPr>
              <w:t xml:space="preserve"> to use GSA Schedule Contracts</w:t>
            </w:r>
            <w:r>
              <w:rPr>
                <w:rStyle w:val="Strong"/>
                <w:rFonts w:ascii="Arial" w:hAnsi="Arial" w:cs="Arial"/>
                <w:color w:val="2B2B2B"/>
                <w:sz w:val="20"/>
                <w:szCs w:val="20"/>
              </w:rPr>
              <w:t xml:space="preserve"> </w:t>
            </w:r>
          </w:p>
        </w:tc>
        <w:tc>
          <w:tcPr>
            <w:tcW w:w="12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B698C" w:rsidRPr="00476CC6" w:rsidRDefault="00FB698C" w:rsidP="00B472A2">
            <w:pPr>
              <w:rPr>
                <w:rStyle w:val="Strong"/>
                <w:rFonts w:cs="Arial"/>
              </w:rPr>
            </w:pPr>
            <w:r>
              <w:rPr>
                <w:rStyle w:val="Strong"/>
                <w:rFonts w:ascii="Arial" w:hAnsi="Arial" w:cs="Arial"/>
                <w:color w:val="2B2B2B"/>
                <w:sz w:val="20"/>
                <w:szCs w:val="20"/>
              </w:rPr>
              <w:t>Somewhat more likely</w:t>
            </w:r>
            <w:r w:rsidR="00476CC6">
              <w:rPr>
                <w:rStyle w:val="Strong"/>
                <w:rFonts w:ascii="Arial" w:hAnsi="Arial" w:cs="Arial"/>
                <w:color w:val="2B2B2B"/>
                <w:sz w:val="20"/>
                <w:szCs w:val="20"/>
              </w:rPr>
              <w:t xml:space="preserve"> to use GSA Schedule Contracts</w:t>
            </w:r>
          </w:p>
        </w:tc>
        <w:tc>
          <w:tcPr>
            <w:tcW w:w="12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B698C" w:rsidRPr="00476CC6" w:rsidRDefault="0020440D" w:rsidP="00B472A2">
            <w:pPr>
              <w:rPr>
                <w:rStyle w:val="Strong"/>
                <w:rFonts w:ascii="Arial" w:hAnsi="Arial" w:cs="Arial"/>
                <w:color w:val="2B2B2B"/>
                <w:sz w:val="20"/>
                <w:szCs w:val="20"/>
              </w:rPr>
            </w:pPr>
            <w:r>
              <w:rPr>
                <w:rStyle w:val="Strong"/>
                <w:rFonts w:ascii="Arial" w:hAnsi="Arial" w:cs="Arial"/>
                <w:color w:val="2B2B2B"/>
                <w:sz w:val="20"/>
                <w:szCs w:val="20"/>
              </w:rPr>
              <w:t>Would have n</w:t>
            </w:r>
            <w:r w:rsidR="00476CC6">
              <w:rPr>
                <w:rStyle w:val="Strong"/>
                <w:rFonts w:ascii="Arial" w:hAnsi="Arial" w:cs="Arial"/>
                <w:color w:val="2B2B2B"/>
                <w:sz w:val="20"/>
                <w:szCs w:val="20"/>
              </w:rPr>
              <w:t>o effect on my d</w:t>
            </w:r>
            <w:r w:rsidR="00FB698C" w:rsidRPr="00476CC6">
              <w:rPr>
                <w:rStyle w:val="Strong"/>
                <w:rFonts w:ascii="Arial" w:hAnsi="Arial" w:cs="Arial"/>
                <w:color w:val="2B2B2B"/>
                <w:sz w:val="20"/>
                <w:szCs w:val="20"/>
              </w:rPr>
              <w:t>ecision</w:t>
            </w:r>
          </w:p>
        </w:tc>
        <w:tc>
          <w:tcPr>
            <w:tcW w:w="10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B698C" w:rsidRPr="00476CC6" w:rsidRDefault="00476CC6" w:rsidP="00476CC6">
            <w:pPr>
              <w:rPr>
                <w:rStyle w:val="Strong"/>
                <w:rFonts w:ascii="Arial" w:hAnsi="Arial" w:cs="Arial"/>
                <w:color w:val="2B2B2B"/>
                <w:sz w:val="20"/>
                <w:szCs w:val="20"/>
              </w:rPr>
            </w:pPr>
            <w:r>
              <w:rPr>
                <w:rStyle w:val="Strong"/>
                <w:rFonts w:ascii="Arial" w:hAnsi="Arial" w:cs="Arial"/>
                <w:color w:val="2B2B2B"/>
                <w:sz w:val="20"/>
                <w:szCs w:val="20"/>
              </w:rPr>
              <w:t>Less likely to use GSA Schedule Contracts</w:t>
            </w:r>
          </w:p>
        </w:tc>
        <w:tc>
          <w:tcPr>
            <w:tcW w:w="12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FB698C" w:rsidRPr="00476CC6" w:rsidRDefault="00FB698C" w:rsidP="00476CC6">
            <w:pPr>
              <w:rPr>
                <w:rStyle w:val="Strong"/>
                <w:rFonts w:cs="Arial"/>
              </w:rPr>
            </w:pPr>
            <w:r w:rsidRPr="00476CC6">
              <w:rPr>
                <w:rStyle w:val="Strong"/>
                <w:rFonts w:ascii="Arial" w:hAnsi="Arial" w:cs="Arial"/>
                <w:color w:val="2B2B2B"/>
                <w:sz w:val="20"/>
                <w:szCs w:val="20"/>
              </w:rPr>
              <w:t xml:space="preserve">Don’t Know </w:t>
            </w:r>
          </w:p>
        </w:tc>
        <w:tc>
          <w:tcPr>
            <w:tcW w:w="9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FB698C" w:rsidRPr="007411C6" w:rsidRDefault="0020440D" w:rsidP="00476CC6">
            <w:pPr>
              <w:rPr>
                <w:rStyle w:val="Strong"/>
                <w:rFonts w:ascii="Arial" w:hAnsi="Arial" w:cs="Arial"/>
                <w:color w:val="2B2B2B"/>
                <w:sz w:val="20"/>
                <w:szCs w:val="20"/>
              </w:rPr>
            </w:pPr>
            <w:r>
              <w:rPr>
                <w:rStyle w:val="Strong"/>
                <w:rFonts w:ascii="Arial" w:hAnsi="Arial" w:cs="Arial"/>
                <w:color w:val="2B2B2B"/>
                <w:sz w:val="20"/>
                <w:szCs w:val="20"/>
              </w:rPr>
              <w:t xml:space="preserve">I already knew this </w:t>
            </w:r>
            <w:r w:rsidR="00FB698C" w:rsidRPr="00476CC6">
              <w:rPr>
                <w:rStyle w:val="Strong"/>
                <w:rFonts w:ascii="Arial" w:hAnsi="Arial" w:cs="Arial"/>
                <w:color w:val="2B2B2B"/>
                <w:sz w:val="20"/>
                <w:szCs w:val="20"/>
              </w:rPr>
              <w:t xml:space="preserve"> </w:t>
            </w:r>
          </w:p>
        </w:tc>
      </w:tr>
      <w:tr w:rsidR="00FB698C" w:rsidRPr="007411C6" w:rsidTr="00FB698C">
        <w:trPr>
          <w:tblCellSpacing w:w="15" w:type="dxa"/>
        </w:trPr>
        <w:tc>
          <w:tcPr>
            <w:tcW w:w="2527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B698C" w:rsidRPr="007411C6" w:rsidRDefault="00476CC6" w:rsidP="00476CC6">
            <w:pPr>
              <w:rPr>
                <w:rStyle w:val="Strong"/>
                <w:rFonts w:ascii="Arial" w:hAnsi="Arial" w:cs="Arial"/>
                <w:color w:val="2B2B2B"/>
                <w:sz w:val="20"/>
                <w:szCs w:val="20"/>
              </w:rPr>
            </w:pPr>
            <w:r w:rsidRPr="00533FCE">
              <w:rPr>
                <w:rFonts w:ascii="Arial" w:hAnsi="Arial" w:cs="Arial"/>
                <w:color w:val="000000"/>
                <w:sz w:val="20"/>
                <w:szCs w:val="20"/>
              </w:rPr>
              <w:t xml:space="preserve">INTRO4.  GSA Schedule contract prices are </w:t>
            </w:r>
            <w:r w:rsidRPr="00DF637A">
              <w:rPr>
                <w:rFonts w:ascii="Arial" w:hAnsi="Arial" w:cs="Arial"/>
                <w:b/>
                <w:color w:val="000000"/>
                <w:sz w:val="20"/>
                <w:szCs w:val="20"/>
              </w:rPr>
              <w:t>ceiling prices</w:t>
            </w:r>
            <w:r w:rsidRPr="00533FCE">
              <w:rPr>
                <w:rFonts w:ascii="Arial" w:hAnsi="Arial" w:cs="Arial"/>
                <w:color w:val="000000"/>
                <w:sz w:val="20"/>
                <w:szCs w:val="20"/>
              </w:rPr>
              <w:t xml:space="preserve"> – this means that GSA</w:t>
            </w:r>
            <w:r w:rsidRPr="00476CC6">
              <w:rPr>
                <w:rFonts w:ascii="Arial" w:hAnsi="Arial" w:cs="Arial"/>
                <w:color w:val="000000"/>
                <w:sz w:val="20"/>
                <w:szCs w:val="20"/>
              </w:rPr>
              <w:t xml:space="preserve"> Schedule contractors are not allowed to charge more than the GSA contract price and you are also free to negotiate or conduct a competition among Schedule contractors in order to obtain a lower price</w:t>
            </w:r>
            <w:r>
              <w:rPr>
                <w:color w:val="FF0000"/>
              </w:rPr>
              <w:t> 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B698C" w:rsidRPr="007411C6" w:rsidRDefault="00FB698C" w:rsidP="00B472A2">
            <w:pPr>
              <w:rPr>
                <w:rFonts w:ascii="Arial" w:hAnsi="Arial" w:cs="Arial"/>
                <w:color w:val="2B2B2B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color w:val="2B2B2B"/>
                <w:sz w:val="20"/>
                <w:szCs w:val="20"/>
              </w:rPr>
              <w:drawing>
                <wp:inline distT="0" distB="0" distL="0" distR="0">
                  <wp:extent cx="257175" cy="228600"/>
                  <wp:effectExtent l="19050" t="0" r="9525" b="0"/>
                  <wp:docPr id="47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7175" cy="2286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B698C" w:rsidRPr="007411C6" w:rsidRDefault="00FB698C" w:rsidP="00B472A2">
            <w:pPr>
              <w:rPr>
                <w:rFonts w:ascii="Arial" w:hAnsi="Arial" w:cs="Arial"/>
                <w:color w:val="2B2B2B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color w:val="2B2B2B"/>
                <w:sz w:val="20"/>
                <w:szCs w:val="20"/>
              </w:rPr>
              <w:drawing>
                <wp:inline distT="0" distB="0" distL="0" distR="0">
                  <wp:extent cx="257175" cy="228600"/>
                  <wp:effectExtent l="19050" t="0" r="9525" b="0"/>
                  <wp:docPr id="48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7175" cy="2286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B698C" w:rsidRPr="007411C6" w:rsidRDefault="00FB698C" w:rsidP="00B472A2">
            <w:pPr>
              <w:rPr>
                <w:rFonts w:ascii="Arial" w:hAnsi="Arial" w:cs="Arial"/>
                <w:color w:val="2B2B2B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color w:val="2B2B2B"/>
                <w:sz w:val="20"/>
                <w:szCs w:val="20"/>
              </w:rPr>
              <w:drawing>
                <wp:inline distT="0" distB="0" distL="0" distR="0">
                  <wp:extent cx="257175" cy="228600"/>
                  <wp:effectExtent l="19050" t="0" r="9525" b="0"/>
                  <wp:docPr id="49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7175" cy="2286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B698C" w:rsidRPr="007411C6" w:rsidRDefault="00FB698C" w:rsidP="00B472A2">
            <w:pPr>
              <w:rPr>
                <w:rFonts w:ascii="Arial" w:hAnsi="Arial" w:cs="Arial"/>
                <w:color w:val="2B2B2B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color w:val="2B2B2B"/>
                <w:sz w:val="20"/>
                <w:szCs w:val="20"/>
              </w:rPr>
              <w:drawing>
                <wp:inline distT="0" distB="0" distL="0" distR="0">
                  <wp:extent cx="257175" cy="228600"/>
                  <wp:effectExtent l="19050" t="0" r="9525" b="0"/>
                  <wp:docPr id="50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7175" cy="2286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FB698C" w:rsidRPr="007411C6" w:rsidRDefault="00FB698C" w:rsidP="00B472A2">
            <w:pPr>
              <w:rPr>
                <w:rFonts w:ascii="Arial" w:hAnsi="Arial" w:cs="Arial"/>
                <w:color w:val="2B2B2B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color w:val="2B2B2B"/>
                <w:sz w:val="20"/>
                <w:szCs w:val="20"/>
              </w:rPr>
              <w:drawing>
                <wp:inline distT="0" distB="0" distL="0" distR="0">
                  <wp:extent cx="257175" cy="228600"/>
                  <wp:effectExtent l="19050" t="0" r="9525" b="0"/>
                  <wp:docPr id="51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7175" cy="2286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FB698C" w:rsidRDefault="00FB698C" w:rsidP="00B472A2">
            <w:pPr>
              <w:rPr>
                <w:rFonts w:ascii="Arial" w:hAnsi="Arial" w:cs="Arial"/>
                <w:noProof/>
                <w:color w:val="2B2B2B"/>
                <w:sz w:val="20"/>
                <w:szCs w:val="20"/>
              </w:rPr>
            </w:pPr>
          </w:p>
          <w:p w:rsidR="0013617D" w:rsidRDefault="0013617D" w:rsidP="00B472A2">
            <w:pPr>
              <w:rPr>
                <w:rFonts w:ascii="Arial" w:hAnsi="Arial" w:cs="Arial"/>
                <w:noProof/>
                <w:color w:val="2B2B2B"/>
                <w:sz w:val="20"/>
                <w:szCs w:val="20"/>
              </w:rPr>
            </w:pPr>
          </w:p>
          <w:p w:rsidR="0013617D" w:rsidRDefault="0013617D" w:rsidP="00B472A2">
            <w:pPr>
              <w:rPr>
                <w:rFonts w:ascii="Arial" w:hAnsi="Arial" w:cs="Arial"/>
                <w:noProof/>
                <w:color w:val="2B2B2B"/>
                <w:sz w:val="20"/>
                <w:szCs w:val="20"/>
              </w:rPr>
            </w:pPr>
          </w:p>
          <w:p w:rsidR="0013617D" w:rsidRDefault="0013617D" w:rsidP="00B472A2">
            <w:pPr>
              <w:rPr>
                <w:rFonts w:ascii="Arial" w:hAnsi="Arial" w:cs="Arial"/>
                <w:noProof/>
                <w:color w:val="2B2B2B"/>
                <w:sz w:val="20"/>
                <w:szCs w:val="20"/>
              </w:rPr>
            </w:pPr>
          </w:p>
          <w:p w:rsidR="0013617D" w:rsidRDefault="0013617D" w:rsidP="00B472A2">
            <w:pPr>
              <w:rPr>
                <w:rFonts w:ascii="Arial" w:hAnsi="Arial" w:cs="Arial"/>
                <w:noProof/>
                <w:color w:val="2B2B2B"/>
                <w:sz w:val="20"/>
                <w:szCs w:val="20"/>
              </w:rPr>
            </w:pPr>
          </w:p>
          <w:p w:rsidR="0013617D" w:rsidRDefault="0013617D" w:rsidP="00B472A2">
            <w:pPr>
              <w:rPr>
                <w:rFonts w:ascii="Arial" w:hAnsi="Arial" w:cs="Arial"/>
                <w:noProof/>
                <w:color w:val="2B2B2B"/>
                <w:sz w:val="20"/>
                <w:szCs w:val="20"/>
              </w:rPr>
            </w:pPr>
            <w:r w:rsidRPr="0013617D">
              <w:rPr>
                <w:rFonts w:ascii="Arial" w:hAnsi="Arial" w:cs="Arial"/>
                <w:noProof/>
                <w:color w:val="2B2B2B"/>
                <w:sz w:val="20"/>
                <w:szCs w:val="20"/>
              </w:rPr>
              <w:drawing>
                <wp:inline distT="0" distB="0" distL="0" distR="0">
                  <wp:extent cx="257175" cy="228600"/>
                  <wp:effectExtent l="19050" t="0" r="9525" b="0"/>
                  <wp:docPr id="63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7175" cy="2286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B698C" w:rsidRPr="007411C6" w:rsidTr="00FB698C">
        <w:trPr>
          <w:tblCellSpacing w:w="15" w:type="dxa"/>
        </w:trPr>
        <w:tc>
          <w:tcPr>
            <w:tcW w:w="2527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B698C" w:rsidRPr="0013617D" w:rsidRDefault="00533FCE" w:rsidP="0013617D">
            <w:pPr>
              <w:rPr>
                <w:rFonts w:ascii="Arial" w:hAnsi="Arial" w:cs="Arial"/>
                <w:color w:val="2B2B2B"/>
                <w:sz w:val="20"/>
                <w:szCs w:val="20"/>
              </w:rPr>
            </w:pPr>
            <w:r w:rsidRPr="00533FCE">
              <w:rPr>
                <w:rStyle w:val="Strong"/>
                <w:rFonts w:ascii="Arial" w:hAnsi="Arial" w:cs="Arial"/>
                <w:b w:val="0"/>
                <w:color w:val="2B2B2B"/>
                <w:sz w:val="20"/>
                <w:szCs w:val="20"/>
              </w:rPr>
              <w:t>INTRO5</w:t>
            </w:r>
            <w:r>
              <w:rPr>
                <w:rStyle w:val="Strong"/>
                <w:rFonts w:ascii="Arial" w:hAnsi="Arial" w:cs="Arial"/>
                <w:b w:val="0"/>
                <w:color w:val="2B2B2B"/>
                <w:sz w:val="20"/>
                <w:szCs w:val="20"/>
              </w:rPr>
              <w:t xml:space="preserve">.  </w:t>
            </w:r>
            <w:r w:rsidRPr="00533FCE">
              <w:rPr>
                <w:rFonts w:ascii="Arial" w:hAnsi="Arial" w:cs="Arial"/>
                <w:color w:val="000000"/>
                <w:sz w:val="20"/>
                <w:szCs w:val="20"/>
              </w:rPr>
              <w:t xml:space="preserve">GSA Schedules programs support </w:t>
            </w:r>
            <w:r w:rsidRPr="00DF637A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multiple </w:t>
            </w:r>
            <w:r w:rsidRPr="00533FCE">
              <w:rPr>
                <w:rFonts w:ascii="Arial" w:hAnsi="Arial" w:cs="Arial"/>
                <w:b/>
                <w:color w:val="000000"/>
                <w:sz w:val="20"/>
                <w:szCs w:val="20"/>
              </w:rPr>
              <w:t>procurement methods</w:t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</w:t>
            </w:r>
            <w:r w:rsidRPr="00533FCE">
              <w:rPr>
                <w:rFonts w:ascii="Arial" w:hAnsi="Arial" w:cs="Arial"/>
                <w:color w:val="000000"/>
                <w:sz w:val="20"/>
                <w:szCs w:val="20"/>
              </w:rPr>
              <w:t>such as direct negotiations, requests for information, requests for quotes or proposals, head-to-head competition and even allow for contractor acceptance of credit cards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B698C" w:rsidRPr="007411C6" w:rsidRDefault="00FB698C" w:rsidP="00B472A2">
            <w:pPr>
              <w:rPr>
                <w:rFonts w:ascii="Arial" w:hAnsi="Arial" w:cs="Arial"/>
                <w:color w:val="2B2B2B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color w:val="2B2B2B"/>
                <w:sz w:val="20"/>
                <w:szCs w:val="20"/>
              </w:rPr>
              <w:drawing>
                <wp:inline distT="0" distB="0" distL="0" distR="0">
                  <wp:extent cx="257175" cy="228600"/>
                  <wp:effectExtent l="19050" t="0" r="9525" b="0"/>
                  <wp:docPr id="52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7175" cy="2286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B698C" w:rsidRPr="007411C6" w:rsidRDefault="00FB698C" w:rsidP="00B472A2">
            <w:pPr>
              <w:rPr>
                <w:rFonts w:ascii="Arial" w:hAnsi="Arial" w:cs="Arial"/>
                <w:color w:val="2B2B2B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color w:val="2B2B2B"/>
                <w:sz w:val="20"/>
                <w:szCs w:val="20"/>
              </w:rPr>
              <w:drawing>
                <wp:inline distT="0" distB="0" distL="0" distR="0">
                  <wp:extent cx="257175" cy="228600"/>
                  <wp:effectExtent l="19050" t="0" r="9525" b="0"/>
                  <wp:docPr id="53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7175" cy="2286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B698C" w:rsidRPr="007411C6" w:rsidRDefault="00FB698C" w:rsidP="00B472A2">
            <w:pPr>
              <w:rPr>
                <w:rFonts w:ascii="Arial" w:hAnsi="Arial" w:cs="Arial"/>
                <w:color w:val="2B2B2B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color w:val="2B2B2B"/>
                <w:sz w:val="20"/>
                <w:szCs w:val="20"/>
              </w:rPr>
              <w:drawing>
                <wp:inline distT="0" distB="0" distL="0" distR="0">
                  <wp:extent cx="257175" cy="228600"/>
                  <wp:effectExtent l="19050" t="0" r="9525" b="0"/>
                  <wp:docPr id="54" name="Pictur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7175" cy="2286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B698C" w:rsidRPr="007411C6" w:rsidRDefault="00FB698C" w:rsidP="00B472A2">
            <w:pPr>
              <w:rPr>
                <w:rFonts w:ascii="Arial" w:hAnsi="Arial" w:cs="Arial"/>
                <w:color w:val="2B2B2B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color w:val="2B2B2B"/>
                <w:sz w:val="20"/>
                <w:szCs w:val="20"/>
              </w:rPr>
              <w:drawing>
                <wp:inline distT="0" distB="0" distL="0" distR="0">
                  <wp:extent cx="257175" cy="228600"/>
                  <wp:effectExtent l="19050" t="0" r="9525" b="0"/>
                  <wp:docPr id="55" name="Pictur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7175" cy="2286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FB698C" w:rsidRPr="007411C6" w:rsidRDefault="00FB698C" w:rsidP="00B472A2">
            <w:pPr>
              <w:rPr>
                <w:rFonts w:ascii="Arial" w:hAnsi="Arial" w:cs="Arial"/>
                <w:color w:val="2B2B2B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color w:val="2B2B2B"/>
                <w:sz w:val="20"/>
                <w:szCs w:val="20"/>
              </w:rPr>
              <w:drawing>
                <wp:inline distT="0" distB="0" distL="0" distR="0">
                  <wp:extent cx="257175" cy="228600"/>
                  <wp:effectExtent l="19050" t="0" r="9525" b="0"/>
                  <wp:docPr id="56" name="Picture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7175" cy="2286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FB698C" w:rsidRDefault="00FB698C" w:rsidP="00B472A2">
            <w:pPr>
              <w:rPr>
                <w:rFonts w:ascii="Arial" w:hAnsi="Arial" w:cs="Arial"/>
                <w:noProof/>
                <w:color w:val="2B2B2B"/>
                <w:sz w:val="20"/>
                <w:szCs w:val="20"/>
              </w:rPr>
            </w:pPr>
          </w:p>
          <w:p w:rsidR="0013617D" w:rsidRDefault="0013617D" w:rsidP="00B472A2">
            <w:pPr>
              <w:rPr>
                <w:rFonts w:ascii="Arial" w:hAnsi="Arial" w:cs="Arial"/>
                <w:noProof/>
                <w:color w:val="2B2B2B"/>
                <w:sz w:val="20"/>
                <w:szCs w:val="20"/>
              </w:rPr>
            </w:pPr>
          </w:p>
          <w:p w:rsidR="0013617D" w:rsidRDefault="0013617D" w:rsidP="00B472A2">
            <w:pPr>
              <w:rPr>
                <w:rFonts w:ascii="Arial" w:hAnsi="Arial" w:cs="Arial"/>
                <w:noProof/>
                <w:color w:val="2B2B2B"/>
                <w:sz w:val="20"/>
                <w:szCs w:val="20"/>
              </w:rPr>
            </w:pPr>
          </w:p>
          <w:p w:rsidR="0013617D" w:rsidRDefault="0013617D" w:rsidP="00B472A2">
            <w:pPr>
              <w:rPr>
                <w:rFonts w:ascii="Arial" w:hAnsi="Arial" w:cs="Arial"/>
                <w:noProof/>
                <w:color w:val="2B2B2B"/>
                <w:sz w:val="20"/>
                <w:szCs w:val="20"/>
              </w:rPr>
            </w:pPr>
          </w:p>
          <w:p w:rsidR="0013617D" w:rsidRDefault="0013617D" w:rsidP="00B472A2">
            <w:pPr>
              <w:rPr>
                <w:rFonts w:ascii="Arial" w:hAnsi="Arial" w:cs="Arial"/>
                <w:noProof/>
                <w:color w:val="2B2B2B"/>
                <w:sz w:val="20"/>
                <w:szCs w:val="20"/>
              </w:rPr>
            </w:pPr>
          </w:p>
          <w:p w:rsidR="0013617D" w:rsidRDefault="0013617D" w:rsidP="00B472A2">
            <w:pPr>
              <w:rPr>
                <w:rFonts w:ascii="Arial" w:hAnsi="Arial" w:cs="Arial"/>
                <w:noProof/>
                <w:color w:val="2B2B2B"/>
                <w:sz w:val="20"/>
                <w:szCs w:val="20"/>
              </w:rPr>
            </w:pPr>
            <w:r w:rsidRPr="0013617D">
              <w:rPr>
                <w:rFonts w:ascii="Arial" w:hAnsi="Arial" w:cs="Arial"/>
                <w:noProof/>
                <w:color w:val="2B2B2B"/>
                <w:sz w:val="20"/>
                <w:szCs w:val="20"/>
              </w:rPr>
              <w:drawing>
                <wp:inline distT="0" distB="0" distL="0" distR="0">
                  <wp:extent cx="257175" cy="228600"/>
                  <wp:effectExtent l="19050" t="0" r="9525" b="0"/>
                  <wp:docPr id="64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7175" cy="2286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B698C" w:rsidRPr="007411C6" w:rsidTr="00FB698C">
        <w:trPr>
          <w:tblCellSpacing w:w="15" w:type="dxa"/>
        </w:trPr>
        <w:tc>
          <w:tcPr>
            <w:tcW w:w="2527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B698C" w:rsidRPr="007411C6" w:rsidRDefault="00533FCE" w:rsidP="00ED65E2">
            <w:pPr>
              <w:rPr>
                <w:rFonts w:ascii="Arial" w:hAnsi="Arial" w:cs="Arial"/>
                <w:color w:val="2B2B2B"/>
                <w:sz w:val="20"/>
                <w:szCs w:val="20"/>
              </w:rPr>
            </w:pPr>
            <w:r w:rsidRPr="00533FCE">
              <w:rPr>
                <w:rStyle w:val="Strong"/>
                <w:rFonts w:ascii="Arial" w:hAnsi="Arial" w:cs="Arial"/>
                <w:b w:val="0"/>
                <w:color w:val="2B2B2B"/>
                <w:sz w:val="20"/>
                <w:szCs w:val="20"/>
              </w:rPr>
              <w:t>INTRO6.</w:t>
            </w:r>
            <w:r w:rsidRPr="00533FCE">
              <w:rPr>
                <w:rStyle w:val="Strong"/>
                <w:rFonts w:ascii="Arial" w:hAnsi="Arial" w:cs="Arial"/>
                <w:color w:val="2B2B2B"/>
                <w:sz w:val="20"/>
                <w:szCs w:val="20"/>
              </w:rPr>
              <w:t xml:space="preserve">  </w:t>
            </w:r>
            <w:r w:rsidR="00FB698C" w:rsidRPr="00533FCE">
              <w:rPr>
                <w:rStyle w:val="Strong"/>
                <w:rFonts w:ascii="Arial" w:hAnsi="Arial" w:cs="Arial"/>
                <w:color w:val="2B2B2B"/>
                <w:sz w:val="20"/>
                <w:szCs w:val="20"/>
              </w:rPr>
              <w:t xml:space="preserve">  </w:t>
            </w:r>
            <w:r w:rsidRPr="00533FCE">
              <w:rPr>
                <w:rFonts w:ascii="Arial" w:hAnsi="Arial" w:cs="Arial"/>
                <w:color w:val="000000"/>
                <w:sz w:val="20"/>
                <w:szCs w:val="20"/>
              </w:rPr>
              <w:t xml:space="preserve">All GSA Schedule contractors are pre-vetted/pre-screened </w:t>
            </w:r>
            <w:r w:rsidRPr="00533FCE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 xml:space="preserve">by GSA contracting officers to ensure that the </w:t>
            </w:r>
            <w:r w:rsidRPr="00DF637A">
              <w:rPr>
                <w:rFonts w:ascii="Arial" w:hAnsi="Arial" w:cs="Arial"/>
                <w:b/>
                <w:color w:val="000000"/>
                <w:sz w:val="20"/>
                <w:szCs w:val="20"/>
              </w:rPr>
              <w:t>contractors are responsible and responsive</w:t>
            </w:r>
            <w:r w:rsidRPr="00533FCE">
              <w:rPr>
                <w:rFonts w:ascii="Arial" w:hAnsi="Arial" w:cs="Arial"/>
                <w:color w:val="000000"/>
                <w:sz w:val="20"/>
                <w:szCs w:val="20"/>
              </w:rPr>
              <w:t xml:space="preserve"> and that the pre-vetting/pre-screening process includes screening their past performance, financials, and negotiating most favored customer </w:t>
            </w:r>
            <w:r w:rsidR="0004668E">
              <w:rPr>
                <w:rFonts w:ascii="Arial" w:hAnsi="Arial" w:cs="Arial"/>
                <w:color w:val="000000"/>
                <w:sz w:val="20"/>
                <w:szCs w:val="20"/>
              </w:rPr>
              <w:t xml:space="preserve">ceiling </w:t>
            </w:r>
            <w:r w:rsidRPr="00533FCE">
              <w:rPr>
                <w:rFonts w:ascii="Arial" w:hAnsi="Arial" w:cs="Arial"/>
                <w:color w:val="000000"/>
                <w:sz w:val="20"/>
                <w:szCs w:val="20"/>
              </w:rPr>
              <w:t>pricing as well as a basic set of terms and conditions</w:t>
            </w:r>
            <w:r w:rsidR="00ED65E2">
              <w:rPr>
                <w:color w:val="000000"/>
              </w:rPr>
              <w:t xml:space="preserve"> 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B698C" w:rsidRPr="007411C6" w:rsidRDefault="00FB698C" w:rsidP="00B472A2">
            <w:pPr>
              <w:rPr>
                <w:rFonts w:ascii="Arial" w:hAnsi="Arial" w:cs="Arial"/>
                <w:color w:val="2B2B2B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color w:val="2B2B2B"/>
                <w:sz w:val="20"/>
                <w:szCs w:val="20"/>
              </w:rPr>
              <w:lastRenderedPageBreak/>
              <w:drawing>
                <wp:inline distT="0" distB="0" distL="0" distR="0">
                  <wp:extent cx="257175" cy="228600"/>
                  <wp:effectExtent l="19050" t="0" r="9525" b="0"/>
                  <wp:docPr id="57" name="Picture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7175" cy="2286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B698C" w:rsidRPr="007411C6" w:rsidRDefault="00FB698C" w:rsidP="00B472A2">
            <w:pPr>
              <w:rPr>
                <w:rFonts w:ascii="Arial" w:hAnsi="Arial" w:cs="Arial"/>
                <w:color w:val="2B2B2B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color w:val="2B2B2B"/>
                <w:sz w:val="20"/>
                <w:szCs w:val="20"/>
              </w:rPr>
              <w:drawing>
                <wp:inline distT="0" distB="0" distL="0" distR="0">
                  <wp:extent cx="257175" cy="228600"/>
                  <wp:effectExtent l="19050" t="0" r="9525" b="0"/>
                  <wp:docPr id="58" name="Picture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7175" cy="2286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B698C" w:rsidRPr="007411C6" w:rsidRDefault="00FB698C" w:rsidP="00B472A2">
            <w:pPr>
              <w:rPr>
                <w:rFonts w:ascii="Arial" w:hAnsi="Arial" w:cs="Arial"/>
                <w:color w:val="2B2B2B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color w:val="2B2B2B"/>
                <w:sz w:val="20"/>
                <w:szCs w:val="20"/>
              </w:rPr>
              <w:drawing>
                <wp:inline distT="0" distB="0" distL="0" distR="0">
                  <wp:extent cx="257175" cy="228600"/>
                  <wp:effectExtent l="19050" t="0" r="9525" b="0"/>
                  <wp:docPr id="59" name="Picture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7175" cy="2286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B698C" w:rsidRPr="007411C6" w:rsidRDefault="00FB698C" w:rsidP="00B472A2">
            <w:pPr>
              <w:rPr>
                <w:rFonts w:ascii="Arial" w:hAnsi="Arial" w:cs="Arial"/>
                <w:color w:val="2B2B2B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color w:val="2B2B2B"/>
                <w:sz w:val="20"/>
                <w:szCs w:val="20"/>
              </w:rPr>
              <w:drawing>
                <wp:inline distT="0" distB="0" distL="0" distR="0">
                  <wp:extent cx="257175" cy="228600"/>
                  <wp:effectExtent l="19050" t="0" r="9525" b="0"/>
                  <wp:docPr id="60" name="Picture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7175" cy="2286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FB698C" w:rsidRPr="007411C6" w:rsidRDefault="00FB698C" w:rsidP="00B472A2">
            <w:pPr>
              <w:rPr>
                <w:rFonts w:ascii="Arial" w:hAnsi="Arial" w:cs="Arial"/>
                <w:color w:val="2B2B2B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color w:val="2B2B2B"/>
                <w:sz w:val="20"/>
                <w:szCs w:val="20"/>
              </w:rPr>
              <w:drawing>
                <wp:inline distT="0" distB="0" distL="0" distR="0">
                  <wp:extent cx="257175" cy="228600"/>
                  <wp:effectExtent l="19050" t="0" r="9525" b="0"/>
                  <wp:docPr id="61" name="Picture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7175" cy="2286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FB698C" w:rsidRDefault="00FB698C" w:rsidP="00B472A2">
            <w:pPr>
              <w:rPr>
                <w:rFonts w:ascii="Arial" w:hAnsi="Arial" w:cs="Arial"/>
                <w:noProof/>
                <w:color w:val="2B2B2B"/>
                <w:sz w:val="20"/>
                <w:szCs w:val="20"/>
              </w:rPr>
            </w:pPr>
          </w:p>
          <w:p w:rsidR="0013617D" w:rsidRDefault="0013617D" w:rsidP="00B472A2">
            <w:pPr>
              <w:rPr>
                <w:rFonts w:ascii="Arial" w:hAnsi="Arial" w:cs="Arial"/>
                <w:noProof/>
                <w:color w:val="2B2B2B"/>
                <w:sz w:val="20"/>
                <w:szCs w:val="20"/>
              </w:rPr>
            </w:pPr>
          </w:p>
          <w:p w:rsidR="0013617D" w:rsidRDefault="0013617D" w:rsidP="00B472A2">
            <w:pPr>
              <w:rPr>
                <w:rFonts w:ascii="Arial" w:hAnsi="Arial" w:cs="Arial"/>
                <w:noProof/>
                <w:color w:val="2B2B2B"/>
                <w:sz w:val="20"/>
                <w:szCs w:val="20"/>
              </w:rPr>
            </w:pPr>
            <w:r w:rsidRPr="0013617D">
              <w:rPr>
                <w:rFonts w:ascii="Arial" w:hAnsi="Arial" w:cs="Arial"/>
                <w:noProof/>
                <w:color w:val="2B2B2B"/>
                <w:sz w:val="20"/>
                <w:szCs w:val="20"/>
              </w:rPr>
              <w:drawing>
                <wp:inline distT="0" distB="0" distL="0" distR="0">
                  <wp:extent cx="257175" cy="228600"/>
                  <wp:effectExtent l="19050" t="0" r="9525" b="0"/>
                  <wp:docPr id="6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7175" cy="2286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D65E2" w:rsidRPr="007411C6" w:rsidTr="00FB698C">
        <w:trPr>
          <w:tblCellSpacing w:w="15" w:type="dxa"/>
        </w:trPr>
        <w:tc>
          <w:tcPr>
            <w:tcW w:w="2527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D65E2" w:rsidRPr="00ED65E2" w:rsidRDefault="00533FCE" w:rsidP="00ED65E2">
            <w:pPr>
              <w:rPr>
                <w:rStyle w:val="Strong"/>
                <w:rFonts w:ascii="Arial" w:hAnsi="Arial" w:cs="Arial"/>
                <w:color w:val="2B2B2B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 xml:space="preserve">INTRO7.  </w:t>
            </w:r>
            <w:r w:rsidRPr="00533FCE">
              <w:rPr>
                <w:rFonts w:ascii="Arial" w:hAnsi="Arial" w:cs="Arial"/>
                <w:color w:val="000000"/>
                <w:sz w:val="20"/>
                <w:szCs w:val="20"/>
              </w:rPr>
              <w:t xml:space="preserve">GSA Schedule programs provide you with a </w:t>
            </w:r>
            <w:r w:rsidRPr="00DF637A">
              <w:rPr>
                <w:rFonts w:ascii="Arial" w:hAnsi="Arial" w:cs="Arial"/>
                <w:b/>
                <w:color w:val="000000"/>
                <w:sz w:val="20"/>
                <w:szCs w:val="20"/>
              </w:rPr>
              <w:t>direct relationship</w:t>
            </w:r>
            <w:r w:rsidRPr="00533FCE">
              <w:rPr>
                <w:rFonts w:ascii="Arial" w:hAnsi="Arial" w:cs="Arial"/>
                <w:color w:val="000000"/>
                <w:sz w:val="20"/>
                <w:szCs w:val="20"/>
              </w:rPr>
              <w:t xml:space="preserve"> with the contractor</w:t>
            </w:r>
            <w:r w:rsidR="0004668E">
              <w:rPr>
                <w:rFonts w:ascii="Arial" w:hAnsi="Arial" w:cs="Arial"/>
                <w:color w:val="000000"/>
                <w:sz w:val="20"/>
                <w:szCs w:val="20"/>
              </w:rPr>
              <w:t>/supplier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D65E2" w:rsidRDefault="00ED65E2" w:rsidP="00B472A2">
            <w:pPr>
              <w:rPr>
                <w:rFonts w:ascii="Arial" w:hAnsi="Arial" w:cs="Arial"/>
                <w:noProof/>
                <w:color w:val="2B2B2B"/>
                <w:sz w:val="20"/>
                <w:szCs w:val="20"/>
              </w:rPr>
            </w:pPr>
            <w:r w:rsidRPr="00ED65E2">
              <w:rPr>
                <w:rFonts w:ascii="Arial" w:hAnsi="Arial" w:cs="Arial"/>
                <w:noProof/>
                <w:color w:val="2B2B2B"/>
                <w:sz w:val="20"/>
                <w:szCs w:val="20"/>
              </w:rPr>
              <w:drawing>
                <wp:inline distT="0" distB="0" distL="0" distR="0">
                  <wp:extent cx="257175" cy="228600"/>
                  <wp:effectExtent l="19050" t="0" r="9525" b="0"/>
                  <wp:docPr id="67" name="Picture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7175" cy="2286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D65E2" w:rsidRDefault="00ED65E2" w:rsidP="00B472A2">
            <w:pPr>
              <w:rPr>
                <w:rFonts w:ascii="Arial" w:hAnsi="Arial" w:cs="Arial"/>
                <w:noProof/>
                <w:color w:val="2B2B2B"/>
                <w:sz w:val="20"/>
                <w:szCs w:val="20"/>
              </w:rPr>
            </w:pPr>
            <w:r w:rsidRPr="00ED65E2">
              <w:rPr>
                <w:rFonts w:ascii="Arial" w:hAnsi="Arial" w:cs="Arial"/>
                <w:noProof/>
                <w:color w:val="2B2B2B"/>
                <w:sz w:val="20"/>
                <w:szCs w:val="20"/>
              </w:rPr>
              <w:drawing>
                <wp:inline distT="0" distB="0" distL="0" distR="0">
                  <wp:extent cx="257175" cy="228600"/>
                  <wp:effectExtent l="19050" t="0" r="9525" b="0"/>
                  <wp:docPr id="68" name="Picture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7175" cy="2286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D65E2" w:rsidRDefault="00ED65E2" w:rsidP="00B472A2">
            <w:pPr>
              <w:rPr>
                <w:rFonts w:ascii="Arial" w:hAnsi="Arial" w:cs="Arial"/>
                <w:noProof/>
                <w:color w:val="2B2B2B"/>
                <w:sz w:val="20"/>
                <w:szCs w:val="20"/>
              </w:rPr>
            </w:pPr>
            <w:r w:rsidRPr="00ED65E2">
              <w:rPr>
                <w:rFonts w:ascii="Arial" w:hAnsi="Arial" w:cs="Arial"/>
                <w:noProof/>
                <w:color w:val="2B2B2B"/>
                <w:sz w:val="20"/>
                <w:szCs w:val="20"/>
              </w:rPr>
              <w:drawing>
                <wp:inline distT="0" distB="0" distL="0" distR="0">
                  <wp:extent cx="257175" cy="228600"/>
                  <wp:effectExtent l="19050" t="0" r="9525" b="0"/>
                  <wp:docPr id="69" name="Picture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7175" cy="2286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D65E2" w:rsidRDefault="00ED65E2" w:rsidP="00B472A2">
            <w:pPr>
              <w:rPr>
                <w:rFonts w:ascii="Arial" w:hAnsi="Arial" w:cs="Arial"/>
                <w:noProof/>
                <w:color w:val="2B2B2B"/>
                <w:sz w:val="20"/>
                <w:szCs w:val="20"/>
              </w:rPr>
            </w:pPr>
            <w:r w:rsidRPr="00ED65E2">
              <w:rPr>
                <w:rFonts w:ascii="Arial" w:hAnsi="Arial" w:cs="Arial"/>
                <w:noProof/>
                <w:color w:val="2B2B2B"/>
                <w:sz w:val="20"/>
                <w:szCs w:val="20"/>
              </w:rPr>
              <w:drawing>
                <wp:inline distT="0" distB="0" distL="0" distR="0">
                  <wp:extent cx="257175" cy="228600"/>
                  <wp:effectExtent l="19050" t="0" r="9525" b="0"/>
                  <wp:docPr id="70" name="Picture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7175" cy="2286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ED65E2" w:rsidRDefault="00ED65E2" w:rsidP="00B472A2">
            <w:pPr>
              <w:rPr>
                <w:rFonts w:ascii="Arial" w:hAnsi="Arial" w:cs="Arial"/>
                <w:noProof/>
                <w:color w:val="2B2B2B"/>
                <w:sz w:val="20"/>
                <w:szCs w:val="20"/>
              </w:rPr>
            </w:pPr>
            <w:r w:rsidRPr="00ED65E2">
              <w:rPr>
                <w:rFonts w:ascii="Arial" w:hAnsi="Arial" w:cs="Arial"/>
                <w:noProof/>
                <w:color w:val="2B2B2B"/>
                <w:sz w:val="20"/>
                <w:szCs w:val="20"/>
              </w:rPr>
              <w:drawing>
                <wp:inline distT="0" distB="0" distL="0" distR="0">
                  <wp:extent cx="257175" cy="228600"/>
                  <wp:effectExtent l="19050" t="0" r="9525" b="0"/>
                  <wp:docPr id="71" name="Picture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7175" cy="2286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34314F" w:rsidRDefault="0034314F" w:rsidP="00B472A2">
            <w:pPr>
              <w:rPr>
                <w:rFonts w:ascii="Arial" w:hAnsi="Arial" w:cs="Arial"/>
                <w:noProof/>
                <w:color w:val="2B2B2B"/>
                <w:sz w:val="20"/>
                <w:szCs w:val="20"/>
              </w:rPr>
            </w:pPr>
          </w:p>
          <w:p w:rsidR="0034314F" w:rsidRDefault="0034314F" w:rsidP="00B472A2">
            <w:pPr>
              <w:rPr>
                <w:rFonts w:ascii="Arial" w:hAnsi="Arial" w:cs="Arial"/>
                <w:noProof/>
                <w:color w:val="2B2B2B"/>
                <w:sz w:val="20"/>
                <w:szCs w:val="20"/>
              </w:rPr>
            </w:pPr>
          </w:p>
          <w:p w:rsidR="00ED65E2" w:rsidRDefault="00AD53F3" w:rsidP="00B472A2">
            <w:pPr>
              <w:rPr>
                <w:rFonts w:ascii="Arial" w:hAnsi="Arial" w:cs="Arial"/>
                <w:noProof/>
                <w:color w:val="2B2B2B"/>
                <w:sz w:val="20"/>
                <w:szCs w:val="20"/>
              </w:rPr>
            </w:pPr>
            <w:r w:rsidRPr="00AD53F3">
              <w:rPr>
                <w:rFonts w:ascii="Arial" w:hAnsi="Arial" w:cs="Arial"/>
                <w:noProof/>
                <w:color w:val="2B2B2B"/>
                <w:sz w:val="20"/>
                <w:szCs w:val="20"/>
              </w:rPr>
              <w:drawing>
                <wp:inline distT="0" distB="0" distL="0" distR="0">
                  <wp:extent cx="257175" cy="228600"/>
                  <wp:effectExtent l="19050" t="0" r="9525" b="0"/>
                  <wp:docPr id="2" name="Picture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7175" cy="2286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D65E2" w:rsidRPr="007411C6" w:rsidTr="00FB698C">
        <w:trPr>
          <w:tblCellSpacing w:w="15" w:type="dxa"/>
        </w:trPr>
        <w:tc>
          <w:tcPr>
            <w:tcW w:w="2527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D65E2" w:rsidRPr="007D4C1F" w:rsidRDefault="00533FCE" w:rsidP="0004668E">
            <w:pPr>
              <w:rPr>
                <w:rStyle w:val="Strong"/>
                <w:rFonts w:ascii="Arial" w:hAnsi="Arial" w:cs="Arial"/>
                <w:color w:val="2B2B2B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INTRO8.  </w:t>
            </w:r>
            <w:r w:rsidRPr="00533FCE">
              <w:rPr>
                <w:rFonts w:ascii="Arial" w:hAnsi="Arial" w:cs="Arial"/>
                <w:color w:val="000000"/>
                <w:sz w:val="20"/>
                <w:szCs w:val="20"/>
              </w:rPr>
              <w:t xml:space="preserve">GSA offers </w:t>
            </w:r>
            <w:r w:rsidRPr="00DF637A">
              <w:rPr>
                <w:rFonts w:ascii="Arial" w:hAnsi="Arial" w:cs="Arial"/>
                <w:b/>
                <w:color w:val="000000"/>
                <w:sz w:val="20"/>
                <w:szCs w:val="20"/>
              </w:rPr>
              <w:t>electronic tools</w:t>
            </w:r>
            <w:r w:rsidRPr="00533FCE">
              <w:rPr>
                <w:rFonts w:ascii="Arial" w:hAnsi="Arial" w:cs="Arial"/>
                <w:color w:val="000000"/>
                <w:sz w:val="20"/>
                <w:szCs w:val="20"/>
              </w:rPr>
              <w:t>, such as GSA Advantage, e-Buy, and e-Library, that enable you to conduct all of your market research as well as post solicitations and receive contractor quotes online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D65E2" w:rsidRDefault="00ED65E2" w:rsidP="00B472A2">
            <w:pPr>
              <w:rPr>
                <w:rFonts w:ascii="Arial" w:hAnsi="Arial" w:cs="Arial"/>
                <w:noProof/>
                <w:color w:val="2B2B2B"/>
                <w:sz w:val="20"/>
                <w:szCs w:val="20"/>
              </w:rPr>
            </w:pPr>
            <w:r w:rsidRPr="00ED65E2">
              <w:rPr>
                <w:rFonts w:ascii="Arial" w:hAnsi="Arial" w:cs="Arial"/>
                <w:noProof/>
                <w:color w:val="2B2B2B"/>
                <w:sz w:val="20"/>
                <w:szCs w:val="20"/>
              </w:rPr>
              <w:drawing>
                <wp:inline distT="0" distB="0" distL="0" distR="0">
                  <wp:extent cx="257175" cy="228600"/>
                  <wp:effectExtent l="19050" t="0" r="9525" b="0"/>
                  <wp:docPr id="78" name="Picture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7175" cy="2286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D65E2" w:rsidRDefault="00ED65E2" w:rsidP="00B472A2">
            <w:pPr>
              <w:rPr>
                <w:rFonts w:ascii="Arial" w:hAnsi="Arial" w:cs="Arial"/>
                <w:noProof/>
                <w:color w:val="2B2B2B"/>
                <w:sz w:val="20"/>
                <w:szCs w:val="20"/>
              </w:rPr>
            </w:pPr>
            <w:r w:rsidRPr="00ED65E2">
              <w:rPr>
                <w:rFonts w:ascii="Arial" w:hAnsi="Arial" w:cs="Arial"/>
                <w:noProof/>
                <w:color w:val="2B2B2B"/>
                <w:sz w:val="20"/>
                <w:szCs w:val="20"/>
              </w:rPr>
              <w:drawing>
                <wp:inline distT="0" distB="0" distL="0" distR="0">
                  <wp:extent cx="257175" cy="228600"/>
                  <wp:effectExtent l="19050" t="0" r="9525" b="0"/>
                  <wp:docPr id="77" name="Picture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7175" cy="2286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D65E2" w:rsidRDefault="00ED65E2" w:rsidP="00B472A2">
            <w:pPr>
              <w:rPr>
                <w:rFonts w:ascii="Arial" w:hAnsi="Arial" w:cs="Arial"/>
                <w:noProof/>
                <w:color w:val="2B2B2B"/>
                <w:sz w:val="20"/>
                <w:szCs w:val="20"/>
              </w:rPr>
            </w:pPr>
            <w:r w:rsidRPr="00ED65E2">
              <w:rPr>
                <w:rFonts w:ascii="Arial" w:hAnsi="Arial" w:cs="Arial"/>
                <w:noProof/>
                <w:color w:val="2B2B2B"/>
                <w:sz w:val="20"/>
                <w:szCs w:val="20"/>
              </w:rPr>
              <w:drawing>
                <wp:inline distT="0" distB="0" distL="0" distR="0">
                  <wp:extent cx="257175" cy="228600"/>
                  <wp:effectExtent l="19050" t="0" r="9525" b="0"/>
                  <wp:docPr id="76" name="Picture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7175" cy="2286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D65E2" w:rsidRDefault="00ED65E2" w:rsidP="00B472A2">
            <w:pPr>
              <w:rPr>
                <w:rFonts w:ascii="Arial" w:hAnsi="Arial" w:cs="Arial"/>
                <w:noProof/>
                <w:color w:val="2B2B2B"/>
                <w:sz w:val="20"/>
                <w:szCs w:val="20"/>
              </w:rPr>
            </w:pPr>
            <w:r w:rsidRPr="00ED65E2">
              <w:rPr>
                <w:rFonts w:ascii="Arial" w:hAnsi="Arial" w:cs="Arial"/>
                <w:noProof/>
                <w:color w:val="2B2B2B"/>
                <w:sz w:val="20"/>
                <w:szCs w:val="20"/>
              </w:rPr>
              <w:drawing>
                <wp:inline distT="0" distB="0" distL="0" distR="0">
                  <wp:extent cx="257175" cy="228600"/>
                  <wp:effectExtent l="19050" t="0" r="9525" b="0"/>
                  <wp:docPr id="75" name="Picture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7175" cy="2286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ED65E2" w:rsidRDefault="00ED65E2" w:rsidP="00B472A2">
            <w:pPr>
              <w:rPr>
                <w:rFonts w:ascii="Arial" w:hAnsi="Arial" w:cs="Arial"/>
                <w:noProof/>
                <w:color w:val="2B2B2B"/>
                <w:sz w:val="20"/>
                <w:szCs w:val="20"/>
              </w:rPr>
            </w:pPr>
            <w:r w:rsidRPr="00ED65E2">
              <w:rPr>
                <w:rFonts w:ascii="Arial" w:hAnsi="Arial" w:cs="Arial"/>
                <w:noProof/>
                <w:color w:val="2B2B2B"/>
                <w:sz w:val="20"/>
                <w:szCs w:val="20"/>
              </w:rPr>
              <w:drawing>
                <wp:inline distT="0" distB="0" distL="0" distR="0">
                  <wp:extent cx="257175" cy="228600"/>
                  <wp:effectExtent l="19050" t="0" r="9525" b="0"/>
                  <wp:docPr id="74" name="Picture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7175" cy="2286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ED65E2" w:rsidRDefault="00ED65E2" w:rsidP="00B472A2">
            <w:pPr>
              <w:rPr>
                <w:rFonts w:ascii="Arial" w:hAnsi="Arial" w:cs="Arial"/>
                <w:noProof/>
                <w:color w:val="2B2B2B"/>
                <w:sz w:val="20"/>
                <w:szCs w:val="20"/>
              </w:rPr>
            </w:pPr>
          </w:p>
          <w:p w:rsidR="007D4C1F" w:rsidRDefault="007D4C1F" w:rsidP="00B472A2">
            <w:pPr>
              <w:rPr>
                <w:rFonts w:ascii="Arial" w:hAnsi="Arial" w:cs="Arial"/>
                <w:noProof/>
                <w:color w:val="2B2B2B"/>
                <w:sz w:val="20"/>
                <w:szCs w:val="20"/>
              </w:rPr>
            </w:pPr>
          </w:p>
          <w:p w:rsidR="007D4C1F" w:rsidRDefault="007D4C1F" w:rsidP="00B472A2">
            <w:pPr>
              <w:rPr>
                <w:rFonts w:ascii="Arial" w:hAnsi="Arial" w:cs="Arial"/>
                <w:noProof/>
                <w:color w:val="2B2B2B"/>
                <w:sz w:val="20"/>
                <w:szCs w:val="20"/>
              </w:rPr>
            </w:pPr>
          </w:p>
          <w:p w:rsidR="007D4C1F" w:rsidRDefault="007D4C1F" w:rsidP="00B472A2">
            <w:pPr>
              <w:rPr>
                <w:rFonts w:ascii="Arial" w:hAnsi="Arial" w:cs="Arial"/>
                <w:noProof/>
                <w:color w:val="2B2B2B"/>
                <w:sz w:val="20"/>
                <w:szCs w:val="20"/>
              </w:rPr>
            </w:pPr>
          </w:p>
          <w:p w:rsidR="007D4C1F" w:rsidRDefault="007D4C1F" w:rsidP="00B472A2">
            <w:pPr>
              <w:rPr>
                <w:rFonts w:ascii="Arial" w:hAnsi="Arial" w:cs="Arial"/>
                <w:noProof/>
                <w:color w:val="2B2B2B"/>
                <w:sz w:val="20"/>
                <w:szCs w:val="20"/>
              </w:rPr>
            </w:pPr>
            <w:r w:rsidRPr="007D4C1F">
              <w:rPr>
                <w:rFonts w:ascii="Arial" w:hAnsi="Arial" w:cs="Arial"/>
                <w:noProof/>
                <w:color w:val="2B2B2B"/>
                <w:sz w:val="20"/>
                <w:szCs w:val="20"/>
              </w:rPr>
              <w:drawing>
                <wp:inline distT="0" distB="0" distL="0" distR="0">
                  <wp:extent cx="257175" cy="228600"/>
                  <wp:effectExtent l="19050" t="0" r="9525" b="0"/>
                  <wp:docPr id="79" name="Picture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7175" cy="2286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3C3FC2" w:rsidRDefault="003C3FC2" w:rsidP="003C3FC2">
      <w:pPr>
        <w:autoSpaceDE w:val="0"/>
        <w:autoSpaceDN w:val="0"/>
        <w:adjustRightInd w:val="0"/>
        <w:spacing w:after="240"/>
        <w:ind w:left="720" w:hanging="360"/>
        <w:rPr>
          <w:color w:val="000000"/>
        </w:rPr>
      </w:pPr>
    </w:p>
    <w:p w:rsidR="00755952" w:rsidRPr="00A57A63" w:rsidRDefault="00533FCE" w:rsidP="00755952">
      <w:pPr>
        <w:pStyle w:val="Question"/>
        <w:keepLines/>
        <w:spacing w:after="120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INTRO9</w:t>
      </w:r>
      <w:r w:rsidR="00755952" w:rsidRPr="00755952">
        <w:rPr>
          <w:rFonts w:ascii="Arial" w:hAnsi="Arial" w:cs="Arial"/>
          <w:bCs/>
        </w:rPr>
        <w:t>.</w:t>
      </w:r>
      <w:r w:rsidR="00755952">
        <w:rPr>
          <w:bCs/>
        </w:rPr>
        <w:t xml:space="preserve">  </w:t>
      </w:r>
      <w:r w:rsidR="00755952" w:rsidRPr="00533FCE">
        <w:rPr>
          <w:rFonts w:ascii="Arial" w:hAnsi="Arial" w:cs="Arial"/>
          <w:b/>
          <w:bCs/>
        </w:rPr>
        <w:t xml:space="preserve"> </w:t>
      </w:r>
      <w:r w:rsidRPr="00533FCE">
        <w:rPr>
          <w:rFonts w:ascii="Arial" w:hAnsi="Arial" w:cs="Arial"/>
          <w:b/>
          <w:bCs/>
        </w:rPr>
        <w:t>(ONLY if INTRO1=NO)</w:t>
      </w:r>
      <w:r>
        <w:rPr>
          <w:bCs/>
        </w:rPr>
        <w:t xml:space="preserve">  </w:t>
      </w:r>
      <w:r w:rsidR="00755952" w:rsidRPr="00A57A63">
        <w:rPr>
          <w:rFonts w:ascii="Arial" w:hAnsi="Arial" w:cs="Arial"/>
          <w:bCs/>
        </w:rPr>
        <w:t>Would you like someone from GSA to contact you with information about GSA State and Local Programs?</w:t>
      </w:r>
    </w:p>
    <w:p w:rsidR="00755952" w:rsidRPr="00A57A63" w:rsidRDefault="00755952" w:rsidP="00755952">
      <w:pPr>
        <w:ind w:left="360" w:firstLine="720"/>
        <w:rPr>
          <w:rFonts w:ascii="Arial" w:hAnsi="Arial" w:cs="Arial"/>
          <w:sz w:val="20"/>
          <w:szCs w:val="20"/>
        </w:rPr>
      </w:pPr>
      <w:proofErr w:type="gramStart"/>
      <w:r w:rsidRPr="00A57A63">
        <w:rPr>
          <w:rFonts w:ascii="Arial" w:hAnsi="Arial" w:cs="Arial"/>
          <w:sz w:val="20"/>
          <w:szCs w:val="20"/>
        </w:rPr>
        <w:t>1  Yes</w:t>
      </w:r>
      <w:proofErr w:type="gramEnd"/>
      <w:r w:rsidRPr="00A57A63">
        <w:rPr>
          <w:rFonts w:ascii="Arial" w:hAnsi="Arial" w:cs="Arial"/>
          <w:sz w:val="20"/>
          <w:szCs w:val="20"/>
        </w:rPr>
        <w:t xml:space="preserve"> </w:t>
      </w:r>
      <w:r w:rsidRPr="00A57A63">
        <w:rPr>
          <w:rFonts w:ascii="Arial" w:hAnsi="Arial" w:cs="Arial"/>
          <w:b/>
          <w:sz w:val="20"/>
          <w:szCs w:val="20"/>
        </w:rPr>
        <w:t>(Capture name, phone number</w:t>
      </w:r>
      <w:r w:rsidR="00033C44">
        <w:rPr>
          <w:rFonts w:ascii="Arial" w:hAnsi="Arial" w:cs="Arial"/>
          <w:b/>
          <w:sz w:val="20"/>
          <w:szCs w:val="20"/>
        </w:rPr>
        <w:t xml:space="preserve"> with area code</w:t>
      </w:r>
      <w:r w:rsidRPr="00A57A63">
        <w:rPr>
          <w:rFonts w:ascii="Arial" w:hAnsi="Arial" w:cs="Arial"/>
          <w:b/>
          <w:sz w:val="20"/>
          <w:szCs w:val="20"/>
        </w:rPr>
        <w:t xml:space="preserve"> and email address)</w:t>
      </w:r>
      <w:r w:rsidRPr="00A57A63">
        <w:rPr>
          <w:rFonts w:ascii="Arial" w:hAnsi="Arial" w:cs="Arial"/>
          <w:sz w:val="20"/>
          <w:szCs w:val="20"/>
        </w:rPr>
        <w:t xml:space="preserve">  </w:t>
      </w:r>
    </w:p>
    <w:p w:rsidR="0004668E" w:rsidRDefault="00755952" w:rsidP="00AD53F3">
      <w:pPr>
        <w:ind w:left="360" w:firstLine="720"/>
        <w:rPr>
          <w:rFonts w:ascii="Arial" w:hAnsi="Arial" w:cs="Arial"/>
          <w:sz w:val="20"/>
          <w:szCs w:val="20"/>
        </w:rPr>
      </w:pPr>
      <w:r w:rsidRPr="00A57A63">
        <w:rPr>
          <w:rFonts w:ascii="Arial" w:hAnsi="Arial" w:cs="Arial"/>
          <w:sz w:val="20"/>
          <w:szCs w:val="20"/>
        </w:rPr>
        <w:t xml:space="preserve">2   No </w:t>
      </w:r>
    </w:p>
    <w:p w:rsidR="0004668E" w:rsidRPr="00A57A63" w:rsidRDefault="0004668E" w:rsidP="00755952">
      <w:pPr>
        <w:ind w:left="360" w:firstLine="720"/>
        <w:rPr>
          <w:rFonts w:ascii="Arial" w:hAnsi="Arial" w:cs="Arial"/>
          <w:sz w:val="20"/>
          <w:szCs w:val="20"/>
        </w:rPr>
      </w:pPr>
    </w:p>
    <w:p w:rsidR="00084C22" w:rsidRDefault="00B7004E">
      <w:pPr>
        <w:rPr>
          <w:rFonts w:ascii="Arial" w:hAnsi="Arial" w:cs="Arial"/>
          <w:b/>
          <w:bCs/>
          <w:sz w:val="20"/>
          <w:szCs w:val="20"/>
        </w:rPr>
      </w:pPr>
      <w:r w:rsidRPr="00533FCE">
        <w:rPr>
          <w:rFonts w:ascii="Arial" w:hAnsi="Arial" w:cs="Arial"/>
          <w:b/>
          <w:bCs/>
          <w:sz w:val="20"/>
          <w:szCs w:val="20"/>
        </w:rPr>
        <w:t xml:space="preserve">Terminate those who have not purchased from GSA via authorized State and Local Programs in the past </w:t>
      </w:r>
      <w:r w:rsidR="007D4C1F" w:rsidRPr="00533FCE">
        <w:rPr>
          <w:rFonts w:ascii="Arial" w:hAnsi="Arial" w:cs="Arial"/>
          <w:b/>
          <w:bCs/>
          <w:sz w:val="20"/>
          <w:szCs w:val="20"/>
        </w:rPr>
        <w:t>24</w:t>
      </w:r>
      <w:r w:rsidRPr="00533FCE">
        <w:rPr>
          <w:rFonts w:ascii="Arial" w:hAnsi="Arial" w:cs="Arial"/>
          <w:b/>
          <w:bCs/>
          <w:sz w:val="20"/>
          <w:szCs w:val="20"/>
        </w:rPr>
        <w:t xml:space="preserve"> months</w:t>
      </w:r>
      <w:r w:rsidR="00533FCE" w:rsidRPr="00533FCE">
        <w:rPr>
          <w:rFonts w:ascii="Arial" w:hAnsi="Arial" w:cs="Arial"/>
          <w:b/>
          <w:bCs/>
          <w:sz w:val="20"/>
          <w:szCs w:val="20"/>
        </w:rPr>
        <w:t xml:space="preserve"> (INTRO1=NO)</w:t>
      </w:r>
      <w:r w:rsidR="00533FCE">
        <w:rPr>
          <w:rFonts w:ascii="Arial" w:hAnsi="Arial" w:cs="Arial"/>
          <w:b/>
          <w:bCs/>
          <w:sz w:val="20"/>
          <w:szCs w:val="20"/>
        </w:rPr>
        <w:t>.</w:t>
      </w:r>
    </w:p>
    <w:p w:rsidR="00AD53F3" w:rsidRDefault="00AD53F3">
      <w:pPr>
        <w:rPr>
          <w:rFonts w:ascii="Arial" w:hAnsi="Arial" w:cs="Arial"/>
          <w:b/>
          <w:bCs/>
          <w:sz w:val="20"/>
          <w:szCs w:val="20"/>
        </w:rPr>
      </w:pPr>
    </w:p>
    <w:p w:rsidR="00AD53F3" w:rsidRDefault="00AD53F3">
      <w:pPr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Message to terminated respondents:</w:t>
      </w:r>
    </w:p>
    <w:p w:rsidR="00AD53F3" w:rsidRPr="00AD53F3" w:rsidRDefault="00AD53F3" w:rsidP="00AD53F3">
      <w:pPr>
        <w:pStyle w:val="Question"/>
        <w:keepLines/>
        <w:spacing w:after="120"/>
        <w:rPr>
          <w:rFonts w:ascii="Arial" w:hAnsi="Arial" w:cs="Arial"/>
          <w:bCs/>
        </w:rPr>
      </w:pPr>
      <w:r w:rsidRPr="00A57A63">
        <w:rPr>
          <w:rFonts w:ascii="Arial" w:hAnsi="Arial" w:cs="Arial"/>
          <w:b/>
        </w:rPr>
        <w:t xml:space="preserve">For more information on programs referenced in this survey, please visit: </w:t>
      </w:r>
      <w:r w:rsidRPr="00A57A63">
        <w:rPr>
          <w:rFonts w:ascii="Arial" w:hAnsi="Arial" w:cs="Arial"/>
          <w:bCs/>
        </w:rPr>
        <w:t>gsa.gov/</w:t>
      </w:r>
      <w:proofErr w:type="spellStart"/>
      <w:r w:rsidRPr="00A57A63">
        <w:rPr>
          <w:rFonts w:ascii="Arial" w:hAnsi="Arial" w:cs="Arial"/>
          <w:bCs/>
        </w:rPr>
        <w:t>stateandlocal</w:t>
      </w:r>
      <w:proofErr w:type="spellEnd"/>
    </w:p>
    <w:p w:rsidR="00247C46" w:rsidRPr="000D178B" w:rsidRDefault="00247C46" w:rsidP="00ED6FFA">
      <w:pPr>
        <w:pStyle w:val="Heading3"/>
        <w:keepNext w:val="0"/>
        <w:keepLines/>
        <w:spacing w:after="120"/>
        <w:rPr>
          <w:rFonts w:ascii="Arial Narrow" w:hAnsi="Arial Narrow"/>
          <w:b/>
        </w:rPr>
      </w:pPr>
      <w:r>
        <w:rPr>
          <w:bCs/>
        </w:rPr>
        <w:t>Demographic Questions</w:t>
      </w:r>
    </w:p>
    <w:p w:rsidR="00247C46" w:rsidRPr="00BA0AA6" w:rsidRDefault="00247C46" w:rsidP="00491AB5">
      <w:pPr>
        <w:pStyle w:val="Inteviewer"/>
        <w:keepLines/>
        <w:numPr>
          <w:ilvl w:val="0"/>
          <w:numId w:val="11"/>
        </w:numPr>
        <w:tabs>
          <w:tab w:val="left" w:pos="1440"/>
          <w:tab w:val="left" w:pos="3960"/>
        </w:tabs>
        <w:spacing w:after="60"/>
        <w:ind w:left="720" w:hanging="720"/>
        <w:rPr>
          <w:rFonts w:ascii="Arial" w:hAnsi="Arial" w:cs="Arial"/>
          <w:b w:val="0"/>
          <w:bCs/>
        </w:rPr>
      </w:pPr>
      <w:r w:rsidRPr="00BA0AA6">
        <w:rPr>
          <w:rFonts w:ascii="Arial" w:hAnsi="Arial" w:cs="Arial"/>
          <w:b w:val="0"/>
          <w:bCs/>
        </w:rPr>
        <w:t xml:space="preserve">Which of the following customer </w:t>
      </w:r>
      <w:proofErr w:type="gramStart"/>
      <w:r w:rsidRPr="00BA0AA6">
        <w:rPr>
          <w:rFonts w:ascii="Arial" w:hAnsi="Arial" w:cs="Arial"/>
          <w:b w:val="0"/>
          <w:bCs/>
        </w:rPr>
        <w:t>types</w:t>
      </w:r>
      <w:proofErr w:type="gramEnd"/>
      <w:r w:rsidRPr="00BA0AA6">
        <w:rPr>
          <w:rFonts w:ascii="Arial" w:hAnsi="Arial" w:cs="Arial"/>
          <w:b w:val="0"/>
          <w:bCs/>
        </w:rPr>
        <w:t xml:space="preserve"> best describes you?</w:t>
      </w:r>
      <w:r>
        <w:rPr>
          <w:rFonts w:ascii="Arial" w:hAnsi="Arial" w:cs="Arial"/>
          <w:b w:val="0"/>
          <w:bCs/>
        </w:rPr>
        <w:t xml:space="preserve"> (</w:t>
      </w:r>
      <w:r w:rsidRPr="00DF637A">
        <w:rPr>
          <w:rFonts w:ascii="Arial" w:hAnsi="Arial" w:cs="Arial"/>
          <w:bCs/>
        </w:rPr>
        <w:t xml:space="preserve">Select </w:t>
      </w:r>
      <w:r w:rsidR="00B66B98" w:rsidRPr="00DF637A">
        <w:rPr>
          <w:rFonts w:ascii="Arial" w:hAnsi="Arial" w:cs="Arial"/>
          <w:bCs/>
        </w:rPr>
        <w:t>all that apply</w:t>
      </w:r>
      <w:r>
        <w:rPr>
          <w:rFonts w:ascii="Arial" w:hAnsi="Arial" w:cs="Arial"/>
          <w:b w:val="0"/>
          <w:bCs/>
        </w:rPr>
        <w:t>)</w:t>
      </w:r>
    </w:p>
    <w:p w:rsidR="00247C46" w:rsidRPr="00BA0AA6" w:rsidRDefault="00247C46" w:rsidP="00491AB5">
      <w:pPr>
        <w:pStyle w:val="Inteviewer"/>
        <w:keepLines/>
        <w:numPr>
          <w:ilvl w:val="1"/>
          <w:numId w:val="24"/>
        </w:numPr>
        <w:tabs>
          <w:tab w:val="left" w:pos="3960"/>
        </w:tabs>
        <w:spacing w:after="120"/>
        <w:rPr>
          <w:rFonts w:ascii="Arial" w:hAnsi="Arial" w:cs="Arial"/>
          <w:b w:val="0"/>
          <w:bCs/>
        </w:rPr>
      </w:pPr>
      <w:r w:rsidRPr="00BA0AA6">
        <w:rPr>
          <w:rFonts w:ascii="Arial" w:hAnsi="Arial" w:cs="Arial"/>
          <w:b w:val="0"/>
          <w:bCs/>
        </w:rPr>
        <w:t>State Government</w:t>
      </w:r>
      <w:r>
        <w:rPr>
          <w:rFonts w:ascii="Arial" w:hAnsi="Arial" w:cs="Arial"/>
          <w:b w:val="0"/>
          <w:bCs/>
        </w:rPr>
        <w:t xml:space="preserve"> or entity</w:t>
      </w:r>
    </w:p>
    <w:p w:rsidR="00247C46" w:rsidRPr="00BA0AA6" w:rsidRDefault="00247C46" w:rsidP="00491AB5">
      <w:pPr>
        <w:pStyle w:val="Inteviewer"/>
        <w:keepLines/>
        <w:numPr>
          <w:ilvl w:val="1"/>
          <w:numId w:val="24"/>
        </w:numPr>
        <w:tabs>
          <w:tab w:val="left" w:pos="3960"/>
        </w:tabs>
        <w:spacing w:after="120"/>
        <w:rPr>
          <w:rFonts w:ascii="Arial" w:hAnsi="Arial" w:cs="Arial"/>
          <w:b w:val="0"/>
          <w:bCs/>
        </w:rPr>
      </w:pPr>
      <w:r w:rsidRPr="00BA0AA6">
        <w:rPr>
          <w:rFonts w:ascii="Arial" w:hAnsi="Arial" w:cs="Arial"/>
          <w:b w:val="0"/>
          <w:bCs/>
        </w:rPr>
        <w:t>Local Government</w:t>
      </w:r>
      <w:r>
        <w:rPr>
          <w:rFonts w:ascii="Arial" w:hAnsi="Arial" w:cs="Arial"/>
          <w:b w:val="0"/>
          <w:bCs/>
        </w:rPr>
        <w:t xml:space="preserve"> or entity</w:t>
      </w:r>
    </w:p>
    <w:p w:rsidR="00247C46" w:rsidRDefault="00247C46" w:rsidP="00491AB5">
      <w:pPr>
        <w:pStyle w:val="Inteviewer"/>
        <w:keepLines/>
        <w:numPr>
          <w:ilvl w:val="1"/>
          <w:numId w:val="24"/>
        </w:numPr>
        <w:tabs>
          <w:tab w:val="left" w:pos="3960"/>
        </w:tabs>
        <w:spacing w:after="120"/>
        <w:rPr>
          <w:rFonts w:ascii="Arial" w:hAnsi="Arial" w:cs="Arial"/>
          <w:b w:val="0"/>
          <w:bCs/>
        </w:rPr>
      </w:pPr>
      <w:r w:rsidRPr="00BA0AA6">
        <w:rPr>
          <w:rFonts w:ascii="Arial" w:hAnsi="Arial" w:cs="Arial"/>
          <w:b w:val="0"/>
          <w:bCs/>
        </w:rPr>
        <w:t>Educational Institution</w:t>
      </w:r>
    </w:p>
    <w:p w:rsidR="00B66B98" w:rsidRDefault="00B66B98" w:rsidP="00491AB5">
      <w:pPr>
        <w:pStyle w:val="Inteviewer"/>
        <w:keepLines/>
        <w:numPr>
          <w:ilvl w:val="1"/>
          <w:numId w:val="24"/>
        </w:numPr>
        <w:tabs>
          <w:tab w:val="left" w:pos="3960"/>
        </w:tabs>
        <w:spacing w:after="120"/>
        <w:rPr>
          <w:rFonts w:ascii="Arial" w:hAnsi="Arial" w:cs="Arial"/>
          <w:b w:val="0"/>
          <w:bCs/>
        </w:rPr>
      </w:pPr>
      <w:r>
        <w:rPr>
          <w:rFonts w:ascii="Arial" w:hAnsi="Arial" w:cs="Arial"/>
          <w:b w:val="0"/>
          <w:bCs/>
        </w:rPr>
        <w:t>Law Enforcement</w:t>
      </w:r>
    </w:p>
    <w:p w:rsidR="00B66B98" w:rsidRPr="00BA0AA6" w:rsidRDefault="00B66B98" w:rsidP="00491AB5">
      <w:pPr>
        <w:pStyle w:val="Inteviewer"/>
        <w:keepLines/>
        <w:numPr>
          <w:ilvl w:val="1"/>
          <w:numId w:val="24"/>
        </w:numPr>
        <w:tabs>
          <w:tab w:val="left" w:pos="3960"/>
        </w:tabs>
        <w:spacing w:after="120"/>
        <w:rPr>
          <w:rFonts w:ascii="Arial" w:hAnsi="Arial" w:cs="Arial"/>
          <w:b w:val="0"/>
          <w:bCs/>
        </w:rPr>
      </w:pPr>
      <w:r>
        <w:rPr>
          <w:rFonts w:ascii="Arial" w:hAnsi="Arial" w:cs="Arial"/>
          <w:b w:val="0"/>
          <w:bCs/>
        </w:rPr>
        <w:t>Fire and Rescue</w:t>
      </w:r>
    </w:p>
    <w:p w:rsidR="00247C46" w:rsidRPr="00253A8C" w:rsidRDefault="00247C46" w:rsidP="00491AB5">
      <w:pPr>
        <w:pStyle w:val="Inteviewer"/>
        <w:keepLines/>
        <w:numPr>
          <w:ilvl w:val="1"/>
          <w:numId w:val="24"/>
        </w:numPr>
        <w:tabs>
          <w:tab w:val="left" w:pos="3960"/>
        </w:tabs>
        <w:spacing w:after="120"/>
        <w:rPr>
          <w:rFonts w:ascii="Arial" w:hAnsi="Arial" w:cs="Arial"/>
          <w:b w:val="0"/>
          <w:bCs/>
        </w:rPr>
      </w:pPr>
      <w:r>
        <w:rPr>
          <w:rFonts w:ascii="Arial" w:hAnsi="Arial" w:cs="Arial"/>
          <w:b w:val="0"/>
          <w:bCs/>
        </w:rPr>
        <w:t xml:space="preserve">Other </w:t>
      </w:r>
      <w:r w:rsidRPr="00DA1B57">
        <w:rPr>
          <w:rFonts w:ascii="Arial" w:hAnsi="Arial"/>
          <w:bCs/>
        </w:rPr>
        <w:t>(Please specify)</w:t>
      </w:r>
    </w:p>
    <w:p w:rsidR="00247C46" w:rsidRPr="00253A8C" w:rsidRDefault="00247C46" w:rsidP="00084C22">
      <w:pPr>
        <w:pStyle w:val="Inteviewer"/>
        <w:keepLines/>
        <w:tabs>
          <w:tab w:val="left" w:pos="1440"/>
          <w:tab w:val="left" w:pos="3960"/>
        </w:tabs>
        <w:spacing w:after="120"/>
        <w:rPr>
          <w:rFonts w:ascii="Arial" w:hAnsi="Arial" w:cs="Arial"/>
          <w:b w:val="0"/>
          <w:bCs/>
        </w:rPr>
      </w:pPr>
    </w:p>
    <w:p w:rsidR="00247C46" w:rsidRPr="003C64A4" w:rsidRDefault="00247C46" w:rsidP="00863C31">
      <w:pPr>
        <w:pStyle w:val="Inteviewer"/>
        <w:keepLines/>
        <w:tabs>
          <w:tab w:val="left" w:pos="1440"/>
          <w:tab w:val="left" w:pos="3960"/>
        </w:tabs>
        <w:spacing w:after="120"/>
        <w:rPr>
          <w:rFonts w:ascii="Arial" w:hAnsi="Arial" w:cs="Arial"/>
          <w:b w:val="0"/>
          <w:bCs/>
        </w:rPr>
      </w:pPr>
      <w:r>
        <w:rPr>
          <w:rFonts w:ascii="Arial" w:hAnsi="Arial" w:cs="Arial"/>
          <w:b w:val="0"/>
        </w:rPr>
        <w:t xml:space="preserve">DEM2.   </w:t>
      </w:r>
      <w:r w:rsidRPr="008E3843">
        <w:rPr>
          <w:rFonts w:ascii="Arial" w:hAnsi="Arial" w:cs="Arial"/>
          <w:b w:val="0"/>
        </w:rPr>
        <w:t>Please</w:t>
      </w:r>
      <w:r>
        <w:rPr>
          <w:rFonts w:ascii="Arial" w:hAnsi="Arial" w:cs="Arial"/>
          <w:b w:val="0"/>
        </w:rPr>
        <w:t xml:space="preserve"> provide the zip code </w:t>
      </w:r>
      <w:r w:rsidRPr="003C64A4">
        <w:rPr>
          <w:rFonts w:ascii="Arial" w:hAnsi="Arial" w:cs="Arial"/>
          <w:b w:val="0"/>
        </w:rPr>
        <w:t xml:space="preserve">at your primary place of work. </w:t>
      </w:r>
    </w:p>
    <w:p w:rsidR="00247C46" w:rsidRPr="006B4AEA" w:rsidRDefault="00247C46" w:rsidP="00D84F03">
      <w:pPr>
        <w:pStyle w:val="Inteviewer"/>
        <w:keepLines/>
        <w:tabs>
          <w:tab w:val="left" w:pos="1440"/>
          <w:tab w:val="left" w:pos="3960"/>
        </w:tabs>
        <w:spacing w:after="120"/>
        <w:ind w:left="720"/>
        <w:rPr>
          <w:rFonts w:ascii="Arial" w:hAnsi="Arial" w:cs="Arial"/>
          <w:b w:val="0"/>
          <w:bCs/>
        </w:rPr>
      </w:pPr>
    </w:p>
    <w:p w:rsidR="00247C46" w:rsidRDefault="00247C46" w:rsidP="00863C31">
      <w:pPr>
        <w:pStyle w:val="Inteviewer"/>
        <w:keepLines/>
        <w:tabs>
          <w:tab w:val="left" w:pos="1440"/>
          <w:tab w:val="left" w:pos="3960"/>
        </w:tabs>
        <w:spacing w:after="120"/>
        <w:ind w:left="720" w:hanging="720"/>
        <w:rPr>
          <w:rFonts w:ascii="Arial" w:hAnsi="Arial" w:cs="Arial"/>
          <w:b w:val="0"/>
          <w:bCs/>
        </w:rPr>
      </w:pPr>
      <w:r>
        <w:rPr>
          <w:rFonts w:ascii="Arial" w:hAnsi="Arial" w:cs="Arial"/>
          <w:b w:val="0"/>
          <w:bCs/>
        </w:rPr>
        <w:t>DEM3.   A</w:t>
      </w:r>
      <w:r w:rsidRPr="008B414E">
        <w:rPr>
          <w:rFonts w:ascii="Arial" w:hAnsi="Arial" w:cs="Arial"/>
          <w:b w:val="0"/>
          <w:bCs/>
        </w:rPr>
        <w:t xml:space="preserve">re the purchases you make </w:t>
      </w:r>
      <w:r w:rsidR="0004668E">
        <w:rPr>
          <w:rFonts w:ascii="Arial" w:hAnsi="Arial" w:cs="Arial"/>
          <w:b w:val="0"/>
          <w:bCs/>
        </w:rPr>
        <w:t xml:space="preserve">most often </w:t>
      </w:r>
      <w:r w:rsidRPr="008B414E">
        <w:rPr>
          <w:rFonts w:ascii="Arial" w:hAnsi="Arial" w:cs="Arial"/>
          <w:b w:val="0"/>
          <w:bCs/>
        </w:rPr>
        <w:t xml:space="preserve">centralized or decentralized? </w:t>
      </w:r>
      <w:r>
        <w:rPr>
          <w:rFonts w:ascii="Arial" w:hAnsi="Arial" w:cs="Arial"/>
          <w:b w:val="0"/>
          <w:bCs/>
        </w:rPr>
        <w:t>(Select one)</w:t>
      </w:r>
    </w:p>
    <w:p w:rsidR="00247C46" w:rsidRPr="00253A8C" w:rsidRDefault="00247C46" w:rsidP="00491AB5">
      <w:pPr>
        <w:pStyle w:val="Inteviewer"/>
        <w:keepLines/>
        <w:numPr>
          <w:ilvl w:val="0"/>
          <w:numId w:val="19"/>
        </w:numPr>
        <w:tabs>
          <w:tab w:val="left" w:pos="1440"/>
          <w:tab w:val="left" w:pos="3960"/>
        </w:tabs>
        <w:spacing w:after="120"/>
        <w:rPr>
          <w:rFonts w:ascii="Arial" w:hAnsi="Arial" w:cs="Arial"/>
          <w:b w:val="0"/>
          <w:bCs/>
        </w:rPr>
      </w:pPr>
      <w:r>
        <w:rPr>
          <w:rFonts w:ascii="Arial" w:hAnsi="Arial" w:cs="Arial"/>
          <w:b w:val="0"/>
          <w:bCs/>
        </w:rPr>
        <w:t>Centralized</w:t>
      </w:r>
      <w:r w:rsidR="0004668E">
        <w:rPr>
          <w:rFonts w:ascii="Arial" w:hAnsi="Arial" w:cs="Arial"/>
          <w:b w:val="0"/>
          <w:bCs/>
        </w:rPr>
        <w:t xml:space="preserve"> - </w:t>
      </w:r>
      <w:r w:rsidR="0004668E" w:rsidRPr="0024647D">
        <w:rPr>
          <w:rFonts w:ascii="Arial" w:hAnsi="Arial" w:cs="Arial"/>
          <w:b w:val="0"/>
        </w:rPr>
        <w:t>control</w:t>
      </w:r>
      <w:r w:rsidR="0004668E">
        <w:rPr>
          <w:rFonts w:ascii="Arial" w:hAnsi="Arial" w:cs="Arial"/>
          <w:b w:val="0"/>
        </w:rPr>
        <w:t>led</w:t>
      </w:r>
      <w:r w:rsidR="0004668E" w:rsidRPr="0024647D">
        <w:rPr>
          <w:rFonts w:ascii="Arial" w:hAnsi="Arial" w:cs="Arial"/>
          <w:b w:val="0"/>
        </w:rPr>
        <w:t xml:space="preserve"> by a central department of all the purchasing undertaken within an</w:t>
      </w:r>
      <w:r w:rsidR="0004668E" w:rsidRPr="008B414E">
        <w:rPr>
          <w:rFonts w:ascii="Arial" w:hAnsi="Arial" w:cs="Arial"/>
        </w:rPr>
        <w:t xml:space="preserve"> </w:t>
      </w:r>
      <w:r w:rsidR="0004668E" w:rsidRPr="0024647D">
        <w:rPr>
          <w:rFonts w:ascii="Arial" w:hAnsi="Arial" w:cs="Arial"/>
          <w:b w:val="0"/>
        </w:rPr>
        <w:t>organization</w:t>
      </w:r>
    </w:p>
    <w:p w:rsidR="005C3CA3" w:rsidRDefault="00247C46" w:rsidP="00491AB5">
      <w:pPr>
        <w:pStyle w:val="Inteviewer"/>
        <w:keepLines/>
        <w:numPr>
          <w:ilvl w:val="0"/>
          <w:numId w:val="19"/>
        </w:numPr>
        <w:tabs>
          <w:tab w:val="left" w:pos="1440"/>
          <w:tab w:val="left" w:pos="3960"/>
        </w:tabs>
        <w:spacing w:after="120"/>
        <w:rPr>
          <w:rFonts w:ascii="Arial" w:hAnsi="Arial" w:cs="Arial"/>
          <w:b w:val="0"/>
          <w:bCs/>
        </w:rPr>
      </w:pPr>
      <w:r>
        <w:rPr>
          <w:rFonts w:ascii="Arial" w:hAnsi="Arial" w:cs="Arial"/>
          <w:b w:val="0"/>
          <w:bCs/>
        </w:rPr>
        <w:t>Decentralized</w:t>
      </w:r>
      <w:r w:rsidR="0004668E">
        <w:rPr>
          <w:rFonts w:ascii="Arial" w:hAnsi="Arial" w:cs="Arial"/>
          <w:b w:val="0"/>
          <w:bCs/>
        </w:rPr>
        <w:t xml:space="preserve"> - </w:t>
      </w:r>
      <w:r w:rsidR="0004668E" w:rsidRPr="0024647D">
        <w:rPr>
          <w:rFonts w:ascii="Arial" w:hAnsi="Arial" w:cs="Arial"/>
          <w:b w:val="0"/>
        </w:rPr>
        <w:t>is the opposite where each plant or office buys what it needs</w:t>
      </w:r>
    </w:p>
    <w:p w:rsidR="005C3CA3" w:rsidRPr="007148EB" w:rsidRDefault="005C3CA3" w:rsidP="00491AB5">
      <w:pPr>
        <w:pStyle w:val="Inteviewer"/>
        <w:keepLines/>
        <w:numPr>
          <w:ilvl w:val="0"/>
          <w:numId w:val="19"/>
        </w:numPr>
        <w:tabs>
          <w:tab w:val="left" w:pos="1440"/>
          <w:tab w:val="left" w:pos="3960"/>
        </w:tabs>
        <w:spacing w:after="120"/>
        <w:rPr>
          <w:rFonts w:ascii="Arial" w:hAnsi="Arial" w:cs="Arial"/>
          <w:b w:val="0"/>
          <w:bCs/>
        </w:rPr>
      </w:pPr>
      <w:r>
        <w:rPr>
          <w:rFonts w:ascii="Arial" w:hAnsi="Arial" w:cs="Arial"/>
          <w:b w:val="0"/>
          <w:bCs/>
        </w:rPr>
        <w:t>Other</w:t>
      </w:r>
      <w:r w:rsidRPr="005C3CA3">
        <w:rPr>
          <w:rFonts w:ascii="Arial" w:hAnsi="Arial" w:cs="Arial"/>
          <w:b w:val="0"/>
          <w:bCs/>
        </w:rPr>
        <w:t xml:space="preserve"> </w:t>
      </w:r>
      <w:r w:rsidRPr="005C3CA3">
        <w:rPr>
          <w:rFonts w:ascii="Arial" w:hAnsi="Arial"/>
          <w:bCs/>
        </w:rPr>
        <w:t>(Please specify)</w:t>
      </w:r>
    </w:p>
    <w:p w:rsidR="007148EB" w:rsidRDefault="007148EB" w:rsidP="007148EB">
      <w:pPr>
        <w:pStyle w:val="Inteviewer"/>
        <w:keepLines/>
        <w:tabs>
          <w:tab w:val="left" w:pos="1440"/>
          <w:tab w:val="left" w:pos="3960"/>
        </w:tabs>
        <w:spacing w:after="120"/>
        <w:rPr>
          <w:rFonts w:ascii="Arial" w:hAnsi="Arial"/>
          <w:bCs/>
        </w:rPr>
      </w:pPr>
    </w:p>
    <w:p w:rsidR="007148EB" w:rsidRDefault="007148EB" w:rsidP="007148EB">
      <w:pPr>
        <w:pStyle w:val="Inteviewer"/>
        <w:keepLines/>
        <w:tabs>
          <w:tab w:val="left" w:pos="1440"/>
          <w:tab w:val="left" w:pos="3960"/>
        </w:tabs>
        <w:spacing w:after="120"/>
        <w:ind w:left="720" w:hanging="720"/>
        <w:rPr>
          <w:rFonts w:ascii="Arial" w:hAnsi="Arial" w:cs="Arial"/>
          <w:b w:val="0"/>
        </w:rPr>
      </w:pPr>
      <w:r>
        <w:rPr>
          <w:rFonts w:ascii="Arial" w:hAnsi="Arial" w:cs="Arial"/>
          <w:b w:val="0"/>
        </w:rPr>
        <w:t>DEM4</w:t>
      </w:r>
      <w:r w:rsidR="00022E7D">
        <w:rPr>
          <w:rFonts w:ascii="Arial" w:hAnsi="Arial" w:cs="Arial"/>
          <w:b w:val="0"/>
        </w:rPr>
        <w:t xml:space="preserve">.  </w:t>
      </w:r>
      <w:r>
        <w:rPr>
          <w:rFonts w:ascii="Arial" w:hAnsi="Arial" w:cs="Arial"/>
          <w:b w:val="0"/>
        </w:rPr>
        <w:t xml:space="preserve">Below is a </w:t>
      </w:r>
      <w:r w:rsidR="00022E7D">
        <w:rPr>
          <w:rFonts w:ascii="Arial" w:hAnsi="Arial" w:cs="Arial"/>
          <w:b w:val="0"/>
        </w:rPr>
        <w:t xml:space="preserve">partial </w:t>
      </w:r>
      <w:r>
        <w:rPr>
          <w:rFonts w:ascii="Arial" w:hAnsi="Arial" w:cs="Arial"/>
          <w:b w:val="0"/>
        </w:rPr>
        <w:t xml:space="preserve">list of the </w:t>
      </w:r>
      <w:r w:rsidRPr="00C53BBD">
        <w:rPr>
          <w:rFonts w:ascii="Arial" w:hAnsi="Arial" w:cs="Arial"/>
          <w:b w:val="0"/>
        </w:rPr>
        <w:t xml:space="preserve">authorized </w:t>
      </w:r>
      <w:r w:rsidR="00171C2D">
        <w:rPr>
          <w:rFonts w:ascii="Arial" w:hAnsi="Arial" w:cs="Arial"/>
          <w:b w:val="0"/>
        </w:rPr>
        <w:t xml:space="preserve">GSA </w:t>
      </w:r>
      <w:r w:rsidRPr="00C53BBD">
        <w:rPr>
          <w:rFonts w:ascii="Arial" w:hAnsi="Arial" w:cs="Arial"/>
          <w:b w:val="0"/>
        </w:rPr>
        <w:t>programs for state and local customers</w:t>
      </w:r>
      <w:r>
        <w:rPr>
          <w:rFonts w:ascii="Arial" w:hAnsi="Arial" w:cs="Arial"/>
          <w:b w:val="0"/>
        </w:rPr>
        <w:t>.  Please indicate whether you are familiar w</w:t>
      </w:r>
      <w:r w:rsidR="00361F7E">
        <w:rPr>
          <w:rFonts w:ascii="Arial" w:hAnsi="Arial" w:cs="Arial"/>
          <w:b w:val="0"/>
        </w:rPr>
        <w:t>ith each of the programs listed</w:t>
      </w:r>
      <w:r>
        <w:rPr>
          <w:rFonts w:ascii="Arial" w:hAnsi="Arial" w:cs="Arial"/>
          <w:b w:val="0"/>
        </w:rPr>
        <w:t xml:space="preserve">.  If you are familiar with a program, please rate your level of familiarity on a scale of 1 to 10 where 1 means “not very familiar” and 10 means “very familiar”.  </w:t>
      </w:r>
      <w:r w:rsidRPr="00C53BBD">
        <w:rPr>
          <w:rFonts w:ascii="Arial" w:hAnsi="Arial" w:cs="Arial"/>
          <w:b w:val="0"/>
        </w:rPr>
        <w:t xml:space="preserve"> </w:t>
      </w:r>
    </w:p>
    <w:p w:rsidR="00022E7D" w:rsidRPr="00B57E3C" w:rsidRDefault="00022E7D" w:rsidP="00491AB5">
      <w:pPr>
        <w:pStyle w:val="Inteviewer"/>
        <w:keepLines/>
        <w:numPr>
          <w:ilvl w:val="1"/>
          <w:numId w:val="22"/>
        </w:numPr>
        <w:tabs>
          <w:tab w:val="left" w:pos="1440"/>
          <w:tab w:val="left" w:pos="3960"/>
        </w:tabs>
        <w:spacing w:after="120"/>
        <w:rPr>
          <w:rFonts w:ascii="Arial" w:hAnsi="Arial" w:cs="Arial"/>
          <w:b w:val="0"/>
          <w:bCs/>
        </w:rPr>
      </w:pPr>
      <w:r w:rsidRPr="00B57E3C">
        <w:rPr>
          <w:rFonts w:ascii="Arial" w:hAnsi="Arial" w:cs="Arial"/>
          <w:b w:val="0"/>
          <w:bCs/>
        </w:rPr>
        <w:t xml:space="preserve">Cooperative </w:t>
      </w:r>
      <w:r w:rsidR="00BC2C9E">
        <w:rPr>
          <w:rFonts w:ascii="Arial" w:hAnsi="Arial" w:cs="Arial"/>
          <w:b w:val="0"/>
          <w:bCs/>
        </w:rPr>
        <w:t>P</w:t>
      </w:r>
      <w:r w:rsidR="00BC2C9E" w:rsidRPr="00B57E3C">
        <w:rPr>
          <w:rFonts w:ascii="Arial" w:hAnsi="Arial" w:cs="Arial"/>
          <w:b w:val="0"/>
          <w:bCs/>
        </w:rPr>
        <w:t>urchasing</w:t>
      </w:r>
      <w:r w:rsidR="00BC2C9E">
        <w:rPr>
          <w:rFonts w:ascii="Arial" w:hAnsi="Arial" w:cs="Arial"/>
          <w:b w:val="0"/>
          <w:bCs/>
        </w:rPr>
        <w:t xml:space="preserve"> Program</w:t>
      </w:r>
      <w:r w:rsidR="00BC2C9E" w:rsidRPr="00B57E3C">
        <w:rPr>
          <w:rFonts w:ascii="Arial" w:hAnsi="Arial" w:cs="Arial"/>
          <w:b w:val="0"/>
          <w:bCs/>
        </w:rPr>
        <w:t xml:space="preserve">  </w:t>
      </w:r>
      <w:r w:rsidR="00906E8E">
        <w:rPr>
          <w:rFonts w:ascii="Arial" w:hAnsi="Arial" w:cs="Arial"/>
          <w:b w:val="0"/>
          <w:bCs/>
        </w:rPr>
        <w:t>(technology products/service and security/law enforcement)</w:t>
      </w:r>
    </w:p>
    <w:p w:rsidR="00022E7D" w:rsidRPr="00B57E3C" w:rsidRDefault="00022E7D" w:rsidP="00491AB5">
      <w:pPr>
        <w:pStyle w:val="Inteviewer"/>
        <w:keepLines/>
        <w:numPr>
          <w:ilvl w:val="1"/>
          <w:numId w:val="22"/>
        </w:numPr>
        <w:tabs>
          <w:tab w:val="left" w:pos="1440"/>
          <w:tab w:val="left" w:pos="3960"/>
        </w:tabs>
        <w:spacing w:after="120"/>
        <w:rPr>
          <w:rFonts w:ascii="Arial" w:hAnsi="Arial" w:cs="Arial"/>
          <w:b w:val="0"/>
          <w:bCs/>
        </w:rPr>
      </w:pPr>
      <w:r w:rsidRPr="00B57E3C">
        <w:rPr>
          <w:rFonts w:ascii="Arial" w:hAnsi="Arial" w:cs="Arial"/>
          <w:b w:val="0"/>
          <w:bCs/>
        </w:rPr>
        <w:t xml:space="preserve">Disaster Recovery </w:t>
      </w:r>
      <w:r w:rsidR="00BC2C9E">
        <w:rPr>
          <w:rFonts w:ascii="Arial" w:hAnsi="Arial" w:cs="Arial"/>
          <w:b w:val="0"/>
          <w:bCs/>
        </w:rPr>
        <w:t>Purchasing Program</w:t>
      </w:r>
    </w:p>
    <w:p w:rsidR="00022E7D" w:rsidRPr="00B57E3C" w:rsidRDefault="00022E7D" w:rsidP="00491AB5">
      <w:pPr>
        <w:pStyle w:val="Inteviewer"/>
        <w:keepLines/>
        <w:numPr>
          <w:ilvl w:val="1"/>
          <w:numId w:val="22"/>
        </w:numPr>
        <w:tabs>
          <w:tab w:val="left" w:pos="1440"/>
          <w:tab w:val="left" w:pos="3960"/>
        </w:tabs>
        <w:spacing w:after="120"/>
        <w:rPr>
          <w:rFonts w:ascii="Arial" w:hAnsi="Arial" w:cs="Arial"/>
          <w:b w:val="0"/>
          <w:bCs/>
        </w:rPr>
      </w:pPr>
      <w:r w:rsidRPr="00B57E3C">
        <w:rPr>
          <w:rFonts w:ascii="Arial" w:hAnsi="Arial" w:cs="Arial"/>
          <w:b w:val="0"/>
          <w:bCs/>
        </w:rPr>
        <w:t xml:space="preserve">1122 Program </w:t>
      </w:r>
      <w:r w:rsidR="00BC2C9E">
        <w:rPr>
          <w:rFonts w:ascii="Arial" w:hAnsi="Arial" w:cs="Arial"/>
          <w:b w:val="0"/>
          <w:bCs/>
        </w:rPr>
        <w:t>(Counter-Drug)</w:t>
      </w:r>
    </w:p>
    <w:p w:rsidR="00022E7D" w:rsidRPr="00B57E3C" w:rsidRDefault="00022E7D" w:rsidP="00491AB5">
      <w:pPr>
        <w:pStyle w:val="Inteviewer"/>
        <w:keepLines/>
        <w:numPr>
          <w:ilvl w:val="1"/>
          <w:numId w:val="22"/>
        </w:numPr>
        <w:tabs>
          <w:tab w:val="left" w:pos="1440"/>
          <w:tab w:val="left" w:pos="3960"/>
        </w:tabs>
        <w:spacing w:after="120"/>
        <w:rPr>
          <w:rFonts w:ascii="Arial" w:hAnsi="Arial" w:cs="Arial"/>
          <w:b w:val="0"/>
          <w:bCs/>
        </w:rPr>
      </w:pPr>
      <w:r w:rsidRPr="00B57E3C">
        <w:rPr>
          <w:rFonts w:ascii="Arial" w:hAnsi="Arial" w:cs="Arial"/>
          <w:b w:val="0"/>
          <w:bCs/>
        </w:rPr>
        <w:t xml:space="preserve">Federal Grantee Access To Schedules in Response to Public Health Emergencies </w:t>
      </w:r>
      <w:r w:rsidR="00BC2C9E">
        <w:rPr>
          <w:rFonts w:ascii="Arial" w:hAnsi="Arial" w:cs="Arial"/>
          <w:b w:val="0"/>
          <w:bCs/>
        </w:rPr>
        <w:t>(PHE) (i.e.</w:t>
      </w:r>
      <w:r w:rsidR="00491AB5">
        <w:rPr>
          <w:rFonts w:ascii="Arial" w:hAnsi="Arial" w:cs="Arial"/>
          <w:b w:val="0"/>
          <w:bCs/>
        </w:rPr>
        <w:t xml:space="preserve">, </w:t>
      </w:r>
      <w:r w:rsidR="00BC2C9E">
        <w:rPr>
          <w:rFonts w:ascii="Arial" w:hAnsi="Arial" w:cs="Arial"/>
          <w:b w:val="0"/>
          <w:bCs/>
        </w:rPr>
        <w:t>pandemic flu)</w:t>
      </w:r>
    </w:p>
    <w:p w:rsidR="007148EB" w:rsidRPr="00B57E3C" w:rsidRDefault="007148EB" w:rsidP="007148EB">
      <w:pPr>
        <w:pStyle w:val="Inteviewer"/>
        <w:keepLines/>
        <w:tabs>
          <w:tab w:val="left" w:pos="1440"/>
          <w:tab w:val="left" w:pos="3960"/>
        </w:tabs>
        <w:spacing w:after="120"/>
        <w:rPr>
          <w:rFonts w:ascii="Arial" w:hAnsi="Arial" w:cs="Arial"/>
          <w:b w:val="0"/>
          <w:bCs/>
        </w:rPr>
      </w:pPr>
    </w:p>
    <w:p w:rsidR="007148EB" w:rsidRPr="00B57E3C" w:rsidRDefault="007148EB" w:rsidP="000E4064">
      <w:pPr>
        <w:pStyle w:val="Inteviewer"/>
        <w:keepLines/>
        <w:tabs>
          <w:tab w:val="left" w:pos="1440"/>
          <w:tab w:val="left" w:pos="3960"/>
        </w:tabs>
        <w:spacing w:after="120"/>
        <w:ind w:left="720" w:hanging="720"/>
        <w:rPr>
          <w:rFonts w:ascii="Arial" w:hAnsi="Arial" w:cs="Arial"/>
          <w:b w:val="0"/>
          <w:bCs/>
        </w:rPr>
      </w:pPr>
      <w:r w:rsidRPr="00B57E3C">
        <w:rPr>
          <w:rFonts w:ascii="Arial" w:hAnsi="Arial" w:cs="Arial"/>
          <w:b w:val="0"/>
          <w:bCs/>
        </w:rPr>
        <w:t xml:space="preserve">DEM5. </w:t>
      </w:r>
      <w:r w:rsidR="000E4064">
        <w:rPr>
          <w:rFonts w:ascii="Arial" w:hAnsi="Arial" w:cs="Arial"/>
          <w:b w:val="0"/>
          <w:bCs/>
        </w:rPr>
        <w:t xml:space="preserve"> </w:t>
      </w:r>
      <w:r w:rsidRPr="00B57E3C">
        <w:rPr>
          <w:rFonts w:ascii="Arial" w:hAnsi="Arial" w:cs="Arial"/>
          <w:b w:val="0"/>
        </w:rPr>
        <w:t xml:space="preserve">Which of the following GSA state and local purchasing authorities have you used in the </w:t>
      </w:r>
      <w:r w:rsidRPr="007361C1">
        <w:rPr>
          <w:rFonts w:ascii="Arial" w:hAnsi="Arial" w:cs="Arial"/>
          <w:b w:val="0"/>
        </w:rPr>
        <w:t xml:space="preserve">past </w:t>
      </w:r>
      <w:r w:rsidR="00240D72" w:rsidRPr="007361C1">
        <w:rPr>
          <w:rFonts w:ascii="Arial" w:hAnsi="Arial" w:cs="Arial"/>
          <w:b w:val="0"/>
        </w:rPr>
        <w:t xml:space="preserve">24 </w:t>
      </w:r>
      <w:r w:rsidRPr="007361C1">
        <w:rPr>
          <w:rFonts w:ascii="Arial" w:hAnsi="Arial" w:cs="Arial"/>
          <w:b w:val="0"/>
        </w:rPr>
        <w:t>months</w:t>
      </w:r>
      <w:r w:rsidRPr="00B57E3C">
        <w:rPr>
          <w:rFonts w:ascii="Arial" w:hAnsi="Arial" w:cs="Arial"/>
          <w:b w:val="0"/>
        </w:rPr>
        <w:t>?  (Select all that apply)</w:t>
      </w:r>
    </w:p>
    <w:p w:rsidR="00020739" w:rsidRDefault="007148EB" w:rsidP="00491AB5">
      <w:pPr>
        <w:pStyle w:val="Inteviewer"/>
        <w:keepLines/>
        <w:numPr>
          <w:ilvl w:val="0"/>
          <w:numId w:val="32"/>
        </w:numPr>
        <w:tabs>
          <w:tab w:val="left" w:pos="1440"/>
          <w:tab w:val="left" w:pos="3960"/>
        </w:tabs>
        <w:spacing w:after="120"/>
        <w:rPr>
          <w:rFonts w:ascii="Arial" w:hAnsi="Arial" w:cs="Arial"/>
          <w:b w:val="0"/>
          <w:bCs/>
        </w:rPr>
      </w:pPr>
      <w:r w:rsidRPr="00B57E3C">
        <w:rPr>
          <w:rFonts w:ascii="Arial" w:hAnsi="Arial" w:cs="Arial"/>
          <w:b w:val="0"/>
          <w:bCs/>
        </w:rPr>
        <w:t xml:space="preserve">Cooperative purchasing  </w:t>
      </w:r>
      <w:r w:rsidR="00277740">
        <w:rPr>
          <w:rFonts w:ascii="Arial" w:hAnsi="Arial" w:cs="Arial"/>
          <w:b w:val="0"/>
          <w:bCs/>
        </w:rPr>
        <w:t>(</w:t>
      </w:r>
      <w:r w:rsidR="00F8038A">
        <w:rPr>
          <w:rFonts w:ascii="Arial" w:hAnsi="Arial" w:cs="Arial"/>
          <w:b w:val="0"/>
          <w:bCs/>
        </w:rPr>
        <w:t xml:space="preserve">information </w:t>
      </w:r>
      <w:r w:rsidR="00277740">
        <w:rPr>
          <w:rFonts w:ascii="Arial" w:hAnsi="Arial" w:cs="Arial"/>
          <w:b w:val="0"/>
          <w:bCs/>
        </w:rPr>
        <w:t>technology products/service and security/law enforcement)</w:t>
      </w:r>
    </w:p>
    <w:p w:rsidR="007148EB" w:rsidRPr="00B57E3C" w:rsidRDefault="007148EB" w:rsidP="00491AB5">
      <w:pPr>
        <w:pStyle w:val="Inteviewer"/>
        <w:keepLines/>
        <w:numPr>
          <w:ilvl w:val="0"/>
          <w:numId w:val="32"/>
        </w:numPr>
        <w:tabs>
          <w:tab w:val="left" w:pos="1440"/>
          <w:tab w:val="left" w:pos="3960"/>
        </w:tabs>
        <w:spacing w:after="120"/>
        <w:rPr>
          <w:rFonts w:ascii="Arial" w:hAnsi="Arial" w:cs="Arial"/>
          <w:b w:val="0"/>
          <w:bCs/>
        </w:rPr>
      </w:pPr>
      <w:r w:rsidRPr="00B57E3C">
        <w:rPr>
          <w:rFonts w:ascii="Arial" w:hAnsi="Arial" w:cs="Arial"/>
          <w:b w:val="0"/>
          <w:bCs/>
        </w:rPr>
        <w:t xml:space="preserve">Disaster Recovery </w:t>
      </w:r>
      <w:r w:rsidR="00277740">
        <w:rPr>
          <w:rFonts w:ascii="Arial" w:hAnsi="Arial" w:cs="Arial"/>
          <w:b w:val="0"/>
          <w:bCs/>
        </w:rPr>
        <w:t>Purchasing Program</w:t>
      </w:r>
    </w:p>
    <w:p w:rsidR="007148EB" w:rsidRPr="00B57E3C" w:rsidRDefault="007148EB" w:rsidP="00491AB5">
      <w:pPr>
        <w:pStyle w:val="Inteviewer"/>
        <w:keepLines/>
        <w:numPr>
          <w:ilvl w:val="0"/>
          <w:numId w:val="32"/>
        </w:numPr>
        <w:tabs>
          <w:tab w:val="left" w:pos="1440"/>
          <w:tab w:val="left" w:pos="3960"/>
        </w:tabs>
        <w:spacing w:after="120"/>
        <w:rPr>
          <w:rFonts w:ascii="Arial" w:hAnsi="Arial" w:cs="Arial"/>
          <w:b w:val="0"/>
          <w:bCs/>
        </w:rPr>
      </w:pPr>
      <w:r w:rsidRPr="00B57E3C">
        <w:rPr>
          <w:rFonts w:ascii="Arial" w:hAnsi="Arial" w:cs="Arial"/>
          <w:b w:val="0"/>
          <w:bCs/>
        </w:rPr>
        <w:t xml:space="preserve">1122 Program </w:t>
      </w:r>
      <w:r w:rsidR="00277740">
        <w:rPr>
          <w:rFonts w:ascii="Arial" w:hAnsi="Arial" w:cs="Arial"/>
          <w:b w:val="0"/>
          <w:bCs/>
        </w:rPr>
        <w:t>(Counter-Drug)</w:t>
      </w:r>
    </w:p>
    <w:p w:rsidR="007148EB" w:rsidRDefault="007148EB" w:rsidP="00491AB5">
      <w:pPr>
        <w:pStyle w:val="Inteviewer"/>
        <w:keepLines/>
        <w:numPr>
          <w:ilvl w:val="0"/>
          <w:numId w:val="32"/>
        </w:numPr>
        <w:tabs>
          <w:tab w:val="left" w:pos="1440"/>
          <w:tab w:val="left" w:pos="3960"/>
        </w:tabs>
        <w:spacing w:after="120"/>
        <w:rPr>
          <w:rFonts w:ascii="Arial" w:hAnsi="Arial" w:cs="Arial"/>
          <w:b w:val="0"/>
          <w:bCs/>
        </w:rPr>
      </w:pPr>
      <w:r w:rsidRPr="00B57E3C">
        <w:rPr>
          <w:rFonts w:ascii="Arial" w:hAnsi="Arial" w:cs="Arial"/>
          <w:b w:val="0"/>
          <w:bCs/>
        </w:rPr>
        <w:t xml:space="preserve">Federal Grantee Access To Schedules in Response to Public Health Emergencies </w:t>
      </w:r>
      <w:r w:rsidR="00491AB5">
        <w:rPr>
          <w:rFonts w:ascii="Arial" w:hAnsi="Arial" w:cs="Arial"/>
          <w:b w:val="0"/>
          <w:bCs/>
        </w:rPr>
        <w:t xml:space="preserve">(PHE) (i.e., </w:t>
      </w:r>
      <w:r w:rsidR="00277740">
        <w:rPr>
          <w:rFonts w:ascii="Arial" w:hAnsi="Arial" w:cs="Arial"/>
          <w:b w:val="0"/>
          <w:bCs/>
        </w:rPr>
        <w:t>pandemic flu)</w:t>
      </w:r>
    </w:p>
    <w:p w:rsidR="00491AB5" w:rsidRPr="00B57E3C" w:rsidRDefault="00491AB5" w:rsidP="00491AB5">
      <w:pPr>
        <w:pStyle w:val="Inteviewer"/>
        <w:keepLines/>
        <w:tabs>
          <w:tab w:val="left" w:pos="1440"/>
          <w:tab w:val="left" w:pos="3960"/>
        </w:tabs>
        <w:spacing w:after="120"/>
        <w:ind w:left="1800"/>
        <w:rPr>
          <w:rFonts w:ascii="Arial" w:hAnsi="Arial" w:cs="Arial"/>
          <w:b w:val="0"/>
          <w:bCs/>
        </w:rPr>
      </w:pPr>
    </w:p>
    <w:p w:rsidR="00491AB5" w:rsidRDefault="007148EB" w:rsidP="00020739">
      <w:pPr>
        <w:pStyle w:val="Inteviewer"/>
        <w:keepLines/>
        <w:tabs>
          <w:tab w:val="left" w:pos="1440"/>
          <w:tab w:val="left" w:pos="3960"/>
        </w:tabs>
        <w:spacing w:after="120"/>
        <w:rPr>
          <w:rFonts w:ascii="Arial" w:hAnsi="Arial" w:cs="Arial"/>
          <w:b w:val="0"/>
        </w:rPr>
      </w:pPr>
      <w:r>
        <w:rPr>
          <w:rFonts w:ascii="Arial" w:hAnsi="Arial" w:cs="Arial"/>
          <w:b w:val="0"/>
          <w:bCs/>
        </w:rPr>
        <w:t>DEM6</w:t>
      </w:r>
      <w:r w:rsidR="00247C46">
        <w:rPr>
          <w:rFonts w:ascii="Arial" w:hAnsi="Arial" w:cs="Arial"/>
          <w:b w:val="0"/>
          <w:bCs/>
        </w:rPr>
        <w:t xml:space="preserve">.  </w:t>
      </w:r>
      <w:r w:rsidR="00247C46" w:rsidRPr="00822787">
        <w:rPr>
          <w:rFonts w:ascii="Arial" w:hAnsi="Arial" w:cs="Arial"/>
          <w:b w:val="0"/>
        </w:rPr>
        <w:t xml:space="preserve">What type of products </w:t>
      </w:r>
      <w:r w:rsidR="00277740">
        <w:rPr>
          <w:rFonts w:ascii="Arial" w:hAnsi="Arial" w:cs="Arial"/>
          <w:b w:val="0"/>
        </w:rPr>
        <w:t>and services have</w:t>
      </w:r>
      <w:r w:rsidR="00247C46" w:rsidRPr="00822787">
        <w:rPr>
          <w:rFonts w:ascii="Arial" w:hAnsi="Arial" w:cs="Arial"/>
          <w:b w:val="0"/>
        </w:rPr>
        <w:t xml:space="preserve"> you </w:t>
      </w:r>
      <w:r w:rsidR="00247C46">
        <w:rPr>
          <w:rFonts w:ascii="Arial" w:hAnsi="Arial" w:cs="Arial"/>
          <w:b w:val="0"/>
        </w:rPr>
        <w:t>purchase</w:t>
      </w:r>
      <w:r w:rsidR="00277740">
        <w:rPr>
          <w:rFonts w:ascii="Arial" w:hAnsi="Arial" w:cs="Arial"/>
          <w:b w:val="0"/>
        </w:rPr>
        <w:t>d</w:t>
      </w:r>
      <w:r w:rsidR="00247C46">
        <w:rPr>
          <w:rFonts w:ascii="Arial" w:hAnsi="Arial" w:cs="Arial"/>
          <w:b w:val="0"/>
        </w:rPr>
        <w:t xml:space="preserve"> via </w:t>
      </w:r>
      <w:r w:rsidR="00BB2EB8">
        <w:rPr>
          <w:rFonts w:ascii="Arial" w:hAnsi="Arial" w:cs="Arial"/>
          <w:b w:val="0"/>
        </w:rPr>
        <w:t>GSA State and Local Programs</w:t>
      </w:r>
      <w:r w:rsidR="00247C46" w:rsidRPr="00822787">
        <w:rPr>
          <w:rFonts w:ascii="Arial" w:hAnsi="Arial" w:cs="Arial"/>
          <w:b w:val="0"/>
        </w:rPr>
        <w:t xml:space="preserve">? </w:t>
      </w:r>
      <w:r w:rsidR="00247C46">
        <w:rPr>
          <w:rFonts w:ascii="Arial" w:hAnsi="Arial" w:cs="Arial"/>
          <w:b w:val="0"/>
        </w:rPr>
        <w:t>(</w:t>
      </w:r>
      <w:r w:rsidR="00247C46" w:rsidRPr="00DF637A">
        <w:rPr>
          <w:rFonts w:ascii="Arial" w:hAnsi="Arial" w:cs="Arial"/>
        </w:rPr>
        <w:t>Select all that apply</w:t>
      </w:r>
      <w:r w:rsidR="00247C46">
        <w:rPr>
          <w:rFonts w:ascii="Arial" w:hAnsi="Arial" w:cs="Arial"/>
          <w:b w:val="0"/>
        </w:rPr>
        <w:t xml:space="preserve">) </w:t>
      </w:r>
    </w:p>
    <w:p w:rsidR="00020739" w:rsidRDefault="00B97732" w:rsidP="00491AB5">
      <w:pPr>
        <w:pStyle w:val="Inteviewer"/>
        <w:keepLines/>
        <w:numPr>
          <w:ilvl w:val="0"/>
          <w:numId w:val="33"/>
        </w:numPr>
        <w:tabs>
          <w:tab w:val="left" w:pos="1440"/>
          <w:tab w:val="left" w:pos="3960"/>
        </w:tabs>
        <w:spacing w:after="120"/>
        <w:rPr>
          <w:rFonts w:ascii="Arial" w:hAnsi="Arial" w:cs="Arial"/>
          <w:b w:val="0"/>
          <w:bCs/>
        </w:rPr>
      </w:pPr>
      <w:r>
        <w:rPr>
          <w:rFonts w:ascii="Arial" w:hAnsi="Arial" w:cs="Arial"/>
          <w:b w:val="0"/>
          <w:bCs/>
        </w:rPr>
        <w:t xml:space="preserve">Desktop </w:t>
      </w:r>
      <w:r w:rsidR="00277740">
        <w:rPr>
          <w:rFonts w:ascii="Arial" w:hAnsi="Arial" w:cs="Arial"/>
          <w:b w:val="0"/>
          <w:bCs/>
        </w:rPr>
        <w:t>Computers</w:t>
      </w:r>
    </w:p>
    <w:p w:rsidR="001062D5" w:rsidRDefault="00B97732" w:rsidP="00491AB5">
      <w:pPr>
        <w:pStyle w:val="Inteviewer"/>
        <w:keepLines/>
        <w:numPr>
          <w:ilvl w:val="0"/>
          <w:numId w:val="33"/>
        </w:numPr>
        <w:tabs>
          <w:tab w:val="left" w:pos="1440"/>
          <w:tab w:val="left" w:pos="3960"/>
        </w:tabs>
        <w:spacing w:after="120"/>
        <w:rPr>
          <w:rFonts w:ascii="Arial" w:hAnsi="Arial" w:cs="Arial"/>
          <w:b w:val="0"/>
          <w:bCs/>
        </w:rPr>
      </w:pPr>
      <w:r>
        <w:rPr>
          <w:rFonts w:ascii="Arial" w:hAnsi="Arial" w:cs="Arial"/>
          <w:b w:val="0"/>
          <w:bCs/>
        </w:rPr>
        <w:t>Laptop Computers</w:t>
      </w:r>
    </w:p>
    <w:p w:rsidR="001062D5" w:rsidRDefault="00B97732" w:rsidP="00491AB5">
      <w:pPr>
        <w:pStyle w:val="Inteviewer"/>
        <w:keepLines/>
        <w:numPr>
          <w:ilvl w:val="0"/>
          <w:numId w:val="33"/>
        </w:numPr>
        <w:tabs>
          <w:tab w:val="left" w:pos="1440"/>
          <w:tab w:val="left" w:pos="3960"/>
        </w:tabs>
        <w:spacing w:after="120"/>
        <w:rPr>
          <w:rFonts w:ascii="Arial" w:hAnsi="Arial" w:cs="Arial"/>
          <w:b w:val="0"/>
          <w:bCs/>
        </w:rPr>
      </w:pPr>
      <w:r>
        <w:rPr>
          <w:rFonts w:ascii="Arial" w:hAnsi="Arial" w:cs="Arial"/>
          <w:b w:val="0"/>
          <w:bCs/>
        </w:rPr>
        <w:t>Servers</w:t>
      </w:r>
    </w:p>
    <w:p w:rsidR="001062D5" w:rsidRDefault="00B97732" w:rsidP="00491AB5">
      <w:pPr>
        <w:pStyle w:val="Inteviewer"/>
        <w:keepLines/>
        <w:numPr>
          <w:ilvl w:val="0"/>
          <w:numId w:val="33"/>
        </w:numPr>
        <w:tabs>
          <w:tab w:val="left" w:pos="1440"/>
          <w:tab w:val="left" w:pos="3960"/>
        </w:tabs>
        <w:spacing w:after="120"/>
        <w:rPr>
          <w:rFonts w:ascii="Arial" w:hAnsi="Arial" w:cs="Arial"/>
          <w:b w:val="0"/>
          <w:bCs/>
        </w:rPr>
      </w:pPr>
      <w:r>
        <w:rPr>
          <w:rFonts w:ascii="Arial" w:hAnsi="Arial" w:cs="Arial"/>
          <w:b w:val="0"/>
          <w:bCs/>
        </w:rPr>
        <w:t>Monitors</w:t>
      </w:r>
    </w:p>
    <w:p w:rsidR="00020739" w:rsidRDefault="00277740" w:rsidP="00491AB5">
      <w:pPr>
        <w:pStyle w:val="Inteviewer"/>
        <w:keepLines/>
        <w:numPr>
          <w:ilvl w:val="0"/>
          <w:numId w:val="33"/>
        </w:numPr>
        <w:tabs>
          <w:tab w:val="left" w:pos="1440"/>
          <w:tab w:val="left" w:pos="3960"/>
        </w:tabs>
        <w:spacing w:after="120"/>
        <w:rPr>
          <w:rFonts w:ascii="Arial" w:hAnsi="Arial" w:cs="Arial"/>
          <w:b w:val="0"/>
          <w:bCs/>
        </w:rPr>
      </w:pPr>
      <w:r>
        <w:rPr>
          <w:rFonts w:ascii="Arial" w:hAnsi="Arial" w:cs="Arial"/>
          <w:b w:val="0"/>
          <w:bCs/>
        </w:rPr>
        <w:t>Software</w:t>
      </w:r>
      <w:r w:rsidR="0070288B">
        <w:rPr>
          <w:rFonts w:ascii="Arial" w:hAnsi="Arial" w:cs="Arial"/>
          <w:b w:val="0"/>
          <w:bCs/>
        </w:rPr>
        <w:t xml:space="preserve"> Licenses (i.e., </w:t>
      </w:r>
      <w:r w:rsidR="00B97732">
        <w:rPr>
          <w:rFonts w:ascii="Arial" w:hAnsi="Arial" w:cs="Arial"/>
          <w:b w:val="0"/>
          <w:bCs/>
        </w:rPr>
        <w:t>operating system, application, EDI translation)</w:t>
      </w:r>
    </w:p>
    <w:p w:rsidR="001062D5" w:rsidRDefault="00F8038A" w:rsidP="00491AB5">
      <w:pPr>
        <w:pStyle w:val="Inteviewer"/>
        <w:keepLines/>
        <w:numPr>
          <w:ilvl w:val="0"/>
          <w:numId w:val="33"/>
        </w:numPr>
        <w:tabs>
          <w:tab w:val="left" w:pos="1440"/>
          <w:tab w:val="left" w:pos="3960"/>
        </w:tabs>
        <w:spacing w:after="120"/>
        <w:rPr>
          <w:rFonts w:ascii="Arial" w:hAnsi="Arial" w:cs="Arial"/>
          <w:b w:val="0"/>
          <w:bCs/>
        </w:rPr>
      </w:pPr>
      <w:r>
        <w:rPr>
          <w:rFonts w:ascii="Arial" w:hAnsi="Arial" w:cs="Arial"/>
          <w:b w:val="0"/>
          <w:bCs/>
        </w:rPr>
        <w:t>Software Maintenance</w:t>
      </w:r>
    </w:p>
    <w:p w:rsidR="001062D5" w:rsidRDefault="00F8038A" w:rsidP="00491AB5">
      <w:pPr>
        <w:pStyle w:val="Inteviewer"/>
        <w:keepLines/>
        <w:numPr>
          <w:ilvl w:val="0"/>
          <w:numId w:val="33"/>
        </w:numPr>
        <w:tabs>
          <w:tab w:val="left" w:pos="1440"/>
          <w:tab w:val="left" w:pos="3960"/>
        </w:tabs>
        <w:spacing w:after="120"/>
        <w:rPr>
          <w:rFonts w:ascii="Arial" w:hAnsi="Arial" w:cs="Arial"/>
          <w:b w:val="0"/>
          <w:bCs/>
        </w:rPr>
      </w:pPr>
      <w:r>
        <w:rPr>
          <w:rFonts w:ascii="Arial" w:hAnsi="Arial" w:cs="Arial"/>
          <w:b w:val="0"/>
          <w:bCs/>
        </w:rPr>
        <w:t>IT Professional Services</w:t>
      </w:r>
    </w:p>
    <w:p w:rsidR="001062D5" w:rsidRDefault="00F8038A" w:rsidP="00491AB5">
      <w:pPr>
        <w:pStyle w:val="Inteviewer"/>
        <w:keepLines/>
        <w:numPr>
          <w:ilvl w:val="0"/>
          <w:numId w:val="33"/>
        </w:numPr>
        <w:tabs>
          <w:tab w:val="left" w:pos="1440"/>
          <w:tab w:val="left" w:pos="3960"/>
        </w:tabs>
        <w:spacing w:after="120"/>
        <w:rPr>
          <w:rFonts w:ascii="Arial" w:hAnsi="Arial" w:cs="Arial"/>
          <w:b w:val="0"/>
          <w:bCs/>
        </w:rPr>
      </w:pPr>
      <w:r>
        <w:rPr>
          <w:rFonts w:ascii="Arial" w:hAnsi="Arial" w:cs="Arial"/>
          <w:b w:val="0"/>
          <w:bCs/>
        </w:rPr>
        <w:t>IT Systems Development</w:t>
      </w:r>
    </w:p>
    <w:p w:rsidR="001062D5" w:rsidRDefault="00F8038A" w:rsidP="00491AB5">
      <w:pPr>
        <w:pStyle w:val="Inteviewer"/>
        <w:keepLines/>
        <w:numPr>
          <w:ilvl w:val="0"/>
          <w:numId w:val="33"/>
        </w:numPr>
        <w:tabs>
          <w:tab w:val="left" w:pos="1440"/>
          <w:tab w:val="left" w:pos="3960"/>
        </w:tabs>
        <w:spacing w:after="120"/>
        <w:rPr>
          <w:rFonts w:ascii="Arial" w:hAnsi="Arial" w:cs="Arial"/>
          <w:b w:val="0"/>
          <w:bCs/>
        </w:rPr>
      </w:pPr>
      <w:r>
        <w:rPr>
          <w:rFonts w:ascii="Arial" w:hAnsi="Arial" w:cs="Arial"/>
          <w:b w:val="0"/>
          <w:bCs/>
        </w:rPr>
        <w:t>IT Backup and Security</w:t>
      </w:r>
    </w:p>
    <w:p w:rsidR="001062D5" w:rsidRDefault="00F8038A" w:rsidP="00491AB5">
      <w:pPr>
        <w:pStyle w:val="Inteviewer"/>
        <w:keepLines/>
        <w:numPr>
          <w:ilvl w:val="0"/>
          <w:numId w:val="33"/>
        </w:numPr>
        <w:tabs>
          <w:tab w:val="left" w:pos="1440"/>
          <w:tab w:val="left" w:pos="3960"/>
        </w:tabs>
        <w:spacing w:after="120"/>
        <w:rPr>
          <w:rFonts w:ascii="Arial" w:hAnsi="Arial" w:cs="Arial"/>
          <w:b w:val="0"/>
          <w:bCs/>
        </w:rPr>
      </w:pPr>
      <w:r>
        <w:rPr>
          <w:rFonts w:ascii="Arial" w:hAnsi="Arial" w:cs="Arial"/>
          <w:b w:val="0"/>
          <w:bCs/>
        </w:rPr>
        <w:lastRenderedPageBreak/>
        <w:t>IT Network Management</w:t>
      </w:r>
    </w:p>
    <w:p w:rsidR="00277740" w:rsidRDefault="00277740" w:rsidP="00491AB5">
      <w:pPr>
        <w:pStyle w:val="Inteviewer"/>
        <w:keepLines/>
        <w:numPr>
          <w:ilvl w:val="0"/>
          <w:numId w:val="33"/>
        </w:numPr>
        <w:tabs>
          <w:tab w:val="left" w:pos="3960"/>
        </w:tabs>
        <w:spacing w:after="120"/>
        <w:rPr>
          <w:rFonts w:ascii="Arial" w:hAnsi="Arial" w:cs="Arial"/>
          <w:b w:val="0"/>
          <w:bCs/>
        </w:rPr>
      </w:pPr>
      <w:r>
        <w:rPr>
          <w:rFonts w:ascii="Arial" w:hAnsi="Arial" w:cs="Arial"/>
          <w:b w:val="0"/>
          <w:bCs/>
        </w:rPr>
        <w:t>Alarm and Signal Systems</w:t>
      </w:r>
    </w:p>
    <w:p w:rsidR="00817962" w:rsidRDefault="00817962" w:rsidP="00491AB5">
      <w:pPr>
        <w:pStyle w:val="Inteviewer"/>
        <w:keepLines/>
        <w:numPr>
          <w:ilvl w:val="0"/>
          <w:numId w:val="33"/>
        </w:numPr>
        <w:tabs>
          <w:tab w:val="left" w:pos="3960"/>
        </w:tabs>
        <w:spacing w:after="120"/>
        <w:rPr>
          <w:rFonts w:ascii="Arial" w:hAnsi="Arial" w:cs="Arial"/>
          <w:b w:val="0"/>
          <w:bCs/>
        </w:rPr>
      </w:pPr>
      <w:r>
        <w:rPr>
          <w:rFonts w:ascii="Arial" w:hAnsi="Arial" w:cs="Arial"/>
          <w:b w:val="0"/>
          <w:bCs/>
        </w:rPr>
        <w:t>Access Control Systems</w:t>
      </w:r>
    </w:p>
    <w:p w:rsidR="00817962" w:rsidRDefault="00817962" w:rsidP="00491AB5">
      <w:pPr>
        <w:pStyle w:val="Inteviewer"/>
        <w:keepLines/>
        <w:numPr>
          <w:ilvl w:val="0"/>
          <w:numId w:val="33"/>
        </w:numPr>
        <w:tabs>
          <w:tab w:val="left" w:pos="3960"/>
        </w:tabs>
        <w:spacing w:after="120"/>
        <w:rPr>
          <w:rFonts w:ascii="Arial" w:hAnsi="Arial" w:cs="Arial"/>
          <w:b w:val="0"/>
          <w:bCs/>
        </w:rPr>
      </w:pPr>
      <w:r>
        <w:rPr>
          <w:rFonts w:ascii="Arial" w:hAnsi="Arial" w:cs="Arial"/>
          <w:b w:val="0"/>
          <w:bCs/>
        </w:rPr>
        <w:t>Facility Management Systems</w:t>
      </w:r>
    </w:p>
    <w:p w:rsidR="00817962" w:rsidRDefault="00817962" w:rsidP="00491AB5">
      <w:pPr>
        <w:pStyle w:val="Inteviewer"/>
        <w:keepLines/>
        <w:numPr>
          <w:ilvl w:val="0"/>
          <w:numId w:val="33"/>
        </w:numPr>
        <w:tabs>
          <w:tab w:val="left" w:pos="3960"/>
        </w:tabs>
        <w:spacing w:after="120"/>
        <w:rPr>
          <w:rFonts w:ascii="Arial" w:hAnsi="Arial" w:cs="Arial"/>
          <w:b w:val="0"/>
          <w:bCs/>
        </w:rPr>
      </w:pPr>
      <w:r>
        <w:rPr>
          <w:rFonts w:ascii="Arial" w:hAnsi="Arial" w:cs="Arial"/>
          <w:b w:val="0"/>
          <w:bCs/>
        </w:rPr>
        <w:t xml:space="preserve">Firefighting and Rescue Equipment (Urban and </w:t>
      </w:r>
      <w:proofErr w:type="spellStart"/>
      <w:r>
        <w:rPr>
          <w:rFonts w:ascii="Arial" w:hAnsi="Arial" w:cs="Arial"/>
          <w:b w:val="0"/>
          <w:bCs/>
        </w:rPr>
        <w:t>Wildland</w:t>
      </w:r>
      <w:proofErr w:type="spellEnd"/>
      <w:r>
        <w:rPr>
          <w:rFonts w:ascii="Arial" w:hAnsi="Arial" w:cs="Arial"/>
          <w:b w:val="0"/>
          <w:bCs/>
        </w:rPr>
        <w:t>)</w:t>
      </w:r>
    </w:p>
    <w:p w:rsidR="00817962" w:rsidRDefault="00817962" w:rsidP="00491AB5">
      <w:pPr>
        <w:pStyle w:val="Inteviewer"/>
        <w:keepLines/>
        <w:numPr>
          <w:ilvl w:val="0"/>
          <w:numId w:val="33"/>
        </w:numPr>
        <w:tabs>
          <w:tab w:val="left" w:pos="3960"/>
        </w:tabs>
        <w:spacing w:after="120"/>
        <w:rPr>
          <w:rFonts w:ascii="Arial" w:hAnsi="Arial" w:cs="Arial"/>
          <w:b w:val="0"/>
          <w:bCs/>
        </w:rPr>
      </w:pPr>
      <w:r>
        <w:rPr>
          <w:rFonts w:ascii="Arial" w:hAnsi="Arial" w:cs="Arial"/>
          <w:b w:val="0"/>
          <w:bCs/>
        </w:rPr>
        <w:t>Law Enforcement and Security Equipment, Supplies and Services</w:t>
      </w:r>
    </w:p>
    <w:p w:rsidR="00817962" w:rsidRDefault="00817962" w:rsidP="00491AB5">
      <w:pPr>
        <w:pStyle w:val="Inteviewer"/>
        <w:keepLines/>
        <w:numPr>
          <w:ilvl w:val="0"/>
          <w:numId w:val="33"/>
        </w:numPr>
        <w:tabs>
          <w:tab w:val="left" w:pos="3960"/>
        </w:tabs>
        <w:spacing w:after="120"/>
        <w:rPr>
          <w:rFonts w:ascii="Arial" w:hAnsi="Arial" w:cs="Arial"/>
          <w:b w:val="0"/>
          <w:bCs/>
        </w:rPr>
      </w:pPr>
      <w:r>
        <w:rPr>
          <w:rFonts w:ascii="Arial" w:hAnsi="Arial" w:cs="Arial"/>
          <w:b w:val="0"/>
          <w:bCs/>
        </w:rPr>
        <w:t>Special Purpose Clothing</w:t>
      </w:r>
    </w:p>
    <w:p w:rsidR="00817962" w:rsidRDefault="00817962" w:rsidP="00491AB5">
      <w:pPr>
        <w:pStyle w:val="Inteviewer"/>
        <w:keepLines/>
        <w:numPr>
          <w:ilvl w:val="0"/>
          <w:numId w:val="33"/>
        </w:numPr>
        <w:tabs>
          <w:tab w:val="left" w:pos="3960"/>
        </w:tabs>
        <w:spacing w:after="120"/>
        <w:rPr>
          <w:rFonts w:ascii="Arial" w:hAnsi="Arial" w:cs="Arial"/>
          <w:b w:val="0"/>
          <w:bCs/>
        </w:rPr>
      </w:pPr>
      <w:r>
        <w:rPr>
          <w:rFonts w:ascii="Arial" w:hAnsi="Arial" w:cs="Arial"/>
          <w:b w:val="0"/>
          <w:bCs/>
        </w:rPr>
        <w:t>Medical/ Rescue Kits</w:t>
      </w:r>
    </w:p>
    <w:p w:rsidR="00817962" w:rsidRDefault="00817962" w:rsidP="00491AB5">
      <w:pPr>
        <w:pStyle w:val="Inteviewer"/>
        <w:keepLines/>
        <w:numPr>
          <w:ilvl w:val="0"/>
          <w:numId w:val="33"/>
        </w:numPr>
        <w:tabs>
          <w:tab w:val="left" w:pos="3960"/>
        </w:tabs>
        <w:spacing w:after="120"/>
        <w:rPr>
          <w:rFonts w:ascii="Arial" w:hAnsi="Arial" w:cs="Arial"/>
          <w:b w:val="0"/>
          <w:bCs/>
        </w:rPr>
      </w:pPr>
      <w:r>
        <w:rPr>
          <w:rFonts w:ascii="Arial" w:hAnsi="Arial" w:cs="Arial"/>
          <w:b w:val="0"/>
          <w:bCs/>
        </w:rPr>
        <w:t>Flood Control Equipment</w:t>
      </w:r>
    </w:p>
    <w:p w:rsidR="00817962" w:rsidRDefault="00247C46" w:rsidP="00491AB5">
      <w:pPr>
        <w:pStyle w:val="Inteviewer"/>
        <w:keepLines/>
        <w:numPr>
          <w:ilvl w:val="0"/>
          <w:numId w:val="33"/>
        </w:numPr>
        <w:tabs>
          <w:tab w:val="left" w:pos="3960"/>
        </w:tabs>
        <w:spacing w:after="120"/>
        <w:rPr>
          <w:rFonts w:ascii="Arial" w:hAnsi="Arial" w:cs="Arial"/>
          <w:b w:val="0"/>
          <w:bCs/>
        </w:rPr>
      </w:pPr>
      <w:r w:rsidRPr="00822787">
        <w:rPr>
          <w:rFonts w:ascii="Arial" w:hAnsi="Arial" w:cs="Arial"/>
          <w:b w:val="0"/>
          <w:bCs/>
        </w:rPr>
        <w:t xml:space="preserve">Marine Craft </w:t>
      </w:r>
      <w:r w:rsidR="00817962">
        <w:rPr>
          <w:rFonts w:ascii="Arial" w:hAnsi="Arial" w:cs="Arial"/>
          <w:b w:val="0"/>
          <w:bCs/>
        </w:rPr>
        <w:t>and related equipment</w:t>
      </w:r>
    </w:p>
    <w:p w:rsidR="00247C46" w:rsidRDefault="00247C46" w:rsidP="00491AB5">
      <w:pPr>
        <w:pStyle w:val="Inteviewer"/>
        <w:keepLines/>
        <w:numPr>
          <w:ilvl w:val="0"/>
          <w:numId w:val="33"/>
        </w:numPr>
        <w:tabs>
          <w:tab w:val="left" w:pos="3960"/>
        </w:tabs>
        <w:spacing w:after="120"/>
        <w:rPr>
          <w:rFonts w:ascii="Arial" w:hAnsi="Arial" w:cs="Arial"/>
          <w:b w:val="0"/>
          <w:bCs/>
        </w:rPr>
      </w:pPr>
      <w:r w:rsidRPr="00822787">
        <w:rPr>
          <w:rFonts w:ascii="Arial" w:hAnsi="Arial" w:cs="Arial"/>
          <w:b w:val="0"/>
          <w:bCs/>
        </w:rPr>
        <w:t>Emergency/Disaster Response</w:t>
      </w:r>
    </w:p>
    <w:p w:rsidR="00247C46" w:rsidRDefault="00247C46" w:rsidP="00491AB5">
      <w:pPr>
        <w:pStyle w:val="Inteviewer"/>
        <w:keepLines/>
        <w:numPr>
          <w:ilvl w:val="0"/>
          <w:numId w:val="33"/>
        </w:numPr>
        <w:tabs>
          <w:tab w:val="left" w:pos="3960"/>
        </w:tabs>
        <w:spacing w:after="120"/>
        <w:rPr>
          <w:rFonts w:ascii="Arial" w:hAnsi="Arial" w:cs="Arial"/>
          <w:b w:val="0"/>
          <w:bCs/>
        </w:rPr>
      </w:pPr>
      <w:r w:rsidRPr="00822787">
        <w:rPr>
          <w:rFonts w:ascii="Arial" w:hAnsi="Arial" w:cs="Arial"/>
          <w:b w:val="0"/>
          <w:bCs/>
        </w:rPr>
        <w:t>Other (please specify)</w:t>
      </w:r>
    </w:p>
    <w:p w:rsidR="00247C46" w:rsidRPr="00822787" w:rsidRDefault="00247C46" w:rsidP="00491AB5">
      <w:pPr>
        <w:pStyle w:val="Inteviewer"/>
        <w:keepLines/>
        <w:numPr>
          <w:ilvl w:val="0"/>
          <w:numId w:val="33"/>
        </w:numPr>
        <w:tabs>
          <w:tab w:val="left" w:pos="3960"/>
        </w:tabs>
        <w:spacing w:after="120"/>
        <w:rPr>
          <w:rFonts w:ascii="Arial" w:hAnsi="Arial" w:cs="Arial"/>
          <w:b w:val="0"/>
          <w:bCs/>
        </w:rPr>
      </w:pPr>
      <w:r>
        <w:rPr>
          <w:rFonts w:ascii="Arial" w:hAnsi="Arial" w:cs="Arial"/>
          <w:b w:val="0"/>
          <w:bCs/>
        </w:rPr>
        <w:t>No products purchased</w:t>
      </w:r>
    </w:p>
    <w:p w:rsidR="00247C46" w:rsidRPr="00133CE9" w:rsidRDefault="00247C46" w:rsidP="00971446">
      <w:pPr>
        <w:pStyle w:val="Inteviewer"/>
        <w:keepLines/>
        <w:tabs>
          <w:tab w:val="left" w:pos="3960"/>
        </w:tabs>
        <w:spacing w:after="120"/>
        <w:rPr>
          <w:rFonts w:ascii="Arial" w:hAnsi="Arial" w:cs="Arial"/>
          <w:b w:val="0"/>
        </w:rPr>
      </w:pPr>
    </w:p>
    <w:p w:rsidR="00247C46" w:rsidRDefault="005E5644" w:rsidP="00D64924">
      <w:pPr>
        <w:pStyle w:val="Inteviewer"/>
        <w:keepLines/>
        <w:tabs>
          <w:tab w:val="left" w:pos="3960"/>
        </w:tabs>
        <w:spacing w:after="120"/>
        <w:ind w:left="720" w:hanging="720"/>
        <w:rPr>
          <w:rFonts w:ascii="Arial" w:hAnsi="Arial" w:cs="Arial"/>
          <w:b w:val="0"/>
        </w:rPr>
      </w:pPr>
      <w:r>
        <w:rPr>
          <w:rFonts w:ascii="Arial" w:hAnsi="Arial"/>
          <w:b w:val="0"/>
        </w:rPr>
        <w:t>DEM7</w:t>
      </w:r>
      <w:r w:rsidR="00247C46">
        <w:rPr>
          <w:rFonts w:ascii="Arial" w:hAnsi="Arial"/>
          <w:b w:val="0"/>
        </w:rPr>
        <w:t xml:space="preserve">.    </w:t>
      </w:r>
      <w:r w:rsidR="00247C46" w:rsidRPr="004F6968">
        <w:rPr>
          <w:rFonts w:ascii="Arial" w:hAnsi="Arial"/>
          <w:b w:val="0"/>
        </w:rPr>
        <w:t xml:space="preserve">What is/are your reason(s) for choosing to purchase from </w:t>
      </w:r>
      <w:r w:rsidR="007148EB">
        <w:rPr>
          <w:rFonts w:ascii="Arial" w:hAnsi="Arial"/>
          <w:b w:val="0"/>
        </w:rPr>
        <w:t>GSA</w:t>
      </w:r>
      <w:r w:rsidR="00B472A2">
        <w:rPr>
          <w:rFonts w:ascii="Arial" w:hAnsi="Arial"/>
          <w:b w:val="0"/>
        </w:rPr>
        <w:t>’s Schedules-based State and Local Prog</w:t>
      </w:r>
      <w:r w:rsidR="007361C1">
        <w:rPr>
          <w:rFonts w:ascii="Arial" w:hAnsi="Arial"/>
          <w:b w:val="0"/>
        </w:rPr>
        <w:t>r</w:t>
      </w:r>
      <w:r w:rsidR="00B472A2">
        <w:rPr>
          <w:rFonts w:ascii="Arial" w:hAnsi="Arial"/>
          <w:b w:val="0"/>
        </w:rPr>
        <w:t>am</w:t>
      </w:r>
      <w:r w:rsidR="00247C46" w:rsidRPr="004F6968">
        <w:rPr>
          <w:rFonts w:ascii="Arial" w:hAnsi="Arial"/>
          <w:b w:val="0"/>
        </w:rPr>
        <w:t>?  (</w:t>
      </w:r>
      <w:r w:rsidR="00247C46" w:rsidRPr="00DF637A">
        <w:rPr>
          <w:rFonts w:ascii="Arial" w:hAnsi="Arial"/>
        </w:rPr>
        <w:t>Select all that apply</w:t>
      </w:r>
      <w:r w:rsidR="00247C46" w:rsidRPr="004F6968">
        <w:rPr>
          <w:rFonts w:ascii="Arial" w:hAnsi="Arial"/>
          <w:b w:val="0"/>
        </w:rPr>
        <w:t>)</w:t>
      </w:r>
    </w:p>
    <w:p w:rsidR="00247C46" w:rsidRPr="00A42DF1" w:rsidRDefault="00247C46" w:rsidP="00491AB5">
      <w:pPr>
        <w:pStyle w:val="Inteviewer"/>
        <w:keepLines/>
        <w:numPr>
          <w:ilvl w:val="0"/>
          <w:numId w:val="31"/>
        </w:numPr>
        <w:tabs>
          <w:tab w:val="left" w:pos="3960"/>
        </w:tabs>
        <w:spacing w:after="120"/>
        <w:rPr>
          <w:rFonts w:ascii="Arial" w:hAnsi="Arial" w:cs="Arial"/>
          <w:b w:val="0"/>
          <w:bCs/>
        </w:rPr>
      </w:pPr>
      <w:r w:rsidRPr="00A42DF1">
        <w:rPr>
          <w:rFonts w:ascii="Arial" w:hAnsi="Arial" w:cs="Arial"/>
          <w:b w:val="0"/>
          <w:bCs/>
        </w:rPr>
        <w:t>Ability to procure from single source</w:t>
      </w:r>
    </w:p>
    <w:p w:rsidR="00D64924" w:rsidRDefault="00247C46" w:rsidP="00491AB5">
      <w:pPr>
        <w:pStyle w:val="Inteviewer"/>
        <w:keepLines/>
        <w:numPr>
          <w:ilvl w:val="0"/>
          <w:numId w:val="31"/>
        </w:numPr>
        <w:tabs>
          <w:tab w:val="left" w:pos="3960"/>
        </w:tabs>
        <w:spacing w:after="120"/>
        <w:rPr>
          <w:rFonts w:ascii="Arial" w:hAnsi="Arial" w:cs="Arial"/>
          <w:b w:val="0"/>
          <w:bCs/>
        </w:rPr>
      </w:pPr>
      <w:r w:rsidRPr="00A42DF1">
        <w:rPr>
          <w:rFonts w:ascii="Arial" w:hAnsi="Arial" w:cs="Arial"/>
          <w:b w:val="0"/>
          <w:bCs/>
        </w:rPr>
        <w:t>Price</w:t>
      </w:r>
    </w:p>
    <w:p w:rsidR="00D64924" w:rsidRDefault="00D64924" w:rsidP="00491AB5">
      <w:pPr>
        <w:pStyle w:val="Inteviewer"/>
        <w:keepLines/>
        <w:numPr>
          <w:ilvl w:val="0"/>
          <w:numId w:val="31"/>
        </w:numPr>
        <w:tabs>
          <w:tab w:val="left" w:pos="3960"/>
        </w:tabs>
        <w:spacing w:after="120"/>
        <w:rPr>
          <w:rFonts w:ascii="Arial" w:hAnsi="Arial" w:cs="Arial"/>
          <w:b w:val="0"/>
          <w:bCs/>
        </w:rPr>
      </w:pPr>
      <w:r w:rsidRPr="00D64924">
        <w:rPr>
          <w:rFonts w:ascii="Arial" w:hAnsi="Arial" w:cs="Arial"/>
          <w:b w:val="0"/>
          <w:bCs/>
        </w:rPr>
        <w:t>Time Savings</w:t>
      </w:r>
    </w:p>
    <w:p w:rsidR="00247C46" w:rsidRPr="00A42DF1" w:rsidRDefault="00247C46" w:rsidP="00491AB5">
      <w:pPr>
        <w:pStyle w:val="Inteviewer"/>
        <w:keepLines/>
        <w:numPr>
          <w:ilvl w:val="0"/>
          <w:numId w:val="31"/>
        </w:numPr>
        <w:tabs>
          <w:tab w:val="left" w:pos="3960"/>
        </w:tabs>
        <w:spacing w:after="120"/>
        <w:rPr>
          <w:rFonts w:ascii="Arial" w:hAnsi="Arial" w:cs="Arial"/>
          <w:b w:val="0"/>
          <w:bCs/>
        </w:rPr>
      </w:pPr>
      <w:r w:rsidRPr="00A42DF1">
        <w:rPr>
          <w:rFonts w:ascii="Arial" w:hAnsi="Arial" w:cs="Arial"/>
          <w:b w:val="0"/>
          <w:bCs/>
        </w:rPr>
        <w:t>Ease of use</w:t>
      </w:r>
    </w:p>
    <w:p w:rsidR="00247C46" w:rsidRPr="00A42DF1" w:rsidRDefault="00247C46" w:rsidP="00491AB5">
      <w:pPr>
        <w:pStyle w:val="Inteviewer"/>
        <w:keepLines/>
        <w:numPr>
          <w:ilvl w:val="0"/>
          <w:numId w:val="31"/>
        </w:numPr>
        <w:tabs>
          <w:tab w:val="left" w:pos="3960"/>
        </w:tabs>
        <w:spacing w:after="120"/>
        <w:rPr>
          <w:rFonts w:ascii="Arial" w:hAnsi="Arial" w:cs="Arial"/>
          <w:b w:val="0"/>
          <w:bCs/>
        </w:rPr>
      </w:pPr>
      <w:r w:rsidRPr="00A42DF1">
        <w:rPr>
          <w:rFonts w:ascii="Arial" w:hAnsi="Arial" w:cs="Arial"/>
          <w:b w:val="0"/>
          <w:bCs/>
        </w:rPr>
        <w:t>e-Tools</w:t>
      </w:r>
      <w:r w:rsidR="00913DC2">
        <w:rPr>
          <w:rFonts w:ascii="Arial" w:hAnsi="Arial" w:cs="Arial"/>
          <w:b w:val="0"/>
          <w:bCs/>
        </w:rPr>
        <w:t xml:space="preserve"> for research and purchasing</w:t>
      </w:r>
    </w:p>
    <w:p w:rsidR="00D64924" w:rsidRDefault="00913DC2" w:rsidP="00491AB5">
      <w:pPr>
        <w:pStyle w:val="Inteviewer"/>
        <w:keepLines/>
        <w:numPr>
          <w:ilvl w:val="0"/>
          <w:numId w:val="31"/>
        </w:numPr>
        <w:tabs>
          <w:tab w:val="left" w:pos="3960"/>
        </w:tabs>
        <w:spacing w:after="120"/>
        <w:rPr>
          <w:rFonts w:ascii="Arial" w:hAnsi="Arial" w:cs="Arial"/>
          <w:b w:val="0"/>
          <w:bCs/>
        </w:rPr>
      </w:pPr>
      <w:r w:rsidRPr="00913DC2">
        <w:rPr>
          <w:rFonts w:ascii="Arial" w:hAnsi="Arial" w:cs="Arial"/>
          <w:b w:val="0"/>
          <w:bCs/>
        </w:rPr>
        <w:t>Availability of small</w:t>
      </w:r>
      <w:r w:rsidR="007148EB" w:rsidRPr="00913DC2">
        <w:rPr>
          <w:rFonts w:ascii="Arial" w:hAnsi="Arial" w:cs="Arial"/>
          <w:b w:val="0"/>
          <w:bCs/>
        </w:rPr>
        <w:t xml:space="preserve"> </w:t>
      </w:r>
      <w:r w:rsidRPr="00913DC2">
        <w:rPr>
          <w:rFonts w:ascii="Arial" w:hAnsi="Arial" w:cs="Arial"/>
          <w:b w:val="0"/>
          <w:bCs/>
        </w:rPr>
        <w:t xml:space="preserve">businesses </w:t>
      </w:r>
    </w:p>
    <w:p w:rsidR="00247C46" w:rsidRDefault="007148EB" w:rsidP="00491AB5">
      <w:pPr>
        <w:pStyle w:val="Inteviewer"/>
        <w:keepLines/>
        <w:numPr>
          <w:ilvl w:val="0"/>
          <w:numId w:val="31"/>
        </w:numPr>
        <w:tabs>
          <w:tab w:val="left" w:pos="3960"/>
        </w:tabs>
        <w:spacing w:after="120"/>
        <w:rPr>
          <w:rFonts w:ascii="Arial" w:hAnsi="Arial" w:cs="Arial"/>
          <w:b w:val="0"/>
          <w:bCs/>
        </w:rPr>
      </w:pPr>
      <w:r w:rsidRPr="00913DC2">
        <w:rPr>
          <w:rFonts w:ascii="Arial" w:hAnsi="Arial" w:cs="Arial"/>
          <w:b w:val="0"/>
          <w:bCs/>
        </w:rPr>
        <w:t>Choice of contractors</w:t>
      </w:r>
      <w:r w:rsidR="00092D83">
        <w:rPr>
          <w:rFonts w:ascii="Arial" w:hAnsi="Arial" w:cs="Arial"/>
          <w:b w:val="0"/>
          <w:bCs/>
        </w:rPr>
        <w:t>, vendors,</w:t>
      </w:r>
      <w:r w:rsidR="00913DC2">
        <w:rPr>
          <w:rFonts w:ascii="Arial" w:hAnsi="Arial" w:cs="Arial"/>
          <w:b w:val="0"/>
          <w:bCs/>
        </w:rPr>
        <w:t xml:space="preserve"> </w:t>
      </w:r>
      <w:r>
        <w:rPr>
          <w:rFonts w:ascii="Arial" w:hAnsi="Arial" w:cs="Arial"/>
          <w:b w:val="0"/>
          <w:bCs/>
        </w:rPr>
        <w:t>suppliers</w:t>
      </w:r>
    </w:p>
    <w:p w:rsidR="00240D72" w:rsidRPr="00A42DF1" w:rsidRDefault="00240D72" w:rsidP="00491AB5">
      <w:pPr>
        <w:pStyle w:val="Inteviewer"/>
        <w:keepLines/>
        <w:numPr>
          <w:ilvl w:val="0"/>
          <w:numId w:val="31"/>
        </w:numPr>
        <w:tabs>
          <w:tab w:val="left" w:pos="3960"/>
        </w:tabs>
        <w:spacing w:after="120"/>
        <w:rPr>
          <w:rFonts w:ascii="Arial" w:hAnsi="Arial" w:cs="Arial"/>
          <w:b w:val="0"/>
          <w:bCs/>
        </w:rPr>
      </w:pPr>
      <w:r>
        <w:rPr>
          <w:rFonts w:ascii="Arial" w:hAnsi="Arial" w:cs="Arial"/>
          <w:b w:val="0"/>
          <w:bCs/>
        </w:rPr>
        <w:t>Quality of contractors</w:t>
      </w:r>
    </w:p>
    <w:p w:rsidR="00247C46" w:rsidRPr="00A42DF1" w:rsidRDefault="00913DC2" w:rsidP="00491AB5">
      <w:pPr>
        <w:pStyle w:val="Inteviewer"/>
        <w:keepLines/>
        <w:numPr>
          <w:ilvl w:val="0"/>
          <w:numId w:val="31"/>
        </w:numPr>
        <w:tabs>
          <w:tab w:val="left" w:pos="3960"/>
        </w:tabs>
        <w:spacing w:after="120"/>
        <w:rPr>
          <w:rFonts w:ascii="Arial" w:hAnsi="Arial" w:cs="Arial"/>
          <w:b w:val="0"/>
          <w:bCs/>
        </w:rPr>
      </w:pPr>
      <w:r>
        <w:rPr>
          <w:rFonts w:ascii="Arial" w:hAnsi="Arial" w:cs="Arial"/>
          <w:b w:val="0"/>
          <w:bCs/>
        </w:rPr>
        <w:t xml:space="preserve">Availability of </w:t>
      </w:r>
      <w:r w:rsidR="007148EB">
        <w:rPr>
          <w:rFonts w:ascii="Arial" w:hAnsi="Arial" w:cs="Arial"/>
          <w:b w:val="0"/>
          <w:bCs/>
        </w:rPr>
        <w:t>Local sources</w:t>
      </w:r>
    </w:p>
    <w:p w:rsidR="00247C46" w:rsidRPr="00A42DF1" w:rsidRDefault="00247C46" w:rsidP="00491AB5">
      <w:pPr>
        <w:pStyle w:val="Inteviewer"/>
        <w:keepLines/>
        <w:numPr>
          <w:ilvl w:val="0"/>
          <w:numId w:val="31"/>
        </w:numPr>
        <w:tabs>
          <w:tab w:val="left" w:pos="3960"/>
        </w:tabs>
        <w:spacing w:after="120"/>
        <w:rPr>
          <w:rFonts w:ascii="Arial" w:hAnsi="Arial" w:cs="Arial"/>
          <w:b w:val="0"/>
          <w:bCs/>
        </w:rPr>
      </w:pPr>
      <w:r w:rsidRPr="00A42DF1">
        <w:rPr>
          <w:rFonts w:ascii="Arial" w:hAnsi="Arial" w:cs="Arial"/>
          <w:b w:val="0"/>
          <w:bCs/>
        </w:rPr>
        <w:t>Recommended by customer/supervisor</w:t>
      </w:r>
    </w:p>
    <w:p w:rsidR="00D64924" w:rsidRDefault="00247C46" w:rsidP="00491AB5">
      <w:pPr>
        <w:pStyle w:val="Inteviewer"/>
        <w:keepLines/>
        <w:numPr>
          <w:ilvl w:val="0"/>
          <w:numId w:val="31"/>
        </w:numPr>
        <w:tabs>
          <w:tab w:val="left" w:pos="3960"/>
        </w:tabs>
        <w:spacing w:after="120"/>
        <w:rPr>
          <w:rFonts w:ascii="Arial" w:hAnsi="Arial" w:cs="Arial"/>
          <w:b w:val="0"/>
          <w:bCs/>
        </w:rPr>
      </w:pPr>
      <w:r w:rsidRPr="00A42DF1">
        <w:rPr>
          <w:rFonts w:ascii="Arial" w:hAnsi="Arial" w:cs="Arial"/>
          <w:b w:val="0"/>
          <w:bCs/>
        </w:rPr>
        <w:t>Environmental Products/Services available</w:t>
      </w:r>
    </w:p>
    <w:p w:rsidR="00D64924" w:rsidRDefault="00092D83" w:rsidP="00491AB5">
      <w:pPr>
        <w:pStyle w:val="Inteviewer"/>
        <w:keepLines/>
        <w:numPr>
          <w:ilvl w:val="0"/>
          <w:numId w:val="31"/>
        </w:numPr>
        <w:tabs>
          <w:tab w:val="left" w:pos="3960"/>
        </w:tabs>
        <w:spacing w:after="120"/>
        <w:rPr>
          <w:rFonts w:ascii="Arial" w:hAnsi="Arial" w:cs="Arial"/>
          <w:b w:val="0"/>
          <w:bCs/>
        </w:rPr>
      </w:pPr>
      <w:r w:rsidRPr="00D64924">
        <w:rPr>
          <w:rFonts w:ascii="Arial" w:hAnsi="Arial" w:cs="Arial"/>
          <w:b w:val="0"/>
          <w:bCs/>
        </w:rPr>
        <w:t xml:space="preserve">Ability to add non-conflicting terms and </w:t>
      </w:r>
      <w:r w:rsidR="00D64924" w:rsidRPr="00D64924">
        <w:rPr>
          <w:rFonts w:ascii="Arial" w:hAnsi="Arial" w:cs="Arial"/>
          <w:b w:val="0"/>
          <w:bCs/>
        </w:rPr>
        <w:t>conditions</w:t>
      </w:r>
    </w:p>
    <w:p w:rsidR="00240D72" w:rsidRPr="00D64924" w:rsidRDefault="00240D72" w:rsidP="00491AB5">
      <w:pPr>
        <w:pStyle w:val="Inteviewer"/>
        <w:keepLines/>
        <w:numPr>
          <w:ilvl w:val="0"/>
          <w:numId w:val="31"/>
        </w:numPr>
        <w:tabs>
          <w:tab w:val="left" w:pos="3960"/>
        </w:tabs>
        <w:spacing w:after="120"/>
        <w:rPr>
          <w:rFonts w:ascii="Arial" w:hAnsi="Arial" w:cs="Arial"/>
          <w:b w:val="0"/>
          <w:bCs/>
        </w:rPr>
      </w:pPr>
      <w:r>
        <w:rPr>
          <w:rFonts w:ascii="Arial" w:hAnsi="Arial" w:cs="Arial"/>
          <w:b w:val="0"/>
          <w:bCs/>
        </w:rPr>
        <w:t>Ability to create multi-jurisdictional blanket purchase agreements (BPAs) term contracts</w:t>
      </w:r>
    </w:p>
    <w:p w:rsidR="00247C46" w:rsidRPr="005E5644" w:rsidRDefault="00247C46" w:rsidP="00491AB5">
      <w:pPr>
        <w:pStyle w:val="Inteviewer"/>
        <w:keepLines/>
        <w:numPr>
          <w:ilvl w:val="0"/>
          <w:numId w:val="31"/>
        </w:numPr>
        <w:tabs>
          <w:tab w:val="left" w:pos="3960"/>
        </w:tabs>
        <w:spacing w:after="120"/>
        <w:rPr>
          <w:rFonts w:ascii="Arial" w:hAnsi="Arial" w:cs="Arial"/>
          <w:b w:val="0"/>
          <w:bCs/>
        </w:rPr>
      </w:pPr>
      <w:r w:rsidRPr="00A42DF1">
        <w:rPr>
          <w:rFonts w:ascii="Arial" w:hAnsi="Arial" w:cs="Arial"/>
          <w:b w:val="0"/>
          <w:bCs/>
        </w:rPr>
        <w:t xml:space="preserve">Other </w:t>
      </w:r>
      <w:r w:rsidRPr="001F1D2B">
        <w:rPr>
          <w:rFonts w:ascii="Arial" w:hAnsi="Arial" w:cs="Arial"/>
          <w:bCs/>
        </w:rPr>
        <w:t>(please specify</w:t>
      </w:r>
      <w:r w:rsidR="007148EB">
        <w:rPr>
          <w:rFonts w:ascii="Arial" w:hAnsi="Arial" w:cs="Arial"/>
          <w:bCs/>
        </w:rPr>
        <w:t>)</w:t>
      </w:r>
    </w:p>
    <w:p w:rsidR="005E5644" w:rsidRPr="00D84F03" w:rsidRDefault="005E5644" w:rsidP="005E5644">
      <w:pPr>
        <w:pStyle w:val="Inteviewer"/>
        <w:keepLines/>
        <w:tabs>
          <w:tab w:val="left" w:pos="3960"/>
        </w:tabs>
        <w:spacing w:after="120"/>
        <w:ind w:left="1440"/>
        <w:rPr>
          <w:rFonts w:ascii="Arial" w:hAnsi="Arial" w:cs="Arial"/>
          <w:b w:val="0"/>
          <w:bCs/>
        </w:rPr>
      </w:pPr>
    </w:p>
    <w:p w:rsidR="003C3FC2" w:rsidRDefault="005E5644" w:rsidP="00E54E2B">
      <w:pPr>
        <w:pStyle w:val="Inteviewer"/>
        <w:keepLines/>
        <w:tabs>
          <w:tab w:val="left" w:pos="3960"/>
        </w:tabs>
        <w:spacing w:after="120"/>
        <w:ind w:left="720" w:hanging="720"/>
        <w:rPr>
          <w:rFonts w:ascii="Arial" w:hAnsi="Arial" w:cs="Arial"/>
          <w:b w:val="0"/>
          <w:color w:val="FF0000"/>
        </w:rPr>
      </w:pPr>
      <w:r w:rsidRPr="005E5644">
        <w:rPr>
          <w:rFonts w:ascii="Arial" w:hAnsi="Arial" w:cs="Arial"/>
          <w:b w:val="0"/>
        </w:rPr>
        <w:t>DEM8</w:t>
      </w:r>
      <w:r w:rsidR="003C3FC2" w:rsidRPr="005E5644">
        <w:rPr>
          <w:rFonts w:ascii="Arial" w:hAnsi="Arial" w:cs="Arial"/>
          <w:b w:val="0"/>
        </w:rPr>
        <w:t xml:space="preserve"> </w:t>
      </w:r>
      <w:r w:rsidR="00E54E2B">
        <w:rPr>
          <w:rFonts w:ascii="Arial" w:hAnsi="Arial" w:cs="Arial"/>
          <w:b w:val="0"/>
        </w:rPr>
        <w:t xml:space="preserve">  </w:t>
      </w:r>
      <w:r w:rsidR="003C3FC2" w:rsidRPr="005E5644">
        <w:rPr>
          <w:rFonts w:ascii="Arial" w:hAnsi="Arial" w:cs="Arial"/>
          <w:b w:val="0"/>
        </w:rPr>
        <w:t xml:space="preserve">When determining procurement approaches, what factor(s) most influence how a product or service will be procured?  </w:t>
      </w:r>
      <w:r w:rsidR="003C3FC2" w:rsidRPr="005E5644">
        <w:rPr>
          <w:rFonts w:ascii="Arial" w:hAnsi="Arial" w:cs="Arial"/>
        </w:rPr>
        <w:t>[</w:t>
      </w:r>
      <w:r w:rsidR="001448C8">
        <w:rPr>
          <w:rFonts w:ascii="Arial" w:hAnsi="Arial" w:cs="Arial"/>
        </w:rPr>
        <w:t>S</w:t>
      </w:r>
      <w:r w:rsidR="00240D72">
        <w:rPr>
          <w:rFonts w:ascii="Arial" w:hAnsi="Arial" w:cs="Arial"/>
        </w:rPr>
        <w:t>elect all that apply</w:t>
      </w:r>
      <w:r w:rsidR="003C3FC2" w:rsidRPr="005E5644">
        <w:rPr>
          <w:rFonts w:ascii="Arial" w:hAnsi="Arial" w:cs="Arial"/>
        </w:rPr>
        <w:t>]</w:t>
      </w:r>
      <w:r w:rsidR="00E27532" w:rsidRPr="005E5644">
        <w:rPr>
          <w:rFonts w:ascii="Arial" w:hAnsi="Arial" w:cs="Arial"/>
          <w:b w:val="0"/>
        </w:rPr>
        <w:t xml:space="preserve">  </w:t>
      </w:r>
    </w:p>
    <w:p w:rsidR="00892E0A" w:rsidRDefault="00892E0A" w:rsidP="00892E0A">
      <w:pPr>
        <w:pStyle w:val="Inteviewer"/>
        <w:keepLines/>
        <w:numPr>
          <w:ilvl w:val="0"/>
          <w:numId w:val="46"/>
        </w:numPr>
        <w:tabs>
          <w:tab w:val="left" w:pos="3960"/>
        </w:tabs>
        <w:spacing w:after="120"/>
        <w:rPr>
          <w:rFonts w:ascii="Arial" w:hAnsi="Arial" w:cs="Arial"/>
          <w:b w:val="0"/>
          <w:bCs/>
        </w:rPr>
      </w:pPr>
      <w:r>
        <w:rPr>
          <w:rFonts w:ascii="Arial" w:hAnsi="Arial" w:cs="Arial"/>
          <w:b w:val="0"/>
          <w:bCs/>
        </w:rPr>
        <w:t>Best value</w:t>
      </w:r>
    </w:p>
    <w:p w:rsidR="00892E0A" w:rsidRDefault="00892E0A" w:rsidP="00892E0A">
      <w:pPr>
        <w:pStyle w:val="Inteviewer"/>
        <w:keepLines/>
        <w:numPr>
          <w:ilvl w:val="0"/>
          <w:numId w:val="46"/>
        </w:numPr>
        <w:tabs>
          <w:tab w:val="left" w:pos="3960"/>
        </w:tabs>
        <w:spacing w:after="120"/>
        <w:rPr>
          <w:rFonts w:ascii="Arial" w:hAnsi="Arial" w:cs="Arial"/>
          <w:b w:val="0"/>
          <w:bCs/>
        </w:rPr>
      </w:pPr>
      <w:r>
        <w:rPr>
          <w:rFonts w:ascii="Arial" w:hAnsi="Arial" w:cs="Arial"/>
          <w:b w:val="0"/>
          <w:bCs/>
        </w:rPr>
        <w:t>Cooperative purchasing preference</w:t>
      </w:r>
    </w:p>
    <w:p w:rsidR="00892E0A" w:rsidRDefault="00892E0A" w:rsidP="00892E0A">
      <w:pPr>
        <w:pStyle w:val="Inteviewer"/>
        <w:keepLines/>
        <w:numPr>
          <w:ilvl w:val="0"/>
          <w:numId w:val="46"/>
        </w:numPr>
        <w:tabs>
          <w:tab w:val="left" w:pos="3960"/>
        </w:tabs>
        <w:spacing w:after="120"/>
        <w:rPr>
          <w:rFonts w:ascii="Arial" w:hAnsi="Arial" w:cs="Arial"/>
          <w:b w:val="0"/>
          <w:bCs/>
        </w:rPr>
      </w:pPr>
      <w:r>
        <w:rPr>
          <w:rFonts w:ascii="Arial" w:hAnsi="Arial" w:cs="Arial"/>
          <w:b w:val="0"/>
          <w:bCs/>
        </w:rPr>
        <w:t>Competition requirement</w:t>
      </w:r>
    </w:p>
    <w:p w:rsidR="00892E0A" w:rsidRPr="00A42DF1" w:rsidRDefault="00892E0A" w:rsidP="00892E0A">
      <w:pPr>
        <w:pStyle w:val="Inteviewer"/>
        <w:keepLines/>
        <w:numPr>
          <w:ilvl w:val="0"/>
          <w:numId w:val="46"/>
        </w:numPr>
        <w:tabs>
          <w:tab w:val="left" w:pos="3960"/>
        </w:tabs>
        <w:spacing w:after="120"/>
        <w:rPr>
          <w:rFonts w:ascii="Arial" w:hAnsi="Arial" w:cs="Arial"/>
          <w:b w:val="0"/>
          <w:bCs/>
        </w:rPr>
      </w:pPr>
      <w:r w:rsidRPr="00A42DF1">
        <w:rPr>
          <w:rFonts w:ascii="Arial" w:hAnsi="Arial" w:cs="Arial"/>
          <w:b w:val="0"/>
          <w:bCs/>
        </w:rPr>
        <w:t>Ease of use</w:t>
      </w:r>
    </w:p>
    <w:p w:rsidR="00892E0A" w:rsidRDefault="00892E0A" w:rsidP="00892E0A">
      <w:pPr>
        <w:pStyle w:val="Inteviewer"/>
        <w:keepLines/>
        <w:numPr>
          <w:ilvl w:val="0"/>
          <w:numId w:val="46"/>
        </w:numPr>
        <w:tabs>
          <w:tab w:val="left" w:pos="3960"/>
        </w:tabs>
        <w:spacing w:after="120"/>
        <w:rPr>
          <w:rFonts w:ascii="Arial" w:hAnsi="Arial" w:cs="Arial"/>
          <w:b w:val="0"/>
          <w:bCs/>
        </w:rPr>
      </w:pPr>
      <w:r>
        <w:rPr>
          <w:rFonts w:ascii="Arial" w:hAnsi="Arial" w:cs="Arial"/>
          <w:b w:val="0"/>
          <w:bCs/>
        </w:rPr>
        <w:t>Funding source rule</w:t>
      </w:r>
    </w:p>
    <w:p w:rsidR="00892E0A" w:rsidRDefault="00892E0A" w:rsidP="00892E0A">
      <w:pPr>
        <w:pStyle w:val="Inteviewer"/>
        <w:keepLines/>
        <w:numPr>
          <w:ilvl w:val="0"/>
          <w:numId w:val="46"/>
        </w:numPr>
        <w:tabs>
          <w:tab w:val="left" w:pos="3960"/>
        </w:tabs>
        <w:spacing w:after="120"/>
        <w:rPr>
          <w:rFonts w:ascii="Arial" w:hAnsi="Arial" w:cs="Arial"/>
          <w:b w:val="0"/>
          <w:bCs/>
        </w:rPr>
      </w:pPr>
      <w:r>
        <w:rPr>
          <w:rFonts w:ascii="Arial" w:hAnsi="Arial" w:cs="Arial"/>
          <w:b w:val="0"/>
          <w:bCs/>
        </w:rPr>
        <w:lastRenderedPageBreak/>
        <w:t>Product availability</w:t>
      </w:r>
    </w:p>
    <w:p w:rsidR="00892E0A" w:rsidRPr="00A42DF1" w:rsidRDefault="00892E0A" w:rsidP="00892E0A">
      <w:pPr>
        <w:pStyle w:val="Inteviewer"/>
        <w:keepLines/>
        <w:numPr>
          <w:ilvl w:val="0"/>
          <w:numId w:val="46"/>
        </w:numPr>
        <w:tabs>
          <w:tab w:val="left" w:pos="3960"/>
        </w:tabs>
        <w:spacing w:after="120"/>
        <w:rPr>
          <w:rFonts w:ascii="Arial" w:hAnsi="Arial" w:cs="Arial"/>
          <w:b w:val="0"/>
          <w:bCs/>
        </w:rPr>
      </w:pPr>
      <w:r>
        <w:rPr>
          <w:rFonts w:ascii="Arial" w:hAnsi="Arial" w:cs="Arial"/>
          <w:b w:val="0"/>
          <w:bCs/>
        </w:rPr>
        <w:t>Price</w:t>
      </w:r>
    </w:p>
    <w:p w:rsidR="00892E0A" w:rsidRDefault="00892E0A" w:rsidP="00892E0A">
      <w:pPr>
        <w:pStyle w:val="Inteviewer"/>
        <w:keepLines/>
        <w:numPr>
          <w:ilvl w:val="0"/>
          <w:numId w:val="46"/>
        </w:numPr>
        <w:tabs>
          <w:tab w:val="left" w:pos="3960"/>
        </w:tabs>
        <w:spacing w:after="120"/>
        <w:rPr>
          <w:rFonts w:ascii="Arial" w:hAnsi="Arial" w:cs="Arial"/>
          <w:b w:val="0"/>
          <w:bCs/>
        </w:rPr>
      </w:pPr>
      <w:r>
        <w:rPr>
          <w:rFonts w:ascii="Arial" w:hAnsi="Arial" w:cs="Arial"/>
          <w:b w:val="0"/>
          <w:bCs/>
        </w:rPr>
        <w:t>Quality and selection of contractors</w:t>
      </w:r>
    </w:p>
    <w:p w:rsidR="00892E0A" w:rsidRDefault="00892E0A" w:rsidP="00892E0A">
      <w:pPr>
        <w:pStyle w:val="Inteviewer"/>
        <w:keepLines/>
        <w:numPr>
          <w:ilvl w:val="0"/>
          <w:numId w:val="46"/>
        </w:numPr>
        <w:tabs>
          <w:tab w:val="left" w:pos="3960"/>
        </w:tabs>
        <w:spacing w:after="120"/>
        <w:rPr>
          <w:rFonts w:ascii="Arial" w:hAnsi="Arial" w:cs="Arial"/>
          <w:b w:val="0"/>
          <w:bCs/>
        </w:rPr>
      </w:pPr>
      <w:r w:rsidRPr="00D64924">
        <w:rPr>
          <w:rFonts w:ascii="Arial" w:hAnsi="Arial" w:cs="Arial"/>
          <w:b w:val="0"/>
          <w:bCs/>
        </w:rPr>
        <w:t>Time Savings</w:t>
      </w:r>
    </w:p>
    <w:p w:rsidR="00892E0A" w:rsidRPr="00A42DF1" w:rsidRDefault="00892E0A" w:rsidP="00892E0A">
      <w:pPr>
        <w:pStyle w:val="Inteviewer"/>
        <w:keepLines/>
        <w:numPr>
          <w:ilvl w:val="0"/>
          <w:numId w:val="46"/>
        </w:numPr>
        <w:tabs>
          <w:tab w:val="left" w:pos="3960"/>
        </w:tabs>
        <w:spacing w:after="120"/>
        <w:rPr>
          <w:rFonts w:ascii="Arial" w:hAnsi="Arial" w:cs="Arial"/>
          <w:b w:val="0"/>
          <w:bCs/>
        </w:rPr>
      </w:pPr>
      <w:r>
        <w:rPr>
          <w:rFonts w:ascii="Arial" w:hAnsi="Arial" w:cs="Arial"/>
          <w:b w:val="0"/>
          <w:bCs/>
        </w:rPr>
        <w:t>Other</w:t>
      </w:r>
    </w:p>
    <w:p w:rsidR="00892E0A" w:rsidRPr="005E5644" w:rsidRDefault="00892E0A" w:rsidP="00E54E2B">
      <w:pPr>
        <w:pStyle w:val="Inteviewer"/>
        <w:keepLines/>
        <w:tabs>
          <w:tab w:val="left" w:pos="3960"/>
        </w:tabs>
        <w:spacing w:after="120"/>
        <w:ind w:left="720" w:hanging="720"/>
        <w:rPr>
          <w:rFonts w:ascii="Arial" w:hAnsi="Arial" w:cs="Arial"/>
          <w:b w:val="0"/>
        </w:rPr>
      </w:pPr>
    </w:p>
    <w:p w:rsidR="00E27532" w:rsidRDefault="00E27532" w:rsidP="00E27532">
      <w:pPr>
        <w:autoSpaceDE w:val="0"/>
        <w:autoSpaceDN w:val="0"/>
        <w:adjustRightInd w:val="0"/>
        <w:rPr>
          <w:rFonts w:ascii="Courier" w:hAnsi="Courier" w:cs="Courier"/>
          <w:color w:val="000000"/>
          <w:sz w:val="20"/>
          <w:szCs w:val="20"/>
        </w:rPr>
      </w:pPr>
    </w:p>
    <w:p w:rsidR="00E27532" w:rsidRPr="00E54E2B" w:rsidRDefault="00E54E2B" w:rsidP="00E54E2B">
      <w:pPr>
        <w:autoSpaceDE w:val="0"/>
        <w:autoSpaceDN w:val="0"/>
        <w:adjustRightInd w:val="0"/>
        <w:ind w:left="720" w:hanging="720"/>
        <w:rPr>
          <w:rFonts w:ascii="Arial" w:hAnsi="Arial" w:cs="Arial"/>
          <w:sz w:val="20"/>
          <w:szCs w:val="20"/>
        </w:rPr>
      </w:pPr>
      <w:r w:rsidRPr="00E54E2B">
        <w:rPr>
          <w:rFonts w:ascii="Arial" w:hAnsi="Arial" w:cs="Arial"/>
          <w:sz w:val="20"/>
          <w:szCs w:val="20"/>
        </w:rPr>
        <w:t xml:space="preserve">DEM9   </w:t>
      </w:r>
      <w:r w:rsidR="00E27532" w:rsidRPr="00E54E2B">
        <w:rPr>
          <w:rFonts w:ascii="Arial" w:hAnsi="Arial" w:cs="Arial"/>
          <w:sz w:val="20"/>
          <w:szCs w:val="20"/>
        </w:rPr>
        <w:t>Which single sources comes to mind first when you first consider</w:t>
      </w:r>
      <w:r>
        <w:rPr>
          <w:rFonts w:ascii="Arial" w:hAnsi="Arial" w:cs="Arial"/>
          <w:sz w:val="20"/>
          <w:szCs w:val="20"/>
        </w:rPr>
        <w:t xml:space="preserve"> </w:t>
      </w:r>
      <w:r w:rsidR="00E27532" w:rsidRPr="00E54E2B">
        <w:rPr>
          <w:rFonts w:ascii="Arial" w:hAnsi="Arial" w:cs="Arial"/>
          <w:sz w:val="20"/>
          <w:szCs w:val="20"/>
        </w:rPr>
        <w:t>making a procurement?</w:t>
      </w:r>
      <w:r>
        <w:rPr>
          <w:rFonts w:ascii="Arial" w:hAnsi="Arial" w:cs="Arial"/>
          <w:sz w:val="20"/>
          <w:szCs w:val="20"/>
        </w:rPr>
        <w:t xml:space="preserve">  </w:t>
      </w:r>
      <w:r w:rsidRPr="00E54E2B">
        <w:rPr>
          <w:rFonts w:ascii="Arial" w:hAnsi="Arial" w:cs="Arial"/>
          <w:b/>
          <w:sz w:val="20"/>
          <w:szCs w:val="20"/>
        </w:rPr>
        <w:t>[</w:t>
      </w:r>
      <w:r w:rsidR="00DF637A">
        <w:rPr>
          <w:rFonts w:ascii="Arial" w:hAnsi="Arial" w:cs="Arial"/>
          <w:b/>
          <w:sz w:val="20"/>
          <w:szCs w:val="20"/>
        </w:rPr>
        <w:t>C</w:t>
      </w:r>
      <w:r w:rsidRPr="00E54E2B">
        <w:rPr>
          <w:rFonts w:ascii="Arial" w:hAnsi="Arial" w:cs="Arial"/>
          <w:b/>
          <w:sz w:val="20"/>
          <w:szCs w:val="20"/>
        </w:rPr>
        <w:t>apture open end]</w:t>
      </w:r>
      <w:r w:rsidRPr="005E5644">
        <w:rPr>
          <w:rFonts w:ascii="Arial" w:hAnsi="Arial" w:cs="Arial"/>
          <w:b/>
        </w:rPr>
        <w:t xml:space="preserve">  </w:t>
      </w:r>
    </w:p>
    <w:p w:rsidR="00E27532" w:rsidRDefault="00E27532" w:rsidP="00E27532">
      <w:pPr>
        <w:autoSpaceDE w:val="0"/>
        <w:autoSpaceDN w:val="0"/>
        <w:adjustRightInd w:val="0"/>
        <w:rPr>
          <w:rFonts w:ascii="Courier" w:hAnsi="Courier" w:cs="Courier"/>
          <w:color w:val="000000"/>
          <w:sz w:val="20"/>
          <w:szCs w:val="20"/>
        </w:rPr>
      </w:pPr>
    </w:p>
    <w:p w:rsidR="00E27532" w:rsidRPr="00E54E2B" w:rsidRDefault="00E54E2B" w:rsidP="00E27532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 w:rsidRPr="00E54E2B">
        <w:rPr>
          <w:rFonts w:ascii="Arial" w:hAnsi="Arial" w:cs="Arial"/>
          <w:sz w:val="20"/>
          <w:szCs w:val="20"/>
        </w:rPr>
        <w:t xml:space="preserve">DEM10 </w:t>
      </w:r>
      <w:r>
        <w:rPr>
          <w:rFonts w:ascii="Arial" w:hAnsi="Arial" w:cs="Arial"/>
          <w:sz w:val="20"/>
          <w:szCs w:val="20"/>
        </w:rPr>
        <w:t xml:space="preserve">  </w:t>
      </w:r>
      <w:r w:rsidR="00E27532" w:rsidRPr="00E54E2B">
        <w:rPr>
          <w:rFonts w:ascii="Arial" w:hAnsi="Arial" w:cs="Arial"/>
          <w:sz w:val="20"/>
          <w:szCs w:val="20"/>
        </w:rPr>
        <w:t>Which factors led you to mention these sources as your first</w:t>
      </w:r>
      <w:r w:rsidRPr="00E54E2B">
        <w:rPr>
          <w:rFonts w:ascii="Arial" w:hAnsi="Arial" w:cs="Arial"/>
          <w:sz w:val="20"/>
          <w:szCs w:val="20"/>
        </w:rPr>
        <w:t xml:space="preserve"> </w:t>
      </w:r>
      <w:r w:rsidR="00E27532" w:rsidRPr="00E54E2B">
        <w:rPr>
          <w:rFonts w:ascii="Arial" w:hAnsi="Arial" w:cs="Arial"/>
          <w:sz w:val="20"/>
          <w:szCs w:val="20"/>
        </w:rPr>
        <w:t>choice?</w:t>
      </w:r>
      <w:r>
        <w:rPr>
          <w:rFonts w:ascii="Arial" w:hAnsi="Arial" w:cs="Arial"/>
          <w:sz w:val="20"/>
          <w:szCs w:val="20"/>
        </w:rPr>
        <w:t xml:space="preserve">   </w:t>
      </w:r>
      <w:r w:rsidRPr="00E54E2B">
        <w:rPr>
          <w:rFonts w:ascii="Arial" w:hAnsi="Arial" w:cs="Arial"/>
          <w:b/>
          <w:sz w:val="20"/>
          <w:szCs w:val="20"/>
        </w:rPr>
        <w:t>[</w:t>
      </w:r>
      <w:r w:rsidR="00DF637A">
        <w:rPr>
          <w:rFonts w:ascii="Arial" w:hAnsi="Arial" w:cs="Arial"/>
          <w:b/>
          <w:sz w:val="20"/>
          <w:szCs w:val="20"/>
        </w:rPr>
        <w:t>C</w:t>
      </w:r>
      <w:r w:rsidRPr="00E54E2B">
        <w:rPr>
          <w:rFonts w:ascii="Arial" w:hAnsi="Arial" w:cs="Arial"/>
          <w:b/>
          <w:sz w:val="20"/>
          <w:szCs w:val="20"/>
        </w:rPr>
        <w:t>apture open end]</w:t>
      </w:r>
      <w:r w:rsidRPr="005E5644">
        <w:rPr>
          <w:rFonts w:ascii="Arial" w:hAnsi="Arial" w:cs="Arial"/>
          <w:b/>
        </w:rPr>
        <w:t xml:space="preserve">  </w:t>
      </w:r>
    </w:p>
    <w:p w:rsidR="00F033A3" w:rsidRDefault="00F033A3" w:rsidP="00F033A3">
      <w:pPr>
        <w:rPr>
          <w:rFonts w:ascii="Arial" w:hAnsi="Arial" w:cs="Arial"/>
          <w:b/>
          <w:bCs/>
        </w:rPr>
      </w:pPr>
    </w:p>
    <w:p w:rsidR="003C3FC2" w:rsidRDefault="003C3FC2" w:rsidP="00F033A3">
      <w:pPr>
        <w:rPr>
          <w:rFonts w:ascii="Arial" w:hAnsi="Arial" w:cs="Arial"/>
          <w:b/>
          <w:bCs/>
        </w:rPr>
      </w:pPr>
    </w:p>
    <w:p w:rsidR="00247C46" w:rsidRDefault="00D54D14" w:rsidP="00F033A3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DEM11</w:t>
      </w:r>
      <w:r w:rsidR="00247C46" w:rsidRPr="00F033A3">
        <w:rPr>
          <w:rFonts w:ascii="Arial" w:hAnsi="Arial" w:cs="Arial"/>
          <w:sz w:val="20"/>
          <w:szCs w:val="20"/>
        </w:rPr>
        <w:t>.  Which of the following best describes your position? (</w:t>
      </w:r>
      <w:r w:rsidR="00247C46" w:rsidRPr="00DF637A">
        <w:rPr>
          <w:rFonts w:ascii="Arial" w:hAnsi="Arial" w:cs="Arial"/>
          <w:b/>
          <w:sz w:val="20"/>
          <w:szCs w:val="20"/>
        </w:rPr>
        <w:t>Select one</w:t>
      </w:r>
      <w:r w:rsidR="00247C46" w:rsidRPr="00F033A3">
        <w:rPr>
          <w:rFonts w:ascii="Arial" w:hAnsi="Arial" w:cs="Arial"/>
          <w:sz w:val="20"/>
          <w:szCs w:val="20"/>
        </w:rPr>
        <w:t>)</w:t>
      </w:r>
    </w:p>
    <w:p w:rsidR="00F033A3" w:rsidRPr="00F033A3" w:rsidRDefault="00F033A3" w:rsidP="00F033A3">
      <w:pPr>
        <w:rPr>
          <w:rFonts w:ascii="Arial" w:hAnsi="Arial" w:cs="Arial"/>
          <w:bCs/>
          <w:sz w:val="20"/>
          <w:szCs w:val="20"/>
        </w:rPr>
      </w:pPr>
    </w:p>
    <w:p w:rsidR="00B472A2" w:rsidRDefault="00B472A2" w:rsidP="00491AB5">
      <w:pPr>
        <w:pStyle w:val="Inteviewer"/>
        <w:keepLines/>
        <w:numPr>
          <w:ilvl w:val="1"/>
          <w:numId w:val="20"/>
        </w:numPr>
        <w:tabs>
          <w:tab w:val="left" w:pos="1440"/>
          <w:tab w:val="left" w:pos="3960"/>
        </w:tabs>
        <w:spacing w:after="120"/>
        <w:rPr>
          <w:rFonts w:ascii="Arial" w:hAnsi="Arial" w:cs="Arial"/>
          <w:b w:val="0"/>
          <w:bCs/>
        </w:rPr>
      </w:pPr>
      <w:r>
        <w:rPr>
          <w:rFonts w:ascii="Arial" w:hAnsi="Arial" w:cs="Arial"/>
          <w:b w:val="0"/>
          <w:bCs/>
        </w:rPr>
        <w:t>Department/Agency Head/Administration</w:t>
      </w:r>
    </w:p>
    <w:p w:rsidR="00B472A2" w:rsidRDefault="00B472A2" w:rsidP="00491AB5">
      <w:pPr>
        <w:pStyle w:val="Inteviewer"/>
        <w:keepLines/>
        <w:numPr>
          <w:ilvl w:val="1"/>
          <w:numId w:val="20"/>
        </w:numPr>
        <w:tabs>
          <w:tab w:val="left" w:pos="1440"/>
          <w:tab w:val="left" w:pos="3960"/>
        </w:tabs>
        <w:spacing w:after="120"/>
        <w:rPr>
          <w:rFonts w:ascii="Arial" w:hAnsi="Arial" w:cs="Arial"/>
          <w:b w:val="0"/>
          <w:bCs/>
        </w:rPr>
      </w:pPr>
      <w:r>
        <w:rPr>
          <w:rFonts w:ascii="Arial" w:hAnsi="Arial" w:cs="Arial"/>
          <w:b w:val="0"/>
          <w:bCs/>
        </w:rPr>
        <w:t>Treasurer, Comptroller, Executive Director</w:t>
      </w:r>
    </w:p>
    <w:p w:rsidR="00B472A2" w:rsidRDefault="00B472A2" w:rsidP="00491AB5">
      <w:pPr>
        <w:pStyle w:val="Inteviewer"/>
        <w:keepLines/>
        <w:numPr>
          <w:ilvl w:val="1"/>
          <w:numId w:val="20"/>
        </w:numPr>
        <w:tabs>
          <w:tab w:val="left" w:pos="1440"/>
          <w:tab w:val="left" w:pos="3960"/>
        </w:tabs>
        <w:spacing w:after="120"/>
        <w:rPr>
          <w:rFonts w:ascii="Arial" w:hAnsi="Arial" w:cs="Arial"/>
          <w:b w:val="0"/>
          <w:bCs/>
        </w:rPr>
      </w:pPr>
      <w:r>
        <w:rPr>
          <w:rFonts w:ascii="Arial" w:hAnsi="Arial" w:cs="Arial"/>
          <w:b w:val="0"/>
          <w:bCs/>
        </w:rPr>
        <w:t>Department/Agency Management</w:t>
      </w:r>
    </w:p>
    <w:p w:rsidR="00B472A2" w:rsidRDefault="00B472A2" w:rsidP="00491AB5">
      <w:pPr>
        <w:pStyle w:val="Inteviewer"/>
        <w:keepLines/>
        <w:numPr>
          <w:ilvl w:val="1"/>
          <w:numId w:val="20"/>
        </w:numPr>
        <w:tabs>
          <w:tab w:val="left" w:pos="1440"/>
          <w:tab w:val="left" w:pos="3960"/>
        </w:tabs>
        <w:spacing w:after="120"/>
        <w:rPr>
          <w:rFonts w:ascii="Arial" w:hAnsi="Arial" w:cs="Arial"/>
          <w:b w:val="0"/>
          <w:bCs/>
        </w:rPr>
      </w:pPr>
      <w:r>
        <w:rPr>
          <w:rFonts w:ascii="Arial" w:hAnsi="Arial" w:cs="Arial"/>
          <w:b w:val="0"/>
          <w:bCs/>
        </w:rPr>
        <w:t>Office/Program Management</w:t>
      </w:r>
    </w:p>
    <w:p w:rsidR="00B472A2" w:rsidRDefault="00B472A2" w:rsidP="00491AB5">
      <w:pPr>
        <w:pStyle w:val="Inteviewer"/>
        <w:keepLines/>
        <w:numPr>
          <w:ilvl w:val="1"/>
          <w:numId w:val="20"/>
        </w:numPr>
        <w:tabs>
          <w:tab w:val="left" w:pos="1440"/>
          <w:tab w:val="left" w:pos="3960"/>
        </w:tabs>
        <w:spacing w:after="120"/>
        <w:rPr>
          <w:rFonts w:ascii="Arial" w:hAnsi="Arial" w:cs="Arial"/>
          <w:b w:val="0"/>
          <w:bCs/>
        </w:rPr>
      </w:pPr>
      <w:r>
        <w:rPr>
          <w:rFonts w:ascii="Arial" w:hAnsi="Arial" w:cs="Arial"/>
          <w:b w:val="0"/>
          <w:bCs/>
        </w:rPr>
        <w:t>General/Administration Operations</w:t>
      </w:r>
    </w:p>
    <w:p w:rsidR="00247C46" w:rsidRDefault="00247C46" w:rsidP="00491AB5">
      <w:pPr>
        <w:pStyle w:val="Inteviewer"/>
        <w:keepLines/>
        <w:numPr>
          <w:ilvl w:val="1"/>
          <w:numId w:val="20"/>
        </w:numPr>
        <w:tabs>
          <w:tab w:val="left" w:pos="1440"/>
          <w:tab w:val="left" w:pos="3960"/>
        </w:tabs>
        <w:spacing w:after="120"/>
        <w:rPr>
          <w:rFonts w:ascii="Arial" w:hAnsi="Arial" w:cs="Arial"/>
          <w:b w:val="0"/>
          <w:bCs/>
        </w:rPr>
      </w:pPr>
      <w:r w:rsidRPr="00253A8C">
        <w:rPr>
          <w:rFonts w:ascii="Arial" w:hAnsi="Arial" w:cs="Arial"/>
          <w:b w:val="0"/>
          <w:bCs/>
        </w:rPr>
        <w:t>Contracting Officer</w:t>
      </w:r>
    </w:p>
    <w:p w:rsidR="00247C46" w:rsidRDefault="00247C46" w:rsidP="00491AB5">
      <w:pPr>
        <w:pStyle w:val="Inteviewer"/>
        <w:keepLines/>
        <w:numPr>
          <w:ilvl w:val="1"/>
          <w:numId w:val="20"/>
        </w:numPr>
        <w:tabs>
          <w:tab w:val="left" w:pos="1440"/>
          <w:tab w:val="left" w:pos="3960"/>
        </w:tabs>
        <w:spacing w:after="120"/>
        <w:rPr>
          <w:rFonts w:ascii="Arial" w:hAnsi="Arial" w:cs="Arial"/>
          <w:b w:val="0"/>
          <w:bCs/>
        </w:rPr>
      </w:pPr>
      <w:r w:rsidRPr="00253A8C">
        <w:rPr>
          <w:rFonts w:ascii="Arial" w:hAnsi="Arial" w:cs="Arial"/>
          <w:b w:val="0"/>
          <w:bCs/>
        </w:rPr>
        <w:t>Contract Specialist</w:t>
      </w:r>
    </w:p>
    <w:p w:rsidR="00247C46" w:rsidRDefault="00247C46" w:rsidP="00491AB5">
      <w:pPr>
        <w:pStyle w:val="Inteviewer"/>
        <w:keepLines/>
        <w:numPr>
          <w:ilvl w:val="1"/>
          <w:numId w:val="20"/>
        </w:numPr>
        <w:tabs>
          <w:tab w:val="left" w:pos="1440"/>
          <w:tab w:val="left" w:pos="3960"/>
        </w:tabs>
        <w:spacing w:after="120"/>
        <w:rPr>
          <w:rFonts w:ascii="Arial" w:hAnsi="Arial" w:cs="Arial"/>
          <w:b w:val="0"/>
          <w:bCs/>
        </w:rPr>
      </w:pPr>
      <w:r w:rsidRPr="00253A8C">
        <w:rPr>
          <w:rFonts w:ascii="Arial" w:hAnsi="Arial" w:cs="Arial"/>
          <w:b w:val="0"/>
          <w:bCs/>
        </w:rPr>
        <w:t>Purchasing Agent</w:t>
      </w:r>
    </w:p>
    <w:p w:rsidR="00000045" w:rsidRDefault="00247C46" w:rsidP="00491AB5">
      <w:pPr>
        <w:pStyle w:val="Inteviewer"/>
        <w:keepLines/>
        <w:numPr>
          <w:ilvl w:val="1"/>
          <w:numId w:val="20"/>
        </w:numPr>
        <w:tabs>
          <w:tab w:val="left" w:pos="1440"/>
          <w:tab w:val="left" w:pos="3960"/>
        </w:tabs>
        <w:spacing w:after="120"/>
        <w:rPr>
          <w:rFonts w:ascii="Arial" w:hAnsi="Arial" w:cs="Arial"/>
          <w:b w:val="0"/>
          <w:bCs/>
        </w:rPr>
      </w:pPr>
      <w:r w:rsidRPr="00253A8C">
        <w:rPr>
          <w:rFonts w:ascii="Arial" w:hAnsi="Arial" w:cs="Arial"/>
          <w:b w:val="0"/>
          <w:bCs/>
        </w:rPr>
        <w:t>Administrative Support/Assistant</w:t>
      </w:r>
    </w:p>
    <w:p w:rsidR="00247C46" w:rsidRPr="00000045" w:rsidRDefault="00247C46" w:rsidP="00491AB5">
      <w:pPr>
        <w:pStyle w:val="Inteviewer"/>
        <w:keepLines/>
        <w:numPr>
          <w:ilvl w:val="1"/>
          <w:numId w:val="20"/>
        </w:numPr>
        <w:tabs>
          <w:tab w:val="left" w:pos="1440"/>
          <w:tab w:val="left" w:pos="3960"/>
        </w:tabs>
        <w:spacing w:after="120"/>
        <w:rPr>
          <w:rFonts w:ascii="Arial" w:hAnsi="Arial" w:cs="Arial"/>
          <w:b w:val="0"/>
          <w:bCs/>
        </w:rPr>
      </w:pPr>
      <w:r w:rsidRPr="00000045">
        <w:rPr>
          <w:rFonts w:ascii="Arial" w:hAnsi="Arial" w:cs="Arial"/>
          <w:b w:val="0"/>
          <w:bCs/>
        </w:rPr>
        <w:t xml:space="preserve">Other </w:t>
      </w:r>
      <w:r w:rsidR="00F033A3" w:rsidRPr="00000045">
        <w:rPr>
          <w:rFonts w:ascii="Arial" w:hAnsi="Arial" w:cs="Arial"/>
          <w:b w:val="0"/>
          <w:bCs/>
        </w:rPr>
        <w:t>(Please specify</w:t>
      </w:r>
      <w:r w:rsidRPr="00000045">
        <w:rPr>
          <w:rFonts w:ascii="Arial" w:hAnsi="Arial" w:cs="Arial"/>
          <w:b w:val="0"/>
          <w:bCs/>
        </w:rPr>
        <w:t>)</w:t>
      </w:r>
    </w:p>
    <w:p w:rsidR="00247C46" w:rsidRDefault="00247C46" w:rsidP="00530B62">
      <w:pPr>
        <w:pStyle w:val="Inteviewer"/>
        <w:keepLines/>
        <w:tabs>
          <w:tab w:val="left" w:pos="1440"/>
          <w:tab w:val="left" w:pos="3960"/>
        </w:tabs>
        <w:spacing w:after="120"/>
        <w:ind w:left="720"/>
        <w:rPr>
          <w:rFonts w:ascii="Arial" w:hAnsi="Arial" w:cs="Arial"/>
          <w:b w:val="0"/>
          <w:bCs/>
        </w:rPr>
      </w:pPr>
    </w:p>
    <w:p w:rsidR="00247C46" w:rsidRPr="001A0A2A" w:rsidRDefault="00D54D14" w:rsidP="00FF34B9">
      <w:pPr>
        <w:pStyle w:val="Inteviewer"/>
        <w:keepLines/>
        <w:tabs>
          <w:tab w:val="left" w:pos="1440"/>
          <w:tab w:val="left" w:pos="3960"/>
        </w:tabs>
        <w:spacing w:after="120"/>
        <w:ind w:left="720" w:hanging="720"/>
        <w:rPr>
          <w:rFonts w:ascii="Arial" w:hAnsi="Arial" w:cs="Arial"/>
          <w:b w:val="0"/>
          <w:bCs/>
        </w:rPr>
      </w:pPr>
      <w:r>
        <w:rPr>
          <w:rFonts w:ascii="Arial" w:hAnsi="Arial" w:cs="Arial"/>
          <w:b w:val="0"/>
          <w:bCs/>
        </w:rPr>
        <w:t>DEM12</w:t>
      </w:r>
      <w:r w:rsidR="00247C46">
        <w:rPr>
          <w:rFonts w:ascii="Arial" w:hAnsi="Arial" w:cs="Arial"/>
          <w:b w:val="0"/>
          <w:bCs/>
        </w:rPr>
        <w:t xml:space="preserve">.  </w:t>
      </w:r>
      <w:r w:rsidR="00247C46" w:rsidRPr="001A0A2A">
        <w:rPr>
          <w:rFonts w:ascii="Arial" w:hAnsi="Arial" w:cs="Arial"/>
          <w:b w:val="0"/>
          <w:bCs/>
        </w:rPr>
        <w:t>Please indicate the approximate dollar</w:t>
      </w:r>
      <w:r w:rsidR="00247C46">
        <w:rPr>
          <w:rFonts w:ascii="Arial" w:hAnsi="Arial" w:cs="Arial"/>
          <w:b w:val="0"/>
          <w:bCs/>
        </w:rPr>
        <w:t xml:space="preserve"> amount your contracting office</w:t>
      </w:r>
      <w:r w:rsidR="00247C46" w:rsidRPr="001A0A2A">
        <w:rPr>
          <w:rFonts w:ascii="Arial" w:hAnsi="Arial" w:cs="Arial"/>
          <w:b w:val="0"/>
          <w:bCs/>
        </w:rPr>
        <w:t xml:space="preserve"> spends with </w:t>
      </w:r>
      <w:smartTag w:uri="urn:schemas-microsoft-com:office:smarttags" w:element="PlaceType">
        <w:smartTag w:uri="urn:schemas-microsoft-com:office:smarttags" w:element="PlaceType">
          <w:r w:rsidR="00247C46" w:rsidRPr="001A0A2A">
            <w:rPr>
              <w:rFonts w:ascii="Arial" w:hAnsi="Arial" w:cs="Arial"/>
              <w:b w:val="0"/>
              <w:bCs/>
            </w:rPr>
            <w:t>GSA</w:t>
          </w:r>
        </w:smartTag>
        <w:r w:rsidR="00247C46" w:rsidRPr="001A0A2A">
          <w:rPr>
            <w:rFonts w:ascii="Arial" w:hAnsi="Arial" w:cs="Arial"/>
            <w:b w:val="0"/>
            <w:bCs/>
          </w:rPr>
          <w:t xml:space="preserve"> </w:t>
        </w:r>
        <w:smartTag w:uri="urn:schemas-microsoft-com:office:smarttags" w:element="PlaceType">
          <w:r w:rsidR="00247C46" w:rsidRPr="001A0A2A">
            <w:rPr>
              <w:rFonts w:ascii="Arial" w:hAnsi="Arial" w:cs="Arial"/>
              <w:b w:val="0"/>
              <w:bCs/>
            </w:rPr>
            <w:t>S</w:t>
          </w:r>
          <w:r w:rsidR="00247C46">
            <w:rPr>
              <w:rFonts w:ascii="Arial" w:hAnsi="Arial" w:cs="Arial"/>
              <w:b w:val="0"/>
              <w:bCs/>
            </w:rPr>
            <w:t>tate</w:t>
          </w:r>
        </w:smartTag>
      </w:smartTag>
      <w:r w:rsidR="00247C46">
        <w:rPr>
          <w:rFonts w:ascii="Arial" w:hAnsi="Arial" w:cs="Arial"/>
          <w:b w:val="0"/>
          <w:bCs/>
        </w:rPr>
        <w:t xml:space="preserve"> and Local programs </w:t>
      </w:r>
      <w:r w:rsidR="00247C46" w:rsidRPr="001A0A2A">
        <w:rPr>
          <w:rFonts w:ascii="Arial" w:hAnsi="Arial" w:cs="Arial"/>
          <w:b w:val="0"/>
          <w:bCs/>
        </w:rPr>
        <w:t xml:space="preserve">per year.  </w:t>
      </w:r>
    </w:p>
    <w:p w:rsidR="00424690" w:rsidRDefault="00247C46" w:rsidP="00491AB5">
      <w:pPr>
        <w:pStyle w:val="Inteviewer"/>
        <w:keepLines/>
        <w:numPr>
          <w:ilvl w:val="2"/>
          <w:numId w:val="12"/>
        </w:numPr>
        <w:tabs>
          <w:tab w:val="left" w:pos="1440"/>
          <w:tab w:val="left" w:pos="3960"/>
        </w:tabs>
        <w:spacing w:after="120"/>
        <w:rPr>
          <w:rFonts w:ascii="Arial" w:hAnsi="Arial" w:cs="Arial"/>
          <w:b w:val="0"/>
          <w:bCs/>
        </w:rPr>
      </w:pPr>
      <w:r>
        <w:rPr>
          <w:rFonts w:ascii="Arial" w:hAnsi="Arial" w:cs="Arial"/>
          <w:b w:val="0"/>
          <w:bCs/>
        </w:rPr>
        <w:t>Less than</w:t>
      </w:r>
      <w:r w:rsidRPr="001A0A2A">
        <w:rPr>
          <w:rFonts w:ascii="Arial" w:hAnsi="Arial" w:cs="Arial"/>
          <w:b w:val="0"/>
          <w:bCs/>
        </w:rPr>
        <w:t xml:space="preserve"> $3,000</w:t>
      </w:r>
      <w:r>
        <w:rPr>
          <w:rFonts w:ascii="Arial" w:hAnsi="Arial" w:cs="Arial"/>
          <w:b w:val="0"/>
          <w:bCs/>
        </w:rPr>
        <w:t xml:space="preserve"> </w:t>
      </w:r>
    </w:p>
    <w:p w:rsidR="00247C46" w:rsidRPr="006F4248" w:rsidRDefault="00247C46" w:rsidP="00491AB5">
      <w:pPr>
        <w:pStyle w:val="Inteviewer"/>
        <w:keepLines/>
        <w:numPr>
          <w:ilvl w:val="2"/>
          <w:numId w:val="12"/>
        </w:numPr>
        <w:tabs>
          <w:tab w:val="left" w:pos="1440"/>
          <w:tab w:val="left" w:pos="3960"/>
        </w:tabs>
        <w:spacing w:after="120"/>
        <w:rPr>
          <w:rFonts w:ascii="Arial" w:hAnsi="Arial" w:cs="Arial"/>
          <w:b w:val="0"/>
          <w:bCs/>
        </w:rPr>
      </w:pPr>
      <w:r w:rsidRPr="006F4248">
        <w:rPr>
          <w:rFonts w:ascii="Arial" w:hAnsi="Arial" w:cs="Arial"/>
          <w:b w:val="0"/>
          <w:bCs/>
        </w:rPr>
        <w:t>$3,000 - $14,999</w:t>
      </w:r>
    </w:p>
    <w:p w:rsidR="00247C46" w:rsidRPr="001A0A2A" w:rsidRDefault="00247C46" w:rsidP="00491AB5">
      <w:pPr>
        <w:pStyle w:val="Inteviewer"/>
        <w:keepLines/>
        <w:numPr>
          <w:ilvl w:val="2"/>
          <w:numId w:val="12"/>
        </w:numPr>
        <w:tabs>
          <w:tab w:val="left" w:pos="1440"/>
          <w:tab w:val="left" w:pos="3960"/>
        </w:tabs>
        <w:spacing w:after="120"/>
        <w:rPr>
          <w:rFonts w:ascii="Arial" w:hAnsi="Arial" w:cs="Arial"/>
          <w:b w:val="0"/>
          <w:bCs/>
        </w:rPr>
      </w:pPr>
      <w:r w:rsidRPr="006F4248">
        <w:rPr>
          <w:rFonts w:ascii="Arial" w:hAnsi="Arial" w:cs="Arial"/>
          <w:b w:val="0"/>
          <w:bCs/>
        </w:rPr>
        <w:t>$15,000 - $49,999</w:t>
      </w:r>
    </w:p>
    <w:p w:rsidR="00247C46" w:rsidRPr="001A0A2A" w:rsidRDefault="00247C46" w:rsidP="00491AB5">
      <w:pPr>
        <w:pStyle w:val="Inteviewer"/>
        <w:keepLines/>
        <w:numPr>
          <w:ilvl w:val="2"/>
          <w:numId w:val="12"/>
        </w:numPr>
        <w:tabs>
          <w:tab w:val="left" w:pos="1440"/>
          <w:tab w:val="left" w:pos="3960"/>
        </w:tabs>
        <w:spacing w:after="120"/>
        <w:rPr>
          <w:rFonts w:ascii="Arial" w:hAnsi="Arial" w:cs="Arial"/>
          <w:b w:val="0"/>
          <w:bCs/>
        </w:rPr>
      </w:pPr>
      <w:r w:rsidRPr="001A0A2A">
        <w:rPr>
          <w:rFonts w:ascii="Arial" w:hAnsi="Arial" w:cs="Arial"/>
          <w:b w:val="0"/>
          <w:bCs/>
        </w:rPr>
        <w:t>$50,000 - $99,999</w:t>
      </w:r>
    </w:p>
    <w:p w:rsidR="00247C46" w:rsidRPr="001A0A2A" w:rsidRDefault="00247C46" w:rsidP="00491AB5">
      <w:pPr>
        <w:pStyle w:val="Inteviewer"/>
        <w:keepLines/>
        <w:numPr>
          <w:ilvl w:val="2"/>
          <w:numId w:val="12"/>
        </w:numPr>
        <w:tabs>
          <w:tab w:val="left" w:pos="1440"/>
          <w:tab w:val="left" w:pos="3960"/>
        </w:tabs>
        <w:spacing w:after="120"/>
        <w:rPr>
          <w:rFonts w:ascii="Arial" w:hAnsi="Arial" w:cs="Arial"/>
          <w:b w:val="0"/>
          <w:bCs/>
        </w:rPr>
      </w:pPr>
      <w:r w:rsidRPr="001A0A2A">
        <w:rPr>
          <w:rFonts w:ascii="Arial" w:hAnsi="Arial" w:cs="Arial"/>
          <w:b w:val="0"/>
          <w:bCs/>
        </w:rPr>
        <w:t>$100,000 - $999,999</w:t>
      </w:r>
    </w:p>
    <w:p w:rsidR="00247C46" w:rsidRDefault="00247C46" w:rsidP="00491AB5">
      <w:pPr>
        <w:pStyle w:val="Inteviewer"/>
        <w:keepLines/>
        <w:numPr>
          <w:ilvl w:val="2"/>
          <w:numId w:val="12"/>
        </w:numPr>
        <w:tabs>
          <w:tab w:val="left" w:pos="1440"/>
          <w:tab w:val="left" w:pos="3960"/>
        </w:tabs>
        <w:spacing w:after="120"/>
        <w:rPr>
          <w:rFonts w:ascii="Arial" w:hAnsi="Arial" w:cs="Arial"/>
          <w:b w:val="0"/>
          <w:bCs/>
        </w:rPr>
      </w:pPr>
      <w:r w:rsidRPr="001A0A2A">
        <w:rPr>
          <w:rFonts w:ascii="Arial" w:hAnsi="Arial" w:cs="Arial"/>
          <w:b w:val="0"/>
          <w:bCs/>
        </w:rPr>
        <w:t>$1,000,000</w:t>
      </w:r>
      <w:r>
        <w:rPr>
          <w:rFonts w:ascii="Arial" w:hAnsi="Arial" w:cs="Arial"/>
          <w:b w:val="0"/>
          <w:bCs/>
        </w:rPr>
        <w:t xml:space="preserve"> and above</w:t>
      </w:r>
    </w:p>
    <w:p w:rsidR="00247C46" w:rsidRPr="007F39C4" w:rsidRDefault="00247C46" w:rsidP="007F39C4">
      <w:pPr>
        <w:pStyle w:val="Inteviewer"/>
        <w:keepLines/>
        <w:tabs>
          <w:tab w:val="left" w:pos="1440"/>
          <w:tab w:val="left" w:pos="3960"/>
        </w:tabs>
        <w:spacing w:after="120"/>
        <w:ind w:left="2160"/>
        <w:rPr>
          <w:rFonts w:ascii="Arial" w:hAnsi="Arial" w:cs="Arial"/>
          <w:b w:val="0"/>
          <w:bCs/>
        </w:rPr>
      </w:pPr>
    </w:p>
    <w:p w:rsidR="00247C46" w:rsidRPr="007A7995" w:rsidRDefault="00D54D14" w:rsidP="00FF34B9">
      <w:pPr>
        <w:pStyle w:val="Inteviewer"/>
        <w:keepLines/>
        <w:tabs>
          <w:tab w:val="left" w:pos="1440"/>
          <w:tab w:val="left" w:pos="3960"/>
        </w:tabs>
        <w:spacing w:after="120"/>
        <w:ind w:left="720" w:hanging="720"/>
        <w:rPr>
          <w:rFonts w:ascii="Arial" w:hAnsi="Arial" w:cs="Arial"/>
          <w:b w:val="0"/>
        </w:rPr>
      </w:pPr>
      <w:r>
        <w:rPr>
          <w:rFonts w:ascii="Arial" w:hAnsi="Arial" w:cs="Arial"/>
          <w:b w:val="0"/>
        </w:rPr>
        <w:t>DEM13</w:t>
      </w:r>
      <w:r w:rsidR="00247C46">
        <w:rPr>
          <w:rFonts w:ascii="Arial" w:hAnsi="Arial" w:cs="Arial"/>
          <w:b w:val="0"/>
        </w:rPr>
        <w:t xml:space="preserve">.  </w:t>
      </w:r>
      <w:r w:rsidR="00247C46" w:rsidRPr="007A7995">
        <w:rPr>
          <w:rFonts w:ascii="Arial" w:hAnsi="Arial" w:cs="Arial"/>
          <w:b w:val="0"/>
        </w:rPr>
        <w:t xml:space="preserve">How long have you been purchasing </w:t>
      </w:r>
      <w:r w:rsidR="00247C46" w:rsidRPr="00530B62">
        <w:rPr>
          <w:rFonts w:ascii="Arial" w:hAnsi="Arial" w:cs="Arial"/>
          <w:b w:val="0"/>
        </w:rPr>
        <w:t>commercial products or services</w:t>
      </w:r>
      <w:r w:rsidR="00247C46" w:rsidRPr="007A7995">
        <w:rPr>
          <w:rFonts w:ascii="Arial" w:hAnsi="Arial" w:cs="Arial"/>
          <w:b w:val="0"/>
        </w:rPr>
        <w:t xml:space="preserve"> from </w:t>
      </w:r>
      <w:r w:rsidR="00247C46">
        <w:rPr>
          <w:rFonts w:ascii="Arial" w:hAnsi="Arial" w:cs="Arial"/>
          <w:b w:val="0"/>
        </w:rPr>
        <w:t>GSA State and Local</w:t>
      </w:r>
      <w:r w:rsidR="00247C46" w:rsidRPr="007A7995">
        <w:rPr>
          <w:rFonts w:ascii="Arial" w:hAnsi="Arial" w:cs="Arial"/>
          <w:b w:val="0"/>
        </w:rPr>
        <w:t xml:space="preserve"> Program</w:t>
      </w:r>
      <w:r w:rsidR="00247C46">
        <w:rPr>
          <w:rFonts w:ascii="Arial" w:hAnsi="Arial" w:cs="Arial"/>
          <w:b w:val="0"/>
        </w:rPr>
        <w:t>s</w:t>
      </w:r>
      <w:r w:rsidR="00247C46" w:rsidRPr="007A7995">
        <w:rPr>
          <w:rFonts w:ascii="Arial" w:hAnsi="Arial" w:cs="Arial"/>
          <w:b w:val="0"/>
        </w:rPr>
        <w:t>?</w:t>
      </w:r>
      <w:r w:rsidR="00247C46" w:rsidRPr="007A7995">
        <w:rPr>
          <w:rFonts w:ascii="Arial" w:hAnsi="Arial"/>
          <w:b w:val="0"/>
        </w:rPr>
        <w:t xml:space="preserve"> </w:t>
      </w:r>
      <w:r w:rsidR="00247C46">
        <w:rPr>
          <w:rFonts w:ascii="Arial" w:hAnsi="Arial" w:cs="Arial"/>
          <w:b w:val="0"/>
        </w:rPr>
        <w:t>(</w:t>
      </w:r>
      <w:r w:rsidR="00247C46" w:rsidRPr="00DF637A">
        <w:rPr>
          <w:rFonts w:ascii="Arial" w:hAnsi="Arial" w:cs="Arial"/>
        </w:rPr>
        <w:t>Select one</w:t>
      </w:r>
      <w:r w:rsidR="00247C46">
        <w:rPr>
          <w:rFonts w:ascii="Arial" w:hAnsi="Arial" w:cs="Arial"/>
          <w:b w:val="0"/>
        </w:rPr>
        <w:t>)</w:t>
      </w:r>
    </w:p>
    <w:p w:rsidR="00247C46" w:rsidRPr="00BA0AA6" w:rsidRDefault="00247C46" w:rsidP="00491AB5">
      <w:pPr>
        <w:numPr>
          <w:ilvl w:val="2"/>
          <w:numId w:val="21"/>
        </w:numPr>
        <w:spacing w:after="60"/>
        <w:rPr>
          <w:rFonts w:ascii="Arial" w:hAnsi="Arial" w:cs="Arial"/>
          <w:sz w:val="20"/>
          <w:szCs w:val="20"/>
        </w:rPr>
      </w:pPr>
      <w:r w:rsidRPr="00BA0AA6">
        <w:rPr>
          <w:rFonts w:ascii="Arial" w:hAnsi="Arial" w:cs="Arial"/>
          <w:sz w:val="20"/>
          <w:szCs w:val="20"/>
        </w:rPr>
        <w:t>Less than 1 year</w:t>
      </w:r>
    </w:p>
    <w:p w:rsidR="00247C46" w:rsidRPr="00BA0AA6" w:rsidRDefault="00247C46" w:rsidP="00491AB5">
      <w:pPr>
        <w:numPr>
          <w:ilvl w:val="2"/>
          <w:numId w:val="21"/>
        </w:numPr>
        <w:spacing w:after="60"/>
        <w:rPr>
          <w:rFonts w:ascii="Arial" w:hAnsi="Arial" w:cs="Arial"/>
          <w:sz w:val="20"/>
          <w:szCs w:val="20"/>
        </w:rPr>
      </w:pPr>
      <w:r w:rsidRPr="00BA0AA6">
        <w:rPr>
          <w:rFonts w:ascii="Arial" w:hAnsi="Arial" w:cs="Arial"/>
          <w:sz w:val="20"/>
          <w:szCs w:val="20"/>
        </w:rPr>
        <w:t>1 year to less than 2 years</w:t>
      </w:r>
    </w:p>
    <w:p w:rsidR="00247C46" w:rsidRPr="00BA0AA6" w:rsidRDefault="00247C46" w:rsidP="00491AB5">
      <w:pPr>
        <w:numPr>
          <w:ilvl w:val="2"/>
          <w:numId w:val="21"/>
        </w:numPr>
        <w:spacing w:after="60"/>
        <w:rPr>
          <w:rFonts w:ascii="Arial" w:hAnsi="Arial" w:cs="Arial"/>
          <w:sz w:val="20"/>
          <w:szCs w:val="20"/>
        </w:rPr>
      </w:pPr>
      <w:r w:rsidRPr="00BA0AA6">
        <w:rPr>
          <w:rFonts w:ascii="Arial" w:hAnsi="Arial" w:cs="Arial"/>
          <w:sz w:val="20"/>
          <w:szCs w:val="20"/>
        </w:rPr>
        <w:t>2 years to less than 5 years</w:t>
      </w:r>
    </w:p>
    <w:p w:rsidR="00247C46" w:rsidRPr="007F39C4" w:rsidRDefault="00247C46" w:rsidP="00491AB5">
      <w:pPr>
        <w:numPr>
          <w:ilvl w:val="2"/>
          <w:numId w:val="21"/>
        </w:numPr>
        <w:spacing w:after="60"/>
        <w:rPr>
          <w:rFonts w:ascii="Arial" w:hAnsi="Arial" w:cs="Arial"/>
          <w:sz w:val="20"/>
          <w:szCs w:val="20"/>
        </w:rPr>
      </w:pPr>
      <w:r w:rsidRPr="00BA0AA6">
        <w:rPr>
          <w:rFonts w:ascii="Arial" w:hAnsi="Arial" w:cs="Arial"/>
          <w:sz w:val="20"/>
          <w:szCs w:val="20"/>
        </w:rPr>
        <w:t>5 years or more</w:t>
      </w:r>
    </w:p>
    <w:p w:rsidR="00247C46" w:rsidRDefault="00247C46" w:rsidP="006B32C4">
      <w:pPr>
        <w:rPr>
          <w:rFonts w:ascii="Arial" w:hAnsi="Arial" w:cs="Arial"/>
          <w:sz w:val="20"/>
          <w:szCs w:val="20"/>
        </w:rPr>
      </w:pPr>
    </w:p>
    <w:p w:rsidR="00247C46" w:rsidRPr="002B32C9" w:rsidRDefault="00247C46" w:rsidP="002B32C9">
      <w:pPr>
        <w:pStyle w:val="Heading3"/>
        <w:keepNext w:val="0"/>
        <w:keepLines/>
        <w:pBdr>
          <w:top w:val="single" w:sz="12" w:space="3" w:color="auto"/>
        </w:pBdr>
        <w:spacing w:after="120"/>
      </w:pPr>
      <w:r>
        <w:t>Price/</w:t>
      </w:r>
      <w:r w:rsidRPr="00BA0AA6">
        <w:t>Value</w:t>
      </w:r>
    </w:p>
    <w:p w:rsidR="00604783" w:rsidRPr="00BA0AA6" w:rsidRDefault="00604783" w:rsidP="002B32C9">
      <w:pPr>
        <w:pStyle w:val="Q1"/>
        <w:keepLines/>
        <w:tabs>
          <w:tab w:val="left" w:pos="1440"/>
        </w:tabs>
        <w:spacing w:after="120"/>
        <w:ind w:left="0" w:firstLine="0"/>
        <w:rPr>
          <w:rFonts w:ascii="Arial" w:hAnsi="Arial"/>
        </w:rPr>
      </w:pPr>
      <w:r>
        <w:rPr>
          <w:rFonts w:ascii="Arial" w:hAnsi="Arial"/>
        </w:rPr>
        <w:t>Please compare</w:t>
      </w:r>
      <w:r w:rsidRPr="00BA0AA6">
        <w:rPr>
          <w:rFonts w:ascii="Arial" w:hAnsi="Arial"/>
        </w:rPr>
        <w:t xml:space="preserve"> the price and </w:t>
      </w:r>
      <w:r>
        <w:rPr>
          <w:rFonts w:ascii="Arial" w:hAnsi="Arial"/>
        </w:rPr>
        <w:t xml:space="preserve">time spent purchasing </w:t>
      </w:r>
      <w:r w:rsidRPr="00BA0AA6">
        <w:rPr>
          <w:rFonts w:ascii="Arial" w:hAnsi="Arial"/>
        </w:rPr>
        <w:t xml:space="preserve">products and services </w:t>
      </w:r>
      <w:r>
        <w:rPr>
          <w:rFonts w:ascii="Arial" w:hAnsi="Arial"/>
        </w:rPr>
        <w:t>through</w:t>
      </w:r>
      <w:r w:rsidRPr="00BA0AA6">
        <w:rPr>
          <w:rFonts w:ascii="Arial" w:hAnsi="Arial"/>
        </w:rPr>
        <w:t xml:space="preserve"> </w:t>
      </w:r>
      <w:r>
        <w:rPr>
          <w:rFonts w:ascii="Arial" w:hAnsi="Arial"/>
        </w:rPr>
        <w:t xml:space="preserve">GSA’s Cooperative Purchasing </w:t>
      </w:r>
      <w:r w:rsidRPr="00BA0AA6">
        <w:rPr>
          <w:rFonts w:ascii="Arial" w:hAnsi="Arial"/>
        </w:rPr>
        <w:t>Program</w:t>
      </w:r>
      <w:r>
        <w:rPr>
          <w:rFonts w:ascii="Arial" w:hAnsi="Arial"/>
        </w:rPr>
        <w:t xml:space="preserve"> with the price and time required to purchase them through your traditional procurement programs.</w:t>
      </w:r>
      <w:r w:rsidRPr="00BA0AA6">
        <w:rPr>
          <w:rFonts w:ascii="Arial" w:hAnsi="Arial"/>
        </w:rPr>
        <w:t xml:space="preserve"> Using </w:t>
      </w:r>
      <w:r w:rsidR="00361F7E">
        <w:rPr>
          <w:rFonts w:ascii="Arial" w:hAnsi="Arial"/>
        </w:rPr>
        <w:t>a</w:t>
      </w:r>
      <w:r w:rsidRPr="00BA0AA6">
        <w:rPr>
          <w:rFonts w:ascii="Arial" w:hAnsi="Arial"/>
        </w:rPr>
        <w:t xml:space="preserve"> scale where 1 means “poor” and 10 means “excellent,” please rate the </w:t>
      </w:r>
      <w:r>
        <w:rPr>
          <w:rFonts w:ascii="Arial" w:hAnsi="Arial"/>
        </w:rPr>
        <w:t xml:space="preserve">Cooperative Purchasing </w:t>
      </w:r>
      <w:r w:rsidRPr="00BA0AA6">
        <w:rPr>
          <w:rFonts w:ascii="Arial" w:hAnsi="Arial"/>
        </w:rPr>
        <w:t>program on…</w:t>
      </w:r>
    </w:p>
    <w:p w:rsidR="00604783" w:rsidRPr="00604783" w:rsidRDefault="00604783" w:rsidP="00491AB5">
      <w:pPr>
        <w:pStyle w:val="Q1"/>
        <w:keepLines/>
        <w:numPr>
          <w:ilvl w:val="0"/>
          <w:numId w:val="13"/>
        </w:numPr>
        <w:tabs>
          <w:tab w:val="left" w:pos="1440"/>
        </w:tabs>
        <w:spacing w:after="120"/>
        <w:ind w:left="720" w:hanging="720"/>
        <w:rPr>
          <w:rFonts w:ascii="Arial" w:hAnsi="Arial"/>
        </w:rPr>
      </w:pPr>
      <w:r w:rsidRPr="00BA0AA6">
        <w:rPr>
          <w:rFonts w:ascii="Arial" w:hAnsi="Arial" w:cs="Arial"/>
        </w:rPr>
        <w:t xml:space="preserve">The total price paid compared to the price of the </w:t>
      </w:r>
      <w:r w:rsidRPr="00BA0AA6">
        <w:rPr>
          <w:rFonts w:ascii="Arial" w:hAnsi="Arial"/>
        </w:rPr>
        <w:t>products and services</w:t>
      </w:r>
      <w:r w:rsidRPr="00BA0AA6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paid using your traditional programs </w:t>
      </w:r>
    </w:p>
    <w:p w:rsidR="00604783" w:rsidRDefault="00604783" w:rsidP="00491AB5">
      <w:pPr>
        <w:pStyle w:val="Q1"/>
        <w:keepLines/>
        <w:numPr>
          <w:ilvl w:val="0"/>
          <w:numId w:val="13"/>
        </w:numPr>
        <w:tabs>
          <w:tab w:val="left" w:pos="1440"/>
        </w:tabs>
        <w:spacing w:after="120"/>
        <w:ind w:left="720" w:hanging="720"/>
        <w:rPr>
          <w:rFonts w:ascii="Arial" w:hAnsi="Arial"/>
        </w:rPr>
      </w:pPr>
      <w:r>
        <w:rPr>
          <w:rFonts w:ascii="Arial" w:hAnsi="Arial" w:cs="Arial"/>
        </w:rPr>
        <w:t>The total time spent compared to the time spent purchasing products and services using your traditional programs</w:t>
      </w:r>
      <w:r w:rsidRPr="00BA0AA6">
        <w:rPr>
          <w:rFonts w:ascii="Arial" w:hAnsi="Arial"/>
        </w:rPr>
        <w:t xml:space="preserve"> </w:t>
      </w:r>
    </w:p>
    <w:p w:rsidR="00604783" w:rsidRDefault="00604783" w:rsidP="00491AB5">
      <w:pPr>
        <w:pStyle w:val="Q1"/>
        <w:keepLines/>
        <w:numPr>
          <w:ilvl w:val="0"/>
          <w:numId w:val="13"/>
        </w:numPr>
        <w:tabs>
          <w:tab w:val="left" w:pos="1440"/>
        </w:tabs>
        <w:spacing w:after="120"/>
        <w:ind w:left="720" w:hanging="720"/>
        <w:rPr>
          <w:rFonts w:ascii="Arial" w:hAnsi="Arial"/>
        </w:rPr>
      </w:pPr>
      <w:r w:rsidRPr="00966F25">
        <w:rPr>
          <w:rFonts w:ascii="Arial" w:hAnsi="Arial"/>
        </w:rPr>
        <w:t>The value received in comparison to the price paid</w:t>
      </w:r>
    </w:p>
    <w:p w:rsidR="00604783" w:rsidRDefault="00604783" w:rsidP="00491AB5">
      <w:pPr>
        <w:pStyle w:val="Q1"/>
        <w:keepLines/>
        <w:numPr>
          <w:ilvl w:val="0"/>
          <w:numId w:val="13"/>
        </w:numPr>
        <w:tabs>
          <w:tab w:val="left" w:pos="1440"/>
        </w:tabs>
        <w:spacing w:after="120"/>
        <w:ind w:left="720" w:hanging="720"/>
        <w:rPr>
          <w:rFonts w:ascii="Arial" w:hAnsi="Arial"/>
        </w:rPr>
      </w:pPr>
      <w:r w:rsidRPr="00966F25">
        <w:rPr>
          <w:rFonts w:ascii="Arial" w:hAnsi="Arial"/>
        </w:rPr>
        <w:t xml:space="preserve">Degree to which </w:t>
      </w:r>
      <w:r w:rsidR="009037EF">
        <w:rPr>
          <w:rFonts w:ascii="Arial" w:hAnsi="Arial"/>
        </w:rPr>
        <w:t xml:space="preserve">GSA’s Cooperative Purchasing Program </w:t>
      </w:r>
      <w:r w:rsidRPr="00966F25">
        <w:rPr>
          <w:rFonts w:ascii="Arial" w:hAnsi="Arial"/>
        </w:rPr>
        <w:t>provide</w:t>
      </w:r>
      <w:r w:rsidR="009037EF">
        <w:rPr>
          <w:rFonts w:ascii="Arial" w:hAnsi="Arial"/>
        </w:rPr>
        <w:t>s</w:t>
      </w:r>
      <w:r w:rsidRPr="00966F25">
        <w:rPr>
          <w:rFonts w:ascii="Arial" w:hAnsi="Arial"/>
        </w:rPr>
        <w:t xml:space="preserve"> an efficient and effective way to buy a wide variety of products and services at competitive prices</w:t>
      </w:r>
    </w:p>
    <w:p w:rsidR="00665742" w:rsidRPr="00604783" w:rsidRDefault="00665742" w:rsidP="00665742">
      <w:pPr>
        <w:pStyle w:val="Q1"/>
        <w:keepLines/>
        <w:tabs>
          <w:tab w:val="left" w:pos="1440"/>
        </w:tabs>
        <w:spacing w:after="120"/>
        <w:ind w:firstLine="0"/>
        <w:rPr>
          <w:rFonts w:ascii="Arial" w:hAnsi="Arial"/>
        </w:rPr>
      </w:pPr>
    </w:p>
    <w:p w:rsidR="00247C46" w:rsidRPr="00936AF5" w:rsidRDefault="00247C46" w:rsidP="00491AB5">
      <w:pPr>
        <w:pStyle w:val="Response"/>
        <w:keepLines/>
        <w:numPr>
          <w:ilvl w:val="0"/>
          <w:numId w:val="13"/>
        </w:numPr>
        <w:tabs>
          <w:tab w:val="left" w:pos="1440"/>
        </w:tabs>
        <w:spacing w:after="120" w:line="240" w:lineRule="auto"/>
        <w:ind w:left="720" w:hanging="720"/>
        <w:rPr>
          <w:rFonts w:ascii="Arial" w:hAnsi="Arial" w:cs="Arial"/>
        </w:rPr>
      </w:pPr>
      <w:r w:rsidRPr="00936AF5">
        <w:rPr>
          <w:rFonts w:ascii="Arial" w:hAnsi="Arial" w:cs="Arial"/>
        </w:rPr>
        <w:t xml:space="preserve">Are you aware that you can request an additional discount off the </w:t>
      </w:r>
      <w:r w:rsidR="00193414">
        <w:rPr>
          <w:rFonts w:ascii="Arial" w:hAnsi="Arial" w:cs="Arial"/>
        </w:rPr>
        <w:t xml:space="preserve">GSA </w:t>
      </w:r>
      <w:r w:rsidRPr="00936AF5">
        <w:rPr>
          <w:rFonts w:ascii="Arial" w:hAnsi="Arial" w:cs="Arial"/>
        </w:rPr>
        <w:t xml:space="preserve">Schedule </w:t>
      </w:r>
      <w:r w:rsidR="00604783">
        <w:rPr>
          <w:rFonts w:ascii="Arial" w:hAnsi="Arial" w:cs="Arial"/>
        </w:rPr>
        <w:t xml:space="preserve">ceiling </w:t>
      </w:r>
      <w:r w:rsidRPr="00936AF5">
        <w:rPr>
          <w:rFonts w:ascii="Arial" w:hAnsi="Arial" w:cs="Arial"/>
        </w:rPr>
        <w:t>contract price?</w:t>
      </w:r>
    </w:p>
    <w:p w:rsidR="00247C46" w:rsidRPr="00BA0AA6" w:rsidRDefault="00247C46" w:rsidP="00491AB5">
      <w:pPr>
        <w:pStyle w:val="Inteviewer"/>
        <w:keepLines/>
        <w:numPr>
          <w:ilvl w:val="0"/>
          <w:numId w:val="18"/>
        </w:numPr>
        <w:tabs>
          <w:tab w:val="left" w:pos="1440"/>
          <w:tab w:val="left" w:pos="2880"/>
          <w:tab w:val="left" w:pos="3600"/>
        </w:tabs>
        <w:spacing w:after="40"/>
        <w:rPr>
          <w:rFonts w:ascii="Arial" w:hAnsi="Arial" w:cs="Arial"/>
          <w:b w:val="0"/>
        </w:rPr>
      </w:pPr>
      <w:r w:rsidRPr="00BA0AA6">
        <w:rPr>
          <w:rFonts w:ascii="Arial" w:hAnsi="Arial" w:cs="Arial"/>
          <w:b w:val="0"/>
        </w:rPr>
        <w:t>Yes</w:t>
      </w:r>
      <w:r w:rsidRPr="00BA0AA6">
        <w:rPr>
          <w:rFonts w:ascii="Arial" w:hAnsi="Arial" w:cs="Arial"/>
        </w:rPr>
        <w:tab/>
      </w:r>
      <w:r w:rsidRPr="00BA0AA6">
        <w:rPr>
          <w:rFonts w:ascii="Arial" w:hAnsi="Arial" w:cs="Arial"/>
        </w:rPr>
        <w:tab/>
      </w:r>
    </w:p>
    <w:p w:rsidR="00247C46" w:rsidRPr="0058727D" w:rsidRDefault="00247C46" w:rsidP="00491AB5">
      <w:pPr>
        <w:pStyle w:val="Inteviewer"/>
        <w:keepLines/>
        <w:numPr>
          <w:ilvl w:val="0"/>
          <w:numId w:val="18"/>
        </w:numPr>
        <w:tabs>
          <w:tab w:val="left" w:pos="1440"/>
          <w:tab w:val="left" w:pos="2880"/>
          <w:tab w:val="left" w:pos="3600"/>
        </w:tabs>
        <w:rPr>
          <w:rFonts w:ascii="Arial" w:hAnsi="Arial" w:cs="Arial"/>
          <w:b w:val="0"/>
        </w:rPr>
      </w:pPr>
      <w:r w:rsidRPr="00BA0AA6">
        <w:rPr>
          <w:rFonts w:ascii="Arial" w:hAnsi="Arial" w:cs="Arial"/>
          <w:b w:val="0"/>
        </w:rPr>
        <w:t xml:space="preserve">No  </w:t>
      </w:r>
    </w:p>
    <w:p w:rsidR="00247C46" w:rsidRPr="00936AF5" w:rsidRDefault="00247C46" w:rsidP="00604783">
      <w:pPr>
        <w:pStyle w:val="Response"/>
        <w:spacing w:after="60" w:line="240" w:lineRule="auto"/>
        <w:rPr>
          <w:rFonts w:ascii="Arial" w:hAnsi="Arial" w:cs="Arial"/>
        </w:rPr>
      </w:pPr>
    </w:p>
    <w:p w:rsidR="00247C46" w:rsidRPr="00BA0AA6" w:rsidRDefault="00247C46" w:rsidP="00A603B4">
      <w:pPr>
        <w:pStyle w:val="Heading3"/>
        <w:keepNext w:val="0"/>
        <w:keepLines/>
        <w:pBdr>
          <w:top w:val="single" w:sz="12" w:space="3" w:color="auto"/>
        </w:pBdr>
        <w:spacing w:after="120"/>
        <w:rPr>
          <w:rFonts w:ascii="Arial" w:hAnsi="Arial"/>
          <w:b/>
        </w:rPr>
      </w:pPr>
      <w:r w:rsidRPr="00BA0AA6">
        <w:t>Information/Communications</w:t>
      </w:r>
    </w:p>
    <w:p w:rsidR="00247C46" w:rsidRDefault="00247C46" w:rsidP="00950691">
      <w:pPr>
        <w:pStyle w:val="Q1"/>
        <w:keepLines/>
        <w:tabs>
          <w:tab w:val="left" w:pos="1440"/>
        </w:tabs>
        <w:spacing w:after="60"/>
        <w:ind w:left="360" w:firstLine="0"/>
        <w:rPr>
          <w:rFonts w:ascii="Arial" w:hAnsi="Arial" w:cs="Arial"/>
        </w:rPr>
      </w:pPr>
    </w:p>
    <w:p w:rsidR="00247C46" w:rsidRPr="00441143" w:rsidRDefault="00247C46" w:rsidP="00491AB5">
      <w:pPr>
        <w:pStyle w:val="Inteviewer"/>
        <w:keepLines/>
        <w:numPr>
          <w:ilvl w:val="0"/>
          <w:numId w:val="23"/>
        </w:numPr>
        <w:tabs>
          <w:tab w:val="left" w:pos="2880"/>
          <w:tab w:val="left" w:pos="3600"/>
        </w:tabs>
        <w:spacing w:after="120"/>
        <w:ind w:left="720" w:hanging="720"/>
        <w:rPr>
          <w:rFonts w:ascii="Arial" w:hAnsi="Arial" w:cs="Arial"/>
          <w:b w:val="0"/>
        </w:rPr>
      </w:pPr>
      <w:r>
        <w:rPr>
          <w:rFonts w:ascii="Arial" w:hAnsi="Arial" w:cs="Arial"/>
          <w:b w:val="0"/>
        </w:rPr>
        <w:t xml:space="preserve">Which of the following GSA e-tools have you used or accessed in the past </w:t>
      </w:r>
      <w:r w:rsidR="009037EF">
        <w:rPr>
          <w:rFonts w:ascii="Arial" w:hAnsi="Arial" w:cs="Arial"/>
          <w:b w:val="0"/>
        </w:rPr>
        <w:t>24</w:t>
      </w:r>
      <w:r>
        <w:rPr>
          <w:rFonts w:ascii="Arial" w:hAnsi="Arial" w:cs="Arial"/>
          <w:b w:val="0"/>
        </w:rPr>
        <w:t>months?</w:t>
      </w:r>
      <w:r w:rsidR="009D0D36">
        <w:rPr>
          <w:rFonts w:ascii="Arial" w:hAnsi="Arial" w:cs="Arial"/>
          <w:b w:val="0"/>
        </w:rPr>
        <w:t xml:space="preserve">  (</w:t>
      </w:r>
      <w:r w:rsidR="009D0D36" w:rsidRPr="00DF637A">
        <w:rPr>
          <w:rFonts w:ascii="Arial" w:hAnsi="Arial" w:cs="Arial"/>
        </w:rPr>
        <w:t>Select all that apply</w:t>
      </w:r>
      <w:r w:rsidR="009D0D36">
        <w:rPr>
          <w:rFonts w:ascii="Arial" w:hAnsi="Arial" w:cs="Arial"/>
          <w:b w:val="0"/>
        </w:rPr>
        <w:t>)</w:t>
      </w:r>
    </w:p>
    <w:p w:rsidR="00247C46" w:rsidRPr="00441143" w:rsidRDefault="00247C46" w:rsidP="0058727D">
      <w:pPr>
        <w:pStyle w:val="Inteviewer"/>
        <w:keepLines/>
        <w:tabs>
          <w:tab w:val="left" w:pos="2880"/>
          <w:tab w:val="left" w:pos="3600"/>
        </w:tabs>
        <w:ind w:left="360"/>
        <w:rPr>
          <w:rFonts w:ascii="Arial" w:hAnsi="Arial" w:cs="Arial"/>
          <w:b w:val="0"/>
        </w:rPr>
      </w:pPr>
    </w:p>
    <w:p w:rsidR="00247C46" w:rsidRDefault="00247C46" w:rsidP="00491AB5">
      <w:pPr>
        <w:pStyle w:val="Response"/>
        <w:numPr>
          <w:ilvl w:val="0"/>
          <w:numId w:val="14"/>
        </w:numPr>
        <w:spacing w:after="6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GSA </w:t>
      </w:r>
      <w:proofErr w:type="spellStart"/>
      <w:r>
        <w:rPr>
          <w:rFonts w:ascii="Arial" w:hAnsi="Arial" w:cs="Arial"/>
        </w:rPr>
        <w:t>eLibrary</w:t>
      </w:r>
      <w:proofErr w:type="spellEnd"/>
      <w:r w:rsidR="009037EF">
        <w:rPr>
          <w:rFonts w:ascii="Arial" w:hAnsi="Arial" w:cs="Arial"/>
        </w:rPr>
        <w:t xml:space="preserve"> (research)</w:t>
      </w:r>
    </w:p>
    <w:p w:rsidR="00247C46" w:rsidRPr="00BA0AA6" w:rsidRDefault="00247C46" w:rsidP="00491AB5">
      <w:pPr>
        <w:pStyle w:val="Response"/>
        <w:numPr>
          <w:ilvl w:val="0"/>
          <w:numId w:val="14"/>
        </w:numPr>
        <w:spacing w:after="60" w:line="240" w:lineRule="auto"/>
        <w:rPr>
          <w:rFonts w:ascii="Arial" w:hAnsi="Arial" w:cs="Arial"/>
        </w:rPr>
      </w:pPr>
      <w:r>
        <w:rPr>
          <w:rFonts w:ascii="Arial" w:hAnsi="Arial" w:cs="Arial"/>
        </w:rPr>
        <w:t>GSA Advantage</w:t>
      </w:r>
      <w:r w:rsidR="009037EF">
        <w:rPr>
          <w:rFonts w:ascii="Arial" w:hAnsi="Arial" w:cs="Arial"/>
        </w:rPr>
        <w:t>(research/purchase)</w:t>
      </w:r>
    </w:p>
    <w:p w:rsidR="00247C46" w:rsidRDefault="00247C46" w:rsidP="00491AB5">
      <w:pPr>
        <w:pStyle w:val="Response"/>
        <w:numPr>
          <w:ilvl w:val="0"/>
          <w:numId w:val="14"/>
        </w:numPr>
        <w:spacing w:after="60" w:line="240" w:lineRule="auto"/>
        <w:rPr>
          <w:rFonts w:ascii="Arial" w:hAnsi="Arial" w:cs="Arial"/>
        </w:rPr>
      </w:pPr>
      <w:r>
        <w:rPr>
          <w:rFonts w:ascii="Arial" w:hAnsi="Arial" w:cs="Arial"/>
        </w:rPr>
        <w:t>e-Buy</w:t>
      </w:r>
      <w:r w:rsidRPr="00BA0AA6">
        <w:rPr>
          <w:rFonts w:ascii="Arial" w:hAnsi="Arial" w:cs="Arial"/>
        </w:rPr>
        <w:t xml:space="preserve"> </w:t>
      </w:r>
      <w:r w:rsidR="009037EF">
        <w:rPr>
          <w:rFonts w:ascii="Arial" w:hAnsi="Arial" w:cs="Arial"/>
        </w:rPr>
        <w:t>(research/solicit/purchase)</w:t>
      </w:r>
    </w:p>
    <w:p w:rsidR="00A31DCF" w:rsidRDefault="00A31DCF" w:rsidP="00491AB5">
      <w:pPr>
        <w:pStyle w:val="Response"/>
        <w:numPr>
          <w:ilvl w:val="0"/>
          <w:numId w:val="14"/>
        </w:numPr>
        <w:spacing w:after="60" w:line="240" w:lineRule="auto"/>
        <w:rPr>
          <w:rFonts w:ascii="Arial" w:hAnsi="Arial" w:cs="Arial"/>
        </w:rPr>
      </w:pPr>
      <w:r>
        <w:rPr>
          <w:rFonts w:ascii="Arial" w:hAnsi="Arial" w:cs="Arial"/>
        </w:rPr>
        <w:t>I am not aware of GSA e-tools</w:t>
      </w:r>
      <w:r w:rsidR="009037EF">
        <w:rPr>
          <w:rFonts w:ascii="Arial" w:hAnsi="Arial" w:cs="Arial"/>
        </w:rPr>
        <w:t xml:space="preserve"> </w:t>
      </w:r>
      <w:r w:rsidR="009037EF" w:rsidRPr="00D4447C">
        <w:rPr>
          <w:rFonts w:ascii="Arial" w:hAnsi="Arial" w:cs="Arial"/>
          <w:b/>
        </w:rPr>
        <w:t xml:space="preserve">(Skip to </w:t>
      </w:r>
      <w:r w:rsidR="00D4447C" w:rsidRPr="00D4447C">
        <w:rPr>
          <w:rFonts w:ascii="Arial" w:hAnsi="Arial" w:cs="Arial"/>
          <w:b/>
        </w:rPr>
        <w:t>Q11</w:t>
      </w:r>
      <w:r w:rsidR="009037EF" w:rsidRPr="00D4447C">
        <w:rPr>
          <w:rFonts w:ascii="Arial" w:hAnsi="Arial" w:cs="Arial"/>
          <w:b/>
        </w:rPr>
        <w:t>)</w:t>
      </w:r>
    </w:p>
    <w:p w:rsidR="00247C46" w:rsidRPr="00BA0AA6" w:rsidRDefault="00247C46" w:rsidP="00491AB5">
      <w:pPr>
        <w:pStyle w:val="Response"/>
        <w:numPr>
          <w:ilvl w:val="0"/>
          <w:numId w:val="14"/>
        </w:numPr>
        <w:spacing w:after="6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None of the above </w:t>
      </w:r>
      <w:r w:rsidR="00FD1201">
        <w:rPr>
          <w:rFonts w:ascii="Arial" w:hAnsi="Arial" w:cs="Arial"/>
          <w:b/>
        </w:rPr>
        <w:t>(Skip to Q11</w:t>
      </w:r>
      <w:r w:rsidRPr="006F2A3D">
        <w:rPr>
          <w:rFonts w:ascii="Arial" w:hAnsi="Arial" w:cs="Arial"/>
          <w:b/>
        </w:rPr>
        <w:t>)</w:t>
      </w:r>
    </w:p>
    <w:p w:rsidR="00247C46" w:rsidRPr="00BA0AA6" w:rsidRDefault="00247C46" w:rsidP="00A603B4">
      <w:pPr>
        <w:pStyle w:val="Q1"/>
        <w:keepLines/>
        <w:tabs>
          <w:tab w:val="left" w:pos="1440"/>
        </w:tabs>
        <w:spacing w:after="60"/>
        <w:ind w:left="0" w:firstLine="0"/>
        <w:rPr>
          <w:rFonts w:ascii="Arial" w:hAnsi="Arial" w:cs="Arial"/>
        </w:rPr>
      </w:pPr>
    </w:p>
    <w:p w:rsidR="00247C46" w:rsidRDefault="00247C46" w:rsidP="00A603B4">
      <w:pPr>
        <w:pStyle w:val="Q1"/>
        <w:keepLines/>
        <w:tabs>
          <w:tab w:val="left" w:pos="1440"/>
        </w:tabs>
        <w:spacing w:after="60"/>
        <w:ind w:left="0" w:firstLine="0"/>
        <w:rPr>
          <w:rFonts w:ascii="Arial" w:hAnsi="Arial" w:cs="Arial"/>
        </w:rPr>
      </w:pPr>
      <w:r w:rsidRPr="00BA0AA6">
        <w:rPr>
          <w:rFonts w:ascii="Arial" w:hAnsi="Arial" w:cs="Arial"/>
        </w:rPr>
        <w:t xml:space="preserve">On a scale of 1 to 10, where 1 means “poor” and 10 means “excellent,” </w:t>
      </w:r>
      <w:r>
        <w:rPr>
          <w:rFonts w:ascii="Arial" w:hAnsi="Arial" w:cs="Arial"/>
        </w:rPr>
        <w:t>please rate your overall experience using these GSA e-Tools.</w:t>
      </w:r>
    </w:p>
    <w:p w:rsidR="00247C46" w:rsidRDefault="00247C46" w:rsidP="00A603B4">
      <w:pPr>
        <w:pStyle w:val="Q1"/>
        <w:keepLines/>
        <w:tabs>
          <w:tab w:val="left" w:pos="1440"/>
        </w:tabs>
        <w:spacing w:after="60"/>
        <w:ind w:left="0" w:firstLine="0"/>
        <w:rPr>
          <w:rFonts w:ascii="Arial" w:hAnsi="Arial" w:cs="Arial"/>
        </w:rPr>
      </w:pPr>
    </w:p>
    <w:p w:rsidR="00247C46" w:rsidRPr="005836BB" w:rsidRDefault="00A31DCF" w:rsidP="00A31DCF">
      <w:pPr>
        <w:pStyle w:val="Q1"/>
        <w:keepLines/>
        <w:tabs>
          <w:tab w:val="left" w:pos="1440"/>
        </w:tabs>
        <w:spacing w:after="120"/>
        <w:rPr>
          <w:rFonts w:ascii="Arial" w:hAnsi="Arial" w:cs="Arial"/>
        </w:rPr>
      </w:pPr>
      <w:r w:rsidRPr="00A31DCF">
        <w:rPr>
          <w:rFonts w:ascii="Arial" w:hAnsi="Arial" w:cs="Arial"/>
        </w:rPr>
        <w:t>Q7</w:t>
      </w:r>
      <w:r>
        <w:rPr>
          <w:rFonts w:ascii="Arial" w:hAnsi="Arial" w:cs="Arial"/>
          <w:b/>
        </w:rPr>
        <w:t xml:space="preserve">   [Only if Q6</w:t>
      </w:r>
      <w:r w:rsidR="00247C46" w:rsidRPr="005836BB">
        <w:rPr>
          <w:rFonts w:ascii="Arial" w:hAnsi="Arial" w:cs="Arial"/>
          <w:b/>
        </w:rPr>
        <w:t>=1</w:t>
      </w:r>
      <w:proofErr w:type="gramStart"/>
      <w:r w:rsidR="00247C46" w:rsidRPr="005836BB">
        <w:rPr>
          <w:rFonts w:ascii="Arial" w:hAnsi="Arial" w:cs="Arial"/>
          <w:b/>
        </w:rPr>
        <w:t>]</w:t>
      </w:r>
      <w:r w:rsidR="00247C46" w:rsidRPr="005836BB">
        <w:rPr>
          <w:rFonts w:ascii="Arial" w:hAnsi="Arial" w:cs="Arial"/>
        </w:rPr>
        <w:t xml:space="preserve">  GSA</w:t>
      </w:r>
      <w:proofErr w:type="gramEnd"/>
      <w:r w:rsidR="00247C46" w:rsidRPr="005836BB">
        <w:rPr>
          <w:rFonts w:ascii="Arial" w:hAnsi="Arial" w:cs="Arial"/>
        </w:rPr>
        <w:t xml:space="preserve"> </w:t>
      </w:r>
      <w:proofErr w:type="spellStart"/>
      <w:r w:rsidR="00247C46" w:rsidRPr="005836BB">
        <w:rPr>
          <w:rFonts w:ascii="Arial" w:hAnsi="Arial" w:cs="Arial"/>
        </w:rPr>
        <w:t>eLibrary</w:t>
      </w:r>
      <w:proofErr w:type="spellEnd"/>
    </w:p>
    <w:p w:rsidR="00FD1201" w:rsidRDefault="00A31DCF" w:rsidP="00A31DCF">
      <w:pPr>
        <w:pStyle w:val="Q1"/>
        <w:keepLines/>
        <w:tabs>
          <w:tab w:val="left" w:pos="1440"/>
        </w:tabs>
        <w:spacing w:after="120"/>
        <w:ind w:left="0" w:firstLine="0"/>
        <w:rPr>
          <w:rFonts w:ascii="Arial" w:hAnsi="Arial" w:cs="Arial"/>
        </w:rPr>
      </w:pPr>
      <w:r w:rsidRPr="00A31DCF">
        <w:rPr>
          <w:rFonts w:ascii="Arial" w:hAnsi="Arial" w:cs="Arial"/>
        </w:rPr>
        <w:t xml:space="preserve">Q8 </w:t>
      </w:r>
      <w:r>
        <w:rPr>
          <w:rFonts w:ascii="Arial" w:hAnsi="Arial" w:cs="Arial"/>
          <w:b/>
        </w:rPr>
        <w:t xml:space="preserve">  [Only if Q6</w:t>
      </w:r>
      <w:r w:rsidR="00247C46" w:rsidRPr="005836BB">
        <w:rPr>
          <w:rFonts w:ascii="Arial" w:hAnsi="Arial" w:cs="Arial"/>
          <w:b/>
        </w:rPr>
        <w:t>=2</w:t>
      </w:r>
      <w:proofErr w:type="gramStart"/>
      <w:r w:rsidR="00247C46" w:rsidRPr="005836BB">
        <w:rPr>
          <w:rFonts w:ascii="Arial" w:hAnsi="Arial" w:cs="Arial"/>
          <w:b/>
        </w:rPr>
        <w:t>]</w:t>
      </w:r>
      <w:r w:rsidR="00247C46" w:rsidRPr="005836BB">
        <w:rPr>
          <w:rFonts w:ascii="Arial" w:hAnsi="Arial" w:cs="Arial"/>
        </w:rPr>
        <w:t xml:space="preserve">  GSA</w:t>
      </w:r>
      <w:proofErr w:type="gramEnd"/>
      <w:r w:rsidR="00247C46" w:rsidRPr="005836BB">
        <w:rPr>
          <w:rFonts w:ascii="Arial" w:hAnsi="Arial" w:cs="Arial"/>
        </w:rPr>
        <w:t xml:space="preserve"> Advantage</w:t>
      </w:r>
    </w:p>
    <w:p w:rsidR="00247C46" w:rsidRDefault="00A31DCF" w:rsidP="00A31DCF">
      <w:pPr>
        <w:pStyle w:val="Q1"/>
        <w:keepLines/>
        <w:tabs>
          <w:tab w:val="left" w:pos="1440"/>
        </w:tabs>
        <w:spacing w:after="120"/>
        <w:rPr>
          <w:rFonts w:ascii="Arial" w:hAnsi="Arial" w:cs="Arial"/>
        </w:rPr>
      </w:pPr>
      <w:r w:rsidRPr="00A31DCF">
        <w:rPr>
          <w:rFonts w:ascii="Arial" w:hAnsi="Arial" w:cs="Arial"/>
        </w:rPr>
        <w:t>Q9</w:t>
      </w:r>
      <w:r>
        <w:rPr>
          <w:rFonts w:ascii="Arial" w:hAnsi="Arial" w:cs="Arial"/>
          <w:b/>
        </w:rPr>
        <w:t xml:space="preserve">   [Only if Q6</w:t>
      </w:r>
      <w:r w:rsidR="00247C46" w:rsidRPr="00FD1201">
        <w:rPr>
          <w:rFonts w:ascii="Arial" w:hAnsi="Arial" w:cs="Arial"/>
          <w:b/>
        </w:rPr>
        <w:t>=3</w:t>
      </w:r>
      <w:proofErr w:type="gramStart"/>
      <w:r w:rsidR="00247C46" w:rsidRPr="00FD1201">
        <w:rPr>
          <w:rFonts w:ascii="Arial" w:hAnsi="Arial" w:cs="Arial"/>
          <w:b/>
        </w:rPr>
        <w:t>]</w:t>
      </w:r>
      <w:r w:rsidR="00247C46" w:rsidRPr="00FD1201">
        <w:rPr>
          <w:rFonts w:ascii="Arial" w:hAnsi="Arial" w:cs="Arial"/>
        </w:rPr>
        <w:t xml:space="preserve">  E</w:t>
      </w:r>
      <w:proofErr w:type="gramEnd"/>
      <w:r w:rsidR="00247C46" w:rsidRPr="00FD1201">
        <w:rPr>
          <w:rFonts w:ascii="Arial" w:hAnsi="Arial" w:cs="Arial"/>
        </w:rPr>
        <w:t>-Buy</w:t>
      </w:r>
    </w:p>
    <w:p w:rsidR="0099665F" w:rsidRDefault="0099665F" w:rsidP="0099665F">
      <w:pPr>
        <w:pStyle w:val="Q1"/>
        <w:keepLines/>
        <w:spacing w:after="120"/>
        <w:rPr>
          <w:rFonts w:ascii="Arial" w:hAnsi="Arial" w:cs="Arial"/>
        </w:rPr>
      </w:pPr>
    </w:p>
    <w:p w:rsidR="00BE0263" w:rsidRDefault="00A31DCF" w:rsidP="008378BB">
      <w:pPr>
        <w:pStyle w:val="Inteviewer"/>
        <w:keepLines/>
        <w:tabs>
          <w:tab w:val="num" w:pos="720"/>
          <w:tab w:val="left" w:pos="2880"/>
          <w:tab w:val="left" w:pos="3600"/>
        </w:tabs>
        <w:ind w:left="720" w:hanging="720"/>
        <w:rPr>
          <w:rFonts w:ascii="Arial" w:hAnsi="Arial" w:cs="Arial"/>
          <w:b w:val="0"/>
        </w:rPr>
      </w:pPr>
      <w:r w:rsidRPr="007361C1">
        <w:rPr>
          <w:rFonts w:ascii="Arial" w:hAnsi="Arial" w:cs="Arial"/>
          <w:b w:val="0"/>
        </w:rPr>
        <w:t>Q10</w:t>
      </w:r>
      <w:r w:rsidR="0099665F">
        <w:rPr>
          <w:rFonts w:ascii="Arial" w:hAnsi="Arial" w:cs="Arial"/>
        </w:rPr>
        <w:t xml:space="preserve">   </w:t>
      </w:r>
      <w:r w:rsidR="0099665F" w:rsidRPr="008378BB">
        <w:rPr>
          <w:rFonts w:ascii="Arial" w:hAnsi="Arial" w:cs="Arial"/>
          <w:b w:val="0"/>
        </w:rPr>
        <w:t>Using a scale where 1 now means “not at all interested” and 10 means “very interested,” how would you rate your level of interest in seeing a demonstration of GSA e-tools, regardless of whether you have already received a demonstration?</w:t>
      </w:r>
    </w:p>
    <w:p w:rsidR="008378BB" w:rsidRPr="00BE0263" w:rsidRDefault="008378BB" w:rsidP="0099665F">
      <w:pPr>
        <w:pStyle w:val="Inteviewer"/>
        <w:keepLines/>
        <w:tabs>
          <w:tab w:val="num" w:pos="720"/>
          <w:tab w:val="left" w:pos="2880"/>
          <w:tab w:val="left" w:pos="3600"/>
        </w:tabs>
        <w:rPr>
          <w:rFonts w:ascii="Arial" w:hAnsi="Arial" w:cs="Arial"/>
          <w:color w:val="FF0000"/>
        </w:rPr>
      </w:pPr>
    </w:p>
    <w:p w:rsidR="00247C46" w:rsidRPr="006F2A3D" w:rsidRDefault="00247C46" w:rsidP="00491AB5">
      <w:pPr>
        <w:pStyle w:val="Inteviewer"/>
        <w:keepLines/>
        <w:numPr>
          <w:ilvl w:val="0"/>
          <w:numId w:val="25"/>
        </w:numPr>
        <w:tabs>
          <w:tab w:val="left" w:pos="2880"/>
          <w:tab w:val="left" w:pos="3600"/>
        </w:tabs>
        <w:spacing w:after="120"/>
        <w:ind w:left="720" w:hanging="720"/>
        <w:rPr>
          <w:rFonts w:ascii="Arial" w:hAnsi="Arial" w:cs="Arial"/>
          <w:b w:val="0"/>
        </w:rPr>
      </w:pPr>
      <w:r w:rsidRPr="006F2A3D">
        <w:rPr>
          <w:rFonts w:ascii="Arial" w:hAnsi="Arial" w:cs="Arial"/>
          <w:b w:val="0"/>
        </w:rPr>
        <w:lastRenderedPageBreak/>
        <w:t>Which of the foll</w:t>
      </w:r>
      <w:r w:rsidR="006A3446">
        <w:rPr>
          <w:rFonts w:ascii="Arial" w:hAnsi="Arial" w:cs="Arial"/>
          <w:b w:val="0"/>
        </w:rPr>
        <w:t xml:space="preserve">owing </w:t>
      </w:r>
      <w:r w:rsidR="00AF7AD5">
        <w:rPr>
          <w:rFonts w:ascii="Arial" w:hAnsi="Arial" w:cs="Arial"/>
          <w:b w:val="0"/>
        </w:rPr>
        <w:t xml:space="preserve">is </w:t>
      </w:r>
      <w:r w:rsidR="006A3446">
        <w:rPr>
          <w:rFonts w:ascii="Arial" w:hAnsi="Arial" w:cs="Arial"/>
          <w:b w:val="0"/>
        </w:rPr>
        <w:t xml:space="preserve">your primary source of </w:t>
      </w:r>
      <w:r w:rsidRPr="006F2A3D">
        <w:rPr>
          <w:rFonts w:ascii="Arial" w:hAnsi="Arial" w:cs="Arial"/>
          <w:b w:val="0"/>
        </w:rPr>
        <w:t xml:space="preserve">information about GSA </w:t>
      </w:r>
      <w:r w:rsidR="006A3446">
        <w:rPr>
          <w:rFonts w:ascii="Arial" w:hAnsi="Arial" w:cs="Arial"/>
          <w:b w:val="0"/>
        </w:rPr>
        <w:t>State and Local Programs</w:t>
      </w:r>
      <w:r w:rsidR="009037EF">
        <w:rPr>
          <w:rFonts w:ascii="Arial" w:hAnsi="Arial" w:cs="Arial"/>
          <w:b w:val="0"/>
        </w:rPr>
        <w:t xml:space="preserve">? </w:t>
      </w:r>
      <w:r w:rsidR="00240D72">
        <w:rPr>
          <w:rFonts w:ascii="Arial" w:hAnsi="Arial" w:cs="Arial"/>
          <w:b w:val="0"/>
        </w:rPr>
        <w:t>(</w:t>
      </w:r>
      <w:r>
        <w:rPr>
          <w:rFonts w:ascii="Arial" w:hAnsi="Arial" w:cs="Arial"/>
        </w:rPr>
        <w:t>S</w:t>
      </w:r>
      <w:r w:rsidRPr="006F2A3D">
        <w:rPr>
          <w:rFonts w:ascii="Arial" w:hAnsi="Arial" w:cs="Arial"/>
        </w:rPr>
        <w:t xml:space="preserve">elect </w:t>
      </w:r>
      <w:r w:rsidR="00240D72">
        <w:rPr>
          <w:rFonts w:ascii="Arial" w:hAnsi="Arial" w:cs="Arial"/>
        </w:rPr>
        <w:t>all that apply</w:t>
      </w:r>
      <w:r>
        <w:rPr>
          <w:rFonts w:ascii="Arial" w:hAnsi="Arial" w:cs="Arial"/>
        </w:rPr>
        <w:t>)</w:t>
      </w:r>
    </w:p>
    <w:p w:rsidR="00247C46" w:rsidRPr="00240D72" w:rsidRDefault="00247C46" w:rsidP="00FD1201">
      <w:pPr>
        <w:pStyle w:val="Inteviewer"/>
        <w:keepLines/>
        <w:numPr>
          <w:ilvl w:val="0"/>
          <w:numId w:val="2"/>
        </w:numPr>
        <w:tabs>
          <w:tab w:val="left" w:pos="1440"/>
          <w:tab w:val="left" w:pos="2880"/>
          <w:tab w:val="left" w:pos="3600"/>
        </w:tabs>
        <w:spacing w:after="60"/>
        <w:rPr>
          <w:rFonts w:ascii="Arial" w:hAnsi="Arial" w:cs="Arial"/>
          <w:b w:val="0"/>
        </w:rPr>
      </w:pPr>
      <w:r w:rsidRPr="00BA0AA6">
        <w:rPr>
          <w:rFonts w:ascii="Arial" w:hAnsi="Arial" w:cs="Arial"/>
          <w:b w:val="0"/>
        </w:rPr>
        <w:t xml:space="preserve">GSA Representative </w:t>
      </w:r>
      <w:r w:rsidRPr="00BA0AA6">
        <w:rPr>
          <w:rFonts w:ascii="Arial" w:hAnsi="Arial" w:cs="Arial"/>
          <w:b w:val="0"/>
          <w:bCs/>
        </w:rPr>
        <w:t>(e.g., Customer Service Director, National Customer Service Center)</w:t>
      </w:r>
    </w:p>
    <w:p w:rsidR="00240D72" w:rsidRPr="00240D72" w:rsidRDefault="00240D72" w:rsidP="00FD1201">
      <w:pPr>
        <w:pStyle w:val="Inteviewer"/>
        <w:keepLines/>
        <w:numPr>
          <w:ilvl w:val="0"/>
          <w:numId w:val="2"/>
        </w:numPr>
        <w:tabs>
          <w:tab w:val="left" w:pos="1440"/>
          <w:tab w:val="left" w:pos="2880"/>
          <w:tab w:val="left" w:pos="3600"/>
        </w:tabs>
        <w:spacing w:after="60"/>
        <w:rPr>
          <w:rFonts w:ascii="Arial" w:hAnsi="Arial" w:cs="Arial"/>
          <w:b w:val="0"/>
        </w:rPr>
      </w:pPr>
      <w:r>
        <w:rPr>
          <w:rFonts w:ascii="Arial" w:hAnsi="Arial" w:cs="Arial"/>
          <w:b w:val="0"/>
          <w:bCs/>
        </w:rPr>
        <w:t>Associations</w:t>
      </w:r>
    </w:p>
    <w:p w:rsidR="00240D72" w:rsidRPr="00BA0AA6" w:rsidRDefault="00240D72" w:rsidP="00FD1201">
      <w:pPr>
        <w:pStyle w:val="Inteviewer"/>
        <w:keepLines/>
        <w:numPr>
          <w:ilvl w:val="0"/>
          <w:numId w:val="2"/>
        </w:numPr>
        <w:tabs>
          <w:tab w:val="left" w:pos="1440"/>
          <w:tab w:val="left" w:pos="2880"/>
          <w:tab w:val="left" w:pos="3600"/>
        </w:tabs>
        <w:spacing w:after="60"/>
        <w:rPr>
          <w:rFonts w:ascii="Arial" w:hAnsi="Arial" w:cs="Arial"/>
          <w:b w:val="0"/>
        </w:rPr>
      </w:pPr>
      <w:r>
        <w:rPr>
          <w:rFonts w:ascii="Arial" w:hAnsi="Arial" w:cs="Arial"/>
          <w:b w:val="0"/>
          <w:bCs/>
        </w:rPr>
        <w:t>Consortia</w:t>
      </w:r>
    </w:p>
    <w:p w:rsidR="009037EF" w:rsidRDefault="00247C46" w:rsidP="00FD1201">
      <w:pPr>
        <w:pStyle w:val="Inteviewer"/>
        <w:keepLines/>
        <w:numPr>
          <w:ilvl w:val="0"/>
          <w:numId w:val="2"/>
        </w:numPr>
        <w:tabs>
          <w:tab w:val="left" w:pos="1440"/>
          <w:tab w:val="left" w:pos="2880"/>
          <w:tab w:val="left" w:pos="3600"/>
        </w:tabs>
        <w:spacing w:after="60"/>
        <w:rPr>
          <w:rFonts w:ascii="Arial" w:hAnsi="Arial" w:cs="Arial"/>
          <w:b w:val="0"/>
        </w:rPr>
      </w:pPr>
      <w:r w:rsidRPr="00BA0AA6">
        <w:rPr>
          <w:rFonts w:ascii="Arial" w:hAnsi="Arial" w:cs="Arial"/>
          <w:b w:val="0"/>
        </w:rPr>
        <w:t xml:space="preserve">GSA </w:t>
      </w:r>
      <w:r w:rsidR="009037EF">
        <w:rPr>
          <w:rFonts w:ascii="Arial" w:hAnsi="Arial" w:cs="Arial"/>
          <w:b w:val="0"/>
        </w:rPr>
        <w:t>Training</w:t>
      </w:r>
    </w:p>
    <w:p w:rsidR="006A3446" w:rsidRPr="006A3446" w:rsidRDefault="009037EF" w:rsidP="00FD1201">
      <w:pPr>
        <w:pStyle w:val="Inteviewer"/>
        <w:keepLines/>
        <w:numPr>
          <w:ilvl w:val="0"/>
          <w:numId w:val="2"/>
        </w:numPr>
        <w:tabs>
          <w:tab w:val="left" w:pos="1440"/>
          <w:tab w:val="left" w:pos="2880"/>
          <w:tab w:val="left" w:pos="3600"/>
        </w:tabs>
        <w:spacing w:after="60"/>
        <w:rPr>
          <w:rFonts w:ascii="Arial" w:hAnsi="Arial" w:cs="Arial"/>
          <w:b w:val="0"/>
          <w:bCs/>
        </w:rPr>
      </w:pPr>
      <w:r>
        <w:rPr>
          <w:rFonts w:ascii="Arial" w:hAnsi="Arial" w:cs="Arial"/>
          <w:b w:val="0"/>
        </w:rPr>
        <w:t xml:space="preserve">GSA Events </w:t>
      </w:r>
    </w:p>
    <w:p w:rsidR="006A3446" w:rsidRPr="006A3446" w:rsidRDefault="00247C46" w:rsidP="00FD1201">
      <w:pPr>
        <w:pStyle w:val="Inteviewer"/>
        <w:keepLines/>
        <w:numPr>
          <w:ilvl w:val="0"/>
          <w:numId w:val="2"/>
        </w:numPr>
        <w:tabs>
          <w:tab w:val="left" w:pos="1440"/>
          <w:tab w:val="left" w:pos="2880"/>
          <w:tab w:val="left" w:pos="3600"/>
        </w:tabs>
        <w:spacing w:after="60"/>
        <w:rPr>
          <w:rFonts w:ascii="Arial" w:hAnsi="Arial" w:cs="Arial"/>
          <w:b w:val="0"/>
        </w:rPr>
      </w:pPr>
      <w:r w:rsidRPr="009037EF">
        <w:rPr>
          <w:rFonts w:ascii="Arial" w:hAnsi="Arial" w:cs="Arial"/>
          <w:b w:val="0"/>
        </w:rPr>
        <w:t>Publications</w:t>
      </w:r>
      <w:r w:rsidRPr="009037EF">
        <w:rPr>
          <w:rFonts w:ascii="Arial" w:hAnsi="Arial" w:cs="Arial"/>
          <w:b w:val="0"/>
          <w:bCs/>
        </w:rPr>
        <w:t xml:space="preserve"> </w:t>
      </w:r>
    </w:p>
    <w:p w:rsidR="00247C46" w:rsidRPr="009037EF" w:rsidRDefault="00247C46" w:rsidP="00FD1201">
      <w:pPr>
        <w:pStyle w:val="Inteviewer"/>
        <w:keepLines/>
        <w:numPr>
          <w:ilvl w:val="0"/>
          <w:numId w:val="2"/>
        </w:numPr>
        <w:tabs>
          <w:tab w:val="left" w:pos="1440"/>
          <w:tab w:val="left" w:pos="2880"/>
          <w:tab w:val="left" w:pos="3600"/>
        </w:tabs>
        <w:spacing w:after="60"/>
        <w:rPr>
          <w:rFonts w:ascii="Arial" w:hAnsi="Arial" w:cs="Arial"/>
          <w:b w:val="0"/>
        </w:rPr>
      </w:pPr>
      <w:r w:rsidRPr="009037EF">
        <w:rPr>
          <w:rFonts w:ascii="Arial" w:hAnsi="Arial" w:cs="Arial"/>
          <w:b w:val="0"/>
          <w:bCs/>
        </w:rPr>
        <w:t>Contractor</w:t>
      </w:r>
      <w:r w:rsidRPr="009037EF">
        <w:rPr>
          <w:rFonts w:ascii="Arial" w:hAnsi="Arial" w:cs="Arial"/>
          <w:b w:val="0"/>
        </w:rPr>
        <w:t>s/</w:t>
      </w:r>
      <w:r w:rsidRPr="009037EF">
        <w:rPr>
          <w:rFonts w:ascii="Arial" w:hAnsi="Arial" w:cs="Arial"/>
          <w:b w:val="0"/>
          <w:bCs/>
        </w:rPr>
        <w:t>V</w:t>
      </w:r>
      <w:r w:rsidRPr="009037EF">
        <w:rPr>
          <w:rFonts w:ascii="Arial" w:hAnsi="Arial" w:cs="Arial"/>
          <w:b w:val="0"/>
        </w:rPr>
        <w:t>endors</w:t>
      </w:r>
    </w:p>
    <w:p w:rsidR="00247C46" w:rsidRPr="00BA0AA6" w:rsidRDefault="00247C46" w:rsidP="00FD1201">
      <w:pPr>
        <w:pStyle w:val="Inteviewer"/>
        <w:keepLines/>
        <w:numPr>
          <w:ilvl w:val="0"/>
          <w:numId w:val="2"/>
        </w:numPr>
        <w:tabs>
          <w:tab w:val="left" w:pos="1440"/>
          <w:tab w:val="left" w:pos="2880"/>
          <w:tab w:val="left" w:pos="3600"/>
        </w:tabs>
        <w:spacing w:after="60"/>
        <w:rPr>
          <w:rFonts w:ascii="Arial" w:hAnsi="Arial" w:cs="Arial"/>
          <w:b w:val="0"/>
        </w:rPr>
      </w:pPr>
      <w:r>
        <w:rPr>
          <w:rFonts w:ascii="Arial" w:hAnsi="Arial" w:cs="Arial"/>
          <w:b w:val="0"/>
        </w:rPr>
        <w:t>E-B</w:t>
      </w:r>
      <w:r w:rsidRPr="00BA0AA6">
        <w:rPr>
          <w:rFonts w:ascii="Arial" w:hAnsi="Arial" w:cs="Arial"/>
          <w:b w:val="0"/>
        </w:rPr>
        <w:t>uy</w:t>
      </w:r>
    </w:p>
    <w:p w:rsidR="00247C46" w:rsidRPr="00BA0AA6" w:rsidRDefault="00247C46" w:rsidP="00FD1201">
      <w:pPr>
        <w:pStyle w:val="Inteviewer"/>
        <w:keepLines/>
        <w:numPr>
          <w:ilvl w:val="0"/>
          <w:numId w:val="2"/>
        </w:numPr>
        <w:tabs>
          <w:tab w:val="left" w:pos="1440"/>
          <w:tab w:val="left" w:pos="2880"/>
          <w:tab w:val="left" w:pos="3600"/>
        </w:tabs>
        <w:spacing w:after="60"/>
        <w:rPr>
          <w:rFonts w:ascii="Arial" w:hAnsi="Arial" w:cs="Arial"/>
          <w:b w:val="0"/>
        </w:rPr>
      </w:pPr>
      <w:r w:rsidRPr="00BA0AA6">
        <w:rPr>
          <w:rFonts w:ascii="Arial" w:hAnsi="Arial" w:cs="Arial"/>
          <w:b w:val="0"/>
        </w:rPr>
        <w:t>E-Library</w:t>
      </w:r>
    </w:p>
    <w:p w:rsidR="00247C46" w:rsidRPr="00BA0AA6" w:rsidRDefault="00247C46" w:rsidP="00FD1201">
      <w:pPr>
        <w:pStyle w:val="Inteviewer"/>
        <w:keepLines/>
        <w:numPr>
          <w:ilvl w:val="0"/>
          <w:numId w:val="2"/>
        </w:numPr>
        <w:tabs>
          <w:tab w:val="left" w:pos="1440"/>
          <w:tab w:val="left" w:pos="2880"/>
          <w:tab w:val="left" w:pos="3600"/>
        </w:tabs>
        <w:spacing w:after="60"/>
        <w:rPr>
          <w:rFonts w:ascii="Arial" w:hAnsi="Arial" w:cs="Arial"/>
          <w:b w:val="0"/>
        </w:rPr>
      </w:pPr>
      <w:r w:rsidRPr="00BA0AA6">
        <w:rPr>
          <w:rFonts w:ascii="Arial" w:hAnsi="Arial" w:cs="Arial"/>
          <w:b w:val="0"/>
        </w:rPr>
        <w:t>GSA Advantage</w:t>
      </w:r>
    </w:p>
    <w:p w:rsidR="00247C46" w:rsidRPr="006A3446" w:rsidRDefault="00192826" w:rsidP="00FD1201">
      <w:pPr>
        <w:pStyle w:val="Inteviewer"/>
        <w:keepLines/>
        <w:numPr>
          <w:ilvl w:val="0"/>
          <w:numId w:val="2"/>
        </w:numPr>
        <w:tabs>
          <w:tab w:val="left" w:pos="1440"/>
          <w:tab w:val="left" w:pos="2880"/>
          <w:tab w:val="left" w:pos="3600"/>
        </w:tabs>
        <w:spacing w:after="60"/>
        <w:rPr>
          <w:rFonts w:ascii="Arial" w:hAnsi="Arial" w:cs="Arial"/>
          <w:b w:val="0"/>
        </w:rPr>
      </w:pPr>
      <w:hyperlink r:id="rId9" w:history="1">
        <w:r w:rsidR="0099665F" w:rsidRPr="006A3446">
          <w:rPr>
            <w:rFonts w:ascii="Arial" w:hAnsi="Arial" w:cs="Arial"/>
            <w:b w:val="0"/>
          </w:rPr>
          <w:t>www.gsa.gov</w:t>
        </w:r>
      </w:hyperlink>
    </w:p>
    <w:p w:rsidR="009037EF" w:rsidRPr="006A3446" w:rsidRDefault="006A3446" w:rsidP="00FD1201">
      <w:pPr>
        <w:pStyle w:val="Inteviewer"/>
        <w:keepLines/>
        <w:numPr>
          <w:ilvl w:val="0"/>
          <w:numId w:val="2"/>
        </w:numPr>
        <w:tabs>
          <w:tab w:val="left" w:pos="1440"/>
          <w:tab w:val="left" w:pos="2880"/>
          <w:tab w:val="left" w:pos="3600"/>
        </w:tabs>
        <w:spacing w:after="60"/>
        <w:rPr>
          <w:rFonts w:ascii="Arial" w:hAnsi="Arial" w:cs="Arial"/>
          <w:b w:val="0"/>
        </w:rPr>
      </w:pPr>
      <w:r w:rsidRPr="006A3446">
        <w:rPr>
          <w:rFonts w:ascii="Arial" w:hAnsi="Arial" w:cs="Arial"/>
          <w:b w:val="0"/>
        </w:rPr>
        <w:t>www.</w:t>
      </w:r>
      <w:r w:rsidR="009037EF" w:rsidRPr="006A3446">
        <w:rPr>
          <w:rFonts w:ascii="Arial" w:hAnsi="Arial" w:cs="Arial"/>
          <w:b w:val="0"/>
        </w:rPr>
        <w:t>gsa.gov/stateandlocal</w:t>
      </w:r>
    </w:p>
    <w:p w:rsidR="0099665F" w:rsidRPr="00BA0AA6" w:rsidRDefault="0099665F" w:rsidP="00FD1201">
      <w:pPr>
        <w:pStyle w:val="Inteviewer"/>
        <w:keepLines/>
        <w:numPr>
          <w:ilvl w:val="0"/>
          <w:numId w:val="2"/>
        </w:numPr>
        <w:tabs>
          <w:tab w:val="left" w:pos="1440"/>
          <w:tab w:val="left" w:pos="2880"/>
          <w:tab w:val="left" w:pos="3600"/>
        </w:tabs>
        <w:spacing w:after="60"/>
        <w:rPr>
          <w:rFonts w:ascii="Arial" w:hAnsi="Arial" w:cs="Arial"/>
          <w:b w:val="0"/>
        </w:rPr>
      </w:pPr>
      <w:r>
        <w:rPr>
          <w:rFonts w:ascii="Arial" w:hAnsi="Arial" w:cs="Arial"/>
          <w:b w:val="0"/>
        </w:rPr>
        <w:t>Social Media</w:t>
      </w:r>
    </w:p>
    <w:p w:rsidR="00E2586C" w:rsidRPr="00E2586C" w:rsidRDefault="00247C46" w:rsidP="001268D6">
      <w:pPr>
        <w:pStyle w:val="Inteviewer"/>
        <w:keepLines/>
        <w:numPr>
          <w:ilvl w:val="0"/>
          <w:numId w:val="2"/>
        </w:numPr>
        <w:tabs>
          <w:tab w:val="left" w:pos="1440"/>
          <w:tab w:val="left" w:pos="2880"/>
          <w:tab w:val="left" w:pos="3600"/>
        </w:tabs>
        <w:spacing w:after="60"/>
        <w:rPr>
          <w:rFonts w:ascii="Arial" w:hAnsi="Arial" w:cs="Arial"/>
          <w:b w:val="0"/>
        </w:rPr>
      </w:pPr>
      <w:r w:rsidRPr="00BA0AA6">
        <w:rPr>
          <w:rFonts w:ascii="Arial" w:hAnsi="Arial" w:cs="Arial"/>
          <w:b w:val="0"/>
        </w:rPr>
        <w:t xml:space="preserve">Other </w:t>
      </w:r>
      <w:r w:rsidRPr="00BA0AA6">
        <w:rPr>
          <w:rFonts w:ascii="Arial" w:hAnsi="Arial" w:cs="Arial"/>
          <w:b w:val="0"/>
          <w:bCs/>
        </w:rPr>
        <w:t>(please specify)</w:t>
      </w:r>
    </w:p>
    <w:p w:rsidR="00247C46" w:rsidRDefault="00E2586C" w:rsidP="001268D6">
      <w:pPr>
        <w:pStyle w:val="Inteviewer"/>
        <w:keepLines/>
        <w:numPr>
          <w:ilvl w:val="0"/>
          <w:numId w:val="2"/>
        </w:numPr>
        <w:tabs>
          <w:tab w:val="left" w:pos="1440"/>
          <w:tab w:val="left" w:pos="2880"/>
          <w:tab w:val="left" w:pos="3600"/>
        </w:tabs>
        <w:spacing w:after="60"/>
        <w:rPr>
          <w:rFonts w:ascii="Arial" w:hAnsi="Arial" w:cs="Arial"/>
          <w:b w:val="0"/>
        </w:rPr>
      </w:pPr>
      <w:r>
        <w:rPr>
          <w:rFonts w:ascii="Arial" w:hAnsi="Arial" w:cs="Arial"/>
          <w:b w:val="0"/>
          <w:bCs/>
        </w:rPr>
        <w:t xml:space="preserve">None of the above </w:t>
      </w:r>
      <w:r w:rsidR="00247C46" w:rsidRPr="001268D6">
        <w:rPr>
          <w:rFonts w:ascii="Arial" w:hAnsi="Arial" w:cs="Arial"/>
          <w:b w:val="0"/>
          <w:bCs/>
        </w:rPr>
        <w:br/>
      </w:r>
    </w:p>
    <w:p w:rsidR="00285B99" w:rsidRPr="00981C52" w:rsidRDefault="00285B99" w:rsidP="00AF7AD5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 w:rsidRPr="00981C52">
        <w:rPr>
          <w:rFonts w:ascii="Arial" w:hAnsi="Arial" w:cs="Arial"/>
          <w:sz w:val="20"/>
          <w:szCs w:val="20"/>
        </w:rPr>
        <w:t xml:space="preserve">Q12 </w:t>
      </w:r>
      <w:r w:rsidR="004D71EF">
        <w:rPr>
          <w:rFonts w:ascii="Arial" w:hAnsi="Arial" w:cs="Arial"/>
          <w:sz w:val="20"/>
          <w:szCs w:val="20"/>
        </w:rPr>
        <w:t xml:space="preserve">    </w:t>
      </w:r>
      <w:r w:rsidRPr="004D71EF">
        <w:rPr>
          <w:rFonts w:ascii="Arial" w:hAnsi="Arial" w:cs="Arial"/>
          <w:b/>
          <w:sz w:val="20"/>
          <w:szCs w:val="20"/>
        </w:rPr>
        <w:t>(</w:t>
      </w:r>
      <w:r w:rsidR="00A9162A" w:rsidRPr="004D71EF">
        <w:rPr>
          <w:rFonts w:ascii="Arial" w:hAnsi="Arial" w:cs="Arial"/>
          <w:b/>
          <w:sz w:val="20"/>
          <w:szCs w:val="20"/>
        </w:rPr>
        <w:t>ONLY if Q11=6)</w:t>
      </w:r>
      <w:r w:rsidR="00981C52">
        <w:rPr>
          <w:rFonts w:ascii="Arial" w:hAnsi="Arial" w:cs="Arial"/>
          <w:sz w:val="20"/>
          <w:szCs w:val="20"/>
        </w:rPr>
        <w:t xml:space="preserve"> </w:t>
      </w:r>
      <w:proofErr w:type="gramStart"/>
      <w:r w:rsidR="00A9162A" w:rsidRPr="00981C52">
        <w:rPr>
          <w:rFonts w:ascii="Arial" w:hAnsi="Arial" w:cs="Arial"/>
          <w:sz w:val="20"/>
          <w:szCs w:val="20"/>
        </w:rPr>
        <w:t>Which</w:t>
      </w:r>
      <w:proofErr w:type="gramEnd"/>
      <w:r w:rsidR="00A9162A" w:rsidRPr="00981C52">
        <w:rPr>
          <w:rFonts w:ascii="Arial" w:hAnsi="Arial" w:cs="Arial"/>
          <w:sz w:val="20"/>
          <w:szCs w:val="20"/>
        </w:rPr>
        <w:t xml:space="preserve"> </w:t>
      </w:r>
      <w:r w:rsidR="00AF7AD5" w:rsidRPr="00981C52">
        <w:rPr>
          <w:rFonts w:ascii="Arial" w:hAnsi="Arial" w:cs="Arial"/>
          <w:sz w:val="20"/>
          <w:szCs w:val="20"/>
        </w:rPr>
        <w:t xml:space="preserve">publications </w:t>
      </w:r>
      <w:r w:rsidR="00A9162A" w:rsidRPr="00981C52">
        <w:rPr>
          <w:rFonts w:ascii="Arial" w:hAnsi="Arial" w:cs="Arial"/>
          <w:sz w:val="20"/>
          <w:szCs w:val="20"/>
        </w:rPr>
        <w:t>do you read</w:t>
      </w:r>
      <w:r w:rsidRPr="00981C52">
        <w:rPr>
          <w:rFonts w:ascii="Arial" w:hAnsi="Arial" w:cs="Arial"/>
          <w:sz w:val="20"/>
          <w:szCs w:val="20"/>
        </w:rPr>
        <w:t xml:space="preserve">?  </w:t>
      </w:r>
      <w:r w:rsidRPr="004D71EF">
        <w:rPr>
          <w:rFonts w:ascii="Arial" w:hAnsi="Arial" w:cs="Arial"/>
          <w:b/>
          <w:sz w:val="20"/>
          <w:szCs w:val="20"/>
        </w:rPr>
        <w:t>[</w:t>
      </w:r>
      <w:r w:rsidR="00981C52" w:rsidRPr="004D71EF">
        <w:rPr>
          <w:rFonts w:ascii="Arial" w:hAnsi="Arial" w:cs="Arial"/>
          <w:b/>
          <w:sz w:val="20"/>
          <w:szCs w:val="20"/>
        </w:rPr>
        <w:t>C</w:t>
      </w:r>
      <w:r w:rsidRPr="004D71EF">
        <w:rPr>
          <w:rFonts w:ascii="Arial" w:hAnsi="Arial" w:cs="Arial"/>
          <w:b/>
          <w:sz w:val="20"/>
          <w:szCs w:val="20"/>
        </w:rPr>
        <w:t>apture open end]</w:t>
      </w:r>
      <w:r w:rsidRPr="00981C52">
        <w:rPr>
          <w:rFonts w:ascii="Arial" w:hAnsi="Arial" w:cs="Arial"/>
        </w:rPr>
        <w:t xml:space="preserve">  </w:t>
      </w:r>
    </w:p>
    <w:p w:rsidR="006A3446" w:rsidRDefault="006A3446" w:rsidP="00A603B4">
      <w:pPr>
        <w:pStyle w:val="Inteviewer"/>
        <w:keepLines/>
        <w:tabs>
          <w:tab w:val="left" w:pos="1440"/>
          <w:tab w:val="left" w:pos="2880"/>
          <w:tab w:val="left" w:pos="3600"/>
        </w:tabs>
        <w:rPr>
          <w:rFonts w:ascii="Arial" w:hAnsi="Arial" w:cs="Arial"/>
          <w:b w:val="0"/>
          <w:bCs/>
          <w:snapToGrid w:val="0"/>
        </w:rPr>
      </w:pPr>
    </w:p>
    <w:p w:rsidR="00247C46" w:rsidRDefault="00247C46" w:rsidP="00A603B4">
      <w:pPr>
        <w:pStyle w:val="Inteviewer"/>
        <w:keepLines/>
        <w:tabs>
          <w:tab w:val="left" w:pos="1440"/>
          <w:tab w:val="left" w:pos="2880"/>
          <w:tab w:val="left" w:pos="3600"/>
        </w:tabs>
        <w:rPr>
          <w:rFonts w:ascii="Arial" w:hAnsi="Arial" w:cs="Arial"/>
          <w:b w:val="0"/>
          <w:bCs/>
        </w:rPr>
      </w:pPr>
      <w:r w:rsidRPr="00BA0AA6">
        <w:rPr>
          <w:rFonts w:ascii="Arial" w:hAnsi="Arial" w:cs="Arial"/>
          <w:b w:val="0"/>
          <w:bCs/>
          <w:snapToGrid w:val="0"/>
        </w:rPr>
        <w:t xml:space="preserve"> Now, thinking about </w:t>
      </w:r>
      <w:r w:rsidR="00240D72">
        <w:rPr>
          <w:rFonts w:ascii="Arial" w:hAnsi="Arial" w:cs="Arial"/>
          <w:b w:val="0"/>
          <w:bCs/>
          <w:snapToGrid w:val="0"/>
        </w:rPr>
        <w:t>your</w:t>
      </w:r>
      <w:r w:rsidRPr="00BA0AA6">
        <w:rPr>
          <w:rFonts w:ascii="Arial" w:hAnsi="Arial" w:cs="Arial"/>
          <w:b w:val="0"/>
          <w:bCs/>
          <w:snapToGrid w:val="0"/>
        </w:rPr>
        <w:t xml:space="preserve"> primary source</w:t>
      </w:r>
      <w:r w:rsidR="00240D72">
        <w:rPr>
          <w:rFonts w:ascii="Arial" w:hAnsi="Arial" w:cs="Arial"/>
          <w:b w:val="0"/>
          <w:bCs/>
          <w:snapToGrid w:val="0"/>
        </w:rPr>
        <w:t>(s)</w:t>
      </w:r>
      <w:r w:rsidRPr="00BA0AA6">
        <w:rPr>
          <w:rFonts w:ascii="Arial" w:hAnsi="Arial" w:cs="Arial"/>
          <w:b w:val="0"/>
          <w:bCs/>
          <w:snapToGrid w:val="0"/>
        </w:rPr>
        <w:t xml:space="preserve"> of </w:t>
      </w:r>
      <w:r w:rsidR="00240D72">
        <w:rPr>
          <w:rFonts w:ascii="Arial" w:hAnsi="Arial" w:cs="Arial"/>
          <w:b w:val="0"/>
          <w:bCs/>
          <w:snapToGrid w:val="0"/>
        </w:rPr>
        <w:t>GSA State and Local Program</w:t>
      </w:r>
      <w:r w:rsidRPr="00BA0AA6">
        <w:rPr>
          <w:rFonts w:ascii="Arial" w:hAnsi="Arial" w:cs="Arial"/>
          <w:b w:val="0"/>
          <w:bCs/>
          <w:snapToGrid w:val="0"/>
        </w:rPr>
        <w:t xml:space="preserve"> information, and using</w:t>
      </w:r>
      <w:r w:rsidRPr="00BA0AA6">
        <w:rPr>
          <w:rFonts w:ascii="Arial" w:hAnsi="Arial" w:cs="Arial"/>
          <w:b w:val="0"/>
          <w:bCs/>
        </w:rPr>
        <w:t xml:space="preserve"> the 1 to 10 scale, how would you </w:t>
      </w:r>
      <w:proofErr w:type="gramStart"/>
      <w:r w:rsidRPr="00BA0AA6">
        <w:rPr>
          <w:rFonts w:ascii="Arial" w:hAnsi="Arial" w:cs="Arial"/>
          <w:b w:val="0"/>
          <w:bCs/>
        </w:rPr>
        <w:t>rate</w:t>
      </w:r>
      <w:proofErr w:type="gramEnd"/>
    </w:p>
    <w:p w:rsidR="00247C46" w:rsidRPr="00BA0AA6" w:rsidRDefault="00247C46" w:rsidP="00A603B4">
      <w:pPr>
        <w:pStyle w:val="Inteviewer"/>
        <w:keepLines/>
        <w:tabs>
          <w:tab w:val="left" w:pos="1440"/>
          <w:tab w:val="left" w:pos="2880"/>
          <w:tab w:val="left" w:pos="3600"/>
        </w:tabs>
        <w:rPr>
          <w:rFonts w:ascii="Arial" w:hAnsi="Arial" w:cs="Arial"/>
          <w:bCs/>
        </w:rPr>
      </w:pPr>
    </w:p>
    <w:p w:rsidR="00247C46" w:rsidRPr="005836BB" w:rsidRDefault="008378BB" w:rsidP="00506025">
      <w:pPr>
        <w:pStyle w:val="Q1"/>
        <w:keepLines/>
        <w:tabs>
          <w:tab w:val="left" w:pos="1440"/>
        </w:tabs>
        <w:spacing w:after="120"/>
        <w:rPr>
          <w:rFonts w:ascii="Arial" w:hAnsi="Arial" w:cs="Arial"/>
        </w:rPr>
      </w:pPr>
      <w:r>
        <w:rPr>
          <w:rFonts w:ascii="Arial" w:hAnsi="Arial" w:cs="Arial"/>
        </w:rPr>
        <w:t>Q13</w:t>
      </w:r>
      <w:r w:rsidR="00506025">
        <w:rPr>
          <w:rFonts w:ascii="Arial" w:hAnsi="Arial" w:cs="Arial"/>
        </w:rPr>
        <w:t xml:space="preserve">     </w:t>
      </w:r>
      <w:r w:rsidR="000252BE">
        <w:rPr>
          <w:rFonts w:ascii="Arial" w:hAnsi="Arial" w:cs="Arial"/>
        </w:rPr>
        <w:t>E</w:t>
      </w:r>
      <w:r w:rsidR="00247C46" w:rsidRPr="005836BB">
        <w:rPr>
          <w:rFonts w:ascii="Arial" w:hAnsi="Arial" w:cs="Arial"/>
        </w:rPr>
        <w:t xml:space="preserve">ase of finding the GSA </w:t>
      </w:r>
      <w:r w:rsidR="005B62AB">
        <w:rPr>
          <w:rFonts w:ascii="Arial" w:hAnsi="Arial" w:cs="Arial"/>
        </w:rPr>
        <w:t xml:space="preserve">State and Local program </w:t>
      </w:r>
      <w:r w:rsidR="00247C46" w:rsidRPr="005836BB">
        <w:rPr>
          <w:rFonts w:ascii="Arial" w:hAnsi="Arial" w:cs="Arial"/>
        </w:rPr>
        <w:t>information you need</w:t>
      </w:r>
    </w:p>
    <w:p w:rsidR="00247C46" w:rsidRPr="005836BB" w:rsidRDefault="008378BB" w:rsidP="00506025">
      <w:pPr>
        <w:pStyle w:val="Q1"/>
        <w:keepLines/>
        <w:tabs>
          <w:tab w:val="left" w:pos="1440"/>
        </w:tabs>
        <w:spacing w:after="120"/>
        <w:ind w:left="0" w:firstLine="0"/>
        <w:rPr>
          <w:rFonts w:ascii="Arial" w:hAnsi="Arial" w:cs="Arial"/>
        </w:rPr>
      </w:pPr>
      <w:r>
        <w:rPr>
          <w:rFonts w:ascii="Arial" w:hAnsi="Arial" w:cs="Arial"/>
        </w:rPr>
        <w:t>Q14</w:t>
      </w:r>
      <w:r w:rsidR="00506025">
        <w:rPr>
          <w:rFonts w:ascii="Arial" w:hAnsi="Arial" w:cs="Arial"/>
        </w:rPr>
        <w:t xml:space="preserve">     </w:t>
      </w:r>
      <w:r w:rsidR="000252BE">
        <w:rPr>
          <w:rFonts w:ascii="Arial" w:hAnsi="Arial" w:cs="Arial"/>
        </w:rPr>
        <w:t>U</w:t>
      </w:r>
      <w:r w:rsidR="00247C46" w:rsidRPr="005836BB">
        <w:rPr>
          <w:rFonts w:ascii="Arial" w:hAnsi="Arial" w:cs="Arial"/>
        </w:rPr>
        <w:t>sefulness of information provided</w:t>
      </w:r>
    </w:p>
    <w:p w:rsidR="00247C46" w:rsidRPr="00F65A09" w:rsidRDefault="00247C46" w:rsidP="00F65A09">
      <w:pPr>
        <w:pStyle w:val="Q1"/>
        <w:keepLines/>
        <w:tabs>
          <w:tab w:val="left" w:pos="1440"/>
        </w:tabs>
        <w:spacing w:after="120"/>
        <w:rPr>
          <w:rFonts w:ascii="Arial" w:hAnsi="Arial" w:cs="Arial"/>
          <w:b/>
        </w:rPr>
      </w:pPr>
    </w:p>
    <w:p w:rsidR="00247C46" w:rsidRPr="00BA0AA6" w:rsidRDefault="00247C46" w:rsidP="00A603B4">
      <w:pPr>
        <w:pStyle w:val="Heading3"/>
        <w:keepNext w:val="0"/>
        <w:keepLines/>
        <w:spacing w:after="120"/>
        <w:rPr>
          <w:rFonts w:ascii="Arial Narrow" w:hAnsi="Arial Narrow"/>
          <w:b/>
        </w:rPr>
      </w:pPr>
      <w:r w:rsidRPr="00BA0AA6">
        <w:t>Training</w:t>
      </w:r>
    </w:p>
    <w:p w:rsidR="00247C46" w:rsidRPr="00BA0AA6" w:rsidRDefault="00516342" w:rsidP="00506025">
      <w:pPr>
        <w:pStyle w:val="Question"/>
        <w:keepLines/>
        <w:rPr>
          <w:rFonts w:ascii="Arial" w:hAnsi="Arial" w:cs="Arial"/>
        </w:rPr>
      </w:pPr>
      <w:r>
        <w:rPr>
          <w:rFonts w:ascii="Arial" w:hAnsi="Arial" w:cs="Arial"/>
        </w:rPr>
        <w:t>Q15</w:t>
      </w:r>
      <w:r w:rsidR="00506025">
        <w:rPr>
          <w:rFonts w:ascii="Arial" w:hAnsi="Arial" w:cs="Arial"/>
        </w:rPr>
        <w:t xml:space="preserve">      </w:t>
      </w:r>
      <w:r w:rsidR="00247C46" w:rsidRPr="00BA0AA6">
        <w:rPr>
          <w:rFonts w:ascii="Arial" w:hAnsi="Arial" w:cs="Arial"/>
        </w:rPr>
        <w:t>Have you participated in any</w:t>
      </w:r>
      <w:r w:rsidR="00247C46">
        <w:rPr>
          <w:rFonts w:ascii="Arial" w:hAnsi="Arial" w:cs="Arial"/>
        </w:rPr>
        <w:t xml:space="preserve"> GSA state and local </w:t>
      </w:r>
      <w:r w:rsidR="00247C46" w:rsidRPr="00BA0AA6">
        <w:rPr>
          <w:rFonts w:ascii="Arial" w:hAnsi="Arial" w:cs="Arial"/>
        </w:rPr>
        <w:t xml:space="preserve">program training </w:t>
      </w:r>
      <w:r w:rsidR="00247C46">
        <w:rPr>
          <w:rFonts w:ascii="Arial" w:hAnsi="Arial" w:cs="Arial"/>
        </w:rPr>
        <w:t>in the past 12 months?</w:t>
      </w:r>
    </w:p>
    <w:p w:rsidR="00247C46" w:rsidRPr="0001131B" w:rsidRDefault="00247C46" w:rsidP="00491AB5">
      <w:pPr>
        <w:pStyle w:val="Response"/>
        <w:numPr>
          <w:ilvl w:val="0"/>
          <w:numId w:val="15"/>
        </w:numPr>
        <w:spacing w:after="60" w:line="240" w:lineRule="auto"/>
        <w:rPr>
          <w:rFonts w:ascii="Arial" w:hAnsi="Arial" w:cs="Arial"/>
        </w:rPr>
      </w:pPr>
      <w:r w:rsidRPr="0001131B">
        <w:rPr>
          <w:rFonts w:ascii="Arial" w:hAnsi="Arial" w:cs="Arial"/>
        </w:rPr>
        <w:t>Yes</w:t>
      </w:r>
    </w:p>
    <w:p w:rsidR="00247C46" w:rsidRPr="00506025" w:rsidRDefault="00247C46" w:rsidP="00491AB5">
      <w:pPr>
        <w:pStyle w:val="Response"/>
        <w:numPr>
          <w:ilvl w:val="0"/>
          <w:numId w:val="15"/>
        </w:numPr>
        <w:spacing w:after="60" w:line="240" w:lineRule="auto"/>
        <w:rPr>
          <w:rFonts w:ascii="Arial" w:hAnsi="Arial" w:cs="Arial"/>
        </w:rPr>
      </w:pPr>
      <w:r w:rsidRPr="0001131B">
        <w:rPr>
          <w:rFonts w:ascii="Arial" w:hAnsi="Arial" w:cs="Arial"/>
        </w:rPr>
        <w:t xml:space="preserve">No  </w:t>
      </w:r>
      <w:r w:rsidRPr="0001131B">
        <w:rPr>
          <w:rFonts w:ascii="Arial" w:hAnsi="Arial" w:cs="Arial"/>
          <w:b/>
        </w:rPr>
        <w:t>[skip to next section]</w:t>
      </w:r>
    </w:p>
    <w:p w:rsidR="00247C46" w:rsidRPr="0001131B" w:rsidRDefault="00247C46" w:rsidP="00491AB5">
      <w:pPr>
        <w:pStyle w:val="Response"/>
        <w:numPr>
          <w:ilvl w:val="0"/>
          <w:numId w:val="15"/>
        </w:numPr>
        <w:spacing w:after="60" w:line="240" w:lineRule="auto"/>
        <w:rPr>
          <w:rFonts w:ascii="Arial" w:hAnsi="Arial" w:cs="Arial"/>
        </w:rPr>
      </w:pPr>
      <w:r w:rsidRPr="00506025">
        <w:rPr>
          <w:rFonts w:ascii="Arial" w:hAnsi="Arial" w:cs="Arial"/>
        </w:rPr>
        <w:t>Don’t kno</w:t>
      </w:r>
      <w:r w:rsidRPr="0001131B">
        <w:rPr>
          <w:rFonts w:ascii="Arial" w:hAnsi="Arial" w:cs="Arial"/>
        </w:rPr>
        <w:t xml:space="preserve">w  </w:t>
      </w:r>
      <w:r w:rsidRPr="0001131B">
        <w:rPr>
          <w:rFonts w:ascii="Arial" w:hAnsi="Arial" w:cs="Arial"/>
          <w:b/>
        </w:rPr>
        <w:t xml:space="preserve">[skip to next section] </w:t>
      </w:r>
    </w:p>
    <w:p w:rsidR="00247C46" w:rsidRDefault="00247C46" w:rsidP="00FA3EA5">
      <w:pPr>
        <w:pStyle w:val="Question"/>
        <w:keepLines/>
        <w:spacing w:after="120"/>
        <w:rPr>
          <w:rFonts w:ascii="Arial" w:hAnsi="Arial" w:cs="Arial"/>
        </w:rPr>
      </w:pPr>
    </w:p>
    <w:p w:rsidR="00247C46" w:rsidRPr="00FA3EA5" w:rsidRDefault="00247C46" w:rsidP="00516342">
      <w:pPr>
        <w:pStyle w:val="Question"/>
        <w:keepLines/>
        <w:numPr>
          <w:ilvl w:val="0"/>
          <w:numId w:val="36"/>
        </w:numPr>
        <w:spacing w:after="120"/>
        <w:ind w:left="720" w:hanging="720"/>
        <w:rPr>
          <w:rFonts w:ascii="Arial" w:hAnsi="Arial" w:cs="Arial"/>
        </w:rPr>
      </w:pPr>
      <w:r w:rsidRPr="00BA0AA6">
        <w:rPr>
          <w:rFonts w:ascii="Arial" w:hAnsi="Arial" w:cs="Arial"/>
        </w:rPr>
        <w:t>Please identify the program(s) for which you received training</w:t>
      </w:r>
      <w:r>
        <w:rPr>
          <w:rFonts w:ascii="Arial" w:hAnsi="Arial" w:cs="Arial"/>
        </w:rPr>
        <w:t xml:space="preserve"> in the past 12 months</w:t>
      </w:r>
      <w:r>
        <w:rPr>
          <w:rFonts w:ascii="Arial" w:hAnsi="Arial" w:cs="Arial"/>
          <w:b/>
        </w:rPr>
        <w:t>. (</w:t>
      </w:r>
      <w:r w:rsidRPr="00BA0AA6">
        <w:rPr>
          <w:rFonts w:ascii="Arial" w:hAnsi="Arial" w:cs="Arial"/>
          <w:b/>
        </w:rPr>
        <w:t>select all that apply</w:t>
      </w:r>
      <w:r>
        <w:rPr>
          <w:rFonts w:ascii="Arial" w:hAnsi="Arial" w:cs="Arial"/>
          <w:b/>
        </w:rPr>
        <w:t>)</w:t>
      </w:r>
    </w:p>
    <w:p w:rsidR="00247C46" w:rsidRDefault="00247C46" w:rsidP="00491AB5">
      <w:pPr>
        <w:pStyle w:val="Response"/>
        <w:numPr>
          <w:ilvl w:val="0"/>
          <w:numId w:val="16"/>
        </w:numPr>
        <w:spacing w:after="60" w:line="240" w:lineRule="auto"/>
        <w:rPr>
          <w:rFonts w:ascii="Arial" w:hAnsi="Arial" w:cs="Arial"/>
        </w:rPr>
      </w:pPr>
      <w:r w:rsidRPr="00FA3EA5">
        <w:rPr>
          <w:rFonts w:ascii="Arial" w:hAnsi="Arial" w:cs="Arial"/>
        </w:rPr>
        <w:t xml:space="preserve">Cooperative </w:t>
      </w:r>
      <w:r w:rsidR="000252BE">
        <w:rPr>
          <w:rFonts w:ascii="Arial" w:hAnsi="Arial" w:cs="Arial"/>
        </w:rPr>
        <w:t>Purchasing P</w:t>
      </w:r>
      <w:r w:rsidRPr="00FA3EA5">
        <w:rPr>
          <w:rFonts w:ascii="Arial" w:hAnsi="Arial" w:cs="Arial"/>
        </w:rPr>
        <w:t>rogram</w:t>
      </w:r>
    </w:p>
    <w:p w:rsidR="00247C46" w:rsidRPr="00FA3EA5" w:rsidRDefault="00247C46" w:rsidP="00491AB5">
      <w:pPr>
        <w:pStyle w:val="Response"/>
        <w:numPr>
          <w:ilvl w:val="0"/>
          <w:numId w:val="16"/>
        </w:numPr>
        <w:spacing w:after="60" w:line="240" w:lineRule="auto"/>
        <w:rPr>
          <w:rFonts w:ascii="Arial" w:hAnsi="Arial" w:cs="Arial"/>
        </w:rPr>
      </w:pPr>
      <w:r w:rsidRPr="00FA3EA5">
        <w:rPr>
          <w:rFonts w:ascii="Arial" w:hAnsi="Arial" w:cs="Arial"/>
        </w:rPr>
        <w:t xml:space="preserve"> Disaster </w:t>
      </w:r>
      <w:r w:rsidR="000252BE">
        <w:rPr>
          <w:rFonts w:ascii="Arial" w:hAnsi="Arial" w:cs="Arial"/>
        </w:rPr>
        <w:t>R</w:t>
      </w:r>
      <w:r w:rsidRPr="00FA3EA5">
        <w:rPr>
          <w:rFonts w:ascii="Arial" w:hAnsi="Arial" w:cs="Arial"/>
        </w:rPr>
        <w:t xml:space="preserve">ecovery </w:t>
      </w:r>
      <w:r w:rsidR="008401B7">
        <w:rPr>
          <w:rFonts w:ascii="Arial" w:hAnsi="Arial" w:cs="Arial"/>
        </w:rPr>
        <w:t>P</w:t>
      </w:r>
      <w:r w:rsidR="000252BE" w:rsidRPr="00FA3EA5">
        <w:rPr>
          <w:rFonts w:ascii="Arial" w:hAnsi="Arial" w:cs="Arial"/>
        </w:rPr>
        <w:t xml:space="preserve">urchasing </w:t>
      </w:r>
      <w:r w:rsidR="000252BE">
        <w:rPr>
          <w:rFonts w:ascii="Arial" w:hAnsi="Arial" w:cs="Arial"/>
        </w:rPr>
        <w:t>P</w:t>
      </w:r>
      <w:r w:rsidRPr="00FA3EA5">
        <w:rPr>
          <w:rFonts w:ascii="Arial" w:hAnsi="Arial" w:cs="Arial"/>
        </w:rPr>
        <w:t>rogram</w:t>
      </w:r>
    </w:p>
    <w:p w:rsidR="00247C46" w:rsidRPr="00FA3EA5" w:rsidRDefault="00247C46" w:rsidP="00491AB5">
      <w:pPr>
        <w:pStyle w:val="Response"/>
        <w:numPr>
          <w:ilvl w:val="0"/>
          <w:numId w:val="16"/>
        </w:numPr>
        <w:spacing w:after="60" w:line="240" w:lineRule="auto"/>
        <w:rPr>
          <w:rFonts w:ascii="Arial" w:hAnsi="Arial" w:cs="Arial"/>
        </w:rPr>
      </w:pPr>
      <w:r w:rsidRPr="00FA3EA5">
        <w:rPr>
          <w:rFonts w:ascii="Arial" w:hAnsi="Arial" w:cs="Arial"/>
        </w:rPr>
        <w:t xml:space="preserve">1122 </w:t>
      </w:r>
      <w:r w:rsidR="000252BE">
        <w:rPr>
          <w:rFonts w:ascii="Arial" w:hAnsi="Arial" w:cs="Arial"/>
        </w:rPr>
        <w:t>P</w:t>
      </w:r>
      <w:r w:rsidRPr="00FA3EA5">
        <w:rPr>
          <w:rFonts w:ascii="Arial" w:hAnsi="Arial" w:cs="Arial"/>
        </w:rPr>
        <w:t xml:space="preserve">rogram </w:t>
      </w:r>
      <w:r w:rsidR="000252BE">
        <w:rPr>
          <w:rFonts w:ascii="Arial" w:hAnsi="Arial" w:cs="Arial"/>
        </w:rPr>
        <w:t>(Counter Drug)</w:t>
      </w:r>
    </w:p>
    <w:p w:rsidR="00247C46" w:rsidRPr="00FA3EA5" w:rsidRDefault="00247C46" w:rsidP="00491AB5">
      <w:pPr>
        <w:pStyle w:val="Response"/>
        <w:numPr>
          <w:ilvl w:val="0"/>
          <w:numId w:val="16"/>
        </w:numPr>
        <w:spacing w:after="60" w:line="240" w:lineRule="auto"/>
        <w:rPr>
          <w:rFonts w:ascii="Arial" w:hAnsi="Arial" w:cs="Arial"/>
        </w:rPr>
      </w:pPr>
      <w:r w:rsidRPr="00FA3EA5">
        <w:rPr>
          <w:rFonts w:ascii="Arial" w:hAnsi="Arial" w:cs="Arial"/>
        </w:rPr>
        <w:t>Federal Grantee Access to Schedules in Response to Public Health Emergencies</w:t>
      </w:r>
      <w:r w:rsidR="000252BE">
        <w:rPr>
          <w:rFonts w:ascii="Arial" w:hAnsi="Arial" w:cs="Arial"/>
        </w:rPr>
        <w:t xml:space="preserve"> (PHE) (i.e.</w:t>
      </w:r>
      <w:r w:rsidR="008401B7">
        <w:rPr>
          <w:rFonts w:ascii="Arial" w:hAnsi="Arial" w:cs="Arial"/>
        </w:rPr>
        <w:t>,</w:t>
      </w:r>
      <w:r w:rsidR="000252BE">
        <w:rPr>
          <w:rFonts w:ascii="Arial" w:hAnsi="Arial" w:cs="Arial"/>
        </w:rPr>
        <w:t xml:space="preserve"> pandemic flu)</w:t>
      </w:r>
    </w:p>
    <w:p w:rsidR="00247C46" w:rsidRPr="00FA3EA5" w:rsidRDefault="00247C46" w:rsidP="00491AB5">
      <w:pPr>
        <w:pStyle w:val="Response"/>
        <w:numPr>
          <w:ilvl w:val="0"/>
          <w:numId w:val="16"/>
        </w:numPr>
        <w:spacing w:after="60" w:line="240" w:lineRule="auto"/>
        <w:rPr>
          <w:rFonts w:ascii="Arial" w:hAnsi="Arial" w:cs="Arial"/>
        </w:rPr>
      </w:pPr>
      <w:r w:rsidRPr="00FA3EA5">
        <w:rPr>
          <w:rFonts w:ascii="Arial" w:hAnsi="Arial" w:cs="Arial"/>
        </w:rPr>
        <w:t xml:space="preserve">All of the above </w:t>
      </w:r>
    </w:p>
    <w:p w:rsidR="00247C46" w:rsidRPr="00BA0AA6" w:rsidRDefault="00247C46" w:rsidP="00A603B4">
      <w:pPr>
        <w:pStyle w:val="Response"/>
        <w:tabs>
          <w:tab w:val="clear" w:pos="3600"/>
        </w:tabs>
        <w:spacing w:line="240" w:lineRule="auto"/>
        <w:rPr>
          <w:rFonts w:ascii="Arial" w:hAnsi="Arial" w:cs="Arial"/>
        </w:rPr>
      </w:pPr>
    </w:p>
    <w:p w:rsidR="00247C46" w:rsidRPr="00F9075C" w:rsidRDefault="00247C46" w:rsidP="00FA3EA5">
      <w:pPr>
        <w:ind w:left="1800"/>
        <w:rPr>
          <w:rFonts w:ascii="Arial" w:hAnsi="Arial" w:cs="Arial"/>
          <w:sz w:val="20"/>
          <w:szCs w:val="20"/>
          <w:highlight w:val="yellow"/>
        </w:rPr>
      </w:pPr>
    </w:p>
    <w:p w:rsidR="00247C46" w:rsidRPr="004558C2" w:rsidRDefault="00247C46" w:rsidP="00FA3EA5">
      <w:pPr>
        <w:pStyle w:val="Inteviewer"/>
        <w:keepLines/>
        <w:tabs>
          <w:tab w:val="left" w:pos="2160"/>
          <w:tab w:val="left" w:pos="2880"/>
          <w:tab w:val="left" w:pos="3600"/>
        </w:tabs>
        <w:spacing w:after="120"/>
        <w:rPr>
          <w:rFonts w:ascii="Arial" w:hAnsi="Arial"/>
          <w:b w:val="0"/>
        </w:rPr>
      </w:pPr>
      <w:r w:rsidRPr="004558C2">
        <w:rPr>
          <w:rFonts w:ascii="Arial" w:hAnsi="Arial"/>
          <w:b w:val="0"/>
        </w:rPr>
        <w:t>Thinking about the most recent training session you attended</w:t>
      </w:r>
      <w:r>
        <w:rPr>
          <w:rFonts w:ascii="Arial" w:hAnsi="Arial"/>
          <w:b w:val="0"/>
        </w:rPr>
        <w:t xml:space="preserve"> and </w:t>
      </w:r>
      <w:r w:rsidRPr="004558C2">
        <w:rPr>
          <w:rFonts w:ascii="Arial" w:hAnsi="Arial"/>
          <w:b w:val="0"/>
        </w:rPr>
        <w:t>using the scale where 1 means “poor” and 10 means “excellent,” how would you rate…</w:t>
      </w:r>
      <w:r>
        <w:rPr>
          <w:rFonts w:ascii="Arial" w:hAnsi="Arial"/>
          <w:b w:val="0"/>
        </w:rPr>
        <w:t xml:space="preserve"> </w:t>
      </w:r>
    </w:p>
    <w:p w:rsidR="00247C46" w:rsidRDefault="00247C46" w:rsidP="00516342">
      <w:pPr>
        <w:pStyle w:val="Q1"/>
        <w:keepLines/>
        <w:numPr>
          <w:ilvl w:val="0"/>
          <w:numId w:val="37"/>
        </w:numPr>
        <w:spacing w:after="120"/>
        <w:rPr>
          <w:rFonts w:ascii="Arial" w:hAnsi="Arial" w:cs="Arial"/>
        </w:rPr>
      </w:pPr>
      <w:r w:rsidRPr="004558C2">
        <w:rPr>
          <w:rFonts w:ascii="Arial" w:hAnsi="Arial" w:cs="Arial"/>
        </w:rPr>
        <w:lastRenderedPageBreak/>
        <w:t>Course content</w:t>
      </w:r>
    </w:p>
    <w:p w:rsidR="00247C46" w:rsidRDefault="00247C46" w:rsidP="00516342">
      <w:pPr>
        <w:pStyle w:val="Q1"/>
        <w:keepLines/>
        <w:numPr>
          <w:ilvl w:val="0"/>
          <w:numId w:val="37"/>
        </w:numPr>
        <w:spacing w:after="120"/>
        <w:rPr>
          <w:rFonts w:ascii="Arial" w:hAnsi="Arial" w:cs="Arial"/>
        </w:rPr>
      </w:pPr>
      <w:r w:rsidRPr="00FA3EA5">
        <w:rPr>
          <w:rFonts w:ascii="Arial" w:hAnsi="Arial" w:cs="Arial"/>
        </w:rPr>
        <w:t>Instructor’s knowledge of the GSA state and local program</w:t>
      </w:r>
    </w:p>
    <w:p w:rsidR="00247C46" w:rsidRPr="0097232A" w:rsidRDefault="00247C46" w:rsidP="00F65A09">
      <w:pPr>
        <w:pStyle w:val="Q1"/>
        <w:keepLines/>
        <w:spacing w:after="120"/>
        <w:ind w:left="360" w:firstLine="0"/>
        <w:rPr>
          <w:rFonts w:ascii="Arial" w:hAnsi="Arial" w:cs="Arial"/>
        </w:rPr>
      </w:pPr>
    </w:p>
    <w:p w:rsidR="00247C46" w:rsidRPr="0097232A" w:rsidRDefault="00247C46" w:rsidP="0097232A">
      <w:pPr>
        <w:pStyle w:val="Heading3"/>
        <w:keepNext w:val="0"/>
        <w:keepLines/>
        <w:spacing w:after="120"/>
        <w:rPr>
          <w:rFonts w:ascii="Arial Narrow" w:hAnsi="Arial Narrow"/>
          <w:b/>
        </w:rPr>
      </w:pPr>
      <w:r w:rsidRPr="00BA0AA6">
        <w:t>GSA Customer Service Representatives and Schedules Contracting Office</w:t>
      </w:r>
    </w:p>
    <w:p w:rsidR="00247C46" w:rsidRPr="00AC64EF" w:rsidRDefault="00247C46" w:rsidP="00516342">
      <w:pPr>
        <w:pStyle w:val="ListParagraph"/>
        <w:numPr>
          <w:ilvl w:val="0"/>
          <w:numId w:val="37"/>
        </w:numPr>
        <w:ind w:left="720" w:hanging="720"/>
        <w:rPr>
          <w:rFonts w:ascii="Arial" w:hAnsi="Arial" w:cs="Arial"/>
          <w:sz w:val="20"/>
          <w:szCs w:val="20"/>
        </w:rPr>
      </w:pPr>
      <w:r w:rsidRPr="00AC64EF">
        <w:rPr>
          <w:rFonts w:ascii="Arial" w:hAnsi="Arial" w:cs="Arial"/>
          <w:sz w:val="20"/>
          <w:szCs w:val="20"/>
        </w:rPr>
        <w:t>Have you had any contact with a GSA representative, such as your local GSA Customer Service Director or a national point-of-contact in the past 12 months?</w:t>
      </w:r>
    </w:p>
    <w:p w:rsidR="00247C46" w:rsidRPr="00BA0AA6" w:rsidRDefault="00247C46" w:rsidP="008E3843">
      <w:pPr>
        <w:pStyle w:val="ListParagraph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 w:rsidRPr="00BA0AA6">
        <w:rPr>
          <w:rFonts w:ascii="Arial" w:hAnsi="Arial" w:cs="Arial"/>
          <w:sz w:val="20"/>
          <w:szCs w:val="20"/>
        </w:rPr>
        <w:t>Yes</w:t>
      </w:r>
    </w:p>
    <w:p w:rsidR="00247C46" w:rsidRPr="0097615E" w:rsidRDefault="00247C46" w:rsidP="008E3843">
      <w:pPr>
        <w:pStyle w:val="ListParagraph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 w:rsidRPr="00AC64EF">
        <w:rPr>
          <w:rFonts w:ascii="Arial" w:hAnsi="Arial" w:cs="Arial"/>
          <w:sz w:val="20"/>
          <w:szCs w:val="20"/>
        </w:rPr>
        <w:t xml:space="preserve">No  </w:t>
      </w:r>
    </w:p>
    <w:p w:rsidR="00247C46" w:rsidRDefault="007148EB" w:rsidP="008E3843">
      <w:pPr>
        <w:pStyle w:val="ListParagraph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Not sure </w:t>
      </w:r>
    </w:p>
    <w:p w:rsidR="007148EB" w:rsidRDefault="007148EB" w:rsidP="007148EB">
      <w:pPr>
        <w:rPr>
          <w:rFonts w:ascii="Arial" w:hAnsi="Arial" w:cs="Arial"/>
          <w:sz w:val="20"/>
          <w:szCs w:val="20"/>
        </w:rPr>
      </w:pPr>
    </w:p>
    <w:p w:rsidR="007148EB" w:rsidRDefault="007148EB" w:rsidP="00516342">
      <w:pPr>
        <w:pStyle w:val="ListParagraph"/>
        <w:numPr>
          <w:ilvl w:val="0"/>
          <w:numId w:val="37"/>
        </w:numPr>
        <w:rPr>
          <w:rFonts w:ascii="Arial" w:hAnsi="Arial" w:cs="Arial"/>
          <w:sz w:val="20"/>
          <w:szCs w:val="20"/>
        </w:rPr>
      </w:pPr>
      <w:r w:rsidRPr="00BA0AA6">
        <w:rPr>
          <w:rFonts w:ascii="Arial" w:hAnsi="Arial" w:cs="Arial"/>
          <w:sz w:val="20"/>
          <w:szCs w:val="20"/>
        </w:rPr>
        <w:t xml:space="preserve">Do you know how to contact your local GSA representative? </w:t>
      </w:r>
    </w:p>
    <w:p w:rsidR="007148EB" w:rsidRPr="0097615E" w:rsidRDefault="007148EB" w:rsidP="00491AB5">
      <w:pPr>
        <w:pStyle w:val="ListParagraph"/>
        <w:numPr>
          <w:ilvl w:val="0"/>
          <w:numId w:val="17"/>
        </w:numPr>
        <w:rPr>
          <w:rFonts w:ascii="Arial" w:hAnsi="Arial" w:cs="Arial"/>
          <w:sz w:val="20"/>
          <w:szCs w:val="20"/>
        </w:rPr>
      </w:pPr>
      <w:r w:rsidRPr="0097615E">
        <w:rPr>
          <w:rFonts w:ascii="Arial" w:hAnsi="Arial" w:cs="Arial"/>
          <w:sz w:val="20"/>
          <w:szCs w:val="20"/>
        </w:rPr>
        <w:t>Yes</w:t>
      </w:r>
      <w:r w:rsidR="00AF7AD5">
        <w:rPr>
          <w:rFonts w:ascii="Arial" w:hAnsi="Arial" w:cs="Arial"/>
          <w:sz w:val="20"/>
          <w:szCs w:val="20"/>
        </w:rPr>
        <w:t xml:space="preserve">  </w:t>
      </w:r>
      <w:r w:rsidR="00AF7AD5" w:rsidRPr="00AF7AD5">
        <w:rPr>
          <w:rFonts w:ascii="Arial" w:hAnsi="Arial" w:cs="Arial"/>
          <w:b/>
          <w:sz w:val="20"/>
          <w:szCs w:val="20"/>
        </w:rPr>
        <w:t>(Skip to Q22)</w:t>
      </w:r>
    </w:p>
    <w:p w:rsidR="007148EB" w:rsidRPr="00AF7AD5" w:rsidRDefault="007148EB" w:rsidP="00491AB5">
      <w:pPr>
        <w:pStyle w:val="ListParagraph"/>
        <w:numPr>
          <w:ilvl w:val="0"/>
          <w:numId w:val="17"/>
        </w:numPr>
        <w:rPr>
          <w:rFonts w:ascii="Arial" w:hAnsi="Arial" w:cs="Arial"/>
          <w:sz w:val="20"/>
          <w:szCs w:val="20"/>
        </w:rPr>
      </w:pPr>
      <w:r w:rsidRPr="00AF7AD5">
        <w:rPr>
          <w:rFonts w:ascii="Arial" w:hAnsi="Arial" w:cs="Arial"/>
          <w:sz w:val="20"/>
          <w:szCs w:val="20"/>
        </w:rPr>
        <w:t>N</w:t>
      </w:r>
      <w:bookmarkStart w:id="0" w:name="_Hlt467571488"/>
      <w:bookmarkEnd w:id="0"/>
      <w:r w:rsidRPr="00AF7AD5">
        <w:rPr>
          <w:rFonts w:ascii="Arial" w:hAnsi="Arial" w:cs="Arial"/>
          <w:sz w:val="20"/>
          <w:szCs w:val="20"/>
        </w:rPr>
        <w:t xml:space="preserve">o  </w:t>
      </w:r>
    </w:p>
    <w:p w:rsidR="00AF7AD5" w:rsidRPr="00981C52" w:rsidRDefault="00E40B4C" w:rsidP="00E40B4C">
      <w:pPr>
        <w:pStyle w:val="Q1"/>
        <w:keepLines/>
        <w:spacing w:after="120"/>
        <w:rPr>
          <w:rFonts w:ascii="Arial" w:hAnsi="Arial" w:cs="Arial"/>
        </w:rPr>
      </w:pPr>
      <w:r w:rsidRPr="00981C52">
        <w:rPr>
          <w:rFonts w:ascii="Arial" w:hAnsi="Arial" w:cs="Arial"/>
        </w:rPr>
        <w:t>Q21.  If you knew how to contact your local GSA representative, how likely would you be to contact them for assistance when evaluating the use of the GSA State and</w:t>
      </w:r>
      <w:r w:rsidR="00981C52">
        <w:rPr>
          <w:rFonts w:ascii="Arial" w:hAnsi="Arial" w:cs="Arial"/>
        </w:rPr>
        <w:t xml:space="preserve"> Local Schedules programs for </w:t>
      </w:r>
      <w:proofErr w:type="gramStart"/>
      <w:r w:rsidR="00981C52">
        <w:rPr>
          <w:rFonts w:ascii="Arial" w:hAnsi="Arial" w:cs="Arial"/>
        </w:rPr>
        <w:t xml:space="preserve">a </w:t>
      </w:r>
      <w:r w:rsidRPr="00981C52">
        <w:rPr>
          <w:rFonts w:ascii="Arial" w:hAnsi="Arial" w:cs="Arial"/>
        </w:rPr>
        <w:t>procurement</w:t>
      </w:r>
      <w:proofErr w:type="gramEnd"/>
      <w:r w:rsidRPr="00981C52">
        <w:rPr>
          <w:rFonts w:ascii="Arial" w:hAnsi="Arial" w:cs="Arial"/>
        </w:rPr>
        <w:t>?  Please use a 10-point scale where 1 means “not at all likely” and 10 means “very likely”.</w:t>
      </w:r>
    </w:p>
    <w:p w:rsidR="007148EB" w:rsidRPr="007148EB" w:rsidRDefault="007148EB" w:rsidP="007148EB">
      <w:pPr>
        <w:rPr>
          <w:rFonts w:ascii="Arial" w:hAnsi="Arial" w:cs="Arial"/>
          <w:sz w:val="20"/>
          <w:szCs w:val="20"/>
        </w:rPr>
      </w:pPr>
    </w:p>
    <w:p w:rsidR="00247C46" w:rsidRPr="00DA1B57" w:rsidRDefault="00247C46" w:rsidP="0097615E">
      <w:pPr>
        <w:pStyle w:val="Q1"/>
        <w:keepLines/>
        <w:tabs>
          <w:tab w:val="left" w:pos="1440"/>
        </w:tabs>
        <w:spacing w:after="120"/>
        <w:ind w:left="0" w:firstLine="0"/>
        <w:rPr>
          <w:rFonts w:ascii="Arial" w:hAnsi="Arial"/>
          <w:b/>
        </w:rPr>
      </w:pPr>
      <w:r w:rsidRPr="00DA1B57">
        <w:rPr>
          <w:rFonts w:ascii="Arial" w:hAnsi="Arial"/>
        </w:rPr>
        <w:t xml:space="preserve">Think about </w:t>
      </w:r>
      <w:r>
        <w:rPr>
          <w:rFonts w:ascii="Arial" w:hAnsi="Arial"/>
        </w:rPr>
        <w:t>your most recent contact with a GSA representative</w:t>
      </w:r>
      <w:r w:rsidRPr="00DA1B57">
        <w:rPr>
          <w:rFonts w:ascii="Arial" w:hAnsi="Arial"/>
        </w:rPr>
        <w:t xml:space="preserve">.  </w:t>
      </w:r>
      <w:r w:rsidRPr="0097615E">
        <w:rPr>
          <w:rFonts w:ascii="Arial" w:hAnsi="Arial"/>
        </w:rPr>
        <w:t>Using a scale from 1 to 10, where 1 means “poor” and 10 means “excellent,” how</w:t>
      </w:r>
      <w:r w:rsidRPr="00DA1B57">
        <w:rPr>
          <w:rFonts w:ascii="Arial" w:hAnsi="Arial"/>
        </w:rPr>
        <w:t xml:space="preserve"> would you rate… </w:t>
      </w:r>
    </w:p>
    <w:p w:rsidR="00525DAE" w:rsidRDefault="00525DAE" w:rsidP="00525DAE">
      <w:pPr>
        <w:pStyle w:val="Q1"/>
        <w:keepLines/>
        <w:numPr>
          <w:ilvl w:val="0"/>
          <w:numId w:val="39"/>
        </w:numPr>
        <w:spacing w:after="120"/>
        <w:rPr>
          <w:rFonts w:ascii="Arial" w:hAnsi="Arial" w:cs="Arial"/>
        </w:rPr>
      </w:pPr>
      <w:r>
        <w:rPr>
          <w:rFonts w:ascii="Arial" w:hAnsi="Arial" w:cs="Arial"/>
        </w:rPr>
        <w:t>The representative’s willingness to resolve your issue</w:t>
      </w:r>
    </w:p>
    <w:p w:rsidR="004839F3" w:rsidRDefault="004839F3" w:rsidP="00AF7AD5">
      <w:pPr>
        <w:pStyle w:val="Q1"/>
        <w:keepLines/>
        <w:numPr>
          <w:ilvl w:val="0"/>
          <w:numId w:val="39"/>
        </w:numPr>
        <w:spacing w:after="120"/>
        <w:rPr>
          <w:rFonts w:ascii="Arial" w:hAnsi="Arial" w:cs="Arial"/>
        </w:rPr>
      </w:pPr>
      <w:r>
        <w:rPr>
          <w:rFonts w:ascii="Arial" w:hAnsi="Arial" w:cs="Arial"/>
        </w:rPr>
        <w:t>The representative’s ability to answer your questions</w:t>
      </w:r>
    </w:p>
    <w:p w:rsidR="00525DAE" w:rsidRDefault="00525DAE" w:rsidP="00AF7AD5">
      <w:pPr>
        <w:pStyle w:val="Q1"/>
        <w:keepLines/>
        <w:numPr>
          <w:ilvl w:val="0"/>
          <w:numId w:val="39"/>
        </w:numPr>
        <w:spacing w:after="120"/>
        <w:rPr>
          <w:rFonts w:ascii="Arial" w:hAnsi="Arial" w:cs="Arial"/>
        </w:rPr>
      </w:pPr>
      <w:r>
        <w:rPr>
          <w:rFonts w:ascii="Arial" w:hAnsi="Arial" w:cs="Arial"/>
        </w:rPr>
        <w:t>The relevance of the information provided by the representative</w:t>
      </w:r>
    </w:p>
    <w:p w:rsidR="00247C46" w:rsidRPr="0097615E" w:rsidRDefault="00247C46" w:rsidP="0097615E">
      <w:pPr>
        <w:rPr>
          <w:rFonts w:ascii="Arial" w:hAnsi="Arial" w:cs="Arial"/>
          <w:sz w:val="20"/>
          <w:szCs w:val="20"/>
        </w:rPr>
      </w:pPr>
    </w:p>
    <w:p w:rsidR="00515E72" w:rsidRDefault="00515E72" w:rsidP="00AF7AD5">
      <w:pPr>
        <w:pStyle w:val="Q1"/>
        <w:keepLines/>
        <w:numPr>
          <w:ilvl w:val="0"/>
          <w:numId w:val="39"/>
        </w:numPr>
        <w:spacing w:after="120"/>
        <w:ind w:left="720" w:hanging="720"/>
        <w:rPr>
          <w:rFonts w:ascii="Arial" w:hAnsi="Arial" w:cs="Arial"/>
        </w:rPr>
      </w:pPr>
      <w:r>
        <w:rPr>
          <w:rFonts w:ascii="Arial" w:hAnsi="Arial" w:cs="Arial"/>
        </w:rPr>
        <w:t>Did the GSA representative off</w:t>
      </w:r>
      <w:r w:rsidR="00260A4D">
        <w:rPr>
          <w:rFonts w:ascii="Arial" w:hAnsi="Arial" w:cs="Arial"/>
        </w:rPr>
        <w:t>er</w:t>
      </w:r>
      <w:r>
        <w:rPr>
          <w:rFonts w:ascii="Arial" w:hAnsi="Arial" w:cs="Arial"/>
        </w:rPr>
        <w:t xml:space="preserve"> to demonstrate e-tools for you?</w:t>
      </w:r>
    </w:p>
    <w:p w:rsidR="00515E72" w:rsidRDefault="00515E72" w:rsidP="00491AB5">
      <w:pPr>
        <w:pStyle w:val="ListParagraph"/>
        <w:numPr>
          <w:ilvl w:val="0"/>
          <w:numId w:val="26"/>
        </w:numPr>
        <w:rPr>
          <w:rFonts w:ascii="Arial" w:hAnsi="Arial" w:cs="Arial"/>
          <w:sz w:val="20"/>
          <w:szCs w:val="20"/>
        </w:rPr>
      </w:pPr>
      <w:r w:rsidRPr="00BA0AA6">
        <w:rPr>
          <w:rFonts w:ascii="Arial" w:hAnsi="Arial" w:cs="Arial"/>
          <w:sz w:val="20"/>
          <w:szCs w:val="20"/>
        </w:rPr>
        <w:t>Yes</w:t>
      </w:r>
    </w:p>
    <w:p w:rsidR="00515E72" w:rsidRPr="00515E72" w:rsidRDefault="00515E72" w:rsidP="00491AB5">
      <w:pPr>
        <w:pStyle w:val="ListParagraph"/>
        <w:numPr>
          <w:ilvl w:val="0"/>
          <w:numId w:val="26"/>
        </w:numPr>
        <w:rPr>
          <w:rFonts w:ascii="Arial" w:hAnsi="Arial" w:cs="Arial"/>
          <w:sz w:val="20"/>
          <w:szCs w:val="20"/>
        </w:rPr>
      </w:pPr>
      <w:r w:rsidRPr="00515E72">
        <w:rPr>
          <w:rFonts w:ascii="Arial" w:hAnsi="Arial" w:cs="Arial"/>
          <w:sz w:val="20"/>
          <w:szCs w:val="20"/>
        </w:rPr>
        <w:t xml:space="preserve">No  </w:t>
      </w:r>
    </w:p>
    <w:p w:rsidR="00247C46" w:rsidRDefault="00247C46" w:rsidP="003B1FA3">
      <w:pPr>
        <w:pStyle w:val="Heading3"/>
        <w:keepNext w:val="0"/>
        <w:keepLines/>
        <w:spacing w:after="120"/>
      </w:pPr>
      <w:r>
        <w:t>ACSI Benchmark Questions</w:t>
      </w:r>
    </w:p>
    <w:p w:rsidR="00247C46" w:rsidRPr="003B1FA3" w:rsidRDefault="00247C46" w:rsidP="003B1FA3">
      <w:pPr>
        <w:rPr>
          <w:rFonts w:ascii="Arial" w:hAnsi="Arial" w:cs="Arial"/>
          <w:sz w:val="20"/>
          <w:szCs w:val="20"/>
        </w:rPr>
      </w:pPr>
    </w:p>
    <w:p w:rsidR="00247C46" w:rsidRPr="00BA0AA6" w:rsidRDefault="00247C46" w:rsidP="00A603B4">
      <w:pPr>
        <w:pStyle w:val="Q1"/>
        <w:keepLines/>
        <w:spacing w:after="120"/>
        <w:ind w:left="0" w:firstLine="0"/>
        <w:rPr>
          <w:rFonts w:ascii="Arial" w:hAnsi="Arial" w:cs="Arial"/>
        </w:rPr>
      </w:pPr>
      <w:r w:rsidRPr="00BA0AA6">
        <w:rPr>
          <w:rFonts w:ascii="Arial" w:hAnsi="Arial"/>
          <w:b/>
        </w:rPr>
        <w:t xml:space="preserve"> </w:t>
      </w:r>
      <w:r w:rsidRPr="00BA0AA6">
        <w:rPr>
          <w:rFonts w:ascii="Arial" w:hAnsi="Arial" w:cs="Arial"/>
        </w:rPr>
        <w:t xml:space="preserve">The following questions address your satisfaction with the </w:t>
      </w:r>
      <w:r>
        <w:rPr>
          <w:rFonts w:ascii="Arial" w:hAnsi="Arial"/>
          <w:bCs/>
        </w:rPr>
        <w:t>GSA State and Local programs</w:t>
      </w:r>
      <w:r w:rsidRPr="00BA0AA6">
        <w:rPr>
          <w:rFonts w:ascii="Arial" w:hAnsi="Arial" w:cs="Arial"/>
        </w:rPr>
        <w:t xml:space="preserve">. </w:t>
      </w:r>
    </w:p>
    <w:p w:rsidR="00247C46" w:rsidRPr="00BA0AA6" w:rsidRDefault="00247C46" w:rsidP="00B57B0E">
      <w:pPr>
        <w:pStyle w:val="Question"/>
        <w:keepLines/>
        <w:numPr>
          <w:ilvl w:val="0"/>
          <w:numId w:val="44"/>
        </w:numPr>
        <w:spacing w:after="120"/>
        <w:ind w:left="720" w:hanging="720"/>
        <w:rPr>
          <w:rFonts w:ascii="Arial" w:hAnsi="Arial"/>
          <w:bCs/>
        </w:rPr>
      </w:pPr>
      <w:r w:rsidRPr="00BA0AA6">
        <w:rPr>
          <w:rFonts w:ascii="Arial" w:hAnsi="Arial"/>
          <w:bCs/>
        </w:rPr>
        <w:t xml:space="preserve">Please consider all of your experiences utilizing </w:t>
      </w:r>
      <w:r w:rsidR="008C5090">
        <w:rPr>
          <w:rFonts w:ascii="Arial" w:hAnsi="Arial"/>
          <w:bCs/>
        </w:rPr>
        <w:t>GSA</w:t>
      </w:r>
      <w:r>
        <w:rPr>
          <w:rFonts w:ascii="Arial" w:hAnsi="Arial"/>
          <w:bCs/>
        </w:rPr>
        <w:t>, under the available State and Local programs</w:t>
      </w:r>
      <w:r w:rsidRPr="00BA0AA6">
        <w:rPr>
          <w:rFonts w:ascii="Arial" w:hAnsi="Arial"/>
          <w:bCs/>
        </w:rPr>
        <w:t xml:space="preserve"> to purchase products and services. Using a 10-point scale where 1 means “very dissatisfied” and 10 means “very satisfied,” how satisfied are you with the </w:t>
      </w:r>
      <w:r>
        <w:rPr>
          <w:rFonts w:ascii="Arial" w:hAnsi="Arial"/>
          <w:bCs/>
        </w:rPr>
        <w:t xml:space="preserve">GSA State and Local </w:t>
      </w:r>
      <w:r w:rsidRPr="00BA0AA6">
        <w:rPr>
          <w:rFonts w:ascii="Arial" w:hAnsi="Arial"/>
          <w:bCs/>
        </w:rPr>
        <w:t>program</w:t>
      </w:r>
      <w:r>
        <w:rPr>
          <w:rFonts w:ascii="Arial" w:hAnsi="Arial"/>
          <w:bCs/>
        </w:rPr>
        <w:t>s</w:t>
      </w:r>
      <w:r w:rsidRPr="00BA0AA6">
        <w:rPr>
          <w:rFonts w:ascii="Arial" w:hAnsi="Arial"/>
          <w:bCs/>
        </w:rPr>
        <w:t>?</w:t>
      </w:r>
    </w:p>
    <w:p w:rsidR="00247C46" w:rsidRPr="002C3CCA" w:rsidRDefault="00247C46" w:rsidP="00B57B0E">
      <w:pPr>
        <w:pStyle w:val="Question"/>
        <w:keepLines/>
        <w:numPr>
          <w:ilvl w:val="0"/>
          <w:numId w:val="44"/>
        </w:numPr>
        <w:spacing w:after="120"/>
        <w:ind w:left="720" w:hanging="720"/>
        <w:rPr>
          <w:rFonts w:ascii="Arial" w:hAnsi="Arial"/>
          <w:bCs/>
        </w:rPr>
      </w:pPr>
      <w:r w:rsidRPr="002C3CCA">
        <w:rPr>
          <w:rFonts w:ascii="Arial" w:hAnsi="Arial"/>
          <w:bCs/>
        </w:rPr>
        <w:t xml:space="preserve">Using a 10-point scale where 1 now means "falls short of your expectations" and 10 means "exceeds your expectations," to what extent </w:t>
      </w:r>
      <w:r w:rsidR="008C5090">
        <w:rPr>
          <w:rFonts w:ascii="Arial" w:hAnsi="Arial"/>
          <w:bCs/>
        </w:rPr>
        <w:t>has GSA</w:t>
      </w:r>
      <w:r w:rsidRPr="002C3CCA">
        <w:rPr>
          <w:rFonts w:ascii="Arial" w:hAnsi="Arial"/>
          <w:bCs/>
        </w:rPr>
        <w:t>, under the available State and Local programs program fallen short of or exceeded your expectations?</w:t>
      </w:r>
    </w:p>
    <w:p w:rsidR="00B71210" w:rsidRPr="00B71210" w:rsidRDefault="00247C46" w:rsidP="00B57B0E">
      <w:pPr>
        <w:pStyle w:val="Question"/>
        <w:keepLines/>
        <w:numPr>
          <w:ilvl w:val="0"/>
          <w:numId w:val="44"/>
        </w:numPr>
        <w:spacing w:after="120"/>
        <w:ind w:left="720" w:hanging="720"/>
        <w:rPr>
          <w:rFonts w:ascii="Arial" w:hAnsi="Arial"/>
          <w:bCs/>
        </w:rPr>
      </w:pPr>
      <w:r w:rsidRPr="002C3CCA">
        <w:rPr>
          <w:rFonts w:ascii="Arial" w:hAnsi="Arial"/>
          <w:bCs/>
        </w:rPr>
        <w:t>Now, im</w:t>
      </w:r>
      <w:r w:rsidR="008C5090">
        <w:rPr>
          <w:rFonts w:ascii="Arial" w:hAnsi="Arial"/>
          <w:bCs/>
        </w:rPr>
        <w:t>agine how an ideal GSA procurement program</w:t>
      </w:r>
      <w:r w:rsidRPr="002C3CCA">
        <w:rPr>
          <w:rFonts w:ascii="Arial" w:hAnsi="Arial"/>
          <w:bCs/>
        </w:rPr>
        <w:t>, under the available State and Local program would meet your ne</w:t>
      </w:r>
      <w:r w:rsidR="008C5090">
        <w:rPr>
          <w:rFonts w:ascii="Arial" w:hAnsi="Arial"/>
          <w:bCs/>
        </w:rPr>
        <w:t>eds. How well do you think GSA</w:t>
      </w:r>
      <w:r w:rsidRPr="002C3CCA">
        <w:rPr>
          <w:rFonts w:ascii="Arial" w:hAnsi="Arial"/>
          <w:bCs/>
        </w:rPr>
        <w:t xml:space="preserve"> meets your needs compared with the ideal program you just imagined?  Please use a 10-point scale where 1 means "not at all close to the ideal," and 10 means "very close to the ideal."</w:t>
      </w:r>
    </w:p>
    <w:p w:rsidR="00981C52" w:rsidRDefault="00981C52">
      <w:pPr>
        <w:rPr>
          <w:rFonts w:ascii="Arial Black" w:hAnsi="Arial Black"/>
          <w:sz w:val="20"/>
          <w:szCs w:val="20"/>
        </w:rPr>
      </w:pPr>
    </w:p>
    <w:p w:rsidR="00247C46" w:rsidRPr="00B71210" w:rsidRDefault="00247C46" w:rsidP="00B71210">
      <w:pPr>
        <w:pStyle w:val="Heading3"/>
        <w:keepNext w:val="0"/>
        <w:keepLines/>
        <w:spacing w:after="120"/>
      </w:pPr>
      <w:r w:rsidRPr="00BA0AA6">
        <w:lastRenderedPageBreak/>
        <w:t>Outcome Measures</w:t>
      </w:r>
      <w:r w:rsidR="000252BE">
        <w:t xml:space="preserve"> </w:t>
      </w:r>
    </w:p>
    <w:p w:rsidR="00192826" w:rsidRDefault="00247C46">
      <w:pPr>
        <w:pStyle w:val="Question"/>
        <w:keepLines/>
        <w:numPr>
          <w:ilvl w:val="0"/>
          <w:numId w:val="44"/>
        </w:numPr>
        <w:spacing w:after="120"/>
        <w:ind w:left="720" w:hanging="720"/>
        <w:rPr>
          <w:rFonts w:ascii="Arial" w:hAnsi="Arial"/>
          <w:bCs/>
        </w:rPr>
      </w:pPr>
      <w:r w:rsidRPr="00BA0AA6">
        <w:rPr>
          <w:rFonts w:ascii="Arial" w:hAnsi="Arial"/>
          <w:b/>
        </w:rPr>
        <w:t xml:space="preserve"> </w:t>
      </w:r>
      <w:r w:rsidRPr="00BA0AA6">
        <w:rPr>
          <w:rFonts w:ascii="Arial" w:hAnsi="Arial"/>
          <w:bCs/>
        </w:rPr>
        <w:t xml:space="preserve">Using a scale where 1 now means “not at all likely” and 10 means “very likely,” how likely are you and your </w:t>
      </w:r>
      <w:r w:rsidR="00DC67F6">
        <w:rPr>
          <w:rFonts w:ascii="Arial" w:hAnsi="Arial"/>
          <w:bCs/>
        </w:rPr>
        <w:t>organization</w:t>
      </w:r>
      <w:r w:rsidRPr="00BA0AA6">
        <w:rPr>
          <w:rFonts w:ascii="Arial" w:hAnsi="Arial"/>
          <w:bCs/>
        </w:rPr>
        <w:t xml:space="preserve"> to use GSA</w:t>
      </w:r>
      <w:r>
        <w:rPr>
          <w:rFonts w:ascii="Arial" w:hAnsi="Arial"/>
          <w:bCs/>
        </w:rPr>
        <w:t xml:space="preserve"> under the </w:t>
      </w:r>
      <w:r w:rsidR="009F5A6B">
        <w:rPr>
          <w:rFonts w:ascii="Arial" w:hAnsi="Arial"/>
          <w:bCs/>
        </w:rPr>
        <w:t>State and L</w:t>
      </w:r>
      <w:r w:rsidRPr="00BA0AA6">
        <w:rPr>
          <w:rFonts w:ascii="Arial" w:hAnsi="Arial"/>
          <w:bCs/>
        </w:rPr>
        <w:t xml:space="preserve">ocal programs in the future? </w:t>
      </w:r>
      <w:r w:rsidRPr="00BA0AA6">
        <w:rPr>
          <w:rFonts w:ascii="Arial" w:hAnsi="Arial"/>
          <w:bCs/>
        </w:rPr>
        <w:br/>
      </w:r>
      <w:r w:rsidRPr="00BA0AA6">
        <w:rPr>
          <w:rFonts w:ascii="Arial" w:hAnsi="Arial"/>
          <w:b/>
        </w:rPr>
        <w:t>[RECORD RATING 1-10, 11: DK/NA/Have no choice]</w:t>
      </w:r>
    </w:p>
    <w:p w:rsidR="00192826" w:rsidRDefault="00247C46">
      <w:pPr>
        <w:pStyle w:val="Question"/>
        <w:keepLines/>
        <w:numPr>
          <w:ilvl w:val="0"/>
          <w:numId w:val="44"/>
        </w:numPr>
        <w:spacing w:after="120"/>
        <w:ind w:left="720" w:hanging="720"/>
        <w:rPr>
          <w:rFonts w:ascii="Arial" w:hAnsi="Arial"/>
          <w:bCs/>
        </w:rPr>
      </w:pPr>
      <w:r w:rsidRPr="00D11C2A">
        <w:rPr>
          <w:rFonts w:ascii="Arial" w:hAnsi="Arial"/>
          <w:bCs/>
        </w:rPr>
        <w:t xml:space="preserve">Using a scale where 1 means “not at all likely” and 10 means “very likely,” how likely are you to recommend </w:t>
      </w:r>
      <w:r w:rsidRPr="00BA0AA6">
        <w:rPr>
          <w:rFonts w:ascii="Arial" w:hAnsi="Arial"/>
          <w:bCs/>
        </w:rPr>
        <w:t xml:space="preserve">GSA </w:t>
      </w:r>
      <w:r>
        <w:rPr>
          <w:rFonts w:ascii="Arial" w:hAnsi="Arial"/>
          <w:bCs/>
        </w:rPr>
        <w:t xml:space="preserve">Schedules, under the </w:t>
      </w:r>
      <w:r w:rsidR="009F5A6B">
        <w:rPr>
          <w:rFonts w:ascii="Arial" w:hAnsi="Arial"/>
          <w:bCs/>
        </w:rPr>
        <w:t>State and L</w:t>
      </w:r>
      <w:r w:rsidRPr="00BA0AA6">
        <w:rPr>
          <w:rFonts w:ascii="Arial" w:hAnsi="Arial"/>
          <w:bCs/>
        </w:rPr>
        <w:t xml:space="preserve">ocal programs </w:t>
      </w:r>
      <w:r w:rsidRPr="00D11C2A">
        <w:rPr>
          <w:rFonts w:ascii="Arial" w:hAnsi="Arial"/>
          <w:bCs/>
        </w:rPr>
        <w:t>to others?</w:t>
      </w:r>
    </w:p>
    <w:p w:rsidR="00981C52" w:rsidRDefault="00981C52">
      <w:pPr>
        <w:rPr>
          <w:rFonts w:ascii="Arial Black" w:hAnsi="Arial Black"/>
          <w:sz w:val="20"/>
          <w:szCs w:val="20"/>
        </w:rPr>
      </w:pPr>
    </w:p>
    <w:p w:rsidR="00247C46" w:rsidRPr="00BA0AA6" w:rsidRDefault="00247C46" w:rsidP="00112103">
      <w:pPr>
        <w:pStyle w:val="Heading3"/>
        <w:keepNext w:val="0"/>
        <w:keepLines/>
        <w:spacing w:after="120"/>
        <w:rPr>
          <w:rFonts w:ascii="Arial" w:hAnsi="Arial"/>
        </w:rPr>
      </w:pPr>
      <w:r>
        <w:t>H.  Sustainability</w:t>
      </w:r>
      <w:r w:rsidRPr="00BA0AA6">
        <w:t xml:space="preserve"> Question</w:t>
      </w:r>
      <w:r w:rsidRPr="00BA0AA6">
        <w:rPr>
          <w:rFonts w:ascii="Arial Narrow" w:hAnsi="Arial Narrow"/>
        </w:rPr>
        <w:t xml:space="preserve"> </w:t>
      </w:r>
    </w:p>
    <w:p w:rsidR="00247C46" w:rsidRPr="00441143" w:rsidRDefault="00D65C64" w:rsidP="00FC6502">
      <w:pPr>
        <w:pStyle w:val="Question"/>
        <w:keepLines/>
        <w:spacing w:after="120"/>
        <w:ind w:left="0" w:firstLine="0"/>
        <w:rPr>
          <w:rStyle w:val="Strong"/>
          <w:rFonts w:ascii="Arial" w:hAnsi="Arial" w:cs="Arial"/>
          <w:b w:val="0"/>
        </w:rPr>
      </w:pPr>
      <w:r>
        <w:rPr>
          <w:rStyle w:val="Strong"/>
          <w:rFonts w:ascii="Arial" w:hAnsi="Arial" w:cs="Arial"/>
          <w:color w:val="2B2B2B"/>
        </w:rPr>
        <w:t>Q</w:t>
      </w:r>
      <w:r w:rsidR="00B57B0E">
        <w:rPr>
          <w:rStyle w:val="Strong"/>
          <w:rFonts w:ascii="Arial" w:hAnsi="Arial" w:cs="Arial"/>
          <w:color w:val="2B2B2B"/>
        </w:rPr>
        <w:t>31</w:t>
      </w:r>
      <w:r w:rsidR="002C33A0">
        <w:rPr>
          <w:rStyle w:val="Strong"/>
          <w:rFonts w:ascii="Arial" w:hAnsi="Arial" w:cs="Arial"/>
          <w:color w:val="2B2B2B"/>
        </w:rPr>
        <w:t xml:space="preserve">.  </w:t>
      </w:r>
      <w:r w:rsidR="002C33A0">
        <w:rPr>
          <w:rStyle w:val="Strong"/>
          <w:rFonts w:ascii="Arial" w:hAnsi="Arial" w:cs="Arial"/>
          <w:b w:val="0"/>
        </w:rPr>
        <w:t>A</w:t>
      </w:r>
      <w:r w:rsidR="00247C46" w:rsidRPr="00441143">
        <w:rPr>
          <w:rStyle w:val="Strong"/>
          <w:rFonts w:ascii="Arial" w:hAnsi="Arial" w:cs="Arial"/>
          <w:b w:val="0"/>
        </w:rPr>
        <w:t xml:space="preserve">re you or your organization </w:t>
      </w:r>
      <w:r w:rsidR="00247C46">
        <w:rPr>
          <w:rStyle w:val="Strong"/>
          <w:rFonts w:ascii="Arial" w:hAnsi="Arial" w:cs="Arial"/>
          <w:b w:val="0"/>
        </w:rPr>
        <w:t>interested</w:t>
      </w:r>
      <w:r w:rsidR="002C33A0">
        <w:rPr>
          <w:rStyle w:val="Strong"/>
          <w:rFonts w:ascii="Arial" w:hAnsi="Arial" w:cs="Arial"/>
          <w:b w:val="0"/>
        </w:rPr>
        <w:t xml:space="preserve"> in Green purchasing (purchasing and using organic, recycled content, Energy Star,</w:t>
      </w:r>
      <w:r w:rsidR="007361C1">
        <w:rPr>
          <w:rStyle w:val="Strong"/>
          <w:rFonts w:ascii="Arial" w:hAnsi="Arial" w:cs="Arial"/>
          <w:b w:val="0"/>
        </w:rPr>
        <w:t xml:space="preserve"> </w:t>
      </w:r>
      <w:r w:rsidR="002C33A0">
        <w:rPr>
          <w:rStyle w:val="Strong"/>
          <w:rFonts w:ascii="Arial" w:hAnsi="Arial" w:cs="Arial"/>
          <w:b w:val="0"/>
        </w:rPr>
        <w:t>and other environmentally responsible goods or services)</w:t>
      </w:r>
      <w:r w:rsidR="00247C46" w:rsidRPr="00441143">
        <w:rPr>
          <w:rStyle w:val="Strong"/>
          <w:rFonts w:ascii="Arial" w:hAnsi="Arial" w:cs="Arial"/>
          <w:b w:val="0"/>
        </w:rPr>
        <w:t xml:space="preserve">? </w:t>
      </w:r>
      <w:r w:rsidR="002C33A0">
        <w:rPr>
          <w:rStyle w:val="Strong"/>
          <w:rFonts w:ascii="Arial" w:hAnsi="Arial" w:cs="Arial"/>
          <w:b w:val="0"/>
        </w:rPr>
        <w:t>(</w:t>
      </w:r>
      <w:r w:rsidR="00247C46" w:rsidRPr="002C33A0">
        <w:rPr>
          <w:rStyle w:val="Strong"/>
          <w:rFonts w:ascii="Arial" w:hAnsi="Arial" w:cs="Arial"/>
        </w:rPr>
        <w:t>Check all that apply</w:t>
      </w:r>
      <w:r w:rsidR="002C33A0">
        <w:rPr>
          <w:rStyle w:val="Strong"/>
          <w:rFonts w:ascii="Arial" w:hAnsi="Arial" w:cs="Arial"/>
          <w:b w:val="0"/>
        </w:rPr>
        <w:t>)</w:t>
      </w:r>
      <w:r w:rsidR="00247C46" w:rsidRPr="00441143">
        <w:rPr>
          <w:rStyle w:val="Strong"/>
          <w:rFonts w:ascii="Arial" w:hAnsi="Arial" w:cs="Arial"/>
          <w:b w:val="0"/>
        </w:rPr>
        <w:t xml:space="preserve"> </w:t>
      </w:r>
    </w:p>
    <w:tbl>
      <w:tblPr>
        <w:tblW w:w="6430" w:type="dxa"/>
        <w:jc w:val="center"/>
        <w:tblCellSpacing w:w="15" w:type="dxa"/>
        <w:tblInd w:w="4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60" w:type="dxa"/>
          <w:left w:w="60" w:type="dxa"/>
          <w:bottom w:w="60" w:type="dxa"/>
          <w:right w:w="60" w:type="dxa"/>
        </w:tblCellMar>
        <w:tblLook w:val="0000"/>
      </w:tblPr>
      <w:tblGrid>
        <w:gridCol w:w="1344"/>
        <w:gridCol w:w="1079"/>
        <w:gridCol w:w="1430"/>
        <w:gridCol w:w="1281"/>
        <w:gridCol w:w="1296"/>
      </w:tblGrid>
      <w:tr w:rsidR="002C33A0" w:rsidRPr="007411C6" w:rsidTr="00DF637A">
        <w:trPr>
          <w:tblCellSpacing w:w="15" w:type="dxa"/>
          <w:jc w:val="center"/>
        </w:trPr>
        <w:tc>
          <w:tcPr>
            <w:tcW w:w="12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C33A0" w:rsidRPr="007411C6" w:rsidRDefault="002C33A0" w:rsidP="00863C31">
            <w:pPr>
              <w:rPr>
                <w:rFonts w:ascii="Arial" w:hAnsi="Arial" w:cs="Arial"/>
                <w:color w:val="2B2B2B"/>
                <w:sz w:val="20"/>
                <w:szCs w:val="20"/>
              </w:rPr>
            </w:pPr>
            <w:r w:rsidRPr="007411C6">
              <w:rPr>
                <w:rStyle w:val="Strong"/>
                <w:rFonts w:ascii="Arial" w:hAnsi="Arial" w:cs="Arial"/>
                <w:color w:val="2B2B2B"/>
                <w:sz w:val="20"/>
                <w:szCs w:val="20"/>
              </w:rPr>
              <w:t>Interested</w:t>
            </w:r>
            <w:r w:rsidRPr="007411C6">
              <w:rPr>
                <w:rFonts w:ascii="Arial" w:hAnsi="Arial" w:cs="Arial"/>
                <w:color w:val="2B2B2B"/>
                <w:sz w:val="20"/>
                <w:szCs w:val="20"/>
              </w:rPr>
              <w:t xml:space="preserve"> (but not currently active)</w:t>
            </w:r>
          </w:p>
        </w:tc>
        <w:tc>
          <w:tcPr>
            <w:tcW w:w="10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C33A0" w:rsidRPr="007411C6" w:rsidRDefault="002C33A0" w:rsidP="00863C31">
            <w:pPr>
              <w:rPr>
                <w:rFonts w:ascii="Arial" w:hAnsi="Arial" w:cs="Arial"/>
                <w:color w:val="2B2B2B"/>
                <w:sz w:val="20"/>
                <w:szCs w:val="20"/>
              </w:rPr>
            </w:pPr>
            <w:r w:rsidRPr="007411C6">
              <w:rPr>
                <w:rStyle w:val="Strong"/>
                <w:rFonts w:ascii="Arial" w:hAnsi="Arial" w:cs="Arial"/>
                <w:color w:val="2B2B2B"/>
                <w:sz w:val="20"/>
                <w:szCs w:val="20"/>
              </w:rPr>
              <w:t>Engaged in</w:t>
            </w:r>
            <w:r w:rsidRPr="007411C6">
              <w:rPr>
                <w:rFonts w:ascii="Arial" w:hAnsi="Arial" w:cs="Arial"/>
                <w:color w:val="2B2B2B"/>
                <w:sz w:val="20"/>
                <w:szCs w:val="20"/>
              </w:rPr>
              <w:t xml:space="preserve"> (current actions or efforts)</w:t>
            </w:r>
          </w:p>
        </w:tc>
        <w:tc>
          <w:tcPr>
            <w:tcW w:w="14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C33A0" w:rsidRPr="007411C6" w:rsidRDefault="002C33A0" w:rsidP="00863C31">
            <w:pPr>
              <w:rPr>
                <w:rFonts w:ascii="Arial" w:hAnsi="Arial" w:cs="Arial"/>
                <w:color w:val="2B2B2B"/>
                <w:sz w:val="20"/>
                <w:szCs w:val="20"/>
              </w:rPr>
            </w:pPr>
            <w:r w:rsidRPr="007411C6">
              <w:rPr>
                <w:rStyle w:val="Strong"/>
                <w:rFonts w:ascii="Arial" w:hAnsi="Arial" w:cs="Arial"/>
                <w:color w:val="2B2B2B"/>
                <w:sz w:val="20"/>
                <w:szCs w:val="20"/>
              </w:rPr>
              <w:t>Identified as priority area</w:t>
            </w:r>
            <w:r w:rsidRPr="007411C6">
              <w:rPr>
                <w:rFonts w:ascii="Arial" w:hAnsi="Arial" w:cs="Arial"/>
                <w:color w:val="2B2B2B"/>
                <w:sz w:val="20"/>
                <w:szCs w:val="20"/>
              </w:rPr>
              <w:t xml:space="preserve"> (focus for municipal progress)</w:t>
            </w:r>
          </w:p>
        </w:tc>
        <w:tc>
          <w:tcPr>
            <w:tcW w:w="12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C33A0" w:rsidRPr="007411C6" w:rsidRDefault="002C33A0" w:rsidP="00863C31">
            <w:pPr>
              <w:rPr>
                <w:rFonts w:ascii="Arial" w:hAnsi="Arial" w:cs="Arial"/>
                <w:color w:val="2B2B2B"/>
                <w:sz w:val="20"/>
                <w:szCs w:val="20"/>
              </w:rPr>
            </w:pPr>
            <w:r w:rsidRPr="007411C6">
              <w:rPr>
                <w:rStyle w:val="Strong"/>
                <w:rFonts w:ascii="Arial" w:hAnsi="Arial" w:cs="Arial"/>
                <w:color w:val="2B2B2B"/>
                <w:sz w:val="20"/>
                <w:szCs w:val="20"/>
              </w:rPr>
              <w:t>Need to gain experience, knowledge</w:t>
            </w:r>
          </w:p>
        </w:tc>
        <w:tc>
          <w:tcPr>
            <w:tcW w:w="12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2C33A0" w:rsidRPr="007411C6" w:rsidRDefault="002C33A0" w:rsidP="00863C31">
            <w:pPr>
              <w:rPr>
                <w:rFonts w:ascii="Arial" w:hAnsi="Arial" w:cs="Arial"/>
                <w:color w:val="2B2B2B"/>
                <w:sz w:val="20"/>
                <w:szCs w:val="20"/>
              </w:rPr>
            </w:pPr>
            <w:r w:rsidRPr="007411C6">
              <w:rPr>
                <w:rStyle w:val="Strong"/>
                <w:rFonts w:ascii="Arial" w:hAnsi="Arial" w:cs="Arial"/>
                <w:color w:val="2B2B2B"/>
                <w:sz w:val="20"/>
                <w:szCs w:val="20"/>
              </w:rPr>
              <w:t>Have experience, knowledge to share</w:t>
            </w:r>
          </w:p>
        </w:tc>
      </w:tr>
      <w:tr w:rsidR="002C33A0" w:rsidRPr="007411C6" w:rsidTr="00DF637A">
        <w:trPr>
          <w:tblCellSpacing w:w="15" w:type="dxa"/>
          <w:jc w:val="center"/>
        </w:trPr>
        <w:tc>
          <w:tcPr>
            <w:tcW w:w="12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C33A0" w:rsidRPr="007411C6" w:rsidRDefault="002C33A0" w:rsidP="00863C31">
            <w:pPr>
              <w:rPr>
                <w:rFonts w:ascii="Arial" w:hAnsi="Arial" w:cs="Arial"/>
                <w:color w:val="2B2B2B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color w:val="2B2B2B"/>
                <w:sz w:val="20"/>
                <w:szCs w:val="20"/>
              </w:rPr>
              <w:drawing>
                <wp:inline distT="0" distB="0" distL="0" distR="0">
                  <wp:extent cx="257175" cy="228600"/>
                  <wp:effectExtent l="19050" t="0" r="9525" b="0"/>
                  <wp:docPr id="17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7175" cy="2286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C33A0" w:rsidRPr="007411C6" w:rsidRDefault="002C33A0" w:rsidP="00863C31">
            <w:pPr>
              <w:rPr>
                <w:rFonts w:ascii="Arial" w:hAnsi="Arial" w:cs="Arial"/>
                <w:color w:val="2B2B2B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color w:val="2B2B2B"/>
                <w:sz w:val="20"/>
                <w:szCs w:val="20"/>
              </w:rPr>
              <w:drawing>
                <wp:inline distT="0" distB="0" distL="0" distR="0">
                  <wp:extent cx="257175" cy="228600"/>
                  <wp:effectExtent l="19050" t="0" r="9525" b="0"/>
                  <wp:docPr id="18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7175" cy="2286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C33A0" w:rsidRPr="007411C6" w:rsidRDefault="002C33A0" w:rsidP="00DF637A">
            <w:pPr>
              <w:jc w:val="center"/>
              <w:rPr>
                <w:rFonts w:ascii="Arial" w:hAnsi="Arial" w:cs="Arial"/>
                <w:color w:val="2B2B2B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color w:val="2B2B2B"/>
                <w:sz w:val="20"/>
                <w:szCs w:val="20"/>
              </w:rPr>
              <w:drawing>
                <wp:inline distT="0" distB="0" distL="0" distR="0">
                  <wp:extent cx="257175" cy="228600"/>
                  <wp:effectExtent l="19050" t="0" r="9525" b="0"/>
                  <wp:docPr id="19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7175" cy="2286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C33A0" w:rsidRPr="007411C6" w:rsidRDefault="002C33A0" w:rsidP="00863C31">
            <w:pPr>
              <w:rPr>
                <w:rFonts w:ascii="Arial" w:hAnsi="Arial" w:cs="Arial"/>
                <w:color w:val="2B2B2B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color w:val="2B2B2B"/>
                <w:sz w:val="20"/>
                <w:szCs w:val="20"/>
              </w:rPr>
              <w:drawing>
                <wp:inline distT="0" distB="0" distL="0" distR="0">
                  <wp:extent cx="257175" cy="228600"/>
                  <wp:effectExtent l="19050" t="0" r="9525" b="0"/>
                  <wp:docPr id="20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7175" cy="2286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2C33A0" w:rsidRPr="007411C6" w:rsidRDefault="002C33A0" w:rsidP="00863C31">
            <w:pPr>
              <w:rPr>
                <w:rFonts w:ascii="Arial" w:hAnsi="Arial" w:cs="Arial"/>
                <w:color w:val="2B2B2B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color w:val="2B2B2B"/>
                <w:sz w:val="20"/>
                <w:szCs w:val="20"/>
              </w:rPr>
              <w:drawing>
                <wp:inline distT="0" distB="0" distL="0" distR="0">
                  <wp:extent cx="257175" cy="228600"/>
                  <wp:effectExtent l="19050" t="0" r="9525" b="0"/>
                  <wp:docPr id="21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7175" cy="2286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247C46" w:rsidRPr="007411C6" w:rsidRDefault="00247C46" w:rsidP="00A603B4">
      <w:pPr>
        <w:pStyle w:val="Question"/>
        <w:keepLines/>
        <w:spacing w:after="120"/>
        <w:ind w:left="0" w:firstLine="0"/>
        <w:rPr>
          <w:rFonts w:ascii="Arial" w:hAnsi="Arial" w:cs="Arial"/>
          <w:bCs/>
        </w:rPr>
      </w:pPr>
    </w:p>
    <w:p w:rsidR="00247C46" w:rsidRPr="00441143" w:rsidRDefault="00247C46" w:rsidP="00441143">
      <w:pPr>
        <w:pStyle w:val="Heading3"/>
        <w:keepNext w:val="0"/>
        <w:keepLines/>
        <w:spacing w:after="120"/>
        <w:rPr>
          <w:rFonts w:ascii="Arial" w:hAnsi="Arial" w:cs="Arial"/>
        </w:rPr>
      </w:pPr>
      <w:r>
        <w:t>I</w:t>
      </w:r>
      <w:r w:rsidRPr="00BA0AA6">
        <w:t>.  Closing Questions</w:t>
      </w:r>
      <w:r w:rsidRPr="00441143">
        <w:t xml:space="preserve"> </w:t>
      </w:r>
    </w:p>
    <w:p w:rsidR="00247C46" w:rsidRDefault="00247C46" w:rsidP="00B57B0E">
      <w:pPr>
        <w:pStyle w:val="Question"/>
        <w:keepLines/>
        <w:numPr>
          <w:ilvl w:val="0"/>
          <w:numId w:val="45"/>
        </w:numPr>
        <w:spacing w:after="120"/>
        <w:ind w:left="720" w:hanging="720"/>
        <w:rPr>
          <w:rFonts w:ascii="Arial" w:hAnsi="Arial"/>
          <w:bCs/>
        </w:rPr>
      </w:pPr>
      <w:r w:rsidRPr="00BA0AA6">
        <w:rPr>
          <w:rFonts w:ascii="Arial" w:hAnsi="Arial"/>
          <w:bCs/>
        </w:rPr>
        <w:t xml:space="preserve">Thinking about the types of products and services available to </w:t>
      </w:r>
      <w:r w:rsidR="00DC67F6">
        <w:rPr>
          <w:rFonts w:ascii="Arial" w:hAnsi="Arial"/>
          <w:bCs/>
        </w:rPr>
        <w:t>eligible customers</w:t>
      </w:r>
      <w:r w:rsidRPr="00BA0AA6">
        <w:rPr>
          <w:rFonts w:ascii="Arial" w:hAnsi="Arial"/>
          <w:bCs/>
        </w:rPr>
        <w:t xml:space="preserve"> under the </w:t>
      </w:r>
      <w:r>
        <w:rPr>
          <w:rFonts w:ascii="Arial" w:hAnsi="Arial"/>
          <w:bCs/>
        </w:rPr>
        <w:t>GSA State and Local programs</w:t>
      </w:r>
      <w:r w:rsidRPr="00BA0AA6">
        <w:rPr>
          <w:rFonts w:ascii="Arial" w:hAnsi="Arial"/>
          <w:bCs/>
        </w:rPr>
        <w:t xml:space="preserve">, </w:t>
      </w:r>
      <w:r>
        <w:rPr>
          <w:rFonts w:ascii="Arial" w:hAnsi="Arial"/>
          <w:bCs/>
        </w:rPr>
        <w:t>use the following questions to explain how you make your purchases:</w:t>
      </w:r>
    </w:p>
    <w:p w:rsidR="00247C46" w:rsidRPr="00BA0AA6" w:rsidRDefault="00247C46" w:rsidP="00491AB5">
      <w:pPr>
        <w:pStyle w:val="Inteviewer"/>
        <w:keepLines/>
        <w:numPr>
          <w:ilvl w:val="3"/>
          <w:numId w:val="3"/>
        </w:numPr>
        <w:tabs>
          <w:tab w:val="left" w:pos="3600"/>
        </w:tabs>
        <w:spacing w:after="60"/>
        <w:rPr>
          <w:rFonts w:ascii="Arial" w:hAnsi="Arial" w:cs="Arial"/>
          <w:b w:val="0"/>
        </w:rPr>
      </w:pPr>
      <w:r w:rsidRPr="00BA0AA6">
        <w:rPr>
          <w:rFonts w:ascii="Arial" w:hAnsi="Arial" w:cs="Arial"/>
          <w:b w:val="0"/>
        </w:rPr>
        <w:t>Purchase from the Schedules program</w:t>
      </w:r>
    </w:p>
    <w:p w:rsidR="00247C46" w:rsidRPr="00BA0AA6" w:rsidRDefault="00247C46" w:rsidP="00491AB5">
      <w:pPr>
        <w:pStyle w:val="Header"/>
        <w:keepLines/>
        <w:numPr>
          <w:ilvl w:val="0"/>
          <w:numId w:val="5"/>
        </w:numPr>
        <w:tabs>
          <w:tab w:val="clear" w:pos="4320"/>
          <w:tab w:val="clear" w:pos="8640"/>
          <w:tab w:val="left" w:pos="1440"/>
          <w:tab w:val="right" w:pos="9738"/>
        </w:tabs>
        <w:spacing w:after="60"/>
        <w:rPr>
          <w:rFonts w:ascii="Arial" w:hAnsi="Arial"/>
        </w:rPr>
      </w:pPr>
      <w:r w:rsidRPr="00BA0AA6">
        <w:rPr>
          <w:rFonts w:ascii="Arial" w:hAnsi="Arial"/>
        </w:rPr>
        <w:t>None</w:t>
      </w:r>
    </w:p>
    <w:p w:rsidR="00247C46" w:rsidRPr="00BA0AA6" w:rsidRDefault="00247C46" w:rsidP="00491AB5">
      <w:pPr>
        <w:pStyle w:val="Header"/>
        <w:keepLines/>
        <w:numPr>
          <w:ilvl w:val="0"/>
          <w:numId w:val="5"/>
        </w:numPr>
        <w:tabs>
          <w:tab w:val="clear" w:pos="4320"/>
          <w:tab w:val="clear" w:pos="8640"/>
          <w:tab w:val="left" w:pos="1440"/>
          <w:tab w:val="right" w:pos="9738"/>
        </w:tabs>
        <w:spacing w:after="60"/>
        <w:rPr>
          <w:rFonts w:ascii="Arial" w:hAnsi="Arial"/>
        </w:rPr>
      </w:pPr>
      <w:r w:rsidRPr="00BA0AA6">
        <w:rPr>
          <w:rFonts w:ascii="Arial" w:hAnsi="Arial"/>
        </w:rPr>
        <w:t>20% or less</w:t>
      </w:r>
    </w:p>
    <w:p w:rsidR="00247C46" w:rsidRPr="00BA0AA6" w:rsidRDefault="00247C46" w:rsidP="00491AB5">
      <w:pPr>
        <w:pStyle w:val="Header"/>
        <w:keepLines/>
        <w:numPr>
          <w:ilvl w:val="0"/>
          <w:numId w:val="5"/>
        </w:numPr>
        <w:tabs>
          <w:tab w:val="clear" w:pos="4320"/>
          <w:tab w:val="clear" w:pos="8640"/>
          <w:tab w:val="left" w:pos="1440"/>
          <w:tab w:val="right" w:pos="9738"/>
        </w:tabs>
        <w:spacing w:after="60"/>
        <w:rPr>
          <w:rFonts w:ascii="Arial" w:hAnsi="Arial"/>
        </w:rPr>
      </w:pPr>
      <w:r w:rsidRPr="00BA0AA6">
        <w:rPr>
          <w:rFonts w:ascii="Arial" w:hAnsi="Arial"/>
        </w:rPr>
        <w:t>21-50%</w:t>
      </w:r>
    </w:p>
    <w:p w:rsidR="00247C46" w:rsidRPr="00BA0AA6" w:rsidRDefault="00247C46" w:rsidP="00491AB5">
      <w:pPr>
        <w:pStyle w:val="Header"/>
        <w:keepLines/>
        <w:numPr>
          <w:ilvl w:val="0"/>
          <w:numId w:val="5"/>
        </w:numPr>
        <w:tabs>
          <w:tab w:val="clear" w:pos="4320"/>
          <w:tab w:val="clear" w:pos="8640"/>
          <w:tab w:val="left" w:pos="1440"/>
          <w:tab w:val="right" w:pos="9738"/>
        </w:tabs>
        <w:spacing w:after="60"/>
        <w:rPr>
          <w:rFonts w:ascii="Arial" w:hAnsi="Arial"/>
        </w:rPr>
      </w:pPr>
      <w:r w:rsidRPr="00BA0AA6">
        <w:rPr>
          <w:rFonts w:ascii="Arial" w:hAnsi="Arial"/>
        </w:rPr>
        <w:t>51-80%</w:t>
      </w:r>
    </w:p>
    <w:p w:rsidR="00247C46" w:rsidRPr="00BA0AA6" w:rsidRDefault="00247C46" w:rsidP="00491AB5">
      <w:pPr>
        <w:pStyle w:val="Header"/>
        <w:keepLines/>
        <w:numPr>
          <w:ilvl w:val="0"/>
          <w:numId w:val="5"/>
        </w:numPr>
        <w:tabs>
          <w:tab w:val="clear" w:pos="4320"/>
          <w:tab w:val="clear" w:pos="8640"/>
          <w:tab w:val="left" w:pos="1440"/>
          <w:tab w:val="right" w:pos="9738"/>
        </w:tabs>
        <w:spacing w:after="60"/>
        <w:rPr>
          <w:rFonts w:ascii="Arial" w:hAnsi="Arial"/>
        </w:rPr>
      </w:pPr>
      <w:r w:rsidRPr="00BA0AA6">
        <w:rPr>
          <w:rFonts w:ascii="Arial" w:hAnsi="Arial"/>
        </w:rPr>
        <w:t>81-100%</w:t>
      </w:r>
    </w:p>
    <w:p w:rsidR="00247C46" w:rsidRPr="00BA0AA6" w:rsidRDefault="00247C46" w:rsidP="00A603B4">
      <w:pPr>
        <w:pStyle w:val="Inteviewer"/>
        <w:keepLines/>
        <w:tabs>
          <w:tab w:val="left" w:pos="3600"/>
        </w:tabs>
        <w:spacing w:after="60"/>
        <w:ind w:left="1080"/>
        <w:rPr>
          <w:rFonts w:ascii="Arial" w:hAnsi="Arial" w:cs="Arial"/>
          <w:b w:val="0"/>
        </w:rPr>
      </w:pPr>
    </w:p>
    <w:p w:rsidR="00247C46" w:rsidRPr="00BA0AA6" w:rsidRDefault="00247C46" w:rsidP="00491AB5">
      <w:pPr>
        <w:pStyle w:val="Header"/>
        <w:keepLines/>
        <w:numPr>
          <w:ilvl w:val="3"/>
          <w:numId w:val="3"/>
        </w:numPr>
        <w:tabs>
          <w:tab w:val="clear" w:pos="4320"/>
          <w:tab w:val="clear" w:pos="8640"/>
          <w:tab w:val="right" w:pos="9738"/>
        </w:tabs>
        <w:spacing w:after="60"/>
        <w:rPr>
          <w:rFonts w:ascii="Arial" w:hAnsi="Arial"/>
        </w:rPr>
      </w:pPr>
      <w:r w:rsidRPr="00BA0AA6">
        <w:rPr>
          <w:rFonts w:ascii="Arial" w:hAnsi="Arial"/>
        </w:rPr>
        <w:t xml:space="preserve">Browse </w:t>
      </w:r>
      <w:r>
        <w:rPr>
          <w:rFonts w:ascii="Arial" w:hAnsi="Arial"/>
          <w:bCs/>
        </w:rPr>
        <w:t>GSA Schedules, under State and Local programs</w:t>
      </w:r>
      <w:r w:rsidRPr="00BA0AA6">
        <w:rPr>
          <w:rFonts w:ascii="Arial" w:hAnsi="Arial"/>
        </w:rPr>
        <w:t xml:space="preserve">, then purchase </w:t>
      </w:r>
      <w:r w:rsidR="00735482">
        <w:rPr>
          <w:rFonts w:ascii="Arial" w:hAnsi="Arial"/>
        </w:rPr>
        <w:t>through your established program</w:t>
      </w:r>
    </w:p>
    <w:p w:rsidR="00247C46" w:rsidRPr="00BA0AA6" w:rsidRDefault="00247C46" w:rsidP="00491AB5">
      <w:pPr>
        <w:pStyle w:val="Header"/>
        <w:keepLines/>
        <w:numPr>
          <w:ilvl w:val="0"/>
          <w:numId w:val="6"/>
        </w:numPr>
        <w:tabs>
          <w:tab w:val="clear" w:pos="4320"/>
          <w:tab w:val="clear" w:pos="8640"/>
          <w:tab w:val="left" w:pos="1440"/>
          <w:tab w:val="right" w:pos="9738"/>
        </w:tabs>
        <w:spacing w:after="60"/>
        <w:rPr>
          <w:rFonts w:ascii="Arial" w:hAnsi="Arial"/>
        </w:rPr>
      </w:pPr>
      <w:r w:rsidRPr="00BA0AA6">
        <w:rPr>
          <w:rFonts w:ascii="Arial" w:hAnsi="Arial"/>
        </w:rPr>
        <w:t>None</w:t>
      </w:r>
    </w:p>
    <w:p w:rsidR="00247C46" w:rsidRPr="00BA0AA6" w:rsidRDefault="00247C46" w:rsidP="00491AB5">
      <w:pPr>
        <w:pStyle w:val="Header"/>
        <w:keepLines/>
        <w:numPr>
          <w:ilvl w:val="0"/>
          <w:numId w:val="6"/>
        </w:numPr>
        <w:tabs>
          <w:tab w:val="clear" w:pos="4320"/>
          <w:tab w:val="clear" w:pos="8640"/>
          <w:tab w:val="left" w:pos="1440"/>
          <w:tab w:val="right" w:pos="9738"/>
        </w:tabs>
        <w:spacing w:after="60"/>
        <w:rPr>
          <w:rFonts w:ascii="Arial" w:hAnsi="Arial"/>
        </w:rPr>
      </w:pPr>
      <w:r w:rsidRPr="00BA0AA6">
        <w:rPr>
          <w:rFonts w:ascii="Arial" w:hAnsi="Arial"/>
        </w:rPr>
        <w:t>20% or less</w:t>
      </w:r>
    </w:p>
    <w:p w:rsidR="00247C46" w:rsidRPr="00BA0AA6" w:rsidRDefault="00247C46" w:rsidP="00491AB5">
      <w:pPr>
        <w:pStyle w:val="Header"/>
        <w:keepLines/>
        <w:numPr>
          <w:ilvl w:val="0"/>
          <w:numId w:val="6"/>
        </w:numPr>
        <w:tabs>
          <w:tab w:val="clear" w:pos="4320"/>
          <w:tab w:val="clear" w:pos="8640"/>
          <w:tab w:val="left" w:pos="1440"/>
          <w:tab w:val="right" w:pos="9738"/>
        </w:tabs>
        <w:spacing w:after="60"/>
        <w:rPr>
          <w:rFonts w:ascii="Arial" w:hAnsi="Arial"/>
        </w:rPr>
      </w:pPr>
      <w:r w:rsidRPr="00BA0AA6">
        <w:rPr>
          <w:rFonts w:ascii="Arial" w:hAnsi="Arial"/>
        </w:rPr>
        <w:t>21-50%</w:t>
      </w:r>
    </w:p>
    <w:p w:rsidR="00247C46" w:rsidRPr="00BA0AA6" w:rsidRDefault="00247C46" w:rsidP="00491AB5">
      <w:pPr>
        <w:pStyle w:val="Header"/>
        <w:keepLines/>
        <w:numPr>
          <w:ilvl w:val="0"/>
          <w:numId w:val="6"/>
        </w:numPr>
        <w:tabs>
          <w:tab w:val="clear" w:pos="4320"/>
          <w:tab w:val="clear" w:pos="8640"/>
          <w:tab w:val="left" w:pos="1440"/>
          <w:tab w:val="right" w:pos="9738"/>
        </w:tabs>
        <w:spacing w:after="60"/>
        <w:rPr>
          <w:rFonts w:ascii="Arial" w:hAnsi="Arial"/>
        </w:rPr>
      </w:pPr>
      <w:r w:rsidRPr="00BA0AA6">
        <w:rPr>
          <w:rFonts w:ascii="Arial" w:hAnsi="Arial"/>
        </w:rPr>
        <w:t>51-80%</w:t>
      </w:r>
    </w:p>
    <w:p w:rsidR="00247C46" w:rsidRPr="00BA0AA6" w:rsidRDefault="00247C46" w:rsidP="00491AB5">
      <w:pPr>
        <w:pStyle w:val="Header"/>
        <w:keepLines/>
        <w:numPr>
          <w:ilvl w:val="0"/>
          <w:numId w:val="6"/>
        </w:numPr>
        <w:tabs>
          <w:tab w:val="clear" w:pos="4320"/>
          <w:tab w:val="clear" w:pos="8640"/>
          <w:tab w:val="left" w:pos="1440"/>
          <w:tab w:val="right" w:pos="9738"/>
        </w:tabs>
        <w:spacing w:after="60"/>
        <w:rPr>
          <w:rFonts w:ascii="Arial" w:hAnsi="Arial"/>
        </w:rPr>
      </w:pPr>
      <w:r w:rsidRPr="00BA0AA6">
        <w:rPr>
          <w:rFonts w:ascii="Arial" w:hAnsi="Arial"/>
        </w:rPr>
        <w:t>81-100%</w:t>
      </w:r>
    </w:p>
    <w:p w:rsidR="00247C46" w:rsidRPr="00BA0AA6" w:rsidRDefault="00247C46" w:rsidP="00A603B4">
      <w:pPr>
        <w:pStyle w:val="Header"/>
        <w:keepLines/>
        <w:tabs>
          <w:tab w:val="clear" w:pos="4320"/>
          <w:tab w:val="clear" w:pos="8640"/>
          <w:tab w:val="right" w:pos="9738"/>
        </w:tabs>
        <w:spacing w:after="60"/>
        <w:ind w:left="1080"/>
        <w:rPr>
          <w:rFonts w:ascii="Arial" w:hAnsi="Arial"/>
        </w:rPr>
      </w:pPr>
    </w:p>
    <w:p w:rsidR="00247C46" w:rsidRPr="00BA0AA6" w:rsidRDefault="00247C46" w:rsidP="00491AB5">
      <w:pPr>
        <w:pStyle w:val="Header"/>
        <w:keepLines/>
        <w:numPr>
          <w:ilvl w:val="3"/>
          <w:numId w:val="3"/>
        </w:numPr>
        <w:tabs>
          <w:tab w:val="clear" w:pos="4320"/>
          <w:tab w:val="clear" w:pos="8640"/>
          <w:tab w:val="right" w:pos="9738"/>
        </w:tabs>
        <w:spacing w:after="60"/>
        <w:rPr>
          <w:rFonts w:ascii="Arial" w:hAnsi="Arial"/>
        </w:rPr>
      </w:pPr>
      <w:r w:rsidRPr="00BA0AA6">
        <w:rPr>
          <w:rFonts w:ascii="Arial" w:hAnsi="Arial"/>
        </w:rPr>
        <w:t xml:space="preserve">Purchase from </w:t>
      </w:r>
      <w:r w:rsidR="00735482">
        <w:rPr>
          <w:rFonts w:ascii="Arial" w:hAnsi="Arial"/>
        </w:rPr>
        <w:t>traditional programs</w:t>
      </w:r>
      <w:r w:rsidRPr="00BA0AA6">
        <w:rPr>
          <w:rFonts w:ascii="Arial" w:hAnsi="Arial"/>
        </w:rPr>
        <w:t xml:space="preserve"> without consulting </w:t>
      </w:r>
      <w:r>
        <w:rPr>
          <w:rFonts w:ascii="Arial" w:hAnsi="Arial"/>
          <w:bCs/>
        </w:rPr>
        <w:t>GSA Schedules, under the State and Local programs.</w:t>
      </w:r>
    </w:p>
    <w:p w:rsidR="00247C46" w:rsidRPr="00BA0AA6" w:rsidRDefault="00247C46" w:rsidP="00491AB5">
      <w:pPr>
        <w:pStyle w:val="Header"/>
        <w:keepLines/>
        <w:numPr>
          <w:ilvl w:val="0"/>
          <w:numId w:val="7"/>
        </w:numPr>
        <w:tabs>
          <w:tab w:val="clear" w:pos="4320"/>
          <w:tab w:val="clear" w:pos="8640"/>
          <w:tab w:val="left" w:pos="1440"/>
          <w:tab w:val="right" w:pos="9738"/>
        </w:tabs>
        <w:spacing w:after="60"/>
        <w:rPr>
          <w:rFonts w:ascii="Arial" w:hAnsi="Arial"/>
        </w:rPr>
      </w:pPr>
      <w:r w:rsidRPr="00BA0AA6">
        <w:rPr>
          <w:rFonts w:ascii="Arial" w:hAnsi="Arial"/>
        </w:rPr>
        <w:t>None</w:t>
      </w:r>
    </w:p>
    <w:p w:rsidR="00247C46" w:rsidRPr="00BA0AA6" w:rsidRDefault="00247C46" w:rsidP="00491AB5">
      <w:pPr>
        <w:pStyle w:val="Header"/>
        <w:keepLines/>
        <w:numPr>
          <w:ilvl w:val="0"/>
          <w:numId w:val="7"/>
        </w:numPr>
        <w:tabs>
          <w:tab w:val="clear" w:pos="4320"/>
          <w:tab w:val="clear" w:pos="8640"/>
          <w:tab w:val="left" w:pos="1440"/>
          <w:tab w:val="right" w:pos="9738"/>
        </w:tabs>
        <w:spacing w:after="60"/>
        <w:rPr>
          <w:rFonts w:ascii="Arial" w:hAnsi="Arial"/>
        </w:rPr>
      </w:pPr>
      <w:r w:rsidRPr="00BA0AA6">
        <w:rPr>
          <w:rFonts w:ascii="Arial" w:hAnsi="Arial"/>
        </w:rPr>
        <w:t>20% or less</w:t>
      </w:r>
    </w:p>
    <w:p w:rsidR="00247C46" w:rsidRPr="00BA0AA6" w:rsidRDefault="00247C46" w:rsidP="00491AB5">
      <w:pPr>
        <w:pStyle w:val="Header"/>
        <w:keepLines/>
        <w:numPr>
          <w:ilvl w:val="0"/>
          <w:numId w:val="7"/>
        </w:numPr>
        <w:tabs>
          <w:tab w:val="clear" w:pos="4320"/>
          <w:tab w:val="clear" w:pos="8640"/>
          <w:tab w:val="left" w:pos="1440"/>
          <w:tab w:val="right" w:pos="9738"/>
        </w:tabs>
        <w:spacing w:after="60"/>
        <w:rPr>
          <w:rFonts w:ascii="Arial" w:hAnsi="Arial"/>
        </w:rPr>
      </w:pPr>
      <w:r w:rsidRPr="00BA0AA6">
        <w:rPr>
          <w:rFonts w:ascii="Arial" w:hAnsi="Arial"/>
        </w:rPr>
        <w:t>21-50%</w:t>
      </w:r>
    </w:p>
    <w:p w:rsidR="00247C46" w:rsidRPr="00BA0AA6" w:rsidRDefault="00247C46" w:rsidP="00491AB5">
      <w:pPr>
        <w:pStyle w:val="Header"/>
        <w:keepLines/>
        <w:numPr>
          <w:ilvl w:val="0"/>
          <w:numId w:val="7"/>
        </w:numPr>
        <w:tabs>
          <w:tab w:val="clear" w:pos="4320"/>
          <w:tab w:val="clear" w:pos="8640"/>
          <w:tab w:val="left" w:pos="1440"/>
          <w:tab w:val="right" w:pos="9738"/>
        </w:tabs>
        <w:spacing w:after="60"/>
        <w:rPr>
          <w:rFonts w:ascii="Arial" w:hAnsi="Arial"/>
        </w:rPr>
      </w:pPr>
      <w:r w:rsidRPr="00BA0AA6">
        <w:rPr>
          <w:rFonts w:ascii="Arial" w:hAnsi="Arial"/>
        </w:rPr>
        <w:lastRenderedPageBreak/>
        <w:t>51-80%</w:t>
      </w:r>
    </w:p>
    <w:p w:rsidR="00247C46" w:rsidRPr="009D09DF" w:rsidRDefault="00247C46" w:rsidP="00491AB5">
      <w:pPr>
        <w:pStyle w:val="Header"/>
        <w:keepLines/>
        <w:numPr>
          <w:ilvl w:val="0"/>
          <w:numId w:val="7"/>
        </w:numPr>
        <w:tabs>
          <w:tab w:val="clear" w:pos="4320"/>
          <w:tab w:val="clear" w:pos="8640"/>
          <w:tab w:val="left" w:pos="1440"/>
          <w:tab w:val="right" w:pos="9738"/>
        </w:tabs>
        <w:spacing w:after="60"/>
        <w:rPr>
          <w:rFonts w:ascii="Arial" w:hAnsi="Arial"/>
        </w:rPr>
      </w:pPr>
      <w:r w:rsidRPr="00BA0AA6">
        <w:rPr>
          <w:rFonts w:ascii="Arial" w:hAnsi="Arial"/>
        </w:rPr>
        <w:t>81-100%</w:t>
      </w:r>
    </w:p>
    <w:p w:rsidR="00247C46" w:rsidRPr="00BA0AA6" w:rsidRDefault="00247C46" w:rsidP="00A603B4">
      <w:pPr>
        <w:pStyle w:val="Inteviewer"/>
        <w:keepLines/>
        <w:tabs>
          <w:tab w:val="left" w:pos="2880"/>
          <w:tab w:val="left" w:pos="3600"/>
        </w:tabs>
        <w:spacing w:after="40"/>
        <w:ind w:left="1080"/>
        <w:rPr>
          <w:bCs/>
          <w:lang w:val="fr-FR"/>
        </w:rPr>
      </w:pPr>
    </w:p>
    <w:p w:rsidR="00192826" w:rsidRDefault="00892E0A">
      <w:pPr>
        <w:pStyle w:val="Question"/>
        <w:keepLines/>
        <w:numPr>
          <w:ilvl w:val="0"/>
          <w:numId w:val="45"/>
        </w:numPr>
        <w:tabs>
          <w:tab w:val="right" w:pos="9738"/>
        </w:tabs>
        <w:spacing w:after="60"/>
        <w:ind w:left="720" w:hanging="720"/>
        <w:rPr>
          <w:rFonts w:ascii="Arial" w:hAnsi="Arial"/>
        </w:rPr>
      </w:pPr>
      <w:r>
        <w:rPr>
          <w:rFonts w:ascii="Arial" w:hAnsi="Arial"/>
          <w:bCs/>
        </w:rPr>
        <w:t>W</w:t>
      </w:r>
      <w:r w:rsidR="00247C46" w:rsidRPr="007261A8">
        <w:rPr>
          <w:rFonts w:ascii="Arial" w:hAnsi="Arial"/>
          <w:bCs/>
        </w:rPr>
        <w:t xml:space="preserve">hy </w:t>
      </w:r>
      <w:r w:rsidR="00735482">
        <w:rPr>
          <w:rFonts w:ascii="Arial" w:hAnsi="Arial"/>
          <w:bCs/>
        </w:rPr>
        <w:t>would you purchase from GSA rather than established sources</w:t>
      </w:r>
      <w:r w:rsidR="00247C46" w:rsidRPr="007261A8">
        <w:rPr>
          <w:rFonts w:ascii="Arial" w:hAnsi="Arial"/>
          <w:bCs/>
        </w:rPr>
        <w:t xml:space="preserve">?  </w:t>
      </w:r>
      <w:r w:rsidR="00247C46" w:rsidRPr="007261A8">
        <w:rPr>
          <w:rFonts w:ascii="Arial" w:hAnsi="Arial" w:cs="Arial"/>
          <w:b/>
        </w:rPr>
        <w:t>[</w:t>
      </w:r>
      <w:r w:rsidR="00DF637A">
        <w:rPr>
          <w:rFonts w:ascii="Arial" w:hAnsi="Arial" w:cs="Arial"/>
          <w:b/>
        </w:rPr>
        <w:t>C</w:t>
      </w:r>
      <w:r w:rsidR="00247C46" w:rsidRPr="007261A8">
        <w:rPr>
          <w:rFonts w:ascii="Arial" w:hAnsi="Arial" w:cs="Arial"/>
          <w:b/>
        </w:rPr>
        <w:t>apture</w:t>
      </w:r>
      <w:r w:rsidR="00247C46">
        <w:rPr>
          <w:rFonts w:ascii="Arial" w:hAnsi="Arial" w:cs="Arial"/>
        </w:rPr>
        <w:t xml:space="preserve"> </w:t>
      </w:r>
      <w:r w:rsidR="00247C46" w:rsidRPr="00BA0AA6">
        <w:rPr>
          <w:rFonts w:ascii="Arial" w:hAnsi="Arial" w:cs="Arial"/>
          <w:b/>
        </w:rPr>
        <w:t>open end</w:t>
      </w:r>
      <w:r w:rsidR="00247C46">
        <w:rPr>
          <w:rFonts w:ascii="Arial" w:hAnsi="Arial" w:cs="Arial"/>
          <w:b/>
        </w:rPr>
        <w:t>]</w:t>
      </w:r>
    </w:p>
    <w:p w:rsidR="00247C46" w:rsidRPr="00BA0AA6" w:rsidRDefault="00247C46" w:rsidP="00735482">
      <w:pPr>
        <w:pStyle w:val="Question"/>
        <w:keepLines/>
        <w:ind w:left="0" w:firstLine="0"/>
        <w:rPr>
          <w:rFonts w:ascii="Arial" w:hAnsi="Arial"/>
        </w:rPr>
      </w:pPr>
    </w:p>
    <w:p w:rsidR="00192826" w:rsidRDefault="00B4714B">
      <w:pPr>
        <w:pStyle w:val="Question"/>
        <w:keepLines/>
        <w:numPr>
          <w:ilvl w:val="0"/>
          <w:numId w:val="45"/>
        </w:numPr>
        <w:spacing w:after="120"/>
        <w:ind w:left="720" w:hanging="720"/>
        <w:rPr>
          <w:rFonts w:ascii="Arial" w:hAnsi="Arial"/>
          <w:bCs/>
        </w:rPr>
      </w:pPr>
      <w:r>
        <w:rPr>
          <w:rFonts w:ascii="Arial" w:hAnsi="Arial"/>
          <w:bCs/>
        </w:rPr>
        <w:t>If you h</w:t>
      </w:r>
      <w:r w:rsidR="00247C46" w:rsidRPr="00BA0AA6">
        <w:rPr>
          <w:rFonts w:ascii="Arial" w:hAnsi="Arial"/>
          <w:bCs/>
        </w:rPr>
        <w:t xml:space="preserve">ave you experienced any recent change in direction from your </w:t>
      </w:r>
      <w:r w:rsidR="00247C46">
        <w:rPr>
          <w:rFonts w:ascii="Arial" w:hAnsi="Arial"/>
          <w:bCs/>
        </w:rPr>
        <w:t>organization’s</w:t>
      </w:r>
      <w:r w:rsidR="00247C46" w:rsidRPr="00BA0AA6">
        <w:rPr>
          <w:rFonts w:ascii="Arial" w:hAnsi="Arial"/>
          <w:bCs/>
        </w:rPr>
        <w:t xml:space="preserve"> management regarding use of GSA’s </w:t>
      </w:r>
      <w:r w:rsidR="00247C46">
        <w:rPr>
          <w:rFonts w:ascii="Arial" w:hAnsi="Arial"/>
          <w:bCs/>
        </w:rPr>
        <w:t xml:space="preserve">Schedules, under the </w:t>
      </w:r>
      <w:r w:rsidR="00735482">
        <w:rPr>
          <w:rFonts w:ascii="Arial" w:hAnsi="Arial"/>
          <w:bCs/>
        </w:rPr>
        <w:t>State and Local programs, please describe the change.</w:t>
      </w:r>
      <w:r w:rsidR="002B0FC9">
        <w:rPr>
          <w:rFonts w:ascii="Arial" w:hAnsi="Arial"/>
          <w:bCs/>
        </w:rPr>
        <w:t xml:space="preserve"> </w:t>
      </w:r>
      <w:r w:rsidR="00247C46" w:rsidRPr="00735482">
        <w:rPr>
          <w:rFonts w:ascii="Arial" w:hAnsi="Arial" w:cs="Arial"/>
        </w:rPr>
        <w:t xml:space="preserve"> </w:t>
      </w:r>
      <w:r w:rsidR="00247C46" w:rsidRPr="00735482">
        <w:rPr>
          <w:rFonts w:ascii="Arial" w:hAnsi="Arial" w:cs="Arial"/>
          <w:b/>
        </w:rPr>
        <w:t>[</w:t>
      </w:r>
      <w:r w:rsidR="00DF637A">
        <w:rPr>
          <w:rFonts w:ascii="Arial" w:hAnsi="Arial" w:cs="Arial"/>
          <w:b/>
        </w:rPr>
        <w:t>C</w:t>
      </w:r>
      <w:r w:rsidR="00247C46" w:rsidRPr="00735482">
        <w:rPr>
          <w:rFonts w:ascii="Arial" w:hAnsi="Arial" w:cs="Arial"/>
          <w:b/>
        </w:rPr>
        <w:t>apture</w:t>
      </w:r>
      <w:r w:rsidR="00247C46" w:rsidRPr="00735482">
        <w:rPr>
          <w:rFonts w:ascii="Arial" w:hAnsi="Arial" w:cs="Arial"/>
        </w:rPr>
        <w:t xml:space="preserve"> </w:t>
      </w:r>
      <w:r w:rsidR="00247C46" w:rsidRPr="00735482">
        <w:rPr>
          <w:rFonts w:ascii="Arial" w:hAnsi="Arial" w:cs="Arial"/>
          <w:b/>
        </w:rPr>
        <w:t>open end]</w:t>
      </w:r>
      <w:r w:rsidR="00247C46" w:rsidRPr="00735482">
        <w:rPr>
          <w:rFonts w:ascii="Arial" w:hAnsi="Arial" w:cs="Arial"/>
        </w:rPr>
        <w:t xml:space="preserve"> </w:t>
      </w:r>
    </w:p>
    <w:p w:rsidR="006B6138" w:rsidRPr="006B6138" w:rsidRDefault="006B6138" w:rsidP="006B6138">
      <w:pPr>
        <w:rPr>
          <w:rFonts w:ascii="Arial" w:hAnsi="Arial"/>
          <w:bCs/>
        </w:rPr>
      </w:pPr>
    </w:p>
    <w:p w:rsidR="00192826" w:rsidRDefault="00247C46">
      <w:pPr>
        <w:pStyle w:val="Question"/>
        <w:keepLines/>
        <w:numPr>
          <w:ilvl w:val="0"/>
          <w:numId w:val="45"/>
        </w:numPr>
        <w:spacing w:after="120"/>
        <w:ind w:left="720" w:hanging="720"/>
        <w:rPr>
          <w:rFonts w:ascii="Arial" w:hAnsi="Arial" w:cs="Arial"/>
          <w:bCs/>
        </w:rPr>
      </w:pPr>
      <w:r w:rsidRPr="00A57A63">
        <w:rPr>
          <w:rFonts w:ascii="Arial" w:hAnsi="Arial" w:cs="Arial"/>
          <w:bCs/>
        </w:rPr>
        <w:t>Would you like someone from GSA to contact you with information about GSA</w:t>
      </w:r>
      <w:r w:rsidR="000252BE">
        <w:rPr>
          <w:rFonts w:ascii="Arial" w:hAnsi="Arial" w:cs="Arial"/>
          <w:bCs/>
        </w:rPr>
        <w:t>’s</w:t>
      </w:r>
      <w:r w:rsidRPr="00A57A63">
        <w:rPr>
          <w:rFonts w:ascii="Arial" w:hAnsi="Arial" w:cs="Arial"/>
          <w:bCs/>
        </w:rPr>
        <w:t xml:space="preserve"> State and Local Programs?</w:t>
      </w:r>
    </w:p>
    <w:p w:rsidR="00247C46" w:rsidRPr="00A57A63" w:rsidRDefault="00247C46" w:rsidP="003C64A4">
      <w:pPr>
        <w:ind w:left="360" w:firstLine="720"/>
        <w:rPr>
          <w:rFonts w:ascii="Arial" w:hAnsi="Arial" w:cs="Arial"/>
          <w:sz w:val="20"/>
          <w:szCs w:val="20"/>
        </w:rPr>
      </w:pPr>
      <w:bookmarkStart w:id="1" w:name="OLE_LINK1"/>
      <w:proofErr w:type="gramStart"/>
      <w:r w:rsidRPr="00A57A63">
        <w:rPr>
          <w:rFonts w:ascii="Arial" w:hAnsi="Arial" w:cs="Arial"/>
          <w:sz w:val="20"/>
          <w:szCs w:val="20"/>
        </w:rPr>
        <w:t>1  Yes</w:t>
      </w:r>
      <w:proofErr w:type="gramEnd"/>
      <w:r w:rsidRPr="00A57A63">
        <w:rPr>
          <w:rFonts w:ascii="Arial" w:hAnsi="Arial" w:cs="Arial"/>
          <w:sz w:val="20"/>
          <w:szCs w:val="20"/>
        </w:rPr>
        <w:t xml:space="preserve"> </w:t>
      </w:r>
      <w:r w:rsidRPr="00A57A63">
        <w:rPr>
          <w:rFonts w:ascii="Arial" w:hAnsi="Arial" w:cs="Arial"/>
          <w:b/>
          <w:sz w:val="20"/>
          <w:szCs w:val="20"/>
        </w:rPr>
        <w:t>(Capture name, phone number and email address)</w:t>
      </w:r>
      <w:r w:rsidRPr="00A57A63">
        <w:rPr>
          <w:rFonts w:ascii="Arial" w:hAnsi="Arial" w:cs="Arial"/>
          <w:sz w:val="20"/>
          <w:szCs w:val="20"/>
        </w:rPr>
        <w:t xml:space="preserve">  </w:t>
      </w:r>
    </w:p>
    <w:p w:rsidR="00247C46" w:rsidRPr="00A57A63" w:rsidRDefault="00247C46" w:rsidP="003C64A4">
      <w:pPr>
        <w:ind w:left="360" w:firstLine="720"/>
        <w:rPr>
          <w:rFonts w:ascii="Arial" w:hAnsi="Arial" w:cs="Arial"/>
          <w:sz w:val="20"/>
          <w:szCs w:val="20"/>
        </w:rPr>
      </w:pPr>
      <w:r w:rsidRPr="00A57A63">
        <w:rPr>
          <w:rFonts w:ascii="Arial" w:hAnsi="Arial" w:cs="Arial"/>
          <w:sz w:val="20"/>
          <w:szCs w:val="20"/>
        </w:rPr>
        <w:t xml:space="preserve">2   No </w:t>
      </w:r>
    </w:p>
    <w:bookmarkEnd w:id="1"/>
    <w:p w:rsidR="00247C46" w:rsidRPr="00A57A63" w:rsidRDefault="00247C46" w:rsidP="00A603B4">
      <w:pPr>
        <w:pStyle w:val="Question"/>
        <w:keepLines/>
        <w:spacing w:after="120"/>
        <w:ind w:left="0" w:firstLine="0"/>
        <w:rPr>
          <w:rFonts w:ascii="Arial" w:hAnsi="Arial" w:cs="Arial"/>
          <w:bCs/>
        </w:rPr>
      </w:pPr>
    </w:p>
    <w:p w:rsidR="00192826" w:rsidRDefault="00247C46">
      <w:pPr>
        <w:pStyle w:val="Question"/>
        <w:keepLines/>
        <w:numPr>
          <w:ilvl w:val="0"/>
          <w:numId w:val="45"/>
        </w:numPr>
        <w:spacing w:after="120"/>
        <w:ind w:left="720" w:hanging="720"/>
        <w:rPr>
          <w:rFonts w:ascii="Arial" w:hAnsi="Arial" w:cs="Arial"/>
          <w:bCs/>
        </w:rPr>
      </w:pPr>
      <w:r w:rsidRPr="00A57A63">
        <w:rPr>
          <w:rFonts w:ascii="Arial" w:hAnsi="Arial" w:cs="Arial"/>
          <w:bCs/>
        </w:rPr>
        <w:t xml:space="preserve">Finally, what specific things can GSA do to increase your understanding of and satisfaction with GSA Programs? </w:t>
      </w:r>
      <w:r w:rsidRPr="00A57A63">
        <w:rPr>
          <w:rFonts w:ascii="Arial" w:hAnsi="Arial" w:cs="Arial"/>
          <w:b/>
          <w:bCs/>
        </w:rPr>
        <w:t>[</w:t>
      </w:r>
      <w:r w:rsidRPr="00A57A63">
        <w:rPr>
          <w:rFonts w:ascii="Arial" w:hAnsi="Arial" w:cs="Arial"/>
          <w:b/>
        </w:rPr>
        <w:t>capture</w:t>
      </w:r>
      <w:r w:rsidRPr="00A57A63">
        <w:rPr>
          <w:rFonts w:ascii="Arial" w:hAnsi="Arial" w:cs="Arial"/>
          <w:b/>
          <w:bCs/>
        </w:rPr>
        <w:t xml:space="preserve"> open end</w:t>
      </w:r>
      <w:r w:rsidRPr="00A57A63">
        <w:rPr>
          <w:rFonts w:ascii="Arial" w:hAnsi="Arial" w:cs="Arial"/>
          <w:bCs/>
        </w:rPr>
        <w:t>]</w:t>
      </w:r>
    </w:p>
    <w:p w:rsidR="00247C46" w:rsidRPr="00A57A63" w:rsidRDefault="00247C46" w:rsidP="00BB4E32">
      <w:pPr>
        <w:pStyle w:val="Question"/>
        <w:keepLines/>
        <w:spacing w:after="120"/>
        <w:ind w:left="0" w:firstLine="0"/>
        <w:rPr>
          <w:rFonts w:ascii="Arial" w:hAnsi="Arial" w:cs="Arial"/>
          <w:bCs/>
        </w:rPr>
      </w:pPr>
    </w:p>
    <w:p w:rsidR="00247C46" w:rsidRPr="00A57A63" w:rsidRDefault="00247C46" w:rsidP="00822787">
      <w:pPr>
        <w:pStyle w:val="Question"/>
        <w:keepLines/>
        <w:spacing w:after="120"/>
        <w:rPr>
          <w:rFonts w:ascii="Arial" w:hAnsi="Arial" w:cs="Arial"/>
          <w:bCs/>
        </w:rPr>
      </w:pPr>
      <w:r w:rsidRPr="00A57A63">
        <w:rPr>
          <w:rFonts w:ascii="Arial" w:hAnsi="Arial" w:cs="Arial"/>
          <w:b/>
        </w:rPr>
        <w:t xml:space="preserve">For more information on programs referenced in this survey, please visit: </w:t>
      </w:r>
      <w:r w:rsidRPr="00A57A63">
        <w:rPr>
          <w:rFonts w:ascii="Arial" w:hAnsi="Arial" w:cs="Arial"/>
          <w:bCs/>
        </w:rPr>
        <w:t>gsa.gov/</w:t>
      </w:r>
      <w:proofErr w:type="spellStart"/>
      <w:r w:rsidRPr="00A57A63">
        <w:rPr>
          <w:rFonts w:ascii="Arial" w:hAnsi="Arial" w:cs="Arial"/>
          <w:bCs/>
        </w:rPr>
        <w:t>stateandlocal</w:t>
      </w:r>
      <w:proofErr w:type="spellEnd"/>
    </w:p>
    <w:p w:rsidR="00247C46" w:rsidRPr="00A57A63" w:rsidRDefault="00247C46" w:rsidP="00A603B4">
      <w:pPr>
        <w:pStyle w:val="Question"/>
        <w:keepLines/>
        <w:spacing w:after="120"/>
        <w:ind w:left="0" w:firstLine="0"/>
        <w:rPr>
          <w:rFonts w:ascii="Arial" w:hAnsi="Arial"/>
          <w:bCs/>
        </w:rPr>
      </w:pPr>
    </w:p>
    <w:p w:rsidR="00247C46" w:rsidRPr="00A57A63" w:rsidRDefault="00247C46" w:rsidP="00A603B4">
      <w:pPr>
        <w:pStyle w:val="Q1"/>
        <w:keepLines/>
        <w:tabs>
          <w:tab w:val="left" w:pos="0"/>
          <w:tab w:val="left" w:pos="990"/>
          <w:tab w:val="left" w:pos="1080"/>
          <w:tab w:val="left" w:pos="2070"/>
          <w:tab w:val="left" w:pos="9576"/>
        </w:tabs>
        <w:spacing w:after="120"/>
        <w:ind w:left="0" w:firstLine="0"/>
        <w:jc w:val="center"/>
        <w:rPr>
          <w:rFonts w:ascii="Arial" w:hAnsi="Arial"/>
          <w:b/>
        </w:rPr>
      </w:pPr>
      <w:r w:rsidRPr="00A57A63">
        <w:rPr>
          <w:rFonts w:ascii="Arial" w:hAnsi="Arial"/>
          <w:b/>
        </w:rPr>
        <w:t xml:space="preserve">Thank you for your time. </w:t>
      </w:r>
      <w:r w:rsidRPr="00A57A63">
        <w:rPr>
          <w:rFonts w:ascii="Arial" w:hAnsi="Arial"/>
          <w:b/>
        </w:rPr>
        <w:br/>
        <w:t xml:space="preserve">GSA appreciates your input and will use this feedback to better serve its customers. </w:t>
      </w:r>
      <w:r w:rsidRPr="00A57A63">
        <w:rPr>
          <w:rFonts w:ascii="Arial" w:hAnsi="Arial"/>
          <w:b/>
        </w:rPr>
        <w:br/>
        <w:t>Please click on the “Finish” button below.</w:t>
      </w:r>
    </w:p>
    <w:p w:rsidR="00247C46" w:rsidRPr="0049212C" w:rsidRDefault="00247C46" w:rsidP="00A57A63">
      <w:pPr>
        <w:rPr>
          <w:sz w:val="20"/>
          <w:szCs w:val="20"/>
        </w:rPr>
      </w:pPr>
    </w:p>
    <w:sectPr w:rsidR="00247C46" w:rsidRPr="0049212C" w:rsidSect="007359AE">
      <w:headerReference w:type="default" r:id="rId10"/>
      <w:footerReference w:type="default" r:id="rId11"/>
      <w:pgSz w:w="12240" w:h="15840"/>
      <w:pgMar w:top="1440" w:right="1440" w:bottom="1440" w:left="1440" w:header="720" w:footer="720" w:gutter="0"/>
      <w:cols w:space="720"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53BEC" w:rsidRDefault="00653BEC" w:rsidP="00713C09">
      <w:r>
        <w:separator/>
      </w:r>
    </w:p>
  </w:endnote>
  <w:endnote w:type="continuationSeparator" w:id="1">
    <w:p w:rsidR="00653BEC" w:rsidRDefault="00653BEC" w:rsidP="00713C0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 Black">
    <w:panose1 w:val="020B0A04020102090204"/>
    <w:charset w:val="00"/>
    <w:family w:val="swiss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Univers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F7AD5" w:rsidRDefault="00192826">
    <w:pPr>
      <w:pStyle w:val="Footer"/>
      <w:jc w:val="center"/>
    </w:pPr>
    <w:r w:rsidRPr="0032215D">
      <w:rPr>
        <w:rFonts w:ascii="Arial" w:hAnsi="Arial" w:cs="Arial"/>
        <w:sz w:val="20"/>
        <w:szCs w:val="20"/>
      </w:rPr>
      <w:fldChar w:fldCharType="begin"/>
    </w:r>
    <w:r w:rsidR="00AF7AD5" w:rsidRPr="0032215D">
      <w:rPr>
        <w:rFonts w:ascii="Arial" w:hAnsi="Arial" w:cs="Arial"/>
        <w:sz w:val="20"/>
        <w:szCs w:val="20"/>
      </w:rPr>
      <w:instrText xml:space="preserve"> PAGE   \* MERGEFORMAT </w:instrText>
    </w:r>
    <w:r w:rsidRPr="0032215D">
      <w:rPr>
        <w:rFonts w:ascii="Arial" w:hAnsi="Arial" w:cs="Arial"/>
        <w:sz w:val="20"/>
        <w:szCs w:val="20"/>
      </w:rPr>
      <w:fldChar w:fldCharType="separate"/>
    </w:r>
    <w:r w:rsidR="00345CC2">
      <w:rPr>
        <w:rFonts w:ascii="Arial" w:hAnsi="Arial" w:cs="Arial"/>
        <w:noProof/>
        <w:sz w:val="20"/>
        <w:szCs w:val="20"/>
      </w:rPr>
      <w:t>1</w:t>
    </w:r>
    <w:r w:rsidRPr="0032215D">
      <w:rPr>
        <w:rFonts w:ascii="Arial" w:hAnsi="Arial" w:cs="Arial"/>
        <w:sz w:val="20"/>
        <w:szCs w:val="20"/>
      </w:rPr>
      <w:fldChar w:fldCharType="end"/>
    </w:r>
  </w:p>
  <w:p w:rsidR="00AF7AD5" w:rsidRDefault="00AF7AD5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53BEC" w:rsidRDefault="00653BEC" w:rsidP="00713C09">
      <w:r>
        <w:separator/>
      </w:r>
    </w:p>
  </w:footnote>
  <w:footnote w:type="continuationSeparator" w:id="1">
    <w:p w:rsidR="00653BEC" w:rsidRDefault="00653BEC" w:rsidP="00713C0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F7AD5" w:rsidRDefault="00AF7AD5" w:rsidP="00713C09">
    <w:pPr>
      <w:pStyle w:val="Header"/>
      <w:rPr>
        <w:rFonts w:ascii="Arial" w:hAnsi="Arial" w:cs="Arial"/>
        <w:bCs/>
        <w:color w:val="000000"/>
      </w:rPr>
    </w:pPr>
    <w:r>
      <w:rPr>
        <w:noProof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-123825</wp:posOffset>
          </wp:positionH>
          <wp:positionV relativeFrom="paragraph">
            <wp:posOffset>-209550</wp:posOffset>
          </wp:positionV>
          <wp:extent cx="466725" cy="466725"/>
          <wp:effectExtent l="19050" t="0" r="9525" b="0"/>
          <wp:wrapThrough wrapText="bothSides">
            <wp:wrapPolygon edited="0">
              <wp:start x="-882" y="0"/>
              <wp:lineTo x="-882" y="20278"/>
              <wp:lineTo x="22041" y="20278"/>
              <wp:lineTo x="22041" y="0"/>
              <wp:lineTo x="-882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66725" cy="4667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Fonts w:ascii="Univers" w:hAnsi="Univers"/>
        <w:b/>
        <w:color w:val="000000"/>
        <w:sz w:val="28"/>
      </w:rPr>
      <w:t xml:space="preserve">         </w:t>
    </w:r>
    <w:r>
      <w:rPr>
        <w:rFonts w:ascii="Arial" w:hAnsi="Arial" w:cs="Arial"/>
        <w:bCs/>
        <w:color w:val="000000"/>
      </w:rPr>
      <w:t>Federal Acquisition Service</w:t>
    </w:r>
  </w:p>
  <w:p w:rsidR="00AF7AD5" w:rsidRDefault="00AF7AD5" w:rsidP="00713C09">
    <w:pPr>
      <w:pStyle w:val="Header"/>
      <w:jc w:val="right"/>
      <w:rPr>
        <w:rFonts w:ascii="Arial" w:hAnsi="Arial" w:cs="Arial"/>
        <w:bCs/>
        <w:color w:val="000000"/>
      </w:rPr>
    </w:pPr>
    <w:r>
      <w:rPr>
        <w:rFonts w:ascii="Univers" w:hAnsi="Univers"/>
        <w:b/>
        <w:color w:val="000000"/>
      </w:rPr>
      <w:t xml:space="preserve">     </w:t>
    </w:r>
    <w:r>
      <w:rPr>
        <w:rFonts w:ascii="Arial" w:hAnsi="Arial" w:cs="Arial"/>
        <w:bCs/>
        <w:color w:val="000000"/>
      </w:rPr>
      <w:t xml:space="preserve">Customer Satisfaction Program                                                </w:t>
    </w:r>
    <w:r>
      <w:rPr>
        <w:rFonts w:ascii="Arial" w:hAnsi="Arial" w:cs="Arial"/>
        <w:bCs/>
        <w:color w:val="000000"/>
      </w:rPr>
      <w:tab/>
      <w:t xml:space="preserve">                              State and Local</w:t>
    </w:r>
  </w:p>
  <w:p w:rsidR="00AF7AD5" w:rsidRDefault="00AF7AD5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FD5769"/>
    <w:multiLevelType w:val="hybridMultilevel"/>
    <w:tmpl w:val="A5BC8C52"/>
    <w:lvl w:ilvl="0" w:tplc="662897D8">
      <w:start w:val="1"/>
      <w:numFmt w:val="decimal"/>
      <w:lvlText w:val="INTRO%1."/>
      <w:lvlJc w:val="left"/>
      <w:pPr>
        <w:tabs>
          <w:tab w:val="num" w:pos="1080"/>
        </w:tabs>
        <w:ind w:left="720" w:hanging="720"/>
      </w:pPr>
      <w:rPr>
        <w:rFonts w:ascii="Arial" w:hAnsi="Arial"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062B512C"/>
    <w:multiLevelType w:val="hybridMultilevel"/>
    <w:tmpl w:val="7D688B30"/>
    <w:lvl w:ilvl="0" w:tplc="D5FA5F72">
      <w:start w:val="36"/>
      <w:numFmt w:val="decimal"/>
      <w:lvlText w:val="Q%1"/>
      <w:lvlJc w:val="left"/>
      <w:pPr>
        <w:ind w:left="360" w:hanging="360"/>
      </w:pPr>
      <w:rPr>
        <w:rFonts w:cs="Times New Roman" w:hint="default"/>
        <w:b w:val="0"/>
        <w:bCs w:val="0"/>
        <w:i w:val="0"/>
        <w:iCs w:val="0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8E55CEC"/>
    <w:multiLevelType w:val="hybridMultilevel"/>
    <w:tmpl w:val="31C24DC4"/>
    <w:lvl w:ilvl="0" w:tplc="8F0A0370">
      <w:start w:val="19"/>
      <w:numFmt w:val="decimal"/>
      <w:lvlText w:val="Q%1."/>
      <w:lvlJc w:val="left"/>
      <w:pPr>
        <w:tabs>
          <w:tab w:val="num" w:pos="720"/>
        </w:tabs>
        <w:ind w:left="720" w:hanging="720"/>
      </w:pPr>
      <w:rPr>
        <w:rFonts w:ascii="Arial" w:hAnsi="Arial" w:cs="Times New Roman" w:hint="default"/>
        <w:b w:val="0"/>
        <w:i w:val="0"/>
      </w:rPr>
    </w:lvl>
    <w:lvl w:ilvl="1" w:tplc="04090019">
      <w:start w:val="1"/>
      <w:numFmt w:val="lowerLetter"/>
      <w:lvlText w:val="%2."/>
      <w:lvlJc w:val="left"/>
      <w:pPr>
        <w:tabs>
          <w:tab w:val="num" w:pos="0"/>
        </w:tabs>
        <w:ind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720"/>
        </w:tabs>
        <w:ind w:left="72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5040"/>
        </w:tabs>
        <w:ind w:left="5040" w:hanging="180"/>
      </w:pPr>
      <w:rPr>
        <w:rFonts w:cs="Times New Roman"/>
      </w:rPr>
    </w:lvl>
  </w:abstractNum>
  <w:abstractNum w:abstractNumId="3">
    <w:nsid w:val="0A8541EA"/>
    <w:multiLevelType w:val="hybridMultilevel"/>
    <w:tmpl w:val="A46428AE"/>
    <w:lvl w:ilvl="0" w:tplc="EEA23E3A">
      <w:start w:val="1"/>
      <w:numFmt w:val="decimal"/>
      <w:lvlText w:val="DEM%1."/>
      <w:lvlJc w:val="left"/>
      <w:pPr>
        <w:ind w:left="540" w:hanging="360"/>
      </w:pPr>
      <w:rPr>
        <w:rFonts w:ascii="Arial" w:hAnsi="Arial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4">
    <w:nsid w:val="0DE41BDA"/>
    <w:multiLevelType w:val="hybridMultilevel"/>
    <w:tmpl w:val="534269A2"/>
    <w:lvl w:ilvl="0" w:tplc="90605048">
      <w:start w:val="1"/>
      <w:numFmt w:val="decimal"/>
      <w:lvlText w:val="DEM%1."/>
      <w:lvlJc w:val="left"/>
      <w:pPr>
        <w:tabs>
          <w:tab w:val="num" w:pos="1080"/>
        </w:tabs>
        <w:ind w:left="720" w:hanging="720"/>
      </w:pPr>
      <w:rPr>
        <w:rFonts w:ascii="Arial" w:hAnsi="Arial"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52284E5E">
      <w:start w:val="1"/>
      <w:numFmt w:val="decimal"/>
      <w:lvlText w:val="%3"/>
      <w:lvlJc w:val="left"/>
      <w:pPr>
        <w:tabs>
          <w:tab w:val="num" w:pos="2160"/>
        </w:tabs>
        <w:ind w:left="2160" w:hanging="180"/>
      </w:pPr>
      <w:rPr>
        <w:rFonts w:cs="Arial" w:hint="default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>
    <w:nsid w:val="0E586CCA"/>
    <w:multiLevelType w:val="hybridMultilevel"/>
    <w:tmpl w:val="A866D816"/>
    <w:lvl w:ilvl="0" w:tplc="6CE85A8C">
      <w:start w:val="16"/>
      <w:numFmt w:val="decimal"/>
      <w:lvlText w:val="Q%1"/>
      <w:lvlJc w:val="left"/>
      <w:pPr>
        <w:ind w:left="180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F2F30BE"/>
    <w:multiLevelType w:val="hybridMultilevel"/>
    <w:tmpl w:val="284E7E00"/>
    <w:lvl w:ilvl="0" w:tplc="0409000F">
      <w:start w:val="1"/>
      <w:numFmt w:val="decimal"/>
      <w:lvlText w:val="%1."/>
      <w:lvlJc w:val="left"/>
      <w:pPr>
        <w:ind w:left="2520" w:hanging="360"/>
      </w:p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7">
    <w:nsid w:val="0FAB5041"/>
    <w:multiLevelType w:val="hybridMultilevel"/>
    <w:tmpl w:val="43C69752"/>
    <w:lvl w:ilvl="0" w:tplc="0409000F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>
    <w:nsid w:val="10664276"/>
    <w:multiLevelType w:val="hybridMultilevel"/>
    <w:tmpl w:val="EC1461CE"/>
    <w:lvl w:ilvl="0" w:tplc="05AC19D4">
      <w:start w:val="32"/>
      <w:numFmt w:val="decimal"/>
      <w:lvlText w:val="Q%1"/>
      <w:lvlJc w:val="left"/>
      <w:pPr>
        <w:ind w:left="1800" w:hanging="360"/>
      </w:pPr>
      <w:rPr>
        <w:rFonts w:cs="Times New Roman" w:hint="default"/>
        <w:b w:val="0"/>
        <w:bCs w:val="0"/>
        <w:i w:val="0"/>
        <w:iCs w:val="0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43E3B52"/>
    <w:multiLevelType w:val="hybridMultilevel"/>
    <w:tmpl w:val="079E9F0E"/>
    <w:lvl w:ilvl="0" w:tplc="554481D4">
      <w:start w:val="30"/>
      <w:numFmt w:val="decimal"/>
      <w:lvlText w:val="Q%1"/>
      <w:lvlJc w:val="left"/>
      <w:pPr>
        <w:ind w:left="1800" w:hanging="360"/>
      </w:pPr>
      <w:rPr>
        <w:rFonts w:cs="Times New Roman" w:hint="default"/>
        <w:b w:val="0"/>
        <w:bCs w:val="0"/>
        <w:i w:val="0"/>
        <w:iCs w:val="0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99E010F"/>
    <w:multiLevelType w:val="hybridMultilevel"/>
    <w:tmpl w:val="916A2898"/>
    <w:lvl w:ilvl="0" w:tplc="D86E7454">
      <w:start w:val="1"/>
      <w:numFmt w:val="decimal"/>
      <w:lvlText w:val="%1"/>
      <w:lvlJc w:val="left"/>
      <w:pPr>
        <w:tabs>
          <w:tab w:val="num" w:pos="2160"/>
        </w:tabs>
        <w:ind w:left="2160" w:hanging="72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1E717DDE"/>
    <w:multiLevelType w:val="hybridMultilevel"/>
    <w:tmpl w:val="00E0D3F0"/>
    <w:lvl w:ilvl="0" w:tplc="66B00488">
      <w:start w:val="1"/>
      <w:numFmt w:val="decimal"/>
      <w:lvlText w:val="%1"/>
      <w:lvlJc w:val="left"/>
      <w:pPr>
        <w:tabs>
          <w:tab w:val="num" w:pos="2160"/>
        </w:tabs>
        <w:ind w:left="2160" w:hanging="72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>
    <w:nsid w:val="20DA0504"/>
    <w:multiLevelType w:val="hybridMultilevel"/>
    <w:tmpl w:val="53822094"/>
    <w:lvl w:ilvl="0" w:tplc="EEC6BB04">
      <w:start w:val="22"/>
      <w:numFmt w:val="decimal"/>
      <w:lvlText w:val="Q%1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18E079A"/>
    <w:multiLevelType w:val="hybridMultilevel"/>
    <w:tmpl w:val="99F85334"/>
    <w:lvl w:ilvl="0" w:tplc="BF301B62">
      <w:start w:val="5"/>
      <w:numFmt w:val="decimal"/>
      <w:lvlText w:val="%1"/>
      <w:lvlJc w:val="left"/>
      <w:pPr>
        <w:ind w:left="1980" w:hanging="360"/>
      </w:pPr>
      <w:rPr>
        <w:rFonts w:cs="Times New Roman" w:hint="default"/>
      </w:rPr>
    </w:lvl>
    <w:lvl w:ilvl="1" w:tplc="0F06BAAC">
      <w:start w:val="1"/>
      <w:numFmt w:val="decimal"/>
      <w:lvlText w:val="%2"/>
      <w:lvlJc w:val="left"/>
      <w:pPr>
        <w:ind w:left="1800" w:hanging="360"/>
      </w:pPr>
      <w:rPr>
        <w:rFonts w:ascii="Arial" w:eastAsia="Times New Roman" w:hAnsi="Arial" w:cs="Arial"/>
      </w:rPr>
    </w:lvl>
    <w:lvl w:ilvl="2" w:tplc="3834B33A">
      <w:start w:val="1"/>
      <w:numFmt w:val="decimal"/>
      <w:lvlText w:val="%3"/>
      <w:lvlJc w:val="right"/>
      <w:pPr>
        <w:ind w:left="2520" w:hanging="180"/>
      </w:pPr>
      <w:rPr>
        <w:rFonts w:cs="Times New Roman" w:hint="default"/>
      </w:rPr>
    </w:lvl>
    <w:lvl w:ilvl="3" w:tplc="04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4">
    <w:nsid w:val="28852F05"/>
    <w:multiLevelType w:val="hybridMultilevel"/>
    <w:tmpl w:val="0048010C"/>
    <w:lvl w:ilvl="0" w:tplc="D52EE784">
      <w:start w:val="1"/>
      <w:numFmt w:val="decimal"/>
      <w:lvlText w:val="%1"/>
      <w:lvlJc w:val="left"/>
      <w:pPr>
        <w:ind w:left="1800" w:hanging="360"/>
      </w:pPr>
      <w:rPr>
        <w:rFonts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96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612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  <w:rPr>
        <w:rFonts w:cs="Times New Roman"/>
      </w:rPr>
    </w:lvl>
  </w:abstractNum>
  <w:abstractNum w:abstractNumId="15">
    <w:nsid w:val="2967129E"/>
    <w:multiLevelType w:val="hybridMultilevel"/>
    <w:tmpl w:val="6292E38E"/>
    <w:lvl w:ilvl="0" w:tplc="F01E752A">
      <w:start w:val="1"/>
      <w:numFmt w:val="upperLetter"/>
      <w:lvlText w:val="%1."/>
      <w:lvlJc w:val="left"/>
      <w:pPr>
        <w:ind w:left="360" w:hanging="360"/>
      </w:pPr>
      <w:rPr>
        <w:rFonts w:ascii="Arial Black" w:hAnsi="Arial Black" w:cs="Times New Roman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6">
    <w:nsid w:val="29F84BCB"/>
    <w:multiLevelType w:val="hybridMultilevel"/>
    <w:tmpl w:val="C6E6F9AC"/>
    <w:lvl w:ilvl="0" w:tplc="C63A594A">
      <w:start w:val="1"/>
      <w:numFmt w:val="decimal"/>
      <w:lvlText w:val="Q%1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7">
    <w:nsid w:val="2BA76E81"/>
    <w:multiLevelType w:val="hybridMultilevel"/>
    <w:tmpl w:val="4BDA441A"/>
    <w:lvl w:ilvl="0" w:tplc="D0C0CD8E">
      <w:start w:val="11"/>
      <w:numFmt w:val="decimal"/>
      <w:lvlText w:val="Q%1"/>
      <w:lvlJc w:val="left"/>
      <w:pPr>
        <w:ind w:left="180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BCD0C45"/>
    <w:multiLevelType w:val="hybridMultilevel"/>
    <w:tmpl w:val="D3889B3C"/>
    <w:lvl w:ilvl="0" w:tplc="F32098CC">
      <w:start w:val="26"/>
      <w:numFmt w:val="decimal"/>
      <w:lvlText w:val="Q%1"/>
      <w:lvlJc w:val="left"/>
      <w:pPr>
        <w:ind w:left="180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0961D2E"/>
    <w:multiLevelType w:val="hybridMultilevel"/>
    <w:tmpl w:val="628ACE38"/>
    <w:lvl w:ilvl="0" w:tplc="90605048">
      <w:start w:val="1"/>
      <w:numFmt w:val="decimal"/>
      <w:lvlText w:val="DEM%1."/>
      <w:lvlJc w:val="left"/>
      <w:pPr>
        <w:tabs>
          <w:tab w:val="num" w:pos="1080"/>
        </w:tabs>
        <w:ind w:left="720" w:hanging="720"/>
      </w:pPr>
      <w:rPr>
        <w:rFonts w:ascii="Arial" w:hAnsi="Arial" w:cs="Times New Roman" w:hint="default"/>
      </w:rPr>
    </w:lvl>
    <w:lvl w:ilvl="1" w:tplc="52284E5E">
      <w:start w:val="1"/>
      <w:numFmt w:val="decimal"/>
      <w:lvlText w:val="%2"/>
      <w:lvlJc w:val="left"/>
      <w:pPr>
        <w:tabs>
          <w:tab w:val="num" w:pos="1440"/>
        </w:tabs>
        <w:ind w:left="1440" w:hanging="360"/>
      </w:pPr>
      <w:rPr>
        <w:rFonts w:cs="Arial" w:hint="default"/>
      </w:rPr>
    </w:lvl>
    <w:lvl w:ilvl="2" w:tplc="3834B33A">
      <w:start w:val="1"/>
      <w:numFmt w:val="decimal"/>
      <w:lvlText w:val="%3"/>
      <w:lvlJc w:val="right"/>
      <w:pPr>
        <w:tabs>
          <w:tab w:val="num" w:pos="2160"/>
        </w:tabs>
        <w:ind w:left="2160" w:hanging="180"/>
      </w:pPr>
      <w:rPr>
        <w:rFonts w:cs="Times New Roman" w:hint="default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>
    <w:nsid w:val="32B03E4B"/>
    <w:multiLevelType w:val="hybridMultilevel"/>
    <w:tmpl w:val="13F622BA"/>
    <w:lvl w:ilvl="0" w:tplc="EEC6BB04">
      <w:start w:val="22"/>
      <w:numFmt w:val="decimal"/>
      <w:lvlText w:val="Q%1"/>
      <w:lvlJc w:val="left"/>
      <w:pPr>
        <w:ind w:left="144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1">
    <w:nsid w:val="3381142F"/>
    <w:multiLevelType w:val="hybridMultilevel"/>
    <w:tmpl w:val="FFD0648E"/>
    <w:lvl w:ilvl="0" w:tplc="D1CE8A70">
      <w:start w:val="1"/>
      <w:numFmt w:val="decimal"/>
      <w:lvlText w:val="%1"/>
      <w:lvlJc w:val="left"/>
      <w:pPr>
        <w:ind w:left="144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>
    <w:nsid w:val="396E6E5E"/>
    <w:multiLevelType w:val="hybridMultilevel"/>
    <w:tmpl w:val="9E6619A8"/>
    <w:lvl w:ilvl="0" w:tplc="18908FAE">
      <w:start w:val="17"/>
      <w:numFmt w:val="decimal"/>
      <w:lvlText w:val="Q%1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0" w:hanging="360"/>
      </w:pPr>
    </w:lvl>
    <w:lvl w:ilvl="2" w:tplc="0409001B" w:tentative="1">
      <w:start w:val="1"/>
      <w:numFmt w:val="lowerRoman"/>
      <w:lvlText w:val="%3."/>
      <w:lvlJc w:val="right"/>
      <w:pPr>
        <w:ind w:left="720" w:hanging="180"/>
      </w:pPr>
    </w:lvl>
    <w:lvl w:ilvl="3" w:tplc="0409000F" w:tentative="1">
      <w:start w:val="1"/>
      <w:numFmt w:val="decimal"/>
      <w:lvlText w:val="%4."/>
      <w:lvlJc w:val="left"/>
      <w:pPr>
        <w:ind w:left="1440" w:hanging="360"/>
      </w:pPr>
    </w:lvl>
    <w:lvl w:ilvl="4" w:tplc="04090019" w:tentative="1">
      <w:start w:val="1"/>
      <w:numFmt w:val="lowerLetter"/>
      <w:lvlText w:val="%5."/>
      <w:lvlJc w:val="left"/>
      <w:pPr>
        <w:ind w:left="2160" w:hanging="360"/>
      </w:pPr>
    </w:lvl>
    <w:lvl w:ilvl="5" w:tplc="0409001B" w:tentative="1">
      <w:start w:val="1"/>
      <w:numFmt w:val="lowerRoman"/>
      <w:lvlText w:val="%6."/>
      <w:lvlJc w:val="right"/>
      <w:pPr>
        <w:ind w:left="2880" w:hanging="180"/>
      </w:pPr>
    </w:lvl>
    <w:lvl w:ilvl="6" w:tplc="0409000F" w:tentative="1">
      <w:start w:val="1"/>
      <w:numFmt w:val="decimal"/>
      <w:lvlText w:val="%7."/>
      <w:lvlJc w:val="left"/>
      <w:pPr>
        <w:ind w:left="3600" w:hanging="360"/>
      </w:pPr>
    </w:lvl>
    <w:lvl w:ilvl="7" w:tplc="04090019" w:tentative="1">
      <w:start w:val="1"/>
      <w:numFmt w:val="lowerLetter"/>
      <w:lvlText w:val="%8."/>
      <w:lvlJc w:val="left"/>
      <w:pPr>
        <w:ind w:left="4320" w:hanging="360"/>
      </w:pPr>
    </w:lvl>
    <w:lvl w:ilvl="8" w:tplc="0409001B" w:tentative="1">
      <w:start w:val="1"/>
      <w:numFmt w:val="lowerRoman"/>
      <w:lvlText w:val="%9."/>
      <w:lvlJc w:val="right"/>
      <w:pPr>
        <w:ind w:left="5040" w:hanging="180"/>
      </w:pPr>
    </w:lvl>
  </w:abstractNum>
  <w:abstractNum w:abstractNumId="23">
    <w:nsid w:val="3AAE6CC3"/>
    <w:multiLevelType w:val="hybridMultilevel"/>
    <w:tmpl w:val="A33A60B4"/>
    <w:lvl w:ilvl="0" w:tplc="B59490BC">
      <w:start w:val="1"/>
      <w:numFmt w:val="decimal"/>
      <w:lvlText w:val="%1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1" w:tplc="5248E9E4">
      <w:start w:val="1"/>
      <w:numFmt w:val="decimal"/>
      <w:lvlText w:val="%2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F06BAAC">
      <w:start w:val="1"/>
      <w:numFmt w:val="decimal"/>
      <w:lvlText w:val="%3"/>
      <w:lvlJc w:val="left"/>
      <w:pPr>
        <w:tabs>
          <w:tab w:val="num" w:pos="2160"/>
        </w:tabs>
        <w:ind w:left="2160" w:hanging="180"/>
      </w:pPr>
      <w:rPr>
        <w:rFonts w:ascii="Arial" w:eastAsia="Times New Roman" w:hAnsi="Arial" w:cs="Arial"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4">
    <w:nsid w:val="409005E5"/>
    <w:multiLevelType w:val="hybridMultilevel"/>
    <w:tmpl w:val="AEE8A4CC"/>
    <w:lvl w:ilvl="0" w:tplc="D1CE8A70">
      <w:start w:val="1"/>
      <w:numFmt w:val="decimal"/>
      <w:lvlText w:val="%1"/>
      <w:lvlJc w:val="left"/>
      <w:pPr>
        <w:ind w:left="144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>
    <w:nsid w:val="45C9784D"/>
    <w:multiLevelType w:val="hybridMultilevel"/>
    <w:tmpl w:val="FFEEF0FA"/>
    <w:lvl w:ilvl="0" w:tplc="D1CE8A70">
      <w:start w:val="1"/>
      <w:numFmt w:val="decimal"/>
      <w:lvlText w:val="%1"/>
      <w:lvlJc w:val="left"/>
      <w:pPr>
        <w:ind w:left="180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6">
    <w:nsid w:val="48373577"/>
    <w:multiLevelType w:val="hybridMultilevel"/>
    <w:tmpl w:val="B35C5404"/>
    <w:lvl w:ilvl="0" w:tplc="BF301B62">
      <w:start w:val="5"/>
      <w:numFmt w:val="decimal"/>
      <w:lvlText w:val="%1"/>
      <w:lvlJc w:val="left"/>
      <w:pPr>
        <w:ind w:left="1980" w:hanging="360"/>
      </w:pPr>
      <w:rPr>
        <w:rFonts w:cs="Times New Roman" w:hint="default"/>
      </w:rPr>
    </w:lvl>
    <w:lvl w:ilvl="1" w:tplc="0F06BAAC">
      <w:start w:val="1"/>
      <w:numFmt w:val="decimal"/>
      <w:lvlText w:val="%2"/>
      <w:lvlJc w:val="left"/>
      <w:pPr>
        <w:ind w:left="1800" w:hanging="360"/>
      </w:pPr>
      <w:rPr>
        <w:rFonts w:ascii="Arial" w:eastAsia="Times New Roman" w:hAnsi="Arial" w:cs="Arial"/>
      </w:rPr>
    </w:lvl>
    <w:lvl w:ilvl="2" w:tplc="0F06BAAC">
      <w:start w:val="1"/>
      <w:numFmt w:val="decimal"/>
      <w:lvlText w:val="%3"/>
      <w:lvlJc w:val="left"/>
      <w:pPr>
        <w:ind w:left="2520" w:hanging="180"/>
      </w:pPr>
      <w:rPr>
        <w:rFonts w:ascii="Arial" w:eastAsia="Times New Roman" w:hAnsi="Arial" w:cs="Arial"/>
      </w:rPr>
    </w:lvl>
    <w:lvl w:ilvl="3" w:tplc="04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7">
    <w:nsid w:val="485A5DF1"/>
    <w:multiLevelType w:val="hybridMultilevel"/>
    <w:tmpl w:val="4B10F21E"/>
    <w:lvl w:ilvl="0" w:tplc="2A1847F2">
      <w:start w:val="24"/>
      <w:numFmt w:val="decimal"/>
      <w:lvlText w:val="Q%1"/>
      <w:lvlJc w:val="left"/>
      <w:pPr>
        <w:ind w:left="180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4B7E5460"/>
    <w:multiLevelType w:val="hybridMultilevel"/>
    <w:tmpl w:val="36E69ECE"/>
    <w:lvl w:ilvl="0" w:tplc="BCEC583E">
      <w:start w:val="16"/>
      <w:numFmt w:val="decimal"/>
      <w:lvlText w:val="Q%1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0" w:hanging="360"/>
      </w:pPr>
    </w:lvl>
    <w:lvl w:ilvl="2" w:tplc="0409001B" w:tentative="1">
      <w:start w:val="1"/>
      <w:numFmt w:val="lowerRoman"/>
      <w:lvlText w:val="%3."/>
      <w:lvlJc w:val="right"/>
      <w:pPr>
        <w:ind w:left="720" w:hanging="180"/>
      </w:pPr>
    </w:lvl>
    <w:lvl w:ilvl="3" w:tplc="0409000F" w:tentative="1">
      <w:start w:val="1"/>
      <w:numFmt w:val="decimal"/>
      <w:lvlText w:val="%4."/>
      <w:lvlJc w:val="left"/>
      <w:pPr>
        <w:ind w:left="1440" w:hanging="360"/>
      </w:pPr>
    </w:lvl>
    <w:lvl w:ilvl="4" w:tplc="04090019" w:tentative="1">
      <w:start w:val="1"/>
      <w:numFmt w:val="lowerLetter"/>
      <w:lvlText w:val="%5."/>
      <w:lvlJc w:val="left"/>
      <w:pPr>
        <w:ind w:left="2160" w:hanging="360"/>
      </w:pPr>
    </w:lvl>
    <w:lvl w:ilvl="5" w:tplc="0409001B" w:tentative="1">
      <w:start w:val="1"/>
      <w:numFmt w:val="lowerRoman"/>
      <w:lvlText w:val="%6."/>
      <w:lvlJc w:val="right"/>
      <w:pPr>
        <w:ind w:left="2880" w:hanging="180"/>
      </w:pPr>
    </w:lvl>
    <w:lvl w:ilvl="6" w:tplc="0409000F" w:tentative="1">
      <w:start w:val="1"/>
      <w:numFmt w:val="decimal"/>
      <w:lvlText w:val="%7."/>
      <w:lvlJc w:val="left"/>
      <w:pPr>
        <w:ind w:left="3600" w:hanging="360"/>
      </w:pPr>
    </w:lvl>
    <w:lvl w:ilvl="7" w:tplc="04090019" w:tentative="1">
      <w:start w:val="1"/>
      <w:numFmt w:val="lowerLetter"/>
      <w:lvlText w:val="%8."/>
      <w:lvlJc w:val="left"/>
      <w:pPr>
        <w:ind w:left="4320" w:hanging="360"/>
      </w:pPr>
    </w:lvl>
    <w:lvl w:ilvl="8" w:tplc="0409001B" w:tentative="1">
      <w:start w:val="1"/>
      <w:numFmt w:val="lowerRoman"/>
      <w:lvlText w:val="%9."/>
      <w:lvlJc w:val="right"/>
      <w:pPr>
        <w:ind w:left="5040" w:hanging="180"/>
      </w:pPr>
    </w:lvl>
  </w:abstractNum>
  <w:abstractNum w:abstractNumId="29">
    <w:nsid w:val="4F2574E1"/>
    <w:multiLevelType w:val="hybridMultilevel"/>
    <w:tmpl w:val="50A4344C"/>
    <w:lvl w:ilvl="0" w:tplc="0409000F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  <w:rPr>
        <w:rFonts w:cs="Times New Roman"/>
      </w:rPr>
    </w:lvl>
  </w:abstractNum>
  <w:abstractNum w:abstractNumId="30">
    <w:nsid w:val="51382151"/>
    <w:multiLevelType w:val="hybridMultilevel"/>
    <w:tmpl w:val="CA44086A"/>
    <w:lvl w:ilvl="0" w:tplc="BBB0CF34">
      <w:start w:val="33"/>
      <w:numFmt w:val="decimal"/>
      <w:lvlText w:val="Q%1"/>
      <w:lvlJc w:val="left"/>
      <w:pPr>
        <w:ind w:left="360" w:hanging="360"/>
      </w:pPr>
      <w:rPr>
        <w:rFonts w:cs="Times New Roman" w:hint="default"/>
        <w:b w:val="0"/>
        <w:bCs w:val="0"/>
        <w:i w:val="0"/>
        <w:iCs w:val="0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355288A"/>
    <w:multiLevelType w:val="hybridMultilevel"/>
    <w:tmpl w:val="FC002566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>
    <w:nsid w:val="54D12DE2"/>
    <w:multiLevelType w:val="hybridMultilevel"/>
    <w:tmpl w:val="7032CCB2"/>
    <w:lvl w:ilvl="0" w:tplc="D1CE8A70">
      <w:start w:val="1"/>
      <w:numFmt w:val="decimal"/>
      <w:lvlText w:val="%1"/>
      <w:lvlJc w:val="left"/>
      <w:pPr>
        <w:ind w:left="2160" w:hanging="72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96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612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  <w:rPr>
        <w:rFonts w:cs="Times New Roman"/>
      </w:rPr>
    </w:lvl>
  </w:abstractNum>
  <w:abstractNum w:abstractNumId="33">
    <w:nsid w:val="582B205B"/>
    <w:multiLevelType w:val="hybridMultilevel"/>
    <w:tmpl w:val="E7D8D612"/>
    <w:lvl w:ilvl="0" w:tplc="BF387AF0">
      <w:start w:val="23"/>
      <w:numFmt w:val="decimal"/>
      <w:lvlText w:val="Q%1"/>
      <w:lvlJc w:val="left"/>
      <w:pPr>
        <w:ind w:left="180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5A6A6E03"/>
    <w:multiLevelType w:val="hybridMultilevel"/>
    <w:tmpl w:val="58401036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5">
    <w:nsid w:val="5B911AF3"/>
    <w:multiLevelType w:val="singleLevel"/>
    <w:tmpl w:val="389E50C6"/>
    <w:lvl w:ilvl="0">
      <w:start w:val="1"/>
      <w:numFmt w:val="decimal"/>
      <w:lvlText w:val="%1"/>
      <w:lvlJc w:val="left"/>
      <w:pPr>
        <w:tabs>
          <w:tab w:val="num" w:pos="2160"/>
        </w:tabs>
        <w:ind w:left="2160" w:hanging="720"/>
      </w:pPr>
      <w:rPr>
        <w:rFonts w:cs="Times New Roman" w:hint="default"/>
      </w:rPr>
    </w:lvl>
  </w:abstractNum>
  <w:abstractNum w:abstractNumId="36">
    <w:nsid w:val="5D695FE3"/>
    <w:multiLevelType w:val="hybridMultilevel"/>
    <w:tmpl w:val="7EF635FC"/>
    <w:lvl w:ilvl="0" w:tplc="90605048">
      <w:start w:val="1"/>
      <w:numFmt w:val="decimal"/>
      <w:lvlText w:val="DEM%1."/>
      <w:lvlJc w:val="left"/>
      <w:pPr>
        <w:tabs>
          <w:tab w:val="num" w:pos="1080"/>
        </w:tabs>
        <w:ind w:left="720" w:hanging="720"/>
      </w:pPr>
      <w:rPr>
        <w:rFonts w:ascii="Arial" w:hAnsi="Arial"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BA74AB1C">
      <w:start w:val="1"/>
      <w:numFmt w:val="decimal"/>
      <w:lvlText w:val="%3"/>
      <w:lvlJc w:val="left"/>
      <w:pPr>
        <w:tabs>
          <w:tab w:val="num" w:pos="2160"/>
        </w:tabs>
        <w:ind w:left="2160" w:hanging="180"/>
      </w:pPr>
      <w:rPr>
        <w:rFonts w:cs="Arial" w:hint="default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7">
    <w:nsid w:val="64030ADB"/>
    <w:multiLevelType w:val="hybridMultilevel"/>
    <w:tmpl w:val="3E8CD8A0"/>
    <w:lvl w:ilvl="0" w:tplc="EF2AAF98">
      <w:start w:val="1"/>
      <w:numFmt w:val="decimal"/>
      <w:lvlText w:val="%1"/>
      <w:lvlJc w:val="left"/>
      <w:pPr>
        <w:ind w:left="2160" w:hanging="72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96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612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  <w:rPr>
        <w:rFonts w:cs="Times New Roman"/>
      </w:rPr>
    </w:lvl>
  </w:abstractNum>
  <w:abstractNum w:abstractNumId="38">
    <w:nsid w:val="676A1740"/>
    <w:multiLevelType w:val="hybridMultilevel"/>
    <w:tmpl w:val="49E8B720"/>
    <w:lvl w:ilvl="0" w:tplc="0409000F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9">
    <w:nsid w:val="6783489A"/>
    <w:multiLevelType w:val="hybridMultilevel"/>
    <w:tmpl w:val="F08A9DBA"/>
    <w:lvl w:ilvl="0" w:tplc="F70E75D4">
      <w:start w:val="1"/>
      <w:numFmt w:val="decimal"/>
      <w:lvlText w:val="%1"/>
      <w:lvlJc w:val="left"/>
      <w:pPr>
        <w:tabs>
          <w:tab w:val="num" w:pos="2160"/>
        </w:tabs>
        <w:ind w:left="2160" w:hanging="72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0">
    <w:nsid w:val="694557B6"/>
    <w:multiLevelType w:val="hybridMultilevel"/>
    <w:tmpl w:val="AEE8A4CC"/>
    <w:lvl w:ilvl="0" w:tplc="D1CE8A70">
      <w:start w:val="1"/>
      <w:numFmt w:val="decimal"/>
      <w:lvlText w:val="%1"/>
      <w:lvlJc w:val="left"/>
      <w:pPr>
        <w:ind w:left="144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1">
    <w:nsid w:val="69621CED"/>
    <w:multiLevelType w:val="hybridMultilevel"/>
    <w:tmpl w:val="E0E2C2C6"/>
    <w:lvl w:ilvl="0" w:tplc="D52EE784">
      <w:start w:val="1"/>
      <w:numFmt w:val="decimal"/>
      <w:lvlText w:val="%1"/>
      <w:lvlJc w:val="left"/>
      <w:pPr>
        <w:ind w:left="1800" w:hanging="360"/>
      </w:pPr>
      <w:rPr>
        <w:rFonts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96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612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  <w:rPr>
        <w:rFonts w:cs="Times New Roman"/>
      </w:rPr>
    </w:lvl>
  </w:abstractNum>
  <w:abstractNum w:abstractNumId="42">
    <w:nsid w:val="6B056B31"/>
    <w:multiLevelType w:val="hybridMultilevel"/>
    <w:tmpl w:val="17C2D256"/>
    <w:lvl w:ilvl="0" w:tplc="BDAE52D2">
      <w:start w:val="6"/>
      <w:numFmt w:val="decimal"/>
      <w:lvlText w:val="Q%1"/>
      <w:lvlJc w:val="left"/>
      <w:pPr>
        <w:ind w:left="54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6CAA1271"/>
    <w:multiLevelType w:val="hybridMultilevel"/>
    <w:tmpl w:val="6B34012E"/>
    <w:lvl w:ilvl="0" w:tplc="3834B33A">
      <w:start w:val="1"/>
      <w:numFmt w:val="decimal"/>
      <w:lvlText w:val="%1"/>
      <w:lvlJc w:val="right"/>
      <w:pPr>
        <w:ind w:left="144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44">
    <w:nsid w:val="71464B2B"/>
    <w:multiLevelType w:val="hybridMultilevel"/>
    <w:tmpl w:val="ED9ACE12"/>
    <w:lvl w:ilvl="0" w:tplc="EC8E8EE8">
      <w:start w:val="15"/>
      <w:numFmt w:val="decimal"/>
      <w:lvlText w:val="Q%1"/>
      <w:lvlJc w:val="left"/>
      <w:pPr>
        <w:ind w:left="180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751A346F"/>
    <w:multiLevelType w:val="hybridMultilevel"/>
    <w:tmpl w:val="6B48204A"/>
    <w:lvl w:ilvl="0" w:tplc="2534B308">
      <w:start w:val="28"/>
      <w:numFmt w:val="decimal"/>
      <w:lvlText w:val="Q%1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2"/>
  </w:num>
  <w:num w:numId="2">
    <w:abstractNumId w:val="35"/>
  </w:num>
  <w:num w:numId="3">
    <w:abstractNumId w:val="2"/>
  </w:num>
  <w:num w:numId="4">
    <w:abstractNumId w:val="31"/>
  </w:num>
  <w:num w:numId="5">
    <w:abstractNumId w:val="29"/>
  </w:num>
  <w:num w:numId="6">
    <w:abstractNumId w:val="7"/>
  </w:num>
  <w:num w:numId="7">
    <w:abstractNumId w:val="38"/>
  </w:num>
  <w:num w:numId="8">
    <w:abstractNumId w:val="0"/>
  </w:num>
  <w:num w:numId="9">
    <w:abstractNumId w:val="15"/>
  </w:num>
  <w:num w:numId="10">
    <w:abstractNumId w:val="4"/>
  </w:num>
  <w:num w:numId="11">
    <w:abstractNumId w:val="3"/>
  </w:num>
  <w:num w:numId="12">
    <w:abstractNumId w:val="36"/>
  </w:num>
  <w:num w:numId="13">
    <w:abstractNumId w:val="16"/>
  </w:num>
  <w:num w:numId="14">
    <w:abstractNumId w:val="39"/>
  </w:num>
  <w:num w:numId="15">
    <w:abstractNumId w:val="10"/>
  </w:num>
  <w:num w:numId="16">
    <w:abstractNumId w:val="11"/>
  </w:num>
  <w:num w:numId="17">
    <w:abstractNumId w:val="41"/>
  </w:num>
  <w:num w:numId="18">
    <w:abstractNumId w:val="14"/>
  </w:num>
  <w:num w:numId="19">
    <w:abstractNumId w:val="43"/>
  </w:num>
  <w:num w:numId="20">
    <w:abstractNumId w:val="26"/>
  </w:num>
  <w:num w:numId="21">
    <w:abstractNumId w:val="23"/>
  </w:num>
  <w:num w:numId="22">
    <w:abstractNumId w:val="13"/>
  </w:num>
  <w:num w:numId="23">
    <w:abstractNumId w:val="42"/>
  </w:num>
  <w:num w:numId="24">
    <w:abstractNumId w:val="19"/>
  </w:num>
  <w:num w:numId="25">
    <w:abstractNumId w:val="17"/>
  </w:num>
  <w:num w:numId="26">
    <w:abstractNumId w:val="37"/>
  </w:num>
  <w:num w:numId="27">
    <w:abstractNumId w:val="44"/>
  </w:num>
  <w:num w:numId="28">
    <w:abstractNumId w:val="28"/>
  </w:num>
  <w:num w:numId="29">
    <w:abstractNumId w:val="30"/>
  </w:num>
  <w:num w:numId="30">
    <w:abstractNumId w:val="6"/>
  </w:num>
  <w:num w:numId="31">
    <w:abstractNumId w:val="24"/>
  </w:num>
  <w:num w:numId="32">
    <w:abstractNumId w:val="25"/>
  </w:num>
  <w:num w:numId="33">
    <w:abstractNumId w:val="21"/>
  </w:num>
  <w:num w:numId="34">
    <w:abstractNumId w:val="45"/>
  </w:num>
  <w:num w:numId="35">
    <w:abstractNumId w:val="1"/>
  </w:num>
  <w:num w:numId="36">
    <w:abstractNumId w:val="5"/>
  </w:num>
  <w:num w:numId="37">
    <w:abstractNumId w:val="22"/>
  </w:num>
  <w:num w:numId="38">
    <w:abstractNumId w:val="33"/>
  </w:num>
  <w:num w:numId="39">
    <w:abstractNumId w:val="12"/>
  </w:num>
  <w:num w:numId="40">
    <w:abstractNumId w:val="20"/>
  </w:num>
  <w:num w:numId="41">
    <w:abstractNumId w:val="34"/>
  </w:num>
  <w:num w:numId="42">
    <w:abstractNumId w:val="27"/>
  </w:num>
  <w:num w:numId="43">
    <w:abstractNumId w:val="9"/>
  </w:num>
  <w:num w:numId="44">
    <w:abstractNumId w:val="18"/>
  </w:num>
  <w:num w:numId="45">
    <w:abstractNumId w:val="8"/>
  </w:num>
  <w:num w:numId="46">
    <w:abstractNumId w:val="40"/>
  </w:num>
  <w:numIdMacAtCleanup w:val="3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20"/>
  <w:characterSpacingControl w:val="doNotCompress"/>
  <w:hdrShapeDefaults>
    <o:shapedefaults v:ext="edit" spidmax="44033"/>
  </w:hdrShapeDefaults>
  <w:footnotePr>
    <w:footnote w:id="0"/>
    <w:footnote w:id="1"/>
  </w:footnotePr>
  <w:endnotePr>
    <w:endnote w:id="0"/>
    <w:endnote w:id="1"/>
  </w:endnotePr>
  <w:compat/>
  <w:rsids>
    <w:rsidRoot w:val="00606FF3"/>
    <w:rsid w:val="00000045"/>
    <w:rsid w:val="00005787"/>
    <w:rsid w:val="0001131B"/>
    <w:rsid w:val="0001287E"/>
    <w:rsid w:val="00016981"/>
    <w:rsid w:val="00020497"/>
    <w:rsid w:val="00020739"/>
    <w:rsid w:val="00022E7D"/>
    <w:rsid w:val="0002423C"/>
    <w:rsid w:val="000252BE"/>
    <w:rsid w:val="00033C44"/>
    <w:rsid w:val="00037E60"/>
    <w:rsid w:val="0004199F"/>
    <w:rsid w:val="0004668E"/>
    <w:rsid w:val="00050051"/>
    <w:rsid w:val="00050070"/>
    <w:rsid w:val="0005569A"/>
    <w:rsid w:val="0005774C"/>
    <w:rsid w:val="00060CD4"/>
    <w:rsid w:val="00061480"/>
    <w:rsid w:val="00061F0A"/>
    <w:rsid w:val="00062923"/>
    <w:rsid w:val="000630B5"/>
    <w:rsid w:val="00067BB2"/>
    <w:rsid w:val="00070603"/>
    <w:rsid w:val="00072091"/>
    <w:rsid w:val="00075E64"/>
    <w:rsid w:val="00077EE3"/>
    <w:rsid w:val="0008492D"/>
    <w:rsid w:val="00084C22"/>
    <w:rsid w:val="00086976"/>
    <w:rsid w:val="0009095D"/>
    <w:rsid w:val="00092D83"/>
    <w:rsid w:val="00096ACE"/>
    <w:rsid w:val="000A5B19"/>
    <w:rsid w:val="000A6513"/>
    <w:rsid w:val="000B3C74"/>
    <w:rsid w:val="000B62CD"/>
    <w:rsid w:val="000C3370"/>
    <w:rsid w:val="000C42BC"/>
    <w:rsid w:val="000C77CE"/>
    <w:rsid w:val="000D178B"/>
    <w:rsid w:val="000D64E6"/>
    <w:rsid w:val="000E3696"/>
    <w:rsid w:val="000E4064"/>
    <w:rsid w:val="000E5B03"/>
    <w:rsid w:val="000F52F8"/>
    <w:rsid w:val="000F58D4"/>
    <w:rsid w:val="0010380F"/>
    <w:rsid w:val="001062D5"/>
    <w:rsid w:val="0011105A"/>
    <w:rsid w:val="00111CFC"/>
    <w:rsid w:val="00112103"/>
    <w:rsid w:val="00113640"/>
    <w:rsid w:val="00115DF2"/>
    <w:rsid w:val="00117544"/>
    <w:rsid w:val="00122B0C"/>
    <w:rsid w:val="001268D6"/>
    <w:rsid w:val="00127BA7"/>
    <w:rsid w:val="00132DFA"/>
    <w:rsid w:val="001331F0"/>
    <w:rsid w:val="00133CE9"/>
    <w:rsid w:val="00135E94"/>
    <w:rsid w:val="0013617D"/>
    <w:rsid w:val="00140625"/>
    <w:rsid w:val="001419C8"/>
    <w:rsid w:val="00143B92"/>
    <w:rsid w:val="001448C8"/>
    <w:rsid w:val="00147062"/>
    <w:rsid w:val="00154A6B"/>
    <w:rsid w:val="001562E8"/>
    <w:rsid w:val="0015645B"/>
    <w:rsid w:val="0015769F"/>
    <w:rsid w:val="00161520"/>
    <w:rsid w:val="00171C2D"/>
    <w:rsid w:val="00173BBC"/>
    <w:rsid w:val="00174598"/>
    <w:rsid w:val="0018470B"/>
    <w:rsid w:val="00184AB7"/>
    <w:rsid w:val="00185E05"/>
    <w:rsid w:val="001876A6"/>
    <w:rsid w:val="00191CF5"/>
    <w:rsid w:val="00192826"/>
    <w:rsid w:val="00193414"/>
    <w:rsid w:val="001A0A2A"/>
    <w:rsid w:val="001B0DD5"/>
    <w:rsid w:val="001B1DBD"/>
    <w:rsid w:val="001B2B5D"/>
    <w:rsid w:val="001B3145"/>
    <w:rsid w:val="001B33C3"/>
    <w:rsid w:val="001C1388"/>
    <w:rsid w:val="001C199C"/>
    <w:rsid w:val="001C361F"/>
    <w:rsid w:val="001C3A1A"/>
    <w:rsid w:val="001D0A91"/>
    <w:rsid w:val="001D19AE"/>
    <w:rsid w:val="001D60AD"/>
    <w:rsid w:val="001E72F4"/>
    <w:rsid w:val="001F1D2B"/>
    <w:rsid w:val="001F4AC0"/>
    <w:rsid w:val="0020022A"/>
    <w:rsid w:val="00200921"/>
    <w:rsid w:val="0020418C"/>
    <w:rsid w:val="0020440D"/>
    <w:rsid w:val="00204C2C"/>
    <w:rsid w:val="00217E1E"/>
    <w:rsid w:val="0022321A"/>
    <w:rsid w:val="00225096"/>
    <w:rsid w:val="002255B8"/>
    <w:rsid w:val="00230418"/>
    <w:rsid w:val="002321FF"/>
    <w:rsid w:val="002351F1"/>
    <w:rsid w:val="00240D72"/>
    <w:rsid w:val="00242FFD"/>
    <w:rsid w:val="0024323C"/>
    <w:rsid w:val="00245B32"/>
    <w:rsid w:val="0024647D"/>
    <w:rsid w:val="00247A8A"/>
    <w:rsid w:val="00247C46"/>
    <w:rsid w:val="00252452"/>
    <w:rsid w:val="00253A8C"/>
    <w:rsid w:val="00255938"/>
    <w:rsid w:val="00257AA6"/>
    <w:rsid w:val="00260A4D"/>
    <w:rsid w:val="00261D65"/>
    <w:rsid w:val="0026282E"/>
    <w:rsid w:val="0026370A"/>
    <w:rsid w:val="002710F7"/>
    <w:rsid w:val="002736E2"/>
    <w:rsid w:val="00273CD0"/>
    <w:rsid w:val="00274560"/>
    <w:rsid w:val="00275DE7"/>
    <w:rsid w:val="00277276"/>
    <w:rsid w:val="00277740"/>
    <w:rsid w:val="00277A41"/>
    <w:rsid w:val="00282EE4"/>
    <w:rsid w:val="002849DD"/>
    <w:rsid w:val="00285B99"/>
    <w:rsid w:val="00287EC1"/>
    <w:rsid w:val="002900C2"/>
    <w:rsid w:val="00291BED"/>
    <w:rsid w:val="002937C0"/>
    <w:rsid w:val="00296D50"/>
    <w:rsid w:val="002A27EC"/>
    <w:rsid w:val="002B0F42"/>
    <w:rsid w:val="002B0FC9"/>
    <w:rsid w:val="002B32C9"/>
    <w:rsid w:val="002B476A"/>
    <w:rsid w:val="002B4DE9"/>
    <w:rsid w:val="002C33A0"/>
    <w:rsid w:val="002C3A23"/>
    <w:rsid w:val="002C3A99"/>
    <w:rsid w:val="002C3CCA"/>
    <w:rsid w:val="002C4629"/>
    <w:rsid w:val="002C56C2"/>
    <w:rsid w:val="002D0FB9"/>
    <w:rsid w:val="002D3F16"/>
    <w:rsid w:val="002E0A06"/>
    <w:rsid w:val="002E253C"/>
    <w:rsid w:val="002F1071"/>
    <w:rsid w:val="002F5E59"/>
    <w:rsid w:val="002F7606"/>
    <w:rsid w:val="0030314E"/>
    <w:rsid w:val="00304718"/>
    <w:rsid w:val="00305C57"/>
    <w:rsid w:val="003062AC"/>
    <w:rsid w:val="00306B35"/>
    <w:rsid w:val="00307B84"/>
    <w:rsid w:val="00313891"/>
    <w:rsid w:val="00315C5C"/>
    <w:rsid w:val="00315F04"/>
    <w:rsid w:val="00317577"/>
    <w:rsid w:val="0032215D"/>
    <w:rsid w:val="00335398"/>
    <w:rsid w:val="0034314F"/>
    <w:rsid w:val="00345CC2"/>
    <w:rsid w:val="0035170A"/>
    <w:rsid w:val="003550D3"/>
    <w:rsid w:val="003617E3"/>
    <w:rsid w:val="00361F7E"/>
    <w:rsid w:val="003668A2"/>
    <w:rsid w:val="003675E2"/>
    <w:rsid w:val="003735E6"/>
    <w:rsid w:val="00375679"/>
    <w:rsid w:val="00375DA1"/>
    <w:rsid w:val="00380868"/>
    <w:rsid w:val="00382315"/>
    <w:rsid w:val="00391129"/>
    <w:rsid w:val="003962C9"/>
    <w:rsid w:val="00396926"/>
    <w:rsid w:val="00397188"/>
    <w:rsid w:val="003A09EC"/>
    <w:rsid w:val="003A2722"/>
    <w:rsid w:val="003A58AC"/>
    <w:rsid w:val="003B1FA3"/>
    <w:rsid w:val="003B2D33"/>
    <w:rsid w:val="003B5663"/>
    <w:rsid w:val="003B69E5"/>
    <w:rsid w:val="003C0F65"/>
    <w:rsid w:val="003C3FC2"/>
    <w:rsid w:val="003C64A4"/>
    <w:rsid w:val="003C7E78"/>
    <w:rsid w:val="003D5066"/>
    <w:rsid w:val="003D546C"/>
    <w:rsid w:val="003E00A2"/>
    <w:rsid w:val="003E0A0E"/>
    <w:rsid w:val="003E5AE0"/>
    <w:rsid w:val="003E6B9B"/>
    <w:rsid w:val="003E7459"/>
    <w:rsid w:val="003E7471"/>
    <w:rsid w:val="003F203E"/>
    <w:rsid w:val="003F3BE0"/>
    <w:rsid w:val="003F3F2B"/>
    <w:rsid w:val="003F5A23"/>
    <w:rsid w:val="003F71F2"/>
    <w:rsid w:val="003F73CC"/>
    <w:rsid w:val="00400E4B"/>
    <w:rsid w:val="0040649E"/>
    <w:rsid w:val="00406E78"/>
    <w:rsid w:val="004112E2"/>
    <w:rsid w:val="00413E18"/>
    <w:rsid w:val="00414010"/>
    <w:rsid w:val="00423CCA"/>
    <w:rsid w:val="00424690"/>
    <w:rsid w:val="00434603"/>
    <w:rsid w:val="004354C2"/>
    <w:rsid w:val="004405D2"/>
    <w:rsid w:val="00441143"/>
    <w:rsid w:val="00446DD0"/>
    <w:rsid w:val="004551A0"/>
    <w:rsid w:val="004558C2"/>
    <w:rsid w:val="00457A84"/>
    <w:rsid w:val="00463824"/>
    <w:rsid w:val="00470C6A"/>
    <w:rsid w:val="00476CC6"/>
    <w:rsid w:val="0048006B"/>
    <w:rsid w:val="0048111E"/>
    <w:rsid w:val="004839F3"/>
    <w:rsid w:val="00485FBE"/>
    <w:rsid w:val="00490C6E"/>
    <w:rsid w:val="00491AB5"/>
    <w:rsid w:val="0049212C"/>
    <w:rsid w:val="00494032"/>
    <w:rsid w:val="004A4734"/>
    <w:rsid w:val="004B2457"/>
    <w:rsid w:val="004B5D6C"/>
    <w:rsid w:val="004C63D6"/>
    <w:rsid w:val="004C68C2"/>
    <w:rsid w:val="004D1931"/>
    <w:rsid w:val="004D1F8C"/>
    <w:rsid w:val="004D3D54"/>
    <w:rsid w:val="004D555A"/>
    <w:rsid w:val="004D71EF"/>
    <w:rsid w:val="004D7AA8"/>
    <w:rsid w:val="004E3041"/>
    <w:rsid w:val="004E4A71"/>
    <w:rsid w:val="004E6B7A"/>
    <w:rsid w:val="004F2065"/>
    <w:rsid w:val="004F2AD0"/>
    <w:rsid w:val="004F6968"/>
    <w:rsid w:val="00502889"/>
    <w:rsid w:val="00505958"/>
    <w:rsid w:val="00506025"/>
    <w:rsid w:val="0050691B"/>
    <w:rsid w:val="00515E72"/>
    <w:rsid w:val="00516342"/>
    <w:rsid w:val="005257B6"/>
    <w:rsid w:val="00525DAE"/>
    <w:rsid w:val="00526228"/>
    <w:rsid w:val="00526E2A"/>
    <w:rsid w:val="0052709D"/>
    <w:rsid w:val="005271D4"/>
    <w:rsid w:val="00530B62"/>
    <w:rsid w:val="00530E14"/>
    <w:rsid w:val="0053297E"/>
    <w:rsid w:val="00532980"/>
    <w:rsid w:val="00533FCE"/>
    <w:rsid w:val="0053573B"/>
    <w:rsid w:val="00535C8E"/>
    <w:rsid w:val="00545C5F"/>
    <w:rsid w:val="005622AE"/>
    <w:rsid w:val="00562BFB"/>
    <w:rsid w:val="00562C73"/>
    <w:rsid w:val="0057085F"/>
    <w:rsid w:val="00581EB3"/>
    <w:rsid w:val="00583283"/>
    <w:rsid w:val="0058348A"/>
    <w:rsid w:val="005836BB"/>
    <w:rsid w:val="005840D8"/>
    <w:rsid w:val="0058727D"/>
    <w:rsid w:val="005962BD"/>
    <w:rsid w:val="005A426D"/>
    <w:rsid w:val="005A5F29"/>
    <w:rsid w:val="005B421B"/>
    <w:rsid w:val="005B5E07"/>
    <w:rsid w:val="005B62AB"/>
    <w:rsid w:val="005B6459"/>
    <w:rsid w:val="005C0006"/>
    <w:rsid w:val="005C0D89"/>
    <w:rsid w:val="005C3CA3"/>
    <w:rsid w:val="005D51A3"/>
    <w:rsid w:val="005E22FB"/>
    <w:rsid w:val="005E5644"/>
    <w:rsid w:val="005E581D"/>
    <w:rsid w:val="005F1BC6"/>
    <w:rsid w:val="005F2647"/>
    <w:rsid w:val="005F2C34"/>
    <w:rsid w:val="00600582"/>
    <w:rsid w:val="00604415"/>
    <w:rsid w:val="00604783"/>
    <w:rsid w:val="00606F07"/>
    <w:rsid w:val="00606FF3"/>
    <w:rsid w:val="00610458"/>
    <w:rsid w:val="0061160D"/>
    <w:rsid w:val="006159FD"/>
    <w:rsid w:val="00623273"/>
    <w:rsid w:val="0062364E"/>
    <w:rsid w:val="00632168"/>
    <w:rsid w:val="0063514B"/>
    <w:rsid w:val="00641A60"/>
    <w:rsid w:val="00642921"/>
    <w:rsid w:val="00653BEC"/>
    <w:rsid w:val="00654D01"/>
    <w:rsid w:val="006608F2"/>
    <w:rsid w:val="00660D6E"/>
    <w:rsid w:val="006627D4"/>
    <w:rsid w:val="00663B7B"/>
    <w:rsid w:val="006640D2"/>
    <w:rsid w:val="00665742"/>
    <w:rsid w:val="00672DF6"/>
    <w:rsid w:val="0067367B"/>
    <w:rsid w:val="00682363"/>
    <w:rsid w:val="006A15BD"/>
    <w:rsid w:val="006A2F13"/>
    <w:rsid w:val="006A31B5"/>
    <w:rsid w:val="006A3446"/>
    <w:rsid w:val="006A5E4C"/>
    <w:rsid w:val="006A6D5A"/>
    <w:rsid w:val="006A7707"/>
    <w:rsid w:val="006B32C4"/>
    <w:rsid w:val="006B38CF"/>
    <w:rsid w:val="006B4AEA"/>
    <w:rsid w:val="006B5132"/>
    <w:rsid w:val="006B575A"/>
    <w:rsid w:val="006B6138"/>
    <w:rsid w:val="006C6451"/>
    <w:rsid w:val="006C713F"/>
    <w:rsid w:val="006D3785"/>
    <w:rsid w:val="006D588F"/>
    <w:rsid w:val="006D6A78"/>
    <w:rsid w:val="006E0BD4"/>
    <w:rsid w:val="006E4DCB"/>
    <w:rsid w:val="006E4FCF"/>
    <w:rsid w:val="006E7602"/>
    <w:rsid w:val="006F22C0"/>
    <w:rsid w:val="006F2A3D"/>
    <w:rsid w:val="006F378E"/>
    <w:rsid w:val="006F4248"/>
    <w:rsid w:val="0070129A"/>
    <w:rsid w:val="007023A5"/>
    <w:rsid w:val="00702512"/>
    <w:rsid w:val="0070288B"/>
    <w:rsid w:val="00705117"/>
    <w:rsid w:val="00705937"/>
    <w:rsid w:val="00711F43"/>
    <w:rsid w:val="007130F4"/>
    <w:rsid w:val="00713C09"/>
    <w:rsid w:val="007148EB"/>
    <w:rsid w:val="007152B6"/>
    <w:rsid w:val="00715780"/>
    <w:rsid w:val="00722039"/>
    <w:rsid w:val="00725DA5"/>
    <w:rsid w:val="007261A8"/>
    <w:rsid w:val="007312CB"/>
    <w:rsid w:val="00735482"/>
    <w:rsid w:val="007358CC"/>
    <w:rsid w:val="007359AE"/>
    <w:rsid w:val="0073606F"/>
    <w:rsid w:val="007361C1"/>
    <w:rsid w:val="007404B7"/>
    <w:rsid w:val="0074109B"/>
    <w:rsid w:val="007411C6"/>
    <w:rsid w:val="00741C1D"/>
    <w:rsid w:val="00742714"/>
    <w:rsid w:val="00744131"/>
    <w:rsid w:val="00746F77"/>
    <w:rsid w:val="00747EDD"/>
    <w:rsid w:val="00751CC6"/>
    <w:rsid w:val="007541D4"/>
    <w:rsid w:val="00754D61"/>
    <w:rsid w:val="00755952"/>
    <w:rsid w:val="00763C16"/>
    <w:rsid w:val="007732D3"/>
    <w:rsid w:val="00784C1D"/>
    <w:rsid w:val="0078742B"/>
    <w:rsid w:val="00791E0F"/>
    <w:rsid w:val="0079469D"/>
    <w:rsid w:val="00796751"/>
    <w:rsid w:val="007A7995"/>
    <w:rsid w:val="007B3CA6"/>
    <w:rsid w:val="007C64A9"/>
    <w:rsid w:val="007D0162"/>
    <w:rsid w:val="007D01BC"/>
    <w:rsid w:val="007D3188"/>
    <w:rsid w:val="007D3D27"/>
    <w:rsid w:val="007D4C1F"/>
    <w:rsid w:val="007D7646"/>
    <w:rsid w:val="007E0E86"/>
    <w:rsid w:val="007E4C7A"/>
    <w:rsid w:val="007E512B"/>
    <w:rsid w:val="007F136F"/>
    <w:rsid w:val="007F1A5D"/>
    <w:rsid w:val="007F39C4"/>
    <w:rsid w:val="007F62E8"/>
    <w:rsid w:val="00801E53"/>
    <w:rsid w:val="00803481"/>
    <w:rsid w:val="00805B20"/>
    <w:rsid w:val="00805CDD"/>
    <w:rsid w:val="0080790D"/>
    <w:rsid w:val="008130C4"/>
    <w:rsid w:val="00817962"/>
    <w:rsid w:val="00820852"/>
    <w:rsid w:val="00822787"/>
    <w:rsid w:val="00822B24"/>
    <w:rsid w:val="008251CF"/>
    <w:rsid w:val="00827C6B"/>
    <w:rsid w:val="008378BB"/>
    <w:rsid w:val="008401B7"/>
    <w:rsid w:val="00843310"/>
    <w:rsid w:val="00850A56"/>
    <w:rsid w:val="00852435"/>
    <w:rsid w:val="0085537E"/>
    <w:rsid w:val="00856095"/>
    <w:rsid w:val="00856F34"/>
    <w:rsid w:val="00857570"/>
    <w:rsid w:val="008605FD"/>
    <w:rsid w:val="00863C31"/>
    <w:rsid w:val="00863E7A"/>
    <w:rsid w:val="00863F7A"/>
    <w:rsid w:val="008652FD"/>
    <w:rsid w:val="00870AF8"/>
    <w:rsid w:val="008809ED"/>
    <w:rsid w:val="00880ACE"/>
    <w:rsid w:val="00883890"/>
    <w:rsid w:val="00884C08"/>
    <w:rsid w:val="00892E0A"/>
    <w:rsid w:val="00894F4A"/>
    <w:rsid w:val="008A3141"/>
    <w:rsid w:val="008A377C"/>
    <w:rsid w:val="008A61BA"/>
    <w:rsid w:val="008A7DD5"/>
    <w:rsid w:val="008B1950"/>
    <w:rsid w:val="008B2A6E"/>
    <w:rsid w:val="008B3A3C"/>
    <w:rsid w:val="008B414E"/>
    <w:rsid w:val="008B4B9F"/>
    <w:rsid w:val="008B6325"/>
    <w:rsid w:val="008B7A48"/>
    <w:rsid w:val="008B7D0E"/>
    <w:rsid w:val="008B7D87"/>
    <w:rsid w:val="008C49D6"/>
    <w:rsid w:val="008C5090"/>
    <w:rsid w:val="008D38AA"/>
    <w:rsid w:val="008E3843"/>
    <w:rsid w:val="008E49C0"/>
    <w:rsid w:val="008E51C4"/>
    <w:rsid w:val="008E6939"/>
    <w:rsid w:val="008F1060"/>
    <w:rsid w:val="008F39FB"/>
    <w:rsid w:val="008F64FF"/>
    <w:rsid w:val="00901E49"/>
    <w:rsid w:val="00902A2E"/>
    <w:rsid w:val="00903157"/>
    <w:rsid w:val="009037EF"/>
    <w:rsid w:val="00906E8E"/>
    <w:rsid w:val="0091199D"/>
    <w:rsid w:val="009129AA"/>
    <w:rsid w:val="00913DC2"/>
    <w:rsid w:val="00936AF5"/>
    <w:rsid w:val="00943E5B"/>
    <w:rsid w:val="0094500F"/>
    <w:rsid w:val="00945B52"/>
    <w:rsid w:val="00950691"/>
    <w:rsid w:val="00950913"/>
    <w:rsid w:val="00950C84"/>
    <w:rsid w:val="0095102B"/>
    <w:rsid w:val="00952811"/>
    <w:rsid w:val="009532A6"/>
    <w:rsid w:val="0095433E"/>
    <w:rsid w:val="009569C6"/>
    <w:rsid w:val="00963C5C"/>
    <w:rsid w:val="00966A29"/>
    <w:rsid w:val="00966F25"/>
    <w:rsid w:val="00967545"/>
    <w:rsid w:val="00971446"/>
    <w:rsid w:val="0097232A"/>
    <w:rsid w:val="0097282C"/>
    <w:rsid w:val="00972935"/>
    <w:rsid w:val="00973A1B"/>
    <w:rsid w:val="00974469"/>
    <w:rsid w:val="0097615E"/>
    <w:rsid w:val="00981C52"/>
    <w:rsid w:val="00985F1B"/>
    <w:rsid w:val="00987605"/>
    <w:rsid w:val="00990734"/>
    <w:rsid w:val="00996511"/>
    <w:rsid w:val="0099665F"/>
    <w:rsid w:val="009A0531"/>
    <w:rsid w:val="009A4C0F"/>
    <w:rsid w:val="009A72B4"/>
    <w:rsid w:val="009B0BF0"/>
    <w:rsid w:val="009B12B6"/>
    <w:rsid w:val="009B12BF"/>
    <w:rsid w:val="009B57D9"/>
    <w:rsid w:val="009B6FB8"/>
    <w:rsid w:val="009C0D83"/>
    <w:rsid w:val="009D09DF"/>
    <w:rsid w:val="009D0D36"/>
    <w:rsid w:val="009D1B9A"/>
    <w:rsid w:val="009D3033"/>
    <w:rsid w:val="009D649A"/>
    <w:rsid w:val="009D7AE1"/>
    <w:rsid w:val="009E0351"/>
    <w:rsid w:val="009E2737"/>
    <w:rsid w:val="009E509A"/>
    <w:rsid w:val="009E5A02"/>
    <w:rsid w:val="009E6C44"/>
    <w:rsid w:val="009F2575"/>
    <w:rsid w:val="009F43F8"/>
    <w:rsid w:val="009F53E1"/>
    <w:rsid w:val="009F5A6B"/>
    <w:rsid w:val="009F6F54"/>
    <w:rsid w:val="00A02126"/>
    <w:rsid w:val="00A057E4"/>
    <w:rsid w:val="00A058D4"/>
    <w:rsid w:val="00A05973"/>
    <w:rsid w:val="00A111FC"/>
    <w:rsid w:val="00A164F4"/>
    <w:rsid w:val="00A243B1"/>
    <w:rsid w:val="00A31DCF"/>
    <w:rsid w:val="00A40DF2"/>
    <w:rsid w:val="00A410EF"/>
    <w:rsid w:val="00A424DB"/>
    <w:rsid w:val="00A42DF1"/>
    <w:rsid w:val="00A4479D"/>
    <w:rsid w:val="00A46DB0"/>
    <w:rsid w:val="00A477B8"/>
    <w:rsid w:val="00A47E28"/>
    <w:rsid w:val="00A50AFB"/>
    <w:rsid w:val="00A50B27"/>
    <w:rsid w:val="00A52A29"/>
    <w:rsid w:val="00A5562C"/>
    <w:rsid w:val="00A57A63"/>
    <w:rsid w:val="00A6034F"/>
    <w:rsid w:val="00A603B4"/>
    <w:rsid w:val="00A62D99"/>
    <w:rsid w:val="00A802DB"/>
    <w:rsid w:val="00A80A43"/>
    <w:rsid w:val="00A8185B"/>
    <w:rsid w:val="00A8189C"/>
    <w:rsid w:val="00A82CD3"/>
    <w:rsid w:val="00A9055A"/>
    <w:rsid w:val="00A9162A"/>
    <w:rsid w:val="00AA07FF"/>
    <w:rsid w:val="00AA19B0"/>
    <w:rsid w:val="00AA3CD6"/>
    <w:rsid w:val="00AA4149"/>
    <w:rsid w:val="00AA53F9"/>
    <w:rsid w:val="00AA72B6"/>
    <w:rsid w:val="00AA7864"/>
    <w:rsid w:val="00AB5188"/>
    <w:rsid w:val="00AB667C"/>
    <w:rsid w:val="00AC1D63"/>
    <w:rsid w:val="00AC20A9"/>
    <w:rsid w:val="00AC41C8"/>
    <w:rsid w:val="00AC64EF"/>
    <w:rsid w:val="00AC6FF7"/>
    <w:rsid w:val="00AC782C"/>
    <w:rsid w:val="00AD3C6C"/>
    <w:rsid w:val="00AD42B1"/>
    <w:rsid w:val="00AD53F3"/>
    <w:rsid w:val="00AE34D5"/>
    <w:rsid w:val="00AE3F7C"/>
    <w:rsid w:val="00AE421C"/>
    <w:rsid w:val="00AE47FC"/>
    <w:rsid w:val="00AF0C45"/>
    <w:rsid w:val="00AF5564"/>
    <w:rsid w:val="00AF566A"/>
    <w:rsid w:val="00AF6970"/>
    <w:rsid w:val="00AF6CA3"/>
    <w:rsid w:val="00AF7AD5"/>
    <w:rsid w:val="00B00617"/>
    <w:rsid w:val="00B04CF9"/>
    <w:rsid w:val="00B1153F"/>
    <w:rsid w:val="00B13BC3"/>
    <w:rsid w:val="00B16422"/>
    <w:rsid w:val="00B16D85"/>
    <w:rsid w:val="00B231A6"/>
    <w:rsid w:val="00B23A4B"/>
    <w:rsid w:val="00B26CA2"/>
    <w:rsid w:val="00B27635"/>
    <w:rsid w:val="00B45EC9"/>
    <w:rsid w:val="00B4714B"/>
    <w:rsid w:val="00B472A2"/>
    <w:rsid w:val="00B47618"/>
    <w:rsid w:val="00B51256"/>
    <w:rsid w:val="00B5328E"/>
    <w:rsid w:val="00B54F30"/>
    <w:rsid w:val="00B57B0E"/>
    <w:rsid w:val="00B57E3C"/>
    <w:rsid w:val="00B61ACE"/>
    <w:rsid w:val="00B627E3"/>
    <w:rsid w:val="00B66B98"/>
    <w:rsid w:val="00B7004E"/>
    <w:rsid w:val="00B70AC8"/>
    <w:rsid w:val="00B71210"/>
    <w:rsid w:val="00B72C94"/>
    <w:rsid w:val="00B87712"/>
    <w:rsid w:val="00B96353"/>
    <w:rsid w:val="00B97732"/>
    <w:rsid w:val="00BA0806"/>
    <w:rsid w:val="00BA0AA6"/>
    <w:rsid w:val="00BA5896"/>
    <w:rsid w:val="00BB2EB8"/>
    <w:rsid w:val="00BB3889"/>
    <w:rsid w:val="00BB48AB"/>
    <w:rsid w:val="00BB4E32"/>
    <w:rsid w:val="00BB7850"/>
    <w:rsid w:val="00BC0E9A"/>
    <w:rsid w:val="00BC2C9E"/>
    <w:rsid w:val="00BC37B4"/>
    <w:rsid w:val="00BC399B"/>
    <w:rsid w:val="00BC3A58"/>
    <w:rsid w:val="00BC4CF0"/>
    <w:rsid w:val="00BC6131"/>
    <w:rsid w:val="00BC69FB"/>
    <w:rsid w:val="00BD144F"/>
    <w:rsid w:val="00BD6082"/>
    <w:rsid w:val="00BE0263"/>
    <w:rsid w:val="00BE323E"/>
    <w:rsid w:val="00BE6DEC"/>
    <w:rsid w:val="00BF2521"/>
    <w:rsid w:val="00BF7A01"/>
    <w:rsid w:val="00C01920"/>
    <w:rsid w:val="00C02AAE"/>
    <w:rsid w:val="00C02B9E"/>
    <w:rsid w:val="00C10962"/>
    <w:rsid w:val="00C122FA"/>
    <w:rsid w:val="00C12C48"/>
    <w:rsid w:val="00C13A72"/>
    <w:rsid w:val="00C158D7"/>
    <w:rsid w:val="00C312DF"/>
    <w:rsid w:val="00C322D6"/>
    <w:rsid w:val="00C32F7B"/>
    <w:rsid w:val="00C33106"/>
    <w:rsid w:val="00C351AC"/>
    <w:rsid w:val="00C37EAB"/>
    <w:rsid w:val="00C40288"/>
    <w:rsid w:val="00C44A7B"/>
    <w:rsid w:val="00C4563F"/>
    <w:rsid w:val="00C46FCA"/>
    <w:rsid w:val="00C50A9E"/>
    <w:rsid w:val="00C53BBD"/>
    <w:rsid w:val="00C569AE"/>
    <w:rsid w:val="00C61852"/>
    <w:rsid w:val="00C6550F"/>
    <w:rsid w:val="00C72D67"/>
    <w:rsid w:val="00C762F7"/>
    <w:rsid w:val="00C87977"/>
    <w:rsid w:val="00C9157C"/>
    <w:rsid w:val="00C92DBF"/>
    <w:rsid w:val="00C932D3"/>
    <w:rsid w:val="00C949F4"/>
    <w:rsid w:val="00C97735"/>
    <w:rsid w:val="00CA1675"/>
    <w:rsid w:val="00CA3277"/>
    <w:rsid w:val="00CB3060"/>
    <w:rsid w:val="00CB48EC"/>
    <w:rsid w:val="00CC083A"/>
    <w:rsid w:val="00CC31B1"/>
    <w:rsid w:val="00CD23A0"/>
    <w:rsid w:val="00CD6B29"/>
    <w:rsid w:val="00CD6C99"/>
    <w:rsid w:val="00CD734A"/>
    <w:rsid w:val="00CE2A41"/>
    <w:rsid w:val="00CE377C"/>
    <w:rsid w:val="00CE6C3D"/>
    <w:rsid w:val="00D00740"/>
    <w:rsid w:val="00D00C39"/>
    <w:rsid w:val="00D03C53"/>
    <w:rsid w:val="00D11C2A"/>
    <w:rsid w:val="00D12BB8"/>
    <w:rsid w:val="00D207B7"/>
    <w:rsid w:val="00D220F6"/>
    <w:rsid w:val="00D22D24"/>
    <w:rsid w:val="00D264D4"/>
    <w:rsid w:val="00D27EE9"/>
    <w:rsid w:val="00D367C3"/>
    <w:rsid w:val="00D36BB7"/>
    <w:rsid w:val="00D40556"/>
    <w:rsid w:val="00D417E7"/>
    <w:rsid w:val="00D4447C"/>
    <w:rsid w:val="00D46145"/>
    <w:rsid w:val="00D46C76"/>
    <w:rsid w:val="00D47697"/>
    <w:rsid w:val="00D51031"/>
    <w:rsid w:val="00D54D14"/>
    <w:rsid w:val="00D55049"/>
    <w:rsid w:val="00D64924"/>
    <w:rsid w:val="00D65C64"/>
    <w:rsid w:val="00D679FA"/>
    <w:rsid w:val="00D712AD"/>
    <w:rsid w:val="00D72E43"/>
    <w:rsid w:val="00D809FE"/>
    <w:rsid w:val="00D80B48"/>
    <w:rsid w:val="00D84F03"/>
    <w:rsid w:val="00D9112E"/>
    <w:rsid w:val="00D91346"/>
    <w:rsid w:val="00D93A74"/>
    <w:rsid w:val="00DA0B4A"/>
    <w:rsid w:val="00DA1B57"/>
    <w:rsid w:val="00DA420A"/>
    <w:rsid w:val="00DA46CA"/>
    <w:rsid w:val="00DA5366"/>
    <w:rsid w:val="00DA5388"/>
    <w:rsid w:val="00DA6287"/>
    <w:rsid w:val="00DB51D0"/>
    <w:rsid w:val="00DC67F6"/>
    <w:rsid w:val="00DC6A89"/>
    <w:rsid w:val="00DD11C5"/>
    <w:rsid w:val="00DD1275"/>
    <w:rsid w:val="00DD38C5"/>
    <w:rsid w:val="00DD6557"/>
    <w:rsid w:val="00DD728A"/>
    <w:rsid w:val="00DD7B66"/>
    <w:rsid w:val="00DE235A"/>
    <w:rsid w:val="00DE4177"/>
    <w:rsid w:val="00DE45C5"/>
    <w:rsid w:val="00DE682C"/>
    <w:rsid w:val="00DF637A"/>
    <w:rsid w:val="00DF6542"/>
    <w:rsid w:val="00E0034F"/>
    <w:rsid w:val="00E00C5E"/>
    <w:rsid w:val="00E011FC"/>
    <w:rsid w:val="00E0173A"/>
    <w:rsid w:val="00E02750"/>
    <w:rsid w:val="00E03C80"/>
    <w:rsid w:val="00E0611D"/>
    <w:rsid w:val="00E067DA"/>
    <w:rsid w:val="00E07DCC"/>
    <w:rsid w:val="00E1148D"/>
    <w:rsid w:val="00E120A9"/>
    <w:rsid w:val="00E13018"/>
    <w:rsid w:val="00E13044"/>
    <w:rsid w:val="00E14C90"/>
    <w:rsid w:val="00E14CE3"/>
    <w:rsid w:val="00E24858"/>
    <w:rsid w:val="00E2586C"/>
    <w:rsid w:val="00E27532"/>
    <w:rsid w:val="00E30325"/>
    <w:rsid w:val="00E40B4C"/>
    <w:rsid w:val="00E418F2"/>
    <w:rsid w:val="00E4224A"/>
    <w:rsid w:val="00E439D0"/>
    <w:rsid w:val="00E439D9"/>
    <w:rsid w:val="00E45F0E"/>
    <w:rsid w:val="00E54E2B"/>
    <w:rsid w:val="00E562A1"/>
    <w:rsid w:val="00E6325E"/>
    <w:rsid w:val="00E66DF6"/>
    <w:rsid w:val="00E714AB"/>
    <w:rsid w:val="00E7375D"/>
    <w:rsid w:val="00E76CF1"/>
    <w:rsid w:val="00E81AB3"/>
    <w:rsid w:val="00E829D7"/>
    <w:rsid w:val="00E90C48"/>
    <w:rsid w:val="00EA0C9B"/>
    <w:rsid w:val="00EA5F8B"/>
    <w:rsid w:val="00EB3A01"/>
    <w:rsid w:val="00EC00B3"/>
    <w:rsid w:val="00EC1C2A"/>
    <w:rsid w:val="00EC3832"/>
    <w:rsid w:val="00EC4F29"/>
    <w:rsid w:val="00EC5645"/>
    <w:rsid w:val="00EC71C3"/>
    <w:rsid w:val="00EC7B97"/>
    <w:rsid w:val="00ED0468"/>
    <w:rsid w:val="00ED1064"/>
    <w:rsid w:val="00ED1B7B"/>
    <w:rsid w:val="00ED2A9D"/>
    <w:rsid w:val="00ED65E2"/>
    <w:rsid w:val="00ED6FFA"/>
    <w:rsid w:val="00ED72F3"/>
    <w:rsid w:val="00ED7677"/>
    <w:rsid w:val="00EE2A5B"/>
    <w:rsid w:val="00EE5756"/>
    <w:rsid w:val="00EF06E0"/>
    <w:rsid w:val="00EF2764"/>
    <w:rsid w:val="00F01C3A"/>
    <w:rsid w:val="00F02892"/>
    <w:rsid w:val="00F033A3"/>
    <w:rsid w:val="00F0611A"/>
    <w:rsid w:val="00F17B65"/>
    <w:rsid w:val="00F201AC"/>
    <w:rsid w:val="00F213FA"/>
    <w:rsid w:val="00F24C07"/>
    <w:rsid w:val="00F30CEF"/>
    <w:rsid w:val="00F35EF9"/>
    <w:rsid w:val="00F42379"/>
    <w:rsid w:val="00F42724"/>
    <w:rsid w:val="00F43097"/>
    <w:rsid w:val="00F44931"/>
    <w:rsid w:val="00F4561B"/>
    <w:rsid w:val="00F45B84"/>
    <w:rsid w:val="00F50B7E"/>
    <w:rsid w:val="00F50CAD"/>
    <w:rsid w:val="00F52FE9"/>
    <w:rsid w:val="00F55B36"/>
    <w:rsid w:val="00F56E9A"/>
    <w:rsid w:val="00F57415"/>
    <w:rsid w:val="00F6335F"/>
    <w:rsid w:val="00F65A09"/>
    <w:rsid w:val="00F753F2"/>
    <w:rsid w:val="00F8038A"/>
    <w:rsid w:val="00F84571"/>
    <w:rsid w:val="00F85693"/>
    <w:rsid w:val="00F9075C"/>
    <w:rsid w:val="00F90CA6"/>
    <w:rsid w:val="00F94686"/>
    <w:rsid w:val="00F94AEF"/>
    <w:rsid w:val="00F97D76"/>
    <w:rsid w:val="00FA1D37"/>
    <w:rsid w:val="00FA3EA5"/>
    <w:rsid w:val="00FB0533"/>
    <w:rsid w:val="00FB5EB0"/>
    <w:rsid w:val="00FB698C"/>
    <w:rsid w:val="00FB6F8A"/>
    <w:rsid w:val="00FC0FAC"/>
    <w:rsid w:val="00FC1FCD"/>
    <w:rsid w:val="00FC4A10"/>
    <w:rsid w:val="00FC6502"/>
    <w:rsid w:val="00FD038D"/>
    <w:rsid w:val="00FD1201"/>
    <w:rsid w:val="00FD430C"/>
    <w:rsid w:val="00FD572D"/>
    <w:rsid w:val="00FD6E4A"/>
    <w:rsid w:val="00FD73B0"/>
    <w:rsid w:val="00FE0B76"/>
    <w:rsid w:val="00FE3538"/>
    <w:rsid w:val="00FF0D09"/>
    <w:rsid w:val="00FF34B9"/>
    <w:rsid w:val="00FF61C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laceType"/>
  <w:shapeDefaults>
    <o:shapedefaults v:ext="edit" spidmax="4403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annotation text" w:uiPriority="0"/>
    <w:lsdException w:name="footer" w:locked="1" w:semiHidden="0" w:uiPriority="0" w:unhideWhenUsed="0"/>
    <w:lsdException w:name="caption" w:locked="1" w:uiPriority="0" w:qFormat="1"/>
    <w:lsdException w:name="annotation reference" w:uiPriority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06FF3"/>
    <w:rPr>
      <w:sz w:val="24"/>
      <w:szCs w:val="24"/>
    </w:rPr>
  </w:style>
  <w:style w:type="paragraph" w:styleId="Heading2">
    <w:name w:val="heading 2"/>
    <w:basedOn w:val="Normal"/>
    <w:next w:val="Normal"/>
    <w:link w:val="Heading2Char"/>
    <w:uiPriority w:val="99"/>
    <w:qFormat/>
    <w:rsid w:val="00A603B4"/>
    <w:pPr>
      <w:keepNext/>
      <w:keepLines/>
      <w:jc w:val="center"/>
      <w:outlineLvl w:val="1"/>
    </w:pPr>
    <w:rPr>
      <w:rFonts w:ascii="Arial Black" w:hAnsi="Arial Black" w:cs="Arial"/>
      <w:sz w:val="36"/>
      <w:szCs w:val="20"/>
    </w:rPr>
  </w:style>
  <w:style w:type="paragraph" w:styleId="Heading3">
    <w:name w:val="heading 3"/>
    <w:basedOn w:val="Normal"/>
    <w:next w:val="Normal"/>
    <w:link w:val="Heading3Char"/>
    <w:uiPriority w:val="99"/>
    <w:qFormat/>
    <w:rsid w:val="00A603B4"/>
    <w:pPr>
      <w:keepNext/>
      <w:pBdr>
        <w:top w:val="single" w:sz="12" w:space="1" w:color="auto"/>
        <w:bottom w:val="single" w:sz="6" w:space="1" w:color="auto"/>
      </w:pBdr>
      <w:spacing w:before="240" w:after="80"/>
      <w:outlineLvl w:val="2"/>
    </w:pPr>
    <w:rPr>
      <w:rFonts w:ascii="Arial Black" w:hAnsi="Arial Black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532980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sid w:val="00532980"/>
    <w:rPr>
      <w:rFonts w:ascii="Cambria" w:hAnsi="Cambria" w:cs="Times New Roman"/>
      <w:b/>
      <w:bCs/>
      <w:sz w:val="26"/>
      <w:szCs w:val="26"/>
    </w:rPr>
  </w:style>
  <w:style w:type="paragraph" w:styleId="ListParagraph">
    <w:name w:val="List Paragraph"/>
    <w:basedOn w:val="Normal"/>
    <w:uiPriority w:val="99"/>
    <w:qFormat/>
    <w:rsid w:val="00606FF3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Q1">
    <w:name w:val="Q1"/>
    <w:basedOn w:val="Normal"/>
    <w:rsid w:val="00A603B4"/>
    <w:pPr>
      <w:spacing w:after="100"/>
      <w:ind w:left="720" w:hanging="720"/>
    </w:pPr>
    <w:rPr>
      <w:sz w:val="20"/>
      <w:szCs w:val="20"/>
    </w:rPr>
  </w:style>
  <w:style w:type="paragraph" w:styleId="Header">
    <w:name w:val="header"/>
    <w:basedOn w:val="Normal"/>
    <w:link w:val="HeaderChar"/>
    <w:uiPriority w:val="99"/>
    <w:rsid w:val="00A603B4"/>
    <w:pPr>
      <w:tabs>
        <w:tab w:val="center" w:pos="4320"/>
        <w:tab w:val="right" w:pos="8640"/>
      </w:tabs>
    </w:pPr>
    <w:rPr>
      <w:sz w:val="20"/>
      <w:szCs w:val="20"/>
    </w:r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532980"/>
    <w:rPr>
      <w:rFonts w:cs="Times New Roman"/>
      <w:sz w:val="24"/>
      <w:szCs w:val="24"/>
    </w:rPr>
  </w:style>
  <w:style w:type="character" w:styleId="CommentReference">
    <w:name w:val="annotation reference"/>
    <w:basedOn w:val="DefaultParagraphFont"/>
    <w:semiHidden/>
    <w:rsid w:val="00A603B4"/>
    <w:rPr>
      <w:rFonts w:cs="Times New Roman"/>
      <w:sz w:val="16"/>
    </w:rPr>
  </w:style>
  <w:style w:type="paragraph" w:customStyle="1" w:styleId="Response">
    <w:name w:val="Response"/>
    <w:basedOn w:val="Normal"/>
    <w:uiPriority w:val="99"/>
    <w:rsid w:val="00A603B4"/>
    <w:pPr>
      <w:tabs>
        <w:tab w:val="left" w:pos="1080"/>
        <w:tab w:val="left" w:pos="3600"/>
        <w:tab w:val="left" w:pos="4320"/>
      </w:tabs>
      <w:spacing w:line="360" w:lineRule="auto"/>
    </w:pPr>
    <w:rPr>
      <w:sz w:val="20"/>
      <w:szCs w:val="20"/>
    </w:rPr>
  </w:style>
  <w:style w:type="paragraph" w:customStyle="1" w:styleId="Inteviewer">
    <w:name w:val="Inteviewer"/>
    <w:basedOn w:val="Normal"/>
    <w:uiPriority w:val="99"/>
    <w:rsid w:val="00A603B4"/>
    <w:rPr>
      <w:rFonts w:ascii="Arial Narrow" w:hAnsi="Arial Narrow"/>
      <w:b/>
      <w:sz w:val="20"/>
      <w:szCs w:val="20"/>
    </w:rPr>
  </w:style>
  <w:style w:type="paragraph" w:customStyle="1" w:styleId="Question">
    <w:name w:val="Question"/>
    <w:basedOn w:val="Q1"/>
    <w:uiPriority w:val="99"/>
    <w:rsid w:val="00A603B4"/>
  </w:style>
  <w:style w:type="paragraph" w:styleId="CommentText">
    <w:name w:val="annotation text"/>
    <w:basedOn w:val="Normal"/>
    <w:link w:val="CommentTextChar"/>
    <w:semiHidden/>
    <w:rsid w:val="00A603B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locked/>
    <w:rsid w:val="00532980"/>
    <w:rPr>
      <w:rFonts w:cs="Times New Roman"/>
      <w:sz w:val="20"/>
      <w:szCs w:val="20"/>
    </w:rPr>
  </w:style>
  <w:style w:type="paragraph" w:styleId="BodyTextIndent2">
    <w:name w:val="Body Text Indent 2"/>
    <w:basedOn w:val="Normal"/>
    <w:link w:val="BodyTextIndent2Char"/>
    <w:uiPriority w:val="99"/>
    <w:rsid w:val="00A603B4"/>
    <w:pPr>
      <w:tabs>
        <w:tab w:val="left" w:pos="720"/>
        <w:tab w:val="left" w:pos="9576"/>
      </w:tabs>
      <w:ind w:left="720" w:hanging="720"/>
    </w:pPr>
    <w:rPr>
      <w:rFonts w:ascii="Arial" w:hAnsi="Arial"/>
      <w:sz w:val="20"/>
      <w:szCs w:val="20"/>
    </w:r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locked/>
    <w:rsid w:val="00532980"/>
    <w:rPr>
      <w:rFonts w:cs="Times New Roman"/>
      <w:sz w:val="24"/>
      <w:szCs w:val="24"/>
    </w:rPr>
  </w:style>
  <w:style w:type="character" w:styleId="Hyperlink">
    <w:name w:val="Hyperlink"/>
    <w:basedOn w:val="DefaultParagraphFont"/>
    <w:uiPriority w:val="99"/>
    <w:rsid w:val="00A603B4"/>
    <w:rPr>
      <w:rFonts w:cs="Times New Roman"/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rsid w:val="00A603B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532980"/>
    <w:rPr>
      <w:rFonts w:cs="Times New Roman"/>
      <w:sz w:val="2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22321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532980"/>
    <w:rPr>
      <w:b/>
      <w:bCs/>
    </w:rPr>
  </w:style>
  <w:style w:type="paragraph" w:styleId="Footer">
    <w:name w:val="footer"/>
    <w:basedOn w:val="Normal"/>
    <w:link w:val="FooterChar"/>
    <w:uiPriority w:val="99"/>
    <w:rsid w:val="00713C0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713C09"/>
    <w:rPr>
      <w:rFonts w:cs="Times New Roman"/>
      <w:sz w:val="24"/>
      <w:szCs w:val="24"/>
    </w:rPr>
  </w:style>
  <w:style w:type="character" w:styleId="Strong">
    <w:name w:val="Strong"/>
    <w:basedOn w:val="DefaultParagraphFont"/>
    <w:uiPriority w:val="99"/>
    <w:qFormat/>
    <w:locked/>
    <w:rsid w:val="00715780"/>
    <w:rPr>
      <w:rFonts w:cs="Times New Roman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gsa.gov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08670F-C18C-4CB1-9CCB-86E56BF45D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11</Pages>
  <Words>2385</Words>
  <Characters>13601</Characters>
  <Application>Microsoft Office Word</Application>
  <DocSecurity>0</DocSecurity>
  <Lines>113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•</vt:lpstr>
    </vt:vector>
  </TitlesOfParts>
  <Company>GSA</Company>
  <LinksUpToDate>false</LinksUpToDate>
  <CharactersWithSpaces>15955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•</dc:title>
  <dc:subject/>
  <dc:creator>JeanneEDeck</dc:creator>
  <cp:keywords/>
  <dc:description/>
  <cp:lastModifiedBy>Kristine Scholl</cp:lastModifiedBy>
  <cp:revision>3</cp:revision>
  <cp:lastPrinted>2010-07-16T13:26:00Z</cp:lastPrinted>
  <dcterms:created xsi:type="dcterms:W3CDTF">2010-07-16T13:43:00Z</dcterms:created>
  <dcterms:modified xsi:type="dcterms:W3CDTF">2010-07-16T13:44:00Z</dcterms:modified>
</cp:coreProperties>
</file>