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059" w:rsidRPr="00C5641E" w:rsidRDefault="00217059" w:rsidP="007278DF">
      <w:pPr>
        <w:spacing w:after="0" w:line="240" w:lineRule="auto"/>
        <w:rPr>
          <w:rFonts w:ascii="Times New Roman" w:hAnsi="Times New Roman" w:cs="Times New Roman"/>
          <w:sz w:val="24"/>
          <w:szCs w:val="24"/>
        </w:rPr>
      </w:pPr>
    </w:p>
    <w:p w:rsidR="007E4CA8" w:rsidRDefault="007E4CA8" w:rsidP="00217059">
      <w:pPr>
        <w:spacing w:after="0" w:line="240" w:lineRule="auto"/>
        <w:rPr>
          <w:rFonts w:ascii="Times New Roman" w:eastAsia="Arial" w:hAnsi="Times New Roman" w:cs="Times New Roman"/>
          <w:sz w:val="24"/>
          <w:szCs w:val="24"/>
        </w:rPr>
      </w:pPr>
    </w:p>
    <w:p w:rsidR="007E4CA8" w:rsidRDefault="007E4CA8" w:rsidP="00217059">
      <w:pPr>
        <w:spacing w:after="0" w:line="240" w:lineRule="auto"/>
        <w:rPr>
          <w:rFonts w:ascii="Times New Roman" w:eastAsia="Arial" w:hAnsi="Times New Roman" w:cs="Times New Roman"/>
          <w:sz w:val="24"/>
          <w:szCs w:val="24"/>
        </w:rPr>
      </w:pPr>
    </w:p>
    <w:p w:rsidR="000325FC" w:rsidRDefault="00A35F96" w:rsidP="00217059">
      <w:pPr>
        <w:spacing w:after="0" w:line="240" w:lineRule="auto"/>
        <w:rPr>
          <w:rFonts w:ascii="Times New Roman" w:eastAsia="Arial" w:hAnsi="Times New Roman" w:cs="Times New Roman"/>
          <w:sz w:val="24"/>
          <w:szCs w:val="24"/>
        </w:rPr>
      </w:pPr>
      <w:r w:rsidRPr="00C5641E">
        <w:rPr>
          <w:rFonts w:ascii="Times New Roman" w:eastAsia="Arial" w:hAnsi="Times New Roman" w:cs="Times New Roman"/>
          <w:sz w:val="24"/>
          <w:szCs w:val="24"/>
        </w:rPr>
        <w:t>VETERANS' PROGRAM LETTER NO</w:t>
      </w:r>
      <w:proofErr w:type="gramStart"/>
      <w:r w:rsidRPr="00C5641E">
        <w:rPr>
          <w:rFonts w:ascii="Times New Roman" w:eastAsia="Arial" w:hAnsi="Times New Roman" w:cs="Times New Roman"/>
          <w:sz w:val="24"/>
          <w:szCs w:val="24"/>
        </w:rPr>
        <w:t xml:space="preserve">. </w:t>
      </w:r>
      <w:proofErr w:type="gramEnd"/>
      <w:r w:rsidR="00BB4B88">
        <w:rPr>
          <w:rFonts w:ascii="Times New Roman" w:eastAsia="Arial" w:hAnsi="Times New Roman" w:cs="Times New Roman"/>
          <w:sz w:val="24"/>
          <w:szCs w:val="24"/>
        </w:rPr>
        <w:t>_________</w:t>
      </w:r>
    </w:p>
    <w:p w:rsidR="00217059" w:rsidRPr="00217059" w:rsidRDefault="00217059" w:rsidP="00217059">
      <w:pPr>
        <w:spacing w:after="0" w:line="240" w:lineRule="auto"/>
        <w:rPr>
          <w:rFonts w:ascii="Times New Roman" w:eastAsia="Arial" w:hAnsi="Times New Roman" w:cs="Times New Roman"/>
          <w:sz w:val="24"/>
          <w:szCs w:val="24"/>
        </w:rPr>
      </w:pPr>
    </w:p>
    <w:p w:rsidR="000325FC" w:rsidRPr="00C5641E" w:rsidRDefault="000325FC" w:rsidP="00C5641E">
      <w:pPr>
        <w:spacing w:after="0" w:line="240" w:lineRule="auto"/>
        <w:rPr>
          <w:rFonts w:ascii="Times New Roman" w:hAnsi="Times New Roman" w:cs="Times New Roman"/>
          <w:sz w:val="24"/>
          <w:szCs w:val="24"/>
        </w:rPr>
      </w:pPr>
    </w:p>
    <w:p w:rsidR="00B53BAA" w:rsidRDefault="00A35F96" w:rsidP="00C5641E">
      <w:pPr>
        <w:spacing w:after="0" w:line="240" w:lineRule="auto"/>
        <w:rPr>
          <w:rFonts w:ascii="Times New Roman" w:eastAsia="Arial" w:hAnsi="Times New Roman" w:cs="Times New Roman"/>
          <w:sz w:val="24"/>
          <w:szCs w:val="24"/>
        </w:rPr>
      </w:pPr>
      <w:r w:rsidRPr="00C5641E">
        <w:rPr>
          <w:rFonts w:ascii="Times New Roman" w:eastAsia="Arial" w:hAnsi="Times New Roman" w:cs="Times New Roman"/>
          <w:sz w:val="24"/>
          <w:szCs w:val="24"/>
        </w:rPr>
        <w:t xml:space="preserve">TO: </w:t>
      </w:r>
      <w:r w:rsidRPr="00C5641E">
        <w:rPr>
          <w:rFonts w:ascii="Times New Roman" w:eastAsia="Arial" w:hAnsi="Times New Roman" w:cs="Times New Roman"/>
          <w:sz w:val="24"/>
          <w:szCs w:val="24"/>
        </w:rPr>
        <w:tab/>
      </w:r>
      <w:r w:rsidR="007278DF" w:rsidRPr="00C5641E">
        <w:rPr>
          <w:rFonts w:ascii="Times New Roman" w:eastAsia="Arial" w:hAnsi="Times New Roman" w:cs="Times New Roman"/>
          <w:sz w:val="24"/>
          <w:szCs w:val="24"/>
        </w:rPr>
        <w:tab/>
      </w:r>
      <w:r w:rsidR="007278DF" w:rsidRPr="00C5641E">
        <w:rPr>
          <w:rFonts w:ascii="Times New Roman" w:eastAsia="Arial" w:hAnsi="Times New Roman" w:cs="Times New Roman"/>
          <w:sz w:val="24"/>
          <w:szCs w:val="24"/>
        </w:rPr>
        <w:tab/>
      </w:r>
      <w:r w:rsidR="007278DF" w:rsidRPr="00C5641E">
        <w:rPr>
          <w:rFonts w:ascii="Times New Roman" w:eastAsia="Arial" w:hAnsi="Times New Roman" w:cs="Times New Roman"/>
          <w:sz w:val="24"/>
          <w:szCs w:val="24"/>
        </w:rPr>
        <w:tab/>
      </w:r>
      <w:r w:rsidR="007278DF" w:rsidRPr="00C5641E">
        <w:rPr>
          <w:rFonts w:ascii="Times New Roman" w:eastAsia="Arial" w:hAnsi="Times New Roman" w:cs="Times New Roman"/>
          <w:sz w:val="24"/>
          <w:szCs w:val="24"/>
        </w:rPr>
        <w:tab/>
      </w:r>
      <w:r w:rsidR="007278DF" w:rsidRPr="00C5641E">
        <w:rPr>
          <w:rFonts w:ascii="Times New Roman" w:eastAsia="Arial" w:hAnsi="Times New Roman" w:cs="Times New Roman"/>
          <w:sz w:val="24"/>
          <w:szCs w:val="24"/>
        </w:rPr>
        <w:tab/>
      </w:r>
      <w:r w:rsidR="007278DF" w:rsidRPr="00C5641E">
        <w:rPr>
          <w:rFonts w:ascii="Times New Roman" w:eastAsia="Arial" w:hAnsi="Times New Roman" w:cs="Times New Roman"/>
          <w:sz w:val="24"/>
          <w:szCs w:val="24"/>
        </w:rPr>
        <w:tab/>
      </w:r>
      <w:r w:rsidRPr="00C5641E">
        <w:rPr>
          <w:rFonts w:ascii="Times New Roman" w:eastAsia="Arial" w:hAnsi="Times New Roman" w:cs="Times New Roman"/>
          <w:sz w:val="24"/>
          <w:szCs w:val="24"/>
        </w:rPr>
        <w:t>ALL REGIONAL ADMINISTRATORS</w:t>
      </w:r>
      <w:r w:rsidR="00C5641E">
        <w:rPr>
          <w:rFonts w:ascii="Times New Roman" w:eastAsia="Arial" w:hAnsi="Times New Roman" w:cs="Times New Roman"/>
          <w:sz w:val="24"/>
          <w:szCs w:val="24"/>
        </w:rPr>
        <w:t xml:space="preserve"> AND </w:t>
      </w:r>
      <w:r w:rsidRPr="00C5641E">
        <w:rPr>
          <w:rFonts w:ascii="Times New Roman" w:eastAsia="Arial" w:hAnsi="Times New Roman" w:cs="Times New Roman"/>
          <w:sz w:val="24"/>
          <w:szCs w:val="24"/>
        </w:rPr>
        <w:t xml:space="preserve">DIRECTORS FOR </w:t>
      </w:r>
    </w:p>
    <w:p w:rsidR="000325FC" w:rsidRPr="00C5641E" w:rsidRDefault="00B53BAA" w:rsidP="00C5641E">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sidR="00A35F96" w:rsidRPr="00C5641E">
        <w:rPr>
          <w:rFonts w:ascii="Times New Roman" w:eastAsia="Arial" w:hAnsi="Times New Roman" w:cs="Times New Roman"/>
          <w:sz w:val="24"/>
          <w:szCs w:val="24"/>
        </w:rPr>
        <w:t>VETERANS' EMPLOYMENT AND TRAINING</w:t>
      </w:r>
    </w:p>
    <w:p w:rsidR="000325FC" w:rsidRPr="00C5641E" w:rsidRDefault="00C5641E" w:rsidP="00C5641E">
      <w:pPr>
        <w:spacing w:after="0" w:line="240" w:lineRule="auto"/>
        <w:rPr>
          <w:rFonts w:ascii="Times New Roman" w:eastAsia="Arial" w:hAnsi="Times New Roman" w:cs="Times New Roman"/>
          <w:sz w:val="24"/>
          <w:szCs w:val="24"/>
        </w:rPr>
      </w:pPr>
      <w:r w:rsidRPr="00C5641E">
        <w:rPr>
          <w:rFonts w:ascii="Times New Roman" w:eastAsia="Arial" w:hAnsi="Times New Roman" w:cs="Times New Roman"/>
          <w:sz w:val="24"/>
          <w:szCs w:val="24"/>
        </w:rPr>
        <w:tab/>
      </w:r>
      <w:r w:rsidRPr="00C5641E">
        <w:rPr>
          <w:rFonts w:ascii="Times New Roman" w:eastAsia="Arial" w:hAnsi="Times New Roman" w:cs="Times New Roman"/>
          <w:sz w:val="24"/>
          <w:szCs w:val="24"/>
        </w:rPr>
        <w:tab/>
      </w:r>
      <w:r w:rsidRPr="00C5641E">
        <w:rPr>
          <w:rFonts w:ascii="Times New Roman" w:eastAsia="Arial" w:hAnsi="Times New Roman" w:cs="Times New Roman"/>
          <w:sz w:val="24"/>
          <w:szCs w:val="24"/>
        </w:rPr>
        <w:tab/>
      </w:r>
      <w:r w:rsidRPr="00C5641E">
        <w:rPr>
          <w:rFonts w:ascii="Times New Roman" w:eastAsia="Arial" w:hAnsi="Times New Roman" w:cs="Times New Roman"/>
          <w:sz w:val="24"/>
          <w:szCs w:val="24"/>
        </w:rPr>
        <w:tab/>
      </w:r>
      <w:r w:rsidRPr="00C5641E">
        <w:rPr>
          <w:rFonts w:ascii="Times New Roman" w:eastAsia="Arial" w:hAnsi="Times New Roman" w:cs="Times New Roman"/>
          <w:sz w:val="24"/>
          <w:szCs w:val="24"/>
        </w:rPr>
        <w:tab/>
      </w:r>
      <w:r w:rsidRPr="00C5641E">
        <w:rPr>
          <w:rFonts w:ascii="Times New Roman" w:eastAsia="Arial" w:hAnsi="Times New Roman" w:cs="Times New Roman"/>
          <w:sz w:val="24"/>
          <w:szCs w:val="24"/>
        </w:rPr>
        <w:tab/>
      </w:r>
      <w:r w:rsidRPr="00C5641E">
        <w:rPr>
          <w:rFonts w:ascii="Times New Roman" w:eastAsia="Arial" w:hAnsi="Times New Roman" w:cs="Times New Roman"/>
          <w:sz w:val="24"/>
          <w:szCs w:val="24"/>
        </w:rPr>
        <w:tab/>
      </w:r>
      <w:r w:rsidRPr="00C5641E">
        <w:rPr>
          <w:rFonts w:ascii="Times New Roman" w:eastAsia="Arial" w:hAnsi="Times New Roman" w:cs="Times New Roman"/>
          <w:sz w:val="24"/>
          <w:szCs w:val="24"/>
        </w:rPr>
        <w:tab/>
      </w:r>
      <w:r w:rsidR="00A35F96" w:rsidRPr="00C5641E">
        <w:rPr>
          <w:rFonts w:ascii="Times New Roman" w:eastAsia="Arial" w:hAnsi="Times New Roman" w:cs="Times New Roman"/>
          <w:sz w:val="24"/>
          <w:szCs w:val="24"/>
        </w:rPr>
        <w:t xml:space="preserve">ALL STATE </w:t>
      </w:r>
      <w:r w:rsidRPr="00C5641E">
        <w:rPr>
          <w:rFonts w:ascii="Times New Roman" w:eastAsia="Arial" w:hAnsi="Times New Roman" w:cs="Times New Roman"/>
          <w:sz w:val="24"/>
          <w:szCs w:val="24"/>
        </w:rPr>
        <w:t xml:space="preserve">WORKFORCE </w:t>
      </w:r>
      <w:r w:rsidR="00A35F96" w:rsidRPr="00C5641E">
        <w:rPr>
          <w:rFonts w:ascii="Times New Roman" w:eastAsia="Arial" w:hAnsi="Times New Roman" w:cs="Times New Roman"/>
          <w:sz w:val="24"/>
          <w:szCs w:val="24"/>
        </w:rPr>
        <w:t>AGENCY ADMINISTRATORS</w:t>
      </w:r>
    </w:p>
    <w:p w:rsidR="00C5641E" w:rsidRDefault="00C5641E" w:rsidP="00C5641E">
      <w:pPr>
        <w:spacing w:after="0" w:line="240" w:lineRule="auto"/>
        <w:rPr>
          <w:rFonts w:ascii="Times New Roman" w:eastAsia="Arial" w:hAnsi="Times New Roman" w:cs="Times New Roman"/>
          <w:sz w:val="24"/>
          <w:szCs w:val="24"/>
        </w:rPr>
      </w:pPr>
      <w:r w:rsidRPr="00C5641E">
        <w:rPr>
          <w:rFonts w:ascii="Times New Roman" w:eastAsia="Arial" w:hAnsi="Times New Roman" w:cs="Times New Roman"/>
          <w:sz w:val="24"/>
          <w:szCs w:val="24"/>
        </w:rPr>
        <w:tab/>
      </w:r>
      <w:r w:rsidRPr="00C5641E">
        <w:rPr>
          <w:rFonts w:ascii="Times New Roman" w:eastAsia="Arial" w:hAnsi="Times New Roman" w:cs="Times New Roman"/>
          <w:sz w:val="24"/>
          <w:szCs w:val="24"/>
        </w:rPr>
        <w:tab/>
      </w:r>
      <w:r w:rsidRPr="00C5641E">
        <w:rPr>
          <w:rFonts w:ascii="Times New Roman" w:eastAsia="Arial" w:hAnsi="Times New Roman" w:cs="Times New Roman"/>
          <w:sz w:val="24"/>
          <w:szCs w:val="24"/>
        </w:rPr>
        <w:tab/>
      </w:r>
      <w:r w:rsidRPr="00C5641E">
        <w:rPr>
          <w:rFonts w:ascii="Times New Roman" w:eastAsia="Arial" w:hAnsi="Times New Roman" w:cs="Times New Roman"/>
          <w:sz w:val="24"/>
          <w:szCs w:val="24"/>
        </w:rPr>
        <w:tab/>
      </w:r>
      <w:r w:rsidRPr="00C5641E">
        <w:rPr>
          <w:rFonts w:ascii="Times New Roman" w:eastAsia="Arial" w:hAnsi="Times New Roman" w:cs="Times New Roman"/>
          <w:sz w:val="24"/>
          <w:szCs w:val="24"/>
        </w:rPr>
        <w:tab/>
      </w:r>
      <w:r w:rsidRPr="00C5641E">
        <w:rPr>
          <w:rFonts w:ascii="Times New Roman" w:eastAsia="Arial" w:hAnsi="Times New Roman" w:cs="Times New Roman"/>
          <w:sz w:val="24"/>
          <w:szCs w:val="24"/>
        </w:rPr>
        <w:tab/>
      </w:r>
      <w:r w:rsidRPr="00C5641E">
        <w:rPr>
          <w:rFonts w:ascii="Times New Roman" w:eastAsia="Arial" w:hAnsi="Times New Roman" w:cs="Times New Roman"/>
          <w:sz w:val="24"/>
          <w:szCs w:val="24"/>
        </w:rPr>
        <w:tab/>
      </w:r>
      <w:r w:rsidRPr="00C5641E">
        <w:rPr>
          <w:rFonts w:ascii="Times New Roman" w:eastAsia="Arial" w:hAnsi="Times New Roman" w:cs="Times New Roman"/>
          <w:sz w:val="24"/>
          <w:szCs w:val="24"/>
        </w:rPr>
        <w:tab/>
      </w:r>
      <w:r w:rsidR="00A35F96" w:rsidRPr="00C5641E">
        <w:rPr>
          <w:rFonts w:ascii="Times New Roman" w:eastAsia="Arial" w:hAnsi="Times New Roman" w:cs="Times New Roman"/>
          <w:sz w:val="24"/>
          <w:szCs w:val="24"/>
        </w:rPr>
        <w:t xml:space="preserve">ALL REGIONAL ADMINISTRATORS, EMPLOYMENT AND </w:t>
      </w:r>
    </w:p>
    <w:p w:rsidR="000325FC" w:rsidRPr="00C5641E" w:rsidRDefault="00C5641E" w:rsidP="00C5641E">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sidRPr="00C5641E">
        <w:rPr>
          <w:rFonts w:ascii="Times New Roman" w:eastAsia="Arial" w:hAnsi="Times New Roman" w:cs="Times New Roman"/>
          <w:sz w:val="24"/>
          <w:szCs w:val="24"/>
        </w:rPr>
        <w:t>TRAINING</w:t>
      </w:r>
      <w:r>
        <w:rPr>
          <w:rFonts w:ascii="Times New Roman" w:eastAsia="Arial" w:hAnsi="Times New Roman" w:cs="Times New Roman"/>
          <w:sz w:val="24"/>
          <w:szCs w:val="24"/>
        </w:rPr>
        <w:t xml:space="preserve"> </w:t>
      </w:r>
      <w:r w:rsidR="00A35F96" w:rsidRPr="00C5641E">
        <w:rPr>
          <w:rFonts w:ascii="Times New Roman" w:eastAsia="Arial" w:hAnsi="Times New Roman" w:cs="Times New Roman"/>
          <w:sz w:val="24"/>
          <w:szCs w:val="24"/>
        </w:rPr>
        <w:t>ADMINISTRATION</w:t>
      </w:r>
      <w:r w:rsidR="006E0C28">
        <w:rPr>
          <w:rFonts w:ascii="Times New Roman" w:eastAsia="Arial" w:hAnsi="Times New Roman" w:cs="Times New Roman"/>
          <w:sz w:val="24"/>
          <w:szCs w:val="24"/>
        </w:rPr>
        <w:t xml:space="preserve"> (INFO)</w:t>
      </w:r>
    </w:p>
    <w:p w:rsidR="000325FC" w:rsidRDefault="000325FC" w:rsidP="00C5641E">
      <w:pPr>
        <w:spacing w:after="0" w:line="240" w:lineRule="auto"/>
        <w:rPr>
          <w:rFonts w:ascii="Times New Roman" w:hAnsi="Times New Roman" w:cs="Times New Roman"/>
          <w:sz w:val="24"/>
          <w:szCs w:val="24"/>
        </w:rPr>
      </w:pPr>
    </w:p>
    <w:p w:rsidR="00217059" w:rsidRPr="00C5641E" w:rsidRDefault="00217059" w:rsidP="00C5641E">
      <w:pPr>
        <w:spacing w:after="0" w:line="240" w:lineRule="auto"/>
        <w:rPr>
          <w:rFonts w:ascii="Times New Roman" w:hAnsi="Times New Roman" w:cs="Times New Roman"/>
          <w:sz w:val="24"/>
          <w:szCs w:val="24"/>
        </w:rPr>
      </w:pPr>
    </w:p>
    <w:p w:rsidR="000325FC" w:rsidRDefault="00A35F96" w:rsidP="007278DF">
      <w:pPr>
        <w:spacing w:after="0" w:line="240" w:lineRule="auto"/>
        <w:rPr>
          <w:rFonts w:ascii="Times New Roman" w:eastAsia="Arial" w:hAnsi="Times New Roman" w:cs="Times New Roman"/>
          <w:position w:val="-1"/>
          <w:sz w:val="24"/>
          <w:szCs w:val="24"/>
        </w:rPr>
      </w:pPr>
      <w:r w:rsidRPr="00C5641E">
        <w:rPr>
          <w:rFonts w:ascii="Times New Roman" w:eastAsia="Arial" w:hAnsi="Times New Roman" w:cs="Times New Roman"/>
          <w:position w:val="-2"/>
          <w:sz w:val="24"/>
          <w:szCs w:val="24"/>
        </w:rPr>
        <w:t>FROM:</w:t>
      </w:r>
      <w:r w:rsidRPr="00C5641E">
        <w:rPr>
          <w:rFonts w:ascii="Times New Roman" w:eastAsia="Arial" w:hAnsi="Times New Roman" w:cs="Times New Roman"/>
          <w:position w:val="-2"/>
          <w:sz w:val="24"/>
          <w:szCs w:val="24"/>
        </w:rPr>
        <w:tab/>
      </w:r>
      <w:r w:rsidR="00C5641E" w:rsidRPr="00C5641E">
        <w:rPr>
          <w:rFonts w:ascii="Times New Roman" w:eastAsia="Arial" w:hAnsi="Times New Roman" w:cs="Times New Roman"/>
          <w:position w:val="-2"/>
          <w:sz w:val="24"/>
          <w:szCs w:val="24"/>
        </w:rPr>
        <w:tab/>
      </w:r>
      <w:r w:rsidR="00C5641E" w:rsidRPr="00C5641E">
        <w:rPr>
          <w:rFonts w:ascii="Times New Roman" w:eastAsia="Arial" w:hAnsi="Times New Roman" w:cs="Times New Roman"/>
          <w:position w:val="-2"/>
          <w:sz w:val="24"/>
          <w:szCs w:val="24"/>
        </w:rPr>
        <w:tab/>
      </w:r>
      <w:r w:rsidR="00C5641E" w:rsidRPr="00C5641E">
        <w:rPr>
          <w:rFonts w:ascii="Times New Roman" w:eastAsia="Arial" w:hAnsi="Times New Roman" w:cs="Times New Roman"/>
          <w:position w:val="-2"/>
          <w:sz w:val="24"/>
          <w:szCs w:val="24"/>
        </w:rPr>
        <w:tab/>
      </w:r>
      <w:r w:rsidR="00C5641E" w:rsidRPr="00C5641E">
        <w:rPr>
          <w:rFonts w:ascii="Times New Roman" w:eastAsia="Arial" w:hAnsi="Times New Roman" w:cs="Times New Roman"/>
          <w:position w:val="-2"/>
          <w:sz w:val="24"/>
          <w:szCs w:val="24"/>
        </w:rPr>
        <w:tab/>
      </w:r>
      <w:r w:rsidR="00C5641E" w:rsidRPr="00C5641E">
        <w:rPr>
          <w:rFonts w:ascii="Times New Roman" w:eastAsia="Arial" w:hAnsi="Times New Roman" w:cs="Times New Roman"/>
          <w:position w:val="-2"/>
          <w:sz w:val="24"/>
          <w:szCs w:val="24"/>
        </w:rPr>
        <w:tab/>
        <w:t>KEITH KELLY</w:t>
      </w:r>
    </w:p>
    <w:p w:rsidR="00C5641E" w:rsidRDefault="00C5641E" w:rsidP="007278DF">
      <w:pPr>
        <w:spacing w:after="0" w:line="240" w:lineRule="auto"/>
        <w:rPr>
          <w:rFonts w:ascii="Times New Roman" w:eastAsia="Times New Roman" w:hAnsi="Times New Roman" w:cs="Times New Roman"/>
          <w:sz w:val="24"/>
          <w:szCs w:val="24"/>
        </w:rPr>
      </w:pPr>
    </w:p>
    <w:p w:rsidR="00B53BAA" w:rsidRPr="00C5641E" w:rsidRDefault="00B53BAA" w:rsidP="007278DF">
      <w:pPr>
        <w:spacing w:after="0" w:line="240" w:lineRule="auto"/>
        <w:rPr>
          <w:rFonts w:ascii="Times New Roman" w:eastAsia="Times New Roman" w:hAnsi="Times New Roman" w:cs="Times New Roman"/>
          <w:sz w:val="24"/>
          <w:szCs w:val="24"/>
        </w:rPr>
      </w:pPr>
    </w:p>
    <w:p w:rsidR="00B53BAA" w:rsidRDefault="00A35F96" w:rsidP="007278DF">
      <w:pPr>
        <w:spacing w:after="0" w:line="240" w:lineRule="auto"/>
        <w:rPr>
          <w:rFonts w:ascii="Times New Roman" w:eastAsia="Arial" w:hAnsi="Times New Roman" w:cs="Times New Roman"/>
          <w:sz w:val="24"/>
          <w:szCs w:val="24"/>
        </w:rPr>
      </w:pPr>
      <w:r w:rsidRPr="00C5641E">
        <w:rPr>
          <w:rFonts w:ascii="Times New Roman" w:eastAsia="Arial" w:hAnsi="Times New Roman" w:cs="Times New Roman"/>
          <w:sz w:val="24"/>
          <w:szCs w:val="24"/>
        </w:rPr>
        <w:t>SUBJECT:</w:t>
      </w:r>
      <w:r w:rsidRPr="00C5641E">
        <w:rPr>
          <w:rFonts w:ascii="Times New Roman" w:eastAsia="Arial" w:hAnsi="Times New Roman" w:cs="Times New Roman"/>
          <w:sz w:val="24"/>
          <w:szCs w:val="24"/>
        </w:rPr>
        <w:tab/>
      </w:r>
      <w:r w:rsidR="00C5641E" w:rsidRPr="00C5641E">
        <w:rPr>
          <w:rFonts w:ascii="Times New Roman" w:eastAsia="Arial" w:hAnsi="Times New Roman" w:cs="Times New Roman"/>
          <w:sz w:val="24"/>
          <w:szCs w:val="24"/>
        </w:rPr>
        <w:tab/>
      </w:r>
      <w:r w:rsidR="00C5641E" w:rsidRPr="00C5641E">
        <w:rPr>
          <w:rFonts w:ascii="Times New Roman" w:eastAsia="Arial" w:hAnsi="Times New Roman" w:cs="Times New Roman"/>
          <w:sz w:val="24"/>
          <w:szCs w:val="24"/>
        </w:rPr>
        <w:tab/>
      </w:r>
      <w:r w:rsidR="00C5641E" w:rsidRPr="00C5641E">
        <w:rPr>
          <w:rFonts w:ascii="Times New Roman" w:eastAsia="Arial" w:hAnsi="Times New Roman" w:cs="Times New Roman"/>
          <w:sz w:val="24"/>
          <w:szCs w:val="24"/>
        </w:rPr>
        <w:tab/>
      </w:r>
      <w:r w:rsidR="00C5641E" w:rsidRPr="00C5641E">
        <w:rPr>
          <w:rFonts w:ascii="Times New Roman" w:eastAsia="Arial" w:hAnsi="Times New Roman" w:cs="Times New Roman"/>
          <w:sz w:val="24"/>
          <w:szCs w:val="24"/>
        </w:rPr>
        <w:tab/>
      </w:r>
      <w:r w:rsidRPr="00C5641E">
        <w:rPr>
          <w:rFonts w:ascii="Times New Roman" w:eastAsia="Arial" w:hAnsi="Times New Roman" w:cs="Times New Roman"/>
          <w:sz w:val="24"/>
          <w:szCs w:val="24"/>
        </w:rPr>
        <w:t xml:space="preserve">Jobs for Veterans State Grants Application and Planning </w:t>
      </w:r>
      <w:r w:rsidR="00B53BAA">
        <w:rPr>
          <w:rFonts w:ascii="Times New Roman" w:eastAsia="Arial" w:hAnsi="Times New Roman" w:cs="Times New Roman"/>
          <w:sz w:val="24"/>
          <w:szCs w:val="24"/>
        </w:rPr>
        <w:t>Instructions</w:t>
      </w:r>
    </w:p>
    <w:p w:rsidR="000325FC" w:rsidRPr="00C5641E" w:rsidRDefault="00B53BAA" w:rsidP="007278DF">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proofErr w:type="gramStart"/>
      <w:r w:rsidR="00A35F96" w:rsidRPr="00C5641E">
        <w:rPr>
          <w:rFonts w:ascii="Times New Roman" w:eastAsia="Arial" w:hAnsi="Times New Roman" w:cs="Times New Roman"/>
          <w:sz w:val="24"/>
          <w:szCs w:val="24"/>
        </w:rPr>
        <w:t>for</w:t>
      </w:r>
      <w:proofErr w:type="gramEnd"/>
      <w:r>
        <w:rPr>
          <w:rFonts w:ascii="Times New Roman" w:eastAsia="Arial" w:hAnsi="Times New Roman" w:cs="Times New Roman"/>
          <w:sz w:val="24"/>
          <w:szCs w:val="24"/>
        </w:rPr>
        <w:t xml:space="preserve"> </w:t>
      </w:r>
      <w:r w:rsidR="00A35F96" w:rsidRPr="00C5641E">
        <w:rPr>
          <w:rFonts w:ascii="Times New Roman" w:eastAsia="Arial" w:hAnsi="Times New Roman" w:cs="Times New Roman"/>
          <w:sz w:val="24"/>
          <w:szCs w:val="24"/>
        </w:rPr>
        <w:t xml:space="preserve">Fiscal Years </w:t>
      </w:r>
      <w:r w:rsidR="00501D80" w:rsidRPr="00C5641E">
        <w:rPr>
          <w:rFonts w:ascii="Times New Roman" w:eastAsia="Arial" w:hAnsi="Times New Roman" w:cs="Times New Roman"/>
          <w:sz w:val="24"/>
          <w:szCs w:val="24"/>
        </w:rPr>
        <w:t>2</w:t>
      </w:r>
      <w:r w:rsidR="00303CAC" w:rsidRPr="00C5641E">
        <w:rPr>
          <w:rFonts w:ascii="Times New Roman" w:eastAsia="Arial" w:hAnsi="Times New Roman" w:cs="Times New Roman"/>
          <w:sz w:val="24"/>
          <w:szCs w:val="24"/>
        </w:rPr>
        <w:t>015 - 2019</w:t>
      </w:r>
    </w:p>
    <w:p w:rsidR="000325FC" w:rsidRPr="00C5641E" w:rsidRDefault="000325FC" w:rsidP="007278DF">
      <w:pPr>
        <w:spacing w:after="0" w:line="240" w:lineRule="auto"/>
        <w:rPr>
          <w:rFonts w:ascii="Times New Roman" w:hAnsi="Times New Roman" w:cs="Times New Roman"/>
          <w:sz w:val="24"/>
          <w:szCs w:val="24"/>
        </w:rPr>
      </w:pPr>
    </w:p>
    <w:p w:rsidR="000325FC" w:rsidRDefault="000325FC" w:rsidP="007278DF">
      <w:pPr>
        <w:spacing w:after="0" w:line="240" w:lineRule="auto"/>
        <w:rPr>
          <w:rFonts w:ascii="Times New Roman" w:hAnsi="Times New Roman" w:cs="Times New Roman"/>
          <w:sz w:val="24"/>
          <w:szCs w:val="24"/>
        </w:rPr>
      </w:pPr>
    </w:p>
    <w:p w:rsidR="000325FC" w:rsidRPr="00C5641E" w:rsidRDefault="00794A74" w:rsidP="00794A74">
      <w:pPr>
        <w:spacing w:after="0" w:line="240" w:lineRule="auto"/>
        <w:rPr>
          <w:rFonts w:ascii="Times New Roman" w:eastAsia="Arial" w:hAnsi="Times New Roman" w:cs="Times New Roman"/>
          <w:sz w:val="24"/>
          <w:szCs w:val="24"/>
        </w:rPr>
      </w:pPr>
      <w:proofErr w:type="gramStart"/>
      <w:r>
        <w:rPr>
          <w:rFonts w:ascii="Times New Roman" w:hAnsi="Times New Roman" w:cs="Times New Roman"/>
          <w:sz w:val="24"/>
          <w:szCs w:val="24"/>
        </w:rPr>
        <w:t>1.</w:t>
      </w:r>
      <w:r>
        <w:rPr>
          <w:rFonts w:ascii="Times New Roman" w:hAnsi="Times New Roman" w:cs="Times New Roman"/>
          <w:sz w:val="24"/>
          <w:szCs w:val="24"/>
        </w:rPr>
        <w:tab/>
      </w:r>
      <w:r w:rsidRPr="00794A74">
        <w:rPr>
          <w:rFonts w:ascii="Times New Roman" w:hAnsi="Times New Roman" w:cs="Times New Roman"/>
          <w:b/>
          <w:sz w:val="24"/>
          <w:szCs w:val="24"/>
        </w:rPr>
        <w:t>Purpose</w:t>
      </w:r>
      <w:r>
        <w:rPr>
          <w:rFonts w:ascii="Times New Roman" w:hAnsi="Times New Roman" w:cs="Times New Roman"/>
          <w:sz w:val="24"/>
          <w:szCs w:val="24"/>
        </w:rPr>
        <w:t xml:space="preserve">:  </w:t>
      </w:r>
      <w:r w:rsidR="00A35F96" w:rsidRPr="00C5641E">
        <w:rPr>
          <w:rFonts w:ascii="Times New Roman" w:eastAsia="Arial" w:hAnsi="Times New Roman" w:cs="Times New Roman"/>
          <w:sz w:val="24"/>
          <w:szCs w:val="24"/>
        </w:rPr>
        <w:t xml:space="preserve">To </w:t>
      </w:r>
      <w:r>
        <w:rPr>
          <w:rFonts w:ascii="Times New Roman" w:eastAsia="Arial" w:hAnsi="Times New Roman" w:cs="Times New Roman"/>
          <w:sz w:val="24"/>
          <w:szCs w:val="24"/>
        </w:rPr>
        <w:t xml:space="preserve">provide guidance for the submission of </w:t>
      </w:r>
      <w:r w:rsidR="00967029" w:rsidRPr="00C5641E">
        <w:rPr>
          <w:rFonts w:ascii="Times New Roman" w:eastAsia="Arial" w:hAnsi="Times New Roman" w:cs="Times New Roman"/>
          <w:sz w:val="24"/>
          <w:szCs w:val="24"/>
        </w:rPr>
        <w:t>applications</w:t>
      </w:r>
      <w:r w:rsidR="00A35F96" w:rsidRPr="00C5641E">
        <w:rPr>
          <w:rFonts w:ascii="Times New Roman" w:eastAsia="Arial" w:hAnsi="Times New Roman" w:cs="Times New Roman"/>
          <w:sz w:val="24"/>
          <w:szCs w:val="24"/>
        </w:rPr>
        <w:t xml:space="preserve"> for the Jobs for Veterans State Grant</w:t>
      </w:r>
      <w:r w:rsidR="00C5641E" w:rsidRPr="00C5641E">
        <w:rPr>
          <w:rFonts w:ascii="Times New Roman" w:eastAsia="Arial" w:hAnsi="Times New Roman" w:cs="Times New Roman"/>
          <w:sz w:val="24"/>
          <w:szCs w:val="24"/>
        </w:rPr>
        <w:t xml:space="preserve"> </w:t>
      </w:r>
      <w:r w:rsidR="00A35F96" w:rsidRPr="00C5641E">
        <w:rPr>
          <w:rFonts w:ascii="Times New Roman" w:eastAsia="Arial" w:hAnsi="Times New Roman" w:cs="Times New Roman"/>
          <w:sz w:val="24"/>
          <w:szCs w:val="24"/>
        </w:rPr>
        <w:t xml:space="preserve">(JVSG) for Fiscal Years (FY) </w:t>
      </w:r>
      <w:r w:rsidR="00303CAC" w:rsidRPr="00C5641E">
        <w:rPr>
          <w:rFonts w:ascii="Times New Roman" w:eastAsia="Arial" w:hAnsi="Times New Roman" w:cs="Times New Roman"/>
          <w:sz w:val="24"/>
          <w:szCs w:val="24"/>
        </w:rPr>
        <w:t xml:space="preserve">2015 </w:t>
      </w:r>
      <w:r w:rsidR="00C5641E" w:rsidRPr="00C5641E">
        <w:rPr>
          <w:rFonts w:ascii="Times New Roman" w:eastAsia="Arial" w:hAnsi="Times New Roman" w:cs="Times New Roman"/>
          <w:sz w:val="24"/>
          <w:szCs w:val="24"/>
        </w:rPr>
        <w:t>–</w:t>
      </w:r>
      <w:r w:rsidR="00303CAC" w:rsidRPr="00C5641E">
        <w:rPr>
          <w:rFonts w:ascii="Times New Roman" w:eastAsia="Arial" w:hAnsi="Times New Roman" w:cs="Times New Roman"/>
          <w:sz w:val="24"/>
          <w:szCs w:val="24"/>
        </w:rPr>
        <w:t xml:space="preserve"> 2019</w:t>
      </w:r>
      <w:r w:rsidR="00C5641E" w:rsidRPr="00C5641E">
        <w:rPr>
          <w:rFonts w:ascii="Times New Roman" w:eastAsia="Arial" w:hAnsi="Times New Roman" w:cs="Times New Roman"/>
          <w:sz w:val="24"/>
          <w:szCs w:val="24"/>
        </w:rPr>
        <w:t>.</w:t>
      </w:r>
      <w:proofErr w:type="gramEnd"/>
    </w:p>
    <w:p w:rsidR="000325FC" w:rsidRDefault="000325FC" w:rsidP="007278DF">
      <w:pPr>
        <w:spacing w:after="0" w:line="240" w:lineRule="auto"/>
        <w:rPr>
          <w:rFonts w:ascii="Times New Roman" w:hAnsi="Times New Roman" w:cs="Times New Roman"/>
          <w:sz w:val="24"/>
          <w:szCs w:val="24"/>
        </w:rPr>
      </w:pPr>
    </w:p>
    <w:p w:rsidR="00794A74" w:rsidRPr="00C5641E" w:rsidRDefault="00794A74" w:rsidP="00794A74">
      <w:pPr>
        <w:spacing w:after="0" w:line="240" w:lineRule="auto"/>
        <w:rPr>
          <w:rFonts w:ascii="Times New Roman" w:eastAsia="Arial"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794A74">
        <w:rPr>
          <w:rFonts w:ascii="Times New Roman" w:hAnsi="Times New Roman" w:cs="Times New Roman"/>
          <w:b/>
          <w:sz w:val="24"/>
          <w:szCs w:val="24"/>
        </w:rPr>
        <w:t>References</w:t>
      </w:r>
      <w:r>
        <w:rPr>
          <w:rFonts w:ascii="Times New Roman" w:hAnsi="Times New Roman" w:cs="Times New Roman"/>
          <w:sz w:val="24"/>
          <w:szCs w:val="24"/>
        </w:rPr>
        <w:t xml:space="preserve">: </w:t>
      </w:r>
      <w:r w:rsidR="00E97F03">
        <w:rPr>
          <w:rFonts w:ascii="Times New Roman" w:eastAsia="Arial" w:hAnsi="Times New Roman" w:cs="Times New Roman"/>
          <w:sz w:val="24"/>
          <w:szCs w:val="24"/>
        </w:rPr>
        <w:t xml:space="preserve"> </w:t>
      </w:r>
      <w:r w:rsidR="00A35F96" w:rsidRPr="00C5641E">
        <w:rPr>
          <w:rFonts w:ascii="Times New Roman" w:eastAsia="Arial" w:hAnsi="Times New Roman" w:cs="Times New Roman"/>
          <w:sz w:val="24"/>
          <w:szCs w:val="24"/>
        </w:rPr>
        <w:t xml:space="preserve">Title 38, United States Code (38 U.S.C.), </w:t>
      </w:r>
      <w:r w:rsidR="00967029" w:rsidRPr="00C5641E">
        <w:rPr>
          <w:rFonts w:ascii="Times New Roman" w:eastAsia="Arial" w:hAnsi="Times New Roman" w:cs="Times New Roman"/>
          <w:sz w:val="24"/>
          <w:szCs w:val="24"/>
        </w:rPr>
        <w:t>Chapter 41</w:t>
      </w:r>
      <w:r w:rsidR="00A35F96" w:rsidRPr="00C5641E">
        <w:rPr>
          <w:rFonts w:ascii="Times New Roman" w:eastAsia="Arial" w:hAnsi="Times New Roman" w:cs="Times New Roman"/>
          <w:sz w:val="24"/>
          <w:szCs w:val="24"/>
        </w:rPr>
        <w:t xml:space="preserve"> and 42.</w:t>
      </w:r>
      <w:r w:rsidRPr="00794A74">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 Title 20, Code </w:t>
      </w:r>
      <w:r w:rsidR="00AD2DA3">
        <w:rPr>
          <w:rFonts w:ascii="Times New Roman" w:eastAsia="Arial" w:hAnsi="Times New Roman" w:cs="Times New Roman"/>
          <w:sz w:val="24"/>
          <w:szCs w:val="24"/>
        </w:rPr>
        <w:t xml:space="preserve">of Federal </w:t>
      </w:r>
      <w:r>
        <w:rPr>
          <w:rFonts w:ascii="Times New Roman" w:eastAsia="Arial" w:hAnsi="Times New Roman" w:cs="Times New Roman"/>
          <w:sz w:val="24"/>
          <w:szCs w:val="24"/>
        </w:rPr>
        <w:t>Regulatio</w:t>
      </w:r>
      <w:r w:rsidRPr="00E02369">
        <w:rPr>
          <w:rFonts w:ascii="Times New Roman" w:eastAsia="Arial" w:hAnsi="Times New Roman" w:cs="Times New Roman"/>
          <w:sz w:val="24"/>
          <w:szCs w:val="24"/>
        </w:rPr>
        <w:t>n</w:t>
      </w:r>
      <w:r w:rsidR="00214875" w:rsidRPr="00E02369">
        <w:rPr>
          <w:rFonts w:ascii="Times New Roman" w:eastAsia="Arial" w:hAnsi="Times New Roman" w:cs="Times New Roman"/>
          <w:sz w:val="24"/>
          <w:szCs w:val="24"/>
        </w:rPr>
        <w:t>s</w:t>
      </w:r>
      <w:r>
        <w:rPr>
          <w:rFonts w:ascii="Times New Roman" w:eastAsia="Arial" w:hAnsi="Times New Roman" w:cs="Times New Roman"/>
          <w:sz w:val="24"/>
          <w:szCs w:val="24"/>
        </w:rPr>
        <w:t>, Section 1001.100 (20 CFR 1001.100), et seq.</w:t>
      </w:r>
      <w:r w:rsidR="00E239C9">
        <w:rPr>
          <w:rFonts w:ascii="Times New Roman" w:eastAsia="Arial" w:hAnsi="Times New Roman" w:cs="Times New Roman"/>
          <w:sz w:val="24"/>
          <w:szCs w:val="24"/>
        </w:rPr>
        <w:t xml:space="preserve"> Veterans’ Program Letters (VPLs) </w:t>
      </w:r>
      <w:r w:rsidR="00E239C9" w:rsidRPr="00F134E7">
        <w:rPr>
          <w:rFonts w:ascii="Times New Roman" w:hAnsi="Times New Roman" w:cs="Times New Roman"/>
          <w:sz w:val="24"/>
          <w:szCs w:val="24"/>
        </w:rPr>
        <w:t>03-14 and 04-14</w:t>
      </w:r>
      <w:r w:rsidR="00E239C9">
        <w:rPr>
          <w:rFonts w:ascii="Times New Roman" w:hAnsi="Times New Roman" w:cs="Times New Roman"/>
          <w:sz w:val="24"/>
          <w:szCs w:val="24"/>
        </w:rPr>
        <w:t>.</w:t>
      </w:r>
    </w:p>
    <w:p w:rsidR="000325FC" w:rsidRDefault="000325FC" w:rsidP="007278DF">
      <w:pPr>
        <w:spacing w:after="0" w:line="240" w:lineRule="auto"/>
        <w:rPr>
          <w:rFonts w:ascii="Times New Roman" w:eastAsia="Arial" w:hAnsi="Times New Roman" w:cs="Times New Roman"/>
          <w:sz w:val="24"/>
          <w:szCs w:val="24"/>
        </w:rPr>
      </w:pPr>
    </w:p>
    <w:p w:rsidR="000325FC" w:rsidRDefault="00794A74" w:rsidP="007278DF">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3.</w:t>
      </w:r>
      <w:r>
        <w:rPr>
          <w:rFonts w:ascii="Times New Roman" w:eastAsia="Arial" w:hAnsi="Times New Roman" w:cs="Times New Roman"/>
          <w:sz w:val="24"/>
          <w:szCs w:val="24"/>
        </w:rPr>
        <w:tab/>
      </w:r>
      <w:r w:rsidRPr="00794A74">
        <w:rPr>
          <w:rFonts w:ascii="Times New Roman" w:eastAsia="Arial" w:hAnsi="Times New Roman" w:cs="Times New Roman"/>
          <w:b/>
          <w:sz w:val="24"/>
          <w:szCs w:val="24"/>
        </w:rPr>
        <w:t>Rescissions</w:t>
      </w:r>
      <w:r>
        <w:rPr>
          <w:rFonts w:ascii="Times New Roman" w:eastAsia="Arial" w:hAnsi="Times New Roman" w:cs="Times New Roman"/>
          <w:sz w:val="24"/>
          <w:szCs w:val="24"/>
        </w:rPr>
        <w:t>:</w:t>
      </w:r>
      <w:r w:rsidR="008D46C6">
        <w:rPr>
          <w:rFonts w:ascii="Times New Roman" w:eastAsia="Arial" w:hAnsi="Times New Roman" w:cs="Times New Roman"/>
          <w:sz w:val="24"/>
          <w:szCs w:val="24"/>
        </w:rPr>
        <w:t xml:space="preserve">  </w:t>
      </w:r>
      <w:r>
        <w:rPr>
          <w:rFonts w:ascii="Times New Roman" w:eastAsia="Arial" w:hAnsi="Times New Roman" w:cs="Times New Roman"/>
          <w:sz w:val="24"/>
          <w:szCs w:val="24"/>
        </w:rPr>
        <w:t>T</w:t>
      </w:r>
      <w:r w:rsidR="00A35F96" w:rsidRPr="00C5641E">
        <w:rPr>
          <w:rFonts w:ascii="Times New Roman" w:eastAsia="Arial" w:hAnsi="Times New Roman" w:cs="Times New Roman"/>
          <w:sz w:val="24"/>
          <w:szCs w:val="24"/>
        </w:rPr>
        <w:t xml:space="preserve">his VPL </w:t>
      </w:r>
      <w:r w:rsidR="00967029" w:rsidRPr="00C5641E">
        <w:rPr>
          <w:rFonts w:ascii="Times New Roman" w:eastAsia="Arial" w:hAnsi="Times New Roman" w:cs="Times New Roman"/>
          <w:sz w:val="24"/>
          <w:szCs w:val="24"/>
        </w:rPr>
        <w:t>supersedes VPL</w:t>
      </w:r>
      <w:r w:rsidR="00214875">
        <w:rPr>
          <w:rFonts w:ascii="Times New Roman" w:eastAsia="Arial" w:hAnsi="Times New Roman" w:cs="Times New Roman"/>
          <w:sz w:val="24"/>
          <w:szCs w:val="24"/>
        </w:rPr>
        <w:t xml:space="preserve"> </w:t>
      </w:r>
      <w:r w:rsidR="00501D80" w:rsidRPr="00C5641E">
        <w:rPr>
          <w:rFonts w:ascii="Times New Roman" w:eastAsia="Arial" w:hAnsi="Times New Roman" w:cs="Times New Roman"/>
          <w:sz w:val="24"/>
          <w:szCs w:val="24"/>
        </w:rPr>
        <w:t>03-</w:t>
      </w:r>
      <w:r w:rsidR="00303CAC" w:rsidRPr="00C5641E">
        <w:rPr>
          <w:rFonts w:ascii="Times New Roman" w:eastAsia="Arial" w:hAnsi="Times New Roman" w:cs="Times New Roman"/>
          <w:sz w:val="24"/>
          <w:szCs w:val="24"/>
        </w:rPr>
        <w:t>09</w:t>
      </w:r>
      <w:r w:rsidR="00A35F96" w:rsidRPr="00C5641E">
        <w:rPr>
          <w:rFonts w:ascii="Times New Roman" w:eastAsia="Arial" w:hAnsi="Times New Roman" w:cs="Times New Roman"/>
          <w:sz w:val="24"/>
          <w:szCs w:val="24"/>
        </w:rPr>
        <w:t>, dated</w:t>
      </w:r>
      <w:r w:rsidR="00B53BAA">
        <w:rPr>
          <w:rFonts w:ascii="Times New Roman" w:eastAsia="Arial" w:hAnsi="Times New Roman" w:cs="Times New Roman"/>
          <w:sz w:val="24"/>
          <w:szCs w:val="24"/>
        </w:rPr>
        <w:t xml:space="preserve"> </w:t>
      </w:r>
      <w:r w:rsidR="00303CAC" w:rsidRPr="00C5641E">
        <w:rPr>
          <w:rFonts w:ascii="Times New Roman" w:eastAsia="Arial" w:hAnsi="Times New Roman" w:cs="Times New Roman"/>
          <w:sz w:val="24"/>
          <w:szCs w:val="24"/>
        </w:rPr>
        <w:t>May 1, 2009</w:t>
      </w:r>
      <w:r w:rsidR="00214875">
        <w:rPr>
          <w:rFonts w:ascii="Times New Roman" w:eastAsia="Arial" w:hAnsi="Times New Roman" w:cs="Times New Roman"/>
          <w:sz w:val="24"/>
          <w:szCs w:val="24"/>
        </w:rPr>
        <w:t xml:space="preserve"> and VPL 03-13, dated July 22, 2013</w:t>
      </w:r>
      <w:r w:rsidR="00A35F96" w:rsidRPr="00C5641E">
        <w:rPr>
          <w:rFonts w:ascii="Times New Roman" w:eastAsia="Arial" w:hAnsi="Times New Roman" w:cs="Times New Roman"/>
          <w:sz w:val="24"/>
          <w:szCs w:val="24"/>
        </w:rPr>
        <w:t>.</w:t>
      </w:r>
    </w:p>
    <w:p w:rsidR="00432983" w:rsidRDefault="00432983" w:rsidP="007278DF">
      <w:pPr>
        <w:spacing w:after="0" w:line="240" w:lineRule="auto"/>
        <w:rPr>
          <w:rFonts w:ascii="Times New Roman" w:hAnsi="Times New Roman" w:cs="Times New Roman"/>
          <w:sz w:val="24"/>
          <w:szCs w:val="24"/>
        </w:rPr>
      </w:pPr>
    </w:p>
    <w:p w:rsidR="00432983" w:rsidRPr="00432983" w:rsidRDefault="00794A74" w:rsidP="00432983">
      <w:pPr>
        <w:rPr>
          <w:rFonts w:ascii="Times New Roman" w:hAnsi="Times New Roman" w:cs="Times New Roman"/>
          <w:sz w:val="24"/>
          <w:szCs w:val="24"/>
        </w:rPr>
      </w:pPr>
      <w:r w:rsidRPr="00432983">
        <w:rPr>
          <w:rFonts w:ascii="Times New Roman" w:hAnsi="Times New Roman" w:cs="Times New Roman"/>
          <w:sz w:val="24"/>
          <w:szCs w:val="24"/>
        </w:rPr>
        <w:t>4.</w:t>
      </w:r>
      <w:r w:rsidRPr="00432983">
        <w:rPr>
          <w:rFonts w:ascii="Times New Roman" w:hAnsi="Times New Roman" w:cs="Times New Roman"/>
          <w:sz w:val="24"/>
          <w:szCs w:val="24"/>
        </w:rPr>
        <w:tab/>
      </w:r>
      <w:r w:rsidR="00432983" w:rsidRPr="00432983">
        <w:rPr>
          <w:rFonts w:ascii="Times New Roman" w:hAnsi="Times New Roman" w:cs="Times New Roman"/>
          <w:sz w:val="24"/>
          <w:szCs w:val="24"/>
        </w:rPr>
        <w:t>Paperwork Reduction Act:  OMB Information Collection Control Number 1225-0086, Expires January 31, 2016.</w:t>
      </w:r>
    </w:p>
    <w:p w:rsidR="00432983" w:rsidRPr="00432983" w:rsidRDefault="00432983" w:rsidP="00432983">
      <w:pPr>
        <w:pStyle w:val="PlainText"/>
        <w:numPr>
          <w:ilvl w:val="0"/>
          <w:numId w:val="22"/>
        </w:numPr>
        <w:spacing w:before="0" w:beforeAutospacing="0" w:after="0" w:afterAutospacing="0"/>
      </w:pPr>
      <w:r w:rsidRPr="00432983">
        <w:t xml:space="preserve">According to the Paperwork Reduction Act of 1995, no persons are required to respond to a collection of information unless such collection displays a valid OMB control number.  Except as otherwise noted, this information collection has been approved under control number 1225-0086.  Public reporting burden for this collection of information </w:t>
      </w:r>
      <w:proofErr w:type="gramStart"/>
      <w:r w:rsidRPr="00432983">
        <w:t>is estimated</w:t>
      </w:r>
      <w:proofErr w:type="gramEnd"/>
      <w:r w:rsidRPr="00432983">
        <w:t xml:space="preserve"> to average</w:t>
      </w:r>
      <w:r>
        <w:t xml:space="preserve"> 30 hours</w:t>
      </w:r>
      <w:r w:rsidRPr="00432983">
        <w:t xml:space="preserve"> per response, including time for reviewing instructions, searching existing data sources, gathering and maintaining the data needed, and completing and reviewing the collection of information.  Send comments about the burden estimated or any other aspect of this collection of information, including suggestions for reducing this burden, to the U.S. Department of Labor, to the attention of the Departmental Clearance Officer, 200 Constitution Avenue NW, Room N1301, Washington, DC 20210</w:t>
      </w:r>
      <w:proofErr w:type="gramStart"/>
      <w:r w:rsidRPr="00432983">
        <w:t xml:space="preserve">. </w:t>
      </w:r>
      <w:proofErr w:type="gramEnd"/>
      <w:r w:rsidRPr="00432983">
        <w:t xml:space="preserve">Comments </w:t>
      </w:r>
      <w:proofErr w:type="gramStart"/>
      <w:r w:rsidRPr="00432983">
        <w:t>may also be emailed</w:t>
      </w:r>
      <w:proofErr w:type="gramEnd"/>
      <w:r w:rsidRPr="00432983">
        <w:t xml:space="preserve"> to </w:t>
      </w:r>
      <w:hyperlink r:id="rId9" w:history="1">
        <w:r w:rsidRPr="00432983">
          <w:rPr>
            <w:rStyle w:val="Hyperlink"/>
            <w:color w:val="auto"/>
          </w:rPr>
          <w:t>DOL_PRA_PUBLIC@dol.gov</w:t>
        </w:r>
      </w:hyperlink>
      <w:r w:rsidRPr="00432983">
        <w:t xml:space="preserve">.  PLEASE DO NOT RETURN THE COMPLETED </w:t>
      </w:r>
      <w:r w:rsidRPr="00432983">
        <w:lastRenderedPageBreak/>
        <w:t>APPLICATION TO THIS ADDRESS.  SEND IT TO THE SPONSORING AGENCY AS SPECIFIED IN THIS SOLICITATION.</w:t>
      </w:r>
    </w:p>
    <w:p w:rsidR="00432983" w:rsidRPr="00432983" w:rsidRDefault="00432983" w:rsidP="00432983">
      <w:pPr>
        <w:pStyle w:val="PlainText"/>
        <w:spacing w:before="0" w:beforeAutospacing="0" w:after="0" w:afterAutospacing="0"/>
      </w:pPr>
    </w:p>
    <w:p w:rsidR="00432983" w:rsidRPr="00432983" w:rsidRDefault="00432983" w:rsidP="00432983">
      <w:pPr>
        <w:pStyle w:val="ListParagraph"/>
        <w:numPr>
          <w:ilvl w:val="0"/>
          <w:numId w:val="22"/>
        </w:numPr>
        <w:rPr>
          <w:rFonts w:ascii="Times New Roman" w:hAnsi="Times New Roman" w:cs="Times New Roman"/>
          <w:sz w:val="24"/>
          <w:szCs w:val="24"/>
        </w:rPr>
      </w:pPr>
      <w:r w:rsidRPr="00432983">
        <w:rPr>
          <w:rFonts w:ascii="Times New Roman" w:hAnsi="Times New Roman" w:cs="Times New Roman"/>
          <w:sz w:val="24"/>
          <w:szCs w:val="24"/>
        </w:rPr>
        <w:t xml:space="preserve">This information is being collected </w:t>
      </w:r>
      <w:proofErr w:type="gramStart"/>
      <w:r w:rsidRPr="00432983">
        <w:rPr>
          <w:rFonts w:ascii="Times New Roman" w:hAnsi="Times New Roman" w:cs="Times New Roman"/>
          <w:sz w:val="24"/>
          <w:szCs w:val="24"/>
        </w:rPr>
        <w:t>for the purpose of</w:t>
      </w:r>
      <w:proofErr w:type="gramEnd"/>
      <w:r w:rsidRPr="00432983">
        <w:rPr>
          <w:rFonts w:ascii="Times New Roman" w:hAnsi="Times New Roman" w:cs="Times New Roman"/>
          <w:sz w:val="24"/>
          <w:szCs w:val="24"/>
        </w:rPr>
        <w:t xml:space="preserve"> awarding a grant.  The information collected through this “Solicitation for Cooperative Agreements” </w:t>
      </w:r>
      <w:proofErr w:type="gramStart"/>
      <w:r w:rsidRPr="00432983">
        <w:rPr>
          <w:rFonts w:ascii="Times New Roman" w:hAnsi="Times New Roman" w:cs="Times New Roman"/>
          <w:sz w:val="24"/>
          <w:szCs w:val="24"/>
        </w:rPr>
        <w:t>will be used</w:t>
      </w:r>
      <w:proofErr w:type="gramEnd"/>
      <w:r w:rsidRPr="00432983">
        <w:rPr>
          <w:rFonts w:ascii="Times New Roman" w:hAnsi="Times New Roman" w:cs="Times New Roman"/>
          <w:sz w:val="24"/>
          <w:szCs w:val="24"/>
        </w:rPr>
        <w:t xml:space="preserve"> by the Department of Labor to ensure that grants are awarded to the applicant best suited to perform the functions of the grant.  Submission of this information is required in order for the applicant to </w:t>
      </w:r>
      <w:proofErr w:type="gramStart"/>
      <w:r w:rsidRPr="00432983">
        <w:rPr>
          <w:rFonts w:ascii="Times New Roman" w:hAnsi="Times New Roman" w:cs="Times New Roman"/>
          <w:sz w:val="24"/>
          <w:szCs w:val="24"/>
        </w:rPr>
        <w:t>be considered</w:t>
      </w:r>
      <w:proofErr w:type="gramEnd"/>
      <w:r w:rsidRPr="00432983">
        <w:rPr>
          <w:rFonts w:ascii="Times New Roman" w:hAnsi="Times New Roman" w:cs="Times New Roman"/>
          <w:sz w:val="24"/>
          <w:szCs w:val="24"/>
        </w:rPr>
        <w:t xml:space="preserve"> for award of this grant.</w:t>
      </w:r>
    </w:p>
    <w:p w:rsidR="000325FC" w:rsidRPr="00432983" w:rsidRDefault="00432983" w:rsidP="00794A74">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5.  </w:t>
      </w:r>
      <w:r w:rsidR="00794A74" w:rsidRPr="00794A74">
        <w:rPr>
          <w:rFonts w:ascii="Times New Roman" w:hAnsi="Times New Roman" w:cs="Times New Roman"/>
          <w:b/>
          <w:sz w:val="24"/>
          <w:szCs w:val="24"/>
        </w:rPr>
        <w:t>Background</w:t>
      </w:r>
      <w:r w:rsidR="00794A74">
        <w:rPr>
          <w:rFonts w:ascii="Times New Roman" w:hAnsi="Times New Roman" w:cs="Times New Roman"/>
          <w:sz w:val="24"/>
          <w:szCs w:val="24"/>
        </w:rPr>
        <w:t xml:space="preserve">:  </w:t>
      </w:r>
      <w:r w:rsidR="00A35F96" w:rsidRPr="00C5641E">
        <w:rPr>
          <w:rFonts w:ascii="Times New Roman" w:eastAsia="Arial" w:hAnsi="Times New Roman" w:cs="Times New Roman"/>
          <w:sz w:val="24"/>
          <w:szCs w:val="24"/>
        </w:rPr>
        <w:t>In accor</w:t>
      </w:r>
      <w:r w:rsidR="00305116">
        <w:rPr>
          <w:rFonts w:ascii="Times New Roman" w:eastAsia="Arial" w:hAnsi="Times New Roman" w:cs="Times New Roman"/>
          <w:sz w:val="24"/>
          <w:szCs w:val="24"/>
        </w:rPr>
        <w:t>dance with 38 U.S.C. §</w:t>
      </w:r>
      <w:r w:rsidR="006443DF">
        <w:rPr>
          <w:rFonts w:ascii="Times New Roman" w:eastAsia="Arial" w:hAnsi="Times New Roman" w:cs="Times New Roman"/>
          <w:sz w:val="24"/>
          <w:szCs w:val="24"/>
        </w:rPr>
        <w:t xml:space="preserve"> </w:t>
      </w:r>
      <w:r w:rsidR="00305116">
        <w:rPr>
          <w:rFonts w:ascii="Times New Roman" w:eastAsia="Arial" w:hAnsi="Times New Roman" w:cs="Times New Roman"/>
          <w:sz w:val="24"/>
          <w:szCs w:val="24"/>
        </w:rPr>
        <w:t>4102A(b)(5</w:t>
      </w:r>
      <w:r w:rsidR="006443DF">
        <w:rPr>
          <w:rFonts w:ascii="Times New Roman" w:eastAsia="Arial" w:hAnsi="Times New Roman" w:cs="Times New Roman"/>
          <w:sz w:val="24"/>
          <w:szCs w:val="24"/>
        </w:rPr>
        <w:t>-</w:t>
      </w:r>
      <w:r w:rsidR="00E239C9">
        <w:rPr>
          <w:rFonts w:ascii="Times New Roman" w:eastAsia="Arial" w:hAnsi="Times New Roman" w:cs="Times New Roman"/>
          <w:sz w:val="24"/>
          <w:szCs w:val="24"/>
        </w:rPr>
        <w:t>7</w:t>
      </w:r>
      <w:r w:rsidR="00A35F96" w:rsidRPr="00C5641E">
        <w:rPr>
          <w:rFonts w:ascii="Times New Roman" w:eastAsia="Arial" w:hAnsi="Times New Roman" w:cs="Times New Roman"/>
          <w:sz w:val="24"/>
          <w:szCs w:val="24"/>
        </w:rPr>
        <w:t>) and §</w:t>
      </w:r>
      <w:r w:rsidR="006443DF">
        <w:rPr>
          <w:rFonts w:ascii="Times New Roman" w:eastAsia="Arial" w:hAnsi="Times New Roman" w:cs="Times New Roman"/>
          <w:sz w:val="24"/>
          <w:szCs w:val="24"/>
        </w:rPr>
        <w:t xml:space="preserve"> </w:t>
      </w:r>
      <w:r w:rsidR="00A35F96" w:rsidRPr="00C5641E">
        <w:rPr>
          <w:rFonts w:ascii="Times New Roman" w:eastAsia="Arial" w:hAnsi="Times New Roman" w:cs="Times New Roman"/>
          <w:sz w:val="24"/>
          <w:szCs w:val="24"/>
        </w:rPr>
        <w:t>4102A(c), the Assistant</w:t>
      </w:r>
      <w:r w:rsidR="00794A74">
        <w:rPr>
          <w:rFonts w:ascii="Times New Roman" w:eastAsia="Arial" w:hAnsi="Times New Roman" w:cs="Times New Roman"/>
          <w:sz w:val="24"/>
          <w:szCs w:val="24"/>
        </w:rPr>
        <w:t xml:space="preserve"> </w:t>
      </w:r>
      <w:r w:rsidR="00A35F96" w:rsidRPr="00C5641E">
        <w:rPr>
          <w:rFonts w:ascii="Times New Roman" w:eastAsia="Arial" w:hAnsi="Times New Roman" w:cs="Times New Roman"/>
          <w:sz w:val="24"/>
          <w:szCs w:val="24"/>
        </w:rPr>
        <w:t xml:space="preserve">Secretary for Veterans' </w:t>
      </w:r>
      <w:r w:rsidR="00794A74">
        <w:rPr>
          <w:rFonts w:ascii="Times New Roman" w:eastAsia="Arial" w:hAnsi="Times New Roman" w:cs="Times New Roman"/>
          <w:sz w:val="24"/>
          <w:szCs w:val="24"/>
        </w:rPr>
        <w:t>Employment and Training</w:t>
      </w:r>
      <w:r w:rsidR="00A35F96" w:rsidRPr="00C5641E">
        <w:rPr>
          <w:rFonts w:ascii="Times New Roman" w:eastAsia="Arial" w:hAnsi="Times New Roman" w:cs="Times New Roman"/>
          <w:sz w:val="24"/>
          <w:szCs w:val="24"/>
        </w:rPr>
        <w:t xml:space="preserve"> (ASVET) makes grant funds available for use in each State to </w:t>
      </w:r>
      <w:r w:rsidR="00305116" w:rsidRPr="00C5641E">
        <w:rPr>
          <w:rFonts w:ascii="Times New Roman" w:eastAsia="Arial" w:hAnsi="Times New Roman" w:cs="Times New Roman"/>
          <w:sz w:val="24"/>
          <w:szCs w:val="24"/>
        </w:rPr>
        <w:t>support Disabled</w:t>
      </w:r>
      <w:r w:rsidR="00A35F96" w:rsidRPr="00C5641E">
        <w:rPr>
          <w:rFonts w:ascii="Times New Roman" w:eastAsia="Arial" w:hAnsi="Times New Roman" w:cs="Times New Roman"/>
          <w:sz w:val="24"/>
          <w:szCs w:val="24"/>
        </w:rPr>
        <w:t xml:space="preserve"> Veterans' Outreach Program (DVOP) </w:t>
      </w:r>
      <w:r w:rsidR="00B53BAA">
        <w:rPr>
          <w:rFonts w:ascii="Times New Roman" w:eastAsia="Arial" w:hAnsi="Times New Roman" w:cs="Times New Roman"/>
          <w:sz w:val="24"/>
          <w:szCs w:val="24"/>
        </w:rPr>
        <w:t>specialists</w:t>
      </w:r>
      <w:r w:rsidR="00A35F96" w:rsidRPr="00C5641E">
        <w:rPr>
          <w:rFonts w:ascii="Times New Roman" w:eastAsia="Arial" w:hAnsi="Times New Roman" w:cs="Times New Roman"/>
          <w:sz w:val="24"/>
          <w:szCs w:val="24"/>
        </w:rPr>
        <w:t xml:space="preserve"> and Local Veterans' Employment Representatives (LVERs), monitors and </w:t>
      </w:r>
      <w:r w:rsidR="00305116" w:rsidRPr="00C5641E">
        <w:rPr>
          <w:rFonts w:ascii="Times New Roman" w:eastAsia="Arial" w:hAnsi="Times New Roman" w:cs="Times New Roman"/>
          <w:sz w:val="24"/>
          <w:szCs w:val="24"/>
        </w:rPr>
        <w:t>supervises the</w:t>
      </w:r>
      <w:r w:rsidR="00A35F96" w:rsidRPr="00C5641E">
        <w:rPr>
          <w:rFonts w:ascii="Times New Roman" w:eastAsia="Arial" w:hAnsi="Times New Roman" w:cs="Times New Roman"/>
          <w:sz w:val="24"/>
          <w:szCs w:val="24"/>
        </w:rPr>
        <w:t xml:space="preserve"> distribution and use of those funds, and </w:t>
      </w:r>
      <w:r w:rsidR="00305116" w:rsidRPr="00C5641E">
        <w:rPr>
          <w:rFonts w:ascii="Times New Roman" w:eastAsia="Arial" w:hAnsi="Times New Roman" w:cs="Times New Roman"/>
          <w:sz w:val="24"/>
          <w:szCs w:val="24"/>
        </w:rPr>
        <w:t>monitors the</w:t>
      </w:r>
      <w:r w:rsidR="00A35F96" w:rsidRPr="00C5641E">
        <w:rPr>
          <w:rFonts w:ascii="Times New Roman" w:eastAsia="Arial" w:hAnsi="Times New Roman" w:cs="Times New Roman"/>
          <w:sz w:val="24"/>
          <w:szCs w:val="24"/>
        </w:rPr>
        <w:t xml:space="preserve"> performance of </w:t>
      </w:r>
      <w:r w:rsidR="00794A74">
        <w:rPr>
          <w:rFonts w:ascii="Times New Roman" w:eastAsia="Arial" w:hAnsi="Times New Roman" w:cs="Times New Roman"/>
          <w:sz w:val="24"/>
          <w:szCs w:val="24"/>
        </w:rPr>
        <w:t xml:space="preserve">JVSG </w:t>
      </w:r>
      <w:r w:rsidR="00305116" w:rsidRPr="00C5641E">
        <w:rPr>
          <w:rFonts w:ascii="Times New Roman" w:eastAsia="Arial" w:hAnsi="Times New Roman" w:cs="Times New Roman"/>
          <w:sz w:val="24"/>
          <w:szCs w:val="24"/>
        </w:rPr>
        <w:t>grant recipients</w:t>
      </w:r>
      <w:r w:rsidR="00A35F96" w:rsidRPr="00C5641E">
        <w:rPr>
          <w:rFonts w:ascii="Times New Roman" w:eastAsia="Arial" w:hAnsi="Times New Roman" w:cs="Times New Roman"/>
          <w:sz w:val="24"/>
          <w:szCs w:val="24"/>
        </w:rPr>
        <w:t>.</w:t>
      </w:r>
      <w:proofErr w:type="gramEnd"/>
      <w:r w:rsidR="00A35F96" w:rsidRPr="00C5641E">
        <w:rPr>
          <w:rFonts w:ascii="Times New Roman" w:eastAsia="Arial" w:hAnsi="Times New Roman" w:cs="Times New Roman"/>
          <w:sz w:val="24"/>
          <w:szCs w:val="24"/>
        </w:rPr>
        <w:t xml:space="preserve"> </w:t>
      </w:r>
      <w:r w:rsidR="00A52ADA">
        <w:rPr>
          <w:rFonts w:ascii="Times New Roman" w:eastAsia="Arial" w:hAnsi="Times New Roman" w:cs="Times New Roman"/>
          <w:sz w:val="24"/>
          <w:szCs w:val="24"/>
        </w:rPr>
        <w:t xml:space="preserve"> </w:t>
      </w:r>
      <w:r w:rsidR="00A35F96" w:rsidRPr="00C5641E">
        <w:rPr>
          <w:rFonts w:ascii="Times New Roman" w:eastAsia="Arial" w:hAnsi="Times New Roman" w:cs="Times New Roman"/>
          <w:sz w:val="24"/>
          <w:szCs w:val="24"/>
        </w:rPr>
        <w:t xml:space="preserve">In </w:t>
      </w:r>
      <w:r w:rsidR="00967029" w:rsidRPr="00C5641E">
        <w:rPr>
          <w:rFonts w:ascii="Times New Roman" w:eastAsia="Arial" w:hAnsi="Times New Roman" w:cs="Times New Roman"/>
          <w:sz w:val="24"/>
          <w:szCs w:val="24"/>
        </w:rPr>
        <w:t>order to</w:t>
      </w:r>
      <w:r w:rsidR="00A35F96" w:rsidRPr="00C5641E">
        <w:rPr>
          <w:rFonts w:ascii="Times New Roman" w:eastAsia="Arial" w:hAnsi="Times New Roman" w:cs="Times New Roman"/>
          <w:sz w:val="24"/>
          <w:szCs w:val="24"/>
        </w:rPr>
        <w:t xml:space="preserve"> receive </w:t>
      </w:r>
      <w:r w:rsidR="00237475" w:rsidRPr="00C5641E">
        <w:rPr>
          <w:rFonts w:ascii="Times New Roman" w:eastAsia="Arial" w:hAnsi="Times New Roman" w:cs="Times New Roman"/>
          <w:sz w:val="24"/>
          <w:szCs w:val="24"/>
        </w:rPr>
        <w:t>funding</w:t>
      </w:r>
      <w:r w:rsidR="008E79DB" w:rsidRPr="00C5641E">
        <w:rPr>
          <w:rFonts w:ascii="Times New Roman" w:eastAsia="Arial" w:hAnsi="Times New Roman" w:cs="Times New Roman"/>
          <w:sz w:val="24"/>
          <w:szCs w:val="24"/>
        </w:rPr>
        <w:t xml:space="preserve">, </w:t>
      </w:r>
      <w:r w:rsidR="006443DF">
        <w:rPr>
          <w:rFonts w:ascii="Times New Roman" w:eastAsia="Arial" w:hAnsi="Times New Roman" w:cs="Times New Roman"/>
          <w:sz w:val="24"/>
          <w:szCs w:val="24"/>
        </w:rPr>
        <w:t xml:space="preserve">38 U.S.C. </w:t>
      </w:r>
      <w:r w:rsidR="006443DF" w:rsidRPr="00C5641E">
        <w:rPr>
          <w:rFonts w:ascii="Times New Roman" w:eastAsia="Arial" w:hAnsi="Times New Roman" w:cs="Times New Roman"/>
          <w:sz w:val="24"/>
          <w:szCs w:val="24"/>
        </w:rPr>
        <w:t>§</w:t>
      </w:r>
      <w:r w:rsidR="006443DF">
        <w:rPr>
          <w:rFonts w:ascii="Times New Roman" w:eastAsia="Arial" w:hAnsi="Times New Roman" w:cs="Times New Roman"/>
          <w:sz w:val="24"/>
          <w:szCs w:val="24"/>
        </w:rPr>
        <w:t xml:space="preserve"> </w:t>
      </w:r>
      <w:r w:rsidR="006443DF" w:rsidRPr="00C5641E">
        <w:rPr>
          <w:rFonts w:ascii="Times New Roman" w:eastAsia="Arial" w:hAnsi="Times New Roman" w:cs="Times New Roman"/>
          <w:sz w:val="24"/>
          <w:szCs w:val="24"/>
        </w:rPr>
        <w:t>4102A(c)</w:t>
      </w:r>
      <w:r w:rsidR="006443DF">
        <w:rPr>
          <w:rFonts w:ascii="Times New Roman" w:eastAsia="Arial" w:hAnsi="Times New Roman" w:cs="Times New Roman"/>
          <w:sz w:val="24"/>
          <w:szCs w:val="24"/>
        </w:rPr>
        <w:t xml:space="preserve"> </w:t>
      </w:r>
      <w:r w:rsidR="00237475" w:rsidRPr="00C5641E">
        <w:rPr>
          <w:rFonts w:ascii="Times New Roman" w:eastAsia="Arial" w:hAnsi="Times New Roman" w:cs="Times New Roman"/>
          <w:sz w:val="24"/>
          <w:szCs w:val="24"/>
        </w:rPr>
        <w:t>requires States</w:t>
      </w:r>
      <w:r w:rsidR="00A35F96" w:rsidRPr="00C5641E">
        <w:rPr>
          <w:rFonts w:ascii="Times New Roman" w:eastAsia="Arial" w:hAnsi="Times New Roman" w:cs="Times New Roman"/>
          <w:sz w:val="24"/>
          <w:szCs w:val="24"/>
        </w:rPr>
        <w:t xml:space="preserve"> to </w:t>
      </w:r>
      <w:r w:rsidR="00237475" w:rsidRPr="00C5641E">
        <w:rPr>
          <w:rFonts w:ascii="Times New Roman" w:eastAsia="Arial" w:hAnsi="Times New Roman" w:cs="Times New Roman"/>
          <w:sz w:val="24"/>
          <w:szCs w:val="24"/>
        </w:rPr>
        <w:t>submit an</w:t>
      </w:r>
      <w:r w:rsidR="00A35F96" w:rsidRPr="00C5641E">
        <w:rPr>
          <w:rFonts w:ascii="Times New Roman" w:eastAsia="Arial" w:hAnsi="Times New Roman" w:cs="Times New Roman"/>
          <w:sz w:val="24"/>
          <w:szCs w:val="24"/>
        </w:rPr>
        <w:t xml:space="preserve"> application for a </w:t>
      </w:r>
      <w:r w:rsidR="00237475" w:rsidRPr="00C5641E">
        <w:rPr>
          <w:rFonts w:ascii="Times New Roman" w:eastAsia="Arial" w:hAnsi="Times New Roman" w:cs="Times New Roman"/>
          <w:sz w:val="24"/>
          <w:szCs w:val="24"/>
        </w:rPr>
        <w:t>grant that</w:t>
      </w:r>
      <w:r w:rsidR="00A35F96" w:rsidRPr="00C5641E">
        <w:rPr>
          <w:rFonts w:ascii="Times New Roman" w:eastAsia="Arial" w:hAnsi="Times New Roman" w:cs="Times New Roman"/>
          <w:sz w:val="24"/>
          <w:szCs w:val="24"/>
        </w:rPr>
        <w:t xml:space="preserve"> </w:t>
      </w:r>
      <w:r w:rsidR="00237475" w:rsidRPr="00C5641E">
        <w:rPr>
          <w:rFonts w:ascii="Times New Roman" w:eastAsia="Arial" w:hAnsi="Times New Roman" w:cs="Times New Roman"/>
          <w:sz w:val="24"/>
          <w:szCs w:val="24"/>
        </w:rPr>
        <w:t>contains a</w:t>
      </w:r>
      <w:r w:rsidR="00A35F96" w:rsidRPr="00C5641E">
        <w:rPr>
          <w:rFonts w:ascii="Times New Roman" w:eastAsia="Arial" w:hAnsi="Times New Roman" w:cs="Times New Roman"/>
          <w:sz w:val="24"/>
          <w:szCs w:val="24"/>
        </w:rPr>
        <w:t xml:space="preserve"> narrat</w:t>
      </w:r>
      <w:r w:rsidR="00DA2450" w:rsidRPr="00C5641E">
        <w:rPr>
          <w:rFonts w:ascii="Times New Roman" w:eastAsia="Arial" w:hAnsi="Times New Roman" w:cs="Times New Roman"/>
          <w:sz w:val="24"/>
          <w:szCs w:val="24"/>
        </w:rPr>
        <w:t>i</w:t>
      </w:r>
      <w:r w:rsidR="00A35F96" w:rsidRPr="00C5641E">
        <w:rPr>
          <w:rFonts w:ascii="Times New Roman" w:eastAsia="Arial" w:hAnsi="Times New Roman" w:cs="Times New Roman"/>
          <w:sz w:val="24"/>
          <w:szCs w:val="24"/>
        </w:rPr>
        <w:t xml:space="preserve">ve plan, hereafter </w:t>
      </w:r>
      <w:r w:rsidR="00237475" w:rsidRPr="00C5641E">
        <w:rPr>
          <w:rFonts w:ascii="Times New Roman" w:eastAsia="Arial" w:hAnsi="Times New Roman" w:cs="Times New Roman"/>
          <w:sz w:val="24"/>
          <w:szCs w:val="24"/>
        </w:rPr>
        <w:t>referred to</w:t>
      </w:r>
      <w:r w:rsidR="00A35F96" w:rsidRPr="00C5641E">
        <w:rPr>
          <w:rFonts w:ascii="Times New Roman" w:eastAsia="Arial" w:hAnsi="Times New Roman" w:cs="Times New Roman"/>
          <w:sz w:val="24"/>
          <w:szCs w:val="24"/>
        </w:rPr>
        <w:t xml:space="preserve"> as the State </w:t>
      </w:r>
      <w:r w:rsidR="005E722A" w:rsidRPr="00C5641E">
        <w:rPr>
          <w:rFonts w:ascii="Times New Roman" w:eastAsia="Arial" w:hAnsi="Times New Roman" w:cs="Times New Roman"/>
          <w:sz w:val="24"/>
          <w:szCs w:val="24"/>
        </w:rPr>
        <w:t>Plan</w:t>
      </w:r>
      <w:r w:rsidR="000B1709">
        <w:rPr>
          <w:rFonts w:ascii="Times New Roman" w:eastAsia="Arial" w:hAnsi="Times New Roman" w:cs="Times New Roman"/>
          <w:sz w:val="24"/>
          <w:szCs w:val="24"/>
        </w:rPr>
        <w:t>,</w:t>
      </w:r>
      <w:r w:rsidR="005E722A" w:rsidRPr="00C5641E">
        <w:rPr>
          <w:rFonts w:ascii="Times New Roman" w:eastAsia="Arial" w:hAnsi="Times New Roman" w:cs="Times New Roman"/>
          <w:sz w:val="24"/>
          <w:szCs w:val="24"/>
        </w:rPr>
        <w:t xml:space="preserve"> </w:t>
      </w:r>
      <w:r w:rsidR="00794A74">
        <w:rPr>
          <w:rFonts w:ascii="Times New Roman" w:eastAsia="Arial" w:hAnsi="Times New Roman" w:cs="Times New Roman"/>
          <w:sz w:val="24"/>
          <w:szCs w:val="24"/>
        </w:rPr>
        <w:t>which</w:t>
      </w:r>
      <w:r w:rsidR="00237475" w:rsidRPr="00C5641E">
        <w:rPr>
          <w:rFonts w:ascii="Times New Roman" w:eastAsia="Arial" w:hAnsi="Times New Roman" w:cs="Times New Roman"/>
          <w:sz w:val="24"/>
          <w:szCs w:val="24"/>
        </w:rPr>
        <w:t xml:space="preserve"> describes</w:t>
      </w:r>
      <w:r w:rsidR="00A35F96" w:rsidRPr="00C5641E">
        <w:rPr>
          <w:rFonts w:ascii="Times New Roman" w:eastAsia="Arial" w:hAnsi="Times New Roman" w:cs="Times New Roman"/>
          <w:sz w:val="24"/>
          <w:szCs w:val="24"/>
        </w:rPr>
        <w:t>:</w:t>
      </w:r>
    </w:p>
    <w:p w:rsidR="00F775DB" w:rsidRPr="00F775DB" w:rsidRDefault="00A35F96" w:rsidP="00934791">
      <w:pPr>
        <w:pStyle w:val="ListParagraph"/>
        <w:numPr>
          <w:ilvl w:val="0"/>
          <w:numId w:val="8"/>
        </w:numPr>
        <w:spacing w:before="240" w:after="0" w:line="240" w:lineRule="auto"/>
        <w:ind w:left="900"/>
        <w:rPr>
          <w:rFonts w:ascii="Times New Roman" w:eastAsia="Arial" w:hAnsi="Times New Roman" w:cs="Times New Roman"/>
          <w:sz w:val="24"/>
          <w:szCs w:val="24"/>
        </w:rPr>
      </w:pPr>
      <w:r w:rsidRPr="00F775DB">
        <w:rPr>
          <w:rFonts w:ascii="Times New Roman" w:eastAsia="Arial" w:hAnsi="Times New Roman" w:cs="Times New Roman"/>
          <w:sz w:val="24"/>
          <w:szCs w:val="24"/>
        </w:rPr>
        <w:t xml:space="preserve">How the State </w:t>
      </w:r>
      <w:r w:rsidR="00CB0EDF" w:rsidRPr="00F775DB">
        <w:rPr>
          <w:rFonts w:ascii="Times New Roman" w:eastAsia="Arial" w:hAnsi="Times New Roman" w:cs="Times New Roman"/>
          <w:sz w:val="24"/>
          <w:szCs w:val="24"/>
        </w:rPr>
        <w:t xml:space="preserve">intends to provide </w:t>
      </w:r>
      <w:r w:rsidR="00967029" w:rsidRPr="00F775DB">
        <w:rPr>
          <w:rFonts w:ascii="Times New Roman" w:eastAsia="Arial" w:hAnsi="Times New Roman" w:cs="Times New Roman"/>
          <w:sz w:val="24"/>
          <w:szCs w:val="24"/>
        </w:rPr>
        <w:t>employment</w:t>
      </w:r>
      <w:r w:rsidRPr="00F775DB">
        <w:rPr>
          <w:rFonts w:ascii="Times New Roman" w:eastAsia="Arial" w:hAnsi="Times New Roman" w:cs="Times New Roman"/>
          <w:sz w:val="24"/>
          <w:szCs w:val="24"/>
        </w:rPr>
        <w:t xml:space="preserve">, training and </w:t>
      </w:r>
      <w:r w:rsidR="00627908">
        <w:rPr>
          <w:rFonts w:ascii="Times New Roman" w:eastAsia="Arial" w:hAnsi="Times New Roman" w:cs="Times New Roman"/>
          <w:sz w:val="24"/>
          <w:szCs w:val="24"/>
        </w:rPr>
        <w:t>job</w:t>
      </w:r>
      <w:r w:rsidR="00A563F7" w:rsidRPr="00F775DB">
        <w:rPr>
          <w:rFonts w:ascii="Times New Roman" w:eastAsia="Arial" w:hAnsi="Times New Roman" w:cs="Times New Roman"/>
          <w:sz w:val="24"/>
          <w:szCs w:val="24"/>
        </w:rPr>
        <w:t xml:space="preserve"> </w:t>
      </w:r>
      <w:r w:rsidR="00237475" w:rsidRPr="00F775DB">
        <w:rPr>
          <w:rFonts w:ascii="Times New Roman" w:eastAsia="Arial" w:hAnsi="Times New Roman" w:cs="Times New Roman"/>
          <w:sz w:val="24"/>
          <w:szCs w:val="24"/>
        </w:rPr>
        <w:t>placement services</w:t>
      </w:r>
      <w:r w:rsidRPr="00F775DB">
        <w:rPr>
          <w:rFonts w:ascii="Times New Roman" w:eastAsia="Arial" w:hAnsi="Times New Roman" w:cs="Times New Roman"/>
          <w:sz w:val="24"/>
          <w:szCs w:val="24"/>
        </w:rPr>
        <w:t xml:space="preserve"> to veterans</w:t>
      </w:r>
      <w:r w:rsidR="006B302B" w:rsidRPr="00F775DB">
        <w:rPr>
          <w:rFonts w:ascii="Times New Roman" w:eastAsia="Arial" w:hAnsi="Times New Roman" w:cs="Times New Roman"/>
          <w:sz w:val="24"/>
          <w:szCs w:val="24"/>
        </w:rPr>
        <w:t xml:space="preserve"> </w:t>
      </w:r>
      <w:r w:rsidR="00237475" w:rsidRPr="00F775DB">
        <w:rPr>
          <w:rFonts w:ascii="Times New Roman" w:eastAsia="Arial" w:hAnsi="Times New Roman" w:cs="Times New Roman"/>
          <w:sz w:val="24"/>
          <w:szCs w:val="24"/>
        </w:rPr>
        <w:t>and</w:t>
      </w:r>
      <w:r w:rsidRPr="00F775DB">
        <w:rPr>
          <w:rFonts w:ascii="Times New Roman" w:eastAsia="Arial" w:hAnsi="Times New Roman" w:cs="Times New Roman"/>
          <w:sz w:val="24"/>
          <w:szCs w:val="24"/>
        </w:rPr>
        <w:t xml:space="preserve"> </w:t>
      </w:r>
      <w:r w:rsidR="00237475" w:rsidRPr="00F775DB">
        <w:rPr>
          <w:rFonts w:ascii="Times New Roman" w:eastAsia="Arial" w:hAnsi="Times New Roman" w:cs="Times New Roman"/>
          <w:sz w:val="24"/>
          <w:szCs w:val="24"/>
        </w:rPr>
        <w:t>eligible persons</w:t>
      </w:r>
      <w:r w:rsidR="00460938" w:rsidRPr="00F775DB">
        <w:rPr>
          <w:rFonts w:ascii="Times New Roman" w:eastAsia="Arial" w:hAnsi="Times New Roman" w:cs="Times New Roman"/>
          <w:sz w:val="24"/>
          <w:szCs w:val="24"/>
        </w:rPr>
        <w:t xml:space="preserve"> under the JVSG</w:t>
      </w:r>
      <w:r w:rsidRPr="00F775DB">
        <w:rPr>
          <w:rFonts w:ascii="Times New Roman" w:eastAsia="Arial" w:hAnsi="Times New Roman" w:cs="Times New Roman"/>
          <w:sz w:val="24"/>
          <w:szCs w:val="24"/>
        </w:rPr>
        <w:t>;</w:t>
      </w:r>
    </w:p>
    <w:p w:rsidR="000325FC" w:rsidRPr="00934791" w:rsidRDefault="00A35F96" w:rsidP="00934791">
      <w:pPr>
        <w:pStyle w:val="ListParagraph"/>
        <w:numPr>
          <w:ilvl w:val="0"/>
          <w:numId w:val="10"/>
        </w:numPr>
        <w:spacing w:before="240" w:after="0" w:line="240" w:lineRule="auto"/>
        <w:ind w:left="900"/>
        <w:rPr>
          <w:rFonts w:ascii="Times New Roman" w:eastAsia="Arial" w:hAnsi="Times New Roman" w:cs="Times New Roman"/>
          <w:sz w:val="24"/>
          <w:szCs w:val="24"/>
        </w:rPr>
      </w:pPr>
      <w:r w:rsidRPr="00934791">
        <w:rPr>
          <w:rFonts w:ascii="Times New Roman" w:eastAsia="Arial" w:hAnsi="Times New Roman" w:cs="Times New Roman"/>
          <w:sz w:val="24"/>
          <w:szCs w:val="24"/>
        </w:rPr>
        <w:t xml:space="preserve">The duties assigned to DVOP specialists and LVER </w:t>
      </w:r>
      <w:r w:rsidR="00237475" w:rsidRPr="00934791">
        <w:rPr>
          <w:rFonts w:ascii="Times New Roman" w:eastAsia="Arial" w:hAnsi="Times New Roman" w:cs="Times New Roman"/>
          <w:sz w:val="24"/>
          <w:szCs w:val="24"/>
        </w:rPr>
        <w:t>staff by</w:t>
      </w:r>
      <w:r w:rsidRPr="00934791">
        <w:rPr>
          <w:rFonts w:ascii="Times New Roman" w:eastAsia="Arial" w:hAnsi="Times New Roman" w:cs="Times New Roman"/>
          <w:sz w:val="24"/>
          <w:szCs w:val="24"/>
        </w:rPr>
        <w:t xml:space="preserve"> the State</w:t>
      </w:r>
      <w:r w:rsidR="00243385" w:rsidRPr="00934791">
        <w:rPr>
          <w:rFonts w:ascii="Times New Roman" w:eastAsia="Arial" w:hAnsi="Times New Roman" w:cs="Times New Roman"/>
          <w:sz w:val="24"/>
          <w:szCs w:val="24"/>
        </w:rPr>
        <w:t>;</w:t>
      </w:r>
      <w:r w:rsidR="00460938" w:rsidRPr="00934791">
        <w:rPr>
          <w:rFonts w:ascii="Times New Roman" w:eastAsia="Arial" w:hAnsi="Times New Roman" w:cs="Times New Roman"/>
          <w:sz w:val="24"/>
          <w:szCs w:val="24"/>
        </w:rPr>
        <w:t xml:space="preserve"> </w:t>
      </w:r>
      <w:r w:rsidR="00243385" w:rsidRPr="00934791">
        <w:rPr>
          <w:rFonts w:ascii="Times New Roman" w:eastAsia="Arial" w:hAnsi="Times New Roman" w:cs="Times New Roman"/>
          <w:sz w:val="24"/>
          <w:szCs w:val="24"/>
        </w:rPr>
        <w:t xml:space="preserve">specifically implementing DVOP and LVER </w:t>
      </w:r>
      <w:r w:rsidR="00DE4536">
        <w:rPr>
          <w:rFonts w:ascii="Times New Roman" w:eastAsia="Arial" w:hAnsi="Times New Roman" w:cs="Times New Roman"/>
          <w:sz w:val="24"/>
          <w:szCs w:val="24"/>
        </w:rPr>
        <w:t>duties or roles and r</w:t>
      </w:r>
      <w:r w:rsidR="006B302B" w:rsidRPr="00934791">
        <w:rPr>
          <w:rFonts w:ascii="Times New Roman" w:eastAsia="Arial" w:hAnsi="Times New Roman" w:cs="Times New Roman"/>
          <w:sz w:val="24"/>
          <w:szCs w:val="24"/>
        </w:rPr>
        <w:t xml:space="preserve">esponsibilities </w:t>
      </w:r>
      <w:r w:rsidR="00243385" w:rsidRPr="00934791">
        <w:rPr>
          <w:rFonts w:ascii="Times New Roman" w:eastAsia="Arial" w:hAnsi="Times New Roman" w:cs="Times New Roman"/>
          <w:sz w:val="24"/>
          <w:szCs w:val="24"/>
        </w:rPr>
        <w:t xml:space="preserve">as outlined in </w:t>
      </w:r>
      <w:r w:rsidR="00DE09E0" w:rsidRPr="00934791">
        <w:rPr>
          <w:rFonts w:ascii="Times New Roman" w:eastAsia="Arial" w:hAnsi="Times New Roman" w:cs="Times New Roman"/>
          <w:sz w:val="24"/>
          <w:szCs w:val="24"/>
        </w:rPr>
        <w:t xml:space="preserve">38 </w:t>
      </w:r>
      <w:r w:rsidR="00E239C9">
        <w:rPr>
          <w:rFonts w:ascii="Times New Roman" w:eastAsia="Arial" w:hAnsi="Times New Roman" w:cs="Times New Roman"/>
          <w:sz w:val="24"/>
          <w:szCs w:val="24"/>
        </w:rPr>
        <w:t>U.S.C. § 4103A and 4104.  These duties must be consistent with VPL</w:t>
      </w:r>
      <w:r w:rsidR="00DE09E0" w:rsidRPr="00934791">
        <w:rPr>
          <w:rFonts w:ascii="Times New Roman" w:eastAsia="Arial" w:hAnsi="Times New Roman" w:cs="Times New Roman"/>
          <w:sz w:val="24"/>
          <w:szCs w:val="24"/>
        </w:rPr>
        <w:t xml:space="preserve"> </w:t>
      </w:r>
      <w:r w:rsidR="00AD0009">
        <w:rPr>
          <w:rFonts w:ascii="Times New Roman" w:eastAsia="Arial" w:hAnsi="Times New Roman" w:cs="Times New Roman"/>
          <w:sz w:val="24"/>
          <w:szCs w:val="24"/>
        </w:rPr>
        <w:t>03-14</w:t>
      </w:r>
      <w:r w:rsidR="002E273C">
        <w:rPr>
          <w:rFonts w:ascii="Times New Roman" w:eastAsia="Arial" w:hAnsi="Times New Roman" w:cs="Times New Roman"/>
          <w:sz w:val="24"/>
          <w:szCs w:val="24"/>
        </w:rPr>
        <w:t xml:space="preserve"> or more recent guidance on the subject</w:t>
      </w:r>
      <w:r w:rsidR="00243385" w:rsidRPr="00934791">
        <w:rPr>
          <w:rFonts w:ascii="Times New Roman" w:eastAsia="Arial" w:hAnsi="Times New Roman" w:cs="Times New Roman"/>
          <w:sz w:val="24"/>
          <w:szCs w:val="24"/>
        </w:rPr>
        <w:t>;</w:t>
      </w:r>
    </w:p>
    <w:p w:rsidR="000325FC" w:rsidRPr="00934791" w:rsidRDefault="00A35F96" w:rsidP="00934791">
      <w:pPr>
        <w:pStyle w:val="ListParagraph"/>
        <w:numPr>
          <w:ilvl w:val="0"/>
          <w:numId w:val="12"/>
        </w:numPr>
        <w:spacing w:after="0" w:line="240" w:lineRule="auto"/>
        <w:ind w:left="900"/>
        <w:rPr>
          <w:rFonts w:ascii="Times New Roman" w:eastAsia="Arial" w:hAnsi="Times New Roman" w:cs="Times New Roman"/>
          <w:sz w:val="24"/>
          <w:szCs w:val="24"/>
        </w:rPr>
      </w:pPr>
      <w:r w:rsidRPr="00934791">
        <w:rPr>
          <w:rFonts w:ascii="Times New Roman" w:eastAsia="Arial" w:hAnsi="Times New Roman" w:cs="Times New Roman"/>
          <w:sz w:val="24"/>
          <w:szCs w:val="24"/>
        </w:rPr>
        <w:t xml:space="preserve">The manner in which DVOP </w:t>
      </w:r>
      <w:r w:rsidR="00237475" w:rsidRPr="00934791">
        <w:rPr>
          <w:rFonts w:ascii="Times New Roman" w:eastAsia="Arial" w:hAnsi="Times New Roman" w:cs="Times New Roman"/>
          <w:sz w:val="24"/>
          <w:szCs w:val="24"/>
        </w:rPr>
        <w:t>specialists and</w:t>
      </w:r>
      <w:r w:rsidRPr="00934791">
        <w:rPr>
          <w:rFonts w:ascii="Times New Roman" w:eastAsia="Arial" w:hAnsi="Times New Roman" w:cs="Times New Roman"/>
          <w:sz w:val="24"/>
          <w:szCs w:val="24"/>
        </w:rPr>
        <w:t xml:space="preserve"> LVER </w:t>
      </w:r>
      <w:r w:rsidR="00237475" w:rsidRPr="00934791">
        <w:rPr>
          <w:rFonts w:ascii="Times New Roman" w:eastAsia="Arial" w:hAnsi="Times New Roman" w:cs="Times New Roman"/>
          <w:sz w:val="24"/>
          <w:szCs w:val="24"/>
        </w:rPr>
        <w:t>staff are</w:t>
      </w:r>
      <w:r w:rsidRPr="00934791">
        <w:rPr>
          <w:rFonts w:ascii="Times New Roman" w:eastAsia="Arial" w:hAnsi="Times New Roman" w:cs="Times New Roman"/>
          <w:sz w:val="24"/>
          <w:szCs w:val="24"/>
        </w:rPr>
        <w:t xml:space="preserve"> integrated </w:t>
      </w:r>
      <w:r w:rsidR="00237475" w:rsidRPr="00934791">
        <w:rPr>
          <w:rFonts w:ascii="Times New Roman" w:eastAsia="Arial" w:hAnsi="Times New Roman" w:cs="Times New Roman"/>
          <w:sz w:val="24"/>
          <w:szCs w:val="24"/>
        </w:rPr>
        <w:t>into the</w:t>
      </w:r>
      <w:r w:rsidR="00B53BAA" w:rsidRPr="00934791">
        <w:rPr>
          <w:rFonts w:ascii="Times New Roman" w:eastAsia="Arial" w:hAnsi="Times New Roman" w:cs="Times New Roman"/>
          <w:sz w:val="24"/>
          <w:szCs w:val="24"/>
        </w:rPr>
        <w:t xml:space="preserve"> </w:t>
      </w:r>
      <w:r w:rsidR="00237475" w:rsidRPr="00934791">
        <w:rPr>
          <w:rFonts w:ascii="Times New Roman" w:eastAsia="Arial" w:hAnsi="Times New Roman" w:cs="Times New Roman"/>
          <w:sz w:val="24"/>
          <w:szCs w:val="24"/>
        </w:rPr>
        <w:t>State’s employment</w:t>
      </w:r>
      <w:r w:rsidRPr="00934791">
        <w:rPr>
          <w:rFonts w:ascii="Times New Roman" w:eastAsia="Arial" w:hAnsi="Times New Roman" w:cs="Times New Roman"/>
          <w:sz w:val="24"/>
          <w:szCs w:val="24"/>
        </w:rPr>
        <w:t xml:space="preserve"> </w:t>
      </w:r>
      <w:r w:rsidR="00237475" w:rsidRPr="00934791">
        <w:rPr>
          <w:rFonts w:ascii="Times New Roman" w:eastAsia="Arial" w:hAnsi="Times New Roman" w:cs="Times New Roman"/>
          <w:sz w:val="24"/>
          <w:szCs w:val="24"/>
        </w:rPr>
        <w:t>delivery service</w:t>
      </w:r>
      <w:r w:rsidRPr="00934791">
        <w:rPr>
          <w:rFonts w:ascii="Times New Roman" w:eastAsia="Arial" w:hAnsi="Times New Roman" w:cs="Times New Roman"/>
          <w:sz w:val="24"/>
          <w:szCs w:val="24"/>
        </w:rPr>
        <w:t xml:space="preserve"> system or </w:t>
      </w:r>
      <w:r w:rsidR="00460938" w:rsidRPr="00934791">
        <w:rPr>
          <w:rFonts w:ascii="Times New Roman" w:eastAsia="Arial" w:hAnsi="Times New Roman" w:cs="Times New Roman"/>
          <w:sz w:val="24"/>
          <w:szCs w:val="24"/>
        </w:rPr>
        <w:t>American Job Center</w:t>
      </w:r>
      <w:r w:rsidR="003B0BDF">
        <w:rPr>
          <w:rFonts w:ascii="Times New Roman" w:eastAsia="Arial" w:hAnsi="Times New Roman" w:cs="Times New Roman"/>
          <w:sz w:val="24"/>
          <w:szCs w:val="24"/>
        </w:rPr>
        <w:t xml:space="preserve"> (AJC)</w:t>
      </w:r>
      <w:r w:rsidR="00627908">
        <w:rPr>
          <w:rFonts w:ascii="Times New Roman" w:eastAsia="Arial" w:hAnsi="Times New Roman" w:cs="Times New Roman"/>
          <w:sz w:val="24"/>
          <w:szCs w:val="24"/>
        </w:rPr>
        <w:t xml:space="preserve"> network;</w:t>
      </w:r>
    </w:p>
    <w:p w:rsidR="000325FC" w:rsidRDefault="00A35F96" w:rsidP="00934791">
      <w:pPr>
        <w:pStyle w:val="ListParagraph"/>
        <w:numPr>
          <w:ilvl w:val="0"/>
          <w:numId w:val="14"/>
        </w:numPr>
        <w:spacing w:after="0" w:line="240" w:lineRule="auto"/>
        <w:ind w:left="900"/>
        <w:rPr>
          <w:rFonts w:ascii="Times New Roman" w:eastAsia="Arial" w:hAnsi="Times New Roman" w:cs="Times New Roman"/>
          <w:sz w:val="24"/>
          <w:szCs w:val="24"/>
        </w:rPr>
      </w:pPr>
      <w:r w:rsidRPr="00934791">
        <w:rPr>
          <w:rFonts w:ascii="Times New Roman" w:eastAsia="Arial" w:hAnsi="Times New Roman" w:cs="Times New Roman"/>
          <w:sz w:val="24"/>
          <w:szCs w:val="24"/>
        </w:rPr>
        <w:t xml:space="preserve">The Incentive Award program implemented using the 1% of the </w:t>
      </w:r>
      <w:r w:rsidR="00237475" w:rsidRPr="00934791">
        <w:rPr>
          <w:rFonts w:ascii="Times New Roman" w:eastAsia="Arial" w:hAnsi="Times New Roman" w:cs="Times New Roman"/>
          <w:sz w:val="24"/>
          <w:szCs w:val="24"/>
        </w:rPr>
        <w:t>grant allocation set</w:t>
      </w:r>
      <w:r w:rsidRPr="00934791">
        <w:rPr>
          <w:rFonts w:ascii="Times New Roman" w:eastAsia="Arial" w:hAnsi="Times New Roman" w:cs="Times New Roman"/>
          <w:sz w:val="24"/>
          <w:szCs w:val="24"/>
        </w:rPr>
        <w:t xml:space="preserve"> aside for this purpose;</w:t>
      </w:r>
    </w:p>
    <w:p w:rsidR="00FD25E7" w:rsidRDefault="00627908" w:rsidP="00FD25E7">
      <w:pPr>
        <w:pStyle w:val="ListParagraph"/>
        <w:numPr>
          <w:ilvl w:val="0"/>
          <w:numId w:val="14"/>
        </w:numPr>
        <w:spacing w:after="0" w:line="240" w:lineRule="auto"/>
        <w:ind w:left="900"/>
        <w:rPr>
          <w:rFonts w:ascii="Times New Roman" w:eastAsia="Arial" w:hAnsi="Times New Roman" w:cs="Times New Roman"/>
          <w:sz w:val="24"/>
          <w:szCs w:val="24"/>
        </w:rPr>
      </w:pPr>
      <w:r w:rsidRPr="00FD25E7">
        <w:rPr>
          <w:rFonts w:ascii="Times New Roman" w:eastAsia="Arial" w:hAnsi="Times New Roman" w:cs="Times New Roman"/>
          <w:sz w:val="24"/>
          <w:szCs w:val="24"/>
        </w:rPr>
        <w:t xml:space="preserve">The </w:t>
      </w:r>
      <w:r w:rsidR="00A504FE" w:rsidRPr="00FD25E7">
        <w:rPr>
          <w:rFonts w:ascii="Times New Roman" w:eastAsia="Arial" w:hAnsi="Times New Roman" w:cs="Times New Roman"/>
          <w:sz w:val="24"/>
          <w:szCs w:val="24"/>
        </w:rPr>
        <w:t xml:space="preserve">veteran </w:t>
      </w:r>
      <w:r w:rsidRPr="00FD25E7">
        <w:rPr>
          <w:rFonts w:ascii="Times New Roman" w:eastAsia="Arial" w:hAnsi="Times New Roman" w:cs="Times New Roman"/>
          <w:sz w:val="24"/>
          <w:szCs w:val="24"/>
        </w:rPr>
        <w:t xml:space="preserve">population </w:t>
      </w:r>
      <w:r w:rsidR="00A504FE" w:rsidRPr="00FD25E7">
        <w:rPr>
          <w:rFonts w:ascii="Times New Roman" w:eastAsia="Arial" w:hAnsi="Times New Roman" w:cs="Times New Roman"/>
          <w:sz w:val="24"/>
          <w:szCs w:val="24"/>
        </w:rPr>
        <w:t xml:space="preserve">to </w:t>
      </w:r>
      <w:proofErr w:type="gramStart"/>
      <w:r w:rsidR="00A504FE" w:rsidRPr="00FD25E7">
        <w:rPr>
          <w:rFonts w:ascii="Times New Roman" w:eastAsia="Arial" w:hAnsi="Times New Roman" w:cs="Times New Roman"/>
          <w:sz w:val="24"/>
          <w:szCs w:val="24"/>
        </w:rPr>
        <w:t>be served</w:t>
      </w:r>
      <w:proofErr w:type="gramEnd"/>
      <w:r w:rsidR="00A504FE" w:rsidRPr="00FD25E7">
        <w:rPr>
          <w:rFonts w:ascii="Times New Roman" w:eastAsia="Arial" w:hAnsi="Times New Roman" w:cs="Times New Roman"/>
          <w:sz w:val="24"/>
          <w:szCs w:val="24"/>
        </w:rPr>
        <w:t xml:space="preserve"> and any additional populations specifically targeted by the State Workforce Agency for services from AJC partners (e.g., Native American veterans; veterans in remote rural counties or parishes).  Under VPLs 03-14 and 04-14, DVOP specialists may only serve</w:t>
      </w:r>
      <w:r w:rsidRPr="00FD25E7">
        <w:rPr>
          <w:rFonts w:ascii="Times New Roman" w:eastAsia="Arial" w:hAnsi="Times New Roman" w:cs="Times New Roman"/>
          <w:sz w:val="24"/>
          <w:szCs w:val="24"/>
        </w:rPr>
        <w:t xml:space="preserve"> veterans with significant barriers to employment (SBEs) and veterans </w:t>
      </w:r>
      <w:r w:rsidR="00A504FE" w:rsidRPr="00FD25E7">
        <w:rPr>
          <w:rFonts w:ascii="Times New Roman" w:eastAsia="Arial" w:hAnsi="Times New Roman" w:cs="Times New Roman"/>
          <w:sz w:val="24"/>
          <w:szCs w:val="24"/>
        </w:rPr>
        <w:t>18-24</w:t>
      </w:r>
      <w:r w:rsidR="00FD25E7">
        <w:rPr>
          <w:rFonts w:ascii="Times New Roman" w:eastAsia="Arial" w:hAnsi="Times New Roman" w:cs="Times New Roman"/>
          <w:sz w:val="24"/>
          <w:szCs w:val="24"/>
        </w:rPr>
        <w:t>;</w:t>
      </w:r>
      <w:r w:rsidRPr="00FD25E7">
        <w:rPr>
          <w:rFonts w:ascii="Times New Roman" w:eastAsia="Arial" w:hAnsi="Times New Roman" w:cs="Times New Roman"/>
          <w:sz w:val="24"/>
          <w:szCs w:val="24"/>
        </w:rPr>
        <w:t xml:space="preserve"> </w:t>
      </w:r>
    </w:p>
    <w:p w:rsidR="00A504FE" w:rsidRPr="00FD25E7" w:rsidRDefault="00A504FE" w:rsidP="00FD25E7">
      <w:pPr>
        <w:pStyle w:val="ListParagraph"/>
        <w:numPr>
          <w:ilvl w:val="0"/>
          <w:numId w:val="14"/>
        </w:numPr>
        <w:spacing w:after="0" w:line="240" w:lineRule="auto"/>
        <w:ind w:left="900"/>
        <w:rPr>
          <w:rFonts w:ascii="Times New Roman" w:eastAsia="Arial" w:hAnsi="Times New Roman" w:cs="Times New Roman"/>
          <w:sz w:val="24"/>
          <w:szCs w:val="24"/>
        </w:rPr>
      </w:pPr>
      <w:r w:rsidRPr="00FD25E7">
        <w:rPr>
          <w:rFonts w:ascii="Times New Roman" w:eastAsia="Arial" w:hAnsi="Times New Roman" w:cs="Times New Roman"/>
          <w:sz w:val="24"/>
          <w:szCs w:val="24"/>
        </w:rPr>
        <w:t>The hire date along with mandatory training completion dates for all DVOP specialists and LVERs</w:t>
      </w:r>
      <w:r w:rsidR="00FD25E7">
        <w:rPr>
          <w:rFonts w:ascii="Times New Roman" w:eastAsia="Arial" w:hAnsi="Times New Roman" w:cs="Times New Roman"/>
          <w:sz w:val="24"/>
          <w:szCs w:val="24"/>
        </w:rPr>
        <w:t>; and</w:t>
      </w:r>
    </w:p>
    <w:p w:rsidR="000325FC" w:rsidRPr="00934791" w:rsidRDefault="00A35F96" w:rsidP="00934791">
      <w:pPr>
        <w:pStyle w:val="ListParagraph"/>
        <w:numPr>
          <w:ilvl w:val="0"/>
          <w:numId w:val="18"/>
        </w:numPr>
        <w:spacing w:after="0" w:line="240" w:lineRule="auto"/>
        <w:ind w:left="900"/>
        <w:rPr>
          <w:rFonts w:ascii="Times New Roman" w:eastAsia="Arial" w:hAnsi="Times New Roman" w:cs="Times New Roman"/>
          <w:sz w:val="24"/>
          <w:szCs w:val="24"/>
        </w:rPr>
      </w:pPr>
      <w:r w:rsidRPr="00934791">
        <w:rPr>
          <w:rFonts w:ascii="Times New Roman" w:eastAsia="Arial" w:hAnsi="Times New Roman" w:cs="Times New Roman"/>
          <w:sz w:val="24"/>
          <w:szCs w:val="24"/>
        </w:rPr>
        <w:t xml:space="preserve">Such additional information as the </w:t>
      </w:r>
      <w:r w:rsidR="00237475" w:rsidRPr="00934791">
        <w:rPr>
          <w:rFonts w:ascii="Times New Roman" w:eastAsia="Arial" w:hAnsi="Times New Roman" w:cs="Times New Roman"/>
          <w:sz w:val="24"/>
          <w:szCs w:val="24"/>
        </w:rPr>
        <w:t>Secretary may</w:t>
      </w:r>
      <w:r w:rsidRPr="00934791">
        <w:rPr>
          <w:rFonts w:ascii="Times New Roman" w:eastAsia="Arial" w:hAnsi="Times New Roman" w:cs="Times New Roman"/>
          <w:sz w:val="24"/>
          <w:szCs w:val="24"/>
        </w:rPr>
        <w:t xml:space="preserve"> require.</w:t>
      </w:r>
    </w:p>
    <w:p w:rsidR="00217059" w:rsidRDefault="00217059" w:rsidP="00794A74">
      <w:pPr>
        <w:spacing w:after="0" w:line="240" w:lineRule="auto"/>
        <w:rPr>
          <w:rFonts w:ascii="Times New Roman" w:eastAsia="Arial" w:hAnsi="Times New Roman" w:cs="Times New Roman"/>
          <w:sz w:val="24"/>
          <w:szCs w:val="24"/>
        </w:rPr>
      </w:pPr>
    </w:p>
    <w:p w:rsidR="000325FC" w:rsidRPr="00C5641E" w:rsidRDefault="00A35F96" w:rsidP="00794A74">
      <w:pPr>
        <w:spacing w:after="0" w:line="240" w:lineRule="auto"/>
        <w:rPr>
          <w:rFonts w:ascii="Times New Roman" w:eastAsia="Arial" w:hAnsi="Times New Roman" w:cs="Times New Roman"/>
          <w:sz w:val="24"/>
          <w:szCs w:val="24"/>
        </w:rPr>
      </w:pPr>
      <w:r w:rsidRPr="00C5641E">
        <w:rPr>
          <w:rFonts w:ascii="Times New Roman" w:eastAsia="Arial" w:hAnsi="Times New Roman" w:cs="Times New Roman"/>
          <w:sz w:val="24"/>
          <w:szCs w:val="24"/>
        </w:rPr>
        <w:t xml:space="preserve">Grant applications </w:t>
      </w:r>
      <w:r w:rsidR="00A411FD" w:rsidRPr="00C5641E">
        <w:rPr>
          <w:rFonts w:ascii="Times New Roman" w:eastAsia="Arial" w:hAnsi="Times New Roman" w:cs="Times New Roman"/>
          <w:sz w:val="24"/>
          <w:szCs w:val="24"/>
        </w:rPr>
        <w:t>must include</w:t>
      </w:r>
      <w:r w:rsidRPr="00C5641E">
        <w:rPr>
          <w:rFonts w:ascii="Times New Roman" w:eastAsia="Arial" w:hAnsi="Times New Roman" w:cs="Times New Roman"/>
          <w:sz w:val="24"/>
          <w:szCs w:val="24"/>
        </w:rPr>
        <w:t xml:space="preserve"> a </w:t>
      </w:r>
      <w:r w:rsidR="00A411FD" w:rsidRPr="00C5641E">
        <w:rPr>
          <w:rFonts w:ascii="Times New Roman" w:eastAsia="Arial" w:hAnsi="Times New Roman" w:cs="Times New Roman"/>
          <w:sz w:val="24"/>
          <w:szCs w:val="24"/>
        </w:rPr>
        <w:t xml:space="preserve">budget </w:t>
      </w:r>
      <w:r w:rsidR="00237475" w:rsidRPr="00C5641E">
        <w:rPr>
          <w:rFonts w:ascii="Times New Roman" w:eastAsia="Arial" w:hAnsi="Times New Roman" w:cs="Times New Roman"/>
          <w:sz w:val="24"/>
          <w:szCs w:val="24"/>
        </w:rPr>
        <w:t>forecast for</w:t>
      </w:r>
      <w:r w:rsidRPr="00C5641E">
        <w:rPr>
          <w:rFonts w:ascii="Times New Roman" w:eastAsia="Arial" w:hAnsi="Times New Roman" w:cs="Times New Roman"/>
          <w:sz w:val="24"/>
          <w:szCs w:val="24"/>
        </w:rPr>
        <w:t xml:space="preserve"> FY </w:t>
      </w:r>
      <w:r w:rsidR="00243385" w:rsidRPr="00C5641E">
        <w:rPr>
          <w:rFonts w:ascii="Times New Roman" w:eastAsia="Arial" w:hAnsi="Times New Roman" w:cs="Times New Roman"/>
          <w:sz w:val="24"/>
          <w:szCs w:val="24"/>
        </w:rPr>
        <w:t xml:space="preserve">2015 </w:t>
      </w:r>
      <w:r w:rsidRPr="00C5641E">
        <w:rPr>
          <w:rFonts w:ascii="Times New Roman" w:eastAsia="Arial" w:hAnsi="Times New Roman" w:cs="Times New Roman"/>
          <w:sz w:val="24"/>
          <w:szCs w:val="24"/>
        </w:rPr>
        <w:t xml:space="preserve">only.  </w:t>
      </w:r>
      <w:proofErr w:type="gramStart"/>
      <w:r w:rsidRPr="00C5641E">
        <w:rPr>
          <w:rFonts w:ascii="Times New Roman" w:eastAsia="Arial" w:hAnsi="Times New Roman" w:cs="Times New Roman"/>
          <w:sz w:val="24"/>
          <w:szCs w:val="24"/>
        </w:rPr>
        <w:t xml:space="preserve">A new budget forecast based on </w:t>
      </w:r>
      <w:r w:rsidR="00237475" w:rsidRPr="00C5641E">
        <w:rPr>
          <w:rFonts w:ascii="Times New Roman" w:eastAsia="Arial" w:hAnsi="Times New Roman" w:cs="Times New Roman"/>
          <w:sz w:val="24"/>
          <w:szCs w:val="24"/>
        </w:rPr>
        <w:t>annually allocated funding will</w:t>
      </w:r>
      <w:r w:rsidRPr="00C5641E">
        <w:rPr>
          <w:rFonts w:ascii="Times New Roman" w:eastAsia="Arial" w:hAnsi="Times New Roman" w:cs="Times New Roman"/>
          <w:sz w:val="24"/>
          <w:szCs w:val="24"/>
        </w:rPr>
        <w:t xml:space="preserve"> be </w:t>
      </w:r>
      <w:r w:rsidR="00237475" w:rsidRPr="00C5641E">
        <w:rPr>
          <w:rFonts w:ascii="Times New Roman" w:eastAsia="Arial" w:hAnsi="Times New Roman" w:cs="Times New Roman"/>
          <w:sz w:val="24"/>
          <w:szCs w:val="24"/>
        </w:rPr>
        <w:t>requested by</w:t>
      </w:r>
      <w:r w:rsidRPr="00C5641E">
        <w:rPr>
          <w:rFonts w:ascii="Times New Roman" w:eastAsia="Arial" w:hAnsi="Times New Roman" w:cs="Times New Roman"/>
          <w:sz w:val="24"/>
          <w:szCs w:val="24"/>
        </w:rPr>
        <w:t xml:space="preserve"> the Veterans' </w:t>
      </w:r>
      <w:r w:rsidR="00237475" w:rsidRPr="00C5641E">
        <w:rPr>
          <w:rFonts w:ascii="Times New Roman" w:eastAsia="Arial" w:hAnsi="Times New Roman" w:cs="Times New Roman"/>
          <w:sz w:val="24"/>
          <w:szCs w:val="24"/>
        </w:rPr>
        <w:t>Employment and</w:t>
      </w:r>
      <w:r w:rsidRPr="00C5641E">
        <w:rPr>
          <w:rFonts w:ascii="Times New Roman" w:eastAsia="Arial" w:hAnsi="Times New Roman" w:cs="Times New Roman"/>
          <w:sz w:val="24"/>
          <w:szCs w:val="24"/>
        </w:rPr>
        <w:t xml:space="preserve"> </w:t>
      </w:r>
      <w:r w:rsidR="00237475" w:rsidRPr="00C5641E">
        <w:rPr>
          <w:rFonts w:ascii="Times New Roman" w:eastAsia="Arial" w:hAnsi="Times New Roman" w:cs="Times New Roman"/>
          <w:sz w:val="24"/>
          <w:szCs w:val="24"/>
        </w:rPr>
        <w:t>Training Service</w:t>
      </w:r>
      <w:r w:rsidRPr="00C5641E">
        <w:rPr>
          <w:rFonts w:ascii="Times New Roman" w:eastAsia="Arial" w:hAnsi="Times New Roman" w:cs="Times New Roman"/>
          <w:sz w:val="24"/>
          <w:szCs w:val="24"/>
        </w:rPr>
        <w:t xml:space="preserve"> (VETS)</w:t>
      </w:r>
      <w:proofErr w:type="gramEnd"/>
      <w:r w:rsidRPr="00C5641E">
        <w:rPr>
          <w:rFonts w:ascii="Times New Roman" w:eastAsia="Arial" w:hAnsi="Times New Roman" w:cs="Times New Roman"/>
          <w:sz w:val="24"/>
          <w:szCs w:val="24"/>
        </w:rPr>
        <w:t xml:space="preserve"> </w:t>
      </w:r>
      <w:r w:rsidR="00E1511D">
        <w:rPr>
          <w:rFonts w:ascii="Times New Roman" w:eastAsia="Arial" w:hAnsi="Times New Roman" w:cs="Times New Roman"/>
          <w:sz w:val="24"/>
          <w:szCs w:val="24"/>
        </w:rPr>
        <w:t xml:space="preserve">in </w:t>
      </w:r>
      <w:r w:rsidRPr="00C5641E">
        <w:rPr>
          <w:rFonts w:ascii="Times New Roman" w:eastAsia="Arial" w:hAnsi="Times New Roman" w:cs="Times New Roman"/>
          <w:sz w:val="24"/>
          <w:szCs w:val="24"/>
        </w:rPr>
        <w:t xml:space="preserve">subsequent years.  Approved State Plans </w:t>
      </w:r>
      <w:proofErr w:type="gramStart"/>
      <w:r w:rsidRPr="00C5641E">
        <w:rPr>
          <w:rFonts w:ascii="Times New Roman" w:eastAsia="Arial" w:hAnsi="Times New Roman" w:cs="Times New Roman"/>
          <w:sz w:val="24"/>
          <w:szCs w:val="24"/>
        </w:rPr>
        <w:t xml:space="preserve">may be </w:t>
      </w:r>
      <w:r w:rsidR="00237475" w:rsidRPr="00C5641E">
        <w:rPr>
          <w:rFonts w:ascii="Times New Roman" w:eastAsia="Arial" w:hAnsi="Times New Roman" w:cs="Times New Roman"/>
          <w:sz w:val="24"/>
          <w:szCs w:val="24"/>
        </w:rPr>
        <w:t>modified</w:t>
      </w:r>
      <w:proofErr w:type="gramEnd"/>
      <w:r w:rsidR="00237475" w:rsidRPr="00C5641E">
        <w:rPr>
          <w:rFonts w:ascii="Times New Roman" w:eastAsia="Arial" w:hAnsi="Times New Roman" w:cs="Times New Roman"/>
          <w:sz w:val="24"/>
          <w:szCs w:val="24"/>
        </w:rPr>
        <w:t xml:space="preserve"> annually through FY</w:t>
      </w:r>
      <w:r w:rsidR="00214875">
        <w:rPr>
          <w:rFonts w:ascii="Times New Roman" w:eastAsia="Arial" w:hAnsi="Times New Roman" w:cs="Times New Roman"/>
          <w:sz w:val="24"/>
          <w:szCs w:val="24"/>
        </w:rPr>
        <w:t xml:space="preserve"> </w:t>
      </w:r>
      <w:r w:rsidR="00243385" w:rsidRPr="00C5641E">
        <w:rPr>
          <w:rFonts w:ascii="Times New Roman" w:eastAsia="Arial" w:hAnsi="Times New Roman" w:cs="Times New Roman"/>
          <w:sz w:val="24"/>
          <w:szCs w:val="24"/>
        </w:rPr>
        <w:t>2019</w:t>
      </w:r>
      <w:r w:rsidRPr="00C5641E">
        <w:rPr>
          <w:rFonts w:ascii="Times New Roman" w:eastAsia="Arial" w:hAnsi="Times New Roman" w:cs="Times New Roman"/>
          <w:sz w:val="24"/>
          <w:szCs w:val="24"/>
        </w:rPr>
        <w:t>.</w:t>
      </w:r>
    </w:p>
    <w:p w:rsidR="000325FC" w:rsidRDefault="000325FC" w:rsidP="007278DF">
      <w:pPr>
        <w:spacing w:after="0" w:line="240" w:lineRule="auto"/>
        <w:rPr>
          <w:rFonts w:ascii="Times New Roman" w:hAnsi="Times New Roman" w:cs="Times New Roman"/>
          <w:sz w:val="24"/>
          <w:szCs w:val="24"/>
        </w:rPr>
      </w:pPr>
    </w:p>
    <w:p w:rsidR="00627908" w:rsidRPr="00C5641E" w:rsidRDefault="00432983" w:rsidP="00627908">
      <w:pPr>
        <w:spacing w:after="0" w:line="240" w:lineRule="auto"/>
        <w:rPr>
          <w:rFonts w:ascii="Times New Roman" w:eastAsia="Arial" w:hAnsi="Times New Roman" w:cs="Times New Roman"/>
          <w:sz w:val="24"/>
          <w:szCs w:val="24"/>
        </w:rPr>
      </w:pPr>
      <w:r>
        <w:rPr>
          <w:rFonts w:ascii="Times New Roman" w:hAnsi="Times New Roman" w:cs="Times New Roman"/>
          <w:sz w:val="24"/>
          <w:szCs w:val="24"/>
        </w:rPr>
        <w:t>6</w:t>
      </w:r>
      <w:r w:rsidR="00794A74">
        <w:rPr>
          <w:rFonts w:ascii="Times New Roman" w:hAnsi="Times New Roman" w:cs="Times New Roman"/>
          <w:sz w:val="24"/>
          <w:szCs w:val="24"/>
        </w:rPr>
        <w:t>.</w:t>
      </w:r>
      <w:r w:rsidR="00794A74">
        <w:rPr>
          <w:rFonts w:ascii="Times New Roman" w:hAnsi="Times New Roman" w:cs="Times New Roman"/>
          <w:sz w:val="24"/>
          <w:szCs w:val="24"/>
        </w:rPr>
        <w:tab/>
      </w:r>
      <w:r w:rsidR="00C550E7">
        <w:rPr>
          <w:rFonts w:ascii="Times New Roman" w:hAnsi="Times New Roman" w:cs="Times New Roman"/>
          <w:b/>
          <w:sz w:val="24"/>
          <w:szCs w:val="24"/>
        </w:rPr>
        <w:t>The Grant Application</w:t>
      </w:r>
      <w:r w:rsidR="00794A74">
        <w:rPr>
          <w:rFonts w:ascii="Times New Roman" w:hAnsi="Times New Roman" w:cs="Times New Roman"/>
          <w:sz w:val="24"/>
          <w:szCs w:val="24"/>
        </w:rPr>
        <w:t xml:space="preserve">:  </w:t>
      </w:r>
      <w:r w:rsidR="00627908" w:rsidRPr="00C5641E">
        <w:rPr>
          <w:rFonts w:ascii="Times New Roman" w:eastAsia="Arial" w:hAnsi="Times New Roman" w:cs="Times New Roman"/>
          <w:sz w:val="24"/>
          <w:szCs w:val="24"/>
        </w:rPr>
        <w:t xml:space="preserve">The JVSG application </w:t>
      </w:r>
      <w:r w:rsidR="00627908">
        <w:rPr>
          <w:rFonts w:ascii="Times New Roman" w:eastAsia="Arial" w:hAnsi="Times New Roman" w:cs="Times New Roman"/>
          <w:sz w:val="24"/>
          <w:szCs w:val="24"/>
        </w:rPr>
        <w:t xml:space="preserve">forms </w:t>
      </w:r>
      <w:r w:rsidR="00627908" w:rsidRPr="00C5641E">
        <w:rPr>
          <w:rFonts w:ascii="Times New Roman" w:eastAsia="Arial" w:hAnsi="Times New Roman" w:cs="Times New Roman"/>
          <w:sz w:val="24"/>
          <w:szCs w:val="24"/>
        </w:rPr>
        <w:t xml:space="preserve">for this funding opportunity </w:t>
      </w:r>
      <w:r w:rsidR="00627908">
        <w:rPr>
          <w:rFonts w:ascii="Times New Roman" w:eastAsia="Arial" w:hAnsi="Times New Roman" w:cs="Times New Roman"/>
          <w:sz w:val="24"/>
          <w:szCs w:val="24"/>
        </w:rPr>
        <w:t xml:space="preserve">are </w:t>
      </w:r>
      <w:r w:rsidR="00627908" w:rsidRPr="00C5641E">
        <w:rPr>
          <w:rFonts w:ascii="Times New Roman" w:eastAsia="Arial" w:hAnsi="Times New Roman" w:cs="Times New Roman"/>
          <w:sz w:val="24"/>
          <w:szCs w:val="24"/>
        </w:rPr>
        <w:t xml:space="preserve">posted on the </w:t>
      </w:r>
      <w:r w:rsidR="002C491D">
        <w:rPr>
          <w:rFonts w:ascii="Times New Roman" w:eastAsia="Arial" w:hAnsi="Times New Roman" w:cs="Times New Roman"/>
          <w:sz w:val="24"/>
          <w:szCs w:val="24"/>
        </w:rPr>
        <w:t xml:space="preserve">JVSG page </w:t>
      </w:r>
      <w:r w:rsidR="00627908">
        <w:rPr>
          <w:rFonts w:ascii="Times New Roman" w:eastAsia="Arial" w:hAnsi="Times New Roman" w:cs="Times New Roman"/>
          <w:sz w:val="24"/>
          <w:szCs w:val="24"/>
        </w:rPr>
        <w:t xml:space="preserve">link to </w:t>
      </w:r>
      <w:r w:rsidR="00627908" w:rsidRPr="00C5641E">
        <w:rPr>
          <w:rFonts w:ascii="Times New Roman" w:eastAsia="Arial" w:hAnsi="Times New Roman" w:cs="Times New Roman"/>
          <w:sz w:val="24"/>
          <w:szCs w:val="24"/>
        </w:rPr>
        <w:t>VETS home page at</w:t>
      </w:r>
      <w:r w:rsidR="00627908">
        <w:rPr>
          <w:rFonts w:ascii="Times New Roman" w:eastAsia="Arial" w:hAnsi="Times New Roman" w:cs="Times New Roman"/>
          <w:sz w:val="24"/>
          <w:szCs w:val="24"/>
        </w:rPr>
        <w:t>:</w:t>
      </w:r>
      <w:r w:rsidR="00627908" w:rsidRPr="00C5641E">
        <w:rPr>
          <w:rFonts w:ascii="Times New Roman" w:eastAsia="Arial" w:hAnsi="Times New Roman" w:cs="Times New Roman"/>
          <w:sz w:val="24"/>
          <w:szCs w:val="24"/>
        </w:rPr>
        <w:t xml:space="preserve"> </w:t>
      </w:r>
      <w:hyperlink r:id="rId10" w:history="1">
        <w:r w:rsidR="00FC00FD" w:rsidRPr="007410F0">
          <w:rPr>
            <w:rStyle w:val="Hyperlink"/>
            <w:rFonts w:ascii="Times New Roman" w:eastAsia="Arial" w:hAnsi="Times New Roman" w:cs="Times New Roman"/>
            <w:sz w:val="24"/>
            <w:szCs w:val="24"/>
          </w:rPr>
          <w:t>http://www.dol.gov/vets/grants/state/jvsg_forms.htm</w:t>
        </w:r>
      </w:hyperlink>
      <w:r w:rsidR="00FC00FD">
        <w:rPr>
          <w:rFonts w:ascii="Times New Roman" w:eastAsia="Arial" w:hAnsi="Times New Roman" w:cs="Times New Roman"/>
          <w:sz w:val="24"/>
          <w:szCs w:val="24"/>
        </w:rPr>
        <w:t xml:space="preserve"> </w:t>
      </w:r>
      <w:r w:rsidR="00627908" w:rsidRPr="00C5641E">
        <w:rPr>
          <w:rFonts w:ascii="Times New Roman" w:eastAsia="Arial" w:hAnsi="Times New Roman" w:cs="Times New Roman"/>
          <w:sz w:val="24"/>
          <w:szCs w:val="24"/>
        </w:rPr>
        <w:t xml:space="preserve">and on the Federal grant website at </w:t>
      </w:r>
      <w:hyperlink w:history="1">
        <w:r w:rsidR="00214875" w:rsidRPr="00CD72E4">
          <w:rPr>
            <w:rStyle w:val="Hyperlink"/>
            <w:rFonts w:ascii="Times New Roman" w:eastAsia="Arial" w:hAnsi="Times New Roman" w:cs="Times New Roman"/>
            <w:sz w:val="24"/>
            <w:szCs w:val="24"/>
            <w:u w:color="000000"/>
          </w:rPr>
          <w:t>http://www.grants.gov</w:t>
        </w:r>
        <w:r w:rsidR="00214875" w:rsidRPr="00CD18FB">
          <w:rPr>
            <w:rStyle w:val="Hyperlink"/>
            <w:rFonts w:ascii="Times New Roman" w:hAnsi="Times New Roman"/>
            <w:color w:val="auto"/>
            <w:sz w:val="24"/>
            <w:u w:val="none"/>
          </w:rPr>
          <w:t xml:space="preserve">. </w:t>
        </w:r>
      </w:hyperlink>
      <w:r w:rsidR="00A52ADA">
        <w:rPr>
          <w:rFonts w:ascii="Times New Roman" w:eastAsia="Arial" w:hAnsi="Times New Roman" w:cs="Times New Roman"/>
          <w:sz w:val="24"/>
          <w:szCs w:val="24"/>
          <w:u w:color="000000"/>
        </w:rPr>
        <w:t xml:space="preserve"> </w:t>
      </w:r>
      <w:r w:rsidR="00627908" w:rsidRPr="00C5641E">
        <w:rPr>
          <w:rFonts w:ascii="Times New Roman" w:eastAsia="Arial" w:hAnsi="Times New Roman" w:cs="Times New Roman"/>
          <w:sz w:val="24"/>
          <w:szCs w:val="24"/>
        </w:rPr>
        <w:t xml:space="preserve">Directors for Veterans' Employment and Training (DVETs) will provide </w:t>
      </w:r>
      <w:proofErr w:type="gramStart"/>
      <w:r w:rsidR="00627908" w:rsidRPr="00C5641E">
        <w:rPr>
          <w:rFonts w:ascii="Times New Roman" w:eastAsia="Arial" w:hAnsi="Times New Roman" w:cs="Times New Roman"/>
          <w:sz w:val="24"/>
          <w:szCs w:val="24"/>
        </w:rPr>
        <w:lastRenderedPageBreak/>
        <w:t>any and all</w:t>
      </w:r>
      <w:proofErr w:type="gramEnd"/>
      <w:r w:rsidR="00627908" w:rsidRPr="00C5641E">
        <w:rPr>
          <w:rFonts w:ascii="Times New Roman" w:eastAsia="Arial" w:hAnsi="Times New Roman" w:cs="Times New Roman"/>
          <w:sz w:val="24"/>
          <w:szCs w:val="24"/>
        </w:rPr>
        <w:t xml:space="preserve"> assistance needed by States to develop a State Plan </w:t>
      </w:r>
      <w:r w:rsidR="00627908">
        <w:rPr>
          <w:rFonts w:ascii="Times New Roman" w:eastAsia="Arial" w:hAnsi="Times New Roman" w:cs="Times New Roman"/>
          <w:sz w:val="24"/>
          <w:szCs w:val="24"/>
        </w:rPr>
        <w:t xml:space="preserve">narrative </w:t>
      </w:r>
      <w:r w:rsidR="00627908" w:rsidRPr="00C5641E">
        <w:rPr>
          <w:rFonts w:ascii="Times New Roman" w:eastAsia="Arial" w:hAnsi="Times New Roman" w:cs="Times New Roman"/>
          <w:sz w:val="24"/>
          <w:szCs w:val="24"/>
        </w:rPr>
        <w:t xml:space="preserve">and funding request that meets the requirements </w:t>
      </w:r>
      <w:r w:rsidR="00627908">
        <w:rPr>
          <w:rFonts w:ascii="Times New Roman" w:eastAsia="Arial" w:hAnsi="Times New Roman" w:cs="Times New Roman"/>
          <w:sz w:val="24"/>
          <w:szCs w:val="24"/>
        </w:rPr>
        <w:t>for the JVSG</w:t>
      </w:r>
      <w:r w:rsidR="00627908" w:rsidRPr="00C5641E">
        <w:rPr>
          <w:rFonts w:ascii="Times New Roman" w:eastAsia="Arial" w:hAnsi="Times New Roman" w:cs="Times New Roman"/>
          <w:sz w:val="24"/>
          <w:szCs w:val="24"/>
        </w:rPr>
        <w:t xml:space="preserve"> application.</w:t>
      </w:r>
    </w:p>
    <w:p w:rsidR="000325FC" w:rsidRPr="00C5641E" w:rsidRDefault="000325FC" w:rsidP="00794A74">
      <w:pPr>
        <w:spacing w:after="0" w:line="240" w:lineRule="auto"/>
        <w:rPr>
          <w:rFonts w:ascii="Times New Roman" w:eastAsia="Arial" w:hAnsi="Times New Roman" w:cs="Times New Roman"/>
          <w:sz w:val="24"/>
          <w:szCs w:val="24"/>
        </w:rPr>
      </w:pPr>
    </w:p>
    <w:p w:rsidR="000325FC" w:rsidRPr="00C5641E" w:rsidRDefault="0067089F" w:rsidP="00627908">
      <w:pPr>
        <w:spacing w:after="0" w:line="240" w:lineRule="auto"/>
        <w:rPr>
          <w:rFonts w:ascii="Times New Roman" w:eastAsia="Arial" w:hAnsi="Times New Roman" w:cs="Times New Roman"/>
          <w:sz w:val="24"/>
          <w:szCs w:val="24"/>
        </w:rPr>
      </w:pPr>
      <w:r w:rsidRPr="00C5641E">
        <w:rPr>
          <w:rFonts w:ascii="Times New Roman" w:eastAsia="Arial" w:hAnsi="Times New Roman" w:cs="Times New Roman"/>
          <w:sz w:val="24"/>
          <w:szCs w:val="24"/>
        </w:rPr>
        <w:t xml:space="preserve">Each State’s </w:t>
      </w:r>
      <w:r w:rsidR="00A35F96" w:rsidRPr="00C5641E">
        <w:rPr>
          <w:rFonts w:ascii="Times New Roman" w:eastAsia="Arial" w:hAnsi="Times New Roman" w:cs="Times New Roman"/>
          <w:sz w:val="24"/>
          <w:szCs w:val="24"/>
        </w:rPr>
        <w:t xml:space="preserve">JVSG application </w:t>
      </w:r>
      <w:r w:rsidRPr="00C5641E">
        <w:rPr>
          <w:rFonts w:ascii="Times New Roman" w:eastAsia="Arial" w:hAnsi="Times New Roman" w:cs="Times New Roman"/>
          <w:sz w:val="24"/>
          <w:szCs w:val="24"/>
        </w:rPr>
        <w:t xml:space="preserve">narrative </w:t>
      </w:r>
      <w:r w:rsidR="00476C97">
        <w:rPr>
          <w:rFonts w:ascii="Times New Roman" w:eastAsia="Arial" w:hAnsi="Times New Roman" w:cs="Times New Roman"/>
          <w:sz w:val="24"/>
          <w:szCs w:val="24"/>
        </w:rPr>
        <w:t xml:space="preserve">State Plan </w:t>
      </w:r>
      <w:r w:rsidR="00E56E02">
        <w:rPr>
          <w:rFonts w:ascii="Times New Roman" w:eastAsia="Arial" w:hAnsi="Times New Roman" w:cs="Times New Roman"/>
          <w:sz w:val="24"/>
          <w:szCs w:val="24"/>
        </w:rPr>
        <w:t>is to be prepared for the entire five</w:t>
      </w:r>
      <w:r w:rsidR="008D46C6">
        <w:rPr>
          <w:rFonts w:ascii="Times New Roman" w:eastAsia="Arial" w:hAnsi="Times New Roman" w:cs="Times New Roman"/>
          <w:sz w:val="24"/>
          <w:szCs w:val="24"/>
        </w:rPr>
        <w:t>-</w:t>
      </w:r>
      <w:r w:rsidR="00E56E02">
        <w:rPr>
          <w:rFonts w:ascii="Times New Roman" w:eastAsia="Arial" w:hAnsi="Times New Roman" w:cs="Times New Roman"/>
          <w:sz w:val="24"/>
          <w:szCs w:val="24"/>
        </w:rPr>
        <w:t xml:space="preserve">year grant period in accordance with the instructions in Attachment 2.  State Plans </w:t>
      </w:r>
      <w:r w:rsidR="000D209E" w:rsidRPr="00C5641E">
        <w:rPr>
          <w:rFonts w:ascii="Times New Roman" w:eastAsia="Arial" w:hAnsi="Times New Roman" w:cs="Times New Roman"/>
          <w:sz w:val="24"/>
          <w:szCs w:val="24"/>
        </w:rPr>
        <w:t>will</w:t>
      </w:r>
      <w:r w:rsidRPr="00C5641E">
        <w:rPr>
          <w:rFonts w:ascii="Times New Roman" w:eastAsia="Arial" w:hAnsi="Times New Roman" w:cs="Times New Roman"/>
          <w:sz w:val="24"/>
          <w:szCs w:val="24"/>
        </w:rPr>
        <w:t xml:space="preserve"> </w:t>
      </w:r>
      <w:r w:rsidR="00A36474" w:rsidRPr="00C5641E">
        <w:rPr>
          <w:rFonts w:ascii="Times New Roman" w:eastAsia="Arial" w:hAnsi="Times New Roman" w:cs="Times New Roman"/>
          <w:sz w:val="24"/>
          <w:szCs w:val="24"/>
        </w:rPr>
        <w:t>discuss</w:t>
      </w:r>
      <w:r w:rsidRPr="00C5641E">
        <w:rPr>
          <w:rFonts w:ascii="Times New Roman" w:eastAsia="Arial" w:hAnsi="Times New Roman" w:cs="Times New Roman"/>
          <w:sz w:val="24"/>
          <w:szCs w:val="24"/>
        </w:rPr>
        <w:t xml:space="preserve"> the following </w:t>
      </w:r>
      <w:r w:rsidR="000D209E" w:rsidRPr="00C5641E">
        <w:rPr>
          <w:rFonts w:ascii="Times New Roman" w:eastAsia="Arial" w:hAnsi="Times New Roman" w:cs="Times New Roman"/>
          <w:sz w:val="24"/>
          <w:szCs w:val="24"/>
        </w:rPr>
        <w:t>priorities in addition to other mandates and/or requirements outlined in the General and Special Grant Provisions</w:t>
      </w:r>
      <w:proofErr w:type="gramStart"/>
      <w:r w:rsidRPr="00C5641E">
        <w:rPr>
          <w:rFonts w:ascii="Times New Roman" w:eastAsia="Arial" w:hAnsi="Times New Roman" w:cs="Times New Roman"/>
          <w:sz w:val="24"/>
          <w:szCs w:val="24"/>
        </w:rPr>
        <w:t>;</w:t>
      </w:r>
      <w:proofErr w:type="gramEnd"/>
      <w:r w:rsidRPr="00C5641E">
        <w:rPr>
          <w:rFonts w:ascii="Times New Roman" w:eastAsia="Arial" w:hAnsi="Times New Roman" w:cs="Times New Roman"/>
          <w:sz w:val="24"/>
          <w:szCs w:val="24"/>
        </w:rPr>
        <w:t xml:space="preserve"> </w:t>
      </w:r>
    </w:p>
    <w:p w:rsidR="000325FC" w:rsidRPr="00C5641E" w:rsidRDefault="000325FC" w:rsidP="00F775DB">
      <w:pPr>
        <w:spacing w:after="0" w:line="240" w:lineRule="auto"/>
        <w:rPr>
          <w:rFonts w:ascii="Times New Roman" w:hAnsi="Times New Roman" w:cs="Times New Roman"/>
          <w:sz w:val="24"/>
          <w:szCs w:val="24"/>
        </w:rPr>
      </w:pPr>
    </w:p>
    <w:p w:rsidR="000325FC" w:rsidRPr="0037581F" w:rsidRDefault="00A35F96" w:rsidP="00F775DB">
      <w:pPr>
        <w:pStyle w:val="ListParagraph"/>
        <w:numPr>
          <w:ilvl w:val="0"/>
          <w:numId w:val="4"/>
        </w:numPr>
        <w:spacing w:after="0" w:line="240" w:lineRule="auto"/>
        <w:ind w:left="900"/>
        <w:rPr>
          <w:rFonts w:ascii="Times New Roman" w:eastAsia="Arial" w:hAnsi="Times New Roman" w:cs="Times New Roman"/>
          <w:sz w:val="24"/>
          <w:szCs w:val="24"/>
        </w:rPr>
      </w:pPr>
      <w:r w:rsidRPr="00F775DB">
        <w:rPr>
          <w:rFonts w:ascii="Times New Roman" w:eastAsia="Arial" w:hAnsi="Times New Roman" w:cs="Times New Roman"/>
          <w:sz w:val="24"/>
          <w:szCs w:val="24"/>
        </w:rPr>
        <w:t xml:space="preserve">The </w:t>
      </w:r>
      <w:r w:rsidR="00DE4536">
        <w:rPr>
          <w:rFonts w:ascii="Times New Roman" w:eastAsia="Arial" w:hAnsi="Times New Roman" w:cs="Times New Roman"/>
          <w:sz w:val="24"/>
          <w:szCs w:val="24"/>
        </w:rPr>
        <w:t>duties or roles and r</w:t>
      </w:r>
      <w:r w:rsidR="006B302B" w:rsidRPr="00F775DB">
        <w:rPr>
          <w:rFonts w:ascii="Times New Roman" w:eastAsia="Arial" w:hAnsi="Times New Roman" w:cs="Times New Roman"/>
          <w:sz w:val="24"/>
          <w:szCs w:val="24"/>
        </w:rPr>
        <w:t xml:space="preserve">esponsibilities </w:t>
      </w:r>
      <w:r w:rsidR="00627908">
        <w:rPr>
          <w:rFonts w:ascii="Times New Roman" w:eastAsia="Arial" w:hAnsi="Times New Roman" w:cs="Times New Roman"/>
          <w:sz w:val="24"/>
          <w:szCs w:val="24"/>
        </w:rPr>
        <w:t xml:space="preserve">that </w:t>
      </w:r>
      <w:r w:rsidRPr="00F775DB">
        <w:rPr>
          <w:rFonts w:ascii="Times New Roman" w:eastAsia="Arial" w:hAnsi="Times New Roman" w:cs="Times New Roman"/>
          <w:sz w:val="24"/>
          <w:szCs w:val="24"/>
        </w:rPr>
        <w:t xml:space="preserve">DVOP </w:t>
      </w:r>
      <w:r w:rsidR="00237475" w:rsidRPr="00F775DB">
        <w:rPr>
          <w:rFonts w:ascii="Times New Roman" w:eastAsia="Arial" w:hAnsi="Times New Roman" w:cs="Times New Roman"/>
          <w:sz w:val="24"/>
          <w:szCs w:val="24"/>
        </w:rPr>
        <w:t>specialists and</w:t>
      </w:r>
      <w:r w:rsidRPr="00F775DB">
        <w:rPr>
          <w:rFonts w:ascii="Times New Roman" w:eastAsia="Arial" w:hAnsi="Times New Roman" w:cs="Times New Roman"/>
          <w:sz w:val="24"/>
          <w:szCs w:val="24"/>
        </w:rPr>
        <w:t xml:space="preserve"> LVER staff</w:t>
      </w:r>
      <w:r w:rsidR="0067089F" w:rsidRPr="00F775DB">
        <w:rPr>
          <w:rFonts w:ascii="Times New Roman" w:eastAsia="Arial" w:hAnsi="Times New Roman" w:cs="Times New Roman"/>
          <w:sz w:val="24"/>
          <w:szCs w:val="24"/>
        </w:rPr>
        <w:t xml:space="preserve"> </w:t>
      </w:r>
      <w:r w:rsidR="00627908">
        <w:rPr>
          <w:rFonts w:ascii="Times New Roman" w:eastAsia="Arial" w:hAnsi="Times New Roman" w:cs="Times New Roman"/>
          <w:sz w:val="24"/>
          <w:szCs w:val="24"/>
        </w:rPr>
        <w:t xml:space="preserve">perform </w:t>
      </w:r>
      <w:r w:rsidR="0067089F" w:rsidRPr="00F775DB">
        <w:rPr>
          <w:rFonts w:ascii="Times New Roman" w:eastAsia="Arial" w:hAnsi="Times New Roman" w:cs="Times New Roman"/>
          <w:sz w:val="24"/>
          <w:szCs w:val="24"/>
        </w:rPr>
        <w:t xml:space="preserve">within the State Workforce Agency </w:t>
      </w:r>
      <w:r w:rsidR="00A4608D" w:rsidRPr="00F775DB">
        <w:rPr>
          <w:rFonts w:ascii="Times New Roman" w:eastAsia="Arial" w:hAnsi="Times New Roman" w:cs="Times New Roman"/>
          <w:sz w:val="24"/>
          <w:szCs w:val="24"/>
        </w:rPr>
        <w:t xml:space="preserve">(SWA) AJC </w:t>
      </w:r>
      <w:r w:rsidR="0067089F" w:rsidRPr="0037581F">
        <w:rPr>
          <w:rFonts w:ascii="Times New Roman" w:eastAsia="Arial" w:hAnsi="Times New Roman" w:cs="Times New Roman"/>
          <w:sz w:val="24"/>
          <w:szCs w:val="24"/>
        </w:rPr>
        <w:t>in accordance with Title 38 United States Code (U</w:t>
      </w:r>
      <w:r w:rsidR="00627908">
        <w:rPr>
          <w:rFonts w:ascii="Times New Roman" w:eastAsia="Arial" w:hAnsi="Times New Roman" w:cs="Times New Roman"/>
          <w:sz w:val="24"/>
          <w:szCs w:val="24"/>
        </w:rPr>
        <w:t>.</w:t>
      </w:r>
      <w:r w:rsidR="0067089F" w:rsidRPr="0037581F">
        <w:rPr>
          <w:rFonts w:ascii="Times New Roman" w:eastAsia="Arial" w:hAnsi="Times New Roman" w:cs="Times New Roman"/>
          <w:sz w:val="24"/>
          <w:szCs w:val="24"/>
        </w:rPr>
        <w:t>S</w:t>
      </w:r>
      <w:r w:rsidR="00627908">
        <w:rPr>
          <w:rFonts w:ascii="Times New Roman" w:eastAsia="Arial" w:hAnsi="Times New Roman" w:cs="Times New Roman"/>
          <w:sz w:val="24"/>
          <w:szCs w:val="24"/>
        </w:rPr>
        <w:t>.</w:t>
      </w:r>
      <w:r w:rsidR="0067089F" w:rsidRPr="0037581F">
        <w:rPr>
          <w:rFonts w:ascii="Times New Roman" w:eastAsia="Arial" w:hAnsi="Times New Roman" w:cs="Times New Roman"/>
          <w:sz w:val="24"/>
          <w:szCs w:val="24"/>
        </w:rPr>
        <w:t>C</w:t>
      </w:r>
      <w:r w:rsidR="008D46C6">
        <w:rPr>
          <w:rFonts w:ascii="Times New Roman" w:eastAsia="Arial" w:hAnsi="Times New Roman" w:cs="Times New Roman"/>
          <w:sz w:val="24"/>
          <w:szCs w:val="24"/>
        </w:rPr>
        <w:t>.</w:t>
      </w:r>
      <w:r w:rsidR="0067089F" w:rsidRPr="0037581F">
        <w:rPr>
          <w:rFonts w:ascii="Times New Roman" w:eastAsia="Arial" w:hAnsi="Times New Roman" w:cs="Times New Roman"/>
          <w:sz w:val="24"/>
          <w:szCs w:val="24"/>
        </w:rPr>
        <w:t xml:space="preserve">) </w:t>
      </w:r>
      <w:r w:rsidR="00E7165D" w:rsidRPr="0037581F">
        <w:rPr>
          <w:rFonts w:ascii="Times New Roman" w:eastAsia="Arial" w:hAnsi="Times New Roman" w:cs="Times New Roman"/>
          <w:sz w:val="24"/>
          <w:szCs w:val="24"/>
        </w:rPr>
        <w:t xml:space="preserve">Chapters 41 and 42 </w:t>
      </w:r>
      <w:r w:rsidR="0067089F" w:rsidRPr="0037581F">
        <w:rPr>
          <w:rFonts w:ascii="Times New Roman" w:eastAsia="Arial" w:hAnsi="Times New Roman" w:cs="Times New Roman"/>
          <w:sz w:val="24"/>
          <w:szCs w:val="24"/>
        </w:rPr>
        <w:t xml:space="preserve">and </w:t>
      </w:r>
      <w:r w:rsidR="0037581F" w:rsidRPr="0037581F">
        <w:rPr>
          <w:rFonts w:ascii="Times New Roman" w:eastAsia="Arial" w:hAnsi="Times New Roman" w:cs="Times New Roman"/>
          <w:sz w:val="24"/>
          <w:szCs w:val="24"/>
        </w:rPr>
        <w:t xml:space="preserve">VPL </w:t>
      </w:r>
      <w:r w:rsidR="00F134E7" w:rsidRPr="00F134E7">
        <w:rPr>
          <w:rFonts w:ascii="Times New Roman" w:hAnsi="Times New Roman" w:cs="Times New Roman"/>
          <w:sz w:val="24"/>
          <w:szCs w:val="24"/>
        </w:rPr>
        <w:t>03-14</w:t>
      </w:r>
      <w:r w:rsidR="00E9423E" w:rsidRPr="0037581F">
        <w:rPr>
          <w:rFonts w:ascii="Times New Roman" w:eastAsia="Arial" w:hAnsi="Times New Roman" w:cs="Times New Roman"/>
          <w:sz w:val="24"/>
          <w:szCs w:val="24"/>
        </w:rPr>
        <w:t>;</w:t>
      </w:r>
    </w:p>
    <w:p w:rsidR="000325FC" w:rsidRPr="00F775DB" w:rsidRDefault="00D25CD5" w:rsidP="00F775DB">
      <w:pPr>
        <w:pStyle w:val="ListParagraph"/>
        <w:numPr>
          <w:ilvl w:val="0"/>
          <w:numId w:val="2"/>
        </w:numPr>
        <w:spacing w:after="0" w:line="240" w:lineRule="auto"/>
        <w:ind w:left="900"/>
        <w:rPr>
          <w:rFonts w:ascii="Times New Roman" w:eastAsia="Arial" w:hAnsi="Times New Roman" w:cs="Times New Roman"/>
          <w:sz w:val="24"/>
          <w:szCs w:val="24"/>
        </w:rPr>
      </w:pPr>
      <w:r>
        <w:rPr>
          <w:rFonts w:ascii="Times New Roman" w:eastAsia="Arial" w:hAnsi="Times New Roman" w:cs="Times New Roman"/>
          <w:sz w:val="24"/>
          <w:szCs w:val="24"/>
        </w:rPr>
        <w:t xml:space="preserve">Consistent with VPLs </w:t>
      </w:r>
      <w:r w:rsidRPr="00F134E7">
        <w:rPr>
          <w:rFonts w:ascii="Times New Roman" w:hAnsi="Times New Roman" w:cs="Times New Roman"/>
          <w:sz w:val="24"/>
          <w:szCs w:val="24"/>
        </w:rPr>
        <w:t>03-14 and 04-14</w:t>
      </w:r>
      <w:r>
        <w:rPr>
          <w:rFonts w:ascii="Times New Roman" w:hAnsi="Times New Roman" w:cs="Times New Roman"/>
          <w:sz w:val="24"/>
          <w:szCs w:val="24"/>
        </w:rPr>
        <w:t>,</w:t>
      </w:r>
      <w:r>
        <w:rPr>
          <w:rFonts w:ascii="Times New Roman" w:eastAsia="Arial" w:hAnsi="Times New Roman" w:cs="Times New Roman"/>
          <w:sz w:val="24"/>
          <w:szCs w:val="24"/>
        </w:rPr>
        <w:t xml:space="preserve"> i</w:t>
      </w:r>
      <w:r w:rsidR="006B302B" w:rsidRPr="00F775DB">
        <w:rPr>
          <w:rFonts w:ascii="Times New Roman" w:eastAsia="Arial" w:hAnsi="Times New Roman" w:cs="Times New Roman"/>
          <w:sz w:val="24"/>
          <w:szCs w:val="24"/>
        </w:rPr>
        <w:t>dentification o</w:t>
      </w:r>
      <w:r w:rsidR="00A35F96" w:rsidRPr="00F775DB">
        <w:rPr>
          <w:rFonts w:ascii="Times New Roman" w:eastAsia="Arial" w:hAnsi="Times New Roman" w:cs="Times New Roman"/>
          <w:sz w:val="24"/>
          <w:szCs w:val="24"/>
        </w:rPr>
        <w:t xml:space="preserve">f </w:t>
      </w:r>
      <w:r w:rsidR="001F48F1" w:rsidRPr="00F775DB">
        <w:rPr>
          <w:rFonts w:ascii="Times New Roman" w:eastAsia="Arial" w:hAnsi="Times New Roman" w:cs="Times New Roman"/>
          <w:sz w:val="24"/>
          <w:szCs w:val="24"/>
        </w:rPr>
        <w:t xml:space="preserve">the </w:t>
      </w:r>
      <w:r w:rsidR="00A35F96" w:rsidRPr="00F775DB">
        <w:rPr>
          <w:rFonts w:ascii="Times New Roman" w:eastAsia="Arial" w:hAnsi="Times New Roman" w:cs="Times New Roman"/>
          <w:sz w:val="24"/>
          <w:szCs w:val="24"/>
        </w:rPr>
        <w:t xml:space="preserve">veteran </w:t>
      </w:r>
      <w:r w:rsidR="00014904" w:rsidRPr="00F775DB">
        <w:rPr>
          <w:rFonts w:ascii="Times New Roman" w:eastAsia="Arial" w:hAnsi="Times New Roman" w:cs="Times New Roman"/>
          <w:sz w:val="24"/>
          <w:szCs w:val="24"/>
        </w:rPr>
        <w:t xml:space="preserve">and eligible person </w:t>
      </w:r>
      <w:r w:rsidR="00A35F96" w:rsidRPr="00F775DB">
        <w:rPr>
          <w:rFonts w:ascii="Times New Roman" w:eastAsia="Arial" w:hAnsi="Times New Roman" w:cs="Times New Roman"/>
          <w:sz w:val="24"/>
          <w:szCs w:val="24"/>
        </w:rPr>
        <w:t xml:space="preserve">populations </w:t>
      </w:r>
      <w:r w:rsidR="00237475" w:rsidRPr="00F775DB">
        <w:rPr>
          <w:rFonts w:ascii="Times New Roman" w:eastAsia="Arial" w:hAnsi="Times New Roman" w:cs="Times New Roman"/>
          <w:sz w:val="24"/>
          <w:szCs w:val="24"/>
        </w:rPr>
        <w:t xml:space="preserve">that </w:t>
      </w:r>
      <w:r w:rsidR="001F48F1" w:rsidRPr="00F775DB">
        <w:rPr>
          <w:rFonts w:ascii="Times New Roman" w:eastAsia="Arial" w:hAnsi="Times New Roman" w:cs="Times New Roman"/>
          <w:sz w:val="24"/>
          <w:szCs w:val="24"/>
        </w:rPr>
        <w:t xml:space="preserve">will be </w:t>
      </w:r>
      <w:r>
        <w:rPr>
          <w:rFonts w:ascii="Times New Roman" w:eastAsia="Arial" w:hAnsi="Times New Roman" w:cs="Times New Roman"/>
          <w:sz w:val="24"/>
          <w:szCs w:val="24"/>
        </w:rPr>
        <w:t xml:space="preserve">served </w:t>
      </w:r>
      <w:r w:rsidR="00014904" w:rsidRPr="00F775DB">
        <w:rPr>
          <w:rFonts w:ascii="Times New Roman" w:eastAsia="Arial" w:hAnsi="Times New Roman" w:cs="Times New Roman"/>
          <w:sz w:val="24"/>
          <w:szCs w:val="24"/>
        </w:rPr>
        <w:t>and</w:t>
      </w:r>
      <w:r w:rsidR="00304DFC" w:rsidRPr="00F775DB">
        <w:rPr>
          <w:rFonts w:ascii="Times New Roman" w:eastAsia="Arial" w:hAnsi="Times New Roman" w:cs="Times New Roman"/>
          <w:sz w:val="24"/>
          <w:szCs w:val="24"/>
        </w:rPr>
        <w:t xml:space="preserve">, </w:t>
      </w:r>
      <w:r w:rsidR="00014904" w:rsidRPr="00F775DB">
        <w:rPr>
          <w:rFonts w:ascii="Times New Roman" w:eastAsia="Arial" w:hAnsi="Times New Roman" w:cs="Times New Roman"/>
          <w:sz w:val="24"/>
          <w:szCs w:val="24"/>
        </w:rPr>
        <w:t xml:space="preserve">how </w:t>
      </w:r>
      <w:r w:rsidR="00E7165D" w:rsidRPr="00F775DB">
        <w:rPr>
          <w:rFonts w:ascii="Times New Roman" w:eastAsia="Arial" w:hAnsi="Times New Roman" w:cs="Times New Roman"/>
          <w:sz w:val="24"/>
          <w:szCs w:val="24"/>
        </w:rPr>
        <w:t xml:space="preserve">those </w:t>
      </w:r>
      <w:r w:rsidR="00014904" w:rsidRPr="00F775DB">
        <w:rPr>
          <w:rFonts w:ascii="Times New Roman" w:eastAsia="Arial" w:hAnsi="Times New Roman" w:cs="Times New Roman"/>
          <w:sz w:val="24"/>
          <w:szCs w:val="24"/>
        </w:rPr>
        <w:t>services will be pr</w:t>
      </w:r>
      <w:r w:rsidR="00E7165D" w:rsidRPr="00F775DB">
        <w:rPr>
          <w:rFonts w:ascii="Times New Roman" w:eastAsia="Arial" w:hAnsi="Times New Roman" w:cs="Times New Roman"/>
          <w:sz w:val="24"/>
          <w:szCs w:val="24"/>
        </w:rPr>
        <w:t xml:space="preserve">ovided </w:t>
      </w:r>
      <w:r w:rsidR="00A4608D" w:rsidRPr="00F775DB">
        <w:rPr>
          <w:rFonts w:ascii="Times New Roman" w:eastAsia="Arial" w:hAnsi="Times New Roman" w:cs="Times New Roman"/>
          <w:sz w:val="24"/>
          <w:szCs w:val="24"/>
        </w:rPr>
        <w:t xml:space="preserve">to </w:t>
      </w:r>
      <w:r w:rsidR="006B302B" w:rsidRPr="00F775DB">
        <w:rPr>
          <w:rFonts w:ascii="Times New Roman" w:eastAsia="Arial" w:hAnsi="Times New Roman" w:cs="Times New Roman"/>
          <w:sz w:val="24"/>
          <w:szCs w:val="24"/>
        </w:rPr>
        <w:t xml:space="preserve">the indicated </w:t>
      </w:r>
      <w:r w:rsidR="00A4608D" w:rsidRPr="00F775DB">
        <w:rPr>
          <w:rFonts w:ascii="Times New Roman" w:eastAsia="Arial" w:hAnsi="Times New Roman" w:cs="Times New Roman"/>
          <w:sz w:val="24"/>
          <w:szCs w:val="24"/>
        </w:rPr>
        <w:t>populations</w:t>
      </w:r>
      <w:r w:rsidR="00EE5D5A" w:rsidRPr="00F775DB">
        <w:rPr>
          <w:rFonts w:ascii="Times New Roman" w:eastAsia="Arial" w:hAnsi="Times New Roman" w:cs="Times New Roman"/>
          <w:sz w:val="24"/>
          <w:szCs w:val="24"/>
        </w:rPr>
        <w:t xml:space="preserve"> through JVSG</w:t>
      </w:r>
      <w:r w:rsidR="00FD133E" w:rsidRPr="00F775DB">
        <w:rPr>
          <w:rFonts w:ascii="Times New Roman" w:eastAsia="Arial" w:hAnsi="Times New Roman" w:cs="Times New Roman"/>
          <w:sz w:val="24"/>
          <w:szCs w:val="24"/>
        </w:rPr>
        <w:t xml:space="preserve"> and AJC </w:t>
      </w:r>
      <w:r w:rsidR="00FC00FD">
        <w:rPr>
          <w:rFonts w:ascii="Times New Roman" w:eastAsia="Arial" w:hAnsi="Times New Roman" w:cs="Times New Roman"/>
          <w:sz w:val="24"/>
          <w:szCs w:val="24"/>
        </w:rPr>
        <w:t>staff</w:t>
      </w:r>
      <w:r w:rsidR="00A35F96" w:rsidRPr="00F775DB">
        <w:rPr>
          <w:rFonts w:ascii="Times New Roman" w:eastAsia="Arial" w:hAnsi="Times New Roman" w:cs="Times New Roman"/>
          <w:sz w:val="24"/>
          <w:szCs w:val="24"/>
        </w:rPr>
        <w:t>;</w:t>
      </w:r>
    </w:p>
    <w:p w:rsidR="000325FC" w:rsidRPr="00F775DB" w:rsidRDefault="00A35F96" w:rsidP="00F775DB">
      <w:pPr>
        <w:pStyle w:val="ListParagraph"/>
        <w:numPr>
          <w:ilvl w:val="0"/>
          <w:numId w:val="7"/>
        </w:numPr>
        <w:spacing w:after="0" w:line="240" w:lineRule="auto"/>
        <w:rPr>
          <w:rFonts w:ascii="Times New Roman" w:eastAsia="Arial" w:hAnsi="Times New Roman" w:cs="Times New Roman"/>
          <w:sz w:val="24"/>
          <w:szCs w:val="24"/>
        </w:rPr>
      </w:pPr>
      <w:r w:rsidRPr="00F775DB">
        <w:rPr>
          <w:rFonts w:ascii="Times New Roman" w:eastAsia="Arial" w:hAnsi="Times New Roman" w:cs="Times New Roman"/>
          <w:sz w:val="24"/>
          <w:szCs w:val="24"/>
        </w:rPr>
        <w:t xml:space="preserve">The </w:t>
      </w:r>
      <w:r w:rsidR="00A941E9" w:rsidRPr="00F775DB">
        <w:rPr>
          <w:rFonts w:ascii="Times New Roman" w:eastAsia="Arial" w:hAnsi="Times New Roman" w:cs="Times New Roman"/>
          <w:sz w:val="24"/>
          <w:szCs w:val="24"/>
        </w:rPr>
        <w:t xml:space="preserve">specific </w:t>
      </w:r>
      <w:r w:rsidRPr="00F775DB">
        <w:rPr>
          <w:rFonts w:ascii="Times New Roman" w:eastAsia="Arial" w:hAnsi="Times New Roman" w:cs="Times New Roman"/>
          <w:sz w:val="24"/>
          <w:szCs w:val="24"/>
        </w:rPr>
        <w:t>role</w:t>
      </w:r>
      <w:r w:rsidR="00A941E9" w:rsidRPr="00F775DB">
        <w:rPr>
          <w:rFonts w:ascii="Times New Roman" w:eastAsia="Arial" w:hAnsi="Times New Roman" w:cs="Times New Roman"/>
          <w:sz w:val="24"/>
          <w:szCs w:val="24"/>
        </w:rPr>
        <w:t>s</w:t>
      </w:r>
      <w:r w:rsidRPr="00F775DB">
        <w:rPr>
          <w:rFonts w:ascii="Times New Roman" w:eastAsia="Arial" w:hAnsi="Times New Roman" w:cs="Times New Roman"/>
          <w:sz w:val="24"/>
          <w:szCs w:val="24"/>
        </w:rPr>
        <w:t xml:space="preserve"> of DVOP </w:t>
      </w:r>
      <w:r w:rsidR="00237475" w:rsidRPr="00F775DB">
        <w:rPr>
          <w:rFonts w:ascii="Times New Roman" w:eastAsia="Arial" w:hAnsi="Times New Roman" w:cs="Times New Roman"/>
          <w:sz w:val="24"/>
          <w:szCs w:val="24"/>
        </w:rPr>
        <w:t>specialists and</w:t>
      </w:r>
      <w:r w:rsidRPr="00F775DB">
        <w:rPr>
          <w:rFonts w:ascii="Times New Roman" w:eastAsia="Arial" w:hAnsi="Times New Roman" w:cs="Times New Roman"/>
          <w:sz w:val="24"/>
          <w:szCs w:val="24"/>
        </w:rPr>
        <w:t xml:space="preserve"> LVER </w:t>
      </w:r>
      <w:r w:rsidR="00237475" w:rsidRPr="00F775DB">
        <w:rPr>
          <w:rFonts w:ascii="Times New Roman" w:eastAsia="Arial" w:hAnsi="Times New Roman" w:cs="Times New Roman"/>
          <w:sz w:val="24"/>
          <w:szCs w:val="24"/>
        </w:rPr>
        <w:t>staff in</w:t>
      </w:r>
      <w:r w:rsidRPr="00F775DB">
        <w:rPr>
          <w:rFonts w:ascii="Times New Roman" w:eastAsia="Arial" w:hAnsi="Times New Roman" w:cs="Times New Roman"/>
          <w:sz w:val="24"/>
          <w:szCs w:val="24"/>
        </w:rPr>
        <w:t xml:space="preserve"> the </w:t>
      </w:r>
      <w:r w:rsidR="00237475" w:rsidRPr="00F775DB">
        <w:rPr>
          <w:rFonts w:ascii="Times New Roman" w:eastAsia="Arial" w:hAnsi="Times New Roman" w:cs="Times New Roman"/>
          <w:sz w:val="24"/>
          <w:szCs w:val="24"/>
        </w:rPr>
        <w:t xml:space="preserve">State’s </w:t>
      </w:r>
      <w:r w:rsidR="00A941E9" w:rsidRPr="00F775DB">
        <w:rPr>
          <w:rFonts w:ascii="Times New Roman" w:eastAsia="Arial" w:hAnsi="Times New Roman" w:cs="Times New Roman"/>
          <w:sz w:val="24"/>
          <w:szCs w:val="24"/>
        </w:rPr>
        <w:t xml:space="preserve">integration plan and how the State intends to </w:t>
      </w:r>
      <w:r w:rsidR="00D25CD5">
        <w:rPr>
          <w:rFonts w:ascii="Times New Roman" w:eastAsia="Arial" w:hAnsi="Times New Roman" w:cs="Times New Roman"/>
          <w:sz w:val="24"/>
          <w:szCs w:val="24"/>
        </w:rPr>
        <w:t>maintain the</w:t>
      </w:r>
      <w:r w:rsidR="00180168" w:rsidRPr="00F775DB">
        <w:rPr>
          <w:rFonts w:ascii="Times New Roman" w:eastAsia="Arial" w:hAnsi="Times New Roman" w:cs="Times New Roman"/>
          <w:sz w:val="24"/>
          <w:szCs w:val="24"/>
        </w:rPr>
        <w:t xml:space="preserve"> </w:t>
      </w:r>
      <w:r w:rsidR="00A941E9" w:rsidRPr="00F775DB">
        <w:rPr>
          <w:rFonts w:ascii="Times New Roman" w:eastAsia="Arial" w:hAnsi="Times New Roman" w:cs="Times New Roman"/>
          <w:sz w:val="24"/>
          <w:szCs w:val="24"/>
        </w:rPr>
        <w:t xml:space="preserve">distinct duties </w:t>
      </w:r>
      <w:r w:rsidR="00805D7F">
        <w:rPr>
          <w:rFonts w:ascii="Times New Roman" w:eastAsia="Arial" w:hAnsi="Times New Roman" w:cs="Times New Roman"/>
          <w:sz w:val="24"/>
          <w:szCs w:val="24"/>
        </w:rPr>
        <w:t>of</w:t>
      </w:r>
      <w:r w:rsidR="00805D7F" w:rsidRPr="00F775DB">
        <w:rPr>
          <w:rFonts w:ascii="Times New Roman" w:eastAsia="Arial" w:hAnsi="Times New Roman" w:cs="Times New Roman"/>
          <w:sz w:val="24"/>
          <w:szCs w:val="24"/>
        </w:rPr>
        <w:t xml:space="preserve"> </w:t>
      </w:r>
      <w:r w:rsidR="00A941E9" w:rsidRPr="00F775DB">
        <w:rPr>
          <w:rFonts w:ascii="Times New Roman" w:eastAsia="Arial" w:hAnsi="Times New Roman" w:cs="Times New Roman"/>
          <w:sz w:val="24"/>
          <w:szCs w:val="24"/>
        </w:rPr>
        <w:t>JVSG</w:t>
      </w:r>
      <w:r w:rsidR="00A4608D" w:rsidRPr="00F775DB">
        <w:rPr>
          <w:rFonts w:ascii="Times New Roman" w:eastAsia="Arial" w:hAnsi="Times New Roman" w:cs="Times New Roman"/>
          <w:sz w:val="24"/>
          <w:szCs w:val="24"/>
        </w:rPr>
        <w:t xml:space="preserve">, </w:t>
      </w:r>
      <w:r w:rsidR="00A941E9" w:rsidRPr="00F775DB">
        <w:rPr>
          <w:rFonts w:ascii="Times New Roman" w:eastAsia="Arial" w:hAnsi="Times New Roman" w:cs="Times New Roman"/>
          <w:sz w:val="24"/>
          <w:szCs w:val="24"/>
        </w:rPr>
        <w:t>AJC</w:t>
      </w:r>
      <w:r w:rsidR="008D46C6">
        <w:rPr>
          <w:rFonts w:ascii="Times New Roman" w:eastAsia="Arial" w:hAnsi="Times New Roman" w:cs="Times New Roman"/>
          <w:sz w:val="24"/>
          <w:szCs w:val="24"/>
        </w:rPr>
        <w:t>,</w:t>
      </w:r>
      <w:r w:rsidR="00A941E9" w:rsidRPr="00F775DB">
        <w:rPr>
          <w:rFonts w:ascii="Times New Roman" w:eastAsia="Arial" w:hAnsi="Times New Roman" w:cs="Times New Roman"/>
          <w:sz w:val="24"/>
          <w:szCs w:val="24"/>
        </w:rPr>
        <w:t xml:space="preserve"> </w:t>
      </w:r>
      <w:r w:rsidR="005E15E2" w:rsidRPr="00F775DB">
        <w:rPr>
          <w:rFonts w:ascii="Times New Roman" w:eastAsia="Arial" w:hAnsi="Times New Roman" w:cs="Times New Roman"/>
          <w:sz w:val="24"/>
          <w:szCs w:val="24"/>
        </w:rPr>
        <w:t xml:space="preserve">Wagner-Peyser </w:t>
      </w:r>
      <w:r w:rsidR="00627908">
        <w:rPr>
          <w:rFonts w:ascii="Times New Roman" w:eastAsia="Arial" w:hAnsi="Times New Roman" w:cs="Times New Roman"/>
          <w:sz w:val="24"/>
          <w:szCs w:val="24"/>
        </w:rPr>
        <w:t>funded</w:t>
      </w:r>
      <w:r w:rsidR="008D46C6">
        <w:rPr>
          <w:rFonts w:ascii="Times New Roman" w:eastAsia="Arial" w:hAnsi="Times New Roman" w:cs="Times New Roman"/>
          <w:sz w:val="24"/>
          <w:szCs w:val="24"/>
        </w:rPr>
        <w:t>,</w:t>
      </w:r>
      <w:r w:rsidR="00627908">
        <w:rPr>
          <w:rFonts w:ascii="Times New Roman" w:eastAsia="Arial" w:hAnsi="Times New Roman" w:cs="Times New Roman"/>
          <w:sz w:val="24"/>
          <w:szCs w:val="24"/>
        </w:rPr>
        <w:t xml:space="preserve"> </w:t>
      </w:r>
      <w:r w:rsidR="005E15E2" w:rsidRPr="00F775DB">
        <w:rPr>
          <w:rFonts w:ascii="Times New Roman" w:eastAsia="Arial" w:hAnsi="Times New Roman" w:cs="Times New Roman"/>
          <w:sz w:val="24"/>
          <w:szCs w:val="24"/>
        </w:rPr>
        <w:t xml:space="preserve">and </w:t>
      </w:r>
      <w:r w:rsidR="00180168" w:rsidRPr="00F775DB">
        <w:rPr>
          <w:rFonts w:ascii="Times New Roman" w:eastAsia="Arial" w:hAnsi="Times New Roman" w:cs="Times New Roman"/>
          <w:sz w:val="24"/>
          <w:szCs w:val="24"/>
        </w:rPr>
        <w:t xml:space="preserve">partner </w:t>
      </w:r>
      <w:r w:rsidR="00FC00FD">
        <w:rPr>
          <w:rFonts w:ascii="Times New Roman" w:eastAsia="Arial" w:hAnsi="Times New Roman" w:cs="Times New Roman"/>
          <w:sz w:val="24"/>
          <w:szCs w:val="24"/>
        </w:rPr>
        <w:t>staff</w:t>
      </w:r>
      <w:r w:rsidR="00A941E9" w:rsidRPr="00F775DB">
        <w:rPr>
          <w:rFonts w:ascii="Times New Roman" w:eastAsia="Arial" w:hAnsi="Times New Roman" w:cs="Times New Roman"/>
          <w:sz w:val="24"/>
          <w:szCs w:val="24"/>
        </w:rPr>
        <w:t xml:space="preserve"> in </w:t>
      </w:r>
      <w:r w:rsidR="00805D7F">
        <w:rPr>
          <w:rFonts w:ascii="Times New Roman" w:eastAsia="Arial" w:hAnsi="Times New Roman" w:cs="Times New Roman"/>
          <w:sz w:val="24"/>
          <w:szCs w:val="24"/>
        </w:rPr>
        <w:t xml:space="preserve">providing priority of service to </w:t>
      </w:r>
      <w:r w:rsidR="005E15E2" w:rsidRPr="00F775DB">
        <w:rPr>
          <w:rFonts w:ascii="Times New Roman" w:eastAsia="Arial" w:hAnsi="Times New Roman" w:cs="Times New Roman"/>
          <w:sz w:val="24"/>
          <w:szCs w:val="24"/>
        </w:rPr>
        <w:t xml:space="preserve">eligible </w:t>
      </w:r>
      <w:r w:rsidRPr="00F775DB">
        <w:rPr>
          <w:rFonts w:ascii="Times New Roman" w:eastAsia="Arial" w:hAnsi="Times New Roman" w:cs="Times New Roman"/>
          <w:sz w:val="24"/>
          <w:szCs w:val="24"/>
        </w:rPr>
        <w:t>veterans</w:t>
      </w:r>
      <w:r w:rsidR="00B02602" w:rsidRPr="00F775DB">
        <w:rPr>
          <w:rFonts w:ascii="Times New Roman" w:eastAsia="Arial" w:hAnsi="Times New Roman" w:cs="Times New Roman"/>
          <w:sz w:val="24"/>
          <w:szCs w:val="24"/>
        </w:rPr>
        <w:t xml:space="preserve"> and eligible persons</w:t>
      </w:r>
      <w:r w:rsidR="00805D7F">
        <w:rPr>
          <w:rFonts w:ascii="Times New Roman" w:eastAsia="Arial" w:hAnsi="Times New Roman" w:cs="Times New Roman"/>
          <w:sz w:val="24"/>
          <w:szCs w:val="24"/>
        </w:rPr>
        <w:t xml:space="preserve"> as required by 38 U.S.C. § 4215</w:t>
      </w:r>
      <w:r w:rsidR="00076E6B">
        <w:rPr>
          <w:rFonts w:ascii="Times New Roman" w:eastAsia="Arial" w:hAnsi="Times New Roman" w:cs="Times New Roman"/>
          <w:sz w:val="24"/>
          <w:szCs w:val="24"/>
        </w:rPr>
        <w:t>; and</w:t>
      </w:r>
    </w:p>
    <w:p w:rsidR="00993233" w:rsidRPr="00C5641E" w:rsidRDefault="00993233" w:rsidP="00934791">
      <w:pPr>
        <w:pStyle w:val="ListParagraph"/>
        <w:numPr>
          <w:ilvl w:val="0"/>
          <w:numId w:val="1"/>
        </w:numPr>
        <w:spacing w:after="0" w:line="240" w:lineRule="auto"/>
        <w:ind w:left="900"/>
        <w:rPr>
          <w:rFonts w:ascii="Times New Roman" w:eastAsia="Arial" w:hAnsi="Times New Roman" w:cs="Times New Roman"/>
          <w:sz w:val="24"/>
          <w:szCs w:val="24"/>
        </w:rPr>
      </w:pPr>
      <w:r w:rsidRPr="00C5641E">
        <w:rPr>
          <w:rFonts w:ascii="Times New Roman" w:eastAsia="Arial" w:hAnsi="Times New Roman" w:cs="Times New Roman"/>
          <w:sz w:val="24"/>
          <w:szCs w:val="24"/>
        </w:rPr>
        <w:t xml:space="preserve">How the State intends to </w:t>
      </w:r>
      <w:r w:rsidR="00805D7F">
        <w:rPr>
          <w:rFonts w:ascii="Times New Roman" w:eastAsia="Arial" w:hAnsi="Times New Roman" w:cs="Times New Roman"/>
          <w:sz w:val="24"/>
          <w:szCs w:val="24"/>
        </w:rPr>
        <w:t xml:space="preserve">have DVOP </w:t>
      </w:r>
      <w:r w:rsidR="00FC00FD">
        <w:rPr>
          <w:rFonts w:ascii="Times New Roman" w:eastAsia="Arial" w:hAnsi="Times New Roman" w:cs="Times New Roman"/>
          <w:sz w:val="24"/>
          <w:szCs w:val="24"/>
        </w:rPr>
        <w:t>staff</w:t>
      </w:r>
      <w:r w:rsidR="00805D7F">
        <w:rPr>
          <w:rFonts w:ascii="Times New Roman" w:eastAsia="Arial" w:hAnsi="Times New Roman" w:cs="Times New Roman"/>
          <w:sz w:val="24"/>
          <w:szCs w:val="24"/>
        </w:rPr>
        <w:t xml:space="preserve"> </w:t>
      </w:r>
      <w:proofErr w:type="gramStart"/>
      <w:r w:rsidR="00805D7F">
        <w:rPr>
          <w:rFonts w:ascii="Times New Roman" w:eastAsia="Arial" w:hAnsi="Times New Roman" w:cs="Times New Roman"/>
          <w:sz w:val="24"/>
          <w:szCs w:val="24"/>
        </w:rPr>
        <w:t xml:space="preserve">provide </w:t>
      </w:r>
      <w:r w:rsidRPr="00C5641E">
        <w:rPr>
          <w:rFonts w:ascii="Times New Roman" w:eastAsia="Arial" w:hAnsi="Times New Roman" w:cs="Times New Roman"/>
          <w:sz w:val="24"/>
          <w:szCs w:val="24"/>
        </w:rPr>
        <w:t xml:space="preserve"> intensive</w:t>
      </w:r>
      <w:proofErr w:type="gramEnd"/>
      <w:r w:rsidRPr="00C5641E">
        <w:rPr>
          <w:rFonts w:ascii="Times New Roman" w:eastAsia="Arial" w:hAnsi="Times New Roman" w:cs="Times New Roman"/>
          <w:sz w:val="24"/>
          <w:szCs w:val="24"/>
        </w:rPr>
        <w:t xml:space="preserve"> </w:t>
      </w:r>
      <w:r w:rsidR="00A4608D" w:rsidRPr="00C5641E">
        <w:rPr>
          <w:rFonts w:ascii="Times New Roman" w:eastAsia="Arial" w:hAnsi="Times New Roman" w:cs="Times New Roman"/>
          <w:sz w:val="24"/>
          <w:szCs w:val="24"/>
        </w:rPr>
        <w:t>and job</w:t>
      </w:r>
      <w:r w:rsidR="00E02369">
        <w:rPr>
          <w:rFonts w:ascii="Times New Roman" w:eastAsia="Arial" w:hAnsi="Times New Roman" w:cs="Times New Roman"/>
          <w:sz w:val="24"/>
          <w:szCs w:val="24"/>
        </w:rPr>
        <w:t>-driven employment and training</w:t>
      </w:r>
      <w:r w:rsidR="00BC4AFF">
        <w:rPr>
          <w:rFonts w:ascii="Times New Roman" w:eastAsia="Arial" w:hAnsi="Times New Roman" w:cs="Times New Roman"/>
          <w:sz w:val="24"/>
          <w:szCs w:val="24"/>
        </w:rPr>
        <w:t xml:space="preserve"> </w:t>
      </w:r>
      <w:r w:rsidR="00076E6B">
        <w:rPr>
          <w:rFonts w:ascii="Times New Roman" w:eastAsia="Arial" w:hAnsi="Times New Roman" w:cs="Times New Roman"/>
          <w:sz w:val="24"/>
          <w:szCs w:val="24"/>
        </w:rPr>
        <w:t xml:space="preserve">services </w:t>
      </w:r>
      <w:r w:rsidR="00A4608D" w:rsidRPr="00C5641E">
        <w:rPr>
          <w:rFonts w:ascii="Times New Roman" w:eastAsia="Arial" w:hAnsi="Times New Roman" w:cs="Times New Roman"/>
          <w:sz w:val="24"/>
          <w:szCs w:val="24"/>
        </w:rPr>
        <w:t xml:space="preserve">to </w:t>
      </w:r>
      <w:r w:rsidR="00805D7F">
        <w:rPr>
          <w:rFonts w:ascii="Times New Roman" w:eastAsia="Arial" w:hAnsi="Times New Roman" w:cs="Times New Roman"/>
          <w:sz w:val="24"/>
          <w:szCs w:val="24"/>
        </w:rPr>
        <w:t xml:space="preserve">those </w:t>
      </w:r>
      <w:r w:rsidR="006B302B" w:rsidRPr="00C5641E">
        <w:rPr>
          <w:rFonts w:ascii="Times New Roman" w:eastAsia="Arial" w:hAnsi="Times New Roman" w:cs="Times New Roman"/>
          <w:sz w:val="24"/>
          <w:szCs w:val="24"/>
        </w:rPr>
        <w:t xml:space="preserve">eligible </w:t>
      </w:r>
      <w:r w:rsidR="00552380" w:rsidRPr="00C5641E">
        <w:rPr>
          <w:rFonts w:ascii="Times New Roman" w:eastAsia="Arial" w:hAnsi="Times New Roman" w:cs="Times New Roman"/>
          <w:sz w:val="24"/>
          <w:szCs w:val="24"/>
        </w:rPr>
        <w:t>veterans and eligible persons</w:t>
      </w:r>
      <w:r w:rsidR="00805D7F">
        <w:rPr>
          <w:rFonts w:ascii="Times New Roman" w:eastAsia="Arial" w:hAnsi="Times New Roman" w:cs="Times New Roman"/>
          <w:sz w:val="24"/>
          <w:szCs w:val="24"/>
        </w:rPr>
        <w:t xml:space="preserve"> identified in VPLs </w:t>
      </w:r>
      <w:r w:rsidR="00805D7F" w:rsidRPr="00F134E7">
        <w:rPr>
          <w:rFonts w:ascii="Times New Roman" w:hAnsi="Times New Roman" w:cs="Times New Roman"/>
          <w:sz w:val="24"/>
          <w:szCs w:val="24"/>
        </w:rPr>
        <w:t>03-14 and 04-14</w:t>
      </w:r>
      <w:r w:rsidR="00552380" w:rsidRPr="00C5641E">
        <w:rPr>
          <w:rFonts w:ascii="Times New Roman" w:eastAsia="Arial" w:hAnsi="Times New Roman" w:cs="Times New Roman"/>
          <w:sz w:val="24"/>
          <w:szCs w:val="24"/>
        </w:rPr>
        <w:t>.</w:t>
      </w:r>
    </w:p>
    <w:p w:rsidR="00605FA9" w:rsidRDefault="00605FA9" w:rsidP="007278DF">
      <w:pPr>
        <w:autoSpaceDE w:val="0"/>
        <w:autoSpaceDN w:val="0"/>
        <w:adjustRightInd w:val="0"/>
        <w:spacing w:after="0" w:line="240" w:lineRule="auto"/>
        <w:rPr>
          <w:rFonts w:ascii="Times New Roman" w:hAnsi="Times New Roman" w:cs="Times New Roman"/>
          <w:b/>
          <w:color w:val="000003"/>
          <w:sz w:val="24"/>
          <w:szCs w:val="24"/>
        </w:rPr>
      </w:pPr>
    </w:p>
    <w:p w:rsidR="00076E6B" w:rsidRDefault="00076E6B" w:rsidP="00CD18FB">
      <w:pPr>
        <w:autoSpaceDE w:val="0"/>
        <w:autoSpaceDN w:val="0"/>
        <w:adjustRightInd w:val="0"/>
        <w:spacing w:after="0" w:line="240" w:lineRule="auto"/>
        <w:rPr>
          <w:rFonts w:ascii="Times New Roman" w:eastAsia="Arial" w:hAnsi="Times New Roman" w:cs="Times New Roman"/>
          <w:sz w:val="24"/>
          <w:szCs w:val="24"/>
        </w:rPr>
      </w:pPr>
      <w:r w:rsidRPr="0056676D">
        <w:rPr>
          <w:rFonts w:ascii="Times New Roman" w:eastAsia="Arial" w:hAnsi="Times New Roman" w:cs="Times New Roman"/>
          <w:sz w:val="24"/>
          <w:szCs w:val="24"/>
        </w:rPr>
        <w:t xml:space="preserve">States should understand that they are submitting new State Plans for the FY 2015 - </w:t>
      </w:r>
      <w:proofErr w:type="gramStart"/>
      <w:r w:rsidRPr="0056676D">
        <w:rPr>
          <w:rFonts w:ascii="Times New Roman" w:eastAsia="Arial" w:hAnsi="Times New Roman" w:cs="Times New Roman"/>
          <w:sz w:val="24"/>
          <w:szCs w:val="24"/>
        </w:rPr>
        <w:t>2019 grant</w:t>
      </w:r>
      <w:proofErr w:type="gramEnd"/>
      <w:r w:rsidRPr="0056676D">
        <w:rPr>
          <w:rFonts w:ascii="Times New Roman" w:eastAsia="Arial" w:hAnsi="Times New Roman" w:cs="Times New Roman"/>
          <w:sz w:val="24"/>
          <w:szCs w:val="24"/>
        </w:rPr>
        <w:t xml:space="preserve"> period.  All waivers </w:t>
      </w:r>
      <w:r w:rsidR="00EE0289">
        <w:rPr>
          <w:rFonts w:ascii="Times New Roman" w:eastAsia="Arial" w:hAnsi="Times New Roman" w:cs="Times New Roman"/>
          <w:sz w:val="24"/>
          <w:szCs w:val="24"/>
        </w:rPr>
        <w:t>to</w:t>
      </w:r>
      <w:r w:rsidRPr="00E02369">
        <w:rPr>
          <w:rFonts w:ascii="Times New Roman" w:eastAsia="Arial" w:hAnsi="Times New Roman" w:cs="Times New Roman"/>
          <w:sz w:val="24"/>
          <w:szCs w:val="24"/>
        </w:rPr>
        <w:t xml:space="preserve"> policy</w:t>
      </w:r>
      <w:r w:rsidR="00EE0289">
        <w:rPr>
          <w:rFonts w:ascii="Times New Roman" w:eastAsia="Arial" w:hAnsi="Times New Roman" w:cs="Times New Roman"/>
          <w:sz w:val="24"/>
          <w:szCs w:val="24"/>
        </w:rPr>
        <w:t xml:space="preserve"> allowing more than one management official funded by the grant</w:t>
      </w:r>
      <w:r w:rsidRPr="00E02369">
        <w:rPr>
          <w:rFonts w:ascii="Times New Roman" w:eastAsia="Arial" w:hAnsi="Times New Roman" w:cs="Times New Roman"/>
          <w:sz w:val="24"/>
          <w:szCs w:val="24"/>
        </w:rPr>
        <w:t xml:space="preserve"> expire with the FY 2010 - 2014 approved State Plans.  Accordingly, </w:t>
      </w:r>
      <w:r w:rsidRPr="00E02369">
        <w:rPr>
          <w:rFonts w:ascii="Times New Roman" w:eastAsia="Arial" w:hAnsi="Times New Roman" w:cs="Times New Roman"/>
          <w:sz w:val="24"/>
          <w:szCs w:val="24"/>
          <w:u w:val="single"/>
        </w:rPr>
        <w:t>States that wish to continue these practices or policies must submi</w:t>
      </w:r>
      <w:r w:rsidR="00DE4536" w:rsidRPr="00E02369">
        <w:rPr>
          <w:rFonts w:ascii="Times New Roman" w:eastAsia="Arial" w:hAnsi="Times New Roman" w:cs="Times New Roman"/>
          <w:sz w:val="24"/>
          <w:szCs w:val="24"/>
          <w:u w:val="single"/>
        </w:rPr>
        <w:t>t a new waiver request for</w:t>
      </w:r>
      <w:r w:rsidRPr="00E02369">
        <w:rPr>
          <w:rFonts w:ascii="Times New Roman" w:eastAsia="Arial" w:hAnsi="Times New Roman" w:cs="Times New Roman"/>
          <w:sz w:val="24"/>
          <w:szCs w:val="24"/>
          <w:u w:val="single"/>
        </w:rPr>
        <w:t xml:space="preserve"> approval</w:t>
      </w:r>
      <w:r w:rsidRPr="00E02369">
        <w:rPr>
          <w:rFonts w:ascii="Times New Roman" w:eastAsia="Arial" w:hAnsi="Times New Roman" w:cs="Times New Roman"/>
          <w:sz w:val="24"/>
          <w:szCs w:val="24"/>
        </w:rPr>
        <w:t>.</w:t>
      </w:r>
      <w:r w:rsidRPr="0056676D">
        <w:rPr>
          <w:rFonts w:ascii="Times New Roman" w:eastAsia="Arial" w:hAnsi="Times New Roman" w:cs="Times New Roman"/>
          <w:sz w:val="24"/>
          <w:szCs w:val="24"/>
        </w:rPr>
        <w:t xml:space="preserve">  Waiver requests should include</w:t>
      </w:r>
      <w:r w:rsidRPr="00116E7F">
        <w:rPr>
          <w:rFonts w:ascii="Times New Roman" w:eastAsia="Arial" w:hAnsi="Times New Roman" w:cs="Times New Roman"/>
          <w:sz w:val="24"/>
          <w:szCs w:val="24"/>
        </w:rPr>
        <w:t xml:space="preserve"> </w:t>
      </w:r>
      <w:r w:rsidRPr="0056676D">
        <w:rPr>
          <w:rFonts w:ascii="Times New Roman" w:eastAsia="Arial" w:hAnsi="Times New Roman" w:cs="Times New Roman"/>
          <w:sz w:val="24"/>
          <w:szCs w:val="24"/>
        </w:rPr>
        <w:t>appropriate justification.</w:t>
      </w:r>
    </w:p>
    <w:p w:rsidR="007E4CA8" w:rsidRDefault="007E4CA8" w:rsidP="00076E6B">
      <w:pPr>
        <w:autoSpaceDE w:val="0"/>
        <w:autoSpaceDN w:val="0"/>
        <w:adjustRightInd w:val="0"/>
        <w:spacing w:after="0" w:line="240" w:lineRule="auto"/>
        <w:ind w:left="540"/>
        <w:rPr>
          <w:rFonts w:ascii="Times New Roman" w:eastAsia="Arial" w:hAnsi="Times New Roman" w:cs="Times New Roman"/>
          <w:sz w:val="24"/>
          <w:szCs w:val="24"/>
        </w:rPr>
      </w:pPr>
    </w:p>
    <w:p w:rsidR="000325FC" w:rsidRDefault="00432983" w:rsidP="00FF5440">
      <w:pPr>
        <w:spacing w:after="0" w:line="240" w:lineRule="auto"/>
        <w:rPr>
          <w:rFonts w:ascii="Times New Roman" w:eastAsia="Arial" w:hAnsi="Times New Roman" w:cs="Times New Roman"/>
          <w:sz w:val="24"/>
          <w:szCs w:val="24"/>
        </w:rPr>
      </w:pPr>
      <w:r>
        <w:rPr>
          <w:rFonts w:ascii="Times New Roman" w:hAnsi="Times New Roman" w:cs="Times New Roman"/>
          <w:sz w:val="24"/>
          <w:szCs w:val="24"/>
        </w:rPr>
        <w:t>7</w:t>
      </w:r>
      <w:r w:rsidR="00FF5440" w:rsidRPr="00E02369">
        <w:rPr>
          <w:rFonts w:ascii="Times New Roman" w:hAnsi="Times New Roman" w:cs="Times New Roman"/>
          <w:sz w:val="24"/>
          <w:szCs w:val="24"/>
        </w:rPr>
        <w:t>.</w:t>
      </w:r>
      <w:r w:rsidR="00FF5440" w:rsidRPr="00E02369">
        <w:rPr>
          <w:rFonts w:ascii="Times New Roman" w:hAnsi="Times New Roman" w:cs="Times New Roman"/>
          <w:sz w:val="24"/>
          <w:szCs w:val="24"/>
        </w:rPr>
        <w:tab/>
      </w:r>
      <w:r w:rsidR="00E56E02" w:rsidRPr="00E02369">
        <w:rPr>
          <w:rFonts w:ascii="Times New Roman" w:hAnsi="Times New Roman" w:cs="Times New Roman"/>
          <w:b/>
          <w:sz w:val="24"/>
          <w:szCs w:val="24"/>
        </w:rPr>
        <w:t>Availability of FY 2015 Funds</w:t>
      </w:r>
      <w:r w:rsidR="00FF5440" w:rsidRPr="00E02369">
        <w:rPr>
          <w:rFonts w:ascii="Times New Roman" w:hAnsi="Times New Roman" w:cs="Times New Roman"/>
          <w:sz w:val="24"/>
          <w:szCs w:val="24"/>
        </w:rPr>
        <w:t xml:space="preserve">:  </w:t>
      </w:r>
      <w:r w:rsidR="00A35F96" w:rsidRPr="00E02369">
        <w:rPr>
          <w:rFonts w:ascii="Times New Roman" w:eastAsia="Arial" w:hAnsi="Times New Roman" w:cs="Times New Roman"/>
          <w:sz w:val="24"/>
          <w:szCs w:val="24"/>
        </w:rPr>
        <w:t xml:space="preserve">The </w:t>
      </w:r>
      <w:r w:rsidR="00237475" w:rsidRPr="00E02369">
        <w:rPr>
          <w:rFonts w:ascii="Times New Roman" w:eastAsia="Arial" w:hAnsi="Times New Roman" w:cs="Times New Roman"/>
          <w:sz w:val="24"/>
          <w:szCs w:val="24"/>
        </w:rPr>
        <w:t>total base</w:t>
      </w:r>
      <w:r w:rsidR="00A35F96" w:rsidRPr="00E02369">
        <w:rPr>
          <w:rFonts w:ascii="Times New Roman" w:eastAsia="Arial" w:hAnsi="Times New Roman" w:cs="Times New Roman"/>
          <w:sz w:val="24"/>
          <w:szCs w:val="24"/>
        </w:rPr>
        <w:t xml:space="preserve"> </w:t>
      </w:r>
      <w:r w:rsidR="00237475" w:rsidRPr="00E02369">
        <w:rPr>
          <w:rFonts w:ascii="Times New Roman" w:eastAsia="Arial" w:hAnsi="Times New Roman" w:cs="Times New Roman"/>
          <w:sz w:val="24"/>
          <w:szCs w:val="24"/>
        </w:rPr>
        <w:t>funding estimate</w:t>
      </w:r>
      <w:r w:rsidR="00A35F96" w:rsidRPr="00E02369">
        <w:rPr>
          <w:rFonts w:ascii="Times New Roman" w:eastAsia="Arial" w:hAnsi="Times New Roman" w:cs="Times New Roman"/>
          <w:sz w:val="24"/>
          <w:szCs w:val="24"/>
        </w:rPr>
        <w:t xml:space="preserve"> for each State </w:t>
      </w:r>
      <w:r w:rsidR="00E56E02" w:rsidRPr="00E02369">
        <w:rPr>
          <w:rFonts w:ascii="Times New Roman" w:eastAsia="Arial" w:hAnsi="Times New Roman" w:cs="Times New Roman"/>
          <w:sz w:val="24"/>
          <w:szCs w:val="24"/>
        </w:rPr>
        <w:t xml:space="preserve">in FY 2015 </w:t>
      </w:r>
      <w:proofErr w:type="gramStart"/>
      <w:r w:rsidR="00A35F96" w:rsidRPr="00E02369">
        <w:rPr>
          <w:rFonts w:ascii="Times New Roman" w:eastAsia="Arial" w:hAnsi="Times New Roman" w:cs="Times New Roman"/>
          <w:sz w:val="24"/>
          <w:szCs w:val="24"/>
        </w:rPr>
        <w:t>is provided</w:t>
      </w:r>
      <w:proofErr w:type="gramEnd"/>
      <w:r w:rsidR="00A35F96" w:rsidRPr="00E02369">
        <w:rPr>
          <w:rFonts w:ascii="Times New Roman" w:eastAsia="Arial" w:hAnsi="Times New Roman" w:cs="Times New Roman"/>
          <w:sz w:val="24"/>
          <w:szCs w:val="24"/>
        </w:rPr>
        <w:t xml:space="preserve"> in the Preliminary </w:t>
      </w:r>
      <w:r w:rsidR="00237475" w:rsidRPr="00E02369">
        <w:rPr>
          <w:rFonts w:ascii="Times New Roman" w:eastAsia="Arial" w:hAnsi="Times New Roman" w:cs="Times New Roman"/>
          <w:sz w:val="24"/>
          <w:szCs w:val="24"/>
        </w:rPr>
        <w:t>Estimate of</w:t>
      </w:r>
      <w:r w:rsidR="00A35F96" w:rsidRPr="00E02369">
        <w:rPr>
          <w:rFonts w:ascii="Times New Roman" w:eastAsia="Arial" w:hAnsi="Times New Roman" w:cs="Times New Roman"/>
          <w:sz w:val="24"/>
          <w:szCs w:val="24"/>
        </w:rPr>
        <w:t xml:space="preserve"> Funding </w:t>
      </w:r>
      <w:r w:rsidR="00237475" w:rsidRPr="00E02369">
        <w:rPr>
          <w:rFonts w:ascii="Times New Roman" w:eastAsia="Arial" w:hAnsi="Times New Roman" w:cs="Times New Roman"/>
          <w:sz w:val="24"/>
          <w:szCs w:val="24"/>
        </w:rPr>
        <w:t>column of</w:t>
      </w:r>
      <w:r w:rsidR="00FC00FD" w:rsidRPr="00E02369">
        <w:rPr>
          <w:rFonts w:ascii="Times New Roman" w:eastAsia="Arial" w:hAnsi="Times New Roman" w:cs="Times New Roman"/>
          <w:sz w:val="24"/>
          <w:szCs w:val="24"/>
        </w:rPr>
        <w:t xml:space="preserve"> Attachment 1</w:t>
      </w:r>
      <w:r w:rsidR="00A35F96" w:rsidRPr="00E02369">
        <w:rPr>
          <w:rFonts w:ascii="Times New Roman" w:eastAsia="Arial" w:hAnsi="Times New Roman" w:cs="Times New Roman"/>
          <w:sz w:val="24"/>
          <w:szCs w:val="24"/>
        </w:rPr>
        <w:t xml:space="preserve">. </w:t>
      </w:r>
      <w:r w:rsidR="00A52ADA" w:rsidRPr="00E02369">
        <w:rPr>
          <w:rFonts w:ascii="Times New Roman" w:eastAsia="Arial" w:hAnsi="Times New Roman" w:cs="Times New Roman"/>
          <w:sz w:val="24"/>
          <w:szCs w:val="24"/>
        </w:rPr>
        <w:t xml:space="preserve"> </w:t>
      </w:r>
      <w:r w:rsidR="00A35F96" w:rsidRPr="00E02369">
        <w:rPr>
          <w:rFonts w:ascii="Times New Roman" w:eastAsia="Arial" w:hAnsi="Times New Roman" w:cs="Times New Roman"/>
          <w:sz w:val="24"/>
          <w:szCs w:val="24"/>
        </w:rPr>
        <w:t xml:space="preserve">This </w:t>
      </w:r>
      <w:r w:rsidR="00237475" w:rsidRPr="00E02369">
        <w:rPr>
          <w:rFonts w:ascii="Times New Roman" w:eastAsia="Arial" w:hAnsi="Times New Roman" w:cs="Times New Roman"/>
          <w:sz w:val="24"/>
          <w:szCs w:val="24"/>
        </w:rPr>
        <w:t>column includes the</w:t>
      </w:r>
      <w:r w:rsidR="00A35F96" w:rsidRPr="00E02369">
        <w:rPr>
          <w:rFonts w:ascii="Times New Roman" w:eastAsia="Arial" w:hAnsi="Times New Roman" w:cs="Times New Roman"/>
          <w:sz w:val="24"/>
          <w:szCs w:val="24"/>
        </w:rPr>
        <w:t xml:space="preserve"> 1</w:t>
      </w:r>
      <w:r w:rsidR="00237475" w:rsidRPr="00E02369">
        <w:rPr>
          <w:rFonts w:ascii="Times New Roman" w:eastAsia="Arial" w:hAnsi="Times New Roman" w:cs="Times New Roman"/>
          <w:sz w:val="24"/>
          <w:szCs w:val="24"/>
        </w:rPr>
        <w:t>% set</w:t>
      </w:r>
      <w:r w:rsidR="00A35F96" w:rsidRPr="00E02369">
        <w:rPr>
          <w:rFonts w:ascii="Times New Roman" w:eastAsia="Arial" w:hAnsi="Times New Roman" w:cs="Times New Roman"/>
          <w:sz w:val="24"/>
          <w:szCs w:val="24"/>
        </w:rPr>
        <w:t xml:space="preserve"> aside </w:t>
      </w:r>
      <w:r w:rsidR="00237475" w:rsidRPr="00E02369">
        <w:rPr>
          <w:rFonts w:ascii="Times New Roman" w:eastAsia="Arial" w:hAnsi="Times New Roman" w:cs="Times New Roman"/>
          <w:sz w:val="24"/>
          <w:szCs w:val="24"/>
        </w:rPr>
        <w:t xml:space="preserve">that </w:t>
      </w:r>
      <w:proofErr w:type="gramStart"/>
      <w:r w:rsidR="00237475" w:rsidRPr="00E02369">
        <w:rPr>
          <w:rFonts w:ascii="Times New Roman" w:eastAsia="Arial" w:hAnsi="Times New Roman" w:cs="Times New Roman"/>
          <w:sz w:val="24"/>
          <w:szCs w:val="24"/>
        </w:rPr>
        <w:t>can</w:t>
      </w:r>
      <w:r w:rsidR="00A35F96" w:rsidRPr="00E02369">
        <w:rPr>
          <w:rFonts w:ascii="Times New Roman" w:eastAsia="Arial" w:hAnsi="Times New Roman" w:cs="Times New Roman"/>
          <w:sz w:val="24"/>
          <w:szCs w:val="24"/>
        </w:rPr>
        <w:t xml:space="preserve"> only be used</w:t>
      </w:r>
      <w:proofErr w:type="gramEnd"/>
      <w:r w:rsidR="00A35F96" w:rsidRPr="00E02369">
        <w:rPr>
          <w:rFonts w:ascii="Times New Roman" w:eastAsia="Arial" w:hAnsi="Times New Roman" w:cs="Times New Roman"/>
          <w:sz w:val="24"/>
          <w:szCs w:val="24"/>
        </w:rPr>
        <w:t xml:space="preserve"> for approved Incentive</w:t>
      </w:r>
      <w:r w:rsidR="00FD133E" w:rsidRPr="00E02369">
        <w:rPr>
          <w:rFonts w:ascii="Times New Roman" w:eastAsia="Arial" w:hAnsi="Times New Roman" w:cs="Times New Roman"/>
          <w:sz w:val="24"/>
          <w:szCs w:val="24"/>
        </w:rPr>
        <w:t xml:space="preserve"> </w:t>
      </w:r>
      <w:r w:rsidR="00A35F96" w:rsidRPr="00E02369">
        <w:rPr>
          <w:rFonts w:ascii="Times New Roman" w:eastAsia="Arial" w:hAnsi="Times New Roman" w:cs="Times New Roman"/>
          <w:sz w:val="24"/>
          <w:szCs w:val="24"/>
        </w:rPr>
        <w:t xml:space="preserve">Award </w:t>
      </w:r>
      <w:r w:rsidR="00237475" w:rsidRPr="00E02369">
        <w:rPr>
          <w:rFonts w:ascii="Times New Roman" w:eastAsia="Arial" w:hAnsi="Times New Roman" w:cs="Times New Roman"/>
          <w:sz w:val="24"/>
          <w:szCs w:val="24"/>
        </w:rPr>
        <w:t>Programs</w:t>
      </w:r>
      <w:r w:rsidR="004C0F23" w:rsidRPr="00E02369">
        <w:rPr>
          <w:rFonts w:ascii="Times New Roman" w:eastAsia="Arial" w:hAnsi="Times New Roman" w:cs="Times New Roman"/>
          <w:sz w:val="24"/>
          <w:szCs w:val="24"/>
        </w:rPr>
        <w:t>.</w:t>
      </w:r>
      <w:r w:rsidR="00A52ADA" w:rsidRPr="00E02369">
        <w:rPr>
          <w:rFonts w:ascii="Times New Roman" w:eastAsia="Arial" w:hAnsi="Times New Roman" w:cs="Times New Roman"/>
          <w:sz w:val="24"/>
          <w:szCs w:val="24"/>
        </w:rPr>
        <w:t xml:space="preserve">  </w:t>
      </w:r>
      <w:r w:rsidR="00A35F96" w:rsidRPr="00E02369">
        <w:rPr>
          <w:rFonts w:ascii="Times New Roman" w:eastAsia="Arial" w:hAnsi="Times New Roman" w:cs="Times New Roman"/>
          <w:sz w:val="24"/>
          <w:szCs w:val="24"/>
        </w:rPr>
        <w:t xml:space="preserve">The last </w:t>
      </w:r>
      <w:r w:rsidR="00237475" w:rsidRPr="00E02369">
        <w:rPr>
          <w:rFonts w:ascii="Times New Roman" w:eastAsia="Arial" w:hAnsi="Times New Roman" w:cs="Times New Roman"/>
          <w:sz w:val="24"/>
          <w:szCs w:val="24"/>
        </w:rPr>
        <w:t>column contains the</w:t>
      </w:r>
      <w:r w:rsidR="00A35F96" w:rsidRPr="00E02369">
        <w:rPr>
          <w:rFonts w:ascii="Times New Roman" w:eastAsia="Arial" w:hAnsi="Times New Roman" w:cs="Times New Roman"/>
          <w:sz w:val="24"/>
          <w:szCs w:val="24"/>
        </w:rPr>
        <w:t xml:space="preserve"> Preliminary </w:t>
      </w:r>
      <w:r w:rsidR="00237475" w:rsidRPr="00E02369">
        <w:rPr>
          <w:rFonts w:ascii="Times New Roman" w:eastAsia="Arial" w:hAnsi="Times New Roman" w:cs="Times New Roman"/>
          <w:sz w:val="24"/>
          <w:szCs w:val="24"/>
        </w:rPr>
        <w:t>Estimate of</w:t>
      </w:r>
      <w:r w:rsidR="00A35F96" w:rsidRPr="00E02369">
        <w:rPr>
          <w:rFonts w:ascii="Times New Roman" w:eastAsia="Arial" w:hAnsi="Times New Roman" w:cs="Times New Roman"/>
          <w:sz w:val="24"/>
          <w:szCs w:val="24"/>
        </w:rPr>
        <w:t xml:space="preserve"> </w:t>
      </w:r>
      <w:r w:rsidR="00237475" w:rsidRPr="00E02369">
        <w:rPr>
          <w:rFonts w:ascii="Times New Roman" w:eastAsia="Arial" w:hAnsi="Times New Roman" w:cs="Times New Roman"/>
          <w:sz w:val="24"/>
          <w:szCs w:val="24"/>
        </w:rPr>
        <w:t>Funding for</w:t>
      </w:r>
      <w:r w:rsidR="00A35F96" w:rsidRPr="00E02369">
        <w:rPr>
          <w:rFonts w:ascii="Times New Roman" w:eastAsia="Arial" w:hAnsi="Times New Roman" w:cs="Times New Roman"/>
          <w:sz w:val="24"/>
          <w:szCs w:val="24"/>
        </w:rPr>
        <w:t xml:space="preserve"> </w:t>
      </w:r>
      <w:r w:rsidR="00237475" w:rsidRPr="00E02369">
        <w:rPr>
          <w:rFonts w:ascii="Times New Roman" w:eastAsia="Arial" w:hAnsi="Times New Roman" w:cs="Times New Roman"/>
          <w:sz w:val="24"/>
          <w:szCs w:val="24"/>
        </w:rPr>
        <w:t>States that do</w:t>
      </w:r>
      <w:r w:rsidR="00A35F96" w:rsidRPr="00E02369">
        <w:rPr>
          <w:rFonts w:ascii="Times New Roman" w:eastAsia="Arial" w:hAnsi="Times New Roman" w:cs="Times New Roman"/>
          <w:sz w:val="24"/>
          <w:szCs w:val="24"/>
        </w:rPr>
        <w:t xml:space="preserve"> </w:t>
      </w:r>
      <w:r w:rsidR="00237475" w:rsidRPr="00E02369">
        <w:rPr>
          <w:rFonts w:ascii="Times New Roman" w:eastAsia="Arial" w:hAnsi="Times New Roman" w:cs="Times New Roman"/>
          <w:sz w:val="24"/>
          <w:szCs w:val="24"/>
        </w:rPr>
        <w:t>not plan</w:t>
      </w:r>
      <w:r w:rsidR="00A35F96" w:rsidRPr="00E02369">
        <w:rPr>
          <w:rFonts w:ascii="Times New Roman" w:eastAsia="Arial" w:hAnsi="Times New Roman" w:cs="Times New Roman"/>
          <w:sz w:val="24"/>
          <w:szCs w:val="24"/>
        </w:rPr>
        <w:t xml:space="preserve"> to use Incentive </w:t>
      </w:r>
      <w:r w:rsidR="00237475" w:rsidRPr="00E02369">
        <w:rPr>
          <w:rFonts w:ascii="Times New Roman" w:eastAsia="Arial" w:hAnsi="Times New Roman" w:cs="Times New Roman"/>
          <w:sz w:val="24"/>
          <w:szCs w:val="24"/>
        </w:rPr>
        <w:t>Award funding</w:t>
      </w:r>
      <w:r w:rsidR="00A35F96" w:rsidRPr="00E02369">
        <w:rPr>
          <w:rFonts w:ascii="Times New Roman" w:eastAsia="Arial" w:hAnsi="Times New Roman" w:cs="Times New Roman"/>
          <w:sz w:val="24"/>
          <w:szCs w:val="24"/>
        </w:rPr>
        <w:t>.</w:t>
      </w:r>
      <w:r w:rsidR="00FC00FD" w:rsidRPr="00E02369">
        <w:t xml:space="preserve"> </w:t>
      </w:r>
      <w:r w:rsidR="00931C5F" w:rsidRPr="00E02369">
        <w:t xml:space="preserve"> </w:t>
      </w:r>
      <w:r w:rsidR="00DE4536">
        <w:rPr>
          <w:rFonts w:ascii="Times New Roman" w:eastAsia="Arial" w:hAnsi="Times New Roman" w:cs="Times New Roman"/>
          <w:sz w:val="24"/>
          <w:szCs w:val="24"/>
        </w:rPr>
        <w:t>Funds for the Tra</w:t>
      </w:r>
      <w:r w:rsidR="00A35F96" w:rsidRPr="00C5641E">
        <w:rPr>
          <w:rFonts w:ascii="Times New Roman" w:eastAsia="Arial" w:hAnsi="Times New Roman" w:cs="Times New Roman"/>
          <w:sz w:val="24"/>
          <w:szCs w:val="24"/>
        </w:rPr>
        <w:t xml:space="preserve">nsition Assistance </w:t>
      </w:r>
      <w:r w:rsidR="00237475" w:rsidRPr="00C5641E">
        <w:rPr>
          <w:rFonts w:ascii="Times New Roman" w:eastAsia="Arial" w:hAnsi="Times New Roman" w:cs="Times New Roman"/>
          <w:sz w:val="24"/>
          <w:szCs w:val="24"/>
        </w:rPr>
        <w:t>Program (</w:t>
      </w:r>
      <w:r w:rsidR="00A35F96" w:rsidRPr="00C5641E">
        <w:rPr>
          <w:rFonts w:ascii="Times New Roman" w:eastAsia="Arial" w:hAnsi="Times New Roman" w:cs="Times New Roman"/>
          <w:sz w:val="24"/>
          <w:szCs w:val="24"/>
        </w:rPr>
        <w:t xml:space="preserve">TAP) </w:t>
      </w:r>
      <w:r w:rsidR="00DE4536">
        <w:rPr>
          <w:rFonts w:ascii="Times New Roman" w:eastAsia="Arial" w:hAnsi="Times New Roman" w:cs="Times New Roman"/>
          <w:sz w:val="24"/>
          <w:szCs w:val="24"/>
        </w:rPr>
        <w:t xml:space="preserve">are no longer included in the Estimate of </w:t>
      </w:r>
      <w:proofErr w:type="gramStart"/>
      <w:r w:rsidR="00DE4536">
        <w:rPr>
          <w:rFonts w:ascii="Times New Roman" w:eastAsia="Arial" w:hAnsi="Times New Roman" w:cs="Times New Roman"/>
          <w:sz w:val="24"/>
          <w:szCs w:val="24"/>
        </w:rPr>
        <w:t>Funding</w:t>
      </w:r>
      <w:proofErr w:type="gramEnd"/>
      <w:r w:rsidR="00DE4536">
        <w:rPr>
          <w:rFonts w:ascii="Times New Roman" w:eastAsia="Arial" w:hAnsi="Times New Roman" w:cs="Times New Roman"/>
          <w:sz w:val="24"/>
          <w:szCs w:val="24"/>
        </w:rPr>
        <w:t xml:space="preserve"> as </w:t>
      </w:r>
      <w:r w:rsidR="006B17A6" w:rsidRPr="00C5641E">
        <w:rPr>
          <w:rFonts w:ascii="Times New Roman" w:eastAsia="Arial" w:hAnsi="Times New Roman" w:cs="Times New Roman"/>
          <w:sz w:val="24"/>
          <w:szCs w:val="24"/>
        </w:rPr>
        <w:t xml:space="preserve">States </w:t>
      </w:r>
      <w:r w:rsidR="00BF7EB2">
        <w:rPr>
          <w:rFonts w:ascii="Times New Roman" w:eastAsia="Arial" w:hAnsi="Times New Roman" w:cs="Times New Roman"/>
          <w:sz w:val="24"/>
          <w:szCs w:val="24"/>
        </w:rPr>
        <w:t xml:space="preserve">no longer </w:t>
      </w:r>
      <w:r w:rsidR="00DE4536">
        <w:rPr>
          <w:rFonts w:ascii="Times New Roman" w:eastAsia="Arial" w:hAnsi="Times New Roman" w:cs="Times New Roman"/>
          <w:sz w:val="24"/>
          <w:szCs w:val="24"/>
        </w:rPr>
        <w:t>facilitate the TAP program</w:t>
      </w:r>
      <w:r w:rsidR="006B17A6" w:rsidRPr="00C5641E">
        <w:rPr>
          <w:rFonts w:ascii="Times New Roman" w:eastAsia="Arial" w:hAnsi="Times New Roman" w:cs="Times New Roman"/>
          <w:sz w:val="24"/>
          <w:szCs w:val="24"/>
        </w:rPr>
        <w:t>.</w:t>
      </w:r>
    </w:p>
    <w:p w:rsidR="00F8122E" w:rsidRDefault="00F8122E" w:rsidP="00DE1FB2">
      <w:pPr>
        <w:spacing w:after="0" w:line="240" w:lineRule="auto"/>
        <w:rPr>
          <w:rFonts w:ascii="Times New Roman" w:eastAsia="Arial" w:hAnsi="Times New Roman" w:cs="Times New Roman"/>
          <w:sz w:val="24"/>
          <w:szCs w:val="24"/>
        </w:rPr>
      </w:pPr>
    </w:p>
    <w:p w:rsidR="00F8122E" w:rsidRPr="00C5641E" w:rsidRDefault="00F8122E" w:rsidP="00FF5440">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The FY 2015 planning estimates shown in Attachment 1 may differ from the funding made available in FY 2014 through VPL 01-14</w:t>
      </w:r>
      <w:r w:rsidR="00386CFD">
        <w:rPr>
          <w:rFonts w:ascii="Times New Roman" w:eastAsia="Arial" w:hAnsi="Times New Roman" w:cs="Times New Roman"/>
          <w:sz w:val="24"/>
          <w:szCs w:val="24"/>
        </w:rPr>
        <w:t xml:space="preserve"> Change 1</w:t>
      </w:r>
      <w:r>
        <w:rPr>
          <w:rFonts w:ascii="Times New Roman" w:eastAsia="Arial" w:hAnsi="Times New Roman" w:cs="Times New Roman"/>
          <w:sz w:val="24"/>
          <w:szCs w:val="24"/>
        </w:rPr>
        <w:t xml:space="preserve">.  This is a result of the application of the JVSG funding formula, which </w:t>
      </w:r>
      <w:proofErr w:type="gramStart"/>
      <w:r>
        <w:rPr>
          <w:rFonts w:ascii="Times New Roman" w:eastAsia="Arial" w:hAnsi="Times New Roman" w:cs="Times New Roman"/>
          <w:sz w:val="24"/>
          <w:szCs w:val="24"/>
        </w:rPr>
        <w:t>is based</w:t>
      </w:r>
      <w:proofErr w:type="gramEnd"/>
      <w:r>
        <w:rPr>
          <w:rFonts w:ascii="Times New Roman" w:eastAsia="Arial" w:hAnsi="Times New Roman" w:cs="Times New Roman"/>
          <w:sz w:val="24"/>
          <w:szCs w:val="24"/>
        </w:rPr>
        <w:t xml:space="preserve"> on annual data from the Bureau of Labor Statistics on the distribution of unemployed veterans across the nation.  Any state whose FY 2015 planning estimate is less than the total FY 2014 funding made available through VPL 01-14</w:t>
      </w:r>
      <w:r w:rsidR="00386CFD">
        <w:rPr>
          <w:rFonts w:ascii="Times New Roman" w:eastAsia="Arial" w:hAnsi="Times New Roman" w:cs="Times New Roman"/>
          <w:sz w:val="24"/>
          <w:szCs w:val="24"/>
        </w:rPr>
        <w:t xml:space="preserve"> Change 1</w:t>
      </w:r>
      <w:r>
        <w:rPr>
          <w:rFonts w:ascii="Times New Roman" w:eastAsia="Arial" w:hAnsi="Times New Roman" w:cs="Times New Roman"/>
          <w:sz w:val="24"/>
          <w:szCs w:val="24"/>
        </w:rPr>
        <w:t xml:space="preserve"> may request </w:t>
      </w:r>
      <w:r w:rsidR="00386CFD">
        <w:rPr>
          <w:rFonts w:ascii="Times New Roman" w:eastAsia="Arial" w:hAnsi="Times New Roman" w:cs="Times New Roman"/>
          <w:sz w:val="24"/>
          <w:szCs w:val="24"/>
        </w:rPr>
        <w:t xml:space="preserve">additional funds, </w:t>
      </w:r>
      <w:r>
        <w:rPr>
          <w:rFonts w:ascii="Times New Roman" w:eastAsia="Arial" w:hAnsi="Times New Roman" w:cs="Times New Roman"/>
          <w:sz w:val="24"/>
          <w:szCs w:val="24"/>
        </w:rPr>
        <w:t xml:space="preserve">up to the </w:t>
      </w:r>
      <w:r w:rsidR="00386CFD">
        <w:rPr>
          <w:rFonts w:ascii="Times New Roman" w:eastAsia="Arial" w:hAnsi="Times New Roman" w:cs="Times New Roman"/>
          <w:sz w:val="24"/>
          <w:szCs w:val="24"/>
        </w:rPr>
        <w:t>FY 2014 level,</w:t>
      </w:r>
      <w:r>
        <w:rPr>
          <w:rFonts w:ascii="Times New Roman" w:eastAsia="Arial" w:hAnsi="Times New Roman" w:cs="Times New Roman"/>
          <w:sz w:val="24"/>
          <w:szCs w:val="24"/>
        </w:rPr>
        <w:t xml:space="preserve"> in order to continue to support the increased staffing levels through FY 2015.</w:t>
      </w:r>
    </w:p>
    <w:p w:rsidR="000325FC" w:rsidRPr="00C5641E" w:rsidRDefault="000325FC" w:rsidP="007278DF">
      <w:pPr>
        <w:spacing w:after="0" w:line="240" w:lineRule="auto"/>
        <w:rPr>
          <w:rFonts w:ascii="Times New Roman" w:hAnsi="Times New Roman" w:cs="Times New Roman"/>
          <w:sz w:val="24"/>
          <w:szCs w:val="24"/>
        </w:rPr>
      </w:pPr>
    </w:p>
    <w:p w:rsidR="000325FC" w:rsidRPr="00C5641E" w:rsidRDefault="00A35F96" w:rsidP="00FF5440">
      <w:pPr>
        <w:spacing w:after="0" w:line="240" w:lineRule="auto"/>
        <w:rPr>
          <w:rFonts w:ascii="Times New Roman" w:eastAsia="Arial" w:hAnsi="Times New Roman" w:cs="Times New Roman"/>
          <w:sz w:val="24"/>
          <w:szCs w:val="24"/>
        </w:rPr>
      </w:pPr>
      <w:r w:rsidRPr="00C5641E">
        <w:rPr>
          <w:rFonts w:ascii="Times New Roman" w:eastAsia="Arial" w:hAnsi="Times New Roman" w:cs="Times New Roman"/>
          <w:sz w:val="24"/>
          <w:szCs w:val="24"/>
        </w:rPr>
        <w:t xml:space="preserve">Federal government obligations and </w:t>
      </w:r>
      <w:r w:rsidR="00E936FE" w:rsidRPr="00C5641E">
        <w:rPr>
          <w:rFonts w:ascii="Times New Roman" w:eastAsia="Arial" w:hAnsi="Times New Roman" w:cs="Times New Roman"/>
          <w:sz w:val="24"/>
          <w:szCs w:val="24"/>
        </w:rPr>
        <w:t>funding for</w:t>
      </w:r>
      <w:r w:rsidRPr="00C5641E">
        <w:rPr>
          <w:rFonts w:ascii="Times New Roman" w:eastAsia="Arial" w:hAnsi="Times New Roman" w:cs="Times New Roman"/>
          <w:sz w:val="24"/>
          <w:szCs w:val="24"/>
        </w:rPr>
        <w:t xml:space="preserve"> </w:t>
      </w:r>
      <w:r w:rsidR="00E936FE" w:rsidRPr="00C5641E">
        <w:rPr>
          <w:rFonts w:ascii="Times New Roman" w:eastAsia="Arial" w:hAnsi="Times New Roman" w:cs="Times New Roman"/>
          <w:sz w:val="24"/>
          <w:szCs w:val="24"/>
        </w:rPr>
        <w:t>State Grants</w:t>
      </w:r>
      <w:r w:rsidRPr="00C5641E">
        <w:rPr>
          <w:rFonts w:ascii="Times New Roman" w:eastAsia="Arial" w:hAnsi="Times New Roman" w:cs="Times New Roman"/>
          <w:sz w:val="24"/>
          <w:szCs w:val="24"/>
        </w:rPr>
        <w:t xml:space="preserve"> are contingent upon the availability of an authorized appropriation.  If a timely appropriation </w:t>
      </w:r>
      <w:proofErr w:type="gramStart"/>
      <w:r w:rsidRPr="00C5641E">
        <w:rPr>
          <w:rFonts w:ascii="Times New Roman" w:eastAsia="Arial" w:hAnsi="Times New Roman" w:cs="Times New Roman"/>
          <w:sz w:val="24"/>
          <w:szCs w:val="24"/>
        </w:rPr>
        <w:t xml:space="preserve">is </w:t>
      </w:r>
      <w:r w:rsidR="00E936FE" w:rsidRPr="00C5641E">
        <w:rPr>
          <w:rFonts w:ascii="Times New Roman" w:eastAsia="Arial" w:hAnsi="Times New Roman" w:cs="Times New Roman"/>
          <w:sz w:val="24"/>
          <w:szCs w:val="24"/>
        </w:rPr>
        <w:t>not enacted</w:t>
      </w:r>
      <w:proofErr w:type="gramEnd"/>
      <w:r w:rsidRPr="00C5641E">
        <w:rPr>
          <w:rFonts w:ascii="Times New Roman" w:eastAsia="Arial" w:hAnsi="Times New Roman" w:cs="Times New Roman"/>
          <w:sz w:val="24"/>
          <w:szCs w:val="24"/>
        </w:rPr>
        <w:t xml:space="preserve"> into law, or </w:t>
      </w:r>
      <w:r w:rsidR="00934767">
        <w:rPr>
          <w:rFonts w:ascii="Times New Roman" w:eastAsia="Arial" w:hAnsi="Times New Roman" w:cs="Times New Roman"/>
          <w:sz w:val="24"/>
          <w:szCs w:val="24"/>
        </w:rPr>
        <w:t xml:space="preserve">if the actual </w:t>
      </w:r>
      <w:r w:rsidR="00934767">
        <w:rPr>
          <w:rFonts w:ascii="Times New Roman" w:eastAsia="Arial" w:hAnsi="Times New Roman" w:cs="Times New Roman"/>
          <w:sz w:val="24"/>
          <w:szCs w:val="24"/>
        </w:rPr>
        <w:lastRenderedPageBreak/>
        <w:t>appropriation falls below the projection</w:t>
      </w:r>
      <w:r w:rsidRPr="00C5641E">
        <w:rPr>
          <w:rFonts w:ascii="Times New Roman" w:eastAsia="Arial" w:hAnsi="Times New Roman" w:cs="Times New Roman"/>
          <w:sz w:val="24"/>
          <w:szCs w:val="24"/>
        </w:rPr>
        <w:t xml:space="preserve">, the DOL reserves the right, upon proper </w:t>
      </w:r>
      <w:r w:rsidR="00E936FE" w:rsidRPr="00C5641E">
        <w:rPr>
          <w:rFonts w:ascii="Times New Roman" w:eastAsia="Arial" w:hAnsi="Times New Roman" w:cs="Times New Roman"/>
          <w:sz w:val="24"/>
          <w:szCs w:val="24"/>
        </w:rPr>
        <w:t>notice to</w:t>
      </w:r>
      <w:r w:rsidRPr="00C5641E">
        <w:rPr>
          <w:rFonts w:ascii="Times New Roman" w:eastAsia="Arial" w:hAnsi="Times New Roman" w:cs="Times New Roman"/>
          <w:sz w:val="24"/>
          <w:szCs w:val="24"/>
        </w:rPr>
        <w:t xml:space="preserve"> the grantee, to unilaterally </w:t>
      </w:r>
      <w:r w:rsidR="00E936FE" w:rsidRPr="00C5641E">
        <w:rPr>
          <w:rFonts w:ascii="Times New Roman" w:eastAsia="Arial" w:hAnsi="Times New Roman" w:cs="Times New Roman"/>
          <w:sz w:val="24"/>
          <w:szCs w:val="24"/>
        </w:rPr>
        <w:t>reduce the</w:t>
      </w:r>
      <w:r w:rsidRPr="00C5641E">
        <w:rPr>
          <w:rFonts w:ascii="Times New Roman" w:eastAsia="Arial" w:hAnsi="Times New Roman" w:cs="Times New Roman"/>
          <w:sz w:val="24"/>
          <w:szCs w:val="24"/>
        </w:rPr>
        <w:t xml:space="preserve"> </w:t>
      </w:r>
      <w:r w:rsidR="00E936FE" w:rsidRPr="00C5641E">
        <w:rPr>
          <w:rFonts w:ascii="Times New Roman" w:eastAsia="Arial" w:hAnsi="Times New Roman" w:cs="Times New Roman"/>
          <w:sz w:val="24"/>
          <w:szCs w:val="24"/>
        </w:rPr>
        <w:t>grant amounts</w:t>
      </w:r>
      <w:r w:rsidRPr="00C5641E">
        <w:rPr>
          <w:rFonts w:ascii="Times New Roman" w:eastAsia="Arial" w:hAnsi="Times New Roman" w:cs="Times New Roman"/>
          <w:sz w:val="24"/>
          <w:szCs w:val="24"/>
        </w:rPr>
        <w:t xml:space="preserve"> to </w:t>
      </w:r>
      <w:r w:rsidR="00E936FE" w:rsidRPr="00C5641E">
        <w:rPr>
          <w:rFonts w:ascii="Times New Roman" w:eastAsia="Arial" w:hAnsi="Times New Roman" w:cs="Times New Roman"/>
          <w:sz w:val="24"/>
          <w:szCs w:val="24"/>
        </w:rPr>
        <w:t>reflect the</w:t>
      </w:r>
      <w:r w:rsidRPr="00C5641E">
        <w:rPr>
          <w:rFonts w:ascii="Times New Roman" w:eastAsia="Arial" w:hAnsi="Times New Roman" w:cs="Times New Roman"/>
          <w:sz w:val="24"/>
          <w:szCs w:val="24"/>
        </w:rPr>
        <w:t xml:space="preserve"> actual amounts available in the </w:t>
      </w:r>
      <w:r w:rsidR="00E936FE" w:rsidRPr="00C5641E">
        <w:rPr>
          <w:rFonts w:ascii="Times New Roman" w:eastAsia="Arial" w:hAnsi="Times New Roman" w:cs="Times New Roman"/>
          <w:sz w:val="24"/>
          <w:szCs w:val="24"/>
        </w:rPr>
        <w:t>funding resolution</w:t>
      </w:r>
      <w:r w:rsidRPr="00C5641E">
        <w:rPr>
          <w:rFonts w:ascii="Times New Roman" w:eastAsia="Arial" w:hAnsi="Times New Roman" w:cs="Times New Roman"/>
          <w:sz w:val="24"/>
          <w:szCs w:val="24"/>
        </w:rPr>
        <w:t xml:space="preserve"> or annual appropriation.  Based upon under-expenditures, VETS </w:t>
      </w:r>
      <w:r w:rsidR="00E936FE" w:rsidRPr="00C5641E">
        <w:rPr>
          <w:rFonts w:ascii="Times New Roman" w:eastAsia="Arial" w:hAnsi="Times New Roman" w:cs="Times New Roman"/>
          <w:sz w:val="24"/>
          <w:szCs w:val="24"/>
        </w:rPr>
        <w:t>may adjust a</w:t>
      </w:r>
      <w:r w:rsidRPr="00C5641E">
        <w:rPr>
          <w:rFonts w:ascii="Times New Roman" w:eastAsia="Arial" w:hAnsi="Times New Roman" w:cs="Times New Roman"/>
          <w:sz w:val="24"/>
          <w:szCs w:val="24"/>
        </w:rPr>
        <w:t xml:space="preserve"> grantee's </w:t>
      </w:r>
      <w:r w:rsidR="00E936FE" w:rsidRPr="00C5641E">
        <w:rPr>
          <w:rFonts w:ascii="Times New Roman" w:eastAsia="Arial" w:hAnsi="Times New Roman" w:cs="Times New Roman"/>
          <w:sz w:val="24"/>
          <w:szCs w:val="24"/>
        </w:rPr>
        <w:t>funding through</w:t>
      </w:r>
      <w:r w:rsidR="00FF5440">
        <w:rPr>
          <w:rFonts w:ascii="Times New Roman" w:eastAsia="Arial" w:hAnsi="Times New Roman" w:cs="Times New Roman"/>
          <w:sz w:val="24"/>
          <w:szCs w:val="24"/>
        </w:rPr>
        <w:t xml:space="preserve"> a</w:t>
      </w:r>
      <w:r w:rsidR="006F314A">
        <w:rPr>
          <w:rFonts w:ascii="Times New Roman" w:eastAsia="Arial" w:hAnsi="Times New Roman" w:cs="Times New Roman"/>
          <w:sz w:val="24"/>
          <w:szCs w:val="24"/>
        </w:rPr>
        <w:t xml:space="preserve"> reallocation process on a quarterly basis.</w:t>
      </w:r>
    </w:p>
    <w:p w:rsidR="000325FC" w:rsidRDefault="000325FC" w:rsidP="007278DF">
      <w:pPr>
        <w:spacing w:after="0" w:line="240" w:lineRule="auto"/>
        <w:rPr>
          <w:rFonts w:ascii="Times New Roman" w:hAnsi="Times New Roman" w:cs="Times New Roman"/>
          <w:sz w:val="24"/>
          <w:szCs w:val="24"/>
        </w:rPr>
      </w:pPr>
    </w:p>
    <w:p w:rsidR="00FF5440" w:rsidRDefault="00432983" w:rsidP="007278DF">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FF5440">
        <w:rPr>
          <w:rFonts w:ascii="Times New Roman" w:hAnsi="Times New Roman" w:cs="Times New Roman"/>
          <w:sz w:val="24"/>
          <w:szCs w:val="24"/>
        </w:rPr>
        <w:t>.</w:t>
      </w:r>
      <w:r w:rsidR="00FF5440">
        <w:rPr>
          <w:rFonts w:ascii="Times New Roman" w:hAnsi="Times New Roman" w:cs="Times New Roman"/>
          <w:sz w:val="24"/>
          <w:szCs w:val="24"/>
        </w:rPr>
        <w:tab/>
      </w:r>
      <w:r w:rsidR="00FF5440" w:rsidRPr="00FF5440">
        <w:rPr>
          <w:rFonts w:ascii="Times New Roman" w:hAnsi="Times New Roman" w:cs="Times New Roman"/>
          <w:b/>
          <w:sz w:val="24"/>
          <w:szCs w:val="24"/>
        </w:rPr>
        <w:t>Actions Required</w:t>
      </w:r>
      <w:r w:rsidR="00FF5440">
        <w:rPr>
          <w:rFonts w:ascii="Times New Roman" w:hAnsi="Times New Roman" w:cs="Times New Roman"/>
          <w:sz w:val="24"/>
          <w:szCs w:val="24"/>
        </w:rPr>
        <w:t>:</w:t>
      </w:r>
    </w:p>
    <w:p w:rsidR="00FF5440" w:rsidRDefault="00FF5440" w:rsidP="007278DF">
      <w:pPr>
        <w:spacing w:after="0" w:line="240" w:lineRule="auto"/>
        <w:rPr>
          <w:rFonts w:ascii="Times New Roman" w:hAnsi="Times New Roman" w:cs="Times New Roman"/>
          <w:sz w:val="24"/>
          <w:szCs w:val="24"/>
        </w:rPr>
      </w:pPr>
    </w:p>
    <w:p w:rsidR="000325FC" w:rsidRDefault="00FF5440" w:rsidP="00FF5440">
      <w:pPr>
        <w:spacing w:after="0" w:line="240" w:lineRule="auto"/>
        <w:rPr>
          <w:rFonts w:ascii="Times New Roman" w:eastAsia="Arial" w:hAnsi="Times New Roman" w:cs="Times New Roman"/>
          <w:sz w:val="24"/>
          <w:szCs w:val="24"/>
        </w:rPr>
      </w:pPr>
      <w:r>
        <w:rPr>
          <w:rFonts w:ascii="Times New Roman" w:hAnsi="Times New Roman" w:cs="Times New Roman"/>
          <w:sz w:val="24"/>
          <w:szCs w:val="24"/>
        </w:rPr>
        <w:tab/>
        <w:t xml:space="preserve">A.  </w:t>
      </w:r>
      <w:r w:rsidR="00DE4536" w:rsidRPr="00C5641E">
        <w:rPr>
          <w:rFonts w:ascii="Times New Roman" w:eastAsia="Arial" w:hAnsi="Times New Roman" w:cs="Times New Roman"/>
          <w:sz w:val="24"/>
          <w:szCs w:val="24"/>
        </w:rPr>
        <w:t xml:space="preserve">States will provide full grant applications to their respective DVET in hard copy </w:t>
      </w:r>
      <w:r w:rsidR="00DE4536" w:rsidRPr="00C5641E">
        <w:rPr>
          <w:rFonts w:ascii="Times New Roman" w:eastAsia="Times New Roman" w:hAnsi="Times New Roman" w:cs="Times New Roman"/>
          <w:b/>
          <w:bCs/>
          <w:i/>
          <w:sz w:val="24"/>
          <w:szCs w:val="24"/>
        </w:rPr>
        <w:t xml:space="preserve">or </w:t>
      </w:r>
      <w:r w:rsidR="00DE4536" w:rsidRPr="00C5641E">
        <w:rPr>
          <w:rFonts w:ascii="Times New Roman" w:eastAsia="Arial" w:hAnsi="Times New Roman" w:cs="Times New Roman"/>
          <w:sz w:val="24"/>
          <w:szCs w:val="24"/>
        </w:rPr>
        <w:t>electronic copy in accordance with the application i</w:t>
      </w:r>
      <w:r w:rsidR="00DE4536">
        <w:rPr>
          <w:rFonts w:ascii="Times New Roman" w:eastAsia="Arial" w:hAnsi="Times New Roman" w:cs="Times New Roman"/>
          <w:sz w:val="24"/>
          <w:szCs w:val="24"/>
        </w:rPr>
        <w:t xml:space="preserve">nstructions and due dates below.  Please note: </w:t>
      </w:r>
      <w:r w:rsidR="008D46C6">
        <w:rPr>
          <w:rFonts w:ascii="Times New Roman" w:eastAsia="Arial" w:hAnsi="Times New Roman" w:cs="Times New Roman"/>
          <w:sz w:val="24"/>
          <w:szCs w:val="24"/>
        </w:rPr>
        <w:t>t</w:t>
      </w:r>
      <w:r w:rsidR="00A35F96" w:rsidRPr="00C5641E">
        <w:rPr>
          <w:rFonts w:ascii="Times New Roman" w:eastAsia="Arial" w:hAnsi="Times New Roman" w:cs="Times New Roman"/>
          <w:sz w:val="24"/>
          <w:szCs w:val="24"/>
        </w:rPr>
        <w:t xml:space="preserve">he Department of </w:t>
      </w:r>
      <w:r w:rsidR="00E936FE" w:rsidRPr="00C5641E">
        <w:rPr>
          <w:rFonts w:ascii="Times New Roman" w:eastAsia="Arial" w:hAnsi="Times New Roman" w:cs="Times New Roman"/>
          <w:sz w:val="24"/>
          <w:szCs w:val="24"/>
        </w:rPr>
        <w:t>Labor’s E</w:t>
      </w:r>
      <w:r w:rsidR="00A35F96" w:rsidRPr="00C5641E">
        <w:rPr>
          <w:rFonts w:ascii="Times New Roman" w:eastAsia="Arial" w:hAnsi="Times New Roman" w:cs="Times New Roman"/>
          <w:sz w:val="24"/>
          <w:szCs w:val="24"/>
        </w:rPr>
        <w:t xml:space="preserve">-grants </w:t>
      </w:r>
      <w:r w:rsidR="00E936FE" w:rsidRPr="00C5641E">
        <w:rPr>
          <w:rFonts w:ascii="Times New Roman" w:eastAsia="Arial" w:hAnsi="Times New Roman" w:cs="Times New Roman"/>
          <w:sz w:val="24"/>
          <w:szCs w:val="24"/>
        </w:rPr>
        <w:t>system will</w:t>
      </w:r>
      <w:r w:rsidR="00A35F96" w:rsidRPr="00C5641E">
        <w:rPr>
          <w:rFonts w:ascii="Times New Roman" w:eastAsia="Arial" w:hAnsi="Times New Roman" w:cs="Times New Roman"/>
          <w:sz w:val="24"/>
          <w:szCs w:val="24"/>
        </w:rPr>
        <w:t xml:space="preserve"> generate JVSG </w:t>
      </w:r>
      <w:r w:rsidR="00E936FE" w:rsidRPr="00C5641E">
        <w:rPr>
          <w:rFonts w:ascii="Times New Roman" w:eastAsia="Arial" w:hAnsi="Times New Roman" w:cs="Times New Roman"/>
          <w:sz w:val="24"/>
          <w:szCs w:val="24"/>
        </w:rPr>
        <w:t>grant numbers</w:t>
      </w:r>
      <w:r>
        <w:rPr>
          <w:rFonts w:ascii="Times New Roman" w:eastAsia="Arial" w:hAnsi="Times New Roman" w:cs="Times New Roman"/>
          <w:sz w:val="24"/>
          <w:szCs w:val="24"/>
        </w:rPr>
        <w:t xml:space="preserve"> beginning</w:t>
      </w:r>
      <w:r w:rsidR="00A35F96" w:rsidRPr="00C5641E">
        <w:rPr>
          <w:rFonts w:ascii="Times New Roman" w:eastAsia="Arial" w:hAnsi="Times New Roman" w:cs="Times New Roman"/>
          <w:sz w:val="24"/>
          <w:szCs w:val="24"/>
        </w:rPr>
        <w:t xml:space="preserve"> in FY </w:t>
      </w:r>
      <w:r w:rsidR="00EE5D5A" w:rsidRPr="00C5641E">
        <w:rPr>
          <w:rFonts w:ascii="Times New Roman" w:eastAsia="Arial" w:hAnsi="Times New Roman" w:cs="Times New Roman"/>
          <w:sz w:val="24"/>
          <w:szCs w:val="24"/>
        </w:rPr>
        <w:t>201</w:t>
      </w:r>
      <w:r w:rsidR="00FC00FD">
        <w:rPr>
          <w:rFonts w:ascii="Times New Roman" w:eastAsia="Arial" w:hAnsi="Times New Roman" w:cs="Times New Roman"/>
          <w:sz w:val="24"/>
          <w:szCs w:val="24"/>
        </w:rPr>
        <w:t>5</w:t>
      </w:r>
      <w:r w:rsidR="00EE5D5A" w:rsidRPr="00C5641E">
        <w:rPr>
          <w:rFonts w:ascii="Times New Roman" w:eastAsia="Arial" w:hAnsi="Times New Roman" w:cs="Times New Roman"/>
          <w:sz w:val="24"/>
          <w:szCs w:val="24"/>
        </w:rPr>
        <w:t xml:space="preserve"> </w:t>
      </w:r>
      <w:r w:rsidR="00A35F96" w:rsidRPr="00C5641E">
        <w:rPr>
          <w:rFonts w:ascii="Times New Roman" w:eastAsia="Arial" w:hAnsi="Times New Roman" w:cs="Times New Roman"/>
          <w:sz w:val="24"/>
          <w:szCs w:val="24"/>
        </w:rPr>
        <w:t xml:space="preserve">and </w:t>
      </w:r>
      <w:r w:rsidR="00E936FE" w:rsidRPr="00C5641E">
        <w:rPr>
          <w:rFonts w:ascii="Times New Roman" w:eastAsia="Arial" w:hAnsi="Times New Roman" w:cs="Times New Roman"/>
          <w:sz w:val="24"/>
          <w:szCs w:val="24"/>
        </w:rPr>
        <w:t xml:space="preserve">these </w:t>
      </w:r>
      <w:proofErr w:type="gramStart"/>
      <w:r>
        <w:rPr>
          <w:rFonts w:ascii="Times New Roman" w:eastAsia="Arial" w:hAnsi="Times New Roman" w:cs="Times New Roman"/>
          <w:sz w:val="24"/>
          <w:szCs w:val="24"/>
        </w:rPr>
        <w:t>system generated</w:t>
      </w:r>
      <w:proofErr w:type="gramEnd"/>
      <w:r>
        <w:rPr>
          <w:rFonts w:ascii="Times New Roman" w:eastAsia="Arial" w:hAnsi="Times New Roman" w:cs="Times New Roman"/>
          <w:sz w:val="24"/>
          <w:szCs w:val="24"/>
        </w:rPr>
        <w:t xml:space="preserve"> numbers </w:t>
      </w:r>
      <w:r w:rsidR="00E936FE" w:rsidRPr="00C5641E">
        <w:rPr>
          <w:rFonts w:ascii="Times New Roman" w:eastAsia="Arial" w:hAnsi="Times New Roman" w:cs="Times New Roman"/>
          <w:sz w:val="24"/>
          <w:szCs w:val="24"/>
        </w:rPr>
        <w:t>will</w:t>
      </w:r>
      <w:r w:rsidR="00A35F96" w:rsidRPr="00C5641E">
        <w:rPr>
          <w:rFonts w:ascii="Times New Roman" w:eastAsia="Arial" w:hAnsi="Times New Roman" w:cs="Times New Roman"/>
          <w:sz w:val="24"/>
          <w:szCs w:val="24"/>
        </w:rPr>
        <w:t xml:space="preserve"> not be </w:t>
      </w:r>
      <w:r w:rsidR="00E936FE" w:rsidRPr="00C5641E">
        <w:rPr>
          <w:rFonts w:ascii="Times New Roman" w:eastAsia="Arial" w:hAnsi="Times New Roman" w:cs="Times New Roman"/>
          <w:sz w:val="24"/>
          <w:szCs w:val="24"/>
        </w:rPr>
        <w:t>known when</w:t>
      </w:r>
      <w:r w:rsidR="00A35F96" w:rsidRPr="00C5641E">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JVSG </w:t>
      </w:r>
      <w:r w:rsidR="00E936FE" w:rsidRPr="00C5641E">
        <w:rPr>
          <w:rFonts w:ascii="Times New Roman" w:eastAsia="Arial" w:hAnsi="Times New Roman" w:cs="Times New Roman"/>
          <w:sz w:val="24"/>
          <w:szCs w:val="24"/>
        </w:rPr>
        <w:t>grant applications</w:t>
      </w:r>
      <w:r w:rsidR="00A35F96" w:rsidRPr="00C5641E">
        <w:rPr>
          <w:rFonts w:ascii="Times New Roman" w:eastAsia="Arial" w:hAnsi="Times New Roman" w:cs="Times New Roman"/>
          <w:sz w:val="24"/>
          <w:szCs w:val="24"/>
        </w:rPr>
        <w:t xml:space="preserve"> are submitted.  Therefore, </w:t>
      </w:r>
      <w:r w:rsidR="00E936FE" w:rsidRPr="00C5641E">
        <w:rPr>
          <w:rFonts w:ascii="Times New Roman" w:eastAsia="Arial" w:hAnsi="Times New Roman" w:cs="Times New Roman"/>
          <w:sz w:val="24"/>
          <w:szCs w:val="24"/>
        </w:rPr>
        <w:t>States will</w:t>
      </w:r>
      <w:r w:rsidR="00A35F96" w:rsidRPr="00C5641E">
        <w:rPr>
          <w:rFonts w:ascii="Times New Roman" w:eastAsia="Arial" w:hAnsi="Times New Roman" w:cs="Times New Roman"/>
          <w:sz w:val="24"/>
          <w:szCs w:val="24"/>
        </w:rPr>
        <w:t xml:space="preserve"> not </w:t>
      </w:r>
      <w:r w:rsidR="00E936FE" w:rsidRPr="00C5641E">
        <w:rPr>
          <w:rFonts w:ascii="Times New Roman" w:eastAsia="Arial" w:hAnsi="Times New Roman" w:cs="Times New Roman"/>
          <w:sz w:val="24"/>
          <w:szCs w:val="24"/>
        </w:rPr>
        <w:t>include a</w:t>
      </w:r>
      <w:r w:rsidR="00A35F96" w:rsidRPr="00C5641E">
        <w:rPr>
          <w:rFonts w:ascii="Times New Roman" w:eastAsia="Arial" w:hAnsi="Times New Roman" w:cs="Times New Roman"/>
          <w:sz w:val="24"/>
          <w:szCs w:val="24"/>
        </w:rPr>
        <w:t xml:space="preserve"> grant number on any application documents.  </w:t>
      </w:r>
    </w:p>
    <w:p w:rsidR="00FF5440" w:rsidRPr="00C5641E" w:rsidRDefault="00FF5440" w:rsidP="00FF5440">
      <w:pPr>
        <w:spacing w:after="0" w:line="240" w:lineRule="auto"/>
        <w:rPr>
          <w:rFonts w:ascii="Times New Roman" w:eastAsia="Arial" w:hAnsi="Times New Roman" w:cs="Times New Roman"/>
          <w:sz w:val="24"/>
          <w:szCs w:val="24"/>
        </w:rPr>
      </w:pPr>
    </w:p>
    <w:tbl>
      <w:tblPr>
        <w:tblW w:w="0" w:type="auto"/>
        <w:tblInd w:w="909" w:type="dxa"/>
        <w:tblLayout w:type="fixed"/>
        <w:tblCellMar>
          <w:left w:w="0" w:type="dxa"/>
          <w:right w:w="0" w:type="dxa"/>
        </w:tblCellMar>
        <w:tblLook w:val="01E0" w:firstRow="1" w:lastRow="1" w:firstColumn="1" w:lastColumn="1" w:noHBand="0" w:noVBand="0"/>
      </w:tblPr>
      <w:tblGrid>
        <w:gridCol w:w="6120"/>
        <w:gridCol w:w="2160"/>
      </w:tblGrid>
      <w:tr w:rsidR="00237475" w:rsidRPr="00C5641E" w:rsidTr="00CF7AC9">
        <w:trPr>
          <w:trHeight w:hRule="exact" w:val="629"/>
        </w:trPr>
        <w:tc>
          <w:tcPr>
            <w:tcW w:w="8280" w:type="dxa"/>
            <w:gridSpan w:val="2"/>
            <w:tcBorders>
              <w:top w:val="single" w:sz="7" w:space="0" w:color="4F4844"/>
              <w:left w:val="single" w:sz="7" w:space="0" w:color="4B443F"/>
              <w:bottom w:val="single" w:sz="5" w:space="0" w:color="483F3F"/>
              <w:right w:val="nil"/>
            </w:tcBorders>
            <w:shd w:val="clear" w:color="auto" w:fill="000000" w:themeFill="text1"/>
          </w:tcPr>
          <w:p w:rsidR="000325FC" w:rsidRPr="00C5641E" w:rsidRDefault="000325FC" w:rsidP="007278DF">
            <w:pPr>
              <w:spacing w:after="0" w:line="240" w:lineRule="auto"/>
              <w:rPr>
                <w:rFonts w:ascii="Times New Roman" w:hAnsi="Times New Roman" w:cs="Times New Roman"/>
                <w:sz w:val="24"/>
                <w:szCs w:val="24"/>
              </w:rPr>
            </w:pPr>
          </w:p>
          <w:p w:rsidR="000325FC" w:rsidRPr="00C5641E" w:rsidRDefault="00CF7AC9" w:rsidP="00CF7AC9">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sidR="00A35F96" w:rsidRPr="00C5641E">
              <w:rPr>
                <w:rFonts w:ascii="Times New Roman" w:eastAsia="Arial" w:hAnsi="Times New Roman" w:cs="Times New Roman"/>
                <w:sz w:val="24"/>
                <w:szCs w:val="24"/>
              </w:rPr>
              <w:t>Action Item</w:t>
            </w:r>
            <w:r w:rsidR="00A35F96" w:rsidRPr="00C5641E">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sidR="00A35F96" w:rsidRPr="00C5641E">
              <w:rPr>
                <w:rFonts w:ascii="Times New Roman" w:eastAsia="Arial" w:hAnsi="Times New Roman" w:cs="Times New Roman"/>
                <w:sz w:val="24"/>
                <w:szCs w:val="24"/>
              </w:rPr>
              <w:t>Due Date</w:t>
            </w:r>
          </w:p>
        </w:tc>
      </w:tr>
      <w:tr w:rsidR="00237475" w:rsidRPr="00C5641E" w:rsidTr="001C4314">
        <w:trPr>
          <w:trHeight w:hRule="exact" w:val="543"/>
        </w:trPr>
        <w:tc>
          <w:tcPr>
            <w:tcW w:w="6120" w:type="dxa"/>
            <w:tcBorders>
              <w:top w:val="single" w:sz="5" w:space="0" w:color="342F2F"/>
              <w:left w:val="single" w:sz="5" w:space="0" w:color="342F2F"/>
              <w:bottom w:val="single" w:sz="5" w:space="0" w:color="2F2F2F"/>
              <w:right w:val="single" w:sz="5" w:space="0" w:color="343434"/>
            </w:tcBorders>
            <w:vAlign w:val="center"/>
          </w:tcPr>
          <w:p w:rsidR="005B00A5" w:rsidRPr="00DE4536" w:rsidRDefault="00CF7AC9" w:rsidP="001C4314">
            <w:pPr>
              <w:spacing w:after="0" w:line="240" w:lineRule="auto"/>
              <w:rPr>
                <w:rFonts w:ascii="Times New Roman" w:eastAsia="Arial" w:hAnsi="Times New Roman" w:cs="Times New Roman"/>
                <w:sz w:val="24"/>
                <w:szCs w:val="24"/>
              </w:rPr>
            </w:pPr>
            <w:r w:rsidRPr="00DE4536">
              <w:rPr>
                <w:rFonts w:ascii="Times New Roman" w:eastAsia="Arial" w:hAnsi="Times New Roman" w:cs="Times New Roman"/>
                <w:sz w:val="24"/>
                <w:szCs w:val="24"/>
              </w:rPr>
              <w:t xml:space="preserve">  </w:t>
            </w:r>
            <w:r w:rsidR="00A35F96" w:rsidRPr="00DE4536">
              <w:rPr>
                <w:rFonts w:ascii="Times New Roman" w:eastAsia="Arial" w:hAnsi="Times New Roman" w:cs="Times New Roman"/>
                <w:sz w:val="24"/>
                <w:szCs w:val="24"/>
              </w:rPr>
              <w:t xml:space="preserve">State submits first </w:t>
            </w:r>
            <w:bookmarkStart w:id="0" w:name="_GoBack"/>
            <w:r w:rsidR="00A35F96" w:rsidRPr="00DE4536">
              <w:rPr>
                <w:rFonts w:ascii="Times New Roman" w:eastAsia="Arial" w:hAnsi="Times New Roman" w:cs="Times New Roman"/>
                <w:sz w:val="24"/>
                <w:szCs w:val="24"/>
              </w:rPr>
              <w:t>draft</w:t>
            </w:r>
            <w:bookmarkEnd w:id="0"/>
            <w:r w:rsidR="00A35F96" w:rsidRPr="00DE4536">
              <w:rPr>
                <w:rFonts w:ascii="Times New Roman" w:eastAsia="Arial" w:hAnsi="Times New Roman" w:cs="Times New Roman"/>
                <w:sz w:val="24"/>
                <w:szCs w:val="24"/>
              </w:rPr>
              <w:t xml:space="preserve"> of grant application to DVET </w:t>
            </w:r>
            <w:r w:rsidR="005B00A5" w:rsidRPr="00DE4536">
              <w:rPr>
                <w:rFonts w:ascii="Times New Roman" w:eastAsia="Arial" w:hAnsi="Times New Roman" w:cs="Times New Roman"/>
                <w:sz w:val="24"/>
                <w:szCs w:val="24"/>
              </w:rPr>
              <w:t xml:space="preserve">for </w:t>
            </w:r>
          </w:p>
          <w:p w:rsidR="000325FC" w:rsidRPr="00DE4536" w:rsidRDefault="005B00A5" w:rsidP="001C4314">
            <w:pPr>
              <w:spacing w:after="0" w:line="240" w:lineRule="auto"/>
              <w:rPr>
                <w:rFonts w:ascii="Times New Roman" w:eastAsia="Arial" w:hAnsi="Times New Roman" w:cs="Times New Roman"/>
                <w:sz w:val="24"/>
                <w:szCs w:val="24"/>
              </w:rPr>
            </w:pPr>
            <w:r w:rsidRPr="00DE4536">
              <w:rPr>
                <w:rFonts w:ascii="Times New Roman" w:eastAsia="Arial" w:hAnsi="Times New Roman" w:cs="Times New Roman"/>
                <w:sz w:val="24"/>
                <w:szCs w:val="24"/>
              </w:rPr>
              <w:t xml:space="preserve">  </w:t>
            </w:r>
            <w:r w:rsidR="00A35F96" w:rsidRPr="00DE4536">
              <w:rPr>
                <w:rFonts w:ascii="Times New Roman" w:eastAsia="Arial" w:hAnsi="Times New Roman" w:cs="Times New Roman"/>
                <w:sz w:val="24"/>
                <w:szCs w:val="24"/>
              </w:rPr>
              <w:t>review</w:t>
            </w:r>
          </w:p>
        </w:tc>
        <w:tc>
          <w:tcPr>
            <w:tcW w:w="2160" w:type="dxa"/>
            <w:tcBorders>
              <w:top w:val="single" w:sz="5" w:space="0" w:color="342F2F"/>
              <w:left w:val="single" w:sz="5" w:space="0" w:color="343434"/>
              <w:bottom w:val="single" w:sz="5" w:space="0" w:color="2F2F2F"/>
              <w:right w:val="single" w:sz="3" w:space="0" w:color="3F3B3B"/>
            </w:tcBorders>
            <w:vAlign w:val="center"/>
          </w:tcPr>
          <w:p w:rsidR="000325FC" w:rsidRPr="00DE4536" w:rsidRDefault="00A35F96" w:rsidP="00FD25E7">
            <w:pPr>
              <w:spacing w:after="0" w:line="240" w:lineRule="auto"/>
              <w:jc w:val="center"/>
              <w:rPr>
                <w:rFonts w:ascii="Times New Roman" w:eastAsia="Arial" w:hAnsi="Times New Roman" w:cs="Times New Roman"/>
                <w:sz w:val="24"/>
                <w:szCs w:val="24"/>
              </w:rPr>
            </w:pPr>
            <w:r w:rsidRPr="00DE4536">
              <w:rPr>
                <w:rFonts w:ascii="Times New Roman" w:eastAsia="Arial" w:hAnsi="Times New Roman" w:cs="Times New Roman"/>
                <w:sz w:val="24"/>
                <w:szCs w:val="24"/>
              </w:rPr>
              <w:t>Ju</w:t>
            </w:r>
            <w:r w:rsidR="00FD25E7">
              <w:rPr>
                <w:rFonts w:ascii="Times New Roman" w:eastAsia="Arial" w:hAnsi="Times New Roman" w:cs="Times New Roman"/>
                <w:sz w:val="24"/>
                <w:szCs w:val="24"/>
              </w:rPr>
              <w:t>ly 14</w:t>
            </w:r>
            <w:r w:rsidRPr="00DE4536">
              <w:rPr>
                <w:rFonts w:ascii="Times New Roman" w:eastAsia="Arial" w:hAnsi="Times New Roman" w:cs="Times New Roman"/>
                <w:sz w:val="24"/>
                <w:szCs w:val="24"/>
              </w:rPr>
              <w:t>,</w:t>
            </w:r>
            <w:r w:rsidR="00501D80" w:rsidRPr="00DE4536">
              <w:rPr>
                <w:rFonts w:ascii="Times New Roman" w:eastAsia="Arial" w:hAnsi="Times New Roman" w:cs="Times New Roman"/>
                <w:sz w:val="24"/>
                <w:szCs w:val="24"/>
              </w:rPr>
              <w:t xml:space="preserve"> </w:t>
            </w:r>
            <w:r w:rsidR="009149CE" w:rsidRPr="00DE4536">
              <w:rPr>
                <w:rFonts w:ascii="Times New Roman" w:eastAsia="Arial" w:hAnsi="Times New Roman" w:cs="Times New Roman"/>
                <w:sz w:val="24"/>
                <w:szCs w:val="24"/>
              </w:rPr>
              <w:t>2014</w:t>
            </w:r>
          </w:p>
        </w:tc>
      </w:tr>
      <w:tr w:rsidR="00237475" w:rsidRPr="00C5641E" w:rsidTr="00217059">
        <w:trPr>
          <w:trHeight w:hRule="exact" w:val="543"/>
        </w:trPr>
        <w:tc>
          <w:tcPr>
            <w:tcW w:w="6120" w:type="dxa"/>
            <w:tcBorders>
              <w:top w:val="single" w:sz="5" w:space="0" w:color="2F2F2F"/>
              <w:left w:val="single" w:sz="5" w:space="0" w:color="342F2F"/>
              <w:bottom w:val="single" w:sz="5" w:space="0" w:color="2F2F2F"/>
              <w:right w:val="single" w:sz="5" w:space="0" w:color="343434"/>
            </w:tcBorders>
            <w:vAlign w:val="center"/>
          </w:tcPr>
          <w:p w:rsidR="000325FC" w:rsidRPr="00DE4536" w:rsidRDefault="00CF7AC9" w:rsidP="001C4314">
            <w:pPr>
              <w:spacing w:after="0" w:line="240" w:lineRule="auto"/>
              <w:rPr>
                <w:rFonts w:ascii="Times New Roman" w:eastAsia="Arial" w:hAnsi="Times New Roman" w:cs="Times New Roman"/>
                <w:sz w:val="24"/>
                <w:szCs w:val="24"/>
              </w:rPr>
            </w:pPr>
            <w:r w:rsidRPr="00DE4536">
              <w:rPr>
                <w:rFonts w:ascii="Times New Roman" w:eastAsia="Arial" w:hAnsi="Times New Roman" w:cs="Times New Roman"/>
                <w:sz w:val="24"/>
                <w:szCs w:val="24"/>
              </w:rPr>
              <w:t xml:space="preserve">  </w:t>
            </w:r>
            <w:r w:rsidR="00A35F96" w:rsidRPr="00DE4536">
              <w:rPr>
                <w:rFonts w:ascii="Times New Roman" w:eastAsia="Arial" w:hAnsi="Times New Roman" w:cs="Times New Roman"/>
                <w:sz w:val="24"/>
                <w:szCs w:val="24"/>
              </w:rPr>
              <w:t>DVET returns recommendations and review findings to</w:t>
            </w:r>
          </w:p>
          <w:p w:rsidR="000325FC" w:rsidRPr="00DE4536" w:rsidRDefault="00CF7AC9" w:rsidP="001C4314">
            <w:pPr>
              <w:spacing w:after="0" w:line="240" w:lineRule="auto"/>
              <w:rPr>
                <w:rFonts w:ascii="Times New Roman" w:eastAsia="Arial" w:hAnsi="Times New Roman" w:cs="Times New Roman"/>
                <w:sz w:val="24"/>
                <w:szCs w:val="24"/>
              </w:rPr>
            </w:pPr>
            <w:r w:rsidRPr="00DE4536">
              <w:rPr>
                <w:rFonts w:ascii="Times New Roman" w:eastAsia="Arial" w:hAnsi="Times New Roman" w:cs="Times New Roman"/>
                <w:position w:val="-1"/>
                <w:sz w:val="24"/>
                <w:szCs w:val="24"/>
              </w:rPr>
              <w:t xml:space="preserve">  </w:t>
            </w:r>
            <w:r w:rsidR="00A35F96" w:rsidRPr="00DE4536">
              <w:rPr>
                <w:rFonts w:ascii="Times New Roman" w:eastAsia="Arial" w:hAnsi="Times New Roman" w:cs="Times New Roman"/>
                <w:position w:val="-1"/>
                <w:sz w:val="24"/>
                <w:szCs w:val="24"/>
              </w:rPr>
              <w:t>State</w:t>
            </w:r>
          </w:p>
        </w:tc>
        <w:tc>
          <w:tcPr>
            <w:tcW w:w="2160" w:type="dxa"/>
            <w:tcBorders>
              <w:top w:val="single" w:sz="5" w:space="0" w:color="2F2F2F"/>
              <w:left w:val="single" w:sz="5" w:space="0" w:color="343434"/>
              <w:bottom w:val="single" w:sz="5" w:space="0" w:color="2F2F2F"/>
              <w:right w:val="single" w:sz="3" w:space="0" w:color="3F3B3B"/>
            </w:tcBorders>
            <w:vAlign w:val="center"/>
          </w:tcPr>
          <w:p w:rsidR="000325FC" w:rsidRPr="00DE4536" w:rsidRDefault="00EE0289" w:rsidP="00A24585">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July </w:t>
            </w:r>
            <w:r w:rsidR="00A24585">
              <w:rPr>
                <w:rFonts w:ascii="Times New Roman" w:eastAsia="Arial" w:hAnsi="Times New Roman" w:cs="Times New Roman"/>
                <w:sz w:val="24"/>
                <w:szCs w:val="24"/>
              </w:rPr>
              <w:t>21</w:t>
            </w:r>
            <w:r w:rsidR="00A35F96" w:rsidRPr="00DE4536">
              <w:rPr>
                <w:rFonts w:ascii="Times New Roman" w:eastAsia="Arial" w:hAnsi="Times New Roman" w:cs="Times New Roman"/>
                <w:sz w:val="24"/>
                <w:szCs w:val="24"/>
              </w:rPr>
              <w:t xml:space="preserve">, </w:t>
            </w:r>
            <w:r w:rsidR="009149CE" w:rsidRPr="00DE4536">
              <w:rPr>
                <w:rFonts w:ascii="Times New Roman" w:eastAsia="Arial" w:hAnsi="Times New Roman" w:cs="Times New Roman"/>
                <w:sz w:val="24"/>
                <w:szCs w:val="24"/>
              </w:rPr>
              <w:t>2014</w:t>
            </w:r>
          </w:p>
        </w:tc>
      </w:tr>
      <w:tr w:rsidR="00237475" w:rsidRPr="00C5641E" w:rsidTr="00217059">
        <w:trPr>
          <w:trHeight w:hRule="exact" w:val="444"/>
        </w:trPr>
        <w:tc>
          <w:tcPr>
            <w:tcW w:w="6120" w:type="dxa"/>
            <w:tcBorders>
              <w:top w:val="single" w:sz="5" w:space="0" w:color="2F2F2F"/>
              <w:left w:val="single" w:sz="5" w:space="0" w:color="342F2F"/>
              <w:bottom w:val="single" w:sz="3" w:space="0" w:color="343434"/>
              <w:right w:val="single" w:sz="5" w:space="0" w:color="343434"/>
            </w:tcBorders>
            <w:vAlign w:val="center"/>
          </w:tcPr>
          <w:p w:rsidR="000325FC" w:rsidRPr="00DE4536" w:rsidRDefault="00CF7AC9" w:rsidP="001C4314">
            <w:pPr>
              <w:spacing w:after="0" w:line="240" w:lineRule="auto"/>
              <w:rPr>
                <w:rFonts w:ascii="Times New Roman" w:eastAsia="Arial" w:hAnsi="Times New Roman" w:cs="Times New Roman"/>
                <w:sz w:val="24"/>
                <w:szCs w:val="24"/>
              </w:rPr>
            </w:pPr>
            <w:r w:rsidRPr="00DE4536">
              <w:rPr>
                <w:rFonts w:ascii="Times New Roman" w:eastAsia="Arial" w:hAnsi="Times New Roman" w:cs="Times New Roman"/>
                <w:sz w:val="24"/>
                <w:szCs w:val="24"/>
              </w:rPr>
              <w:t xml:space="preserve">  </w:t>
            </w:r>
            <w:r w:rsidR="00A35F96" w:rsidRPr="00DE4536">
              <w:rPr>
                <w:rFonts w:ascii="Times New Roman" w:eastAsia="Arial" w:hAnsi="Times New Roman" w:cs="Times New Roman"/>
                <w:sz w:val="24"/>
                <w:szCs w:val="24"/>
              </w:rPr>
              <w:t xml:space="preserve">State </w:t>
            </w:r>
            <w:r w:rsidRPr="00DE4536">
              <w:rPr>
                <w:rFonts w:ascii="Times New Roman" w:eastAsia="Arial" w:hAnsi="Times New Roman" w:cs="Times New Roman"/>
                <w:sz w:val="24"/>
                <w:szCs w:val="24"/>
              </w:rPr>
              <w:t>s</w:t>
            </w:r>
            <w:r w:rsidR="00A35F96" w:rsidRPr="00DE4536">
              <w:rPr>
                <w:rFonts w:ascii="Times New Roman" w:eastAsia="Arial" w:hAnsi="Times New Roman" w:cs="Times New Roman"/>
                <w:sz w:val="24"/>
                <w:szCs w:val="24"/>
              </w:rPr>
              <w:t>ubmits final grant application to DVET</w:t>
            </w:r>
          </w:p>
        </w:tc>
        <w:tc>
          <w:tcPr>
            <w:tcW w:w="2160" w:type="dxa"/>
            <w:tcBorders>
              <w:top w:val="single" w:sz="5" w:space="0" w:color="2F2F2F"/>
              <w:left w:val="single" w:sz="5" w:space="0" w:color="343434"/>
              <w:bottom w:val="single" w:sz="3" w:space="0" w:color="343434"/>
              <w:right w:val="single" w:sz="3" w:space="0" w:color="3F3B3B"/>
            </w:tcBorders>
            <w:vAlign w:val="center"/>
          </w:tcPr>
          <w:p w:rsidR="000325FC" w:rsidRPr="00DE4536" w:rsidRDefault="00A35F96" w:rsidP="00A24585">
            <w:pPr>
              <w:spacing w:after="0" w:line="240" w:lineRule="auto"/>
              <w:jc w:val="center"/>
              <w:rPr>
                <w:rFonts w:ascii="Times New Roman" w:eastAsia="Arial" w:hAnsi="Times New Roman" w:cs="Times New Roman"/>
                <w:sz w:val="24"/>
                <w:szCs w:val="24"/>
              </w:rPr>
            </w:pPr>
            <w:r w:rsidRPr="00DE4536">
              <w:rPr>
                <w:rFonts w:ascii="Times New Roman" w:eastAsia="Arial" w:hAnsi="Times New Roman" w:cs="Times New Roman"/>
                <w:sz w:val="24"/>
                <w:szCs w:val="24"/>
              </w:rPr>
              <w:t xml:space="preserve">July </w:t>
            </w:r>
            <w:r w:rsidR="00A24585">
              <w:rPr>
                <w:rFonts w:ascii="Times New Roman" w:eastAsia="Arial" w:hAnsi="Times New Roman" w:cs="Times New Roman"/>
                <w:sz w:val="24"/>
                <w:szCs w:val="24"/>
              </w:rPr>
              <w:t>28</w:t>
            </w:r>
            <w:r w:rsidRPr="00DE4536">
              <w:rPr>
                <w:rFonts w:ascii="Times New Roman" w:eastAsia="Arial" w:hAnsi="Times New Roman" w:cs="Times New Roman"/>
                <w:sz w:val="24"/>
                <w:szCs w:val="24"/>
              </w:rPr>
              <w:t xml:space="preserve">, </w:t>
            </w:r>
            <w:r w:rsidR="009149CE" w:rsidRPr="00DE4536">
              <w:rPr>
                <w:rFonts w:ascii="Times New Roman" w:eastAsia="Arial" w:hAnsi="Times New Roman" w:cs="Times New Roman"/>
                <w:sz w:val="24"/>
                <w:szCs w:val="24"/>
              </w:rPr>
              <w:t>2014</w:t>
            </w:r>
          </w:p>
        </w:tc>
      </w:tr>
      <w:tr w:rsidR="00237475" w:rsidRPr="00C5641E" w:rsidTr="00217059">
        <w:trPr>
          <w:trHeight w:hRule="exact" w:val="421"/>
        </w:trPr>
        <w:tc>
          <w:tcPr>
            <w:tcW w:w="6120" w:type="dxa"/>
            <w:tcBorders>
              <w:top w:val="single" w:sz="3" w:space="0" w:color="343434"/>
              <w:left w:val="single" w:sz="5" w:space="0" w:color="342F2F"/>
              <w:bottom w:val="single" w:sz="5" w:space="0" w:color="342F2F"/>
              <w:right w:val="single" w:sz="5" w:space="0" w:color="343434"/>
            </w:tcBorders>
            <w:vAlign w:val="center"/>
          </w:tcPr>
          <w:p w:rsidR="000325FC" w:rsidRPr="00DE4536" w:rsidRDefault="00CF7AC9" w:rsidP="00EE0289">
            <w:pPr>
              <w:spacing w:after="0" w:line="240" w:lineRule="auto"/>
              <w:rPr>
                <w:rFonts w:ascii="Times New Roman" w:eastAsia="Arial" w:hAnsi="Times New Roman" w:cs="Times New Roman"/>
                <w:sz w:val="24"/>
                <w:szCs w:val="24"/>
              </w:rPr>
            </w:pPr>
            <w:r w:rsidRPr="00DE4536">
              <w:rPr>
                <w:rFonts w:ascii="Times New Roman" w:eastAsia="Arial" w:hAnsi="Times New Roman" w:cs="Times New Roman"/>
                <w:sz w:val="24"/>
                <w:szCs w:val="24"/>
              </w:rPr>
              <w:t xml:space="preserve">  </w:t>
            </w:r>
            <w:r w:rsidR="00A35F96" w:rsidRPr="00DE4536">
              <w:rPr>
                <w:rFonts w:ascii="Times New Roman" w:eastAsia="Arial" w:hAnsi="Times New Roman" w:cs="Times New Roman"/>
                <w:sz w:val="24"/>
                <w:szCs w:val="24"/>
              </w:rPr>
              <w:t>National Review Team evaluate</w:t>
            </w:r>
            <w:r w:rsidR="00EE0289">
              <w:rPr>
                <w:rFonts w:ascii="Times New Roman" w:eastAsia="Arial" w:hAnsi="Times New Roman" w:cs="Times New Roman"/>
                <w:sz w:val="24"/>
                <w:szCs w:val="24"/>
              </w:rPr>
              <w:t>s</w:t>
            </w:r>
            <w:r w:rsidR="00A35F96" w:rsidRPr="00DE4536">
              <w:rPr>
                <w:rFonts w:ascii="Times New Roman" w:eastAsia="Arial" w:hAnsi="Times New Roman" w:cs="Times New Roman"/>
                <w:sz w:val="24"/>
                <w:szCs w:val="24"/>
              </w:rPr>
              <w:t xml:space="preserve"> grant applications</w:t>
            </w:r>
          </w:p>
        </w:tc>
        <w:tc>
          <w:tcPr>
            <w:tcW w:w="2160" w:type="dxa"/>
            <w:tcBorders>
              <w:top w:val="single" w:sz="3" w:space="0" w:color="343434"/>
              <w:left w:val="single" w:sz="5" w:space="0" w:color="343434"/>
              <w:bottom w:val="single" w:sz="5" w:space="0" w:color="342F2F"/>
              <w:right w:val="single" w:sz="3" w:space="0" w:color="3F3B3B"/>
            </w:tcBorders>
            <w:vAlign w:val="center"/>
          </w:tcPr>
          <w:p w:rsidR="000325FC" w:rsidRPr="00DE4536" w:rsidRDefault="00A35F96" w:rsidP="00A24585">
            <w:pPr>
              <w:spacing w:after="0" w:line="240" w:lineRule="auto"/>
              <w:jc w:val="center"/>
              <w:rPr>
                <w:rFonts w:ascii="Times New Roman" w:eastAsia="Arial" w:hAnsi="Times New Roman" w:cs="Times New Roman"/>
                <w:sz w:val="24"/>
                <w:szCs w:val="24"/>
              </w:rPr>
            </w:pPr>
            <w:r w:rsidRPr="00DE4536">
              <w:rPr>
                <w:rFonts w:ascii="Times New Roman" w:eastAsia="Arial" w:hAnsi="Times New Roman" w:cs="Times New Roman"/>
                <w:sz w:val="24"/>
                <w:szCs w:val="24"/>
              </w:rPr>
              <w:t xml:space="preserve">Aug </w:t>
            </w:r>
            <w:r w:rsidR="00A24585">
              <w:rPr>
                <w:rFonts w:ascii="Times New Roman" w:eastAsia="Arial" w:hAnsi="Times New Roman" w:cs="Times New Roman"/>
                <w:sz w:val="24"/>
                <w:szCs w:val="24"/>
              </w:rPr>
              <w:t>11</w:t>
            </w:r>
            <w:r w:rsidRPr="00DE4536">
              <w:rPr>
                <w:rFonts w:ascii="Times New Roman" w:eastAsia="Arial" w:hAnsi="Times New Roman" w:cs="Times New Roman"/>
                <w:sz w:val="24"/>
                <w:szCs w:val="24"/>
              </w:rPr>
              <w:t>-1</w:t>
            </w:r>
            <w:r w:rsidR="00A24585">
              <w:rPr>
                <w:rFonts w:ascii="Times New Roman" w:eastAsia="Arial" w:hAnsi="Times New Roman" w:cs="Times New Roman"/>
                <w:sz w:val="24"/>
                <w:szCs w:val="24"/>
              </w:rPr>
              <w:t>8</w:t>
            </w:r>
            <w:r w:rsidRPr="00DE4536">
              <w:rPr>
                <w:rFonts w:ascii="Times New Roman" w:eastAsia="Arial" w:hAnsi="Times New Roman" w:cs="Times New Roman"/>
                <w:sz w:val="24"/>
                <w:szCs w:val="24"/>
              </w:rPr>
              <w:t xml:space="preserve">,  </w:t>
            </w:r>
            <w:r w:rsidR="009149CE" w:rsidRPr="00DE4536">
              <w:rPr>
                <w:rFonts w:ascii="Times New Roman" w:eastAsia="Arial" w:hAnsi="Times New Roman" w:cs="Times New Roman"/>
                <w:sz w:val="24"/>
                <w:szCs w:val="24"/>
              </w:rPr>
              <w:t>2014</w:t>
            </w:r>
          </w:p>
        </w:tc>
      </w:tr>
      <w:tr w:rsidR="00237475" w:rsidRPr="00C5641E" w:rsidTr="001C4314">
        <w:trPr>
          <w:trHeight w:hRule="exact" w:val="570"/>
        </w:trPr>
        <w:tc>
          <w:tcPr>
            <w:tcW w:w="6120" w:type="dxa"/>
            <w:tcBorders>
              <w:top w:val="single" w:sz="5" w:space="0" w:color="342F2F"/>
              <w:left w:val="single" w:sz="5" w:space="0" w:color="342F2F"/>
              <w:bottom w:val="single" w:sz="3" w:space="0" w:color="2F2F2F"/>
              <w:right w:val="single" w:sz="5" w:space="0" w:color="343434"/>
            </w:tcBorders>
            <w:vAlign w:val="center"/>
          </w:tcPr>
          <w:p w:rsidR="000325FC" w:rsidRPr="00DE4536" w:rsidRDefault="00CF7AC9" w:rsidP="001C4314">
            <w:pPr>
              <w:spacing w:after="0" w:line="240" w:lineRule="auto"/>
              <w:rPr>
                <w:rFonts w:ascii="Times New Roman" w:eastAsia="Arial" w:hAnsi="Times New Roman" w:cs="Times New Roman"/>
                <w:sz w:val="24"/>
                <w:szCs w:val="24"/>
              </w:rPr>
            </w:pPr>
            <w:r w:rsidRPr="00DE4536">
              <w:rPr>
                <w:rFonts w:ascii="Times New Roman" w:eastAsia="Arial" w:hAnsi="Times New Roman" w:cs="Times New Roman"/>
                <w:sz w:val="24"/>
                <w:szCs w:val="24"/>
              </w:rPr>
              <w:t xml:space="preserve">  </w:t>
            </w:r>
            <w:r w:rsidR="00A35F96" w:rsidRPr="00DE4536">
              <w:rPr>
                <w:rFonts w:ascii="Times New Roman" w:eastAsia="Arial" w:hAnsi="Times New Roman" w:cs="Times New Roman"/>
                <w:sz w:val="24"/>
                <w:szCs w:val="24"/>
              </w:rPr>
              <w:t>State submits approved application to grants.gov</w:t>
            </w:r>
          </w:p>
        </w:tc>
        <w:tc>
          <w:tcPr>
            <w:tcW w:w="2160" w:type="dxa"/>
            <w:tcBorders>
              <w:top w:val="single" w:sz="5" w:space="0" w:color="342F2F"/>
              <w:left w:val="single" w:sz="5" w:space="0" w:color="343434"/>
              <w:bottom w:val="single" w:sz="3" w:space="0" w:color="2F2F2F"/>
              <w:right w:val="single" w:sz="3" w:space="0" w:color="3F3B3B"/>
            </w:tcBorders>
            <w:vAlign w:val="center"/>
          </w:tcPr>
          <w:p w:rsidR="000325FC" w:rsidRPr="00DE4536" w:rsidRDefault="00A35F96" w:rsidP="001C4314">
            <w:pPr>
              <w:spacing w:after="0" w:line="240" w:lineRule="auto"/>
              <w:jc w:val="center"/>
              <w:rPr>
                <w:rFonts w:ascii="Times New Roman" w:eastAsia="Arial" w:hAnsi="Times New Roman" w:cs="Times New Roman"/>
                <w:sz w:val="24"/>
                <w:szCs w:val="24"/>
              </w:rPr>
            </w:pPr>
            <w:r w:rsidRPr="00DE4536">
              <w:rPr>
                <w:rFonts w:ascii="Times New Roman" w:eastAsia="Arial" w:hAnsi="Times New Roman" w:cs="Times New Roman"/>
                <w:sz w:val="24"/>
                <w:szCs w:val="24"/>
              </w:rPr>
              <w:t>Upon notification by DVET</w:t>
            </w:r>
          </w:p>
        </w:tc>
      </w:tr>
    </w:tbl>
    <w:p w:rsidR="0056676D" w:rsidRDefault="0056676D" w:rsidP="00FF5440">
      <w:pPr>
        <w:spacing w:after="0" w:line="240" w:lineRule="auto"/>
        <w:rPr>
          <w:rFonts w:ascii="Times New Roman" w:eastAsia="Times New Roman" w:hAnsi="Times New Roman" w:cs="Times New Roman"/>
          <w:b/>
          <w:bCs/>
          <w:sz w:val="24"/>
          <w:szCs w:val="24"/>
        </w:rPr>
      </w:pPr>
    </w:p>
    <w:p w:rsidR="000325FC" w:rsidRPr="00C5641E" w:rsidRDefault="00FF5440" w:rsidP="00FF5440">
      <w:pPr>
        <w:spacing w:after="0" w:line="240" w:lineRule="auto"/>
        <w:rPr>
          <w:rFonts w:ascii="Times New Roman" w:eastAsia="Arial" w:hAnsi="Times New Roman" w:cs="Times New Roman"/>
          <w:sz w:val="24"/>
          <w:szCs w:val="24"/>
        </w:rPr>
      </w:pPr>
      <w:r>
        <w:rPr>
          <w:rFonts w:ascii="Times New Roman" w:eastAsia="Times New Roman" w:hAnsi="Times New Roman" w:cs="Times New Roman"/>
          <w:bCs/>
          <w:sz w:val="24"/>
          <w:szCs w:val="24"/>
        </w:rPr>
        <w:tab/>
        <w:t>B.</w:t>
      </w:r>
      <w:r>
        <w:rPr>
          <w:rFonts w:ascii="Times New Roman" w:eastAsia="Times New Roman" w:hAnsi="Times New Roman" w:cs="Times New Roman"/>
          <w:bCs/>
          <w:sz w:val="24"/>
          <w:szCs w:val="24"/>
        </w:rPr>
        <w:tab/>
      </w:r>
      <w:r w:rsidR="00E936FE" w:rsidRPr="00C5641E">
        <w:rPr>
          <w:rFonts w:ascii="Times New Roman" w:eastAsia="Arial" w:hAnsi="Times New Roman" w:cs="Times New Roman"/>
          <w:sz w:val="24"/>
          <w:szCs w:val="24"/>
        </w:rPr>
        <w:t>States should review the</w:t>
      </w:r>
      <w:r w:rsidR="00A35F96" w:rsidRPr="00C5641E">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attached </w:t>
      </w:r>
      <w:r w:rsidR="00E936FE" w:rsidRPr="00C5641E">
        <w:rPr>
          <w:rFonts w:ascii="Times New Roman" w:eastAsia="Arial" w:hAnsi="Times New Roman" w:cs="Times New Roman"/>
          <w:sz w:val="24"/>
          <w:szCs w:val="24"/>
        </w:rPr>
        <w:t>Special</w:t>
      </w:r>
      <w:r w:rsidR="00A35F96" w:rsidRPr="00C5641E">
        <w:rPr>
          <w:rFonts w:ascii="Times New Roman" w:eastAsia="Arial" w:hAnsi="Times New Roman" w:cs="Times New Roman"/>
          <w:sz w:val="24"/>
          <w:szCs w:val="24"/>
        </w:rPr>
        <w:t xml:space="preserve"> </w:t>
      </w:r>
      <w:r w:rsidR="00E936FE" w:rsidRPr="00C5641E">
        <w:rPr>
          <w:rFonts w:ascii="Times New Roman" w:eastAsia="Arial" w:hAnsi="Times New Roman" w:cs="Times New Roman"/>
          <w:sz w:val="24"/>
          <w:szCs w:val="24"/>
        </w:rPr>
        <w:t xml:space="preserve">Grant Provisions </w:t>
      </w:r>
      <w:r w:rsidR="00D85321">
        <w:rPr>
          <w:rFonts w:ascii="Times New Roman" w:eastAsia="Arial" w:hAnsi="Times New Roman" w:cs="Times New Roman"/>
          <w:sz w:val="24"/>
          <w:szCs w:val="24"/>
        </w:rPr>
        <w:t>and provide any comments to the DVET within 45 days of the issuance date of this VPL.</w:t>
      </w:r>
    </w:p>
    <w:p w:rsidR="000325FC" w:rsidRDefault="000325FC" w:rsidP="007278DF">
      <w:pPr>
        <w:spacing w:after="0" w:line="240" w:lineRule="auto"/>
        <w:rPr>
          <w:rFonts w:ascii="Times New Roman" w:hAnsi="Times New Roman" w:cs="Times New Roman"/>
          <w:sz w:val="24"/>
          <w:szCs w:val="24"/>
        </w:rPr>
      </w:pPr>
    </w:p>
    <w:p w:rsidR="001C4314" w:rsidRDefault="00432983" w:rsidP="007278DF">
      <w:pPr>
        <w:spacing w:after="0" w:line="240" w:lineRule="auto"/>
        <w:rPr>
          <w:rFonts w:ascii="Times New Roman" w:eastAsia="Arial" w:hAnsi="Times New Roman" w:cs="Times New Roman"/>
          <w:sz w:val="24"/>
          <w:szCs w:val="24"/>
        </w:rPr>
      </w:pPr>
      <w:r>
        <w:rPr>
          <w:rFonts w:ascii="Times New Roman" w:hAnsi="Times New Roman" w:cs="Times New Roman"/>
          <w:sz w:val="24"/>
          <w:szCs w:val="24"/>
        </w:rPr>
        <w:t>9</w:t>
      </w:r>
      <w:r w:rsidR="00D85321">
        <w:rPr>
          <w:rFonts w:ascii="Times New Roman" w:hAnsi="Times New Roman" w:cs="Times New Roman"/>
          <w:sz w:val="24"/>
          <w:szCs w:val="24"/>
        </w:rPr>
        <w:t>.</w:t>
      </w:r>
      <w:r w:rsidR="00D85321">
        <w:rPr>
          <w:rFonts w:ascii="Times New Roman" w:hAnsi="Times New Roman" w:cs="Times New Roman"/>
          <w:sz w:val="24"/>
          <w:szCs w:val="24"/>
        </w:rPr>
        <w:tab/>
      </w:r>
      <w:r w:rsidR="00D85321" w:rsidRPr="00D85321">
        <w:rPr>
          <w:rFonts w:ascii="Times New Roman" w:hAnsi="Times New Roman" w:cs="Times New Roman"/>
          <w:b/>
          <w:sz w:val="24"/>
          <w:szCs w:val="24"/>
        </w:rPr>
        <w:t>Inquiries</w:t>
      </w:r>
      <w:r w:rsidR="00D85321">
        <w:rPr>
          <w:rFonts w:ascii="Times New Roman" w:hAnsi="Times New Roman" w:cs="Times New Roman"/>
          <w:sz w:val="24"/>
          <w:szCs w:val="24"/>
        </w:rPr>
        <w:t xml:space="preserve">:  </w:t>
      </w:r>
      <w:r w:rsidR="00E936FE" w:rsidRPr="00C5641E">
        <w:rPr>
          <w:rFonts w:ascii="Times New Roman" w:eastAsia="Arial" w:hAnsi="Times New Roman" w:cs="Times New Roman"/>
          <w:sz w:val="24"/>
          <w:szCs w:val="24"/>
        </w:rPr>
        <w:t xml:space="preserve">Questions </w:t>
      </w:r>
      <w:proofErr w:type="gramStart"/>
      <w:r w:rsidR="00E936FE" w:rsidRPr="00C5641E">
        <w:rPr>
          <w:rFonts w:ascii="Times New Roman" w:eastAsia="Arial" w:hAnsi="Times New Roman" w:cs="Times New Roman"/>
          <w:sz w:val="24"/>
          <w:szCs w:val="24"/>
        </w:rPr>
        <w:t>should</w:t>
      </w:r>
      <w:r w:rsidR="00A35F96" w:rsidRPr="00C5641E">
        <w:rPr>
          <w:rFonts w:ascii="Times New Roman" w:eastAsia="Arial" w:hAnsi="Times New Roman" w:cs="Times New Roman"/>
          <w:sz w:val="24"/>
          <w:szCs w:val="24"/>
        </w:rPr>
        <w:t xml:space="preserve"> be referred</w:t>
      </w:r>
      <w:proofErr w:type="gramEnd"/>
      <w:r w:rsidR="00A35F96" w:rsidRPr="00C5641E">
        <w:rPr>
          <w:rFonts w:ascii="Times New Roman" w:eastAsia="Arial" w:hAnsi="Times New Roman" w:cs="Times New Roman"/>
          <w:sz w:val="24"/>
          <w:szCs w:val="24"/>
        </w:rPr>
        <w:t xml:space="preserve"> to the appropriate</w:t>
      </w:r>
      <w:r w:rsidR="00F86AE6" w:rsidRPr="00C5641E">
        <w:rPr>
          <w:rFonts w:ascii="Times New Roman" w:eastAsia="Arial" w:hAnsi="Times New Roman" w:cs="Times New Roman"/>
          <w:sz w:val="24"/>
          <w:szCs w:val="24"/>
        </w:rPr>
        <w:t xml:space="preserve"> </w:t>
      </w:r>
      <w:r w:rsidR="00A35F96" w:rsidRPr="00C5641E">
        <w:rPr>
          <w:rFonts w:ascii="Times New Roman" w:eastAsia="Arial" w:hAnsi="Times New Roman" w:cs="Times New Roman"/>
          <w:sz w:val="24"/>
          <w:szCs w:val="24"/>
        </w:rPr>
        <w:t>DVET.</w:t>
      </w:r>
    </w:p>
    <w:p w:rsidR="001C4314" w:rsidRDefault="001C4314" w:rsidP="007278DF">
      <w:pPr>
        <w:spacing w:after="0" w:line="240" w:lineRule="auto"/>
        <w:rPr>
          <w:rFonts w:ascii="Times New Roman" w:eastAsia="Arial" w:hAnsi="Times New Roman" w:cs="Times New Roman"/>
          <w:sz w:val="24"/>
          <w:szCs w:val="24"/>
        </w:rPr>
      </w:pPr>
    </w:p>
    <w:p w:rsidR="00D85321" w:rsidRDefault="00432983" w:rsidP="007278DF">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10. </w:t>
      </w:r>
      <w:r w:rsidR="00D85321" w:rsidRPr="00C346F5">
        <w:rPr>
          <w:rFonts w:ascii="Times New Roman" w:eastAsia="Arial" w:hAnsi="Times New Roman" w:cs="Times New Roman"/>
          <w:b/>
          <w:sz w:val="24"/>
          <w:szCs w:val="24"/>
        </w:rPr>
        <w:t>Expiration Date</w:t>
      </w:r>
      <w:r w:rsidR="00D85321">
        <w:rPr>
          <w:rFonts w:ascii="Times New Roman" w:eastAsia="Arial" w:hAnsi="Times New Roman" w:cs="Times New Roman"/>
          <w:sz w:val="24"/>
          <w:szCs w:val="24"/>
        </w:rPr>
        <w:t>:  This directive expires on September 30, 2019.</w:t>
      </w:r>
    </w:p>
    <w:p w:rsidR="00D85321" w:rsidRDefault="00D85321" w:rsidP="007278DF">
      <w:pPr>
        <w:spacing w:after="0" w:line="240" w:lineRule="auto"/>
        <w:rPr>
          <w:rFonts w:ascii="Times New Roman" w:eastAsia="Arial" w:hAnsi="Times New Roman" w:cs="Times New Roman"/>
          <w:sz w:val="24"/>
          <w:szCs w:val="24"/>
        </w:rPr>
      </w:pPr>
    </w:p>
    <w:p w:rsidR="00C346F5" w:rsidRDefault="00C346F5" w:rsidP="007278DF">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1</w:t>
      </w:r>
      <w:r w:rsidR="00432983">
        <w:rPr>
          <w:rFonts w:ascii="Times New Roman" w:eastAsia="Arial" w:hAnsi="Times New Roman" w:cs="Times New Roman"/>
          <w:sz w:val="24"/>
          <w:szCs w:val="24"/>
        </w:rPr>
        <w:t>1</w:t>
      </w:r>
      <w:r>
        <w:rPr>
          <w:rFonts w:ascii="Times New Roman" w:eastAsia="Arial" w:hAnsi="Times New Roman" w:cs="Times New Roman"/>
          <w:sz w:val="24"/>
          <w:szCs w:val="24"/>
        </w:rPr>
        <w:t xml:space="preserve">. </w:t>
      </w:r>
      <w:r w:rsidRPr="00C346F5">
        <w:rPr>
          <w:rFonts w:ascii="Times New Roman" w:eastAsia="Arial" w:hAnsi="Times New Roman" w:cs="Times New Roman"/>
          <w:b/>
          <w:sz w:val="24"/>
          <w:szCs w:val="24"/>
        </w:rPr>
        <w:t>Attachments</w:t>
      </w:r>
      <w:r>
        <w:rPr>
          <w:rFonts w:ascii="Times New Roman" w:eastAsia="Arial" w:hAnsi="Times New Roman" w:cs="Times New Roman"/>
          <w:sz w:val="24"/>
          <w:szCs w:val="24"/>
        </w:rPr>
        <w:t>:</w:t>
      </w:r>
    </w:p>
    <w:p w:rsidR="001C4314" w:rsidRDefault="001C4314" w:rsidP="007278DF">
      <w:pPr>
        <w:spacing w:after="0" w:line="240" w:lineRule="auto"/>
        <w:rPr>
          <w:rFonts w:ascii="Times New Roman" w:eastAsia="Times New Roman" w:hAnsi="Times New Roman" w:cs="Times New Roman"/>
          <w:sz w:val="24"/>
          <w:szCs w:val="24"/>
        </w:rPr>
      </w:pPr>
    </w:p>
    <w:p w:rsidR="000325FC" w:rsidRDefault="00C346F5" w:rsidP="00C346F5">
      <w:pPr>
        <w:spacing w:after="0" w:line="240" w:lineRule="auto"/>
        <w:rPr>
          <w:rFonts w:ascii="Times New Roman" w:eastAsia="Arial"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00A35F96" w:rsidRPr="00E65181">
        <w:rPr>
          <w:rFonts w:ascii="Times New Roman" w:eastAsia="Arial" w:hAnsi="Times New Roman" w:cs="Times New Roman"/>
          <w:sz w:val="24"/>
          <w:szCs w:val="24"/>
        </w:rPr>
        <w:t xml:space="preserve">Jobs for </w:t>
      </w:r>
      <w:r w:rsidR="00E936FE" w:rsidRPr="00E65181">
        <w:rPr>
          <w:rFonts w:ascii="Times New Roman" w:eastAsia="Arial" w:hAnsi="Times New Roman" w:cs="Times New Roman"/>
          <w:sz w:val="24"/>
          <w:szCs w:val="24"/>
        </w:rPr>
        <w:t>Veterans State</w:t>
      </w:r>
      <w:r w:rsidR="00A35F96" w:rsidRPr="00E65181">
        <w:rPr>
          <w:rFonts w:ascii="Times New Roman" w:eastAsia="Arial" w:hAnsi="Times New Roman" w:cs="Times New Roman"/>
          <w:sz w:val="24"/>
          <w:szCs w:val="24"/>
        </w:rPr>
        <w:t xml:space="preserve"> Grant Funding Estimates</w:t>
      </w:r>
    </w:p>
    <w:p w:rsidR="00E65181" w:rsidRDefault="00DE4536" w:rsidP="00C346F5">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2</w:t>
      </w:r>
      <w:r w:rsidR="00C346F5">
        <w:rPr>
          <w:rFonts w:ascii="Times New Roman" w:eastAsia="Arial" w:hAnsi="Times New Roman" w:cs="Times New Roman"/>
          <w:sz w:val="24"/>
          <w:szCs w:val="24"/>
        </w:rPr>
        <w:t>.</w:t>
      </w:r>
      <w:r w:rsidR="00C346F5">
        <w:rPr>
          <w:rFonts w:ascii="Times New Roman" w:eastAsia="Arial" w:hAnsi="Times New Roman" w:cs="Times New Roman"/>
          <w:sz w:val="24"/>
          <w:szCs w:val="24"/>
        </w:rPr>
        <w:tab/>
      </w:r>
      <w:r w:rsidR="00E65181">
        <w:rPr>
          <w:rFonts w:ascii="Times New Roman" w:eastAsia="Arial" w:hAnsi="Times New Roman" w:cs="Times New Roman"/>
          <w:sz w:val="24"/>
          <w:szCs w:val="24"/>
        </w:rPr>
        <w:t>JV</w:t>
      </w:r>
      <w:r w:rsidR="008D46C6">
        <w:rPr>
          <w:rFonts w:ascii="Times New Roman" w:eastAsia="Arial" w:hAnsi="Times New Roman" w:cs="Times New Roman"/>
          <w:sz w:val="24"/>
          <w:szCs w:val="24"/>
        </w:rPr>
        <w:t>S</w:t>
      </w:r>
      <w:r w:rsidR="00E65181">
        <w:rPr>
          <w:rFonts w:ascii="Times New Roman" w:eastAsia="Arial" w:hAnsi="Times New Roman" w:cs="Times New Roman"/>
          <w:sz w:val="24"/>
          <w:szCs w:val="24"/>
        </w:rPr>
        <w:t>G Application FY</w:t>
      </w:r>
      <w:r w:rsidR="00FC00FD">
        <w:rPr>
          <w:rFonts w:ascii="Times New Roman" w:eastAsia="Arial" w:hAnsi="Times New Roman" w:cs="Times New Roman"/>
          <w:sz w:val="24"/>
          <w:szCs w:val="24"/>
        </w:rPr>
        <w:t xml:space="preserve"> </w:t>
      </w:r>
      <w:r w:rsidR="00E65181">
        <w:rPr>
          <w:rFonts w:ascii="Times New Roman" w:eastAsia="Arial" w:hAnsi="Times New Roman" w:cs="Times New Roman"/>
          <w:sz w:val="24"/>
          <w:szCs w:val="24"/>
        </w:rPr>
        <w:t>2015-2019</w:t>
      </w:r>
    </w:p>
    <w:p w:rsidR="00E65181" w:rsidRDefault="00DE4536" w:rsidP="00C346F5">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3</w:t>
      </w:r>
      <w:r w:rsidR="00C346F5">
        <w:rPr>
          <w:rFonts w:ascii="Times New Roman" w:eastAsia="Arial" w:hAnsi="Times New Roman" w:cs="Times New Roman"/>
          <w:sz w:val="24"/>
          <w:szCs w:val="24"/>
        </w:rPr>
        <w:t>.</w:t>
      </w:r>
      <w:r w:rsidR="00C346F5">
        <w:rPr>
          <w:rFonts w:ascii="Times New Roman" w:eastAsia="Arial" w:hAnsi="Times New Roman" w:cs="Times New Roman"/>
          <w:sz w:val="24"/>
          <w:szCs w:val="24"/>
        </w:rPr>
        <w:tab/>
      </w:r>
      <w:r w:rsidR="00E65181">
        <w:rPr>
          <w:rFonts w:ascii="Times New Roman" w:eastAsia="Arial" w:hAnsi="Times New Roman" w:cs="Times New Roman"/>
          <w:sz w:val="24"/>
          <w:szCs w:val="24"/>
        </w:rPr>
        <w:t>Assurances/Certifications</w:t>
      </w:r>
    </w:p>
    <w:p w:rsidR="00E65181" w:rsidRDefault="00DE4536" w:rsidP="00C346F5">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4</w:t>
      </w:r>
      <w:r w:rsidR="00C346F5">
        <w:rPr>
          <w:rFonts w:ascii="Times New Roman" w:eastAsia="Arial" w:hAnsi="Times New Roman" w:cs="Times New Roman"/>
          <w:sz w:val="24"/>
          <w:szCs w:val="24"/>
        </w:rPr>
        <w:t>.</w:t>
      </w:r>
      <w:r w:rsidR="00C346F5">
        <w:rPr>
          <w:rFonts w:ascii="Times New Roman" w:eastAsia="Arial" w:hAnsi="Times New Roman" w:cs="Times New Roman"/>
          <w:sz w:val="24"/>
          <w:szCs w:val="24"/>
        </w:rPr>
        <w:tab/>
      </w:r>
      <w:r w:rsidR="00E65181">
        <w:rPr>
          <w:rFonts w:ascii="Times New Roman" w:eastAsia="Arial" w:hAnsi="Times New Roman" w:cs="Times New Roman"/>
          <w:sz w:val="24"/>
          <w:szCs w:val="24"/>
        </w:rPr>
        <w:t>General Grant Provisions</w:t>
      </w:r>
    </w:p>
    <w:p w:rsidR="00DE4536" w:rsidRDefault="00DE4536" w:rsidP="00C346F5">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5. </w:t>
      </w:r>
      <w:r w:rsidR="00FC00FD">
        <w:rPr>
          <w:rFonts w:ascii="Times New Roman" w:eastAsia="Arial" w:hAnsi="Times New Roman" w:cs="Times New Roman"/>
          <w:sz w:val="24"/>
          <w:szCs w:val="24"/>
        </w:rPr>
        <w:t xml:space="preserve"> </w:t>
      </w:r>
      <w:r>
        <w:rPr>
          <w:rFonts w:ascii="Times New Roman" w:eastAsia="Arial" w:hAnsi="Times New Roman" w:cs="Times New Roman"/>
          <w:sz w:val="24"/>
          <w:szCs w:val="24"/>
        </w:rPr>
        <w:t>Special Grant Provisions</w:t>
      </w:r>
    </w:p>
    <w:p w:rsidR="00E65181" w:rsidRDefault="00DE4536" w:rsidP="00C346F5">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6</w:t>
      </w:r>
      <w:r w:rsidR="00C346F5">
        <w:rPr>
          <w:rFonts w:ascii="Times New Roman" w:eastAsia="Arial" w:hAnsi="Times New Roman" w:cs="Times New Roman"/>
          <w:sz w:val="24"/>
          <w:szCs w:val="24"/>
        </w:rPr>
        <w:t>.</w:t>
      </w:r>
      <w:r w:rsidR="00C346F5">
        <w:rPr>
          <w:rFonts w:ascii="Times New Roman" w:eastAsia="Arial" w:hAnsi="Times New Roman" w:cs="Times New Roman"/>
          <w:sz w:val="24"/>
          <w:szCs w:val="24"/>
        </w:rPr>
        <w:tab/>
      </w:r>
      <w:r w:rsidR="00E65181">
        <w:rPr>
          <w:rFonts w:ascii="Times New Roman" w:eastAsia="Arial" w:hAnsi="Times New Roman" w:cs="Times New Roman"/>
          <w:sz w:val="24"/>
          <w:szCs w:val="24"/>
        </w:rPr>
        <w:t>Common Acronyms</w:t>
      </w:r>
    </w:p>
    <w:p w:rsidR="00E65181" w:rsidRPr="00E65181" w:rsidRDefault="00DE4536" w:rsidP="00C346F5">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7</w:t>
      </w:r>
      <w:r w:rsidR="00C346F5">
        <w:rPr>
          <w:rFonts w:ascii="Times New Roman" w:eastAsia="Arial" w:hAnsi="Times New Roman" w:cs="Times New Roman"/>
          <w:sz w:val="24"/>
          <w:szCs w:val="24"/>
        </w:rPr>
        <w:t>.</w:t>
      </w:r>
      <w:r w:rsidR="00C346F5">
        <w:rPr>
          <w:rFonts w:ascii="Times New Roman" w:eastAsia="Arial" w:hAnsi="Times New Roman" w:cs="Times New Roman"/>
          <w:sz w:val="24"/>
          <w:szCs w:val="24"/>
        </w:rPr>
        <w:tab/>
      </w:r>
      <w:r w:rsidR="00E65181">
        <w:rPr>
          <w:rFonts w:ascii="Times New Roman" w:eastAsia="Arial" w:hAnsi="Times New Roman" w:cs="Times New Roman"/>
          <w:sz w:val="24"/>
          <w:szCs w:val="24"/>
        </w:rPr>
        <w:t>Glossary of Terms</w:t>
      </w:r>
    </w:p>
    <w:sectPr w:rsidR="00E65181" w:rsidRPr="00E65181" w:rsidSect="0056676D">
      <w:headerReference w:type="even" r:id="rId11"/>
      <w:headerReference w:type="default" r:id="rId12"/>
      <w:footerReference w:type="even" r:id="rId13"/>
      <w:footerReference w:type="default" r:id="rId14"/>
      <w:headerReference w:type="first" r:id="rId15"/>
      <w:footerReference w:type="first" r:id="rId16"/>
      <w:type w:val="nextColumn"/>
      <w:pgSz w:w="12240" w:h="15840" w:code="1"/>
      <w:pgMar w:top="1440" w:right="1440" w:bottom="1440" w:left="1440" w:header="720" w:footer="14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C5D" w:rsidRDefault="00F44C5D">
      <w:pPr>
        <w:spacing w:after="0" w:line="240" w:lineRule="auto"/>
      </w:pPr>
      <w:r>
        <w:separator/>
      </w:r>
    </w:p>
  </w:endnote>
  <w:endnote w:type="continuationSeparator" w:id="0">
    <w:p w:rsidR="00F44C5D" w:rsidRDefault="00F44C5D">
      <w:pPr>
        <w:spacing w:after="0" w:line="240" w:lineRule="auto"/>
      </w:pPr>
      <w:r>
        <w:continuationSeparator/>
      </w:r>
    </w:p>
  </w:endnote>
  <w:endnote w:type="continuationNotice" w:id="1">
    <w:p w:rsidR="00F44C5D" w:rsidRDefault="00F44C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utch">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C5D" w:rsidRDefault="00F44C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604619812"/>
      <w:docPartObj>
        <w:docPartGallery w:val="Page Numbers (Bottom of Page)"/>
        <w:docPartUnique/>
      </w:docPartObj>
    </w:sdtPr>
    <w:sdtEndPr>
      <w:rPr>
        <w:noProof/>
      </w:rPr>
    </w:sdtEndPr>
    <w:sdtContent>
      <w:p w:rsidR="000325FC" w:rsidRPr="0056676D" w:rsidRDefault="0056676D" w:rsidP="0056676D">
        <w:pPr>
          <w:pStyle w:val="Footer"/>
          <w:jc w:val="center"/>
          <w:rPr>
            <w:rFonts w:ascii="Times New Roman" w:hAnsi="Times New Roman" w:cs="Times New Roman"/>
          </w:rPr>
        </w:pPr>
        <w:r w:rsidRPr="0056676D">
          <w:rPr>
            <w:rFonts w:ascii="Times New Roman" w:hAnsi="Times New Roman" w:cs="Times New Roman"/>
          </w:rPr>
          <w:fldChar w:fldCharType="begin"/>
        </w:r>
        <w:r w:rsidRPr="0056676D">
          <w:rPr>
            <w:rFonts w:ascii="Times New Roman" w:hAnsi="Times New Roman" w:cs="Times New Roman"/>
          </w:rPr>
          <w:instrText xml:space="preserve"> PAGE   \* MERGEFORMAT </w:instrText>
        </w:r>
        <w:r w:rsidRPr="0056676D">
          <w:rPr>
            <w:rFonts w:ascii="Times New Roman" w:hAnsi="Times New Roman" w:cs="Times New Roman"/>
          </w:rPr>
          <w:fldChar w:fldCharType="separate"/>
        </w:r>
        <w:r w:rsidR="00CD18FB">
          <w:rPr>
            <w:rFonts w:ascii="Times New Roman" w:hAnsi="Times New Roman" w:cs="Times New Roman"/>
            <w:noProof/>
          </w:rPr>
          <w:t>4</w:t>
        </w:r>
        <w:r w:rsidRPr="0056676D">
          <w:rPr>
            <w:rFonts w:ascii="Times New Roman" w:hAnsi="Times New Roman" w:cs="Times New Roman"/>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C5D" w:rsidRDefault="00F44C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C5D" w:rsidRDefault="00F44C5D">
      <w:pPr>
        <w:spacing w:after="0" w:line="240" w:lineRule="auto"/>
      </w:pPr>
      <w:r>
        <w:separator/>
      </w:r>
    </w:p>
  </w:footnote>
  <w:footnote w:type="continuationSeparator" w:id="0">
    <w:p w:rsidR="00F44C5D" w:rsidRDefault="00F44C5D">
      <w:pPr>
        <w:spacing w:after="0" w:line="240" w:lineRule="auto"/>
      </w:pPr>
      <w:r>
        <w:continuationSeparator/>
      </w:r>
    </w:p>
  </w:footnote>
  <w:footnote w:type="continuationNotice" w:id="1">
    <w:p w:rsidR="00F44C5D" w:rsidRDefault="00F44C5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C5D" w:rsidRDefault="00F44C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C5D" w:rsidRDefault="00F44C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74" w:rsidRPr="003C5D4D" w:rsidRDefault="00CD18FB" w:rsidP="00794A74">
    <w:pPr>
      <w:spacing w:after="0" w:line="240" w:lineRule="auto"/>
      <w:rPr>
        <w:rFonts w:ascii="Arial" w:hAnsi="Arial" w:cs="Arial"/>
        <w:color w:val="0000FF"/>
        <w:sz w:val="18"/>
        <w:szCs w:val="18"/>
      </w:rPr>
    </w:pPr>
    <w:r>
      <w:rPr>
        <w:rFonts w:ascii="Arial" w:hAnsi="Arial" w:cs="Arial"/>
        <w:noProof/>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390.45pt;margin-top:-10.95pt;width:56.1pt;height:57.6pt;z-index:251659264;mso-position-horizontal-relative:text;mso-position-vertical-relative:text" o:allowincell="f" fillcolor="window">
          <v:imagedata r:id="rId1" o:title=""/>
        </v:shape>
        <o:OLEObject Type="Embed" ProgID="Word.Picture.8" ShapeID="_x0000_s2053" DrawAspect="Content" ObjectID="_1465217079" r:id="rId2"/>
      </w:pict>
    </w:r>
    <w:r w:rsidR="00794A74" w:rsidRPr="003C5D4D">
      <w:rPr>
        <w:rFonts w:ascii="Arial" w:hAnsi="Arial" w:cs="Arial"/>
        <w:b/>
        <w:color w:val="0000FF"/>
        <w:sz w:val="24"/>
        <w:szCs w:val="24"/>
      </w:rPr>
      <w:t>U.S. Department of Labor</w:t>
    </w:r>
    <w:r w:rsidR="00794A74" w:rsidRPr="003C5D4D">
      <w:rPr>
        <w:rFonts w:ascii="Arial" w:hAnsi="Arial" w:cs="Arial"/>
        <w:color w:val="0000FF"/>
        <w:sz w:val="24"/>
        <w:szCs w:val="24"/>
      </w:rPr>
      <w:tab/>
    </w:r>
    <w:r w:rsidR="00794A74">
      <w:rPr>
        <w:rFonts w:ascii="Times New Roman" w:hAnsi="Times New Roman"/>
        <w:color w:val="0000FF"/>
        <w:sz w:val="24"/>
      </w:rPr>
      <w:tab/>
    </w:r>
    <w:r w:rsidR="00794A74">
      <w:rPr>
        <w:rFonts w:ascii="Times New Roman" w:hAnsi="Times New Roman"/>
        <w:color w:val="0000FF"/>
        <w:sz w:val="24"/>
      </w:rPr>
      <w:tab/>
    </w:r>
    <w:r w:rsidR="00794A74">
      <w:rPr>
        <w:rFonts w:ascii="Times New Roman" w:hAnsi="Times New Roman"/>
        <w:color w:val="0000FF"/>
        <w:sz w:val="24"/>
      </w:rPr>
      <w:tab/>
    </w:r>
    <w:r w:rsidR="00794A74">
      <w:rPr>
        <w:rFonts w:ascii="Times New Roman" w:hAnsi="Times New Roman"/>
        <w:color w:val="0000FF"/>
        <w:sz w:val="24"/>
      </w:rPr>
      <w:tab/>
    </w:r>
    <w:r w:rsidR="00794A74" w:rsidRPr="003C5D4D">
      <w:rPr>
        <w:rFonts w:ascii="Arial" w:hAnsi="Arial" w:cs="Arial"/>
        <w:color w:val="0000FF"/>
        <w:sz w:val="18"/>
        <w:szCs w:val="18"/>
      </w:rPr>
      <w:t>Assistant Secretary for</w:t>
    </w:r>
  </w:p>
  <w:p w:rsidR="00794A74" w:rsidRPr="003C5D4D" w:rsidRDefault="00794A74" w:rsidP="00794A74">
    <w:pPr>
      <w:spacing w:after="0" w:line="240" w:lineRule="auto"/>
      <w:rPr>
        <w:rFonts w:ascii="Arial" w:hAnsi="Arial" w:cs="Arial"/>
        <w:color w:val="0000FF"/>
        <w:sz w:val="18"/>
        <w:szCs w:val="18"/>
      </w:rPr>
    </w:pPr>
    <w:r w:rsidRPr="003C5D4D">
      <w:rPr>
        <w:rFonts w:ascii="Arial" w:hAnsi="Arial" w:cs="Arial"/>
        <w:color w:val="0000FF"/>
        <w:sz w:val="18"/>
        <w:szCs w:val="18"/>
      </w:rPr>
      <w:tab/>
    </w:r>
    <w:r w:rsidRPr="003C5D4D">
      <w:rPr>
        <w:rFonts w:ascii="Arial" w:hAnsi="Arial" w:cs="Arial"/>
        <w:color w:val="0000FF"/>
        <w:sz w:val="18"/>
        <w:szCs w:val="18"/>
      </w:rPr>
      <w:tab/>
    </w:r>
    <w:r w:rsidRPr="003C5D4D">
      <w:rPr>
        <w:rFonts w:ascii="Arial" w:hAnsi="Arial" w:cs="Arial"/>
        <w:color w:val="0000FF"/>
        <w:sz w:val="18"/>
        <w:szCs w:val="18"/>
      </w:rPr>
      <w:tab/>
    </w:r>
    <w:r w:rsidRPr="003C5D4D">
      <w:rPr>
        <w:rFonts w:ascii="Arial" w:hAnsi="Arial" w:cs="Arial"/>
        <w:color w:val="0000FF"/>
        <w:sz w:val="18"/>
        <w:szCs w:val="18"/>
      </w:rPr>
      <w:tab/>
    </w:r>
    <w:r w:rsidRPr="003C5D4D">
      <w:rPr>
        <w:rFonts w:ascii="Arial" w:hAnsi="Arial" w:cs="Arial"/>
        <w:color w:val="0000FF"/>
        <w:sz w:val="18"/>
        <w:szCs w:val="18"/>
      </w:rPr>
      <w:tab/>
    </w:r>
    <w:r w:rsidRPr="003C5D4D">
      <w:rPr>
        <w:rFonts w:ascii="Arial" w:hAnsi="Arial" w:cs="Arial"/>
        <w:color w:val="0000FF"/>
        <w:sz w:val="18"/>
        <w:szCs w:val="18"/>
      </w:rPr>
      <w:tab/>
    </w:r>
    <w:r w:rsidRPr="003C5D4D">
      <w:rPr>
        <w:rFonts w:ascii="Arial" w:hAnsi="Arial" w:cs="Arial"/>
        <w:color w:val="0000FF"/>
        <w:sz w:val="18"/>
        <w:szCs w:val="18"/>
      </w:rPr>
      <w:tab/>
    </w:r>
    <w:r w:rsidRPr="003C5D4D">
      <w:rPr>
        <w:rFonts w:ascii="Arial" w:hAnsi="Arial" w:cs="Arial"/>
        <w:color w:val="0000FF"/>
        <w:sz w:val="18"/>
        <w:szCs w:val="18"/>
      </w:rPr>
      <w:tab/>
    </w:r>
    <w:r w:rsidRPr="003C5D4D">
      <w:rPr>
        <w:rFonts w:ascii="Arial" w:hAnsi="Arial" w:cs="Arial"/>
        <w:color w:val="0000FF"/>
        <w:sz w:val="18"/>
        <w:szCs w:val="18"/>
      </w:rPr>
      <w:tab/>
    </w:r>
    <w:r w:rsidRPr="003C5D4D">
      <w:rPr>
        <w:rFonts w:ascii="Arial" w:hAnsi="Arial" w:cs="Arial"/>
        <w:color w:val="0000FF"/>
        <w:sz w:val="18"/>
        <w:szCs w:val="18"/>
      </w:rPr>
      <w:tab/>
    </w:r>
    <w:r w:rsidRPr="003C5D4D">
      <w:rPr>
        <w:rFonts w:ascii="Arial" w:hAnsi="Arial" w:cs="Arial"/>
        <w:color w:val="0000FF"/>
        <w:sz w:val="18"/>
        <w:szCs w:val="18"/>
      </w:rPr>
      <w:tab/>
    </w:r>
    <w:r w:rsidRPr="003C5D4D">
      <w:rPr>
        <w:rFonts w:ascii="Arial" w:hAnsi="Arial" w:cs="Arial"/>
        <w:color w:val="0000FF"/>
        <w:sz w:val="18"/>
        <w:szCs w:val="18"/>
      </w:rPr>
      <w:tab/>
    </w:r>
    <w:r w:rsidRPr="003C5D4D">
      <w:rPr>
        <w:rFonts w:ascii="Arial" w:hAnsi="Arial" w:cs="Arial"/>
        <w:color w:val="0000FF"/>
        <w:sz w:val="18"/>
        <w:szCs w:val="18"/>
      </w:rPr>
      <w:tab/>
    </w:r>
    <w:r w:rsidRPr="003C5D4D">
      <w:rPr>
        <w:rFonts w:ascii="Arial" w:hAnsi="Arial" w:cs="Arial"/>
        <w:color w:val="0000FF"/>
        <w:sz w:val="18"/>
        <w:szCs w:val="18"/>
      </w:rPr>
      <w:tab/>
    </w:r>
    <w:r>
      <w:rPr>
        <w:rFonts w:ascii="Arial" w:hAnsi="Arial" w:cs="Arial"/>
        <w:color w:val="0000FF"/>
        <w:sz w:val="18"/>
        <w:szCs w:val="18"/>
      </w:rPr>
      <w:tab/>
    </w:r>
    <w:r w:rsidRPr="003C5D4D">
      <w:rPr>
        <w:rFonts w:ascii="Arial" w:hAnsi="Arial" w:cs="Arial"/>
        <w:color w:val="0000FF"/>
        <w:sz w:val="18"/>
        <w:szCs w:val="18"/>
      </w:rPr>
      <w:t>Veterans’ Employment and Training</w:t>
    </w:r>
  </w:p>
  <w:p w:rsidR="00794A74" w:rsidRPr="003C5D4D" w:rsidRDefault="00794A74" w:rsidP="00794A74">
    <w:pPr>
      <w:spacing w:after="0" w:line="240" w:lineRule="auto"/>
      <w:rPr>
        <w:rFonts w:ascii="Arial" w:hAnsi="Arial" w:cs="Arial"/>
        <w:color w:val="0000FF"/>
        <w:sz w:val="18"/>
        <w:szCs w:val="18"/>
      </w:rPr>
    </w:pPr>
    <w:r w:rsidRPr="003C5D4D">
      <w:rPr>
        <w:rFonts w:ascii="Arial" w:hAnsi="Arial" w:cs="Arial"/>
        <w:color w:val="0000FF"/>
        <w:sz w:val="18"/>
        <w:szCs w:val="18"/>
      </w:rPr>
      <w:tab/>
    </w:r>
    <w:r w:rsidRPr="003C5D4D">
      <w:rPr>
        <w:rFonts w:ascii="Arial" w:hAnsi="Arial" w:cs="Arial"/>
        <w:color w:val="0000FF"/>
        <w:sz w:val="18"/>
        <w:szCs w:val="18"/>
      </w:rPr>
      <w:tab/>
    </w:r>
    <w:r w:rsidRPr="003C5D4D">
      <w:rPr>
        <w:rFonts w:ascii="Arial" w:hAnsi="Arial" w:cs="Arial"/>
        <w:color w:val="0000FF"/>
        <w:sz w:val="18"/>
        <w:szCs w:val="18"/>
      </w:rPr>
      <w:tab/>
    </w:r>
    <w:r w:rsidRPr="003C5D4D">
      <w:rPr>
        <w:rFonts w:ascii="Arial" w:hAnsi="Arial" w:cs="Arial"/>
        <w:color w:val="0000FF"/>
        <w:sz w:val="18"/>
        <w:szCs w:val="18"/>
      </w:rPr>
      <w:tab/>
    </w:r>
    <w:r w:rsidRPr="003C5D4D">
      <w:rPr>
        <w:rFonts w:ascii="Arial" w:hAnsi="Arial" w:cs="Arial"/>
        <w:color w:val="0000FF"/>
        <w:sz w:val="18"/>
        <w:szCs w:val="18"/>
      </w:rPr>
      <w:tab/>
    </w:r>
    <w:r w:rsidRPr="003C5D4D">
      <w:rPr>
        <w:rFonts w:ascii="Arial" w:hAnsi="Arial" w:cs="Arial"/>
        <w:color w:val="0000FF"/>
        <w:sz w:val="18"/>
        <w:szCs w:val="18"/>
      </w:rPr>
      <w:tab/>
    </w:r>
    <w:r w:rsidRPr="003C5D4D">
      <w:rPr>
        <w:rFonts w:ascii="Arial" w:hAnsi="Arial" w:cs="Arial"/>
        <w:color w:val="0000FF"/>
        <w:sz w:val="18"/>
        <w:szCs w:val="18"/>
      </w:rPr>
      <w:tab/>
    </w:r>
    <w:r w:rsidRPr="003C5D4D">
      <w:rPr>
        <w:rFonts w:ascii="Arial" w:hAnsi="Arial" w:cs="Arial"/>
        <w:color w:val="0000FF"/>
        <w:sz w:val="18"/>
        <w:szCs w:val="18"/>
      </w:rPr>
      <w:tab/>
    </w:r>
    <w:r w:rsidRPr="003C5D4D">
      <w:rPr>
        <w:rFonts w:ascii="Arial" w:hAnsi="Arial" w:cs="Arial"/>
        <w:color w:val="0000FF"/>
        <w:sz w:val="18"/>
        <w:szCs w:val="18"/>
      </w:rPr>
      <w:tab/>
    </w:r>
    <w:r w:rsidRPr="003C5D4D">
      <w:rPr>
        <w:rFonts w:ascii="Arial" w:hAnsi="Arial" w:cs="Arial"/>
        <w:color w:val="0000FF"/>
        <w:sz w:val="18"/>
        <w:szCs w:val="18"/>
      </w:rPr>
      <w:tab/>
    </w:r>
    <w:r w:rsidRPr="003C5D4D">
      <w:rPr>
        <w:rFonts w:ascii="Arial" w:hAnsi="Arial" w:cs="Arial"/>
        <w:color w:val="0000FF"/>
        <w:sz w:val="18"/>
        <w:szCs w:val="18"/>
      </w:rPr>
      <w:tab/>
    </w:r>
    <w:r w:rsidRPr="003C5D4D">
      <w:rPr>
        <w:rFonts w:ascii="Arial" w:hAnsi="Arial" w:cs="Arial"/>
        <w:color w:val="0000FF"/>
        <w:sz w:val="18"/>
        <w:szCs w:val="18"/>
      </w:rPr>
      <w:tab/>
    </w:r>
    <w:r w:rsidRPr="003C5D4D">
      <w:rPr>
        <w:rFonts w:ascii="Arial" w:hAnsi="Arial" w:cs="Arial"/>
        <w:color w:val="0000FF"/>
        <w:sz w:val="18"/>
        <w:szCs w:val="18"/>
      </w:rPr>
      <w:tab/>
    </w:r>
    <w:r w:rsidRPr="003C5D4D">
      <w:rPr>
        <w:rFonts w:ascii="Arial" w:hAnsi="Arial" w:cs="Arial"/>
        <w:color w:val="0000FF"/>
        <w:sz w:val="18"/>
        <w:szCs w:val="18"/>
      </w:rPr>
      <w:tab/>
    </w:r>
    <w:r>
      <w:rPr>
        <w:rFonts w:ascii="Arial" w:hAnsi="Arial" w:cs="Arial"/>
        <w:color w:val="0000FF"/>
        <w:sz w:val="18"/>
        <w:szCs w:val="18"/>
      </w:rPr>
      <w:tab/>
    </w:r>
    <w:r w:rsidRPr="003C5D4D">
      <w:rPr>
        <w:rFonts w:ascii="Arial" w:hAnsi="Arial" w:cs="Arial"/>
        <w:color w:val="0000FF"/>
        <w:sz w:val="18"/>
        <w:szCs w:val="18"/>
      </w:rPr>
      <w:t>Washington, D.C. 20210</w:t>
    </w:r>
  </w:p>
  <w:p w:rsidR="0056676D" w:rsidRDefault="005667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15DF"/>
    <w:multiLevelType w:val="hybridMultilevel"/>
    <w:tmpl w:val="70782D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47628E5"/>
    <w:multiLevelType w:val="hybridMultilevel"/>
    <w:tmpl w:val="7E526D6C"/>
    <w:lvl w:ilvl="0" w:tplc="04090001">
      <w:start w:val="1"/>
      <w:numFmt w:val="bullet"/>
      <w:lvlText w:val=""/>
      <w:lvlJc w:val="left"/>
      <w:pPr>
        <w:ind w:left="1887" w:hanging="360"/>
      </w:pPr>
      <w:rPr>
        <w:rFonts w:ascii="Symbol" w:hAnsi="Symbol" w:hint="default"/>
      </w:rPr>
    </w:lvl>
    <w:lvl w:ilvl="1" w:tplc="04090003" w:tentative="1">
      <w:start w:val="1"/>
      <w:numFmt w:val="bullet"/>
      <w:lvlText w:val="o"/>
      <w:lvlJc w:val="left"/>
      <w:pPr>
        <w:ind w:left="2607" w:hanging="360"/>
      </w:pPr>
      <w:rPr>
        <w:rFonts w:ascii="Courier New" w:hAnsi="Courier New" w:cs="Courier New" w:hint="default"/>
      </w:rPr>
    </w:lvl>
    <w:lvl w:ilvl="2" w:tplc="04090005" w:tentative="1">
      <w:start w:val="1"/>
      <w:numFmt w:val="bullet"/>
      <w:lvlText w:val=""/>
      <w:lvlJc w:val="left"/>
      <w:pPr>
        <w:ind w:left="3327" w:hanging="360"/>
      </w:pPr>
      <w:rPr>
        <w:rFonts w:ascii="Wingdings" w:hAnsi="Wingdings" w:hint="default"/>
      </w:rPr>
    </w:lvl>
    <w:lvl w:ilvl="3" w:tplc="04090001" w:tentative="1">
      <w:start w:val="1"/>
      <w:numFmt w:val="bullet"/>
      <w:lvlText w:val=""/>
      <w:lvlJc w:val="left"/>
      <w:pPr>
        <w:ind w:left="4047" w:hanging="360"/>
      </w:pPr>
      <w:rPr>
        <w:rFonts w:ascii="Symbol" w:hAnsi="Symbol" w:hint="default"/>
      </w:rPr>
    </w:lvl>
    <w:lvl w:ilvl="4" w:tplc="04090003" w:tentative="1">
      <w:start w:val="1"/>
      <w:numFmt w:val="bullet"/>
      <w:lvlText w:val="o"/>
      <w:lvlJc w:val="left"/>
      <w:pPr>
        <w:ind w:left="4767" w:hanging="360"/>
      </w:pPr>
      <w:rPr>
        <w:rFonts w:ascii="Courier New" w:hAnsi="Courier New" w:cs="Courier New" w:hint="default"/>
      </w:rPr>
    </w:lvl>
    <w:lvl w:ilvl="5" w:tplc="04090005" w:tentative="1">
      <w:start w:val="1"/>
      <w:numFmt w:val="bullet"/>
      <w:lvlText w:val=""/>
      <w:lvlJc w:val="left"/>
      <w:pPr>
        <w:ind w:left="5487" w:hanging="360"/>
      </w:pPr>
      <w:rPr>
        <w:rFonts w:ascii="Wingdings" w:hAnsi="Wingdings" w:hint="default"/>
      </w:rPr>
    </w:lvl>
    <w:lvl w:ilvl="6" w:tplc="04090001" w:tentative="1">
      <w:start w:val="1"/>
      <w:numFmt w:val="bullet"/>
      <w:lvlText w:val=""/>
      <w:lvlJc w:val="left"/>
      <w:pPr>
        <w:ind w:left="6207" w:hanging="360"/>
      </w:pPr>
      <w:rPr>
        <w:rFonts w:ascii="Symbol" w:hAnsi="Symbol" w:hint="default"/>
      </w:rPr>
    </w:lvl>
    <w:lvl w:ilvl="7" w:tplc="04090003" w:tentative="1">
      <w:start w:val="1"/>
      <w:numFmt w:val="bullet"/>
      <w:lvlText w:val="o"/>
      <w:lvlJc w:val="left"/>
      <w:pPr>
        <w:ind w:left="6927" w:hanging="360"/>
      </w:pPr>
      <w:rPr>
        <w:rFonts w:ascii="Courier New" w:hAnsi="Courier New" w:cs="Courier New" w:hint="default"/>
      </w:rPr>
    </w:lvl>
    <w:lvl w:ilvl="8" w:tplc="04090005" w:tentative="1">
      <w:start w:val="1"/>
      <w:numFmt w:val="bullet"/>
      <w:lvlText w:val=""/>
      <w:lvlJc w:val="left"/>
      <w:pPr>
        <w:ind w:left="7647" w:hanging="360"/>
      </w:pPr>
      <w:rPr>
        <w:rFonts w:ascii="Wingdings" w:hAnsi="Wingdings" w:hint="default"/>
      </w:rPr>
    </w:lvl>
  </w:abstractNum>
  <w:abstractNum w:abstractNumId="2">
    <w:nsid w:val="1929737E"/>
    <w:multiLevelType w:val="hybridMultilevel"/>
    <w:tmpl w:val="E56ACD9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19BB61FC"/>
    <w:multiLevelType w:val="hybridMultilevel"/>
    <w:tmpl w:val="F1FE532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1A0C6146"/>
    <w:multiLevelType w:val="hybridMultilevel"/>
    <w:tmpl w:val="16146EC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235241F9"/>
    <w:multiLevelType w:val="hybridMultilevel"/>
    <w:tmpl w:val="4282D81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245E5B31"/>
    <w:multiLevelType w:val="hybridMultilevel"/>
    <w:tmpl w:val="5494398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32A93209"/>
    <w:multiLevelType w:val="hybridMultilevel"/>
    <w:tmpl w:val="448E7880"/>
    <w:lvl w:ilvl="0" w:tplc="F7D41908">
      <w:numFmt w:val="bullet"/>
      <w:lvlText w:val="•"/>
      <w:lvlJc w:val="left"/>
      <w:pPr>
        <w:ind w:left="900" w:hanging="360"/>
      </w:pPr>
      <w:rPr>
        <w:rFonts w:ascii="Times New Roman" w:eastAsia="Arial"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36A172D7"/>
    <w:multiLevelType w:val="hybridMultilevel"/>
    <w:tmpl w:val="069AA28E"/>
    <w:lvl w:ilvl="0" w:tplc="F7D41908">
      <w:numFmt w:val="bullet"/>
      <w:lvlText w:val="•"/>
      <w:lvlJc w:val="left"/>
      <w:pPr>
        <w:ind w:left="900" w:hanging="360"/>
      </w:pPr>
      <w:rPr>
        <w:rFonts w:ascii="Times New Roman" w:eastAsia="Arial"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375D28FF"/>
    <w:multiLevelType w:val="hybridMultilevel"/>
    <w:tmpl w:val="D09A452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38596FCA"/>
    <w:multiLevelType w:val="hybridMultilevel"/>
    <w:tmpl w:val="3924A168"/>
    <w:lvl w:ilvl="0" w:tplc="F5C6779C">
      <w:start w:val="1"/>
      <w:numFmt w:val="upperRoman"/>
      <w:lvlText w:val="%1."/>
      <w:lvlJc w:val="left"/>
      <w:pPr>
        <w:ind w:left="1260" w:hanging="720"/>
      </w:pPr>
      <w:rPr>
        <w:rFonts w:eastAsia="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3DFD45FC"/>
    <w:multiLevelType w:val="hybridMultilevel"/>
    <w:tmpl w:val="8DCC4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4C13BB"/>
    <w:multiLevelType w:val="hybridMultilevel"/>
    <w:tmpl w:val="3F1C846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3F567B7B"/>
    <w:multiLevelType w:val="hybridMultilevel"/>
    <w:tmpl w:val="A5844008"/>
    <w:lvl w:ilvl="0" w:tplc="F7D41908">
      <w:numFmt w:val="bullet"/>
      <w:lvlText w:val="•"/>
      <w:lvlJc w:val="left"/>
      <w:pPr>
        <w:ind w:left="900" w:hanging="360"/>
      </w:pPr>
      <w:rPr>
        <w:rFonts w:ascii="Times New Roman" w:eastAsia="Arial"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4A01413C"/>
    <w:multiLevelType w:val="hybridMultilevel"/>
    <w:tmpl w:val="E16EDB14"/>
    <w:lvl w:ilvl="0" w:tplc="F7D41908">
      <w:numFmt w:val="bullet"/>
      <w:lvlText w:val="•"/>
      <w:lvlJc w:val="left"/>
      <w:pPr>
        <w:ind w:left="900" w:hanging="360"/>
      </w:pPr>
      <w:rPr>
        <w:rFonts w:ascii="Times New Roman" w:eastAsia="Arial"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nsid w:val="534B2B67"/>
    <w:multiLevelType w:val="hybridMultilevel"/>
    <w:tmpl w:val="40BCC1D8"/>
    <w:lvl w:ilvl="0" w:tplc="471A08A0">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5AE603C6"/>
    <w:multiLevelType w:val="hybridMultilevel"/>
    <w:tmpl w:val="00D6724A"/>
    <w:lvl w:ilvl="0" w:tplc="F7D41908">
      <w:numFmt w:val="bullet"/>
      <w:lvlText w:val="•"/>
      <w:lvlJc w:val="left"/>
      <w:pPr>
        <w:ind w:left="900" w:hanging="360"/>
      </w:pPr>
      <w:rPr>
        <w:rFonts w:ascii="Times New Roman" w:eastAsia="Arial"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nsid w:val="5E506C21"/>
    <w:multiLevelType w:val="hybridMultilevel"/>
    <w:tmpl w:val="025A7F00"/>
    <w:lvl w:ilvl="0" w:tplc="F7D41908">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nsid w:val="68C87D21"/>
    <w:multiLevelType w:val="hybridMultilevel"/>
    <w:tmpl w:val="7526C22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nsid w:val="6B296501"/>
    <w:multiLevelType w:val="hybridMultilevel"/>
    <w:tmpl w:val="12048464"/>
    <w:lvl w:ilvl="0" w:tplc="F7D41908">
      <w:numFmt w:val="bullet"/>
      <w:lvlText w:val="•"/>
      <w:lvlJc w:val="left"/>
      <w:pPr>
        <w:ind w:left="900" w:hanging="360"/>
      </w:pPr>
      <w:rPr>
        <w:rFonts w:ascii="Times New Roman" w:eastAsia="Arial"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702511C2"/>
    <w:multiLevelType w:val="hybridMultilevel"/>
    <w:tmpl w:val="958CBBF2"/>
    <w:lvl w:ilvl="0" w:tplc="F7D41908">
      <w:numFmt w:val="bullet"/>
      <w:lvlText w:val="•"/>
      <w:lvlJc w:val="left"/>
      <w:pPr>
        <w:ind w:left="900" w:hanging="360"/>
      </w:pPr>
      <w:rPr>
        <w:rFonts w:ascii="Times New Roman" w:eastAsia="Arial"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7AFA0E97"/>
    <w:multiLevelType w:val="hybridMultilevel"/>
    <w:tmpl w:val="33001646"/>
    <w:lvl w:ilvl="0" w:tplc="379E171E">
      <w:numFmt w:val="bullet"/>
      <w:lvlText w:val="•"/>
      <w:lvlJc w:val="left"/>
      <w:pPr>
        <w:ind w:left="900" w:hanging="360"/>
      </w:pPr>
      <w:rPr>
        <w:rFonts w:ascii="Times New Roman" w:eastAsia="Arial"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
  </w:num>
  <w:num w:numId="2">
    <w:abstractNumId w:val="0"/>
  </w:num>
  <w:num w:numId="3">
    <w:abstractNumId w:val="21"/>
  </w:num>
  <w:num w:numId="4">
    <w:abstractNumId w:val="18"/>
  </w:num>
  <w:num w:numId="5">
    <w:abstractNumId w:val="20"/>
  </w:num>
  <w:num w:numId="6">
    <w:abstractNumId w:val="17"/>
  </w:num>
  <w:num w:numId="7">
    <w:abstractNumId w:val="3"/>
  </w:num>
  <w:num w:numId="8">
    <w:abstractNumId w:val="4"/>
  </w:num>
  <w:num w:numId="9">
    <w:abstractNumId w:val="14"/>
  </w:num>
  <w:num w:numId="10">
    <w:abstractNumId w:val="5"/>
  </w:num>
  <w:num w:numId="11">
    <w:abstractNumId w:val="16"/>
  </w:num>
  <w:num w:numId="12">
    <w:abstractNumId w:val="2"/>
  </w:num>
  <w:num w:numId="13">
    <w:abstractNumId w:val="7"/>
  </w:num>
  <w:num w:numId="14">
    <w:abstractNumId w:val="9"/>
  </w:num>
  <w:num w:numId="15">
    <w:abstractNumId w:val="13"/>
  </w:num>
  <w:num w:numId="16">
    <w:abstractNumId w:val="12"/>
  </w:num>
  <w:num w:numId="17">
    <w:abstractNumId w:val="8"/>
  </w:num>
  <w:num w:numId="18">
    <w:abstractNumId w:val="6"/>
  </w:num>
  <w:num w:numId="19">
    <w:abstractNumId w:val="19"/>
  </w:num>
  <w:num w:numId="20">
    <w:abstractNumId w:val="10"/>
  </w:num>
  <w:num w:numId="21">
    <w:abstractNumId w:val="1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8"/>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5FC"/>
    <w:rsid w:val="00014904"/>
    <w:rsid w:val="000325FC"/>
    <w:rsid w:val="0006129F"/>
    <w:rsid w:val="000758B0"/>
    <w:rsid w:val="00076E6B"/>
    <w:rsid w:val="000A0824"/>
    <w:rsid w:val="000B1709"/>
    <w:rsid w:val="000D209E"/>
    <w:rsid w:val="000D7AA1"/>
    <w:rsid w:val="000F7E30"/>
    <w:rsid w:val="0011548F"/>
    <w:rsid w:val="00144045"/>
    <w:rsid w:val="0014477E"/>
    <w:rsid w:val="00180168"/>
    <w:rsid w:val="001C4314"/>
    <w:rsid w:val="001F48F1"/>
    <w:rsid w:val="00214875"/>
    <w:rsid w:val="00217059"/>
    <w:rsid w:val="002316F1"/>
    <w:rsid w:val="00237475"/>
    <w:rsid w:val="00242AFB"/>
    <w:rsid w:val="00243385"/>
    <w:rsid w:val="002542F6"/>
    <w:rsid w:val="00275382"/>
    <w:rsid w:val="002C491D"/>
    <w:rsid w:val="002E273C"/>
    <w:rsid w:val="00303C83"/>
    <w:rsid w:val="00303CAC"/>
    <w:rsid w:val="00304DFC"/>
    <w:rsid w:val="00305116"/>
    <w:rsid w:val="0033361B"/>
    <w:rsid w:val="00374137"/>
    <w:rsid w:val="0037581F"/>
    <w:rsid w:val="00386CFD"/>
    <w:rsid w:val="003A6442"/>
    <w:rsid w:val="003B0BDF"/>
    <w:rsid w:val="003E37C0"/>
    <w:rsid w:val="00424394"/>
    <w:rsid w:val="00425BCB"/>
    <w:rsid w:val="00432983"/>
    <w:rsid w:val="00436442"/>
    <w:rsid w:val="00443F11"/>
    <w:rsid w:val="004453C1"/>
    <w:rsid w:val="00447315"/>
    <w:rsid w:val="00460938"/>
    <w:rsid w:val="00476C97"/>
    <w:rsid w:val="004C0F23"/>
    <w:rsid w:val="004F3DC9"/>
    <w:rsid w:val="00501D80"/>
    <w:rsid w:val="005104B0"/>
    <w:rsid w:val="0053365F"/>
    <w:rsid w:val="00536273"/>
    <w:rsid w:val="00552380"/>
    <w:rsid w:val="0056676D"/>
    <w:rsid w:val="005B00A5"/>
    <w:rsid w:val="005E15E2"/>
    <w:rsid w:val="005E722A"/>
    <w:rsid w:val="006050CE"/>
    <w:rsid w:val="00605FA9"/>
    <w:rsid w:val="00627908"/>
    <w:rsid w:val="00635F80"/>
    <w:rsid w:val="006443DF"/>
    <w:rsid w:val="0067089F"/>
    <w:rsid w:val="006A1EE0"/>
    <w:rsid w:val="006A2E22"/>
    <w:rsid w:val="006B17A6"/>
    <w:rsid w:val="006B302B"/>
    <w:rsid w:val="006E0C28"/>
    <w:rsid w:val="006F314A"/>
    <w:rsid w:val="00700C99"/>
    <w:rsid w:val="00715D72"/>
    <w:rsid w:val="007278DF"/>
    <w:rsid w:val="00756547"/>
    <w:rsid w:val="00794A74"/>
    <w:rsid w:val="007B0F9A"/>
    <w:rsid w:val="007D3C63"/>
    <w:rsid w:val="007E4CA8"/>
    <w:rsid w:val="00805D7F"/>
    <w:rsid w:val="00827FD7"/>
    <w:rsid w:val="00841959"/>
    <w:rsid w:val="008B2BD1"/>
    <w:rsid w:val="008D46C6"/>
    <w:rsid w:val="008E79DB"/>
    <w:rsid w:val="008F59D3"/>
    <w:rsid w:val="009149CE"/>
    <w:rsid w:val="009175A1"/>
    <w:rsid w:val="00931C5F"/>
    <w:rsid w:val="00934767"/>
    <w:rsid w:val="00934791"/>
    <w:rsid w:val="00940821"/>
    <w:rsid w:val="00942138"/>
    <w:rsid w:val="00952593"/>
    <w:rsid w:val="00954458"/>
    <w:rsid w:val="00961789"/>
    <w:rsid w:val="00964810"/>
    <w:rsid w:val="00967029"/>
    <w:rsid w:val="00972784"/>
    <w:rsid w:val="00972E37"/>
    <w:rsid w:val="009816E4"/>
    <w:rsid w:val="00993233"/>
    <w:rsid w:val="009936E7"/>
    <w:rsid w:val="00A24585"/>
    <w:rsid w:val="00A26BB9"/>
    <w:rsid w:val="00A35F96"/>
    <w:rsid w:val="00A36474"/>
    <w:rsid w:val="00A411FD"/>
    <w:rsid w:val="00A4608D"/>
    <w:rsid w:val="00A504FE"/>
    <w:rsid w:val="00A52ADA"/>
    <w:rsid w:val="00A563F7"/>
    <w:rsid w:val="00A941E9"/>
    <w:rsid w:val="00AA481D"/>
    <w:rsid w:val="00AA6F23"/>
    <w:rsid w:val="00AD0009"/>
    <w:rsid w:val="00AD2DA3"/>
    <w:rsid w:val="00B02602"/>
    <w:rsid w:val="00B06DB0"/>
    <w:rsid w:val="00B20D8B"/>
    <w:rsid w:val="00B21952"/>
    <w:rsid w:val="00B27127"/>
    <w:rsid w:val="00B27495"/>
    <w:rsid w:val="00B53BAA"/>
    <w:rsid w:val="00BB4B88"/>
    <w:rsid w:val="00BC4AFF"/>
    <w:rsid w:val="00BF15D7"/>
    <w:rsid w:val="00BF7EB2"/>
    <w:rsid w:val="00C11902"/>
    <w:rsid w:val="00C346F5"/>
    <w:rsid w:val="00C5203C"/>
    <w:rsid w:val="00C550E7"/>
    <w:rsid w:val="00C5641E"/>
    <w:rsid w:val="00C936A3"/>
    <w:rsid w:val="00CB0EDF"/>
    <w:rsid w:val="00CB2374"/>
    <w:rsid w:val="00CD18FB"/>
    <w:rsid w:val="00CD1AFF"/>
    <w:rsid w:val="00CD22BB"/>
    <w:rsid w:val="00CE572E"/>
    <w:rsid w:val="00CF7AC9"/>
    <w:rsid w:val="00D14CDF"/>
    <w:rsid w:val="00D21235"/>
    <w:rsid w:val="00D243F4"/>
    <w:rsid w:val="00D246F7"/>
    <w:rsid w:val="00D25CD5"/>
    <w:rsid w:val="00D85321"/>
    <w:rsid w:val="00D86FF7"/>
    <w:rsid w:val="00DA2450"/>
    <w:rsid w:val="00DB065E"/>
    <w:rsid w:val="00DE08D1"/>
    <w:rsid w:val="00DE09E0"/>
    <w:rsid w:val="00DE1FB2"/>
    <w:rsid w:val="00DE4536"/>
    <w:rsid w:val="00DE754C"/>
    <w:rsid w:val="00DF1573"/>
    <w:rsid w:val="00DF5E31"/>
    <w:rsid w:val="00DF5E70"/>
    <w:rsid w:val="00E02369"/>
    <w:rsid w:val="00E13F0F"/>
    <w:rsid w:val="00E1511D"/>
    <w:rsid w:val="00E21937"/>
    <w:rsid w:val="00E239C9"/>
    <w:rsid w:val="00E336C6"/>
    <w:rsid w:val="00E43FAD"/>
    <w:rsid w:val="00E56E02"/>
    <w:rsid w:val="00E63BB0"/>
    <w:rsid w:val="00E65181"/>
    <w:rsid w:val="00E7165D"/>
    <w:rsid w:val="00E74E7B"/>
    <w:rsid w:val="00E936FE"/>
    <w:rsid w:val="00E9423E"/>
    <w:rsid w:val="00E9453A"/>
    <w:rsid w:val="00E9561E"/>
    <w:rsid w:val="00E97F03"/>
    <w:rsid w:val="00EB7EAA"/>
    <w:rsid w:val="00EE0289"/>
    <w:rsid w:val="00EE5D5A"/>
    <w:rsid w:val="00F134E7"/>
    <w:rsid w:val="00F224AA"/>
    <w:rsid w:val="00F35E26"/>
    <w:rsid w:val="00F44C5D"/>
    <w:rsid w:val="00F4786A"/>
    <w:rsid w:val="00F50DB2"/>
    <w:rsid w:val="00F63EA8"/>
    <w:rsid w:val="00F775DB"/>
    <w:rsid w:val="00F8122E"/>
    <w:rsid w:val="00F81B8E"/>
    <w:rsid w:val="00F86AE6"/>
    <w:rsid w:val="00FC00FD"/>
    <w:rsid w:val="00FD133E"/>
    <w:rsid w:val="00FD25E7"/>
    <w:rsid w:val="00FD4F3E"/>
    <w:rsid w:val="00FF5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qFormat/>
    <w:rsid w:val="007278DF"/>
    <w:pPr>
      <w:keepNext/>
      <w:widowControl/>
      <w:spacing w:after="0" w:line="240" w:lineRule="auto"/>
      <w:jc w:val="center"/>
      <w:outlineLvl w:val="0"/>
    </w:pPr>
    <w:rPr>
      <w:rFonts w:ascii="Dutch" w:eastAsia="Times New Roman" w:hAnsi="Dutch" w:cs="Times New Roman"/>
      <w:color w:val="0000FF"/>
      <w:sz w:val="24"/>
      <w:szCs w:val="20"/>
    </w:rPr>
  </w:style>
  <w:style w:type="paragraph" w:styleId="Heading2">
    <w:name w:val="heading 2"/>
    <w:basedOn w:val="Normal"/>
    <w:next w:val="Normal"/>
    <w:link w:val="Heading2Char"/>
    <w:qFormat/>
    <w:rsid w:val="007278DF"/>
    <w:pPr>
      <w:keepNext/>
      <w:widowControl/>
      <w:spacing w:after="0" w:line="240" w:lineRule="auto"/>
      <w:outlineLvl w:val="1"/>
    </w:pPr>
    <w:rPr>
      <w:rFonts w:ascii="Times New Roman" w:eastAsia="Times New Roman" w:hAnsi="Times New Roma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7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029"/>
    <w:rPr>
      <w:rFonts w:ascii="Tahoma" w:hAnsi="Tahoma" w:cs="Tahoma"/>
      <w:sz w:val="16"/>
      <w:szCs w:val="16"/>
    </w:rPr>
  </w:style>
  <w:style w:type="paragraph" w:styleId="ListParagraph">
    <w:name w:val="List Paragraph"/>
    <w:basedOn w:val="Normal"/>
    <w:uiPriority w:val="34"/>
    <w:qFormat/>
    <w:rsid w:val="00A941E9"/>
    <w:pPr>
      <w:ind w:left="720"/>
      <w:contextualSpacing/>
    </w:pPr>
  </w:style>
  <w:style w:type="character" w:customStyle="1" w:styleId="Heading1Char">
    <w:name w:val="Heading 1 Char"/>
    <w:basedOn w:val="DefaultParagraphFont"/>
    <w:link w:val="Heading1"/>
    <w:rsid w:val="007278DF"/>
    <w:rPr>
      <w:rFonts w:ascii="Dutch" w:eastAsia="Times New Roman" w:hAnsi="Dutch" w:cs="Times New Roman"/>
      <w:color w:val="0000FF"/>
      <w:sz w:val="24"/>
      <w:szCs w:val="20"/>
    </w:rPr>
  </w:style>
  <w:style w:type="character" w:customStyle="1" w:styleId="Heading2Char">
    <w:name w:val="Heading 2 Char"/>
    <w:basedOn w:val="DefaultParagraphFont"/>
    <w:link w:val="Heading2"/>
    <w:rsid w:val="007278DF"/>
    <w:rPr>
      <w:rFonts w:ascii="Times New Roman" w:eastAsia="Times New Roman" w:hAnsi="Times New Roman" w:cs="Times New Roman"/>
      <w:color w:val="000000"/>
      <w:sz w:val="24"/>
      <w:szCs w:val="20"/>
    </w:rPr>
  </w:style>
  <w:style w:type="character" w:styleId="Hyperlink">
    <w:name w:val="Hyperlink"/>
    <w:basedOn w:val="DefaultParagraphFont"/>
    <w:uiPriority w:val="99"/>
    <w:unhideWhenUsed/>
    <w:rsid w:val="00E97F03"/>
    <w:rPr>
      <w:color w:val="0000FF" w:themeColor="hyperlink"/>
      <w:u w:val="single"/>
    </w:rPr>
  </w:style>
  <w:style w:type="paragraph" w:styleId="Header">
    <w:name w:val="header"/>
    <w:basedOn w:val="Normal"/>
    <w:link w:val="HeaderChar"/>
    <w:uiPriority w:val="99"/>
    <w:unhideWhenUsed/>
    <w:rsid w:val="00566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76D"/>
  </w:style>
  <w:style w:type="paragraph" w:styleId="Footer">
    <w:name w:val="footer"/>
    <w:basedOn w:val="Normal"/>
    <w:link w:val="FooterChar"/>
    <w:uiPriority w:val="99"/>
    <w:unhideWhenUsed/>
    <w:rsid w:val="00566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76D"/>
  </w:style>
  <w:style w:type="character" w:styleId="CommentReference">
    <w:name w:val="annotation reference"/>
    <w:basedOn w:val="DefaultParagraphFont"/>
    <w:uiPriority w:val="99"/>
    <w:semiHidden/>
    <w:unhideWhenUsed/>
    <w:rsid w:val="00275382"/>
    <w:rPr>
      <w:sz w:val="16"/>
      <w:szCs w:val="16"/>
    </w:rPr>
  </w:style>
  <w:style w:type="paragraph" w:styleId="CommentText">
    <w:name w:val="annotation text"/>
    <w:basedOn w:val="Normal"/>
    <w:link w:val="CommentTextChar"/>
    <w:uiPriority w:val="99"/>
    <w:unhideWhenUsed/>
    <w:rsid w:val="00275382"/>
    <w:pPr>
      <w:spacing w:line="240" w:lineRule="auto"/>
    </w:pPr>
    <w:rPr>
      <w:sz w:val="20"/>
      <w:szCs w:val="20"/>
    </w:rPr>
  </w:style>
  <w:style w:type="character" w:customStyle="1" w:styleId="CommentTextChar">
    <w:name w:val="Comment Text Char"/>
    <w:basedOn w:val="DefaultParagraphFont"/>
    <w:link w:val="CommentText"/>
    <w:uiPriority w:val="99"/>
    <w:rsid w:val="00275382"/>
    <w:rPr>
      <w:sz w:val="20"/>
      <w:szCs w:val="20"/>
    </w:rPr>
  </w:style>
  <w:style w:type="paragraph" w:styleId="CommentSubject">
    <w:name w:val="annotation subject"/>
    <w:basedOn w:val="CommentText"/>
    <w:next w:val="CommentText"/>
    <w:link w:val="CommentSubjectChar"/>
    <w:uiPriority w:val="99"/>
    <w:semiHidden/>
    <w:unhideWhenUsed/>
    <w:rsid w:val="00275382"/>
    <w:rPr>
      <w:b/>
      <w:bCs/>
    </w:rPr>
  </w:style>
  <w:style w:type="character" w:customStyle="1" w:styleId="CommentSubjectChar">
    <w:name w:val="Comment Subject Char"/>
    <w:basedOn w:val="CommentTextChar"/>
    <w:link w:val="CommentSubject"/>
    <w:uiPriority w:val="99"/>
    <w:semiHidden/>
    <w:rsid w:val="00275382"/>
    <w:rPr>
      <w:b/>
      <w:bCs/>
      <w:sz w:val="20"/>
      <w:szCs w:val="20"/>
    </w:rPr>
  </w:style>
  <w:style w:type="character" w:styleId="FollowedHyperlink">
    <w:name w:val="FollowedHyperlink"/>
    <w:basedOn w:val="DefaultParagraphFont"/>
    <w:uiPriority w:val="99"/>
    <w:semiHidden/>
    <w:unhideWhenUsed/>
    <w:rsid w:val="00FC00FD"/>
    <w:rPr>
      <w:color w:val="800080" w:themeColor="followedHyperlink"/>
      <w:u w:val="single"/>
    </w:rPr>
  </w:style>
  <w:style w:type="paragraph" w:customStyle="1" w:styleId="Default">
    <w:name w:val="Default"/>
    <w:rsid w:val="006443DF"/>
    <w:pPr>
      <w:widowControl/>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D21235"/>
    <w:pPr>
      <w:widowControl/>
      <w:spacing w:after="0" w:line="240" w:lineRule="auto"/>
    </w:pPr>
  </w:style>
  <w:style w:type="paragraph" w:styleId="PlainText">
    <w:name w:val="Plain Text"/>
    <w:basedOn w:val="Normal"/>
    <w:link w:val="PlainTextChar"/>
    <w:uiPriority w:val="99"/>
    <w:semiHidden/>
    <w:unhideWhenUsed/>
    <w:rsid w:val="00432983"/>
    <w:pPr>
      <w:widowControl/>
      <w:spacing w:before="100" w:beforeAutospacing="1" w:after="100" w:afterAutospacing="1" w:line="240" w:lineRule="auto"/>
    </w:pPr>
    <w:rPr>
      <w:rFonts w:ascii="Times New Roman" w:hAnsi="Times New Roman" w:cs="Times New Roman"/>
      <w:sz w:val="24"/>
      <w:szCs w:val="24"/>
    </w:rPr>
  </w:style>
  <w:style w:type="character" w:customStyle="1" w:styleId="PlainTextChar">
    <w:name w:val="Plain Text Char"/>
    <w:basedOn w:val="DefaultParagraphFont"/>
    <w:link w:val="PlainText"/>
    <w:uiPriority w:val="99"/>
    <w:semiHidden/>
    <w:rsid w:val="00432983"/>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qFormat/>
    <w:rsid w:val="007278DF"/>
    <w:pPr>
      <w:keepNext/>
      <w:widowControl/>
      <w:spacing w:after="0" w:line="240" w:lineRule="auto"/>
      <w:jc w:val="center"/>
      <w:outlineLvl w:val="0"/>
    </w:pPr>
    <w:rPr>
      <w:rFonts w:ascii="Dutch" w:eastAsia="Times New Roman" w:hAnsi="Dutch" w:cs="Times New Roman"/>
      <w:color w:val="0000FF"/>
      <w:sz w:val="24"/>
      <w:szCs w:val="20"/>
    </w:rPr>
  </w:style>
  <w:style w:type="paragraph" w:styleId="Heading2">
    <w:name w:val="heading 2"/>
    <w:basedOn w:val="Normal"/>
    <w:next w:val="Normal"/>
    <w:link w:val="Heading2Char"/>
    <w:qFormat/>
    <w:rsid w:val="007278DF"/>
    <w:pPr>
      <w:keepNext/>
      <w:widowControl/>
      <w:spacing w:after="0" w:line="240" w:lineRule="auto"/>
      <w:outlineLvl w:val="1"/>
    </w:pPr>
    <w:rPr>
      <w:rFonts w:ascii="Times New Roman" w:eastAsia="Times New Roman" w:hAnsi="Times New Roma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7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029"/>
    <w:rPr>
      <w:rFonts w:ascii="Tahoma" w:hAnsi="Tahoma" w:cs="Tahoma"/>
      <w:sz w:val="16"/>
      <w:szCs w:val="16"/>
    </w:rPr>
  </w:style>
  <w:style w:type="paragraph" w:styleId="ListParagraph">
    <w:name w:val="List Paragraph"/>
    <w:basedOn w:val="Normal"/>
    <w:uiPriority w:val="34"/>
    <w:qFormat/>
    <w:rsid w:val="00A941E9"/>
    <w:pPr>
      <w:ind w:left="720"/>
      <w:contextualSpacing/>
    </w:pPr>
  </w:style>
  <w:style w:type="character" w:customStyle="1" w:styleId="Heading1Char">
    <w:name w:val="Heading 1 Char"/>
    <w:basedOn w:val="DefaultParagraphFont"/>
    <w:link w:val="Heading1"/>
    <w:rsid w:val="007278DF"/>
    <w:rPr>
      <w:rFonts w:ascii="Dutch" w:eastAsia="Times New Roman" w:hAnsi="Dutch" w:cs="Times New Roman"/>
      <w:color w:val="0000FF"/>
      <w:sz w:val="24"/>
      <w:szCs w:val="20"/>
    </w:rPr>
  </w:style>
  <w:style w:type="character" w:customStyle="1" w:styleId="Heading2Char">
    <w:name w:val="Heading 2 Char"/>
    <w:basedOn w:val="DefaultParagraphFont"/>
    <w:link w:val="Heading2"/>
    <w:rsid w:val="007278DF"/>
    <w:rPr>
      <w:rFonts w:ascii="Times New Roman" w:eastAsia="Times New Roman" w:hAnsi="Times New Roman" w:cs="Times New Roman"/>
      <w:color w:val="000000"/>
      <w:sz w:val="24"/>
      <w:szCs w:val="20"/>
    </w:rPr>
  </w:style>
  <w:style w:type="character" w:styleId="Hyperlink">
    <w:name w:val="Hyperlink"/>
    <w:basedOn w:val="DefaultParagraphFont"/>
    <w:uiPriority w:val="99"/>
    <w:unhideWhenUsed/>
    <w:rsid w:val="00E97F03"/>
    <w:rPr>
      <w:color w:val="0000FF" w:themeColor="hyperlink"/>
      <w:u w:val="single"/>
    </w:rPr>
  </w:style>
  <w:style w:type="paragraph" w:styleId="Header">
    <w:name w:val="header"/>
    <w:basedOn w:val="Normal"/>
    <w:link w:val="HeaderChar"/>
    <w:uiPriority w:val="99"/>
    <w:unhideWhenUsed/>
    <w:rsid w:val="00566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76D"/>
  </w:style>
  <w:style w:type="paragraph" w:styleId="Footer">
    <w:name w:val="footer"/>
    <w:basedOn w:val="Normal"/>
    <w:link w:val="FooterChar"/>
    <w:uiPriority w:val="99"/>
    <w:unhideWhenUsed/>
    <w:rsid w:val="00566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76D"/>
  </w:style>
  <w:style w:type="character" w:styleId="CommentReference">
    <w:name w:val="annotation reference"/>
    <w:basedOn w:val="DefaultParagraphFont"/>
    <w:uiPriority w:val="99"/>
    <w:semiHidden/>
    <w:unhideWhenUsed/>
    <w:rsid w:val="00275382"/>
    <w:rPr>
      <w:sz w:val="16"/>
      <w:szCs w:val="16"/>
    </w:rPr>
  </w:style>
  <w:style w:type="paragraph" w:styleId="CommentText">
    <w:name w:val="annotation text"/>
    <w:basedOn w:val="Normal"/>
    <w:link w:val="CommentTextChar"/>
    <w:uiPriority w:val="99"/>
    <w:unhideWhenUsed/>
    <w:rsid w:val="00275382"/>
    <w:pPr>
      <w:spacing w:line="240" w:lineRule="auto"/>
    </w:pPr>
    <w:rPr>
      <w:sz w:val="20"/>
      <w:szCs w:val="20"/>
    </w:rPr>
  </w:style>
  <w:style w:type="character" w:customStyle="1" w:styleId="CommentTextChar">
    <w:name w:val="Comment Text Char"/>
    <w:basedOn w:val="DefaultParagraphFont"/>
    <w:link w:val="CommentText"/>
    <w:uiPriority w:val="99"/>
    <w:rsid w:val="00275382"/>
    <w:rPr>
      <w:sz w:val="20"/>
      <w:szCs w:val="20"/>
    </w:rPr>
  </w:style>
  <w:style w:type="paragraph" w:styleId="CommentSubject">
    <w:name w:val="annotation subject"/>
    <w:basedOn w:val="CommentText"/>
    <w:next w:val="CommentText"/>
    <w:link w:val="CommentSubjectChar"/>
    <w:uiPriority w:val="99"/>
    <w:semiHidden/>
    <w:unhideWhenUsed/>
    <w:rsid w:val="00275382"/>
    <w:rPr>
      <w:b/>
      <w:bCs/>
    </w:rPr>
  </w:style>
  <w:style w:type="character" w:customStyle="1" w:styleId="CommentSubjectChar">
    <w:name w:val="Comment Subject Char"/>
    <w:basedOn w:val="CommentTextChar"/>
    <w:link w:val="CommentSubject"/>
    <w:uiPriority w:val="99"/>
    <w:semiHidden/>
    <w:rsid w:val="00275382"/>
    <w:rPr>
      <w:b/>
      <w:bCs/>
      <w:sz w:val="20"/>
      <w:szCs w:val="20"/>
    </w:rPr>
  </w:style>
  <w:style w:type="character" w:styleId="FollowedHyperlink">
    <w:name w:val="FollowedHyperlink"/>
    <w:basedOn w:val="DefaultParagraphFont"/>
    <w:uiPriority w:val="99"/>
    <w:semiHidden/>
    <w:unhideWhenUsed/>
    <w:rsid w:val="00FC00FD"/>
    <w:rPr>
      <w:color w:val="800080" w:themeColor="followedHyperlink"/>
      <w:u w:val="single"/>
    </w:rPr>
  </w:style>
  <w:style w:type="paragraph" w:customStyle="1" w:styleId="Default">
    <w:name w:val="Default"/>
    <w:rsid w:val="006443DF"/>
    <w:pPr>
      <w:widowControl/>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D21235"/>
    <w:pPr>
      <w:widowControl/>
      <w:spacing w:after="0" w:line="240" w:lineRule="auto"/>
    </w:pPr>
  </w:style>
  <w:style w:type="paragraph" w:styleId="PlainText">
    <w:name w:val="Plain Text"/>
    <w:basedOn w:val="Normal"/>
    <w:link w:val="PlainTextChar"/>
    <w:uiPriority w:val="99"/>
    <w:semiHidden/>
    <w:unhideWhenUsed/>
    <w:rsid w:val="00432983"/>
    <w:pPr>
      <w:widowControl/>
      <w:spacing w:before="100" w:beforeAutospacing="1" w:after="100" w:afterAutospacing="1" w:line="240" w:lineRule="auto"/>
    </w:pPr>
    <w:rPr>
      <w:rFonts w:ascii="Times New Roman" w:hAnsi="Times New Roman" w:cs="Times New Roman"/>
      <w:sz w:val="24"/>
      <w:szCs w:val="24"/>
    </w:rPr>
  </w:style>
  <w:style w:type="character" w:customStyle="1" w:styleId="PlainTextChar">
    <w:name w:val="Plain Text Char"/>
    <w:basedOn w:val="DefaultParagraphFont"/>
    <w:link w:val="PlainText"/>
    <w:uiPriority w:val="99"/>
    <w:semiHidden/>
    <w:rsid w:val="0043298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111909">
      <w:bodyDiv w:val="1"/>
      <w:marLeft w:val="30"/>
      <w:marRight w:val="30"/>
      <w:marTop w:val="30"/>
      <w:marBottom w:val="30"/>
      <w:divBdr>
        <w:top w:val="none" w:sz="0" w:space="0" w:color="auto"/>
        <w:left w:val="none" w:sz="0" w:space="0" w:color="auto"/>
        <w:bottom w:val="none" w:sz="0" w:space="0" w:color="auto"/>
        <w:right w:val="none" w:sz="0" w:space="0" w:color="auto"/>
      </w:divBdr>
      <w:divsChild>
        <w:div w:id="1403215083">
          <w:marLeft w:val="0"/>
          <w:marRight w:val="0"/>
          <w:marTop w:val="0"/>
          <w:marBottom w:val="0"/>
          <w:divBdr>
            <w:top w:val="none" w:sz="0" w:space="0" w:color="auto"/>
            <w:left w:val="none" w:sz="0" w:space="0" w:color="auto"/>
            <w:bottom w:val="none" w:sz="0" w:space="0" w:color="auto"/>
            <w:right w:val="none" w:sz="0" w:space="0" w:color="auto"/>
          </w:divBdr>
          <w:divsChild>
            <w:div w:id="975724756">
              <w:marLeft w:val="45"/>
              <w:marRight w:val="45"/>
              <w:marTop w:val="45"/>
              <w:marBottom w:val="45"/>
              <w:divBdr>
                <w:top w:val="none" w:sz="0" w:space="0" w:color="auto"/>
                <w:left w:val="none" w:sz="0" w:space="0" w:color="auto"/>
                <w:bottom w:val="none" w:sz="0" w:space="0" w:color="auto"/>
                <w:right w:val="none" w:sz="0" w:space="0" w:color="auto"/>
              </w:divBdr>
              <w:divsChild>
                <w:div w:id="124272476">
                  <w:marLeft w:val="0"/>
                  <w:marRight w:val="0"/>
                  <w:marTop w:val="0"/>
                  <w:marBottom w:val="0"/>
                  <w:divBdr>
                    <w:top w:val="none" w:sz="0" w:space="0" w:color="auto"/>
                    <w:left w:val="none" w:sz="0" w:space="0" w:color="auto"/>
                    <w:bottom w:val="none" w:sz="0" w:space="0" w:color="auto"/>
                    <w:right w:val="none" w:sz="0" w:space="0" w:color="auto"/>
                  </w:divBdr>
                  <w:divsChild>
                    <w:div w:id="1194659427">
                      <w:marLeft w:val="180"/>
                      <w:marRight w:val="0"/>
                      <w:marTop w:val="0"/>
                      <w:marBottom w:val="0"/>
                      <w:divBdr>
                        <w:top w:val="none" w:sz="0" w:space="0" w:color="auto"/>
                        <w:left w:val="none" w:sz="0" w:space="0" w:color="auto"/>
                        <w:bottom w:val="none" w:sz="0" w:space="0" w:color="auto"/>
                        <w:right w:val="none" w:sz="0" w:space="0" w:color="auto"/>
                      </w:divBdr>
                    </w:div>
                    <w:div w:id="8069428">
                      <w:marLeft w:val="360"/>
                      <w:marRight w:val="0"/>
                      <w:marTop w:val="0"/>
                      <w:marBottom w:val="0"/>
                      <w:divBdr>
                        <w:top w:val="none" w:sz="0" w:space="0" w:color="auto"/>
                        <w:left w:val="none" w:sz="0" w:space="0" w:color="auto"/>
                        <w:bottom w:val="none" w:sz="0" w:space="0" w:color="auto"/>
                        <w:right w:val="none" w:sz="0" w:space="0" w:color="auto"/>
                      </w:divBdr>
                    </w:div>
                    <w:div w:id="151329767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10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dol.gov/vets/grants/state/jvsg_forms.htm" TargetMode="External"/><Relationship Id="rId4" Type="http://schemas.microsoft.com/office/2007/relationships/stylesWithEffects" Target="stylesWithEffects.xml"/><Relationship Id="rId9" Type="http://schemas.openxmlformats.org/officeDocument/2006/relationships/hyperlink" Target="mailto:DOL_PRA_PUBLIC@dol.gov"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CF84-AFE7-4432-9969-920187D3A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1488</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9951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Mills, Edward S - VETS</dc:creator>
  <cp:lastModifiedBy>Smyth, Michel - OASAM OCIO</cp:lastModifiedBy>
  <cp:revision>3</cp:revision>
  <cp:lastPrinted>2014-04-28T13:32:00Z</cp:lastPrinted>
  <dcterms:created xsi:type="dcterms:W3CDTF">2014-06-25T19:55:00Z</dcterms:created>
  <dcterms:modified xsi:type="dcterms:W3CDTF">2014-06-25T19:58:00Z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2013-05-07T00:00:00Z</vt:filetime>
  </property>
  <property fmtid="{D5CDD505-2E9C-101B-9397-08002B2CF9AE}" pid="3" name="LastSaved">
    <vt:filetime>2013-05-07T00:00:00Z</vt:filetime>
  </property>
</Properties>
</file>