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D35" w:rsidRPr="00806622" w:rsidRDefault="00806622" w:rsidP="003E3D35">
      <w:pPr>
        <w:jc w:val="center"/>
        <w:rPr>
          <w:rFonts w:cs="Times New Roman"/>
          <w:b/>
          <w:sz w:val="20"/>
          <w:szCs w:val="20"/>
        </w:rPr>
      </w:pPr>
      <w:r w:rsidRPr="00806622">
        <w:rPr>
          <w:rFonts w:cs="Times New Roman"/>
          <w:b/>
          <w:sz w:val="20"/>
          <w:szCs w:val="20"/>
        </w:rPr>
        <w:t>REPORT OF INVENTORY AT CLOSE OF 20__</w:t>
      </w:r>
      <w:r>
        <w:rPr>
          <w:rFonts w:cs="Times New Roman"/>
          <w:b/>
          <w:sz w:val="20"/>
          <w:szCs w:val="20"/>
        </w:rPr>
        <w:t>_</w:t>
      </w:r>
      <w:r w:rsidRPr="00806622">
        <w:rPr>
          <w:rFonts w:cs="Times New Roman"/>
          <w:b/>
          <w:sz w:val="20"/>
          <w:szCs w:val="20"/>
        </w:rPr>
        <w:t xml:space="preserve"> CROP YEAR AND</w:t>
      </w:r>
    </w:p>
    <w:p w:rsidR="003E3D35" w:rsidRPr="00806622" w:rsidRDefault="00806622" w:rsidP="003E3D35">
      <w:pPr>
        <w:jc w:val="center"/>
        <w:rPr>
          <w:rFonts w:cs="Times New Roman"/>
          <w:b/>
          <w:sz w:val="20"/>
          <w:szCs w:val="20"/>
        </w:rPr>
      </w:pPr>
      <w:r w:rsidRPr="00806622">
        <w:rPr>
          <w:rFonts w:cs="Times New Roman"/>
          <w:b/>
          <w:sz w:val="20"/>
          <w:szCs w:val="20"/>
        </w:rPr>
        <w:t xml:space="preserve">CROP YEAR ACTIVITY IN HIGH MOISTURE CONTENT PRUNES </w:t>
      </w:r>
    </w:p>
    <w:p w:rsidR="003E3D35" w:rsidRPr="00806622" w:rsidRDefault="003E3D35" w:rsidP="003E3D35">
      <w:pPr>
        <w:rPr>
          <w:rFonts w:cs="Times New Roman"/>
          <w:sz w:val="20"/>
          <w:szCs w:val="20"/>
        </w:rPr>
      </w:pPr>
    </w:p>
    <w:p w:rsidR="003E3D35" w:rsidRPr="00806622" w:rsidRDefault="003E3D35" w:rsidP="003E3D35">
      <w:pPr>
        <w:rPr>
          <w:rFonts w:cs="Times New Roman"/>
          <w:sz w:val="20"/>
          <w:szCs w:val="20"/>
        </w:rPr>
      </w:pPr>
      <w:r w:rsidRPr="00806622">
        <w:rPr>
          <w:rFonts w:cs="Times New Roman"/>
          <w:sz w:val="20"/>
          <w:szCs w:val="20"/>
        </w:rPr>
        <w:t xml:space="preserve">TO: </w:t>
      </w:r>
      <w:r w:rsidRPr="00806622">
        <w:rPr>
          <w:rFonts w:cs="Times New Roman"/>
          <w:sz w:val="20"/>
          <w:szCs w:val="20"/>
        </w:rPr>
        <w:tab/>
        <w:t xml:space="preserve">Prune Marketing Committee </w:t>
      </w:r>
    </w:p>
    <w:p w:rsidR="003E3D35" w:rsidRPr="00806622" w:rsidRDefault="003E3D35" w:rsidP="003E3D35">
      <w:pPr>
        <w:rPr>
          <w:rFonts w:cs="Times New Roman"/>
          <w:sz w:val="20"/>
          <w:szCs w:val="20"/>
        </w:rPr>
      </w:pPr>
      <w:r w:rsidRPr="00806622">
        <w:rPr>
          <w:rFonts w:cs="Times New Roman"/>
          <w:sz w:val="20"/>
          <w:szCs w:val="20"/>
        </w:rPr>
        <w:tab/>
        <w:t xml:space="preserve">3840 Rosin Court, Suite 170 </w:t>
      </w:r>
    </w:p>
    <w:p w:rsidR="003E3D35" w:rsidRPr="00806622" w:rsidRDefault="003E3D35" w:rsidP="003E3D35">
      <w:pPr>
        <w:rPr>
          <w:rFonts w:cs="Times New Roman"/>
          <w:sz w:val="20"/>
          <w:szCs w:val="20"/>
        </w:rPr>
      </w:pPr>
      <w:r w:rsidRPr="00806622">
        <w:rPr>
          <w:rFonts w:cs="Times New Roman"/>
          <w:sz w:val="20"/>
          <w:szCs w:val="20"/>
        </w:rPr>
        <w:tab/>
        <w:t xml:space="preserve">Sacramento, CA 95834 </w:t>
      </w:r>
    </w:p>
    <w:p w:rsidR="003E3D35" w:rsidRPr="00806622" w:rsidRDefault="003E3D35" w:rsidP="003E3D35">
      <w:pPr>
        <w:rPr>
          <w:rFonts w:cs="Times New Roman"/>
          <w:sz w:val="20"/>
          <w:szCs w:val="20"/>
        </w:rPr>
      </w:pPr>
    </w:p>
    <w:p w:rsidR="003E3D35" w:rsidRPr="00806622" w:rsidRDefault="003E3D35" w:rsidP="003E3D35">
      <w:pPr>
        <w:rPr>
          <w:rFonts w:cs="Times New Roman"/>
          <w:sz w:val="20"/>
          <w:szCs w:val="20"/>
        </w:rPr>
      </w:pPr>
      <w:r w:rsidRPr="00806622">
        <w:rPr>
          <w:rFonts w:cs="Times New Roman"/>
          <w:sz w:val="20"/>
          <w:szCs w:val="20"/>
        </w:rPr>
        <w:t>Handler:</w:t>
      </w:r>
      <w:r w:rsidR="00806622">
        <w:rPr>
          <w:rFonts w:cs="Times New Roman"/>
          <w:sz w:val="20"/>
          <w:szCs w:val="20"/>
        </w:rPr>
        <w:t xml:space="preserve"> ________________________________________________</w:t>
      </w:r>
      <w:r w:rsidR="00806622">
        <w:rPr>
          <w:rFonts w:cs="Times New Roman"/>
          <w:sz w:val="20"/>
          <w:szCs w:val="20"/>
        </w:rPr>
        <w:tab/>
      </w:r>
      <w:r w:rsidRPr="00806622">
        <w:rPr>
          <w:rFonts w:cs="Times New Roman"/>
          <w:sz w:val="20"/>
          <w:szCs w:val="20"/>
        </w:rPr>
        <w:t xml:space="preserve"> Date:</w:t>
      </w:r>
      <w:r w:rsidR="00806622">
        <w:rPr>
          <w:rFonts w:cs="Times New Roman"/>
          <w:sz w:val="20"/>
          <w:szCs w:val="20"/>
        </w:rPr>
        <w:t xml:space="preserve"> ______________________________</w:t>
      </w:r>
    </w:p>
    <w:p w:rsidR="003E3D35" w:rsidRPr="00806622" w:rsidRDefault="003E3D35" w:rsidP="003E3D35">
      <w:pPr>
        <w:rPr>
          <w:rFonts w:cs="Times New Roman"/>
          <w:sz w:val="20"/>
          <w:szCs w:val="20"/>
        </w:rPr>
      </w:pPr>
    </w:p>
    <w:p w:rsidR="003E3D35" w:rsidRPr="00806622" w:rsidRDefault="003E3D35" w:rsidP="003E3D35">
      <w:pPr>
        <w:rPr>
          <w:rFonts w:cs="Times New Roman"/>
          <w:sz w:val="20"/>
          <w:szCs w:val="20"/>
        </w:rPr>
      </w:pPr>
      <w:r w:rsidRPr="00806622">
        <w:rPr>
          <w:rFonts w:cs="Times New Roman"/>
          <w:sz w:val="20"/>
          <w:szCs w:val="20"/>
        </w:rPr>
        <w:t>Address:</w:t>
      </w:r>
      <w:r w:rsidR="00806622">
        <w:rPr>
          <w:rFonts w:cs="Times New Roman"/>
          <w:sz w:val="20"/>
          <w:szCs w:val="20"/>
        </w:rPr>
        <w:tab/>
        <w:t xml:space="preserve"> _____________________________________________________________________________________</w:t>
      </w:r>
    </w:p>
    <w:p w:rsidR="003E3D35" w:rsidRPr="00806622" w:rsidRDefault="003E3D35" w:rsidP="003E3D35">
      <w:pPr>
        <w:rPr>
          <w:rFonts w:cs="Times New Roman"/>
          <w:sz w:val="20"/>
          <w:szCs w:val="20"/>
        </w:rPr>
      </w:pPr>
    </w:p>
    <w:p w:rsidR="003E3D35" w:rsidRPr="00806622" w:rsidRDefault="003E3D35" w:rsidP="003E3D35">
      <w:pPr>
        <w:rPr>
          <w:rFonts w:cs="Times New Roman"/>
          <w:sz w:val="20"/>
          <w:szCs w:val="20"/>
        </w:rPr>
      </w:pPr>
      <w:r w:rsidRPr="00806622">
        <w:rPr>
          <w:rFonts w:cs="Times New Roman"/>
          <w:sz w:val="20"/>
          <w:szCs w:val="20"/>
        </w:rPr>
        <w:t xml:space="preserve">I. </w:t>
      </w:r>
      <w:r w:rsidRPr="00806622">
        <w:rPr>
          <w:rFonts w:cs="Times New Roman"/>
          <w:sz w:val="20"/>
          <w:szCs w:val="20"/>
        </w:rPr>
        <w:tab/>
        <w:t xml:space="preserve">Prunes Held by us at July 31, </w:t>
      </w:r>
      <w:r w:rsidR="00806622">
        <w:rPr>
          <w:rFonts w:cs="Times New Roman"/>
          <w:sz w:val="20"/>
          <w:szCs w:val="20"/>
        </w:rPr>
        <w:t>20___</w:t>
      </w:r>
      <w:r w:rsidRPr="00806622">
        <w:rPr>
          <w:rFonts w:cs="Times New Roman"/>
          <w:sz w:val="20"/>
          <w:szCs w:val="20"/>
        </w:rPr>
        <w:t xml:space="preserve">, reported in </w:t>
      </w:r>
      <w:r w:rsidR="00806622">
        <w:rPr>
          <w:rFonts w:cs="Times New Roman"/>
          <w:sz w:val="20"/>
          <w:szCs w:val="20"/>
          <w:u w:val="single"/>
        </w:rPr>
        <w:t>p</w:t>
      </w:r>
      <w:r w:rsidRPr="00806622">
        <w:rPr>
          <w:rFonts w:cs="Times New Roman"/>
          <w:sz w:val="20"/>
          <w:szCs w:val="20"/>
          <w:u w:val="single"/>
        </w:rPr>
        <w:t>ounds</w:t>
      </w:r>
      <w:r w:rsidRPr="00806622">
        <w:rPr>
          <w:rFonts w:cs="Times New Roman"/>
          <w:sz w:val="20"/>
          <w:szCs w:val="20"/>
        </w:rPr>
        <w:t>:</w:t>
      </w:r>
    </w:p>
    <w:p w:rsidR="003E3D35" w:rsidRPr="00806622" w:rsidRDefault="003E3D35" w:rsidP="003E3D35">
      <w:pPr>
        <w:rPr>
          <w:rFonts w:cs="Times New Roman"/>
          <w:sz w:val="20"/>
          <w:szCs w:val="20"/>
        </w:rPr>
      </w:pPr>
    </w:p>
    <w:tbl>
      <w:tblPr>
        <w:tblStyle w:val="TableGrid"/>
        <w:tblW w:w="9884" w:type="dxa"/>
        <w:tblLook w:val="04A0" w:firstRow="1" w:lastRow="0" w:firstColumn="1" w:lastColumn="0" w:noHBand="0" w:noVBand="1"/>
      </w:tblPr>
      <w:tblGrid>
        <w:gridCol w:w="1440"/>
        <w:gridCol w:w="1440"/>
        <w:gridCol w:w="1440"/>
        <w:gridCol w:w="1440"/>
        <w:gridCol w:w="236"/>
        <w:gridCol w:w="1440"/>
        <w:gridCol w:w="2448"/>
      </w:tblGrid>
      <w:tr w:rsidR="003E3D35" w:rsidRPr="00806622" w:rsidTr="00803933">
        <w:tc>
          <w:tcPr>
            <w:tcW w:w="5760" w:type="dxa"/>
            <w:gridSpan w:val="4"/>
            <w:vAlign w:val="bottom"/>
          </w:tcPr>
          <w:p w:rsidR="003E3D35" w:rsidRPr="00806622" w:rsidRDefault="003E3D35" w:rsidP="003E3D35">
            <w:pPr>
              <w:jc w:val="center"/>
              <w:rPr>
                <w:rFonts w:cs="Times New Roman"/>
                <w:sz w:val="20"/>
                <w:szCs w:val="20"/>
              </w:rPr>
            </w:pPr>
            <w:r w:rsidRPr="00806622">
              <w:rPr>
                <w:rFonts w:cs="Times New Roman"/>
                <w:sz w:val="20"/>
                <w:szCs w:val="20"/>
              </w:rPr>
              <w:t>Packed – Inspected</w:t>
            </w:r>
          </w:p>
        </w:tc>
        <w:tc>
          <w:tcPr>
            <w:tcW w:w="236" w:type="dxa"/>
          </w:tcPr>
          <w:p w:rsidR="003E3D35" w:rsidRPr="00806622" w:rsidRDefault="003E3D35" w:rsidP="003E3D35">
            <w:pPr>
              <w:rPr>
                <w:rFonts w:cs="Times New Roman"/>
                <w:sz w:val="20"/>
                <w:szCs w:val="20"/>
              </w:rPr>
            </w:pPr>
          </w:p>
        </w:tc>
        <w:tc>
          <w:tcPr>
            <w:tcW w:w="3888" w:type="dxa"/>
            <w:gridSpan w:val="2"/>
            <w:vAlign w:val="bottom"/>
          </w:tcPr>
          <w:p w:rsidR="003E3D35" w:rsidRPr="00806622" w:rsidRDefault="003E3D35" w:rsidP="003E3D35">
            <w:pPr>
              <w:jc w:val="center"/>
              <w:rPr>
                <w:rFonts w:cs="Times New Roman"/>
                <w:sz w:val="20"/>
                <w:szCs w:val="20"/>
              </w:rPr>
            </w:pPr>
            <w:r w:rsidRPr="00806622">
              <w:rPr>
                <w:rFonts w:cs="Times New Roman"/>
                <w:sz w:val="20"/>
                <w:szCs w:val="20"/>
              </w:rPr>
              <w:t>Uninspected – Natural Condition</w:t>
            </w:r>
          </w:p>
        </w:tc>
      </w:tr>
      <w:tr w:rsidR="003E3D35" w:rsidRPr="00806622" w:rsidTr="00806622">
        <w:tc>
          <w:tcPr>
            <w:tcW w:w="1440" w:type="dxa"/>
            <w:vAlign w:val="center"/>
          </w:tcPr>
          <w:p w:rsidR="003E3D35" w:rsidRPr="00806622" w:rsidRDefault="003E3D35" w:rsidP="00806622">
            <w:pPr>
              <w:jc w:val="center"/>
              <w:rPr>
                <w:rFonts w:cs="Times New Roman"/>
                <w:sz w:val="20"/>
                <w:szCs w:val="20"/>
              </w:rPr>
            </w:pPr>
            <w:r w:rsidRPr="00806622">
              <w:rPr>
                <w:rFonts w:cs="Times New Roman"/>
                <w:sz w:val="20"/>
                <w:szCs w:val="20"/>
              </w:rPr>
              <w:t>Packed</w:t>
            </w:r>
            <w:r w:rsidR="00806622">
              <w:rPr>
                <w:rFonts w:cs="Times New Roman"/>
                <w:sz w:val="20"/>
                <w:szCs w:val="20"/>
              </w:rPr>
              <w:t xml:space="preserve"> </w:t>
            </w:r>
            <w:r w:rsidRPr="00806622">
              <w:rPr>
                <w:rFonts w:cs="Times New Roman"/>
                <w:sz w:val="20"/>
                <w:szCs w:val="20"/>
              </w:rPr>
              <w:t>Size</w:t>
            </w:r>
          </w:p>
        </w:tc>
        <w:tc>
          <w:tcPr>
            <w:tcW w:w="1440" w:type="dxa"/>
            <w:vAlign w:val="center"/>
          </w:tcPr>
          <w:p w:rsidR="003E3D35" w:rsidRPr="00806622" w:rsidRDefault="003E3D35" w:rsidP="00806622">
            <w:pPr>
              <w:jc w:val="center"/>
              <w:rPr>
                <w:rFonts w:cs="Times New Roman"/>
                <w:sz w:val="20"/>
                <w:szCs w:val="20"/>
              </w:rPr>
            </w:pPr>
            <w:r w:rsidRPr="00806622">
              <w:rPr>
                <w:rFonts w:cs="Times New Roman"/>
                <w:sz w:val="20"/>
                <w:szCs w:val="20"/>
              </w:rPr>
              <w:t>Natural Condition (Pounds)</w:t>
            </w:r>
          </w:p>
        </w:tc>
        <w:tc>
          <w:tcPr>
            <w:tcW w:w="1440" w:type="dxa"/>
            <w:vAlign w:val="center"/>
          </w:tcPr>
          <w:p w:rsidR="003E3D35" w:rsidRPr="00806622" w:rsidRDefault="003E3D35" w:rsidP="00806622">
            <w:pPr>
              <w:jc w:val="center"/>
              <w:rPr>
                <w:rFonts w:cs="Times New Roman"/>
                <w:sz w:val="20"/>
                <w:szCs w:val="20"/>
              </w:rPr>
            </w:pPr>
            <w:r w:rsidRPr="00806622">
              <w:rPr>
                <w:rFonts w:cs="Times New Roman"/>
                <w:sz w:val="20"/>
                <w:szCs w:val="20"/>
              </w:rPr>
              <w:t>Processed Condition (Pounds)</w:t>
            </w:r>
          </w:p>
        </w:tc>
        <w:tc>
          <w:tcPr>
            <w:tcW w:w="1440" w:type="dxa"/>
            <w:vAlign w:val="center"/>
          </w:tcPr>
          <w:p w:rsidR="003E3D35" w:rsidRPr="00806622" w:rsidRDefault="003E3D35" w:rsidP="00806622">
            <w:pPr>
              <w:jc w:val="center"/>
              <w:rPr>
                <w:rFonts w:cs="Times New Roman"/>
                <w:sz w:val="20"/>
                <w:szCs w:val="20"/>
              </w:rPr>
            </w:pPr>
            <w:r w:rsidRPr="00806622">
              <w:rPr>
                <w:rFonts w:cs="Times New Roman"/>
                <w:sz w:val="20"/>
                <w:szCs w:val="20"/>
              </w:rPr>
              <w:t>Held on Consignment (Pounds)</w:t>
            </w:r>
          </w:p>
        </w:tc>
        <w:tc>
          <w:tcPr>
            <w:tcW w:w="236" w:type="dxa"/>
            <w:vAlign w:val="center"/>
          </w:tcPr>
          <w:p w:rsidR="003E3D35" w:rsidRPr="00806622" w:rsidRDefault="003E3D35" w:rsidP="00806622">
            <w:pPr>
              <w:jc w:val="center"/>
              <w:rPr>
                <w:rFonts w:cs="Times New Roman"/>
                <w:sz w:val="20"/>
                <w:szCs w:val="20"/>
              </w:rPr>
            </w:pPr>
          </w:p>
        </w:tc>
        <w:tc>
          <w:tcPr>
            <w:tcW w:w="1440" w:type="dxa"/>
            <w:vAlign w:val="center"/>
          </w:tcPr>
          <w:p w:rsidR="003E3D35" w:rsidRPr="00806622" w:rsidRDefault="003E3D35" w:rsidP="00806622">
            <w:pPr>
              <w:jc w:val="center"/>
              <w:rPr>
                <w:rFonts w:cs="Times New Roman"/>
                <w:sz w:val="20"/>
                <w:szCs w:val="20"/>
              </w:rPr>
            </w:pPr>
          </w:p>
        </w:tc>
        <w:tc>
          <w:tcPr>
            <w:tcW w:w="2448" w:type="dxa"/>
            <w:vAlign w:val="center"/>
          </w:tcPr>
          <w:p w:rsidR="003E3D35" w:rsidRPr="00806622" w:rsidRDefault="003E3D35" w:rsidP="00806622">
            <w:pPr>
              <w:jc w:val="center"/>
              <w:rPr>
                <w:rFonts w:cs="Times New Roman"/>
                <w:sz w:val="20"/>
                <w:szCs w:val="20"/>
              </w:rPr>
            </w:pPr>
            <w:r w:rsidRPr="00806622">
              <w:rPr>
                <w:rFonts w:cs="Times New Roman"/>
                <w:sz w:val="20"/>
                <w:szCs w:val="20"/>
              </w:rPr>
              <w:t>(Pounds)</w:t>
            </w:r>
          </w:p>
        </w:tc>
      </w:tr>
      <w:tr w:rsidR="003E3D35" w:rsidRPr="00806622" w:rsidTr="00803933">
        <w:trPr>
          <w:trHeight w:val="346"/>
        </w:trPr>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15/20</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18/24</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25/30</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31/33</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34/40</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41/51</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52/61</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62/71</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72/81</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82/91</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92/101</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102/121</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vAlign w:val="bottom"/>
          </w:tcPr>
          <w:p w:rsidR="003E3D35" w:rsidRPr="00806622" w:rsidRDefault="003E3D35" w:rsidP="00803933">
            <w:pPr>
              <w:rPr>
                <w:rFonts w:cs="Times New Roman"/>
                <w:sz w:val="20"/>
                <w:szCs w:val="20"/>
              </w:rPr>
            </w:pPr>
            <w:r w:rsidRPr="00806622">
              <w:rPr>
                <w:rFonts w:cs="Times New Roman"/>
                <w:sz w:val="20"/>
                <w:szCs w:val="20"/>
              </w:rPr>
              <w:t>Ex-Large</w:t>
            </w: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122/up</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vAlign w:val="bottom"/>
          </w:tcPr>
          <w:p w:rsidR="003E3D35" w:rsidRPr="00806622" w:rsidRDefault="003E3D35" w:rsidP="00803933">
            <w:pPr>
              <w:rPr>
                <w:rFonts w:cs="Times New Roman"/>
                <w:sz w:val="20"/>
                <w:szCs w:val="20"/>
              </w:rPr>
            </w:pPr>
            <w:r w:rsidRPr="00806622">
              <w:rPr>
                <w:rFonts w:cs="Times New Roman"/>
                <w:sz w:val="20"/>
                <w:szCs w:val="20"/>
              </w:rPr>
              <w:t>Large</w:t>
            </w: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Total Graded</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vAlign w:val="bottom"/>
          </w:tcPr>
          <w:p w:rsidR="003E3D35" w:rsidRPr="00806622" w:rsidRDefault="003E3D35" w:rsidP="00803933">
            <w:pPr>
              <w:rPr>
                <w:rFonts w:cs="Times New Roman"/>
                <w:sz w:val="20"/>
                <w:szCs w:val="20"/>
              </w:rPr>
            </w:pPr>
            <w:r w:rsidRPr="00806622">
              <w:rPr>
                <w:rFonts w:cs="Times New Roman"/>
                <w:sz w:val="20"/>
                <w:szCs w:val="20"/>
              </w:rPr>
              <w:t>Medium</w:t>
            </w: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Ungraded</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vAlign w:val="bottom"/>
          </w:tcPr>
          <w:p w:rsidR="003E3D35" w:rsidRPr="00806622" w:rsidRDefault="003E3D35" w:rsidP="00803933">
            <w:pPr>
              <w:rPr>
                <w:rFonts w:cs="Times New Roman"/>
                <w:sz w:val="20"/>
                <w:szCs w:val="20"/>
              </w:rPr>
            </w:pPr>
            <w:r w:rsidRPr="00806622">
              <w:rPr>
                <w:rFonts w:cs="Times New Roman"/>
                <w:sz w:val="20"/>
                <w:szCs w:val="20"/>
              </w:rPr>
              <w:t>Small</w:t>
            </w: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Manufacturing</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vAlign w:val="bottom"/>
          </w:tcPr>
          <w:p w:rsidR="003E3D35" w:rsidRPr="00806622" w:rsidRDefault="003E3D35" w:rsidP="00803933">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Culls</w:t>
            </w:r>
          </w:p>
        </w:tc>
        <w:tc>
          <w:tcPr>
            <w:tcW w:w="2448" w:type="dxa"/>
          </w:tcPr>
          <w:p w:rsidR="003E3D35" w:rsidRPr="00806622" w:rsidRDefault="003E3D35" w:rsidP="003E3D35">
            <w:pPr>
              <w:rPr>
                <w:rFonts w:cs="Times New Roman"/>
                <w:sz w:val="20"/>
                <w:szCs w:val="20"/>
              </w:rPr>
            </w:pPr>
          </w:p>
        </w:tc>
      </w:tr>
      <w:tr w:rsidR="003E3D35" w:rsidRPr="00806622" w:rsidTr="00803933">
        <w:trPr>
          <w:trHeight w:val="346"/>
        </w:trPr>
        <w:tc>
          <w:tcPr>
            <w:tcW w:w="1440" w:type="dxa"/>
            <w:vAlign w:val="bottom"/>
          </w:tcPr>
          <w:p w:rsidR="003E3D35" w:rsidRPr="00806622" w:rsidRDefault="003E3D35" w:rsidP="00803933">
            <w:pPr>
              <w:rPr>
                <w:rFonts w:cs="Times New Roman"/>
                <w:sz w:val="20"/>
                <w:szCs w:val="20"/>
              </w:rPr>
            </w:pPr>
            <w:r w:rsidRPr="00806622">
              <w:rPr>
                <w:rFonts w:cs="Times New Roman"/>
                <w:sz w:val="20"/>
                <w:szCs w:val="20"/>
              </w:rPr>
              <w:t>Total Std.</w:t>
            </w: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1440" w:type="dxa"/>
          </w:tcPr>
          <w:p w:rsidR="003E3D35" w:rsidRPr="00806622" w:rsidRDefault="003E3D35" w:rsidP="003E3D35">
            <w:pPr>
              <w:rPr>
                <w:rFonts w:cs="Times New Roman"/>
                <w:sz w:val="20"/>
                <w:szCs w:val="20"/>
              </w:rPr>
            </w:pPr>
          </w:p>
        </w:tc>
        <w:tc>
          <w:tcPr>
            <w:tcW w:w="236" w:type="dxa"/>
          </w:tcPr>
          <w:p w:rsidR="003E3D35" w:rsidRPr="00806622" w:rsidRDefault="003E3D35" w:rsidP="003E3D35">
            <w:pPr>
              <w:rPr>
                <w:rFonts w:cs="Times New Roman"/>
                <w:sz w:val="20"/>
                <w:szCs w:val="20"/>
              </w:rPr>
            </w:pPr>
          </w:p>
        </w:tc>
        <w:tc>
          <w:tcPr>
            <w:tcW w:w="1440" w:type="dxa"/>
            <w:vAlign w:val="bottom"/>
          </w:tcPr>
          <w:p w:rsidR="003E3D35" w:rsidRPr="00806622" w:rsidRDefault="003E3D35" w:rsidP="003E3D35">
            <w:pPr>
              <w:jc w:val="center"/>
              <w:rPr>
                <w:rFonts w:cs="Times New Roman"/>
                <w:sz w:val="20"/>
                <w:szCs w:val="20"/>
              </w:rPr>
            </w:pPr>
            <w:r w:rsidRPr="00806622">
              <w:rPr>
                <w:rFonts w:cs="Times New Roman"/>
                <w:sz w:val="20"/>
                <w:szCs w:val="20"/>
              </w:rPr>
              <w:t>Total Held</w:t>
            </w:r>
          </w:p>
        </w:tc>
        <w:tc>
          <w:tcPr>
            <w:tcW w:w="2448" w:type="dxa"/>
          </w:tcPr>
          <w:p w:rsidR="003E3D35" w:rsidRPr="00806622" w:rsidRDefault="003E3D35" w:rsidP="003E3D35">
            <w:pPr>
              <w:rPr>
                <w:rFonts w:cs="Times New Roman"/>
                <w:sz w:val="20"/>
                <w:szCs w:val="20"/>
              </w:rPr>
            </w:pPr>
          </w:p>
        </w:tc>
      </w:tr>
      <w:tr w:rsidR="00803933" w:rsidRPr="00806622" w:rsidTr="00803933">
        <w:trPr>
          <w:trHeight w:val="576"/>
        </w:trPr>
        <w:tc>
          <w:tcPr>
            <w:tcW w:w="1440" w:type="dxa"/>
            <w:vAlign w:val="bottom"/>
          </w:tcPr>
          <w:p w:rsidR="00803933" w:rsidRPr="00806622" w:rsidRDefault="00803933" w:rsidP="00803933">
            <w:pPr>
              <w:rPr>
                <w:rFonts w:cs="Times New Roman"/>
                <w:sz w:val="20"/>
                <w:szCs w:val="20"/>
              </w:rPr>
            </w:pPr>
            <w:r w:rsidRPr="00806622">
              <w:rPr>
                <w:rFonts w:cs="Times New Roman"/>
                <w:sz w:val="20"/>
                <w:szCs w:val="20"/>
              </w:rPr>
              <w:t>Mfg. (P-5 Unissued)</w:t>
            </w:r>
          </w:p>
        </w:tc>
        <w:tc>
          <w:tcPr>
            <w:tcW w:w="1440" w:type="dxa"/>
          </w:tcPr>
          <w:p w:rsidR="00803933" w:rsidRPr="00806622" w:rsidRDefault="00803933" w:rsidP="003E3D35">
            <w:pPr>
              <w:rPr>
                <w:rFonts w:cs="Times New Roman"/>
                <w:sz w:val="20"/>
                <w:szCs w:val="20"/>
              </w:rPr>
            </w:pPr>
          </w:p>
        </w:tc>
        <w:tc>
          <w:tcPr>
            <w:tcW w:w="1440" w:type="dxa"/>
          </w:tcPr>
          <w:p w:rsidR="00803933" w:rsidRPr="00806622" w:rsidRDefault="00803933" w:rsidP="003E3D35">
            <w:pPr>
              <w:rPr>
                <w:rFonts w:cs="Times New Roman"/>
                <w:sz w:val="20"/>
                <w:szCs w:val="20"/>
              </w:rPr>
            </w:pPr>
          </w:p>
        </w:tc>
        <w:tc>
          <w:tcPr>
            <w:tcW w:w="1440" w:type="dxa"/>
          </w:tcPr>
          <w:p w:rsidR="00803933" w:rsidRPr="00806622" w:rsidRDefault="00803933" w:rsidP="003E3D35">
            <w:pPr>
              <w:rPr>
                <w:rFonts w:cs="Times New Roman"/>
                <w:sz w:val="20"/>
                <w:szCs w:val="20"/>
              </w:rPr>
            </w:pPr>
          </w:p>
        </w:tc>
        <w:tc>
          <w:tcPr>
            <w:tcW w:w="236" w:type="dxa"/>
          </w:tcPr>
          <w:p w:rsidR="00803933" w:rsidRPr="00806622" w:rsidRDefault="00803933" w:rsidP="003E3D35">
            <w:pPr>
              <w:rPr>
                <w:rFonts w:cs="Times New Roman"/>
                <w:sz w:val="20"/>
                <w:szCs w:val="20"/>
              </w:rPr>
            </w:pPr>
          </w:p>
        </w:tc>
        <w:tc>
          <w:tcPr>
            <w:tcW w:w="3888" w:type="dxa"/>
            <w:gridSpan w:val="2"/>
            <w:vMerge w:val="restart"/>
            <w:vAlign w:val="bottom"/>
          </w:tcPr>
          <w:p w:rsidR="00803933" w:rsidRPr="00806622" w:rsidRDefault="00803933" w:rsidP="00806622">
            <w:pPr>
              <w:rPr>
                <w:rFonts w:cs="Times New Roman"/>
                <w:sz w:val="20"/>
                <w:szCs w:val="20"/>
              </w:rPr>
            </w:pPr>
            <w:r w:rsidRPr="00806622">
              <w:rPr>
                <w:rFonts w:cs="Times New Roman"/>
                <w:sz w:val="20"/>
                <w:szCs w:val="20"/>
              </w:rPr>
              <w:t xml:space="preserve">For explanation of this form please see the accompanying Handler Bulletin or </w:t>
            </w:r>
            <w:r w:rsidR="00806622">
              <w:rPr>
                <w:rFonts w:cs="Times New Roman"/>
                <w:sz w:val="20"/>
                <w:szCs w:val="20"/>
              </w:rPr>
              <w:t>call the Prune Marketing Committee</w:t>
            </w:r>
            <w:r w:rsidRPr="00806622">
              <w:rPr>
                <w:rFonts w:cs="Times New Roman"/>
                <w:sz w:val="20"/>
                <w:szCs w:val="20"/>
              </w:rPr>
              <w:t>.</w:t>
            </w:r>
          </w:p>
        </w:tc>
      </w:tr>
      <w:tr w:rsidR="00803933" w:rsidRPr="00806622" w:rsidTr="00803933">
        <w:trPr>
          <w:trHeight w:val="346"/>
        </w:trPr>
        <w:tc>
          <w:tcPr>
            <w:tcW w:w="1440" w:type="dxa"/>
            <w:vAlign w:val="bottom"/>
          </w:tcPr>
          <w:p w:rsidR="00803933" w:rsidRPr="00806622" w:rsidRDefault="00803933" w:rsidP="00803933">
            <w:pPr>
              <w:rPr>
                <w:rFonts w:cs="Times New Roman"/>
                <w:sz w:val="20"/>
                <w:szCs w:val="20"/>
              </w:rPr>
            </w:pPr>
            <w:r w:rsidRPr="00806622">
              <w:rPr>
                <w:rFonts w:cs="Times New Roman"/>
                <w:sz w:val="20"/>
                <w:szCs w:val="20"/>
              </w:rPr>
              <w:t>Total Held</w:t>
            </w:r>
          </w:p>
        </w:tc>
        <w:tc>
          <w:tcPr>
            <w:tcW w:w="1440" w:type="dxa"/>
          </w:tcPr>
          <w:p w:rsidR="00803933" w:rsidRPr="00806622" w:rsidRDefault="00803933" w:rsidP="003E3D35">
            <w:pPr>
              <w:rPr>
                <w:rFonts w:cs="Times New Roman"/>
                <w:sz w:val="20"/>
                <w:szCs w:val="20"/>
              </w:rPr>
            </w:pPr>
          </w:p>
        </w:tc>
        <w:tc>
          <w:tcPr>
            <w:tcW w:w="1440" w:type="dxa"/>
          </w:tcPr>
          <w:p w:rsidR="00803933" w:rsidRPr="00806622" w:rsidRDefault="00803933" w:rsidP="003E3D35">
            <w:pPr>
              <w:rPr>
                <w:rFonts w:cs="Times New Roman"/>
                <w:sz w:val="20"/>
                <w:szCs w:val="20"/>
              </w:rPr>
            </w:pPr>
          </w:p>
        </w:tc>
        <w:tc>
          <w:tcPr>
            <w:tcW w:w="1440" w:type="dxa"/>
          </w:tcPr>
          <w:p w:rsidR="00803933" w:rsidRPr="00806622" w:rsidRDefault="00803933" w:rsidP="003E3D35">
            <w:pPr>
              <w:rPr>
                <w:rFonts w:cs="Times New Roman"/>
                <w:sz w:val="20"/>
                <w:szCs w:val="20"/>
              </w:rPr>
            </w:pPr>
          </w:p>
        </w:tc>
        <w:tc>
          <w:tcPr>
            <w:tcW w:w="236" w:type="dxa"/>
          </w:tcPr>
          <w:p w:rsidR="00803933" w:rsidRPr="00806622" w:rsidRDefault="00803933" w:rsidP="003E3D35">
            <w:pPr>
              <w:rPr>
                <w:rFonts w:cs="Times New Roman"/>
                <w:sz w:val="20"/>
                <w:szCs w:val="20"/>
              </w:rPr>
            </w:pPr>
          </w:p>
        </w:tc>
        <w:tc>
          <w:tcPr>
            <w:tcW w:w="3888" w:type="dxa"/>
            <w:gridSpan w:val="2"/>
            <w:vMerge/>
          </w:tcPr>
          <w:p w:rsidR="00803933" w:rsidRPr="00806622" w:rsidRDefault="00803933" w:rsidP="003E3D35">
            <w:pPr>
              <w:rPr>
                <w:rFonts w:cs="Times New Roman"/>
                <w:sz w:val="20"/>
                <w:szCs w:val="20"/>
              </w:rPr>
            </w:pPr>
          </w:p>
        </w:tc>
      </w:tr>
    </w:tbl>
    <w:p w:rsidR="003E3D35" w:rsidRPr="00806622" w:rsidRDefault="003E3D35" w:rsidP="003E3D35">
      <w:pPr>
        <w:rPr>
          <w:rFonts w:cs="Times New Roman"/>
          <w:sz w:val="20"/>
          <w:szCs w:val="20"/>
        </w:rPr>
      </w:pPr>
    </w:p>
    <w:p w:rsidR="00806622" w:rsidRDefault="00806622">
      <w:pPr>
        <w:rPr>
          <w:rFonts w:cs="Times New Roman"/>
          <w:sz w:val="20"/>
          <w:szCs w:val="20"/>
        </w:rPr>
      </w:pPr>
      <w:r>
        <w:rPr>
          <w:rFonts w:cs="Times New Roman"/>
          <w:sz w:val="20"/>
          <w:szCs w:val="20"/>
        </w:rPr>
        <w:br w:type="page"/>
      </w:r>
    </w:p>
    <w:p w:rsidR="00F677DC" w:rsidRPr="00806622" w:rsidRDefault="00806622" w:rsidP="00806622">
      <w:pPr>
        <w:jc w:val="center"/>
        <w:rPr>
          <w:rFonts w:cs="Times New Roman"/>
          <w:b/>
          <w:sz w:val="20"/>
          <w:szCs w:val="20"/>
        </w:rPr>
      </w:pPr>
      <w:r w:rsidRPr="00806622">
        <w:rPr>
          <w:rFonts w:cs="Times New Roman"/>
          <w:b/>
          <w:sz w:val="20"/>
          <w:szCs w:val="20"/>
        </w:rPr>
        <w:lastRenderedPageBreak/>
        <w:t>REPORT OF HIGH MOISTURE CONTENT PRUNES</w:t>
      </w:r>
    </w:p>
    <w:p w:rsidR="001716A7" w:rsidRPr="00806622" w:rsidRDefault="00806622" w:rsidP="00F677DC">
      <w:pPr>
        <w:jc w:val="center"/>
        <w:rPr>
          <w:rFonts w:cs="Times New Roman"/>
          <w:b/>
          <w:sz w:val="20"/>
          <w:szCs w:val="20"/>
        </w:rPr>
      </w:pPr>
      <w:r>
        <w:rPr>
          <w:rFonts w:cs="Times New Roman"/>
          <w:b/>
          <w:sz w:val="20"/>
          <w:szCs w:val="20"/>
        </w:rPr>
        <w:t>PERIOD AUGUST 1, 20___ THROUGH JULY 31, 20___</w:t>
      </w:r>
    </w:p>
    <w:p w:rsidR="003E3D35" w:rsidRDefault="003E3D35" w:rsidP="003E3D35">
      <w:pPr>
        <w:rPr>
          <w:rFonts w:cs="Times New Roman"/>
          <w:sz w:val="20"/>
          <w:szCs w:val="20"/>
        </w:rPr>
      </w:pPr>
    </w:p>
    <w:tbl>
      <w:tblPr>
        <w:tblStyle w:val="TableGrid"/>
        <w:tblW w:w="0" w:type="auto"/>
        <w:tblLook w:val="04A0" w:firstRow="1" w:lastRow="0" w:firstColumn="1" w:lastColumn="0" w:noHBand="0" w:noVBand="1"/>
      </w:tblPr>
      <w:tblGrid>
        <w:gridCol w:w="6408"/>
        <w:gridCol w:w="1350"/>
        <w:gridCol w:w="1818"/>
      </w:tblGrid>
      <w:tr w:rsidR="00806622" w:rsidTr="00806622">
        <w:tc>
          <w:tcPr>
            <w:tcW w:w="6408" w:type="dxa"/>
            <w:tcBorders>
              <w:top w:val="nil"/>
              <w:left w:val="nil"/>
              <w:bottom w:val="nil"/>
              <w:right w:val="nil"/>
            </w:tcBorders>
            <w:vAlign w:val="bottom"/>
          </w:tcPr>
          <w:p w:rsidR="00806622" w:rsidRPr="00806622" w:rsidRDefault="00806622" w:rsidP="00806622">
            <w:pPr>
              <w:pStyle w:val="ListParagraph"/>
              <w:numPr>
                <w:ilvl w:val="0"/>
                <w:numId w:val="4"/>
              </w:numPr>
              <w:rPr>
                <w:rFonts w:cs="Times New Roman"/>
                <w:sz w:val="20"/>
                <w:szCs w:val="20"/>
              </w:rPr>
            </w:pPr>
            <w:r w:rsidRPr="00806622">
              <w:rPr>
                <w:rFonts w:cs="Times New Roman"/>
                <w:sz w:val="20"/>
                <w:szCs w:val="20"/>
              </w:rPr>
              <w:t xml:space="preserve">High moisture content prunes acquired by the undersigned handler during the period shown above: </w:t>
            </w:r>
          </w:p>
        </w:tc>
        <w:tc>
          <w:tcPr>
            <w:tcW w:w="1350" w:type="dxa"/>
            <w:tcBorders>
              <w:top w:val="nil"/>
              <w:left w:val="nil"/>
              <w:right w:val="nil"/>
            </w:tcBorders>
            <w:vAlign w:val="bottom"/>
          </w:tcPr>
          <w:p w:rsidR="00806622" w:rsidRDefault="00806622" w:rsidP="00806622">
            <w:pPr>
              <w:rPr>
                <w:rFonts w:cs="Times New Roman"/>
                <w:sz w:val="20"/>
                <w:szCs w:val="20"/>
              </w:rPr>
            </w:pPr>
          </w:p>
        </w:tc>
        <w:tc>
          <w:tcPr>
            <w:tcW w:w="1818" w:type="dxa"/>
            <w:tcBorders>
              <w:top w:val="nil"/>
              <w:left w:val="nil"/>
              <w:bottom w:val="nil"/>
              <w:right w:val="nil"/>
            </w:tcBorders>
            <w:vAlign w:val="bottom"/>
          </w:tcPr>
          <w:p w:rsidR="00806622" w:rsidRDefault="00806622" w:rsidP="00806622">
            <w:pPr>
              <w:rPr>
                <w:rFonts w:cs="Times New Roman"/>
                <w:sz w:val="20"/>
                <w:szCs w:val="20"/>
              </w:rPr>
            </w:pPr>
            <w:r w:rsidRPr="00806622">
              <w:rPr>
                <w:rFonts w:cs="Times New Roman"/>
                <w:sz w:val="20"/>
                <w:szCs w:val="20"/>
              </w:rPr>
              <w:t>Total lbs.</w:t>
            </w:r>
          </w:p>
        </w:tc>
      </w:tr>
      <w:tr w:rsidR="00806622" w:rsidTr="00806622">
        <w:tc>
          <w:tcPr>
            <w:tcW w:w="6408" w:type="dxa"/>
            <w:tcBorders>
              <w:top w:val="nil"/>
              <w:left w:val="nil"/>
              <w:bottom w:val="nil"/>
              <w:right w:val="nil"/>
            </w:tcBorders>
            <w:vAlign w:val="bottom"/>
          </w:tcPr>
          <w:p w:rsidR="00806622" w:rsidRPr="00806622" w:rsidRDefault="00806622" w:rsidP="00806622">
            <w:pPr>
              <w:pStyle w:val="ListParagraph"/>
              <w:rPr>
                <w:rFonts w:cs="Times New Roman"/>
                <w:sz w:val="20"/>
                <w:szCs w:val="20"/>
              </w:rPr>
            </w:pPr>
          </w:p>
        </w:tc>
        <w:tc>
          <w:tcPr>
            <w:tcW w:w="1350" w:type="dxa"/>
            <w:tcBorders>
              <w:left w:val="nil"/>
              <w:bottom w:val="nil"/>
              <w:right w:val="nil"/>
            </w:tcBorders>
            <w:vAlign w:val="bottom"/>
          </w:tcPr>
          <w:p w:rsidR="00806622" w:rsidRDefault="00806622" w:rsidP="00806622">
            <w:pPr>
              <w:rPr>
                <w:rFonts w:cs="Times New Roman"/>
                <w:sz w:val="20"/>
                <w:szCs w:val="20"/>
              </w:rPr>
            </w:pPr>
          </w:p>
        </w:tc>
        <w:tc>
          <w:tcPr>
            <w:tcW w:w="1818" w:type="dxa"/>
            <w:tcBorders>
              <w:top w:val="nil"/>
              <w:left w:val="nil"/>
              <w:bottom w:val="nil"/>
              <w:right w:val="nil"/>
            </w:tcBorders>
            <w:vAlign w:val="bottom"/>
          </w:tcPr>
          <w:p w:rsidR="00806622" w:rsidRPr="00806622" w:rsidRDefault="00806622" w:rsidP="00806622">
            <w:pPr>
              <w:rPr>
                <w:rFonts w:cs="Times New Roman"/>
                <w:sz w:val="20"/>
                <w:szCs w:val="20"/>
              </w:rPr>
            </w:pPr>
          </w:p>
        </w:tc>
      </w:tr>
      <w:tr w:rsidR="00806622" w:rsidTr="00806622">
        <w:tc>
          <w:tcPr>
            <w:tcW w:w="6408" w:type="dxa"/>
            <w:tcBorders>
              <w:top w:val="nil"/>
              <w:left w:val="nil"/>
              <w:bottom w:val="nil"/>
              <w:right w:val="nil"/>
            </w:tcBorders>
            <w:vAlign w:val="bottom"/>
          </w:tcPr>
          <w:p w:rsidR="00806622" w:rsidRDefault="00806622" w:rsidP="00806622">
            <w:pPr>
              <w:pStyle w:val="ListParagraph"/>
              <w:numPr>
                <w:ilvl w:val="0"/>
                <w:numId w:val="4"/>
              </w:numPr>
              <w:rPr>
                <w:rFonts w:cs="Times New Roman"/>
                <w:sz w:val="20"/>
                <w:szCs w:val="20"/>
              </w:rPr>
            </w:pPr>
            <w:r w:rsidRPr="00806622">
              <w:rPr>
                <w:rFonts w:cs="Times New Roman"/>
                <w:sz w:val="20"/>
                <w:szCs w:val="20"/>
              </w:rPr>
              <w:t>(a) High moisture content prunes shipped or otherwise disposed of by the undersigned handler during the period shown above:</w:t>
            </w:r>
          </w:p>
        </w:tc>
        <w:tc>
          <w:tcPr>
            <w:tcW w:w="1350" w:type="dxa"/>
            <w:tcBorders>
              <w:top w:val="nil"/>
              <w:left w:val="nil"/>
              <w:right w:val="nil"/>
            </w:tcBorders>
            <w:vAlign w:val="bottom"/>
          </w:tcPr>
          <w:p w:rsidR="00806622" w:rsidRDefault="00806622" w:rsidP="00806622">
            <w:pPr>
              <w:rPr>
                <w:rFonts w:cs="Times New Roman"/>
                <w:sz w:val="20"/>
                <w:szCs w:val="20"/>
              </w:rPr>
            </w:pPr>
          </w:p>
        </w:tc>
        <w:tc>
          <w:tcPr>
            <w:tcW w:w="1818" w:type="dxa"/>
            <w:tcBorders>
              <w:top w:val="nil"/>
              <w:left w:val="nil"/>
              <w:bottom w:val="nil"/>
              <w:right w:val="nil"/>
            </w:tcBorders>
            <w:vAlign w:val="bottom"/>
          </w:tcPr>
          <w:p w:rsidR="00806622" w:rsidRDefault="00806622" w:rsidP="00806622">
            <w:pPr>
              <w:rPr>
                <w:rFonts w:cs="Times New Roman"/>
                <w:sz w:val="20"/>
                <w:szCs w:val="20"/>
              </w:rPr>
            </w:pPr>
            <w:r w:rsidRPr="00806622">
              <w:rPr>
                <w:rFonts w:cs="Times New Roman"/>
                <w:sz w:val="20"/>
                <w:szCs w:val="20"/>
              </w:rPr>
              <w:t>Total lbs.</w:t>
            </w:r>
          </w:p>
        </w:tc>
      </w:tr>
      <w:tr w:rsidR="00806622" w:rsidTr="00806622">
        <w:tc>
          <w:tcPr>
            <w:tcW w:w="6408" w:type="dxa"/>
            <w:tcBorders>
              <w:top w:val="nil"/>
              <w:left w:val="nil"/>
              <w:bottom w:val="nil"/>
              <w:right w:val="nil"/>
            </w:tcBorders>
            <w:vAlign w:val="bottom"/>
          </w:tcPr>
          <w:p w:rsidR="00806622" w:rsidRDefault="00806622" w:rsidP="00806622">
            <w:pPr>
              <w:ind w:left="720"/>
              <w:rPr>
                <w:rFonts w:cs="Times New Roman"/>
                <w:sz w:val="20"/>
                <w:szCs w:val="20"/>
              </w:rPr>
            </w:pPr>
            <w:r w:rsidRPr="00806622">
              <w:rPr>
                <w:rFonts w:cs="Times New Roman"/>
                <w:sz w:val="20"/>
                <w:szCs w:val="20"/>
              </w:rPr>
              <w:t xml:space="preserve">(b) High moisture content prunes dried or dehydrated by the </w:t>
            </w:r>
            <w:r>
              <w:rPr>
                <w:rFonts w:cs="Times New Roman"/>
                <w:sz w:val="20"/>
                <w:szCs w:val="20"/>
              </w:rPr>
              <w:t>u</w:t>
            </w:r>
            <w:r w:rsidRPr="00806622">
              <w:rPr>
                <w:rFonts w:cs="Times New Roman"/>
                <w:sz w:val="20"/>
                <w:szCs w:val="20"/>
              </w:rPr>
              <w:t>ndersigned handler subsequent to acquisition:</w:t>
            </w:r>
          </w:p>
        </w:tc>
        <w:tc>
          <w:tcPr>
            <w:tcW w:w="1350" w:type="dxa"/>
            <w:tcBorders>
              <w:left w:val="nil"/>
              <w:right w:val="nil"/>
            </w:tcBorders>
            <w:vAlign w:val="bottom"/>
          </w:tcPr>
          <w:p w:rsidR="00806622" w:rsidRDefault="00806622" w:rsidP="00806622">
            <w:pPr>
              <w:rPr>
                <w:rFonts w:cs="Times New Roman"/>
                <w:sz w:val="20"/>
                <w:szCs w:val="20"/>
              </w:rPr>
            </w:pPr>
          </w:p>
        </w:tc>
        <w:tc>
          <w:tcPr>
            <w:tcW w:w="1818" w:type="dxa"/>
            <w:tcBorders>
              <w:top w:val="nil"/>
              <w:left w:val="nil"/>
              <w:bottom w:val="nil"/>
              <w:right w:val="nil"/>
            </w:tcBorders>
            <w:vAlign w:val="bottom"/>
          </w:tcPr>
          <w:p w:rsidR="00806622" w:rsidRDefault="00806622" w:rsidP="00806622">
            <w:pPr>
              <w:rPr>
                <w:rFonts w:cs="Times New Roman"/>
                <w:sz w:val="20"/>
                <w:szCs w:val="20"/>
              </w:rPr>
            </w:pPr>
            <w:r w:rsidRPr="00806622">
              <w:rPr>
                <w:rFonts w:cs="Times New Roman"/>
                <w:sz w:val="20"/>
                <w:szCs w:val="20"/>
              </w:rPr>
              <w:t>Total lbs.</w:t>
            </w:r>
          </w:p>
        </w:tc>
      </w:tr>
      <w:tr w:rsidR="00806622" w:rsidTr="00806622">
        <w:tc>
          <w:tcPr>
            <w:tcW w:w="6408" w:type="dxa"/>
            <w:tcBorders>
              <w:top w:val="nil"/>
              <w:left w:val="nil"/>
              <w:bottom w:val="nil"/>
              <w:right w:val="nil"/>
            </w:tcBorders>
            <w:vAlign w:val="bottom"/>
          </w:tcPr>
          <w:p w:rsidR="00806622" w:rsidRPr="00806622" w:rsidRDefault="00806622" w:rsidP="00806622">
            <w:pPr>
              <w:pStyle w:val="ListParagraph"/>
              <w:rPr>
                <w:rFonts w:cs="Times New Roman"/>
                <w:sz w:val="20"/>
                <w:szCs w:val="20"/>
              </w:rPr>
            </w:pPr>
          </w:p>
        </w:tc>
        <w:tc>
          <w:tcPr>
            <w:tcW w:w="1350" w:type="dxa"/>
            <w:tcBorders>
              <w:left w:val="nil"/>
              <w:bottom w:val="nil"/>
              <w:right w:val="nil"/>
            </w:tcBorders>
            <w:vAlign w:val="bottom"/>
          </w:tcPr>
          <w:p w:rsidR="00806622" w:rsidRDefault="00806622" w:rsidP="00806622">
            <w:pPr>
              <w:rPr>
                <w:rFonts w:cs="Times New Roman"/>
                <w:sz w:val="20"/>
                <w:szCs w:val="20"/>
              </w:rPr>
            </w:pPr>
          </w:p>
        </w:tc>
        <w:tc>
          <w:tcPr>
            <w:tcW w:w="1818" w:type="dxa"/>
            <w:tcBorders>
              <w:top w:val="nil"/>
              <w:left w:val="nil"/>
              <w:bottom w:val="nil"/>
              <w:right w:val="nil"/>
            </w:tcBorders>
            <w:vAlign w:val="bottom"/>
          </w:tcPr>
          <w:p w:rsidR="00806622" w:rsidRPr="00806622" w:rsidRDefault="00806622" w:rsidP="00806622">
            <w:pPr>
              <w:rPr>
                <w:rFonts w:cs="Times New Roman"/>
                <w:sz w:val="20"/>
                <w:szCs w:val="20"/>
              </w:rPr>
            </w:pPr>
          </w:p>
        </w:tc>
      </w:tr>
      <w:tr w:rsidR="00806622" w:rsidTr="00806622">
        <w:tc>
          <w:tcPr>
            <w:tcW w:w="6408" w:type="dxa"/>
            <w:tcBorders>
              <w:top w:val="nil"/>
              <w:left w:val="nil"/>
              <w:bottom w:val="nil"/>
              <w:right w:val="nil"/>
            </w:tcBorders>
            <w:vAlign w:val="bottom"/>
          </w:tcPr>
          <w:p w:rsidR="00806622" w:rsidRPr="00806622" w:rsidRDefault="00806622" w:rsidP="00806622">
            <w:pPr>
              <w:pStyle w:val="ListParagraph"/>
              <w:numPr>
                <w:ilvl w:val="0"/>
                <w:numId w:val="4"/>
              </w:numPr>
              <w:rPr>
                <w:rFonts w:cs="Times New Roman"/>
                <w:sz w:val="20"/>
                <w:szCs w:val="20"/>
              </w:rPr>
            </w:pPr>
            <w:r w:rsidRPr="00806622">
              <w:rPr>
                <w:rFonts w:cs="Times New Roman"/>
                <w:sz w:val="20"/>
                <w:szCs w:val="20"/>
              </w:rPr>
              <w:t>High moisture content prunes in possession of the undersigned handler at the end of the period shown above:</w:t>
            </w:r>
          </w:p>
        </w:tc>
        <w:tc>
          <w:tcPr>
            <w:tcW w:w="1350" w:type="dxa"/>
            <w:tcBorders>
              <w:top w:val="nil"/>
              <w:left w:val="nil"/>
              <w:right w:val="nil"/>
            </w:tcBorders>
            <w:vAlign w:val="bottom"/>
          </w:tcPr>
          <w:p w:rsidR="00806622" w:rsidRDefault="00806622" w:rsidP="00806622">
            <w:pPr>
              <w:rPr>
                <w:rFonts w:cs="Times New Roman"/>
                <w:sz w:val="20"/>
                <w:szCs w:val="20"/>
              </w:rPr>
            </w:pPr>
          </w:p>
        </w:tc>
        <w:tc>
          <w:tcPr>
            <w:tcW w:w="1818" w:type="dxa"/>
            <w:tcBorders>
              <w:top w:val="nil"/>
              <w:left w:val="nil"/>
              <w:bottom w:val="nil"/>
              <w:right w:val="nil"/>
            </w:tcBorders>
            <w:vAlign w:val="bottom"/>
          </w:tcPr>
          <w:p w:rsidR="00806622" w:rsidRDefault="00806622" w:rsidP="00806622">
            <w:pPr>
              <w:rPr>
                <w:rFonts w:cs="Times New Roman"/>
                <w:sz w:val="20"/>
                <w:szCs w:val="20"/>
              </w:rPr>
            </w:pPr>
            <w:r w:rsidRPr="00806622">
              <w:rPr>
                <w:rFonts w:cs="Times New Roman"/>
                <w:sz w:val="20"/>
                <w:szCs w:val="20"/>
              </w:rPr>
              <w:t>Total lbs.</w:t>
            </w:r>
          </w:p>
        </w:tc>
      </w:tr>
      <w:tr w:rsidR="00806622" w:rsidTr="00806622">
        <w:tc>
          <w:tcPr>
            <w:tcW w:w="6408" w:type="dxa"/>
            <w:tcBorders>
              <w:top w:val="nil"/>
              <w:left w:val="nil"/>
              <w:bottom w:val="nil"/>
              <w:right w:val="nil"/>
            </w:tcBorders>
            <w:vAlign w:val="bottom"/>
          </w:tcPr>
          <w:p w:rsidR="00806622" w:rsidRDefault="00806622" w:rsidP="00806622">
            <w:pPr>
              <w:rPr>
                <w:rFonts w:cs="Times New Roman"/>
                <w:sz w:val="20"/>
                <w:szCs w:val="20"/>
              </w:rPr>
            </w:pPr>
          </w:p>
        </w:tc>
        <w:tc>
          <w:tcPr>
            <w:tcW w:w="1350" w:type="dxa"/>
            <w:tcBorders>
              <w:left w:val="nil"/>
              <w:bottom w:val="nil"/>
              <w:right w:val="nil"/>
            </w:tcBorders>
            <w:vAlign w:val="bottom"/>
          </w:tcPr>
          <w:p w:rsidR="00806622" w:rsidRDefault="00806622" w:rsidP="00806622">
            <w:pPr>
              <w:rPr>
                <w:rFonts w:cs="Times New Roman"/>
                <w:sz w:val="20"/>
                <w:szCs w:val="20"/>
              </w:rPr>
            </w:pPr>
          </w:p>
        </w:tc>
        <w:tc>
          <w:tcPr>
            <w:tcW w:w="1818" w:type="dxa"/>
            <w:tcBorders>
              <w:top w:val="nil"/>
              <w:left w:val="nil"/>
              <w:bottom w:val="nil"/>
              <w:right w:val="nil"/>
            </w:tcBorders>
            <w:vAlign w:val="bottom"/>
          </w:tcPr>
          <w:p w:rsidR="00806622" w:rsidRDefault="00806622" w:rsidP="00806622">
            <w:pPr>
              <w:rPr>
                <w:rFonts w:cs="Times New Roman"/>
                <w:sz w:val="20"/>
                <w:szCs w:val="20"/>
              </w:rPr>
            </w:pPr>
          </w:p>
        </w:tc>
      </w:tr>
      <w:tr w:rsidR="00806622" w:rsidTr="00806622">
        <w:tc>
          <w:tcPr>
            <w:tcW w:w="6408" w:type="dxa"/>
            <w:tcBorders>
              <w:top w:val="nil"/>
              <w:left w:val="nil"/>
              <w:bottom w:val="nil"/>
              <w:right w:val="nil"/>
            </w:tcBorders>
            <w:vAlign w:val="bottom"/>
          </w:tcPr>
          <w:p w:rsidR="00806622" w:rsidRDefault="00806622" w:rsidP="00806622">
            <w:pPr>
              <w:pStyle w:val="ListParagraph"/>
              <w:numPr>
                <w:ilvl w:val="0"/>
                <w:numId w:val="7"/>
              </w:numPr>
              <w:rPr>
                <w:rFonts w:cs="Times New Roman"/>
                <w:sz w:val="20"/>
                <w:szCs w:val="20"/>
              </w:rPr>
            </w:pPr>
            <w:r w:rsidRPr="00806622">
              <w:rPr>
                <w:rFonts w:cs="Times New Roman"/>
                <w:sz w:val="20"/>
                <w:szCs w:val="20"/>
                <w:u w:val="single"/>
              </w:rPr>
              <w:t>INVENTORY OF PITTED PRUNES AT JULY 31, 20</w:t>
            </w:r>
            <w:r>
              <w:rPr>
                <w:rFonts w:cs="Times New Roman"/>
                <w:sz w:val="20"/>
                <w:szCs w:val="20"/>
                <w:u w:val="single"/>
              </w:rPr>
              <w:t>___</w:t>
            </w:r>
          </w:p>
        </w:tc>
        <w:tc>
          <w:tcPr>
            <w:tcW w:w="1350" w:type="dxa"/>
            <w:tcBorders>
              <w:top w:val="nil"/>
              <w:left w:val="nil"/>
              <w:bottom w:val="nil"/>
              <w:right w:val="nil"/>
            </w:tcBorders>
            <w:vAlign w:val="bottom"/>
          </w:tcPr>
          <w:p w:rsidR="00806622" w:rsidRDefault="00806622" w:rsidP="00806622">
            <w:pPr>
              <w:rPr>
                <w:rFonts w:cs="Times New Roman"/>
                <w:sz w:val="20"/>
                <w:szCs w:val="20"/>
              </w:rPr>
            </w:pPr>
          </w:p>
        </w:tc>
        <w:tc>
          <w:tcPr>
            <w:tcW w:w="1818" w:type="dxa"/>
            <w:tcBorders>
              <w:top w:val="nil"/>
              <w:left w:val="nil"/>
              <w:bottom w:val="nil"/>
              <w:right w:val="nil"/>
            </w:tcBorders>
            <w:vAlign w:val="bottom"/>
          </w:tcPr>
          <w:p w:rsidR="00806622" w:rsidRDefault="00806622" w:rsidP="00806622">
            <w:pPr>
              <w:rPr>
                <w:rFonts w:cs="Times New Roman"/>
                <w:sz w:val="20"/>
                <w:szCs w:val="20"/>
              </w:rPr>
            </w:pPr>
          </w:p>
        </w:tc>
      </w:tr>
      <w:tr w:rsidR="00806622" w:rsidTr="00806622">
        <w:tc>
          <w:tcPr>
            <w:tcW w:w="6408" w:type="dxa"/>
            <w:tcBorders>
              <w:top w:val="nil"/>
              <w:left w:val="nil"/>
              <w:bottom w:val="nil"/>
              <w:right w:val="nil"/>
            </w:tcBorders>
            <w:vAlign w:val="bottom"/>
          </w:tcPr>
          <w:p w:rsidR="00806622" w:rsidRPr="00806622" w:rsidRDefault="00806622" w:rsidP="00806622">
            <w:pPr>
              <w:pStyle w:val="ListParagraph"/>
              <w:rPr>
                <w:rFonts w:cs="Times New Roman"/>
                <w:sz w:val="20"/>
                <w:szCs w:val="20"/>
              </w:rPr>
            </w:pPr>
          </w:p>
        </w:tc>
        <w:tc>
          <w:tcPr>
            <w:tcW w:w="1350" w:type="dxa"/>
            <w:tcBorders>
              <w:top w:val="nil"/>
              <w:left w:val="nil"/>
              <w:bottom w:val="nil"/>
              <w:right w:val="nil"/>
            </w:tcBorders>
            <w:vAlign w:val="bottom"/>
          </w:tcPr>
          <w:p w:rsidR="00806622" w:rsidRDefault="00806622" w:rsidP="00806622">
            <w:pPr>
              <w:rPr>
                <w:rFonts w:cs="Times New Roman"/>
                <w:sz w:val="20"/>
                <w:szCs w:val="20"/>
              </w:rPr>
            </w:pPr>
          </w:p>
        </w:tc>
        <w:tc>
          <w:tcPr>
            <w:tcW w:w="1818" w:type="dxa"/>
            <w:tcBorders>
              <w:top w:val="nil"/>
              <w:left w:val="nil"/>
              <w:bottom w:val="nil"/>
              <w:right w:val="nil"/>
            </w:tcBorders>
            <w:vAlign w:val="bottom"/>
          </w:tcPr>
          <w:p w:rsidR="00806622" w:rsidRPr="00806622" w:rsidRDefault="00806622" w:rsidP="00806622">
            <w:pPr>
              <w:rPr>
                <w:rFonts w:cs="Times New Roman"/>
                <w:sz w:val="20"/>
                <w:szCs w:val="20"/>
              </w:rPr>
            </w:pPr>
          </w:p>
        </w:tc>
      </w:tr>
      <w:tr w:rsidR="00806622" w:rsidTr="00806622">
        <w:tc>
          <w:tcPr>
            <w:tcW w:w="6408" w:type="dxa"/>
            <w:tcBorders>
              <w:top w:val="nil"/>
              <w:left w:val="nil"/>
              <w:bottom w:val="nil"/>
              <w:right w:val="nil"/>
            </w:tcBorders>
            <w:vAlign w:val="bottom"/>
          </w:tcPr>
          <w:p w:rsidR="00806622" w:rsidRPr="00806622" w:rsidRDefault="00806622" w:rsidP="00806622">
            <w:pPr>
              <w:pStyle w:val="ListParagraph"/>
              <w:rPr>
                <w:rFonts w:cs="Times New Roman"/>
                <w:sz w:val="20"/>
                <w:szCs w:val="20"/>
                <w:u w:val="single"/>
              </w:rPr>
            </w:pPr>
            <w:r w:rsidRPr="00806622">
              <w:rPr>
                <w:rFonts w:cs="Times New Roman"/>
                <w:sz w:val="20"/>
                <w:szCs w:val="20"/>
              </w:rPr>
              <w:t>In Pitted Condition</w:t>
            </w:r>
          </w:p>
        </w:tc>
        <w:tc>
          <w:tcPr>
            <w:tcW w:w="1350" w:type="dxa"/>
            <w:tcBorders>
              <w:top w:val="nil"/>
              <w:left w:val="nil"/>
              <w:right w:val="nil"/>
            </w:tcBorders>
            <w:vAlign w:val="bottom"/>
          </w:tcPr>
          <w:p w:rsidR="00806622" w:rsidRDefault="00806622" w:rsidP="00806622">
            <w:pPr>
              <w:rPr>
                <w:rFonts w:cs="Times New Roman"/>
                <w:sz w:val="20"/>
                <w:szCs w:val="20"/>
              </w:rPr>
            </w:pPr>
          </w:p>
        </w:tc>
        <w:tc>
          <w:tcPr>
            <w:tcW w:w="1818" w:type="dxa"/>
            <w:tcBorders>
              <w:top w:val="nil"/>
              <w:left w:val="nil"/>
              <w:bottom w:val="nil"/>
              <w:right w:val="nil"/>
            </w:tcBorders>
            <w:vAlign w:val="bottom"/>
          </w:tcPr>
          <w:p w:rsidR="00806622" w:rsidRDefault="00806622" w:rsidP="00806622">
            <w:pPr>
              <w:rPr>
                <w:rFonts w:cs="Times New Roman"/>
                <w:sz w:val="20"/>
                <w:szCs w:val="20"/>
              </w:rPr>
            </w:pPr>
            <w:r w:rsidRPr="00806622">
              <w:rPr>
                <w:rFonts w:cs="Times New Roman"/>
                <w:sz w:val="20"/>
                <w:szCs w:val="20"/>
              </w:rPr>
              <w:t>lbs. (Pitted wts.)</w:t>
            </w:r>
          </w:p>
        </w:tc>
      </w:tr>
      <w:tr w:rsidR="00806622" w:rsidTr="00806622">
        <w:tc>
          <w:tcPr>
            <w:tcW w:w="6408" w:type="dxa"/>
            <w:tcBorders>
              <w:top w:val="nil"/>
              <w:left w:val="nil"/>
              <w:bottom w:val="nil"/>
              <w:right w:val="nil"/>
            </w:tcBorders>
            <w:vAlign w:val="bottom"/>
          </w:tcPr>
          <w:p w:rsidR="00806622" w:rsidRPr="00806622" w:rsidRDefault="00806622" w:rsidP="00806622">
            <w:pPr>
              <w:pStyle w:val="ListParagraph"/>
              <w:rPr>
                <w:rFonts w:cs="Times New Roman"/>
                <w:sz w:val="20"/>
                <w:szCs w:val="20"/>
              </w:rPr>
            </w:pPr>
          </w:p>
        </w:tc>
        <w:tc>
          <w:tcPr>
            <w:tcW w:w="1350" w:type="dxa"/>
            <w:tcBorders>
              <w:left w:val="nil"/>
              <w:bottom w:val="nil"/>
              <w:right w:val="nil"/>
            </w:tcBorders>
            <w:vAlign w:val="bottom"/>
          </w:tcPr>
          <w:p w:rsidR="00806622" w:rsidRDefault="00806622" w:rsidP="00806622">
            <w:pPr>
              <w:rPr>
                <w:rFonts w:cs="Times New Roman"/>
                <w:sz w:val="20"/>
                <w:szCs w:val="20"/>
              </w:rPr>
            </w:pPr>
          </w:p>
        </w:tc>
        <w:tc>
          <w:tcPr>
            <w:tcW w:w="1818" w:type="dxa"/>
            <w:tcBorders>
              <w:top w:val="nil"/>
              <w:left w:val="nil"/>
              <w:bottom w:val="nil"/>
              <w:right w:val="nil"/>
            </w:tcBorders>
            <w:vAlign w:val="bottom"/>
          </w:tcPr>
          <w:p w:rsidR="00806622" w:rsidRPr="00806622" w:rsidRDefault="00806622" w:rsidP="00806622">
            <w:pPr>
              <w:rPr>
                <w:rFonts w:cs="Times New Roman"/>
                <w:sz w:val="20"/>
                <w:szCs w:val="20"/>
              </w:rPr>
            </w:pPr>
          </w:p>
        </w:tc>
      </w:tr>
      <w:tr w:rsidR="00806622" w:rsidTr="00806622">
        <w:tc>
          <w:tcPr>
            <w:tcW w:w="6408" w:type="dxa"/>
            <w:tcBorders>
              <w:top w:val="nil"/>
              <w:left w:val="nil"/>
              <w:bottom w:val="nil"/>
              <w:right w:val="nil"/>
            </w:tcBorders>
            <w:vAlign w:val="bottom"/>
          </w:tcPr>
          <w:p w:rsidR="00806622" w:rsidRPr="00806622" w:rsidRDefault="00806622" w:rsidP="00806622">
            <w:pPr>
              <w:pStyle w:val="ListParagraph"/>
              <w:rPr>
                <w:rFonts w:cs="Times New Roman"/>
                <w:sz w:val="20"/>
                <w:szCs w:val="20"/>
                <w:u w:val="single"/>
              </w:rPr>
            </w:pPr>
            <w:r w:rsidRPr="00806622">
              <w:rPr>
                <w:rFonts w:cs="Times New Roman"/>
                <w:sz w:val="20"/>
                <w:szCs w:val="20"/>
              </w:rPr>
              <w:t>Processed Condition Inspected and held for pitting</w:t>
            </w:r>
          </w:p>
        </w:tc>
        <w:tc>
          <w:tcPr>
            <w:tcW w:w="1350" w:type="dxa"/>
            <w:tcBorders>
              <w:top w:val="nil"/>
              <w:left w:val="nil"/>
              <w:right w:val="nil"/>
            </w:tcBorders>
            <w:vAlign w:val="bottom"/>
          </w:tcPr>
          <w:p w:rsidR="00806622" w:rsidRDefault="00806622" w:rsidP="00806622">
            <w:pPr>
              <w:rPr>
                <w:rFonts w:cs="Times New Roman"/>
                <w:sz w:val="20"/>
                <w:szCs w:val="20"/>
              </w:rPr>
            </w:pPr>
          </w:p>
        </w:tc>
        <w:tc>
          <w:tcPr>
            <w:tcW w:w="1818" w:type="dxa"/>
            <w:tcBorders>
              <w:top w:val="nil"/>
              <w:left w:val="nil"/>
              <w:bottom w:val="nil"/>
              <w:right w:val="nil"/>
            </w:tcBorders>
            <w:vAlign w:val="bottom"/>
          </w:tcPr>
          <w:p w:rsidR="00806622" w:rsidRPr="00806622" w:rsidRDefault="00806622" w:rsidP="00806622">
            <w:pPr>
              <w:rPr>
                <w:rFonts w:cs="Times New Roman"/>
                <w:sz w:val="20"/>
                <w:szCs w:val="20"/>
              </w:rPr>
            </w:pPr>
            <w:r w:rsidRPr="00806622">
              <w:rPr>
                <w:rFonts w:cs="Times New Roman"/>
                <w:sz w:val="20"/>
                <w:szCs w:val="20"/>
              </w:rPr>
              <w:t>lbs. (P</w:t>
            </w:r>
            <w:r>
              <w:rPr>
                <w:rFonts w:cs="Times New Roman"/>
                <w:sz w:val="20"/>
                <w:szCs w:val="20"/>
              </w:rPr>
              <w:t>roc.</w:t>
            </w:r>
            <w:r w:rsidRPr="00806622">
              <w:rPr>
                <w:rFonts w:cs="Times New Roman"/>
                <w:sz w:val="20"/>
                <w:szCs w:val="20"/>
              </w:rPr>
              <w:t xml:space="preserve"> </w:t>
            </w:r>
            <w:proofErr w:type="spellStart"/>
            <w:r w:rsidRPr="00806622">
              <w:rPr>
                <w:rFonts w:cs="Times New Roman"/>
                <w:sz w:val="20"/>
                <w:szCs w:val="20"/>
              </w:rPr>
              <w:t>wts</w:t>
            </w:r>
            <w:proofErr w:type="spellEnd"/>
            <w:r w:rsidRPr="00806622">
              <w:rPr>
                <w:rFonts w:cs="Times New Roman"/>
                <w:sz w:val="20"/>
                <w:szCs w:val="20"/>
              </w:rPr>
              <w:t>.)</w:t>
            </w:r>
          </w:p>
        </w:tc>
      </w:tr>
      <w:tr w:rsidR="00806622" w:rsidTr="00806622">
        <w:tc>
          <w:tcPr>
            <w:tcW w:w="6408" w:type="dxa"/>
            <w:tcBorders>
              <w:top w:val="nil"/>
              <w:left w:val="nil"/>
              <w:bottom w:val="nil"/>
              <w:right w:val="nil"/>
            </w:tcBorders>
            <w:vAlign w:val="bottom"/>
          </w:tcPr>
          <w:p w:rsidR="00806622" w:rsidRPr="00806622" w:rsidRDefault="00806622" w:rsidP="00806622">
            <w:pPr>
              <w:pStyle w:val="ListParagraph"/>
              <w:rPr>
                <w:rFonts w:cs="Times New Roman"/>
                <w:sz w:val="20"/>
                <w:szCs w:val="20"/>
              </w:rPr>
            </w:pPr>
          </w:p>
        </w:tc>
        <w:tc>
          <w:tcPr>
            <w:tcW w:w="1350" w:type="dxa"/>
            <w:tcBorders>
              <w:left w:val="nil"/>
              <w:bottom w:val="nil"/>
              <w:right w:val="nil"/>
            </w:tcBorders>
            <w:vAlign w:val="bottom"/>
          </w:tcPr>
          <w:p w:rsidR="00806622" w:rsidRDefault="00806622" w:rsidP="00806622">
            <w:pPr>
              <w:rPr>
                <w:rFonts w:cs="Times New Roman"/>
                <w:sz w:val="20"/>
                <w:szCs w:val="20"/>
              </w:rPr>
            </w:pPr>
          </w:p>
        </w:tc>
        <w:tc>
          <w:tcPr>
            <w:tcW w:w="1818" w:type="dxa"/>
            <w:tcBorders>
              <w:top w:val="nil"/>
              <w:left w:val="nil"/>
              <w:bottom w:val="nil"/>
              <w:right w:val="nil"/>
            </w:tcBorders>
            <w:vAlign w:val="bottom"/>
          </w:tcPr>
          <w:p w:rsidR="00806622" w:rsidRPr="00806622" w:rsidRDefault="00806622" w:rsidP="00806622">
            <w:pPr>
              <w:rPr>
                <w:rFonts w:cs="Times New Roman"/>
                <w:sz w:val="20"/>
                <w:szCs w:val="20"/>
              </w:rPr>
            </w:pPr>
          </w:p>
        </w:tc>
      </w:tr>
      <w:tr w:rsidR="00806622" w:rsidTr="00806622">
        <w:tc>
          <w:tcPr>
            <w:tcW w:w="6408" w:type="dxa"/>
            <w:tcBorders>
              <w:top w:val="nil"/>
              <w:left w:val="nil"/>
              <w:bottom w:val="nil"/>
              <w:right w:val="nil"/>
            </w:tcBorders>
            <w:vAlign w:val="bottom"/>
          </w:tcPr>
          <w:p w:rsidR="00806622" w:rsidRPr="00806622" w:rsidRDefault="00806622" w:rsidP="00806622">
            <w:pPr>
              <w:pStyle w:val="ListParagraph"/>
              <w:rPr>
                <w:rFonts w:cs="Times New Roman"/>
                <w:sz w:val="20"/>
                <w:szCs w:val="20"/>
                <w:u w:val="single"/>
              </w:rPr>
            </w:pPr>
            <w:r w:rsidRPr="00806622">
              <w:rPr>
                <w:rFonts w:cs="Times New Roman"/>
                <w:sz w:val="20"/>
                <w:szCs w:val="20"/>
              </w:rPr>
              <w:t>Natural Condition Inspected and held for pitting</w:t>
            </w:r>
          </w:p>
        </w:tc>
        <w:tc>
          <w:tcPr>
            <w:tcW w:w="1350" w:type="dxa"/>
            <w:tcBorders>
              <w:top w:val="nil"/>
              <w:left w:val="nil"/>
              <w:right w:val="nil"/>
            </w:tcBorders>
            <w:vAlign w:val="bottom"/>
          </w:tcPr>
          <w:p w:rsidR="00806622" w:rsidRDefault="00806622" w:rsidP="00806622">
            <w:pPr>
              <w:rPr>
                <w:rFonts w:cs="Times New Roman"/>
                <w:sz w:val="20"/>
                <w:szCs w:val="20"/>
              </w:rPr>
            </w:pPr>
          </w:p>
        </w:tc>
        <w:tc>
          <w:tcPr>
            <w:tcW w:w="1818" w:type="dxa"/>
            <w:tcBorders>
              <w:top w:val="nil"/>
              <w:left w:val="nil"/>
              <w:bottom w:val="nil"/>
              <w:right w:val="nil"/>
            </w:tcBorders>
            <w:vAlign w:val="bottom"/>
          </w:tcPr>
          <w:p w:rsidR="00806622" w:rsidRPr="00806622" w:rsidRDefault="00806622" w:rsidP="00806622">
            <w:pPr>
              <w:rPr>
                <w:rFonts w:cs="Times New Roman"/>
                <w:sz w:val="20"/>
                <w:szCs w:val="20"/>
              </w:rPr>
            </w:pPr>
            <w:r w:rsidRPr="00806622">
              <w:rPr>
                <w:rFonts w:cs="Times New Roman"/>
                <w:sz w:val="20"/>
                <w:szCs w:val="20"/>
              </w:rPr>
              <w:t>lbs. (</w:t>
            </w:r>
            <w:r>
              <w:rPr>
                <w:rFonts w:cs="Times New Roman"/>
                <w:sz w:val="20"/>
                <w:szCs w:val="20"/>
              </w:rPr>
              <w:t>Nat. Cond.</w:t>
            </w:r>
            <w:r w:rsidRPr="00806622">
              <w:rPr>
                <w:rFonts w:cs="Times New Roman"/>
                <w:sz w:val="20"/>
                <w:szCs w:val="20"/>
              </w:rPr>
              <w:t>)</w:t>
            </w:r>
          </w:p>
        </w:tc>
      </w:tr>
    </w:tbl>
    <w:p w:rsidR="00806622" w:rsidRDefault="00806622" w:rsidP="003E3D35">
      <w:pPr>
        <w:rPr>
          <w:rFonts w:cs="Times New Roman"/>
          <w:sz w:val="20"/>
          <w:szCs w:val="20"/>
        </w:rPr>
      </w:pPr>
    </w:p>
    <w:p w:rsidR="003E3D35" w:rsidRPr="00806622" w:rsidRDefault="003E3D35" w:rsidP="00806622">
      <w:pPr>
        <w:jc w:val="both"/>
        <w:rPr>
          <w:rFonts w:cs="Times New Roman"/>
          <w:sz w:val="20"/>
          <w:szCs w:val="20"/>
        </w:rPr>
      </w:pPr>
      <w:r w:rsidRPr="00806622">
        <w:rPr>
          <w:rFonts w:cs="Times New Roman"/>
          <w:sz w:val="20"/>
          <w:szCs w:val="20"/>
        </w:rPr>
        <w:t>(Any entries on the last two lines should also be included as Packed-Inspected, Processed or Natural Condition inventory</w:t>
      </w:r>
      <w:r w:rsidR="00F677DC" w:rsidRPr="00806622">
        <w:rPr>
          <w:rFonts w:cs="Times New Roman"/>
          <w:sz w:val="20"/>
          <w:szCs w:val="20"/>
        </w:rPr>
        <w:t xml:space="preserve"> as the case may be on Page 1.)</w:t>
      </w:r>
    </w:p>
    <w:p w:rsidR="001716A7" w:rsidRPr="00806622" w:rsidRDefault="001716A7" w:rsidP="003E3D35">
      <w:pPr>
        <w:rPr>
          <w:rFonts w:cs="Times New Roman"/>
          <w:sz w:val="20"/>
          <w:szCs w:val="20"/>
        </w:rPr>
      </w:pPr>
    </w:p>
    <w:p w:rsidR="003E3D35" w:rsidRPr="00806622" w:rsidRDefault="003E3D35" w:rsidP="003E3D35">
      <w:pPr>
        <w:rPr>
          <w:rFonts w:cs="Times New Roman"/>
          <w:sz w:val="20"/>
          <w:szCs w:val="20"/>
        </w:rPr>
      </w:pPr>
      <w:r w:rsidRPr="00806622">
        <w:rPr>
          <w:rFonts w:cs="Times New Roman"/>
          <w:sz w:val="20"/>
          <w:szCs w:val="20"/>
        </w:rPr>
        <w:t>The above data are furnished in accordance with the Committee</w:t>
      </w:r>
      <w:r w:rsidR="00F677DC" w:rsidRPr="00806622">
        <w:rPr>
          <w:rFonts w:cs="Times New Roman"/>
          <w:sz w:val="20"/>
          <w:szCs w:val="20"/>
        </w:rPr>
        <w:t>’</w:t>
      </w:r>
      <w:r w:rsidRPr="00806622">
        <w:rPr>
          <w:rFonts w:cs="Times New Roman"/>
          <w:sz w:val="20"/>
          <w:szCs w:val="20"/>
        </w:rPr>
        <w:t>s request in H</w:t>
      </w:r>
      <w:r w:rsidR="00806622">
        <w:rPr>
          <w:rFonts w:cs="Times New Roman"/>
          <w:sz w:val="20"/>
          <w:szCs w:val="20"/>
        </w:rPr>
        <w:t>andler Bulletin 01-8 dated 20___</w:t>
      </w:r>
      <w:r w:rsidR="001716A7" w:rsidRPr="00806622">
        <w:rPr>
          <w:rFonts w:cs="Times New Roman"/>
          <w:sz w:val="20"/>
          <w:szCs w:val="20"/>
        </w:rPr>
        <w:t>.</w:t>
      </w:r>
    </w:p>
    <w:p w:rsidR="001716A7" w:rsidRPr="00806622" w:rsidRDefault="001716A7" w:rsidP="003E3D35">
      <w:pPr>
        <w:rPr>
          <w:rFonts w:cs="Times New Roman"/>
          <w:sz w:val="20"/>
          <w:szCs w:val="20"/>
        </w:rPr>
      </w:pPr>
    </w:p>
    <w:p w:rsidR="001716A7" w:rsidRPr="00806622" w:rsidRDefault="001716A7" w:rsidP="003E3D35">
      <w:pPr>
        <w:rPr>
          <w:rFonts w:cs="Times New Roman"/>
          <w:sz w:val="20"/>
          <w:szCs w:val="20"/>
        </w:rPr>
      </w:pPr>
      <w:r w:rsidRPr="00806622">
        <w:rPr>
          <w:rFonts w:cs="Times New Roman"/>
          <w:sz w:val="20"/>
          <w:szCs w:val="20"/>
        </w:rPr>
        <w:tab/>
      </w:r>
      <w:r w:rsidRPr="00806622">
        <w:rPr>
          <w:rFonts w:cs="Times New Roman"/>
          <w:sz w:val="20"/>
          <w:szCs w:val="20"/>
        </w:rPr>
        <w:tab/>
      </w:r>
      <w:r w:rsidRPr="00806622">
        <w:rPr>
          <w:rFonts w:cs="Times New Roman"/>
          <w:sz w:val="20"/>
          <w:szCs w:val="20"/>
        </w:rPr>
        <w:tab/>
      </w:r>
      <w:r w:rsidRPr="00806622">
        <w:rPr>
          <w:rFonts w:cs="Times New Roman"/>
          <w:sz w:val="20"/>
          <w:szCs w:val="20"/>
        </w:rPr>
        <w:tab/>
      </w:r>
      <w:r w:rsidRPr="00806622">
        <w:rPr>
          <w:rFonts w:cs="Times New Roman"/>
          <w:sz w:val="20"/>
          <w:szCs w:val="20"/>
        </w:rPr>
        <w:tab/>
      </w:r>
      <w:r w:rsidRPr="00806622">
        <w:rPr>
          <w:rFonts w:cs="Times New Roman"/>
          <w:sz w:val="20"/>
          <w:szCs w:val="20"/>
        </w:rPr>
        <w:tab/>
      </w:r>
      <w:r w:rsidRPr="00806622">
        <w:rPr>
          <w:rFonts w:cs="Times New Roman"/>
          <w:sz w:val="20"/>
          <w:szCs w:val="20"/>
        </w:rPr>
        <w:tab/>
      </w:r>
      <w:r w:rsidR="003E3D35" w:rsidRPr="00806622">
        <w:rPr>
          <w:rFonts w:cs="Times New Roman"/>
          <w:sz w:val="20"/>
          <w:szCs w:val="20"/>
        </w:rPr>
        <w:t>Handler</w:t>
      </w:r>
      <w:r w:rsidR="00806622" w:rsidRPr="00806622">
        <w:rPr>
          <w:rFonts w:cs="Times New Roman"/>
          <w:sz w:val="20"/>
          <w:szCs w:val="20"/>
        </w:rPr>
        <w:t xml:space="preserve"> ____________________________________</w:t>
      </w:r>
    </w:p>
    <w:p w:rsidR="003E3D35" w:rsidRPr="00806622" w:rsidRDefault="003E3D35" w:rsidP="003E3D35">
      <w:pPr>
        <w:rPr>
          <w:rFonts w:cs="Times New Roman"/>
          <w:sz w:val="20"/>
          <w:szCs w:val="20"/>
        </w:rPr>
      </w:pPr>
    </w:p>
    <w:p w:rsidR="001716A7" w:rsidRPr="00806622" w:rsidRDefault="001716A7" w:rsidP="003E3D35">
      <w:pPr>
        <w:rPr>
          <w:rFonts w:cs="Times New Roman"/>
          <w:sz w:val="20"/>
          <w:szCs w:val="20"/>
        </w:rPr>
      </w:pPr>
      <w:r w:rsidRPr="00806622">
        <w:rPr>
          <w:rFonts w:cs="Times New Roman"/>
          <w:sz w:val="20"/>
          <w:szCs w:val="20"/>
        </w:rPr>
        <w:tab/>
      </w:r>
      <w:r w:rsidRPr="00806622">
        <w:rPr>
          <w:rFonts w:cs="Times New Roman"/>
          <w:sz w:val="20"/>
          <w:szCs w:val="20"/>
        </w:rPr>
        <w:tab/>
      </w:r>
      <w:r w:rsidRPr="00806622">
        <w:rPr>
          <w:rFonts w:cs="Times New Roman"/>
          <w:sz w:val="20"/>
          <w:szCs w:val="20"/>
        </w:rPr>
        <w:tab/>
      </w:r>
      <w:r w:rsidRPr="00806622">
        <w:rPr>
          <w:rFonts w:cs="Times New Roman"/>
          <w:sz w:val="20"/>
          <w:szCs w:val="20"/>
        </w:rPr>
        <w:tab/>
      </w:r>
      <w:r w:rsidRPr="00806622">
        <w:rPr>
          <w:rFonts w:cs="Times New Roman"/>
          <w:sz w:val="20"/>
          <w:szCs w:val="20"/>
        </w:rPr>
        <w:tab/>
      </w:r>
      <w:r w:rsidRPr="00806622">
        <w:rPr>
          <w:rFonts w:cs="Times New Roman"/>
          <w:sz w:val="20"/>
          <w:szCs w:val="20"/>
        </w:rPr>
        <w:tab/>
      </w:r>
      <w:r w:rsidRPr="00806622">
        <w:rPr>
          <w:rFonts w:cs="Times New Roman"/>
          <w:sz w:val="20"/>
          <w:szCs w:val="20"/>
        </w:rPr>
        <w:tab/>
      </w:r>
      <w:r w:rsidR="003E3D35" w:rsidRPr="00806622">
        <w:rPr>
          <w:rFonts w:cs="Times New Roman"/>
          <w:sz w:val="20"/>
          <w:szCs w:val="20"/>
        </w:rPr>
        <w:t>By</w:t>
      </w:r>
      <w:r w:rsidR="00806622" w:rsidRPr="00806622">
        <w:rPr>
          <w:rFonts w:cs="Times New Roman"/>
          <w:sz w:val="20"/>
          <w:szCs w:val="20"/>
        </w:rPr>
        <w:t xml:space="preserve"> ________________________________________</w:t>
      </w:r>
    </w:p>
    <w:p w:rsidR="003E3D35" w:rsidRPr="00806622" w:rsidRDefault="003E3D35" w:rsidP="003E3D35">
      <w:pPr>
        <w:rPr>
          <w:rFonts w:cs="Times New Roman"/>
          <w:sz w:val="20"/>
          <w:szCs w:val="20"/>
        </w:rPr>
      </w:pPr>
    </w:p>
    <w:p w:rsidR="00806622" w:rsidRDefault="00385D04" w:rsidP="00806622">
      <w:pPr>
        <w:jc w:val="both"/>
        <w:rPr>
          <w:rFonts w:cs="Times New Roman"/>
          <w:sz w:val="20"/>
          <w:szCs w:val="20"/>
        </w:rPr>
      </w:pPr>
      <w:r w:rsidRPr="00806622">
        <w:rPr>
          <w:rFonts w:cs="Times New Roman"/>
          <w:sz w:val="20"/>
          <w:szCs w:val="20"/>
        </w:rPr>
        <w:t>AUTHORI</w:t>
      </w:r>
      <w:r w:rsidR="00F677DC" w:rsidRPr="00806622">
        <w:rPr>
          <w:rFonts w:cs="Times New Roman"/>
          <w:sz w:val="20"/>
          <w:szCs w:val="20"/>
        </w:rPr>
        <w:t xml:space="preserve">TY:  </w:t>
      </w:r>
      <w:r w:rsidR="003E3D35" w:rsidRPr="00806622">
        <w:rPr>
          <w:rFonts w:cs="Times New Roman"/>
          <w:sz w:val="20"/>
          <w:szCs w:val="20"/>
        </w:rPr>
        <w:t>This repor</w:t>
      </w:r>
      <w:r w:rsidRPr="00806622">
        <w:rPr>
          <w:rFonts w:cs="Times New Roman"/>
          <w:sz w:val="20"/>
          <w:szCs w:val="20"/>
        </w:rPr>
        <w:t xml:space="preserve">t is required by law (7 U.S. C. </w:t>
      </w:r>
      <w:r w:rsidR="003E3D35" w:rsidRPr="00806622">
        <w:rPr>
          <w:rFonts w:cs="Times New Roman"/>
          <w:sz w:val="20"/>
          <w:szCs w:val="20"/>
        </w:rPr>
        <w:t xml:space="preserve">608(d), 7 CFR 993.49 and 7 </w:t>
      </w:r>
      <w:proofErr w:type="spellStart"/>
      <w:r w:rsidR="003E3D35" w:rsidRPr="00806622">
        <w:rPr>
          <w:rFonts w:cs="Times New Roman"/>
          <w:sz w:val="20"/>
          <w:szCs w:val="20"/>
        </w:rPr>
        <w:t>CFR</w:t>
      </w:r>
      <w:proofErr w:type="spellEnd"/>
      <w:r w:rsidR="003E3D35" w:rsidRPr="00806622">
        <w:rPr>
          <w:rFonts w:cs="Times New Roman"/>
          <w:sz w:val="20"/>
          <w:szCs w:val="20"/>
        </w:rPr>
        <w:t xml:space="preserve"> </w:t>
      </w:r>
      <w:proofErr w:type="spellStart"/>
      <w:proofErr w:type="gramStart"/>
      <w:r w:rsidRPr="00806622">
        <w:rPr>
          <w:rFonts w:cs="Times New Roman"/>
          <w:sz w:val="20"/>
          <w:szCs w:val="20"/>
        </w:rPr>
        <w:t>993.l49</w:t>
      </w:r>
      <w:proofErr w:type="spellEnd"/>
      <w:r w:rsidRPr="00806622">
        <w:rPr>
          <w:rFonts w:cs="Times New Roman"/>
          <w:sz w:val="20"/>
          <w:szCs w:val="20"/>
        </w:rPr>
        <w:t>(</w:t>
      </w:r>
      <w:proofErr w:type="gramEnd"/>
      <w:r w:rsidR="003E3D35" w:rsidRPr="00806622">
        <w:rPr>
          <w:rFonts w:cs="Times New Roman"/>
          <w:sz w:val="20"/>
          <w:szCs w:val="20"/>
        </w:rPr>
        <w:t xml:space="preserve">d)(3)). </w:t>
      </w:r>
      <w:r w:rsidRPr="00806622">
        <w:rPr>
          <w:rFonts w:cs="Times New Roman"/>
          <w:sz w:val="20"/>
          <w:szCs w:val="20"/>
        </w:rPr>
        <w:t xml:space="preserve"> </w:t>
      </w:r>
    </w:p>
    <w:p w:rsidR="00806622" w:rsidRDefault="00806622" w:rsidP="003E3D35">
      <w:pPr>
        <w:rPr>
          <w:rFonts w:cs="Times New Roman"/>
          <w:sz w:val="20"/>
          <w:szCs w:val="20"/>
        </w:rPr>
      </w:pPr>
    </w:p>
    <w:p w:rsidR="00385D04" w:rsidRPr="00806622" w:rsidRDefault="003E3D35" w:rsidP="00806622">
      <w:pPr>
        <w:jc w:val="both"/>
        <w:rPr>
          <w:rFonts w:cs="Times New Roman"/>
          <w:sz w:val="20"/>
          <w:szCs w:val="20"/>
        </w:rPr>
      </w:pPr>
      <w:r w:rsidRPr="00806622">
        <w:rPr>
          <w:rFonts w:cs="Times New Roman"/>
          <w:sz w:val="20"/>
          <w:szCs w:val="20"/>
        </w:rPr>
        <w:t>FAILURE TO REPORT</w:t>
      </w:r>
      <w:r w:rsidR="00385D04" w:rsidRPr="00806622">
        <w:rPr>
          <w:rFonts w:cs="Times New Roman"/>
          <w:sz w:val="20"/>
          <w:szCs w:val="20"/>
        </w:rPr>
        <w:t xml:space="preserve"> can result in a f</w:t>
      </w:r>
      <w:r w:rsidRPr="00806622">
        <w:rPr>
          <w:rFonts w:cs="Times New Roman"/>
          <w:sz w:val="20"/>
          <w:szCs w:val="20"/>
        </w:rPr>
        <w:t>ine of no</w:t>
      </w:r>
      <w:r w:rsidR="00385D04" w:rsidRPr="00806622">
        <w:rPr>
          <w:rFonts w:cs="Times New Roman"/>
          <w:sz w:val="20"/>
          <w:szCs w:val="20"/>
        </w:rPr>
        <w:t>t less than $50 or more than $5,</w:t>
      </w:r>
      <w:r w:rsidRPr="00806622">
        <w:rPr>
          <w:rFonts w:cs="Times New Roman"/>
          <w:sz w:val="20"/>
          <w:szCs w:val="20"/>
        </w:rPr>
        <w:t>000 for each such violation and each day during whic</w:t>
      </w:r>
      <w:r w:rsidR="00385D04" w:rsidRPr="00806622">
        <w:rPr>
          <w:rFonts w:cs="Times New Roman"/>
          <w:sz w:val="20"/>
          <w:szCs w:val="20"/>
        </w:rPr>
        <w:t xml:space="preserve">h such violation continues shall </w:t>
      </w:r>
      <w:r w:rsidRPr="00806622">
        <w:rPr>
          <w:rFonts w:cs="Times New Roman"/>
          <w:sz w:val="20"/>
          <w:szCs w:val="20"/>
        </w:rPr>
        <w:t xml:space="preserve">be deemed a separate violation. </w:t>
      </w:r>
      <w:r w:rsidR="00F677DC" w:rsidRPr="00806622">
        <w:rPr>
          <w:rFonts w:cs="Times New Roman"/>
          <w:sz w:val="20"/>
          <w:szCs w:val="20"/>
        </w:rPr>
        <w:t xml:space="preserve"> </w:t>
      </w:r>
      <w:r w:rsidRPr="00806622">
        <w:rPr>
          <w:rFonts w:cs="Times New Roman"/>
          <w:sz w:val="20"/>
          <w:szCs w:val="20"/>
        </w:rPr>
        <w:t xml:space="preserve">This information is used </w:t>
      </w:r>
      <w:r w:rsidR="00385D04" w:rsidRPr="00806622">
        <w:rPr>
          <w:rFonts w:cs="Times New Roman"/>
          <w:sz w:val="20"/>
          <w:szCs w:val="20"/>
        </w:rPr>
        <w:t>to</w:t>
      </w:r>
      <w:r w:rsidRPr="00806622">
        <w:rPr>
          <w:rFonts w:cs="Times New Roman"/>
          <w:sz w:val="20"/>
          <w:szCs w:val="20"/>
        </w:rPr>
        <w:t xml:space="preserve"> check marketing policy estimates and compliance and to compile statistical summaries supplied to all handlers.</w:t>
      </w:r>
    </w:p>
    <w:p w:rsidR="003E3D35" w:rsidRPr="00806622" w:rsidRDefault="003E3D35" w:rsidP="003E3D35">
      <w:pPr>
        <w:rPr>
          <w:rFonts w:cs="Times New Roman"/>
          <w:sz w:val="20"/>
          <w:szCs w:val="20"/>
        </w:rPr>
      </w:pPr>
      <w:r w:rsidRPr="00806622">
        <w:rPr>
          <w:rFonts w:cs="Times New Roman"/>
          <w:sz w:val="20"/>
          <w:szCs w:val="20"/>
        </w:rPr>
        <w:t xml:space="preserve"> </w:t>
      </w:r>
    </w:p>
    <w:p w:rsidR="003E3D35" w:rsidRPr="00806622" w:rsidRDefault="00385D04" w:rsidP="00806622">
      <w:pPr>
        <w:jc w:val="both"/>
        <w:rPr>
          <w:rFonts w:cs="Times New Roman"/>
          <w:sz w:val="20"/>
          <w:szCs w:val="20"/>
        </w:rPr>
      </w:pPr>
      <w:r w:rsidRPr="00806622">
        <w:rPr>
          <w:rFonts w:cs="Times New Roman"/>
          <w:sz w:val="20"/>
          <w:szCs w:val="20"/>
        </w:rPr>
        <w:t>Mark</w:t>
      </w:r>
      <w:r w:rsidR="003E3D35" w:rsidRPr="00806622">
        <w:rPr>
          <w:rFonts w:cs="Times New Roman"/>
          <w:sz w:val="20"/>
          <w:szCs w:val="20"/>
        </w:rPr>
        <w:t xml:space="preserve">eting Agreement No. </w:t>
      </w:r>
      <w:r w:rsidR="00806622">
        <w:rPr>
          <w:rFonts w:cs="Times New Roman"/>
          <w:sz w:val="20"/>
          <w:szCs w:val="20"/>
        </w:rPr>
        <w:t>110, as a</w:t>
      </w:r>
      <w:r w:rsidRPr="00806622">
        <w:rPr>
          <w:rFonts w:cs="Times New Roman"/>
          <w:sz w:val="20"/>
          <w:szCs w:val="20"/>
        </w:rPr>
        <w:t>mended and Marketing Order No. 993,</w:t>
      </w:r>
      <w:r w:rsidR="003E3D35" w:rsidRPr="00806622">
        <w:rPr>
          <w:rFonts w:cs="Times New Roman"/>
          <w:sz w:val="20"/>
          <w:szCs w:val="20"/>
        </w:rPr>
        <w:t xml:space="preserve"> as</w:t>
      </w:r>
      <w:r w:rsidRPr="00806622">
        <w:rPr>
          <w:rFonts w:cs="Times New Roman"/>
          <w:sz w:val="20"/>
          <w:szCs w:val="20"/>
        </w:rPr>
        <w:t xml:space="preserve"> </w:t>
      </w:r>
      <w:r w:rsidR="00806622">
        <w:rPr>
          <w:rFonts w:cs="Times New Roman"/>
          <w:sz w:val="20"/>
          <w:szCs w:val="20"/>
        </w:rPr>
        <w:t>a</w:t>
      </w:r>
      <w:r w:rsidRPr="00806622">
        <w:rPr>
          <w:rFonts w:cs="Times New Roman"/>
          <w:sz w:val="20"/>
          <w:szCs w:val="20"/>
        </w:rPr>
        <w:t>mended, provide as follows:  “</w:t>
      </w:r>
      <w:r w:rsidR="003E3D35" w:rsidRPr="00806622">
        <w:rPr>
          <w:rFonts w:cs="Times New Roman"/>
          <w:sz w:val="20"/>
          <w:szCs w:val="20"/>
        </w:rPr>
        <w:t>§993.7</w:t>
      </w:r>
      <w:r w:rsidRPr="00806622">
        <w:rPr>
          <w:rFonts w:cs="Times New Roman"/>
          <w:sz w:val="20"/>
          <w:szCs w:val="20"/>
        </w:rPr>
        <w:t xml:space="preserve">3 </w:t>
      </w:r>
      <w:r w:rsidRPr="00806622">
        <w:rPr>
          <w:rFonts w:cs="Times New Roman"/>
          <w:sz w:val="20"/>
          <w:szCs w:val="20"/>
          <w:u w:val="single"/>
        </w:rPr>
        <w:t>Other Rep</w:t>
      </w:r>
      <w:r w:rsidR="003E3D35" w:rsidRPr="00806622">
        <w:rPr>
          <w:rFonts w:cs="Times New Roman"/>
          <w:sz w:val="20"/>
          <w:szCs w:val="20"/>
          <w:u w:val="single"/>
        </w:rPr>
        <w:t>o</w:t>
      </w:r>
      <w:r w:rsidRPr="00806622">
        <w:rPr>
          <w:rFonts w:cs="Times New Roman"/>
          <w:sz w:val="20"/>
          <w:szCs w:val="20"/>
          <w:u w:val="single"/>
        </w:rPr>
        <w:t>rts</w:t>
      </w:r>
      <w:r w:rsidRPr="00806622">
        <w:rPr>
          <w:rFonts w:cs="Times New Roman"/>
          <w:sz w:val="20"/>
          <w:szCs w:val="20"/>
        </w:rPr>
        <w:t xml:space="preserve">. </w:t>
      </w:r>
      <w:r w:rsidR="00F677DC" w:rsidRPr="00806622">
        <w:rPr>
          <w:rFonts w:cs="Times New Roman"/>
          <w:sz w:val="20"/>
          <w:szCs w:val="20"/>
        </w:rPr>
        <w:t xml:space="preserve"> </w:t>
      </w:r>
      <w:r w:rsidRPr="00806622">
        <w:rPr>
          <w:rFonts w:cs="Times New Roman"/>
          <w:sz w:val="20"/>
          <w:szCs w:val="20"/>
        </w:rPr>
        <w:t>Upon the request of the Committee, each handler shall f</w:t>
      </w:r>
      <w:r w:rsidR="003E3D35" w:rsidRPr="00806622">
        <w:rPr>
          <w:rFonts w:cs="Times New Roman"/>
          <w:sz w:val="20"/>
          <w:szCs w:val="20"/>
        </w:rPr>
        <w:t>u</w:t>
      </w:r>
      <w:r w:rsidRPr="00806622">
        <w:rPr>
          <w:rFonts w:cs="Times New Roman"/>
          <w:sz w:val="20"/>
          <w:szCs w:val="20"/>
        </w:rPr>
        <w:t>rni</w:t>
      </w:r>
      <w:r w:rsidR="003E3D35" w:rsidRPr="00806622">
        <w:rPr>
          <w:rFonts w:cs="Times New Roman"/>
          <w:sz w:val="20"/>
          <w:szCs w:val="20"/>
        </w:rPr>
        <w:t>sh such other reports and</w:t>
      </w:r>
      <w:r w:rsidRPr="00806622">
        <w:rPr>
          <w:rFonts w:cs="Times New Roman"/>
          <w:sz w:val="20"/>
          <w:szCs w:val="20"/>
        </w:rPr>
        <w:t xml:space="preserve"> information as are needed to ena</w:t>
      </w:r>
      <w:r w:rsidR="003E3D35" w:rsidRPr="00806622">
        <w:rPr>
          <w:rFonts w:cs="Times New Roman"/>
          <w:sz w:val="20"/>
          <w:szCs w:val="20"/>
        </w:rPr>
        <w:t>ble the Committee to perform its</w:t>
      </w:r>
      <w:r w:rsidRPr="00806622">
        <w:rPr>
          <w:rFonts w:cs="Times New Roman"/>
          <w:sz w:val="20"/>
          <w:szCs w:val="20"/>
        </w:rPr>
        <w:t xml:space="preserve"> functions under this subpart.”  </w:t>
      </w:r>
      <w:r w:rsidR="003E3D35" w:rsidRPr="00806622">
        <w:rPr>
          <w:rFonts w:cs="Times New Roman"/>
          <w:sz w:val="20"/>
          <w:szCs w:val="20"/>
        </w:rPr>
        <w:t>Each handler is required by §993.149(d)(</w:t>
      </w:r>
      <w:r w:rsidRPr="00806622">
        <w:rPr>
          <w:rFonts w:cs="Times New Roman"/>
          <w:sz w:val="20"/>
          <w:szCs w:val="20"/>
        </w:rPr>
        <w:t>3</w:t>
      </w:r>
      <w:r w:rsidR="003E3D35" w:rsidRPr="00806622">
        <w:rPr>
          <w:rFonts w:cs="Times New Roman"/>
          <w:sz w:val="20"/>
          <w:szCs w:val="20"/>
        </w:rPr>
        <w:t xml:space="preserve">) of </w:t>
      </w:r>
      <w:r w:rsidRPr="00806622">
        <w:rPr>
          <w:rFonts w:cs="Times New Roman"/>
          <w:sz w:val="20"/>
          <w:szCs w:val="20"/>
        </w:rPr>
        <w:t>the</w:t>
      </w:r>
      <w:r w:rsidR="003E3D35" w:rsidRPr="00806622">
        <w:rPr>
          <w:rFonts w:cs="Times New Roman"/>
          <w:sz w:val="20"/>
          <w:szCs w:val="20"/>
        </w:rPr>
        <w:t xml:space="preserve"> Administrative Rules and Regul</w:t>
      </w:r>
      <w:r w:rsidRPr="00806622">
        <w:rPr>
          <w:rFonts w:cs="Times New Roman"/>
          <w:sz w:val="20"/>
          <w:szCs w:val="20"/>
        </w:rPr>
        <w:t>a</w:t>
      </w:r>
      <w:r w:rsidR="003E3D35" w:rsidRPr="00806622">
        <w:rPr>
          <w:rFonts w:cs="Times New Roman"/>
          <w:sz w:val="20"/>
          <w:szCs w:val="20"/>
        </w:rPr>
        <w:t>t</w:t>
      </w:r>
      <w:r w:rsidRPr="00806622">
        <w:rPr>
          <w:rFonts w:cs="Times New Roman"/>
          <w:sz w:val="20"/>
          <w:szCs w:val="20"/>
        </w:rPr>
        <w:t>io</w:t>
      </w:r>
      <w:r w:rsidR="003E3D35" w:rsidRPr="00806622">
        <w:rPr>
          <w:rFonts w:cs="Times New Roman"/>
          <w:sz w:val="20"/>
          <w:szCs w:val="20"/>
        </w:rPr>
        <w:t xml:space="preserve">ns established pursuant </w:t>
      </w:r>
      <w:r w:rsidRPr="00806622">
        <w:rPr>
          <w:rFonts w:cs="Times New Roman"/>
          <w:sz w:val="20"/>
          <w:szCs w:val="20"/>
        </w:rPr>
        <w:t>to</w:t>
      </w:r>
      <w:r w:rsidR="003E3D35" w:rsidRPr="00806622">
        <w:rPr>
          <w:rFonts w:cs="Times New Roman"/>
          <w:sz w:val="20"/>
          <w:szCs w:val="20"/>
        </w:rPr>
        <w:t xml:space="preserve"> said Marketing Agreement and Or</w:t>
      </w:r>
      <w:r w:rsidRPr="00806622">
        <w:rPr>
          <w:rFonts w:cs="Times New Roman"/>
          <w:sz w:val="20"/>
          <w:szCs w:val="20"/>
        </w:rPr>
        <w:t>de</w:t>
      </w:r>
      <w:r w:rsidR="003E3D35" w:rsidRPr="00806622">
        <w:rPr>
          <w:rFonts w:cs="Times New Roman"/>
          <w:sz w:val="20"/>
          <w:szCs w:val="20"/>
        </w:rPr>
        <w:t xml:space="preserve">r to </w:t>
      </w:r>
      <w:r w:rsidRPr="00806622">
        <w:rPr>
          <w:rFonts w:cs="Times New Roman"/>
          <w:sz w:val="20"/>
          <w:szCs w:val="20"/>
        </w:rPr>
        <w:t>file with the Committ</w:t>
      </w:r>
      <w:r w:rsidR="003E3D35" w:rsidRPr="00806622">
        <w:rPr>
          <w:rFonts w:cs="Times New Roman"/>
          <w:sz w:val="20"/>
          <w:szCs w:val="20"/>
        </w:rPr>
        <w:t>ee within ten days of the Committee</w:t>
      </w:r>
      <w:r w:rsidR="00F677DC" w:rsidRPr="00806622">
        <w:rPr>
          <w:rFonts w:cs="Times New Roman"/>
          <w:sz w:val="20"/>
          <w:szCs w:val="20"/>
        </w:rPr>
        <w:t>’</w:t>
      </w:r>
      <w:r w:rsidR="003E3D35" w:rsidRPr="00806622">
        <w:rPr>
          <w:rFonts w:cs="Times New Roman"/>
          <w:sz w:val="20"/>
          <w:szCs w:val="20"/>
        </w:rPr>
        <w:t>s request a s</w:t>
      </w:r>
      <w:r w:rsidRPr="00806622">
        <w:rPr>
          <w:rFonts w:cs="Times New Roman"/>
          <w:sz w:val="20"/>
          <w:szCs w:val="20"/>
        </w:rPr>
        <w:t>igned “</w:t>
      </w:r>
      <w:r w:rsidR="003E3D35" w:rsidRPr="00806622">
        <w:rPr>
          <w:rFonts w:cs="Times New Roman"/>
          <w:sz w:val="20"/>
          <w:szCs w:val="20"/>
        </w:rPr>
        <w:t>Report o</w:t>
      </w:r>
      <w:r w:rsidR="00806622">
        <w:rPr>
          <w:rFonts w:cs="Times New Roman"/>
          <w:sz w:val="20"/>
          <w:szCs w:val="20"/>
        </w:rPr>
        <w:t>f High Moisture Content Prunes.”</w:t>
      </w:r>
      <w:r w:rsidR="003E3D35" w:rsidRPr="00806622">
        <w:rPr>
          <w:rFonts w:cs="Times New Roman"/>
          <w:sz w:val="20"/>
          <w:szCs w:val="20"/>
        </w:rPr>
        <w:t xml:space="preserve"> </w:t>
      </w:r>
    </w:p>
    <w:p w:rsidR="00F677DC" w:rsidRPr="00806622" w:rsidRDefault="00F677DC" w:rsidP="00385D04">
      <w:pPr>
        <w:rPr>
          <w:rFonts w:cs="Times New Roman"/>
          <w:sz w:val="20"/>
          <w:szCs w:val="20"/>
        </w:rPr>
      </w:pPr>
    </w:p>
    <w:p w:rsidR="00E26056" w:rsidRDefault="00E26056" w:rsidP="0081238E">
      <w:pPr>
        <w:jc w:val="both"/>
        <w:rPr>
          <w:rFonts w:cs="Times New Roman"/>
          <w:sz w:val="16"/>
          <w:szCs w:val="20"/>
        </w:rPr>
      </w:pPr>
    </w:p>
    <w:p w:rsidR="00385D04" w:rsidRPr="0081238E" w:rsidRDefault="00385D04" w:rsidP="0081238E">
      <w:pPr>
        <w:jc w:val="both"/>
        <w:rPr>
          <w:rFonts w:cs="Times New Roman"/>
          <w:sz w:val="16"/>
          <w:szCs w:val="20"/>
        </w:rPr>
      </w:pPr>
      <w:bookmarkStart w:id="0" w:name="_GoBack"/>
      <w:bookmarkEnd w:id="0"/>
      <w:r w:rsidRPr="0081238E">
        <w:rPr>
          <w:rFonts w:cs="Times New Roman"/>
          <w:sz w:val="16"/>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18 minutes per response, including the time for reviewing instructions, searching existing data sources, gathering and maintaining the data needed, and completing and reviewing </w:t>
      </w:r>
      <w:r w:rsidR="00F677DC" w:rsidRPr="0081238E">
        <w:rPr>
          <w:rFonts w:cs="Times New Roman"/>
          <w:sz w:val="16"/>
          <w:szCs w:val="20"/>
        </w:rPr>
        <w:t>the collection of information.</w:t>
      </w:r>
    </w:p>
    <w:p w:rsidR="00385D04" w:rsidRPr="0081238E" w:rsidRDefault="00385D04" w:rsidP="0081238E">
      <w:pPr>
        <w:jc w:val="both"/>
        <w:rPr>
          <w:rFonts w:cs="Times New Roman"/>
          <w:sz w:val="16"/>
          <w:szCs w:val="20"/>
        </w:rPr>
      </w:pPr>
    </w:p>
    <w:p w:rsidR="0081238E" w:rsidRDefault="00385D04" w:rsidP="0081238E">
      <w:pPr>
        <w:jc w:val="both"/>
        <w:rPr>
          <w:rFonts w:cs="Times New Roman"/>
          <w:sz w:val="16"/>
          <w:szCs w:val="20"/>
        </w:rPr>
      </w:pPr>
      <w:r w:rsidRPr="0081238E">
        <w:rPr>
          <w:rFonts w:cs="Times New Roman"/>
          <w:sz w:val="16"/>
          <w:szCs w:val="2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81238E" w:rsidRDefault="0081238E" w:rsidP="0081238E">
      <w:pPr>
        <w:jc w:val="both"/>
        <w:rPr>
          <w:rFonts w:cs="Times New Roman"/>
          <w:sz w:val="16"/>
          <w:szCs w:val="20"/>
        </w:rPr>
      </w:pPr>
    </w:p>
    <w:p w:rsidR="00DC0ADB" w:rsidRPr="0081238E" w:rsidRDefault="00385D04" w:rsidP="0081238E">
      <w:pPr>
        <w:jc w:val="both"/>
        <w:rPr>
          <w:rFonts w:cs="Times New Roman"/>
          <w:sz w:val="16"/>
          <w:szCs w:val="20"/>
        </w:rPr>
      </w:pPr>
      <w:r w:rsidRPr="0081238E">
        <w:rPr>
          <w:rFonts w:cs="Times New Roman"/>
          <w:sz w:val="16"/>
          <w:szCs w:val="20"/>
        </w:rPr>
        <w:t>To file a complaint of discrimination, write to USDA, Director, Office of Civil Rights, 1400 Independence Avenue, S.W., Washington, D.C. 20250-9410, or call (800) 795-3272 (voice) or (202) 720-6382 (TDD). USDA is an equal opportunity provider and employer.</w:t>
      </w:r>
    </w:p>
    <w:sectPr w:rsidR="00DC0ADB" w:rsidRPr="0081238E" w:rsidSect="0080662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622" w:rsidRDefault="00806622" w:rsidP="003E3D35">
      <w:r>
        <w:separator/>
      </w:r>
    </w:p>
  </w:endnote>
  <w:endnote w:type="continuationSeparator" w:id="0">
    <w:p w:rsidR="00806622" w:rsidRDefault="00806622" w:rsidP="003E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622" w:rsidRPr="00806622" w:rsidRDefault="00806622" w:rsidP="00806622">
    <w:pPr>
      <w:pStyle w:val="Header"/>
      <w:rPr>
        <w:b/>
        <w:sz w:val="18"/>
        <w:szCs w:val="18"/>
      </w:rPr>
    </w:pPr>
    <w:r w:rsidRPr="00806622">
      <w:rPr>
        <w:b/>
        <w:sz w:val="18"/>
        <w:szCs w:val="18"/>
      </w:rPr>
      <w:t>PMC 14.5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622" w:rsidRDefault="00806622" w:rsidP="003E3D35">
      <w:r>
        <w:separator/>
      </w:r>
    </w:p>
  </w:footnote>
  <w:footnote w:type="continuationSeparator" w:id="0">
    <w:p w:rsidR="00806622" w:rsidRDefault="00806622" w:rsidP="003E3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622" w:rsidRPr="00806622" w:rsidRDefault="00806622" w:rsidP="00806622">
    <w:pPr>
      <w:tabs>
        <w:tab w:val="right" w:pos="9360"/>
      </w:tabs>
      <w:rPr>
        <w:b/>
        <w:sz w:val="18"/>
        <w:szCs w:val="18"/>
        <w:u w:val="single"/>
      </w:rPr>
    </w:pPr>
    <w:r>
      <w:rPr>
        <w:b/>
        <w:sz w:val="18"/>
        <w:szCs w:val="18"/>
        <w:u w:val="single"/>
      </w:rPr>
      <w:tab/>
    </w:r>
    <w:r w:rsidRPr="00806622">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8287D"/>
    <w:multiLevelType w:val="hybridMultilevel"/>
    <w:tmpl w:val="091E0EC8"/>
    <w:lvl w:ilvl="0" w:tplc="23D025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7D39FE"/>
    <w:multiLevelType w:val="hybridMultilevel"/>
    <w:tmpl w:val="2EA4A8A2"/>
    <w:lvl w:ilvl="0" w:tplc="23D025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012559"/>
    <w:multiLevelType w:val="hybridMultilevel"/>
    <w:tmpl w:val="5740C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D9556D"/>
    <w:multiLevelType w:val="hybridMultilevel"/>
    <w:tmpl w:val="F05EF976"/>
    <w:lvl w:ilvl="0" w:tplc="ACFA6BA0">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AD187A"/>
    <w:multiLevelType w:val="hybridMultilevel"/>
    <w:tmpl w:val="7570C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644C90"/>
    <w:multiLevelType w:val="hybridMultilevel"/>
    <w:tmpl w:val="FEDE0E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06410E"/>
    <w:multiLevelType w:val="hybridMultilevel"/>
    <w:tmpl w:val="5740C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E3D35"/>
    <w:rsid w:val="001716A7"/>
    <w:rsid w:val="00266BB5"/>
    <w:rsid w:val="00385D04"/>
    <w:rsid w:val="003E3D35"/>
    <w:rsid w:val="004D03D7"/>
    <w:rsid w:val="00803933"/>
    <w:rsid w:val="00806622"/>
    <w:rsid w:val="0081238E"/>
    <w:rsid w:val="00B1664B"/>
    <w:rsid w:val="00C51E3F"/>
    <w:rsid w:val="00C82F94"/>
    <w:rsid w:val="00DC0ADB"/>
    <w:rsid w:val="00E26056"/>
    <w:rsid w:val="00E73BFC"/>
    <w:rsid w:val="00F6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D35"/>
    <w:pPr>
      <w:tabs>
        <w:tab w:val="center" w:pos="4680"/>
        <w:tab w:val="right" w:pos="9360"/>
      </w:tabs>
    </w:pPr>
  </w:style>
  <w:style w:type="character" w:customStyle="1" w:styleId="HeaderChar">
    <w:name w:val="Header Char"/>
    <w:basedOn w:val="DefaultParagraphFont"/>
    <w:link w:val="Header"/>
    <w:uiPriority w:val="99"/>
    <w:rsid w:val="003E3D35"/>
  </w:style>
  <w:style w:type="paragraph" w:styleId="Footer">
    <w:name w:val="footer"/>
    <w:basedOn w:val="Normal"/>
    <w:link w:val="FooterChar"/>
    <w:uiPriority w:val="99"/>
    <w:unhideWhenUsed/>
    <w:rsid w:val="003E3D35"/>
    <w:pPr>
      <w:tabs>
        <w:tab w:val="center" w:pos="4680"/>
        <w:tab w:val="right" w:pos="9360"/>
      </w:tabs>
    </w:pPr>
  </w:style>
  <w:style w:type="character" w:customStyle="1" w:styleId="FooterChar">
    <w:name w:val="Footer Char"/>
    <w:basedOn w:val="DefaultParagraphFont"/>
    <w:link w:val="Footer"/>
    <w:uiPriority w:val="99"/>
    <w:rsid w:val="003E3D35"/>
  </w:style>
  <w:style w:type="paragraph" w:styleId="BalloonText">
    <w:name w:val="Balloon Text"/>
    <w:basedOn w:val="Normal"/>
    <w:link w:val="BalloonTextChar"/>
    <w:uiPriority w:val="99"/>
    <w:semiHidden/>
    <w:unhideWhenUsed/>
    <w:rsid w:val="003E3D35"/>
    <w:rPr>
      <w:rFonts w:ascii="Tahoma" w:hAnsi="Tahoma" w:cs="Tahoma"/>
      <w:sz w:val="16"/>
      <w:szCs w:val="16"/>
    </w:rPr>
  </w:style>
  <w:style w:type="character" w:customStyle="1" w:styleId="BalloonTextChar">
    <w:name w:val="Balloon Text Char"/>
    <w:basedOn w:val="DefaultParagraphFont"/>
    <w:link w:val="BalloonText"/>
    <w:uiPriority w:val="99"/>
    <w:semiHidden/>
    <w:rsid w:val="003E3D35"/>
    <w:rPr>
      <w:rFonts w:ascii="Tahoma" w:hAnsi="Tahoma" w:cs="Tahoma"/>
      <w:sz w:val="16"/>
      <w:szCs w:val="16"/>
    </w:rPr>
  </w:style>
  <w:style w:type="table" w:styleId="TableGrid">
    <w:name w:val="Table Grid"/>
    <w:basedOn w:val="TableNormal"/>
    <w:uiPriority w:val="59"/>
    <w:rsid w:val="003E3D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66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45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401E8-2382-4DA2-828C-39D72709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Nel, Sasha</cp:lastModifiedBy>
  <cp:revision>7</cp:revision>
  <dcterms:created xsi:type="dcterms:W3CDTF">2010-11-08T23:04:00Z</dcterms:created>
  <dcterms:modified xsi:type="dcterms:W3CDTF">2010-12-06T16:10:00Z</dcterms:modified>
</cp:coreProperties>
</file>