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204" w:rsidRPr="00440410" w:rsidRDefault="00B135AC" w:rsidP="00440410">
      <w:pPr>
        <w:pStyle w:val="SCBodyText"/>
        <w:spacing w:before="40" w:after="4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Hospital to complete the Part One form </w:t>
      </w:r>
      <w:r w:rsidR="007B374C">
        <w:rPr>
          <w:sz w:val="20"/>
          <w:szCs w:val="20"/>
        </w:rPr>
        <w:t>when</w:t>
      </w:r>
      <w:r w:rsidR="007B374C" w:rsidRPr="00440410">
        <w:rPr>
          <w:sz w:val="20"/>
          <w:szCs w:val="20"/>
        </w:rPr>
        <w:t xml:space="preserve"> </w:t>
      </w:r>
      <w:r w:rsidR="00077204" w:rsidRPr="00440410">
        <w:rPr>
          <w:sz w:val="20"/>
          <w:szCs w:val="20"/>
        </w:rPr>
        <w:t xml:space="preserve">the </w:t>
      </w:r>
      <w:r w:rsidR="00B973CF">
        <w:rPr>
          <w:sz w:val="20"/>
          <w:szCs w:val="20"/>
        </w:rPr>
        <w:t>r</w:t>
      </w:r>
      <w:r>
        <w:rPr>
          <w:sz w:val="20"/>
          <w:szCs w:val="20"/>
        </w:rPr>
        <w:t>eliability</w:t>
      </w:r>
      <w:r w:rsidR="00B973CF">
        <w:rPr>
          <w:sz w:val="20"/>
          <w:szCs w:val="20"/>
        </w:rPr>
        <w:t xml:space="preserve"> rate(s)</w:t>
      </w:r>
      <w:r>
        <w:rPr>
          <w:sz w:val="20"/>
          <w:szCs w:val="20"/>
        </w:rPr>
        <w:t xml:space="preserve"> is &lt;75 </w:t>
      </w:r>
      <w:r w:rsidR="000358F6">
        <w:rPr>
          <w:sz w:val="20"/>
          <w:szCs w:val="20"/>
        </w:rPr>
        <w:t>and decides to appeal data elements</w:t>
      </w:r>
      <w:r>
        <w:rPr>
          <w:sz w:val="20"/>
          <w:szCs w:val="20"/>
        </w:rPr>
        <w:t xml:space="preserve">. Complete the information identifying data elements to consider for appeal. Hospital to submit the completed Part One form to the local QIO </w:t>
      </w:r>
      <w:r w:rsidRPr="000358F6">
        <w:rPr>
          <w:b/>
          <w:sz w:val="20"/>
          <w:szCs w:val="20"/>
        </w:rPr>
        <w:t>no later than 10 business days</w:t>
      </w:r>
      <w:r>
        <w:rPr>
          <w:sz w:val="20"/>
          <w:szCs w:val="20"/>
        </w:rPr>
        <w:t xml:space="preserve"> after the validation results posted date.*</w:t>
      </w:r>
    </w:p>
    <w:p w:rsidR="00077204" w:rsidRPr="00440410" w:rsidRDefault="00077204" w:rsidP="00440410">
      <w:pPr>
        <w:pStyle w:val="SCBodyText"/>
        <w:spacing w:before="40" w:after="40"/>
        <w:rPr>
          <w:sz w:val="20"/>
          <w:szCs w:val="20"/>
        </w:rPr>
      </w:pPr>
      <w:r w:rsidRPr="00440410">
        <w:rPr>
          <w:sz w:val="20"/>
          <w:szCs w:val="20"/>
        </w:rPr>
        <w:t xml:space="preserve">Do </w:t>
      </w:r>
      <w:r w:rsidRPr="000358F6">
        <w:rPr>
          <w:rStyle w:val="SCBodyTextBold"/>
          <w:sz w:val="20"/>
          <w:szCs w:val="20"/>
        </w:rPr>
        <w:t>Not</w:t>
      </w:r>
      <w:r w:rsidRPr="00440410">
        <w:rPr>
          <w:rStyle w:val="SCBodyTextBold"/>
        </w:rPr>
        <w:t xml:space="preserve"> </w:t>
      </w:r>
      <w:r w:rsidRPr="00440410">
        <w:rPr>
          <w:sz w:val="20"/>
          <w:szCs w:val="20"/>
        </w:rPr>
        <w:t xml:space="preserve">use separate forms for each data element/abstraction control number (tabbing from the last row will create a new </w:t>
      </w:r>
      <w:r w:rsidRPr="000358F6">
        <w:rPr>
          <w:sz w:val="20"/>
          <w:szCs w:val="20"/>
        </w:rPr>
        <w:t>row or additional pages within this document to enter information)</w:t>
      </w:r>
      <w:r w:rsidR="00440410" w:rsidRPr="000358F6">
        <w:rPr>
          <w:sz w:val="20"/>
          <w:szCs w:val="20"/>
        </w:rPr>
        <w:t>.</w:t>
      </w:r>
    </w:p>
    <w:p w:rsidR="00077204" w:rsidRPr="00A44DB8" w:rsidRDefault="00077204" w:rsidP="00A44DB8">
      <w:pPr>
        <w:pStyle w:val="SCBodyText"/>
        <w:spacing w:before="0" w:after="20"/>
        <w:rPr>
          <w:sz w:val="20"/>
          <w:szCs w:val="20"/>
        </w:rPr>
      </w:pPr>
    </w:p>
    <w:p w:rsidR="00077204" w:rsidRDefault="00077204">
      <w:pPr>
        <w:pStyle w:val="Subtitle"/>
        <w:rPr>
          <w:rFonts w:ascii="Arial" w:hAnsi="Arial" w:cs="Arial"/>
          <w:sz w:val="20"/>
        </w:rPr>
      </w:pPr>
      <w:r w:rsidRPr="00440410">
        <w:rPr>
          <w:rStyle w:val="SCBodyTextBoldUnderline"/>
        </w:rPr>
        <w:t xml:space="preserve">Hospital </w:t>
      </w:r>
      <w:r w:rsidR="00B7052D" w:rsidRPr="00440410">
        <w:rPr>
          <w:rStyle w:val="SCBodyTextBoldUnderline"/>
        </w:rPr>
        <w:t>CCN</w:t>
      </w:r>
      <w:r w:rsidRPr="00440410">
        <w:rPr>
          <w:rStyle w:val="SCBodyTextBoldUnderline"/>
        </w:rPr>
        <w:t>:</w:t>
      </w:r>
      <w:r>
        <w:rPr>
          <w:rFonts w:ascii="Arial" w:hAnsi="Arial" w:cs="Arial"/>
          <w:b w:val="0"/>
          <w:bCs/>
          <w:sz w:val="20"/>
          <w:u w:val="none"/>
        </w:rPr>
        <w:t xml:space="preserve">  </w:t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  <w:t xml:space="preserve">        </w:t>
      </w:r>
      <w:r>
        <w:rPr>
          <w:rFonts w:ascii="Arial" w:hAnsi="Arial" w:cs="Arial"/>
          <w:b w:val="0"/>
          <w:bCs/>
          <w:sz w:val="20"/>
        </w:rPr>
        <w:tab/>
      </w:r>
      <w:r w:rsidRPr="00440410">
        <w:rPr>
          <w:rStyle w:val="SCBodyTextBoldUnderline"/>
          <w:u w:val="none"/>
        </w:rPr>
        <w:t xml:space="preserve">  </w:t>
      </w:r>
      <w:r w:rsidRPr="00440410">
        <w:rPr>
          <w:rStyle w:val="SCBodyTextBoldUnderline"/>
        </w:rPr>
        <w:t>Hospital Name:</w:t>
      </w:r>
      <w:r>
        <w:rPr>
          <w:rFonts w:ascii="Arial" w:hAnsi="Arial" w:cs="Arial"/>
          <w:b w:val="0"/>
          <w:bCs/>
          <w:sz w:val="20"/>
          <w:u w:val="none"/>
        </w:rPr>
        <w:t xml:space="preserve">  </w:t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  <w:t xml:space="preserve">                    </w:t>
      </w:r>
      <w:r>
        <w:rPr>
          <w:rFonts w:ascii="Arial" w:hAnsi="Arial" w:cs="Arial"/>
          <w:b w:val="0"/>
          <w:bCs/>
          <w:sz w:val="20"/>
          <w:u w:val="none"/>
        </w:rPr>
        <w:t xml:space="preserve">  </w:t>
      </w:r>
      <w:r w:rsidRPr="00440410">
        <w:rPr>
          <w:rStyle w:val="SCBodyTextBoldUnderline"/>
        </w:rPr>
        <w:t>Hospital State ID:</w:t>
      </w:r>
      <w:r w:rsidRPr="00440410">
        <w:rPr>
          <w:rFonts w:ascii="Arial" w:hAnsi="Arial" w:cs="Arial"/>
          <w:sz w:val="20"/>
          <w:u w:val="none"/>
        </w:rPr>
        <w:t xml:space="preserve">  </w:t>
      </w:r>
      <w:r>
        <w:rPr>
          <w:rFonts w:ascii="Arial" w:hAnsi="Arial" w:cs="Arial"/>
          <w:b w:val="0"/>
          <w:bCs/>
          <w:sz w:val="20"/>
        </w:rPr>
        <w:t xml:space="preserve">                 </w:t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  <w:t xml:space="preserve">   </w:t>
      </w:r>
    </w:p>
    <w:p w:rsidR="00077204" w:rsidRPr="00A44DB8" w:rsidRDefault="00077204" w:rsidP="00A44DB8">
      <w:pPr>
        <w:pStyle w:val="SCBodyText"/>
        <w:spacing w:before="0" w:after="20"/>
        <w:rPr>
          <w:sz w:val="20"/>
          <w:szCs w:val="20"/>
        </w:rPr>
      </w:pPr>
    </w:p>
    <w:p w:rsidR="00077204" w:rsidRDefault="00B135AC">
      <w:pPr>
        <w:pStyle w:val="Subtitle"/>
        <w:rPr>
          <w:rFonts w:ascii="Arial" w:hAnsi="Arial" w:cs="Arial"/>
          <w:b w:val="0"/>
          <w:bCs/>
          <w:sz w:val="20"/>
          <w:u w:val="none"/>
        </w:rPr>
      </w:pPr>
      <w:r>
        <w:rPr>
          <w:rStyle w:val="SCBodyTextBoldUnderline"/>
        </w:rPr>
        <w:t>Hospital</w:t>
      </w:r>
      <w:r w:rsidR="00077204" w:rsidRPr="00A44DB8">
        <w:rPr>
          <w:rStyle w:val="SCBodyTextBoldUnderline"/>
        </w:rPr>
        <w:t xml:space="preserve"> Contact Name:</w:t>
      </w:r>
      <w:r w:rsidR="00077204">
        <w:rPr>
          <w:rFonts w:ascii="Arial" w:hAnsi="Arial" w:cs="Arial"/>
          <w:b w:val="0"/>
          <w:bCs/>
          <w:sz w:val="20"/>
          <w:u w:val="none"/>
        </w:rPr>
        <w:t xml:space="preserve">  </w:t>
      </w:r>
      <w:r w:rsidR="00077204">
        <w:rPr>
          <w:rFonts w:ascii="Arial" w:hAnsi="Arial" w:cs="Arial"/>
          <w:b w:val="0"/>
          <w:bCs/>
          <w:sz w:val="20"/>
        </w:rPr>
        <w:tab/>
      </w:r>
      <w:r w:rsidR="00077204">
        <w:rPr>
          <w:rFonts w:ascii="Arial" w:hAnsi="Arial" w:cs="Arial"/>
          <w:b w:val="0"/>
          <w:bCs/>
          <w:sz w:val="20"/>
        </w:rPr>
        <w:tab/>
      </w:r>
      <w:r w:rsidR="00077204">
        <w:rPr>
          <w:rFonts w:ascii="Arial" w:hAnsi="Arial" w:cs="Arial"/>
          <w:b w:val="0"/>
          <w:bCs/>
          <w:sz w:val="20"/>
        </w:rPr>
        <w:tab/>
      </w:r>
      <w:r w:rsidR="00077204">
        <w:rPr>
          <w:rFonts w:ascii="Arial" w:hAnsi="Arial" w:cs="Arial"/>
          <w:b w:val="0"/>
          <w:bCs/>
          <w:sz w:val="20"/>
        </w:rPr>
        <w:tab/>
      </w:r>
      <w:r w:rsidR="00077204">
        <w:rPr>
          <w:rFonts w:ascii="Arial" w:hAnsi="Arial" w:cs="Arial"/>
          <w:b w:val="0"/>
          <w:bCs/>
          <w:sz w:val="20"/>
        </w:rPr>
        <w:tab/>
      </w:r>
      <w:r w:rsidR="00077204">
        <w:rPr>
          <w:rFonts w:ascii="Arial" w:hAnsi="Arial" w:cs="Arial"/>
          <w:b w:val="0"/>
          <w:bCs/>
          <w:sz w:val="20"/>
        </w:rPr>
        <w:tab/>
      </w:r>
      <w:r w:rsidR="00077204">
        <w:rPr>
          <w:rFonts w:ascii="Arial" w:hAnsi="Arial" w:cs="Arial"/>
          <w:b w:val="0"/>
          <w:bCs/>
          <w:sz w:val="20"/>
        </w:rPr>
        <w:tab/>
        <w:t xml:space="preserve">                   </w:t>
      </w:r>
      <w:r w:rsidR="00077204">
        <w:rPr>
          <w:rFonts w:ascii="Arial" w:hAnsi="Arial" w:cs="Arial"/>
          <w:b w:val="0"/>
          <w:bCs/>
          <w:sz w:val="20"/>
        </w:rPr>
        <w:tab/>
      </w:r>
      <w:r w:rsidR="00077204">
        <w:rPr>
          <w:rFonts w:ascii="Arial" w:hAnsi="Arial" w:cs="Arial"/>
          <w:b w:val="0"/>
          <w:bCs/>
          <w:sz w:val="20"/>
        </w:rPr>
        <w:tab/>
      </w:r>
      <w:r w:rsidR="00077204">
        <w:rPr>
          <w:rFonts w:ascii="Arial" w:hAnsi="Arial" w:cs="Arial"/>
          <w:b w:val="0"/>
          <w:bCs/>
          <w:sz w:val="20"/>
        </w:rPr>
        <w:tab/>
      </w:r>
      <w:r w:rsidR="00077204">
        <w:rPr>
          <w:rFonts w:ascii="Arial" w:hAnsi="Arial" w:cs="Arial"/>
          <w:b w:val="0"/>
          <w:bCs/>
          <w:sz w:val="20"/>
          <w:u w:val="none"/>
        </w:rPr>
        <w:t xml:space="preserve">  </w:t>
      </w:r>
      <w:r w:rsidR="00077204" w:rsidRPr="00A44DB8">
        <w:rPr>
          <w:rStyle w:val="SCBodyTextBoldUnderline"/>
        </w:rPr>
        <w:t>Telephone:</w:t>
      </w:r>
      <w:r w:rsidR="00077204">
        <w:rPr>
          <w:rFonts w:ascii="Arial" w:hAnsi="Arial" w:cs="Arial"/>
          <w:b w:val="0"/>
          <w:bCs/>
          <w:sz w:val="20"/>
          <w:u w:val="none"/>
        </w:rPr>
        <w:t xml:space="preserve">  </w:t>
      </w:r>
      <w:r w:rsidR="00077204">
        <w:rPr>
          <w:rFonts w:ascii="Arial" w:hAnsi="Arial" w:cs="Arial"/>
          <w:b w:val="0"/>
          <w:bCs/>
          <w:sz w:val="20"/>
        </w:rPr>
        <w:t>(</w:t>
      </w:r>
      <w:r w:rsidR="00077204">
        <w:rPr>
          <w:rFonts w:ascii="Arial" w:hAnsi="Arial" w:cs="Arial"/>
          <w:b w:val="0"/>
          <w:bCs/>
          <w:sz w:val="20"/>
        </w:rPr>
        <w:tab/>
        <w:t xml:space="preserve">       </w:t>
      </w:r>
      <w:r w:rsidR="00077204">
        <w:rPr>
          <w:rFonts w:ascii="Arial" w:hAnsi="Arial" w:cs="Arial"/>
          <w:b w:val="0"/>
          <w:bCs/>
          <w:sz w:val="20"/>
        </w:rPr>
        <w:tab/>
        <w:t>)</w:t>
      </w:r>
      <w:r w:rsidR="00077204">
        <w:rPr>
          <w:rFonts w:ascii="Arial" w:hAnsi="Arial" w:cs="Arial"/>
          <w:b w:val="0"/>
          <w:bCs/>
          <w:sz w:val="20"/>
        </w:rPr>
        <w:tab/>
        <w:t xml:space="preserve">                      </w:t>
      </w:r>
      <w:r w:rsidR="00077204">
        <w:rPr>
          <w:rFonts w:ascii="Arial" w:hAnsi="Arial" w:cs="Arial"/>
          <w:b w:val="0"/>
          <w:bCs/>
          <w:sz w:val="20"/>
        </w:rPr>
        <w:tab/>
      </w:r>
      <w:r w:rsidR="00077204">
        <w:rPr>
          <w:rFonts w:ascii="Arial" w:hAnsi="Arial" w:cs="Arial"/>
          <w:b w:val="0"/>
          <w:bCs/>
          <w:sz w:val="20"/>
        </w:rPr>
        <w:tab/>
      </w:r>
      <w:r w:rsidR="00077204">
        <w:rPr>
          <w:rFonts w:ascii="Arial" w:hAnsi="Arial" w:cs="Arial"/>
          <w:b w:val="0"/>
          <w:bCs/>
          <w:sz w:val="20"/>
        </w:rPr>
        <w:tab/>
      </w:r>
      <w:r w:rsidR="00077204">
        <w:rPr>
          <w:rFonts w:ascii="Arial" w:hAnsi="Arial" w:cs="Arial"/>
          <w:b w:val="0"/>
          <w:bCs/>
          <w:sz w:val="20"/>
        </w:rPr>
        <w:tab/>
      </w:r>
    </w:p>
    <w:p w:rsidR="00077204" w:rsidRPr="00A44DB8" w:rsidRDefault="00077204" w:rsidP="00A44DB8">
      <w:pPr>
        <w:pStyle w:val="SCBodyText"/>
        <w:spacing w:before="0" w:after="20"/>
        <w:rPr>
          <w:sz w:val="20"/>
          <w:szCs w:val="20"/>
        </w:rPr>
      </w:pPr>
    </w:p>
    <w:p w:rsidR="00077204" w:rsidRDefault="00077204">
      <w:pPr>
        <w:pStyle w:val="Subtitle"/>
        <w:rPr>
          <w:rFonts w:ascii="Arial" w:hAnsi="Arial" w:cs="Arial"/>
          <w:b w:val="0"/>
          <w:bCs/>
          <w:sz w:val="20"/>
        </w:rPr>
      </w:pPr>
      <w:r w:rsidRPr="00A44DB8">
        <w:rPr>
          <w:rStyle w:val="SCBodyTextBoldUnderline"/>
        </w:rPr>
        <w:t>Validation Qtr\Yr:</w:t>
      </w:r>
      <w:r>
        <w:rPr>
          <w:rFonts w:ascii="Arial" w:hAnsi="Arial" w:cs="Arial"/>
          <w:b w:val="0"/>
          <w:bCs/>
          <w:sz w:val="20"/>
          <w:u w:val="none"/>
        </w:rPr>
        <w:t xml:space="preserve">  </w:t>
      </w:r>
      <w:r>
        <w:rPr>
          <w:rFonts w:ascii="Arial" w:hAnsi="Arial" w:cs="Arial"/>
          <w:b w:val="0"/>
          <w:bCs/>
          <w:sz w:val="20"/>
        </w:rPr>
        <w:tab/>
      </w:r>
      <w:r w:rsidR="00A44DB8">
        <w:rPr>
          <w:rFonts w:ascii="Arial" w:hAnsi="Arial" w:cs="Arial"/>
          <w:b w:val="0"/>
          <w:bCs/>
          <w:sz w:val="20"/>
        </w:rPr>
        <w:t xml:space="preserve">      </w:t>
      </w:r>
      <w:r>
        <w:rPr>
          <w:rFonts w:ascii="Arial" w:hAnsi="Arial" w:cs="Arial"/>
          <w:b w:val="0"/>
          <w:bCs/>
          <w:sz w:val="20"/>
        </w:rPr>
        <w:t xml:space="preserve">/    </w:t>
      </w:r>
      <w:r w:rsidR="00A44DB8">
        <w:rPr>
          <w:rFonts w:ascii="Arial" w:hAnsi="Arial" w:cs="Arial"/>
          <w:b w:val="0"/>
          <w:bCs/>
          <w:sz w:val="20"/>
        </w:rPr>
        <w:t xml:space="preserve">   </w:t>
      </w:r>
      <w:r>
        <w:rPr>
          <w:rFonts w:ascii="Arial" w:hAnsi="Arial" w:cs="Arial"/>
          <w:b w:val="0"/>
          <w:bCs/>
          <w:sz w:val="20"/>
        </w:rPr>
        <w:t xml:space="preserve">  </w:t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  <w:u w:val="none"/>
        </w:rPr>
        <w:t xml:space="preserve">  </w:t>
      </w:r>
      <w:r w:rsidR="00A44DB8">
        <w:rPr>
          <w:rFonts w:ascii="Arial" w:hAnsi="Arial" w:cs="Arial"/>
          <w:b w:val="0"/>
          <w:bCs/>
          <w:sz w:val="20"/>
          <w:u w:val="none"/>
        </w:rPr>
        <w:t xml:space="preserve">  </w:t>
      </w:r>
      <w:r w:rsidR="00B74A08">
        <w:rPr>
          <w:rFonts w:ascii="Arial" w:hAnsi="Arial" w:cs="Arial"/>
          <w:b w:val="0"/>
          <w:bCs/>
          <w:sz w:val="20"/>
          <w:u w:val="none"/>
        </w:rPr>
        <w:t xml:space="preserve">  </w:t>
      </w:r>
      <w:r w:rsidR="00B135AC">
        <w:rPr>
          <w:rStyle w:val="SCBodyTextBoldUnderline"/>
        </w:rPr>
        <w:t>Form</w:t>
      </w:r>
      <w:r w:rsidRPr="00A44DB8">
        <w:rPr>
          <w:rStyle w:val="SCBodyTextBoldUnderline"/>
        </w:rPr>
        <w:t xml:space="preserve"> Completion Date</w:t>
      </w:r>
      <w:r w:rsidR="00B135AC">
        <w:rPr>
          <w:rStyle w:val="SCBodyTextBoldUnderline"/>
        </w:rPr>
        <w:t xml:space="preserve"> by Hospital</w:t>
      </w:r>
      <w:r w:rsidRPr="00A44DB8">
        <w:rPr>
          <w:rStyle w:val="SCBodyTextBoldUnderline"/>
        </w:rPr>
        <w:t>:</w:t>
      </w:r>
      <w:r>
        <w:rPr>
          <w:rFonts w:ascii="Arial" w:hAnsi="Arial" w:cs="Arial"/>
          <w:b w:val="0"/>
          <w:bCs/>
          <w:sz w:val="20"/>
          <w:u w:val="none"/>
        </w:rPr>
        <w:t xml:space="preserve">  </w:t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  <w:t>/</w:t>
      </w:r>
      <w:r w:rsidR="00A44DB8">
        <w:rPr>
          <w:rFonts w:ascii="Arial" w:hAnsi="Arial" w:cs="Arial"/>
          <w:b w:val="0"/>
          <w:bCs/>
          <w:sz w:val="20"/>
        </w:rPr>
        <w:t xml:space="preserve">   </w:t>
      </w:r>
      <w:r>
        <w:rPr>
          <w:rFonts w:ascii="Arial" w:hAnsi="Arial" w:cs="Arial"/>
          <w:b w:val="0"/>
          <w:bCs/>
          <w:sz w:val="20"/>
        </w:rPr>
        <w:tab/>
        <w:t>/</w:t>
      </w:r>
      <w:r w:rsidR="00A44DB8">
        <w:rPr>
          <w:rFonts w:ascii="Arial" w:hAnsi="Arial" w:cs="Arial"/>
          <w:b w:val="0"/>
          <w:bCs/>
          <w:sz w:val="20"/>
        </w:rPr>
        <w:t xml:space="preserve">    </w:t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  <w:u w:val="none"/>
        </w:rPr>
        <w:t xml:space="preserve">  </w:t>
      </w:r>
      <w:r w:rsidR="00A44DB8">
        <w:rPr>
          <w:rFonts w:ascii="Arial" w:hAnsi="Arial" w:cs="Arial"/>
          <w:b w:val="0"/>
          <w:bCs/>
          <w:sz w:val="20"/>
          <w:u w:val="none"/>
        </w:rPr>
        <w:t xml:space="preserve">  </w:t>
      </w:r>
      <w:r w:rsidR="00B74A08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Pr="00A44DB8">
        <w:rPr>
          <w:rStyle w:val="SCBodyTextBoldUnderline"/>
        </w:rPr>
        <w:t xml:space="preserve">Date </w:t>
      </w:r>
      <w:r w:rsidR="00B135AC">
        <w:rPr>
          <w:rStyle w:val="SCBodyTextBoldUnderline"/>
        </w:rPr>
        <w:t>QIO</w:t>
      </w:r>
      <w:r w:rsidRPr="00A44DB8">
        <w:rPr>
          <w:rStyle w:val="SCBodyTextBoldUnderline"/>
        </w:rPr>
        <w:t xml:space="preserve"> Received:</w:t>
      </w:r>
      <w:r w:rsidRPr="007B374C">
        <w:rPr>
          <w:rFonts w:ascii="Arial" w:hAnsi="Arial" w:cs="Arial"/>
          <w:b w:val="0"/>
          <w:sz w:val="20"/>
          <w:u w:val="none"/>
        </w:rPr>
        <w:t xml:space="preserve">  </w:t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  <w:t>/</w:t>
      </w:r>
      <w:r w:rsidR="00A44DB8">
        <w:rPr>
          <w:rFonts w:ascii="Arial" w:hAnsi="Arial" w:cs="Arial"/>
          <w:b w:val="0"/>
          <w:bCs/>
          <w:sz w:val="20"/>
        </w:rPr>
        <w:t xml:space="preserve">    </w:t>
      </w:r>
      <w:r>
        <w:rPr>
          <w:rFonts w:ascii="Arial" w:hAnsi="Arial" w:cs="Arial"/>
          <w:b w:val="0"/>
          <w:bCs/>
          <w:sz w:val="20"/>
        </w:rPr>
        <w:tab/>
        <w:t>/</w:t>
      </w:r>
      <w:r>
        <w:rPr>
          <w:rFonts w:ascii="Arial" w:hAnsi="Arial" w:cs="Arial"/>
          <w:b w:val="0"/>
          <w:bCs/>
          <w:sz w:val="20"/>
        </w:rPr>
        <w:tab/>
      </w:r>
      <w:r w:rsidR="00A44DB8">
        <w:rPr>
          <w:rFonts w:ascii="Arial" w:hAnsi="Arial" w:cs="Arial"/>
          <w:b w:val="0"/>
          <w:bCs/>
          <w:sz w:val="20"/>
        </w:rPr>
        <w:t xml:space="preserve">    </w:t>
      </w:r>
      <w:r>
        <w:rPr>
          <w:rFonts w:ascii="Arial" w:hAnsi="Arial" w:cs="Arial"/>
          <w:b w:val="0"/>
          <w:bCs/>
          <w:sz w:val="20"/>
        </w:rPr>
        <w:tab/>
      </w:r>
    </w:p>
    <w:p w:rsidR="00077204" w:rsidRPr="00A44DB8" w:rsidRDefault="00077204" w:rsidP="00A44DB8">
      <w:pPr>
        <w:pStyle w:val="SCBodyText"/>
        <w:spacing w:before="0" w:after="0"/>
        <w:rPr>
          <w:sz w:val="20"/>
          <w:szCs w:val="20"/>
        </w:rPr>
      </w:pPr>
    </w:p>
    <w:tbl>
      <w:tblPr>
        <w:tblW w:w="0" w:type="auto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7"/>
        <w:gridCol w:w="1800"/>
        <w:gridCol w:w="1350"/>
        <w:gridCol w:w="1350"/>
        <w:gridCol w:w="1440"/>
        <w:gridCol w:w="6048"/>
        <w:gridCol w:w="630"/>
        <w:gridCol w:w="630"/>
      </w:tblGrid>
      <w:tr w:rsidR="007A2EAB" w:rsidTr="00B06784">
        <w:trPr>
          <w:cantSplit/>
          <w:trHeight w:val="854"/>
        </w:trPr>
        <w:tc>
          <w:tcPr>
            <w:tcW w:w="1357" w:type="dxa"/>
            <w:shd w:val="clear" w:color="auto" w:fill="C6D9F1"/>
            <w:vAlign w:val="bottom"/>
          </w:tcPr>
          <w:p w:rsidR="007A2EAB" w:rsidRPr="007A2EAB" w:rsidRDefault="007A2EAB" w:rsidP="00B0678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7A2EAB">
              <w:rPr>
                <w:rFonts w:ascii="Arial" w:hAnsi="Arial" w:cs="Arial"/>
                <w:b/>
              </w:rPr>
              <w:t>Patient ID</w:t>
            </w:r>
          </w:p>
          <w:p w:rsidR="007A2EAB" w:rsidRPr="007A2EAB" w:rsidRDefault="007A2EAB" w:rsidP="00B06784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EAB">
              <w:rPr>
                <w:rFonts w:ascii="Arial" w:hAnsi="Arial" w:cs="Arial"/>
                <w:sz w:val="16"/>
                <w:szCs w:val="16"/>
              </w:rPr>
              <w:t>Displayed on Validation Case Detail Report</w:t>
            </w:r>
          </w:p>
        </w:tc>
        <w:tc>
          <w:tcPr>
            <w:tcW w:w="1800" w:type="dxa"/>
            <w:shd w:val="clear" w:color="auto" w:fill="C6D9F1"/>
            <w:vAlign w:val="bottom"/>
          </w:tcPr>
          <w:p w:rsidR="007A2EAB" w:rsidRPr="007A2EAB" w:rsidRDefault="007A2EAB" w:rsidP="00B06784">
            <w:pPr>
              <w:pStyle w:val="Heading1"/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 w:rsidRPr="007A2EAB">
              <w:rPr>
                <w:rFonts w:ascii="Arial" w:hAnsi="Arial" w:cs="Arial"/>
                <w:sz w:val="20"/>
              </w:rPr>
              <w:t>Abstraction Control #</w:t>
            </w:r>
          </w:p>
          <w:p w:rsidR="007A2EAB" w:rsidRPr="007A2EAB" w:rsidRDefault="007A2EAB" w:rsidP="00B067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EAB">
              <w:rPr>
                <w:rFonts w:ascii="Arial" w:hAnsi="Arial" w:cs="Arial"/>
                <w:sz w:val="16"/>
                <w:szCs w:val="16"/>
              </w:rPr>
              <w:t>Displayed on Validation Case Detail Repot</w:t>
            </w:r>
          </w:p>
        </w:tc>
        <w:tc>
          <w:tcPr>
            <w:tcW w:w="1350" w:type="dxa"/>
            <w:shd w:val="clear" w:color="auto" w:fill="C6D9F1"/>
            <w:vAlign w:val="bottom"/>
          </w:tcPr>
          <w:p w:rsidR="007A2EAB" w:rsidRDefault="007A2EAB" w:rsidP="00B06784">
            <w:pPr>
              <w:pStyle w:val="Heading1"/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Discharge Date</w:t>
            </w:r>
          </w:p>
          <w:p w:rsidR="00B06784" w:rsidRPr="00B06784" w:rsidRDefault="00B06784" w:rsidP="00B06784">
            <w:pPr>
              <w:jc w:val="center"/>
            </w:pPr>
            <w:r w:rsidRPr="007A2EAB">
              <w:rPr>
                <w:rFonts w:ascii="Arial" w:hAnsi="Arial" w:cs="Arial"/>
                <w:sz w:val="16"/>
                <w:szCs w:val="16"/>
              </w:rPr>
              <w:t>Displayed on Validation Case Detail Report</w:t>
            </w:r>
          </w:p>
        </w:tc>
        <w:tc>
          <w:tcPr>
            <w:tcW w:w="1350" w:type="dxa"/>
            <w:shd w:val="clear" w:color="auto" w:fill="C6D9F1"/>
            <w:vAlign w:val="bottom"/>
          </w:tcPr>
          <w:p w:rsidR="007A2EAB" w:rsidRDefault="007A2EAB" w:rsidP="00B06784">
            <w:pPr>
              <w:pStyle w:val="Heading3"/>
              <w:jc w:val="center"/>
              <w:rPr>
                <w:rFonts w:ascii="Arial" w:hAnsi="Arial" w:cs="Arial"/>
                <w:b/>
                <w:bCs/>
                <w:sz w:val="20"/>
                <w:u w:val="none"/>
              </w:rPr>
            </w:pPr>
            <w:r>
              <w:rPr>
                <w:rFonts w:ascii="Arial" w:hAnsi="Arial" w:cs="Arial"/>
                <w:b/>
                <w:bCs/>
                <w:sz w:val="20"/>
                <w:u w:val="none"/>
              </w:rPr>
              <w:t>Measure Set</w:t>
            </w:r>
          </w:p>
          <w:p w:rsidR="00B06784" w:rsidRPr="00B06784" w:rsidRDefault="00B06784" w:rsidP="00B06784">
            <w:pPr>
              <w:jc w:val="center"/>
            </w:pPr>
            <w:r w:rsidRPr="007A2EAB">
              <w:rPr>
                <w:rFonts w:ascii="Arial" w:hAnsi="Arial" w:cs="Arial"/>
                <w:sz w:val="16"/>
                <w:szCs w:val="16"/>
              </w:rPr>
              <w:t>Displayed on Validation Case Detail Report</w:t>
            </w:r>
          </w:p>
        </w:tc>
        <w:tc>
          <w:tcPr>
            <w:tcW w:w="1440" w:type="dxa"/>
            <w:shd w:val="clear" w:color="auto" w:fill="C6D9F1"/>
            <w:vAlign w:val="bottom"/>
          </w:tcPr>
          <w:p w:rsidR="007A2EAB" w:rsidRDefault="007A2EAB" w:rsidP="00B06784">
            <w:pPr>
              <w:jc w:val="center"/>
              <w:rPr>
                <w:rFonts w:ascii="Arial" w:hAnsi="Arial" w:cs="Arial"/>
                <w:b/>
              </w:rPr>
            </w:pPr>
            <w:r w:rsidRPr="007A2EAB">
              <w:rPr>
                <w:rFonts w:ascii="Arial" w:hAnsi="Arial" w:cs="Arial"/>
                <w:b/>
              </w:rPr>
              <w:t>Element Name</w:t>
            </w:r>
            <w:r w:rsidR="00B973CF">
              <w:rPr>
                <w:rFonts w:ascii="Arial" w:hAnsi="Arial" w:cs="Arial"/>
                <w:b/>
              </w:rPr>
              <w:t xml:space="preserve"> (if applicable)</w:t>
            </w:r>
          </w:p>
          <w:p w:rsidR="00B06784" w:rsidRPr="007A2EAB" w:rsidRDefault="00B06784" w:rsidP="00B06784">
            <w:pPr>
              <w:jc w:val="center"/>
              <w:rPr>
                <w:rFonts w:ascii="Arial" w:hAnsi="Arial" w:cs="Arial"/>
                <w:b/>
              </w:rPr>
            </w:pPr>
            <w:r w:rsidRPr="007A2EAB">
              <w:rPr>
                <w:rFonts w:ascii="Arial" w:hAnsi="Arial" w:cs="Arial"/>
                <w:sz w:val="16"/>
                <w:szCs w:val="16"/>
              </w:rPr>
              <w:t>Displayed on Validation Case Detail Report</w:t>
            </w:r>
          </w:p>
        </w:tc>
        <w:tc>
          <w:tcPr>
            <w:tcW w:w="6048" w:type="dxa"/>
            <w:shd w:val="clear" w:color="auto" w:fill="C6D9F1"/>
            <w:vAlign w:val="bottom"/>
          </w:tcPr>
          <w:p w:rsidR="007A2EAB" w:rsidRPr="00AB369D" w:rsidRDefault="007A2EAB" w:rsidP="00B06784">
            <w:pPr>
              <w:jc w:val="center"/>
              <w:rPr>
                <w:rStyle w:val="SCBodyTextBold"/>
                <w:sz w:val="20"/>
              </w:rPr>
            </w:pPr>
            <w:r w:rsidRPr="00AB369D">
              <w:rPr>
                <w:rStyle w:val="SCBodyTextBold"/>
                <w:sz w:val="20"/>
              </w:rPr>
              <w:t>Rationale</w:t>
            </w:r>
          </w:p>
          <w:p w:rsidR="007A2EAB" w:rsidRDefault="007A2EAB" w:rsidP="00B067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Style w:val="SCBodyTextBold"/>
                <w:sz w:val="20"/>
              </w:rPr>
              <w:t>Include justification why hospital believes data element</w:t>
            </w:r>
            <w:r w:rsidR="005909AF">
              <w:rPr>
                <w:rStyle w:val="SCBodyTextBold"/>
                <w:sz w:val="20"/>
              </w:rPr>
              <w:t>/measure</w:t>
            </w:r>
            <w:r>
              <w:rPr>
                <w:rStyle w:val="SCBodyTextBold"/>
                <w:sz w:val="20"/>
              </w:rPr>
              <w:t xml:space="preserve"> was abstracted accurately.  Supplemental information that was not included in the original medical record sent to the CDAC will not be considered.</w:t>
            </w:r>
          </w:p>
        </w:tc>
        <w:tc>
          <w:tcPr>
            <w:tcW w:w="1260" w:type="dxa"/>
            <w:gridSpan w:val="2"/>
            <w:shd w:val="pct15" w:color="auto" w:fill="auto"/>
            <w:vAlign w:val="bottom"/>
          </w:tcPr>
          <w:p w:rsidR="007A2EAB" w:rsidRDefault="007A2EAB" w:rsidP="00B06784">
            <w:pPr>
              <w:pStyle w:val="SCBodyText"/>
              <w:jc w:val="center"/>
              <w:rPr>
                <w:rStyle w:val="SCBodyTextBold"/>
                <w:sz w:val="20"/>
                <w:szCs w:val="20"/>
              </w:rPr>
            </w:pPr>
            <w:r>
              <w:rPr>
                <w:rStyle w:val="SCBodyTextBold"/>
                <w:sz w:val="20"/>
                <w:szCs w:val="20"/>
              </w:rPr>
              <w:t>QIO Use Only</w:t>
            </w:r>
          </w:p>
          <w:p w:rsidR="000358F6" w:rsidRPr="00AB369D" w:rsidRDefault="000358F6" w:rsidP="00B06784">
            <w:pPr>
              <w:pStyle w:val="SCBodyText"/>
              <w:jc w:val="center"/>
              <w:rPr>
                <w:rStyle w:val="SCBodyTextBold"/>
                <w:sz w:val="20"/>
                <w:szCs w:val="20"/>
              </w:rPr>
            </w:pPr>
            <w:r>
              <w:rPr>
                <w:rStyle w:val="SCBodyTextBold"/>
                <w:sz w:val="20"/>
                <w:szCs w:val="20"/>
              </w:rPr>
              <w:t>1           2</w:t>
            </w:r>
          </w:p>
        </w:tc>
      </w:tr>
      <w:tr w:rsidR="007A2EAB" w:rsidTr="00B06784">
        <w:trPr>
          <w:cantSplit/>
          <w:trHeight w:val="962"/>
        </w:trPr>
        <w:tc>
          <w:tcPr>
            <w:tcW w:w="1357" w:type="dxa"/>
          </w:tcPr>
          <w:p w:rsidR="007A2EAB" w:rsidRDefault="007A2EAB" w:rsidP="007A2EAB">
            <w:pPr>
              <w:pStyle w:val="SCBodyText"/>
            </w:pPr>
          </w:p>
        </w:tc>
        <w:tc>
          <w:tcPr>
            <w:tcW w:w="1800" w:type="dxa"/>
          </w:tcPr>
          <w:p w:rsidR="007A2EAB" w:rsidRDefault="007A2EAB" w:rsidP="007A2EAB">
            <w:pPr>
              <w:pStyle w:val="SCBodyText"/>
            </w:pPr>
          </w:p>
        </w:tc>
        <w:tc>
          <w:tcPr>
            <w:tcW w:w="1350" w:type="dxa"/>
          </w:tcPr>
          <w:p w:rsidR="007A2EAB" w:rsidRDefault="007A2EAB" w:rsidP="007A2EAB">
            <w:pPr>
              <w:pStyle w:val="SCBodyText"/>
            </w:pPr>
          </w:p>
        </w:tc>
        <w:tc>
          <w:tcPr>
            <w:tcW w:w="1350" w:type="dxa"/>
          </w:tcPr>
          <w:p w:rsidR="007A2EAB" w:rsidRDefault="007A2EAB" w:rsidP="007A2EAB">
            <w:pPr>
              <w:pStyle w:val="SCBodyText"/>
            </w:pPr>
          </w:p>
        </w:tc>
        <w:tc>
          <w:tcPr>
            <w:tcW w:w="1440" w:type="dxa"/>
          </w:tcPr>
          <w:p w:rsidR="007A2EAB" w:rsidRDefault="007A2EAB" w:rsidP="007A2EAB">
            <w:pPr>
              <w:pStyle w:val="SCBodyText"/>
            </w:pPr>
          </w:p>
        </w:tc>
        <w:tc>
          <w:tcPr>
            <w:tcW w:w="6048" w:type="dxa"/>
          </w:tcPr>
          <w:p w:rsidR="007A2EAB" w:rsidRDefault="007A2EAB" w:rsidP="007A2EAB">
            <w:pPr>
              <w:pStyle w:val="SCBodyText"/>
            </w:pPr>
          </w:p>
        </w:tc>
        <w:tc>
          <w:tcPr>
            <w:tcW w:w="630" w:type="dxa"/>
            <w:shd w:val="pct15" w:color="auto" w:fill="auto"/>
          </w:tcPr>
          <w:p w:rsidR="007A2EAB" w:rsidRDefault="008C41A3" w:rsidP="007A2EAB">
            <w:pPr>
              <w:pStyle w:val="SCBody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630" w:type="dxa"/>
            <w:shd w:val="pct15" w:color="auto" w:fill="auto"/>
          </w:tcPr>
          <w:p w:rsidR="007A2EAB" w:rsidRDefault="008C41A3" w:rsidP="007A2EAB">
            <w:pPr>
              <w:pStyle w:val="SCBodyTex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>
              <w:fldChar w:fldCharType="end"/>
            </w:r>
            <w:bookmarkEnd w:id="2"/>
          </w:p>
        </w:tc>
      </w:tr>
      <w:tr w:rsidR="007A2EAB" w:rsidTr="00B06784">
        <w:trPr>
          <w:cantSplit/>
          <w:trHeight w:val="908"/>
        </w:trPr>
        <w:tc>
          <w:tcPr>
            <w:tcW w:w="1357" w:type="dxa"/>
          </w:tcPr>
          <w:p w:rsidR="007A2EAB" w:rsidRDefault="007A2EAB" w:rsidP="007A2EAB">
            <w:pPr>
              <w:pStyle w:val="SCBodyText"/>
            </w:pPr>
          </w:p>
        </w:tc>
        <w:tc>
          <w:tcPr>
            <w:tcW w:w="1800" w:type="dxa"/>
          </w:tcPr>
          <w:p w:rsidR="007A2EAB" w:rsidRDefault="007A2EAB" w:rsidP="007A2EAB">
            <w:pPr>
              <w:pStyle w:val="SCBodyText"/>
            </w:pPr>
          </w:p>
        </w:tc>
        <w:tc>
          <w:tcPr>
            <w:tcW w:w="1350" w:type="dxa"/>
          </w:tcPr>
          <w:p w:rsidR="007A2EAB" w:rsidRDefault="007A2EAB" w:rsidP="007A2EAB">
            <w:pPr>
              <w:pStyle w:val="SCBodyText"/>
            </w:pPr>
          </w:p>
        </w:tc>
        <w:tc>
          <w:tcPr>
            <w:tcW w:w="1350" w:type="dxa"/>
          </w:tcPr>
          <w:p w:rsidR="007A2EAB" w:rsidRDefault="007A2EAB" w:rsidP="007A2EAB">
            <w:pPr>
              <w:pStyle w:val="SCBodyText"/>
            </w:pPr>
          </w:p>
        </w:tc>
        <w:tc>
          <w:tcPr>
            <w:tcW w:w="1440" w:type="dxa"/>
          </w:tcPr>
          <w:p w:rsidR="007A2EAB" w:rsidRDefault="007A2EAB" w:rsidP="007A2EAB">
            <w:pPr>
              <w:pStyle w:val="SCBodyText"/>
            </w:pPr>
          </w:p>
        </w:tc>
        <w:tc>
          <w:tcPr>
            <w:tcW w:w="6048" w:type="dxa"/>
          </w:tcPr>
          <w:p w:rsidR="007A2EAB" w:rsidRDefault="007A2EAB" w:rsidP="007A2EAB">
            <w:pPr>
              <w:pStyle w:val="SCBodyText"/>
            </w:pPr>
          </w:p>
        </w:tc>
        <w:tc>
          <w:tcPr>
            <w:tcW w:w="630" w:type="dxa"/>
            <w:shd w:val="pct15" w:color="auto" w:fill="auto"/>
          </w:tcPr>
          <w:p w:rsidR="007A2EAB" w:rsidRDefault="008C41A3" w:rsidP="007A2EAB">
            <w:pPr>
              <w:pStyle w:val="SCBodyText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630" w:type="dxa"/>
            <w:shd w:val="pct15" w:color="auto" w:fill="auto"/>
          </w:tcPr>
          <w:p w:rsidR="007A2EAB" w:rsidRDefault="008C41A3" w:rsidP="007A2EAB">
            <w:pPr>
              <w:pStyle w:val="SCBodyTex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instrText xml:space="preserve"> FORMCHECKBOX </w:instrText>
            </w:r>
            <w:r>
              <w:fldChar w:fldCharType="end"/>
            </w:r>
            <w:bookmarkEnd w:id="4"/>
          </w:p>
        </w:tc>
      </w:tr>
      <w:tr w:rsidR="007A2EAB" w:rsidTr="00B06784">
        <w:trPr>
          <w:cantSplit/>
          <w:trHeight w:val="872"/>
        </w:trPr>
        <w:tc>
          <w:tcPr>
            <w:tcW w:w="1357" w:type="dxa"/>
          </w:tcPr>
          <w:p w:rsidR="007A2EAB" w:rsidRDefault="007A2EAB" w:rsidP="007A2EAB">
            <w:pPr>
              <w:pStyle w:val="SCBodyText"/>
            </w:pPr>
          </w:p>
        </w:tc>
        <w:tc>
          <w:tcPr>
            <w:tcW w:w="1800" w:type="dxa"/>
          </w:tcPr>
          <w:p w:rsidR="007A2EAB" w:rsidRDefault="007A2EAB" w:rsidP="007A2EAB">
            <w:pPr>
              <w:pStyle w:val="SCBodyText"/>
            </w:pPr>
          </w:p>
        </w:tc>
        <w:tc>
          <w:tcPr>
            <w:tcW w:w="1350" w:type="dxa"/>
          </w:tcPr>
          <w:p w:rsidR="007A2EAB" w:rsidRDefault="007A2EAB" w:rsidP="007A2EAB">
            <w:pPr>
              <w:pStyle w:val="SCBodyText"/>
            </w:pPr>
          </w:p>
        </w:tc>
        <w:tc>
          <w:tcPr>
            <w:tcW w:w="1350" w:type="dxa"/>
          </w:tcPr>
          <w:p w:rsidR="007A2EAB" w:rsidRDefault="007A2EAB" w:rsidP="007A2EAB">
            <w:pPr>
              <w:pStyle w:val="SCBodyText"/>
            </w:pPr>
          </w:p>
        </w:tc>
        <w:tc>
          <w:tcPr>
            <w:tcW w:w="1440" w:type="dxa"/>
          </w:tcPr>
          <w:p w:rsidR="007A2EAB" w:rsidRDefault="007A2EAB" w:rsidP="007A2EAB">
            <w:pPr>
              <w:pStyle w:val="SCBodyText"/>
            </w:pPr>
          </w:p>
        </w:tc>
        <w:tc>
          <w:tcPr>
            <w:tcW w:w="6048" w:type="dxa"/>
          </w:tcPr>
          <w:p w:rsidR="007A2EAB" w:rsidRDefault="007A2EAB" w:rsidP="007A2EAB">
            <w:pPr>
              <w:pStyle w:val="SCBodyText"/>
            </w:pPr>
          </w:p>
        </w:tc>
        <w:tc>
          <w:tcPr>
            <w:tcW w:w="630" w:type="dxa"/>
            <w:shd w:val="pct15" w:color="auto" w:fill="auto"/>
          </w:tcPr>
          <w:p w:rsidR="007A2EAB" w:rsidRDefault="008C41A3" w:rsidP="007A2EAB">
            <w:pPr>
              <w:pStyle w:val="SCBodyText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instrText xml:space="preserve"> FORMCHECKBOX </w:instrText>
            </w:r>
            <w:r>
              <w:fldChar w:fldCharType="end"/>
            </w:r>
            <w:bookmarkEnd w:id="5"/>
          </w:p>
        </w:tc>
        <w:tc>
          <w:tcPr>
            <w:tcW w:w="630" w:type="dxa"/>
            <w:shd w:val="pct15" w:color="auto" w:fill="auto"/>
          </w:tcPr>
          <w:p w:rsidR="007A2EAB" w:rsidRDefault="008C41A3" w:rsidP="007A2EAB">
            <w:pPr>
              <w:pStyle w:val="SCBodyText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instrText xml:space="preserve"> FORMCHECKBOX </w:instrText>
            </w:r>
            <w:r>
              <w:fldChar w:fldCharType="end"/>
            </w:r>
            <w:bookmarkEnd w:id="6"/>
          </w:p>
        </w:tc>
      </w:tr>
      <w:tr w:rsidR="007A2EAB" w:rsidTr="00B06784">
        <w:trPr>
          <w:cantSplit/>
          <w:trHeight w:val="1008"/>
        </w:trPr>
        <w:tc>
          <w:tcPr>
            <w:tcW w:w="1357" w:type="dxa"/>
          </w:tcPr>
          <w:p w:rsidR="007A2EAB" w:rsidRDefault="007A2EAB" w:rsidP="007A2EAB">
            <w:pPr>
              <w:pStyle w:val="SCBodyText"/>
            </w:pPr>
          </w:p>
        </w:tc>
        <w:tc>
          <w:tcPr>
            <w:tcW w:w="1800" w:type="dxa"/>
          </w:tcPr>
          <w:p w:rsidR="007A2EAB" w:rsidRDefault="007A2EAB" w:rsidP="007A2EAB">
            <w:pPr>
              <w:pStyle w:val="SCBodyText"/>
            </w:pPr>
          </w:p>
        </w:tc>
        <w:tc>
          <w:tcPr>
            <w:tcW w:w="1350" w:type="dxa"/>
          </w:tcPr>
          <w:p w:rsidR="007A2EAB" w:rsidRDefault="007A2EAB" w:rsidP="007A2EAB">
            <w:pPr>
              <w:pStyle w:val="SCBodyText"/>
            </w:pPr>
          </w:p>
        </w:tc>
        <w:tc>
          <w:tcPr>
            <w:tcW w:w="1350" w:type="dxa"/>
          </w:tcPr>
          <w:p w:rsidR="007A2EAB" w:rsidRDefault="007A2EAB" w:rsidP="007A2EAB">
            <w:pPr>
              <w:pStyle w:val="SCBodyText"/>
            </w:pPr>
          </w:p>
        </w:tc>
        <w:tc>
          <w:tcPr>
            <w:tcW w:w="1440" w:type="dxa"/>
          </w:tcPr>
          <w:p w:rsidR="007A2EAB" w:rsidRDefault="007A2EAB" w:rsidP="007A2EAB">
            <w:pPr>
              <w:pStyle w:val="SCBodyText"/>
            </w:pPr>
          </w:p>
        </w:tc>
        <w:tc>
          <w:tcPr>
            <w:tcW w:w="6048" w:type="dxa"/>
          </w:tcPr>
          <w:p w:rsidR="007A2EAB" w:rsidRDefault="007A2EAB" w:rsidP="007A2EAB">
            <w:pPr>
              <w:pStyle w:val="SCBodyText"/>
            </w:pPr>
          </w:p>
        </w:tc>
        <w:tc>
          <w:tcPr>
            <w:tcW w:w="630" w:type="dxa"/>
            <w:shd w:val="pct15" w:color="auto" w:fill="auto"/>
          </w:tcPr>
          <w:p w:rsidR="007A2EAB" w:rsidRDefault="008C41A3" w:rsidP="007A2EAB">
            <w:pPr>
              <w:pStyle w:val="SCBodyTex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instrText xml:space="preserve"> FORMCHECKBOX </w:instrText>
            </w:r>
            <w:r>
              <w:fldChar w:fldCharType="end"/>
            </w:r>
            <w:bookmarkEnd w:id="7"/>
          </w:p>
        </w:tc>
        <w:tc>
          <w:tcPr>
            <w:tcW w:w="630" w:type="dxa"/>
            <w:shd w:val="pct15" w:color="auto" w:fill="auto"/>
          </w:tcPr>
          <w:p w:rsidR="007A2EAB" w:rsidRDefault="008C41A3" w:rsidP="007A2EAB">
            <w:pPr>
              <w:pStyle w:val="SCBodyText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instrText xml:space="preserve"> FORMCHECKBOX </w:instrText>
            </w:r>
            <w:r>
              <w:fldChar w:fldCharType="end"/>
            </w:r>
            <w:bookmarkEnd w:id="8"/>
          </w:p>
        </w:tc>
      </w:tr>
    </w:tbl>
    <w:p w:rsidR="00077204" w:rsidRDefault="00077204">
      <w:pPr>
        <w:pStyle w:val="Title"/>
        <w:jc w:val="left"/>
        <w:rPr>
          <w:rFonts w:ascii="Arial" w:hAnsi="Arial" w:cs="Arial"/>
          <w:b w:val="0"/>
          <w:bCs/>
          <w:sz w:val="10"/>
        </w:rPr>
      </w:pPr>
    </w:p>
    <w:p w:rsidR="007A2EAB" w:rsidRPr="000358F6" w:rsidRDefault="007A2EAB" w:rsidP="007B374C">
      <w:pPr>
        <w:pStyle w:val="SCBodyText"/>
        <w:rPr>
          <w:rStyle w:val="SCBodyTextBold"/>
          <w:b w:val="0"/>
          <w:sz w:val="18"/>
          <w:szCs w:val="18"/>
        </w:rPr>
      </w:pPr>
      <w:r w:rsidRPr="000358F6">
        <w:rPr>
          <w:rStyle w:val="SCBodyTextBold"/>
          <w:b w:val="0"/>
          <w:sz w:val="18"/>
          <w:szCs w:val="18"/>
        </w:rPr>
        <w:t>1= Uphold CDAC Decision</w:t>
      </w:r>
    </w:p>
    <w:p w:rsidR="007A2EAB" w:rsidRPr="000358F6" w:rsidRDefault="007A2EAB" w:rsidP="007B374C">
      <w:pPr>
        <w:pStyle w:val="SCBodyText"/>
        <w:rPr>
          <w:rStyle w:val="SCBodyTextBold"/>
          <w:b w:val="0"/>
          <w:sz w:val="18"/>
          <w:szCs w:val="18"/>
        </w:rPr>
      </w:pPr>
      <w:r w:rsidRPr="000358F6">
        <w:rPr>
          <w:rStyle w:val="SCBodyTextBold"/>
          <w:b w:val="0"/>
          <w:sz w:val="18"/>
          <w:szCs w:val="18"/>
        </w:rPr>
        <w:t xml:space="preserve">2= Forward for Appeal (QIO to place only these elements onto Hospital Data Validation Appeal Form, Part Two) </w:t>
      </w:r>
    </w:p>
    <w:p w:rsidR="00B7052D" w:rsidRPr="000358F6" w:rsidRDefault="007A2EAB" w:rsidP="007B374C">
      <w:pPr>
        <w:pStyle w:val="SCBodyText"/>
        <w:rPr>
          <w:b/>
          <w:sz w:val="18"/>
          <w:szCs w:val="18"/>
        </w:rPr>
      </w:pPr>
      <w:r w:rsidRPr="000358F6">
        <w:rPr>
          <w:rStyle w:val="SCBodyTextBold"/>
          <w:b w:val="0"/>
          <w:sz w:val="18"/>
          <w:szCs w:val="18"/>
        </w:rPr>
        <w:t xml:space="preserve">*Submit </w:t>
      </w:r>
      <w:r w:rsidR="00446EB1">
        <w:rPr>
          <w:rStyle w:val="SCBodyTextBold"/>
          <w:b w:val="0"/>
          <w:sz w:val="18"/>
          <w:szCs w:val="18"/>
        </w:rPr>
        <w:t>form electronically to QIO cont</w:t>
      </w:r>
      <w:r w:rsidRPr="000358F6">
        <w:rPr>
          <w:rStyle w:val="SCBodyTextBold"/>
          <w:b w:val="0"/>
          <w:sz w:val="18"/>
          <w:szCs w:val="18"/>
        </w:rPr>
        <w:t xml:space="preserve">act via </w:t>
      </w:r>
      <w:r w:rsidRPr="000358F6">
        <w:rPr>
          <w:rStyle w:val="SCBodyTextBold"/>
          <w:b w:val="0"/>
          <w:i/>
          <w:sz w:val="18"/>
          <w:szCs w:val="18"/>
        </w:rPr>
        <w:t>My QualityNet</w:t>
      </w:r>
      <w:r w:rsidR="000358F6" w:rsidRPr="000358F6">
        <w:rPr>
          <w:rStyle w:val="SCBodyTextBold"/>
          <w:b w:val="0"/>
          <w:i/>
          <w:sz w:val="18"/>
          <w:szCs w:val="18"/>
        </w:rPr>
        <w:t xml:space="preserve"> or via secure mail-  </w:t>
      </w:r>
      <w:r w:rsidR="00392CDD" w:rsidRPr="000358F6">
        <w:rPr>
          <w:b/>
          <w:sz w:val="18"/>
          <w:szCs w:val="18"/>
        </w:rPr>
        <w:t xml:space="preserve"> </w:t>
      </w:r>
      <w:r w:rsidR="00392CDD" w:rsidRPr="000358F6">
        <w:rPr>
          <w:rStyle w:val="SCBodyTextBoldandItalic"/>
          <w:b w:val="0"/>
          <w:sz w:val="18"/>
          <w:szCs w:val="18"/>
        </w:rPr>
        <w:t>DO NOT FAX</w:t>
      </w:r>
      <w:r w:rsidR="00392CDD" w:rsidRPr="000358F6">
        <w:rPr>
          <w:b/>
          <w:sz w:val="18"/>
          <w:szCs w:val="18"/>
        </w:rPr>
        <w:t>.</w:t>
      </w:r>
    </w:p>
    <w:p w:rsidR="00CA6347" w:rsidRDefault="00CA6347">
      <w:pPr>
        <w:pStyle w:val="Title"/>
        <w:jc w:val="left"/>
        <w:rPr>
          <w:rFonts w:ascii="Arial" w:hAnsi="Arial" w:cs="Arial"/>
          <w:b w:val="0"/>
          <w:bCs/>
          <w:sz w:val="20"/>
        </w:rPr>
      </w:pPr>
    </w:p>
    <w:sectPr w:rsidR="00CA6347">
      <w:footerReference w:type="default" r:id="rId9"/>
      <w:headerReference w:type="first" r:id="rId10"/>
      <w:footerReference w:type="first" r:id="rId11"/>
      <w:pgSz w:w="15840" w:h="12240" w:orient="landscape" w:code="1"/>
      <w:pgMar w:top="540" w:right="720" w:bottom="864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7E0" w:rsidRDefault="000B67E0" w:rsidP="00077204">
      <w:r>
        <w:separator/>
      </w:r>
    </w:p>
  </w:endnote>
  <w:endnote w:type="continuationSeparator" w:id="0">
    <w:p w:rsidR="000B67E0" w:rsidRDefault="000B67E0" w:rsidP="0007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EAB" w:rsidRDefault="007A2EAB">
    <w:pPr>
      <w:pStyle w:val="Footer"/>
      <w:ind w:right="36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Hospital Data Validation – Appeal Form</w:t>
    </w:r>
  </w:p>
  <w:p w:rsidR="007A2EAB" w:rsidRDefault="007A2EAB">
    <w:pPr>
      <w:pStyle w:val="Footer"/>
      <w:tabs>
        <w:tab w:val="clear" w:pos="4320"/>
        <w:tab w:val="clear" w:pos="8640"/>
        <w:tab w:val="left" w:pos="5235"/>
        <w:tab w:val="left" w:pos="5616"/>
        <w:tab w:val="left" w:pos="6048"/>
        <w:tab w:val="left" w:pos="6480"/>
        <w:tab w:val="left" w:pos="12630"/>
      </w:tabs>
      <w:ind w:right="36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Released mm/dd/yyyy</w:t>
    </w:r>
    <w:r>
      <w:rPr>
        <w:rFonts w:ascii="Arial" w:hAnsi="Arial" w:cs="Arial"/>
        <w:sz w:val="16"/>
      </w:rPr>
      <w:tab/>
      <w:t>Part Two (QIO Use)</w:t>
    </w:r>
    <w:r>
      <w:rPr>
        <w:rFonts w:ascii="Arial" w:hAnsi="Arial" w:cs="Arial"/>
        <w:sz w:val="16"/>
      </w:rPr>
      <w:tab/>
      <w:t>Page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EAB" w:rsidRDefault="000B67E0" w:rsidP="00A44DB8">
    <w:pPr>
      <w:pStyle w:val="Footer"/>
      <w:tabs>
        <w:tab w:val="clear" w:pos="4320"/>
        <w:tab w:val="clear" w:pos="8640"/>
        <w:tab w:val="left" w:pos="5235"/>
        <w:tab w:val="left" w:pos="5616"/>
        <w:tab w:val="left" w:pos="6048"/>
        <w:tab w:val="left" w:pos="6480"/>
        <w:tab w:val="left" w:pos="12630"/>
        <w:tab w:val="right" w:pos="14310"/>
      </w:tabs>
      <w:spacing w:before="60"/>
      <w:ind w:right="360"/>
    </w:pPr>
    <w:r>
      <w:rPr>
        <w:rFonts w:ascii="Arial" w:hAnsi="Arial" w:cs="Arial"/>
        <w:noProof/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35.25pt;margin-top:288.75pt;width:528pt;height:40.5pt;z-index:251658240" stroked="f">
          <v:textbox>
            <w:txbxContent>
              <w:p w:rsidR="007A2EAB" w:rsidRPr="00A53D64" w:rsidRDefault="007A2EAB" w:rsidP="00352630">
                <w:r w:rsidRPr="00A53D64">
                  <w:t>This material was prepared by IFMC, Hospital Inpatient Quality Reporting Program Support Contractor, under contract with the Centers for Medicare &amp; Medicaid Services (CMS), an agency of the U.S. Department of Health and Human S</w:t>
                </w:r>
                <w:r>
                  <w:t>ervices. 9SoW-IA-HIQRP-MM/YY-XXX</w:t>
                </w:r>
              </w:p>
              <w:p w:rsidR="007A2EAB" w:rsidRDefault="007A2EAB"/>
            </w:txbxContent>
          </v:textbox>
        </v:shape>
      </w:pict>
    </w:r>
    <w:r w:rsidR="007A2EAB">
      <w:rPr>
        <w:rFonts w:ascii="Arial" w:hAnsi="Arial" w:cs="Arial"/>
        <w:sz w:val="16"/>
      </w:rPr>
      <w:tab/>
    </w:r>
    <w:r w:rsidR="007A2EAB">
      <w:rPr>
        <w:rFonts w:ascii="Arial" w:hAnsi="Arial" w:cs="Arial"/>
        <w:sz w:val="16"/>
      </w:rPr>
      <w:tab/>
    </w:r>
    <w:r w:rsidR="007A2EAB">
      <w:rPr>
        <w:rFonts w:ascii="Arial" w:hAnsi="Arial" w:cs="Arial"/>
        <w:sz w:val="16"/>
      </w:rPr>
      <w:tab/>
    </w:r>
    <w:r w:rsidR="007A2EAB">
      <w:rPr>
        <w:rFonts w:ascii="Arial" w:hAnsi="Arial" w:cs="Arial"/>
        <w:sz w:val="16"/>
      </w:rPr>
      <w:tab/>
    </w:r>
    <w:r w:rsidR="007A2EAB">
      <w:rPr>
        <w:rFonts w:ascii="Arial" w:hAnsi="Arial" w:cs="Arial"/>
        <w:sz w:val="16"/>
      </w:rPr>
      <w:tab/>
    </w:r>
    <w:r w:rsidR="007A2EAB">
      <w:rPr>
        <w:rFonts w:ascii="Arial" w:hAnsi="Arial" w:cs="Arial"/>
        <w:sz w:val="16"/>
      </w:rPr>
      <w:tab/>
      <w:t xml:space="preserve">Page </w:t>
    </w:r>
    <w:r w:rsidR="007A2EAB">
      <w:rPr>
        <w:rFonts w:ascii="Arial" w:hAnsi="Arial" w:cs="Arial"/>
        <w:sz w:val="16"/>
      </w:rPr>
      <w:fldChar w:fldCharType="begin"/>
    </w:r>
    <w:r w:rsidR="007A2EAB">
      <w:rPr>
        <w:rFonts w:ascii="Arial" w:hAnsi="Arial" w:cs="Arial"/>
        <w:sz w:val="16"/>
      </w:rPr>
      <w:instrText xml:space="preserve"> PAGE </w:instrText>
    </w:r>
    <w:r w:rsidR="007A2EAB">
      <w:rPr>
        <w:rFonts w:ascii="Arial" w:hAnsi="Arial" w:cs="Arial"/>
        <w:sz w:val="16"/>
      </w:rPr>
      <w:fldChar w:fldCharType="separate"/>
    </w:r>
    <w:r w:rsidR="005A6C35">
      <w:rPr>
        <w:rFonts w:ascii="Arial" w:hAnsi="Arial" w:cs="Arial"/>
        <w:noProof/>
        <w:sz w:val="16"/>
      </w:rPr>
      <w:t>1</w:t>
    </w:r>
    <w:r w:rsidR="007A2EAB">
      <w:rPr>
        <w:rFonts w:ascii="Arial" w:hAnsi="Arial" w:cs="Arial"/>
        <w:sz w:val="16"/>
      </w:rPr>
      <w:fldChar w:fldCharType="end"/>
    </w:r>
    <w:r w:rsidR="007A2EAB">
      <w:rPr>
        <w:rFonts w:ascii="Arial" w:hAnsi="Arial" w:cs="Arial"/>
        <w:sz w:val="16"/>
      </w:rPr>
      <w:t xml:space="preserve"> of </w:t>
    </w:r>
    <w:r w:rsidR="007A2EAB">
      <w:rPr>
        <w:rFonts w:ascii="Arial" w:hAnsi="Arial" w:cs="Arial"/>
        <w:sz w:val="16"/>
      </w:rPr>
      <w:fldChar w:fldCharType="begin"/>
    </w:r>
    <w:r w:rsidR="007A2EAB">
      <w:rPr>
        <w:rFonts w:ascii="Arial" w:hAnsi="Arial" w:cs="Arial"/>
        <w:sz w:val="16"/>
      </w:rPr>
      <w:instrText xml:space="preserve"> NUMPAGES </w:instrText>
    </w:r>
    <w:r w:rsidR="007A2EAB">
      <w:rPr>
        <w:rFonts w:ascii="Arial" w:hAnsi="Arial" w:cs="Arial"/>
        <w:sz w:val="16"/>
      </w:rPr>
      <w:fldChar w:fldCharType="separate"/>
    </w:r>
    <w:r w:rsidR="005A6C35">
      <w:rPr>
        <w:rFonts w:ascii="Arial" w:hAnsi="Arial" w:cs="Arial"/>
        <w:noProof/>
        <w:sz w:val="16"/>
      </w:rPr>
      <w:t>1</w:t>
    </w:r>
    <w:r w:rsidR="007A2EAB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7E0" w:rsidRDefault="000B67E0" w:rsidP="00077204">
      <w:r>
        <w:separator/>
      </w:r>
    </w:p>
  </w:footnote>
  <w:footnote w:type="continuationSeparator" w:id="0">
    <w:p w:rsidR="000B67E0" w:rsidRDefault="000B67E0" w:rsidP="00077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EAB" w:rsidRDefault="007A2EAB" w:rsidP="00440410">
    <w:pPr>
      <w:pStyle w:val="SCTitlelandscape"/>
      <w:spacing w:before="120" w:after="80"/>
      <w:jc w:val="center"/>
    </w:pPr>
    <w:r>
      <w:t xml:space="preserve">Hospital Inpatient Data Validation Appeal Form </w:t>
    </w:r>
  </w:p>
  <w:p w:rsidR="007A2EAB" w:rsidRPr="00B74A08" w:rsidRDefault="007A2EAB" w:rsidP="00B7052D">
    <w:pPr>
      <w:pStyle w:val="Subtitle"/>
      <w:jc w:val="center"/>
      <w:rPr>
        <w:rStyle w:val="SCSubtitlegray"/>
      </w:rPr>
    </w:pPr>
    <w:r w:rsidRPr="00B74A08">
      <w:rPr>
        <w:rStyle w:val="SCSubtitlegray"/>
      </w:rPr>
      <w:t xml:space="preserve">Part </w:t>
    </w:r>
    <w:r>
      <w:rPr>
        <w:rStyle w:val="SCSubtitlegray"/>
      </w:rPr>
      <w:t>One</w:t>
    </w:r>
    <w:r w:rsidRPr="00B74A08">
      <w:rPr>
        <w:rStyle w:val="SCSubtitlegray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488F"/>
    <w:multiLevelType w:val="multilevel"/>
    <w:tmpl w:val="6910EB10"/>
    <w:lvl w:ilvl="0">
      <w:start w:val="1"/>
      <w:numFmt w:val="decimal"/>
      <w:pStyle w:val="SCNumbers"/>
      <w:lvlText w:val="%1."/>
      <w:lvlJc w:val="left"/>
      <w:pPr>
        <w:tabs>
          <w:tab w:val="num" w:pos="547"/>
        </w:tabs>
        <w:ind w:left="547" w:hanging="54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AF26751"/>
    <w:multiLevelType w:val="hybridMultilevel"/>
    <w:tmpl w:val="5804FE48"/>
    <w:lvl w:ilvl="0" w:tplc="E00A9378">
      <w:start w:val="1"/>
      <w:numFmt w:val="decimal"/>
      <w:pStyle w:val="SCNumbersfontsize11"/>
      <w:lvlText w:val="%1."/>
      <w:lvlJc w:val="left"/>
      <w:pPr>
        <w:ind w:left="720" w:hanging="360"/>
      </w:pPr>
    </w:lvl>
    <w:lvl w:ilvl="1" w:tplc="9C9A4862">
      <w:start w:val="1"/>
      <w:numFmt w:val="lowerLetter"/>
      <w:pStyle w:val="SCLettersfontsize11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F3552"/>
    <w:multiLevelType w:val="multilevel"/>
    <w:tmpl w:val="8EC20A1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SCBulletSecondLevel"/>
      <w:lvlText w:val=""/>
      <w:lvlJc w:val="left"/>
      <w:pPr>
        <w:tabs>
          <w:tab w:val="num" w:pos="1627"/>
        </w:tabs>
        <w:ind w:left="1627" w:hanging="389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EA3A8C"/>
    <w:multiLevelType w:val="multilevel"/>
    <w:tmpl w:val="A176B7FA"/>
    <w:lvl w:ilvl="0">
      <w:start w:val="1"/>
      <w:numFmt w:val="bullet"/>
      <w:pStyle w:val="SCBulletFirstLevel"/>
      <w:lvlText w:val=""/>
      <w:lvlJc w:val="left"/>
      <w:pPr>
        <w:tabs>
          <w:tab w:val="num" w:pos="1238"/>
        </w:tabs>
        <w:ind w:left="1238" w:hanging="331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052D"/>
    <w:rsid w:val="000358F6"/>
    <w:rsid w:val="00077204"/>
    <w:rsid w:val="000B67E0"/>
    <w:rsid w:val="000D5225"/>
    <w:rsid w:val="001153A2"/>
    <w:rsid w:val="0020655F"/>
    <w:rsid w:val="00241B56"/>
    <w:rsid w:val="0025082C"/>
    <w:rsid w:val="002B3249"/>
    <w:rsid w:val="002C0322"/>
    <w:rsid w:val="00352630"/>
    <w:rsid w:val="00392CDD"/>
    <w:rsid w:val="003D57C9"/>
    <w:rsid w:val="00416500"/>
    <w:rsid w:val="00440410"/>
    <w:rsid w:val="00446EB1"/>
    <w:rsid w:val="005909AF"/>
    <w:rsid w:val="005A6C35"/>
    <w:rsid w:val="006F0EF4"/>
    <w:rsid w:val="006F3F03"/>
    <w:rsid w:val="007A2EAB"/>
    <w:rsid w:val="007B374C"/>
    <w:rsid w:val="007F77B3"/>
    <w:rsid w:val="008C41A3"/>
    <w:rsid w:val="0099375E"/>
    <w:rsid w:val="00A43384"/>
    <w:rsid w:val="00A44DB8"/>
    <w:rsid w:val="00A56729"/>
    <w:rsid w:val="00A66547"/>
    <w:rsid w:val="00AB369D"/>
    <w:rsid w:val="00B06784"/>
    <w:rsid w:val="00B135AC"/>
    <w:rsid w:val="00B7052D"/>
    <w:rsid w:val="00B74A08"/>
    <w:rsid w:val="00B973CF"/>
    <w:rsid w:val="00C15FAA"/>
    <w:rsid w:val="00C22574"/>
    <w:rsid w:val="00C73940"/>
    <w:rsid w:val="00CA6347"/>
    <w:rsid w:val="00F25F72"/>
    <w:rsid w:val="00F402BF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74A08"/>
  </w:style>
  <w:style w:type="paragraph" w:styleId="Heading1">
    <w:name w:val="heading 1"/>
    <w:basedOn w:val="Normal"/>
    <w:next w:val="Normal"/>
    <w:semiHidden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semiHidden/>
    <w:qFormat/>
    <w:pPr>
      <w:keepNext/>
      <w:outlineLvl w:val="1"/>
    </w:pPr>
    <w:rPr>
      <w:sz w:val="22"/>
      <w:u w:val="single"/>
    </w:rPr>
  </w:style>
  <w:style w:type="paragraph" w:styleId="Heading3">
    <w:name w:val="heading 3"/>
    <w:basedOn w:val="Normal"/>
    <w:next w:val="Normal"/>
    <w:semiHidden/>
    <w:qFormat/>
    <w:pPr>
      <w:keepNext/>
      <w:jc w:val="both"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semiHidden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semiHidden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semiHidden/>
    <w:qFormat/>
    <w:pPr>
      <w:keepNext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semiHidden/>
    <w:qFormat/>
    <w:pPr>
      <w:keepNext/>
      <w:outlineLvl w:val="6"/>
    </w:pPr>
    <w:rPr>
      <w:sz w:val="24"/>
      <w:u w:val="single"/>
    </w:rPr>
  </w:style>
  <w:style w:type="paragraph" w:styleId="Heading8">
    <w:name w:val="heading 8"/>
    <w:basedOn w:val="Normal"/>
    <w:next w:val="Normal"/>
    <w:semiHidden/>
    <w:qFormat/>
    <w:pPr>
      <w:keepNext/>
      <w:outlineLvl w:val="7"/>
    </w:pPr>
    <w:rPr>
      <w:b/>
      <w:color w:val="FF0000"/>
    </w:rPr>
  </w:style>
  <w:style w:type="paragraph" w:styleId="Heading9">
    <w:name w:val="heading 9"/>
    <w:basedOn w:val="Normal"/>
    <w:next w:val="Normal"/>
    <w:semiHidden/>
    <w:qFormat/>
    <w:pPr>
      <w:keepNext/>
      <w:ind w:left="214" w:hanging="18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semiHidden/>
    <w:qFormat/>
    <w:pPr>
      <w:jc w:val="center"/>
    </w:pPr>
    <w:rPr>
      <w:b/>
      <w:sz w:val="22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semiHidden/>
    <w:qFormat/>
    <w:rPr>
      <w:b/>
      <w:sz w:val="24"/>
      <w:u w:val="single"/>
    </w:rPr>
  </w:style>
  <w:style w:type="paragraph" w:styleId="BodyText">
    <w:name w:val="Body Text"/>
    <w:basedOn w:val="Normal"/>
    <w:semiHidden/>
    <w:rPr>
      <w:sz w:val="24"/>
    </w:rPr>
  </w:style>
  <w:style w:type="paragraph" w:styleId="BodyTextIndent">
    <w:name w:val="Body Text Indent"/>
    <w:basedOn w:val="Normal"/>
    <w:semiHidden/>
    <w:pPr>
      <w:ind w:left="-9"/>
    </w:pPr>
  </w:style>
  <w:style w:type="paragraph" w:styleId="BodyTextIndent2">
    <w:name w:val="Body Text Indent 2"/>
    <w:basedOn w:val="Normal"/>
    <w:semiHidden/>
    <w:pPr>
      <w:ind w:left="720"/>
    </w:p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Style4">
    <w:name w:val="Style4"/>
    <w:semiHidden/>
    <w:rPr>
      <w:rFonts w:ascii="Arial" w:hAnsi="Arial"/>
      <w:snapToGrid w:val="0"/>
      <w:sz w:val="24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</w:pPr>
    <w:rPr>
      <w:i/>
      <w:iCs/>
      <w:sz w:val="24"/>
      <w:szCs w:val="17"/>
    </w:rPr>
  </w:style>
  <w:style w:type="paragraph" w:styleId="BodyText3">
    <w:name w:val="Body Text 3"/>
    <w:basedOn w:val="Normal"/>
    <w:semiHidden/>
    <w:rPr>
      <w:bCs/>
      <w:sz w:val="22"/>
    </w:rPr>
  </w:style>
  <w:style w:type="paragraph" w:customStyle="1" w:styleId="a">
    <w:name w:val="_"/>
    <w:basedOn w:val="Normal"/>
    <w:semiHidden/>
    <w:pPr>
      <w:widowControl w:val="0"/>
      <w:ind w:left="720" w:hanging="720"/>
    </w:pPr>
    <w:rPr>
      <w:snapToGrid w:val="0"/>
      <w:sz w:val="24"/>
    </w:rPr>
  </w:style>
  <w:style w:type="paragraph" w:styleId="BodyTextIndent3">
    <w:name w:val="Body Text Indent 3"/>
    <w:basedOn w:val="Normal"/>
    <w:semiHidden/>
    <w:pPr>
      <w:ind w:left="270" w:hanging="270"/>
    </w:pPr>
    <w:rPr>
      <w:color w:val="FF0000"/>
    </w:rPr>
  </w:style>
  <w:style w:type="paragraph" w:styleId="BlockText">
    <w:name w:val="Block Text"/>
    <w:basedOn w:val="Normal"/>
    <w:semiHidden/>
    <w:pPr>
      <w:ind w:left="-720" w:right="-72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74A08"/>
  </w:style>
  <w:style w:type="paragraph" w:styleId="BalloonText">
    <w:name w:val="Balloon Text"/>
    <w:basedOn w:val="Normal"/>
    <w:link w:val="BalloonTextChar"/>
    <w:uiPriority w:val="99"/>
    <w:semiHidden/>
    <w:unhideWhenUsed/>
    <w:rsid w:val="00B70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52D"/>
    <w:rPr>
      <w:rFonts w:ascii="Tahoma" w:hAnsi="Tahoma" w:cs="Tahoma"/>
      <w:sz w:val="16"/>
      <w:szCs w:val="16"/>
    </w:rPr>
  </w:style>
  <w:style w:type="paragraph" w:customStyle="1" w:styleId="SCBodyText">
    <w:name w:val="SC Body Text"/>
    <w:basedOn w:val="Normal"/>
    <w:qFormat/>
    <w:rsid w:val="00B74A08"/>
    <w:pPr>
      <w:spacing w:before="80" w:after="80"/>
    </w:pPr>
    <w:rPr>
      <w:rFonts w:ascii="Arial" w:eastAsia="Calibri" w:hAnsi="Arial" w:cs="Arial"/>
      <w:sz w:val="24"/>
      <w:szCs w:val="22"/>
    </w:rPr>
  </w:style>
  <w:style w:type="character" w:customStyle="1" w:styleId="SCBodyTextBold">
    <w:name w:val="SC Body Text Bold"/>
    <w:basedOn w:val="Strong"/>
    <w:qFormat/>
    <w:rsid w:val="00B74A08"/>
    <w:rPr>
      <w:rFonts w:ascii="Arial" w:hAnsi="Arial"/>
      <w:b/>
      <w:bCs/>
      <w:sz w:val="24"/>
    </w:rPr>
  </w:style>
  <w:style w:type="character" w:styleId="Strong">
    <w:name w:val="Strong"/>
    <w:basedOn w:val="DefaultParagraphFont"/>
    <w:uiPriority w:val="22"/>
    <w:semiHidden/>
    <w:qFormat/>
    <w:rsid w:val="00B74A08"/>
    <w:rPr>
      <w:b/>
      <w:bCs/>
    </w:rPr>
  </w:style>
  <w:style w:type="character" w:customStyle="1" w:styleId="SCBodyTextBoldandItalic">
    <w:name w:val="SC Body Text Bold and Italic"/>
    <w:basedOn w:val="SCBodyTextBold"/>
    <w:qFormat/>
    <w:rsid w:val="00B74A08"/>
    <w:rPr>
      <w:rFonts w:ascii="Arial" w:hAnsi="Arial"/>
      <w:b/>
      <w:bCs/>
      <w:i/>
      <w:sz w:val="22"/>
      <w:szCs w:val="22"/>
    </w:rPr>
  </w:style>
  <w:style w:type="character" w:customStyle="1" w:styleId="SCBodyTextItalic">
    <w:name w:val="SC Body Text Italic"/>
    <w:basedOn w:val="Emphasis"/>
    <w:qFormat/>
    <w:rsid w:val="00B74A08"/>
    <w:rPr>
      <w:rFonts w:ascii="Arial" w:hAnsi="Arial"/>
      <w:i/>
      <w:iCs/>
      <w:sz w:val="24"/>
    </w:rPr>
  </w:style>
  <w:style w:type="character" w:styleId="Emphasis">
    <w:name w:val="Emphasis"/>
    <w:basedOn w:val="DefaultParagraphFont"/>
    <w:uiPriority w:val="20"/>
    <w:semiHidden/>
    <w:qFormat/>
    <w:rsid w:val="00B74A08"/>
    <w:rPr>
      <w:i/>
      <w:iCs/>
    </w:rPr>
  </w:style>
  <w:style w:type="paragraph" w:customStyle="1" w:styleId="SCBodyTextsize11">
    <w:name w:val="SC Body Text size 11"/>
    <w:basedOn w:val="Normal"/>
    <w:qFormat/>
    <w:rsid w:val="00B74A08"/>
    <w:pPr>
      <w:spacing w:before="120" w:after="120"/>
    </w:pPr>
    <w:rPr>
      <w:rFonts w:ascii="Arial" w:hAnsi="Arial"/>
      <w:sz w:val="22"/>
      <w:szCs w:val="22"/>
    </w:rPr>
  </w:style>
  <w:style w:type="paragraph" w:customStyle="1" w:styleId="SCBulletFirstLevel">
    <w:name w:val="SC BulletFirstLevel"/>
    <w:basedOn w:val="SCBodyText"/>
    <w:qFormat/>
    <w:rsid w:val="00B74A08"/>
    <w:pPr>
      <w:numPr>
        <w:numId w:val="1"/>
      </w:numPr>
      <w:ind w:right="1354"/>
    </w:pPr>
  </w:style>
  <w:style w:type="paragraph" w:customStyle="1" w:styleId="SCBulletSecondLevel">
    <w:name w:val="SC BulletSecondLevel"/>
    <w:basedOn w:val="SCBodyText"/>
    <w:next w:val="SCBodyText"/>
    <w:qFormat/>
    <w:rsid w:val="00B74A08"/>
    <w:pPr>
      <w:numPr>
        <w:ilvl w:val="1"/>
        <w:numId w:val="2"/>
      </w:numPr>
      <w:spacing w:before="120" w:after="120"/>
      <w:ind w:right="1800"/>
    </w:pPr>
    <w:rPr>
      <w:szCs w:val="24"/>
    </w:rPr>
  </w:style>
  <w:style w:type="paragraph" w:customStyle="1" w:styleId="SCCaption">
    <w:name w:val="SC Caption"/>
    <w:basedOn w:val="Caption"/>
    <w:next w:val="SCBodyText"/>
    <w:qFormat/>
    <w:rsid w:val="00B74A08"/>
    <w:pPr>
      <w:keepNext/>
      <w:spacing w:before="160"/>
      <w:textboxTightWrap w:val="allLines"/>
    </w:pPr>
    <w:rPr>
      <w:rFonts w:ascii="Arial" w:eastAsia="Calibri" w:hAnsi="Arial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4A08"/>
    <w:rPr>
      <w:b/>
      <w:bCs/>
    </w:rPr>
  </w:style>
  <w:style w:type="paragraph" w:customStyle="1" w:styleId="SCChapterSubtitle">
    <w:name w:val="SC Chapter Subtitle"/>
    <w:basedOn w:val="Heading2"/>
    <w:next w:val="SCBodyText"/>
    <w:qFormat/>
    <w:rsid w:val="00B74A08"/>
    <w:pPr>
      <w:keepNext w:val="0"/>
      <w:spacing w:before="240" w:after="240"/>
    </w:pPr>
    <w:rPr>
      <w:rFonts w:ascii="Arial Black" w:hAnsi="Arial Black"/>
      <w:b/>
      <w:bCs/>
      <w:color w:val="808080"/>
      <w:sz w:val="24"/>
      <w:szCs w:val="30"/>
      <w:u w:val="none"/>
    </w:rPr>
  </w:style>
  <w:style w:type="paragraph" w:customStyle="1" w:styleId="SCChapterTitle">
    <w:name w:val="SC Chapter Title"/>
    <w:basedOn w:val="Heading1"/>
    <w:next w:val="SCBodyText"/>
    <w:qFormat/>
    <w:rsid w:val="00B74A08"/>
    <w:pPr>
      <w:spacing w:before="360" w:after="120" w:line="276" w:lineRule="auto"/>
    </w:pPr>
    <w:rPr>
      <w:rFonts w:ascii="Arial Black" w:hAnsi="Arial Black"/>
      <w:bCs/>
      <w:kern w:val="32"/>
      <w:sz w:val="36"/>
      <w:szCs w:val="36"/>
    </w:rPr>
  </w:style>
  <w:style w:type="paragraph" w:customStyle="1" w:styleId="SCCoverTitle">
    <w:name w:val="SC CoverTitle"/>
    <w:basedOn w:val="NoSpacing"/>
    <w:next w:val="SCBodyText"/>
    <w:qFormat/>
    <w:rsid w:val="00B74A08"/>
    <w:pPr>
      <w:framePr w:hSpace="187" w:wrap="around" w:hAnchor="margin" w:yAlign="bottom"/>
      <w:spacing w:before="120" w:after="120"/>
    </w:pPr>
    <w:rPr>
      <w:rFonts w:ascii="Arial" w:hAnsi="Arial" w:cs="Arial"/>
      <w:b/>
      <w:bCs/>
      <w:sz w:val="56"/>
      <w:szCs w:val="56"/>
    </w:rPr>
  </w:style>
  <w:style w:type="paragraph" w:styleId="NoSpacing">
    <w:name w:val="No Spacing"/>
    <w:uiPriority w:val="1"/>
    <w:semiHidden/>
    <w:qFormat/>
    <w:rsid w:val="00B74A08"/>
  </w:style>
  <w:style w:type="paragraph" w:customStyle="1" w:styleId="SCHeading1">
    <w:name w:val="SC Heading 1"/>
    <w:basedOn w:val="Heading1"/>
    <w:next w:val="SCBodyText"/>
    <w:qFormat/>
    <w:rsid w:val="00B74A08"/>
    <w:pPr>
      <w:spacing w:before="360" w:after="240" w:line="276" w:lineRule="auto"/>
    </w:pPr>
    <w:rPr>
      <w:rFonts w:ascii="Arial Black" w:hAnsi="Arial Black"/>
      <w:bCs/>
      <w:kern w:val="32"/>
      <w:sz w:val="32"/>
      <w:szCs w:val="36"/>
    </w:rPr>
  </w:style>
  <w:style w:type="paragraph" w:customStyle="1" w:styleId="SCHeading2">
    <w:name w:val="SC Heading 2"/>
    <w:basedOn w:val="Heading2"/>
    <w:next w:val="SCBodyText"/>
    <w:qFormat/>
    <w:rsid w:val="00B74A08"/>
    <w:pPr>
      <w:keepNext w:val="0"/>
      <w:spacing w:before="240" w:after="240"/>
    </w:pPr>
    <w:rPr>
      <w:rFonts w:ascii="Arial Black" w:hAnsi="Arial Black"/>
      <w:b/>
      <w:bCs/>
      <w:color w:val="808080"/>
      <w:sz w:val="28"/>
      <w:szCs w:val="30"/>
      <w:u w:val="none"/>
    </w:rPr>
  </w:style>
  <w:style w:type="paragraph" w:customStyle="1" w:styleId="SCHeading3">
    <w:name w:val="SC Heading 3"/>
    <w:basedOn w:val="Heading3"/>
    <w:next w:val="SCBodyText"/>
    <w:qFormat/>
    <w:rsid w:val="00B74A08"/>
    <w:pPr>
      <w:spacing w:before="240" w:after="120" w:line="276" w:lineRule="auto"/>
      <w:jc w:val="left"/>
    </w:pPr>
    <w:rPr>
      <w:rFonts w:ascii="Arial Black" w:hAnsi="Arial Black"/>
      <w:b/>
      <w:bCs/>
      <w:color w:val="A6A6A6"/>
      <w:sz w:val="24"/>
      <w:szCs w:val="28"/>
      <w:u w:val="none"/>
    </w:rPr>
  </w:style>
  <w:style w:type="paragraph" w:customStyle="1" w:styleId="SCHeading4">
    <w:name w:val="SC Heading 4"/>
    <w:basedOn w:val="Heading4"/>
    <w:next w:val="SCBodyText"/>
    <w:qFormat/>
    <w:rsid w:val="00B74A08"/>
    <w:pPr>
      <w:spacing w:before="360" w:after="120" w:line="276" w:lineRule="auto"/>
    </w:pPr>
    <w:rPr>
      <w:rFonts w:ascii="Arial Black" w:hAnsi="Arial Black"/>
      <w:bCs/>
      <w:color w:val="A6A6A6"/>
      <w:sz w:val="20"/>
      <w:szCs w:val="24"/>
    </w:rPr>
  </w:style>
  <w:style w:type="paragraph" w:customStyle="1" w:styleId="SCLettersfontsize11">
    <w:name w:val="SC Letters font size 11"/>
    <w:basedOn w:val="Normal"/>
    <w:qFormat/>
    <w:rsid w:val="00B74A08"/>
    <w:pPr>
      <w:numPr>
        <w:ilvl w:val="1"/>
        <w:numId w:val="5"/>
      </w:numPr>
      <w:spacing w:before="120" w:after="120"/>
    </w:pPr>
    <w:rPr>
      <w:rFonts w:ascii="Arial" w:hAnsi="Arial"/>
      <w:sz w:val="22"/>
      <w:szCs w:val="22"/>
    </w:rPr>
  </w:style>
  <w:style w:type="character" w:customStyle="1" w:styleId="SCMCBodyTextTable">
    <w:name w:val="SC MC Body Text Table"/>
    <w:basedOn w:val="DefaultParagraphFont"/>
    <w:qFormat/>
    <w:rsid w:val="00B74A08"/>
    <w:rPr>
      <w:rFonts w:ascii="Arial" w:hAnsi="Arial" w:cs="Arial"/>
      <w:sz w:val="22"/>
      <w:szCs w:val="22"/>
    </w:rPr>
  </w:style>
  <w:style w:type="character" w:customStyle="1" w:styleId="SCMCBoldBodyTextTable">
    <w:name w:val="SC MC Bold  Body Text Table"/>
    <w:basedOn w:val="DefaultParagraphFont"/>
    <w:qFormat/>
    <w:rsid w:val="00B74A08"/>
    <w:rPr>
      <w:rFonts w:ascii="Arial" w:hAnsi="Arial" w:cs="Arial"/>
      <w:b/>
      <w:bCs/>
      <w:sz w:val="22"/>
      <w:szCs w:val="22"/>
    </w:rPr>
  </w:style>
  <w:style w:type="character" w:customStyle="1" w:styleId="SCMCBoldItalicBodyTextTable">
    <w:name w:val="SC MC Bold Italic Body Text Table"/>
    <w:basedOn w:val="SCMCBoldBodyTextTable"/>
    <w:qFormat/>
    <w:rsid w:val="00B74A08"/>
    <w:rPr>
      <w:rFonts w:ascii="Arial" w:hAnsi="Arial" w:cs="Arial"/>
      <w:b/>
      <w:bCs/>
      <w:i/>
      <w:sz w:val="22"/>
      <w:szCs w:val="22"/>
    </w:rPr>
  </w:style>
  <w:style w:type="paragraph" w:customStyle="1" w:styleId="SCMCChapterTitle">
    <w:name w:val="SC MC Chapter Title"/>
    <w:basedOn w:val="SCBodyText"/>
    <w:next w:val="Normal"/>
    <w:qFormat/>
    <w:rsid w:val="00B74A08"/>
    <w:pPr>
      <w:spacing w:before="40"/>
      <w:jc w:val="center"/>
    </w:pPr>
    <w:rPr>
      <w:b/>
    </w:rPr>
  </w:style>
  <w:style w:type="paragraph" w:customStyle="1" w:styleId="SCMCHeader1">
    <w:name w:val="SC MC Header 1"/>
    <w:basedOn w:val="SCBodyText"/>
    <w:next w:val="SCBodyText"/>
    <w:qFormat/>
    <w:rsid w:val="00B74A08"/>
    <w:pPr>
      <w:spacing w:before="100" w:after="100"/>
    </w:pPr>
    <w:rPr>
      <w:b/>
    </w:rPr>
  </w:style>
  <w:style w:type="paragraph" w:customStyle="1" w:styleId="SCNumbers">
    <w:name w:val="SC Numbers"/>
    <w:basedOn w:val="SCBodyText"/>
    <w:next w:val="SCBodyText"/>
    <w:qFormat/>
    <w:rsid w:val="00B74A08"/>
    <w:pPr>
      <w:numPr>
        <w:numId w:val="4"/>
      </w:numPr>
      <w:spacing w:before="120" w:after="120"/>
      <w:ind w:right="720"/>
    </w:pPr>
  </w:style>
  <w:style w:type="paragraph" w:customStyle="1" w:styleId="SCNumbersfontsize11">
    <w:name w:val="SC Numbers font size 11"/>
    <w:basedOn w:val="Normal"/>
    <w:qFormat/>
    <w:rsid w:val="00B74A08"/>
    <w:pPr>
      <w:numPr>
        <w:numId w:val="5"/>
      </w:numPr>
      <w:spacing w:before="120" w:after="120"/>
    </w:pPr>
    <w:rPr>
      <w:rFonts w:ascii="Arial" w:hAnsi="Arial"/>
      <w:sz w:val="22"/>
      <w:szCs w:val="22"/>
    </w:rPr>
  </w:style>
  <w:style w:type="paragraph" w:customStyle="1" w:styleId="SCPicture">
    <w:name w:val="SC Picture"/>
    <w:basedOn w:val="SCBodyText"/>
    <w:next w:val="Normal"/>
    <w:qFormat/>
    <w:rsid w:val="00B74A08"/>
    <w:pPr>
      <w:spacing w:before="20" w:after="20"/>
    </w:pPr>
    <w:rPr>
      <w:szCs w:val="24"/>
    </w:rPr>
  </w:style>
  <w:style w:type="paragraph" w:customStyle="1" w:styleId="SCPictureSpacer">
    <w:name w:val="SC Picture Spacer"/>
    <w:basedOn w:val="SCBodyText"/>
    <w:next w:val="SCBodyText"/>
    <w:qFormat/>
    <w:rsid w:val="00B74A08"/>
    <w:pPr>
      <w:spacing w:before="20" w:after="20"/>
    </w:pPr>
    <w:rPr>
      <w:color w:val="000000"/>
      <w:sz w:val="16"/>
      <w:szCs w:val="16"/>
    </w:rPr>
  </w:style>
  <w:style w:type="paragraph" w:customStyle="1" w:styleId="SCTitlelandscape">
    <w:name w:val="SC Title landscape"/>
    <w:basedOn w:val="SCChapterTitle"/>
    <w:next w:val="SCBodyText"/>
    <w:qFormat/>
    <w:rsid w:val="00B74A08"/>
    <w:rPr>
      <w:rFonts w:ascii="Arial" w:hAnsi="Arial" w:cs="Arial"/>
      <w:noProof/>
      <w:sz w:val="28"/>
    </w:rPr>
  </w:style>
  <w:style w:type="character" w:customStyle="1" w:styleId="SCSubtitlegray">
    <w:name w:val="SC Subtitle gray"/>
    <w:basedOn w:val="DefaultParagraphFont"/>
    <w:qFormat/>
    <w:rsid w:val="00B74A08"/>
    <w:rPr>
      <w:rFonts w:ascii="Arial" w:hAnsi="Arial" w:cs="Arial"/>
      <w:sz w:val="24"/>
      <w:u w:val="none"/>
      <w:bdr w:val="single" w:sz="4" w:space="0" w:color="auto"/>
      <w:shd w:val="clear" w:color="auto" w:fill="E0E0E0"/>
    </w:rPr>
  </w:style>
  <w:style w:type="character" w:customStyle="1" w:styleId="SCBodyTextBoldUnderline">
    <w:name w:val="SC Body Text Bold Underline"/>
    <w:basedOn w:val="SCBodyTextBold"/>
    <w:qFormat/>
    <w:rsid w:val="00440410"/>
    <w:rPr>
      <w:rFonts w:ascii="Arial" w:hAnsi="Arial"/>
      <w:b/>
      <w:bCs/>
      <w:sz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E9118-0C7B-4CC8-8D48-DC8B10B64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DATA FEEDBACK REPORT</vt:lpstr>
    </vt:vector>
  </TitlesOfParts>
  <Company>CMS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DATA FEEDBACK REPORT</dc:title>
  <dc:creator>SDPS</dc:creator>
  <cp:lastModifiedBy>CTAC</cp:lastModifiedBy>
  <cp:revision>2</cp:revision>
  <cp:lastPrinted>2005-06-21T17:06:00Z</cp:lastPrinted>
  <dcterms:created xsi:type="dcterms:W3CDTF">2012-10-02T00:39:00Z</dcterms:created>
  <dcterms:modified xsi:type="dcterms:W3CDTF">2012-10-02T00:39:00Z</dcterms:modified>
</cp:coreProperties>
</file>