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3D136B" w:rsidRDefault="007823F0" w:rsidP="00FA5817">
      <w:pPr>
        <w:pStyle w:val="Title"/>
        <w:rPr>
          <w:rFonts w:cstheme="minorHAnsi"/>
        </w:rPr>
      </w:pPr>
      <w:bookmarkStart w:id="0" w:name="_Toc292136615"/>
      <w:r w:rsidRPr="003D136B">
        <w:rPr>
          <w:rFonts w:cstheme="minorHAnsi"/>
        </w:rPr>
        <w:t>MEDICAID</w:t>
      </w:r>
      <w:bookmarkEnd w:id="0"/>
      <w:r w:rsidRPr="003D136B">
        <w:rPr>
          <w:rFonts w:cstheme="minorHAnsi"/>
        </w:rPr>
        <w:t xml:space="preserve"> INCENTIVES FOR PREVENT</w:t>
      </w:r>
      <w:r w:rsidR="00D40D52" w:rsidRPr="003D136B">
        <w:rPr>
          <w:rFonts w:cstheme="minorHAnsi"/>
        </w:rPr>
        <w:t>ION OF CHRONIC DISEASES (MIPCD)</w:t>
      </w:r>
    </w:p>
    <w:p w:rsidR="007823F0" w:rsidRPr="003D136B" w:rsidRDefault="007823F0" w:rsidP="00FA5817">
      <w:pPr>
        <w:pStyle w:val="Subtitle"/>
        <w:rPr>
          <w:rFonts w:cstheme="minorHAnsi"/>
        </w:rPr>
      </w:pPr>
      <w:r w:rsidRPr="003D136B">
        <w:rPr>
          <w:rFonts w:cstheme="minorHAnsi"/>
        </w:rPr>
        <w:t>MINIMUM DATA SET</w:t>
      </w:r>
      <w:r w:rsidR="00335A26" w:rsidRPr="003D136B">
        <w:rPr>
          <w:rFonts w:cstheme="minorHAnsi"/>
        </w:rPr>
        <w:t xml:space="preserve"> </w:t>
      </w:r>
      <w:r w:rsidR="00F3596E" w:rsidRPr="003D136B">
        <w:rPr>
          <w:rFonts w:cstheme="minorHAnsi"/>
        </w:rPr>
        <w:t xml:space="preserve">– </w:t>
      </w:r>
      <w:r w:rsidR="00245E04" w:rsidRPr="003D136B">
        <w:rPr>
          <w:rFonts w:cstheme="minorHAnsi"/>
        </w:rPr>
        <w:t>Texas</w:t>
      </w:r>
      <w:r w:rsidR="006027F9" w:rsidRPr="003D136B">
        <w:rPr>
          <w:rFonts w:cstheme="minorHAnsi"/>
        </w:rPr>
        <w:t xml:space="preserve"> </w:t>
      </w:r>
    </w:p>
    <w:p w:rsidR="005939B5" w:rsidRPr="003D136B" w:rsidRDefault="005939B5" w:rsidP="00CD0DBF">
      <w:pPr>
        <w:rPr>
          <w:rFonts w:cstheme="minorHAnsi"/>
        </w:rPr>
      </w:pPr>
    </w:p>
    <w:p w:rsidR="005939B5" w:rsidRPr="003D136B" w:rsidRDefault="005939B5" w:rsidP="00921624">
      <w:pPr>
        <w:pStyle w:val="Heading1"/>
      </w:pPr>
      <w:r w:rsidRPr="003D136B">
        <w:t>A. Core Modules</w:t>
      </w:r>
    </w:p>
    <w:p w:rsidR="005939B5" w:rsidRPr="003D136B" w:rsidRDefault="005939B5" w:rsidP="008029E0">
      <w:pPr>
        <w:pStyle w:val="Caption"/>
      </w:pPr>
      <w:r w:rsidRPr="003D136B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336"/>
        <w:gridCol w:w="2931"/>
        <w:gridCol w:w="834"/>
        <w:gridCol w:w="1461"/>
        <w:gridCol w:w="1925"/>
      </w:tblGrid>
      <w:tr w:rsidR="00CD0DBF" w:rsidRPr="003D136B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D136B" w:rsidRDefault="00CD0DBF" w:rsidP="00AD2CA5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Rec_Var_3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Sequence of quarterly record of the enrollee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For e.g., </w:t>
            </w:r>
            <w:r w:rsidR="00E07CC5">
              <w:rPr>
                <w:rFonts w:cstheme="minorHAnsi"/>
                <w:sz w:val="20"/>
                <w:szCs w:val="20"/>
              </w:rPr>
              <w:t>t</w:t>
            </w:r>
            <w:r w:rsidRPr="003D136B">
              <w:rPr>
                <w:rFonts w:cstheme="minorHAnsi"/>
                <w:sz w:val="20"/>
                <w:szCs w:val="20"/>
              </w:rPr>
              <w:t xml:space="preserve">he record for the third quarter of enrollment for an enrollee will be coded as 3.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0 (Baseline)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(Quarter 1)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(Quarter 2)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 (Quarter 3)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5 (Quarter 5)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6 (Quarter 6) 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7 (Quarter 7)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(Quarter 8)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(Quarter 9)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10 (Quarter 10)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11 (Quarter 11)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12 (Quarter 12)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13 (Quarter 13) 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14 (Quarter 14)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15 (Quarter 15)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16 (Quarter 16)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17 (Quarter 17)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18 (Quarter 18)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19 (Quarter 19)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20 (Quarter 20)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01012012 for data from the first quarter of 2012.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If the enrollee has not completed the program yet then, code 88888888 (N/A) may be provided.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E07CC5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E07CC5">
              <w:rPr>
                <w:rFonts w:cstheme="minorHAnsi"/>
                <w:sz w:val="20"/>
                <w:szCs w:val="20"/>
              </w:rPr>
              <w:t xml:space="preserve"> </w:t>
            </w:r>
            <w:r w:rsidRPr="003D136B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45E04" w:rsidRPr="003D136B" w:rsidTr="008029E0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Unique participant ID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xxxxxxxxxxxxxxx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756DE4" w:rsidRPr="003D136B" w:rsidRDefault="00756DE4">
      <w:pPr>
        <w:rPr>
          <w:rFonts w:cstheme="minorHAnsi"/>
        </w:rPr>
      </w:pPr>
    </w:p>
    <w:p w:rsidR="009A3292" w:rsidRPr="003D136B" w:rsidRDefault="009A3292">
      <w:pPr>
        <w:rPr>
          <w:rFonts w:cstheme="minorHAnsi"/>
        </w:rPr>
      </w:pPr>
    </w:p>
    <w:p w:rsidR="00756DE4" w:rsidRPr="003D136B" w:rsidRDefault="00756DE4" w:rsidP="008029E0">
      <w:pPr>
        <w:pStyle w:val="Caption"/>
      </w:pPr>
      <w:r w:rsidRPr="003D136B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631"/>
        <w:gridCol w:w="2241"/>
        <w:gridCol w:w="834"/>
        <w:gridCol w:w="1461"/>
        <w:gridCol w:w="2130"/>
      </w:tblGrid>
      <w:tr w:rsidR="004B6D5D" w:rsidRPr="003D136B" w:rsidTr="00245E0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  <w:bookmarkStart w:id="1" w:name="_GoBack"/>
            <w:bookmarkEnd w:id="1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(Male)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(Female)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(White)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3D1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3D13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6 (Multiple races)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3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245E04" w:rsidRPr="003D136B" w:rsidRDefault="00245E04" w:rsidP="00245E0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245E04" w:rsidRPr="003D136B" w:rsidRDefault="00245E04" w:rsidP="00245E0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245E04" w:rsidRPr="003D136B" w:rsidRDefault="00245E04" w:rsidP="00245E0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 xml:space="preserve">5 (Some college or 2 </w:t>
            </w:r>
            <w:proofErr w:type="spellStart"/>
            <w:r w:rsidRPr="003D136B">
              <w:rPr>
                <w:rFonts w:cstheme="minorHAnsi"/>
                <w:color w:val="000000"/>
                <w:sz w:val="20"/>
                <w:szCs w:val="20"/>
              </w:rPr>
              <w:t>yr</w:t>
            </w:r>
            <w:proofErr w:type="spellEnd"/>
            <w:r w:rsidRPr="003D136B">
              <w:rPr>
                <w:rFonts w:cstheme="minorHAnsi"/>
                <w:color w:val="000000"/>
                <w:sz w:val="20"/>
                <w:szCs w:val="20"/>
              </w:rPr>
              <w:t xml:space="preserve"> degree)</w:t>
            </w:r>
          </w:p>
          <w:p w:rsidR="00245E04" w:rsidRPr="003D136B" w:rsidRDefault="00245E04" w:rsidP="00245E0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3D136B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Whether a smoker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Core_Var_10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88888888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regaining  Medicaid eligibility during the quarter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88888888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3D136B" w:rsidRDefault="00B32CDF">
      <w:pPr>
        <w:rPr>
          <w:rFonts w:cstheme="minorHAnsi"/>
        </w:rPr>
      </w:pPr>
    </w:p>
    <w:p w:rsidR="00CD0DBF" w:rsidRPr="003D136B" w:rsidRDefault="00CD0DBF" w:rsidP="00CD0DBF">
      <w:pPr>
        <w:rPr>
          <w:rFonts w:cstheme="minorHAnsi"/>
        </w:rPr>
      </w:pPr>
    </w:p>
    <w:p w:rsidR="00756DE4" w:rsidRPr="003D136B" w:rsidRDefault="00756DE4" w:rsidP="00921624">
      <w:pPr>
        <w:pStyle w:val="Heading1"/>
      </w:pPr>
      <w:r w:rsidRPr="003D136B">
        <w:t>B. State-specific Modules</w:t>
      </w:r>
    </w:p>
    <w:p w:rsidR="0091161A" w:rsidRPr="003D136B" w:rsidRDefault="0091161A" w:rsidP="008029E0">
      <w:pPr>
        <w:pStyle w:val="Caption"/>
      </w:pPr>
      <w:r w:rsidRPr="003D136B">
        <w:t>Table B1. Enrollment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7"/>
        <w:gridCol w:w="1531"/>
        <w:gridCol w:w="2610"/>
        <w:gridCol w:w="900"/>
        <w:gridCol w:w="1080"/>
        <w:gridCol w:w="2088"/>
      </w:tblGrid>
      <w:tr w:rsidR="004B6D5D" w:rsidRPr="003D136B" w:rsidTr="007126EE">
        <w:trPr>
          <w:cantSplit/>
          <w:tblHeader/>
        </w:trPr>
        <w:tc>
          <w:tcPr>
            <w:tcW w:w="1367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1531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261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108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2088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Code that best describes demonstration eligibility category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15 (Serious Mental Illness)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16 (Behavioral health and physical health conditions)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17 (Serious mental illness, behavioral health and physical health conditions)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Enroll_Var_2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610" w:type="dxa"/>
          </w:tcPr>
          <w:p w:rsidR="00245E04" w:rsidRPr="003D136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Source of outreach and recruitment into the program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1 (Direct-to-participant outreach telephone call by Medicaid/other state govt. department)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(Direct-to-participant outreach telephone call by Medicaid managed care organization)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 (Direct-to-participant outreach telephone call by third party recruitment staff)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 (Direct-to-participant outreach telephone call by program implementing/outreach organization such as the YMCA)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5 (Direct-to-participant outreach mailing by Medicaid/other state govt.  department)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6 (Direct-to-participant outreach mailing  by Medicaid managed care organization)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7 (Direct-to-participant outreach mailing by third party recruitment staff)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 (Direct-to-participant outreach mailing by program implementing/outreach organization such as the YMCA)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(Provider outreach at medical home/ primary care practice/specialty care practice/clinic)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10 (Provider outreach at local  mental health authority)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11 (Provider outreach at Federally Qualified Community Health Center)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12 (Provider outreach at Rural Health Center)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13 (Outreach during health education class or event)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14 (Outreach through disease/case management program)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15 (Medicaid/other state govt. department website)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16 (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  <w:r w:rsidRPr="003D136B">
              <w:rPr>
                <w:rFonts w:cstheme="minorHAnsi"/>
                <w:sz w:val="20"/>
                <w:szCs w:val="20"/>
              </w:rPr>
              <w:t xml:space="preserve"> website)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17 (Managed care organization web-site)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18 (Website of  program implementing/outreach organization such as the YMCA 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19 (Brochures/flyers/posters)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20 (Media campaign)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21 (Call in to a third party recruitment toll free number)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22 (In-person at Home)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Enroll_Var_3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610" w:type="dxa"/>
          </w:tcPr>
          <w:p w:rsidR="0034731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Code of program arm</w:t>
            </w:r>
          </w:p>
          <w:p w:rsidR="0034731B" w:rsidRDefault="0034731B" w:rsidP="0034731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(Intervention Group, Harris Service Area, Personal Navigator and Debit card)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(Control Group, Harris Service Area)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 (Comparison Group – meets WIN eligibility criteria but resides outside of Harris Service area and thus not eligible for the intervention)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Enroll_Var_4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Diabetes Control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</w:t>
            </w:r>
            <w:r w:rsidR="007126EE" w:rsidRPr="003D136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  <w:r w:rsidRPr="003D136B">
              <w:rPr>
                <w:rFonts w:cstheme="minorHAnsi"/>
                <w:sz w:val="20"/>
                <w:szCs w:val="20"/>
              </w:rPr>
              <w:t xml:space="preserve"> services. For e.g., YMCA, xxx clinic)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Decided that this is not relevant for TX. 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 (N/A)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Enroll_Var_11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enrollment in the 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</w:t>
            </w:r>
            <w:r w:rsidR="007126EE" w:rsidRPr="003D136B">
              <w:rPr>
                <w:rFonts w:cstheme="minorHAnsi"/>
                <w:sz w:val="20"/>
                <w:szCs w:val="20"/>
              </w:rPr>
              <w:t xml:space="preserve"> </w:t>
            </w: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Enroll_Var_12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  <w:r w:rsidRPr="003D136B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Enroll_Var_13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 Most Recent Prior Enrollment</w:t>
            </w:r>
          </w:p>
        </w:tc>
        <w:tc>
          <w:tcPr>
            <w:tcW w:w="2610" w:type="dxa"/>
          </w:tcPr>
          <w:p w:rsidR="0034731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  <w:r w:rsidRPr="003D136B">
              <w:rPr>
                <w:rFonts w:cstheme="minorHAnsi"/>
                <w:sz w:val="20"/>
                <w:szCs w:val="20"/>
              </w:rPr>
              <w:t>.</w:t>
            </w:r>
          </w:p>
          <w:p w:rsidR="0034731B" w:rsidRDefault="0034731B" w:rsidP="0034731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</w:t>
            </w:r>
            <w:r w:rsidR="007126EE" w:rsidRPr="003D136B">
              <w:rPr>
                <w:rFonts w:cstheme="minorHAnsi"/>
                <w:sz w:val="20"/>
                <w:szCs w:val="20"/>
              </w:rPr>
              <w:t xml:space="preserve"> </w:t>
            </w: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888888888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Reason for  Most Recent Prior Disenrollment</w:t>
            </w:r>
          </w:p>
        </w:tc>
        <w:tc>
          <w:tcPr>
            <w:tcW w:w="2610" w:type="dxa"/>
          </w:tcPr>
          <w:p w:rsidR="0034731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The reason for 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disenrolling</w:t>
            </w:r>
            <w:proofErr w:type="spellEnd"/>
            <w:r w:rsidRPr="003D136B">
              <w:rPr>
                <w:rFonts w:cstheme="minorHAnsi"/>
                <w:sz w:val="20"/>
                <w:szCs w:val="20"/>
              </w:rPr>
              <w:t xml:space="preserve"> from the most recent prior enrollment in the </w:t>
            </w:r>
            <w:r w:rsidR="007126EE" w:rsidRPr="003D136B">
              <w:rPr>
                <w:rFonts w:cstheme="minorHAnsi"/>
                <w:sz w:val="20"/>
                <w:szCs w:val="20"/>
              </w:rPr>
              <w:t>program</w:t>
            </w:r>
            <w:r w:rsidRPr="003D136B">
              <w:rPr>
                <w:rFonts w:cstheme="minorHAnsi"/>
                <w:sz w:val="20"/>
                <w:szCs w:val="20"/>
              </w:rPr>
              <w:t>.</w:t>
            </w:r>
          </w:p>
          <w:p w:rsidR="0034731B" w:rsidRDefault="0034731B" w:rsidP="0034731B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34731B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Enroll_Var_15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Manage Alcohol/</w:t>
            </w:r>
            <w:r w:rsidR="007126EE" w:rsidRPr="003D136B">
              <w:rPr>
                <w:rFonts w:cstheme="minorHAnsi"/>
                <w:sz w:val="20"/>
                <w:szCs w:val="20"/>
              </w:rPr>
              <w:t xml:space="preserve"> </w:t>
            </w:r>
            <w:r w:rsidRPr="003D136B">
              <w:rPr>
                <w:rFonts w:cstheme="minorHAnsi"/>
                <w:sz w:val="20"/>
                <w:szCs w:val="20"/>
              </w:rPr>
              <w:t>Substance Use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Avoiding/managing alcohol/substance use is a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Enroll_Var_16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General Health Issues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Overall improvement of health status is a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Enroll_Var_17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Reduce Sedentary Behavior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Overall increase in exercise, activity is a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Enroll_Var_18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Improve Nutrition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Improved nutrition is a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136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Enroll_Var_19</w:t>
            </w:r>
          </w:p>
        </w:tc>
        <w:tc>
          <w:tcPr>
            <w:tcW w:w="1531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Improve/Better Manage Pain </w:t>
            </w:r>
          </w:p>
        </w:tc>
        <w:tc>
          <w:tcPr>
            <w:tcW w:w="26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Improve/better manage pain is a goal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</w:tbl>
    <w:p w:rsidR="00B32CDF" w:rsidRPr="003D136B" w:rsidRDefault="00B32CDF" w:rsidP="008029E0">
      <w:pPr>
        <w:rPr>
          <w:rFonts w:cstheme="minorHAnsi"/>
        </w:rPr>
      </w:pPr>
    </w:p>
    <w:p w:rsidR="0091161A" w:rsidRPr="003D136B" w:rsidRDefault="0091161A" w:rsidP="008029E0">
      <w:pPr>
        <w:rPr>
          <w:rFonts w:cstheme="minorHAnsi"/>
        </w:rPr>
      </w:pPr>
    </w:p>
    <w:p w:rsidR="00756DE4" w:rsidRPr="003D136B" w:rsidRDefault="00756DE4" w:rsidP="008029E0">
      <w:pPr>
        <w:pStyle w:val="Caption"/>
      </w:pPr>
      <w:r w:rsidRPr="003D136B">
        <w:t>Table B</w:t>
      </w:r>
      <w:r w:rsidR="0091161A" w:rsidRPr="003D136B">
        <w:t>2</w:t>
      </w:r>
      <w:r w:rsidRPr="003D136B">
        <w:t xml:space="preserve">. </w:t>
      </w:r>
      <w:r w:rsidR="0091161A" w:rsidRPr="003D136B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1532"/>
        <w:gridCol w:w="2907"/>
        <w:gridCol w:w="900"/>
        <w:gridCol w:w="910"/>
        <w:gridCol w:w="2078"/>
      </w:tblGrid>
      <w:tr w:rsidR="004B6D5D" w:rsidRPr="003D136B" w:rsidTr="007126EE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2907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2078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Service No. 1 - Number of Units 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Intake assessment  with navigator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Service No. 2 - Number of Units 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Monthly assessment by navigator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Service No. 3 - Number of Units 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Quarterly assessment by navigator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4 - Number of Units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Annual review by navigator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5- Number of Units</w:t>
            </w:r>
          </w:p>
        </w:tc>
        <w:tc>
          <w:tcPr>
            <w:tcW w:w="2907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Health promotion strategy: </w:t>
            </w:r>
            <w:r w:rsidR="00162FE3" w:rsidRPr="003D136B">
              <w:rPr>
                <w:rFonts w:cstheme="minorHAnsi"/>
                <w:sz w:val="20"/>
                <w:szCs w:val="20"/>
              </w:rPr>
              <w:t>d</w:t>
            </w:r>
            <w:r w:rsidRPr="003D136B">
              <w:rPr>
                <w:rFonts w:cstheme="minorHAnsi"/>
                <w:sz w:val="20"/>
                <w:szCs w:val="20"/>
              </w:rPr>
              <w:t>evices that promote wellness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Serv_Var_6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6 - Number of Units</w:t>
            </w:r>
          </w:p>
        </w:tc>
        <w:tc>
          <w:tcPr>
            <w:tcW w:w="2907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Health promotion strategy: </w:t>
            </w:r>
            <w:r w:rsidR="00162FE3" w:rsidRPr="003D136B">
              <w:rPr>
                <w:rFonts w:cstheme="minorHAnsi"/>
                <w:sz w:val="20"/>
                <w:szCs w:val="20"/>
              </w:rPr>
              <w:t>t</w:t>
            </w:r>
            <w:r w:rsidRPr="003D136B">
              <w:rPr>
                <w:rFonts w:cstheme="minorHAnsi"/>
                <w:sz w:val="20"/>
                <w:szCs w:val="20"/>
              </w:rPr>
              <w:t>ransportation to wellness services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7 - Number of Units</w:t>
            </w:r>
          </w:p>
        </w:tc>
        <w:tc>
          <w:tcPr>
            <w:tcW w:w="2907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Health promotion strategy: </w:t>
            </w:r>
            <w:r w:rsidR="00162FE3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embership to a gym or program to promote wellness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8 - Number of Units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Health promotion strategy: Subscription to wellness magazines, materials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9 - Number of Units</w:t>
            </w:r>
          </w:p>
        </w:tc>
        <w:tc>
          <w:tcPr>
            <w:tcW w:w="2907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Health promotion strategy: </w:t>
            </w:r>
            <w:r w:rsidR="00162FE3" w:rsidRPr="003D136B">
              <w:rPr>
                <w:rFonts w:cstheme="minorHAnsi"/>
                <w:sz w:val="20"/>
                <w:szCs w:val="20"/>
              </w:rPr>
              <w:t>b</w:t>
            </w:r>
            <w:r w:rsidRPr="003D136B">
              <w:rPr>
                <w:rFonts w:cstheme="minorHAnsi"/>
                <w:sz w:val="20"/>
                <w:szCs w:val="20"/>
              </w:rPr>
              <w:t>ehavioral interventions not covered by Medicaid (relaxation training, meditation training and so on)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Serv_Var_10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10 - Number of Units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Health promotion strategy: individual health education  programs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Serv_Var_11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11 - Number of Units</w:t>
            </w:r>
          </w:p>
        </w:tc>
        <w:tc>
          <w:tcPr>
            <w:tcW w:w="2907" w:type="dxa"/>
          </w:tcPr>
          <w:p w:rsidR="00245E04" w:rsidRPr="003D136B" w:rsidRDefault="00245E04" w:rsidP="00162FE3">
            <w:pPr>
              <w:rPr>
                <w:rFonts w:cstheme="minorHAnsi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Health promotion strategy: </w:t>
            </w:r>
            <w:r w:rsidR="00162FE3" w:rsidRPr="003D136B">
              <w:rPr>
                <w:rFonts w:cstheme="minorHAnsi"/>
                <w:sz w:val="20"/>
                <w:szCs w:val="20"/>
              </w:rPr>
              <w:t>f</w:t>
            </w:r>
            <w:r w:rsidRPr="003D136B">
              <w:rPr>
                <w:rFonts w:cstheme="minorHAnsi"/>
                <w:sz w:val="20"/>
                <w:szCs w:val="20"/>
              </w:rPr>
              <w:t>amily health and wellness programs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Serv_Var_12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12- Number of Units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Health promotion strategy: nutritional items or health food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Serv_Var_13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Service No. 13 - Number of Units</w:t>
            </w:r>
          </w:p>
        </w:tc>
        <w:tc>
          <w:tcPr>
            <w:tcW w:w="2907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Health promotion strategy: other approved by navigator (sessions)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CD0DBF" w:rsidRPr="003D136B" w:rsidRDefault="00CD0DBF" w:rsidP="008029E0">
      <w:pPr>
        <w:spacing w:line="276" w:lineRule="auto"/>
        <w:jc w:val="left"/>
        <w:rPr>
          <w:rFonts w:cstheme="minorHAnsi"/>
        </w:rPr>
      </w:pPr>
    </w:p>
    <w:p w:rsidR="00B32CDF" w:rsidRPr="003D136B" w:rsidRDefault="00B32CDF" w:rsidP="008029E0">
      <w:pPr>
        <w:spacing w:line="276" w:lineRule="auto"/>
        <w:jc w:val="left"/>
        <w:rPr>
          <w:rFonts w:cstheme="minorHAnsi"/>
        </w:rPr>
      </w:pPr>
    </w:p>
    <w:p w:rsidR="00A17801" w:rsidRPr="003D136B" w:rsidRDefault="0091161A" w:rsidP="008029E0">
      <w:pPr>
        <w:pStyle w:val="Caption"/>
      </w:pPr>
      <w:r w:rsidRPr="003D136B">
        <w:t>Table B3</w:t>
      </w:r>
      <w:r w:rsidR="00A17801" w:rsidRPr="003D136B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1410"/>
        <w:gridCol w:w="2790"/>
        <w:gridCol w:w="900"/>
        <w:gridCol w:w="910"/>
        <w:gridCol w:w="2258"/>
      </w:tblGrid>
      <w:tr w:rsidR="004B6D5D" w:rsidRPr="003D136B" w:rsidTr="007126EE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141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279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2258" w:type="dxa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1 - Dollar Value </w:t>
            </w:r>
          </w:p>
        </w:tc>
        <w:tc>
          <w:tcPr>
            <w:tcW w:w="2790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Purchase: </w:t>
            </w:r>
            <w:r w:rsidR="00162FE3" w:rsidRPr="003D136B">
              <w:rPr>
                <w:rFonts w:cstheme="minorHAnsi"/>
                <w:sz w:val="20"/>
                <w:szCs w:val="20"/>
              </w:rPr>
              <w:t>d</w:t>
            </w:r>
            <w:r w:rsidRPr="003D136B">
              <w:rPr>
                <w:rFonts w:cstheme="minorHAnsi"/>
                <w:sz w:val="20"/>
                <w:szCs w:val="20"/>
              </w:rPr>
              <w:t xml:space="preserve">evices that </w:t>
            </w:r>
            <w:r w:rsidR="00162FE3" w:rsidRPr="003D136B">
              <w:rPr>
                <w:rFonts w:cstheme="minorHAnsi"/>
                <w:sz w:val="20"/>
                <w:szCs w:val="20"/>
              </w:rPr>
              <w:t>p</w:t>
            </w:r>
            <w:r w:rsidRPr="003D136B">
              <w:rPr>
                <w:rFonts w:cstheme="minorHAnsi"/>
                <w:sz w:val="20"/>
                <w:szCs w:val="20"/>
              </w:rPr>
              <w:t xml:space="preserve">romote </w:t>
            </w:r>
            <w:r w:rsidR="00162FE3" w:rsidRPr="003D136B">
              <w:rPr>
                <w:rFonts w:cstheme="minorHAnsi"/>
                <w:sz w:val="20"/>
                <w:szCs w:val="20"/>
              </w:rPr>
              <w:t>w</w:t>
            </w:r>
            <w:r w:rsidRPr="003D136B">
              <w:rPr>
                <w:rFonts w:cstheme="minorHAnsi"/>
                <w:sz w:val="20"/>
                <w:szCs w:val="20"/>
              </w:rPr>
              <w:t>ellness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1 - Dollar Value </w:t>
            </w:r>
          </w:p>
        </w:tc>
        <w:tc>
          <w:tcPr>
            <w:tcW w:w="2790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Purchase: </w:t>
            </w:r>
            <w:r w:rsidR="00162FE3" w:rsidRPr="003D136B">
              <w:rPr>
                <w:rFonts w:cstheme="minorHAnsi"/>
                <w:sz w:val="20"/>
                <w:szCs w:val="20"/>
              </w:rPr>
              <w:t>t</w:t>
            </w:r>
            <w:r w:rsidRPr="003D136B">
              <w:rPr>
                <w:rFonts w:cstheme="minorHAnsi"/>
                <w:sz w:val="20"/>
                <w:szCs w:val="20"/>
              </w:rPr>
              <w:t xml:space="preserve">ransportation to </w:t>
            </w:r>
            <w:r w:rsidR="00162FE3" w:rsidRPr="003D136B">
              <w:rPr>
                <w:rFonts w:cstheme="minorHAnsi"/>
                <w:sz w:val="20"/>
                <w:szCs w:val="20"/>
              </w:rPr>
              <w:t>w</w:t>
            </w:r>
            <w:r w:rsidRPr="003D136B">
              <w:rPr>
                <w:rFonts w:cstheme="minorHAnsi"/>
                <w:sz w:val="20"/>
                <w:szCs w:val="20"/>
              </w:rPr>
              <w:t xml:space="preserve">ellness </w:t>
            </w:r>
            <w:r w:rsidR="00162FE3" w:rsidRPr="003D136B">
              <w:rPr>
                <w:rFonts w:cstheme="minorHAnsi"/>
                <w:sz w:val="20"/>
                <w:szCs w:val="20"/>
              </w:rPr>
              <w:t>s</w:t>
            </w:r>
            <w:r w:rsidRPr="003D136B">
              <w:rPr>
                <w:rFonts w:cstheme="minorHAnsi"/>
                <w:sz w:val="20"/>
                <w:szCs w:val="20"/>
              </w:rPr>
              <w:t>ervices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2 - Dollar Value  </w:t>
            </w:r>
          </w:p>
        </w:tc>
        <w:tc>
          <w:tcPr>
            <w:tcW w:w="2790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Purchase: </w:t>
            </w:r>
            <w:r w:rsidR="00162FE3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 xml:space="preserve">embership to a </w:t>
            </w:r>
            <w:r w:rsidR="00162FE3" w:rsidRPr="003D136B">
              <w:rPr>
                <w:rFonts w:cstheme="minorHAnsi"/>
                <w:sz w:val="20"/>
                <w:szCs w:val="20"/>
              </w:rPr>
              <w:t>g</w:t>
            </w:r>
            <w:r w:rsidRPr="003D136B">
              <w:rPr>
                <w:rFonts w:cstheme="minorHAnsi"/>
                <w:sz w:val="20"/>
                <w:szCs w:val="20"/>
              </w:rPr>
              <w:t xml:space="preserve">ym or </w:t>
            </w:r>
            <w:r w:rsidR="00162FE3" w:rsidRPr="003D136B">
              <w:rPr>
                <w:rFonts w:cstheme="minorHAnsi"/>
                <w:sz w:val="20"/>
                <w:szCs w:val="20"/>
              </w:rPr>
              <w:t>p</w:t>
            </w:r>
            <w:r w:rsidRPr="003D136B">
              <w:rPr>
                <w:rFonts w:cstheme="minorHAnsi"/>
                <w:sz w:val="20"/>
                <w:szCs w:val="20"/>
              </w:rPr>
              <w:t>rogram to promote wellness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3 - Dollar Value </w:t>
            </w:r>
          </w:p>
        </w:tc>
        <w:tc>
          <w:tcPr>
            <w:tcW w:w="2790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Purchase: </w:t>
            </w:r>
            <w:r w:rsidR="00162FE3" w:rsidRPr="003D136B">
              <w:rPr>
                <w:rFonts w:cstheme="minorHAnsi"/>
                <w:sz w:val="20"/>
                <w:szCs w:val="20"/>
              </w:rPr>
              <w:t>s</w:t>
            </w:r>
            <w:r w:rsidRPr="003D136B">
              <w:rPr>
                <w:rFonts w:cstheme="minorHAnsi"/>
                <w:sz w:val="20"/>
                <w:szCs w:val="20"/>
              </w:rPr>
              <w:t xml:space="preserve">ubscription to </w:t>
            </w:r>
            <w:r w:rsidR="00162FE3" w:rsidRPr="003D136B">
              <w:rPr>
                <w:rFonts w:cstheme="minorHAnsi"/>
                <w:sz w:val="20"/>
                <w:szCs w:val="20"/>
              </w:rPr>
              <w:t>w</w:t>
            </w:r>
            <w:r w:rsidRPr="003D136B">
              <w:rPr>
                <w:rFonts w:cstheme="minorHAnsi"/>
                <w:sz w:val="20"/>
                <w:szCs w:val="20"/>
              </w:rPr>
              <w:t xml:space="preserve">ellness </w:t>
            </w:r>
            <w:r w:rsidR="00162FE3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agazines, materials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4 - Dollar Value  </w:t>
            </w:r>
          </w:p>
        </w:tc>
        <w:tc>
          <w:tcPr>
            <w:tcW w:w="2790" w:type="dxa"/>
          </w:tcPr>
          <w:p w:rsidR="00245E04" w:rsidRPr="003D136B" w:rsidRDefault="00245E04" w:rsidP="00162FE3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Purchase: </w:t>
            </w:r>
            <w:r w:rsidR="00162FE3" w:rsidRPr="003D136B">
              <w:rPr>
                <w:rFonts w:cstheme="minorHAnsi"/>
                <w:sz w:val="20"/>
                <w:szCs w:val="20"/>
              </w:rPr>
              <w:t>b</w:t>
            </w:r>
            <w:r w:rsidRPr="003D136B">
              <w:rPr>
                <w:rFonts w:cstheme="minorHAnsi"/>
                <w:sz w:val="20"/>
                <w:szCs w:val="20"/>
              </w:rPr>
              <w:t>ehavioral Interventions not covered by Medicaid (relaxation training, meditation training and so on)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5 - Dollar Value </w:t>
            </w:r>
          </w:p>
        </w:tc>
        <w:tc>
          <w:tcPr>
            <w:tcW w:w="279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Purchase: individual health education  programs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Incent_Var_7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6 - Dollar Value  </w:t>
            </w:r>
          </w:p>
        </w:tc>
        <w:tc>
          <w:tcPr>
            <w:tcW w:w="279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Purchase: Family health and wellness programs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7 - Dollar Value </w:t>
            </w:r>
          </w:p>
        </w:tc>
        <w:tc>
          <w:tcPr>
            <w:tcW w:w="279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Purchase: nutritional items or health food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7126EE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141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Incentive No. 8 - Dollar Value  </w:t>
            </w:r>
          </w:p>
        </w:tc>
        <w:tc>
          <w:tcPr>
            <w:tcW w:w="2790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Purchase: other approved by navigator</w:t>
            </w:r>
          </w:p>
        </w:tc>
        <w:tc>
          <w:tcPr>
            <w:tcW w:w="90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58" w:type="dxa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8888 (N/A)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B32CDF" w:rsidRPr="003D136B" w:rsidRDefault="00B32CDF" w:rsidP="008029E0">
      <w:pPr>
        <w:rPr>
          <w:rFonts w:cstheme="minorHAnsi"/>
        </w:rPr>
      </w:pPr>
    </w:p>
    <w:p w:rsidR="007126EE" w:rsidRPr="003D136B" w:rsidRDefault="007126EE" w:rsidP="008029E0">
      <w:pPr>
        <w:rPr>
          <w:rFonts w:cstheme="minorHAnsi"/>
        </w:rPr>
      </w:pPr>
    </w:p>
    <w:p w:rsidR="00A17801" w:rsidRPr="003D136B" w:rsidRDefault="0091161A" w:rsidP="008029E0">
      <w:pPr>
        <w:pStyle w:val="Caption"/>
      </w:pPr>
      <w:r w:rsidRPr="003D136B">
        <w:t>Table B4</w:t>
      </w:r>
      <w:r w:rsidR="00A17801" w:rsidRPr="003D136B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710"/>
        <w:gridCol w:w="1930"/>
        <w:gridCol w:w="834"/>
        <w:gridCol w:w="1461"/>
        <w:gridCol w:w="1990"/>
      </w:tblGrid>
      <w:tr w:rsidR="004B6D5D" w:rsidRPr="003D136B" w:rsidTr="00245E0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D136B" w:rsidRDefault="004B6D5D" w:rsidP="00245E04">
            <w:pPr>
              <w:jc w:val="center"/>
              <w:rPr>
                <w:rFonts w:cstheme="minorHAnsi"/>
                <w:b/>
              </w:rPr>
            </w:pPr>
            <w:r w:rsidRPr="003D136B">
              <w:rPr>
                <w:rFonts w:cstheme="minorHAnsi"/>
                <w:b/>
              </w:rPr>
              <w:t>Value/Format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Height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Inches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245E04" w:rsidRPr="003D136B" w:rsidRDefault="007126EE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</w:t>
            </w:r>
            <w:r w:rsidR="00245E04"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Outcome_Var_3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Weight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 Pounds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245E04" w:rsidRPr="003D136B" w:rsidRDefault="007126EE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</w:t>
            </w:r>
            <w:r w:rsidR="00245E04"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BMI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Body Mass Index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Systolic BP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Outcome_Var_8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Diastolic BP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Outcome_Var_10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HDL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Outcome_Var_12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LDL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Outcome_Var_14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Triglycerides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 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Outcome_Var_16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Total Cholesterol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 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Outcome_Var_18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Outcome_Var_19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Fasting Blood Glucose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Outcome_Var_20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 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Random Blood Glucose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mg/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Outcome_Var_22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HbA1c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Percentage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D136B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Outcome_Var_24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 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Participant Reported Outcomes: Physical Health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SF12 physical health scale score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Outcome_Var_26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Participant Reported Outcomes: Mental Health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SF12 mental health scale score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Outcome_Var_28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Outcome_Var_29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Participant Reported Outcomes: Cognitive Functioning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Score on self-reported cognitive functioning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Outcome_Var_30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Cognitive Functioning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Score on tested cognitive functioning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Outcome_Var_32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lastRenderedPageBreak/>
              <w:t>Outcome_Var_33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Self-reported Outcomes: Tobacco Quit Status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Whether quit smoking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Outcome_Var_34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Outcome_Var_35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Negative Saliva 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NicCheck</w:t>
            </w:r>
            <w:proofErr w:type="spellEnd"/>
            <w:r w:rsidRPr="003D136B">
              <w:rPr>
                <w:rFonts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Whether the Saliva </w:t>
            </w:r>
            <w:proofErr w:type="spellStart"/>
            <w:r w:rsidRPr="003D136B">
              <w:rPr>
                <w:rFonts w:cstheme="minorHAnsi"/>
                <w:sz w:val="20"/>
                <w:szCs w:val="20"/>
              </w:rPr>
              <w:t>NicCheck</w:t>
            </w:r>
            <w:proofErr w:type="spellEnd"/>
            <w:r w:rsidRPr="003D136B">
              <w:rPr>
                <w:rFonts w:cstheme="minorHAnsi"/>
                <w:sz w:val="20"/>
                <w:szCs w:val="20"/>
              </w:rPr>
              <w:t xml:space="preserve"> Test was negative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1 (Yes)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2 (No)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Outcome_Var_36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Outcome_Var_37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No. of Cigarettes per Day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Number of cigarettes smoked on average per day during the preceding week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Outcome_Var_38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Outcome_Var_39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No. of Quit Attempts 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No. of Quit Attempts  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Outcome_Var_40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Outcome_Var_41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Potentially Preventable Inpatient Use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Count of occurrence of potentially preventable inpatient use (using 3M software)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Outcome_Var_42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Potentially Preventable ED use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Count of occurrence of potentially preventable ED use (using 3M software)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xxx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45E04" w:rsidRPr="003D136B" w:rsidTr="00245E04">
        <w:trPr>
          <w:cantSplit/>
        </w:trPr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Outcome_Var_44</w:t>
            </w:r>
          </w:p>
        </w:tc>
        <w:tc>
          <w:tcPr>
            <w:tcW w:w="0" w:type="auto"/>
          </w:tcPr>
          <w:p w:rsidR="00245E04" w:rsidRPr="003D136B" w:rsidRDefault="00245E04" w:rsidP="007126E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 xml:space="preserve">Date of </w:t>
            </w:r>
            <w:r w:rsidR="007126EE" w:rsidRPr="003D136B">
              <w:rPr>
                <w:rFonts w:cstheme="minorHAnsi"/>
                <w:sz w:val="20"/>
                <w:szCs w:val="20"/>
              </w:rPr>
              <w:t>M</w:t>
            </w:r>
            <w:r w:rsidRPr="003D136B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MMDDYYYY</w:t>
            </w:r>
          </w:p>
          <w:p w:rsidR="00245E04" w:rsidRPr="003D136B" w:rsidRDefault="00245E04" w:rsidP="00245E04">
            <w:pPr>
              <w:jc w:val="left"/>
              <w:rPr>
                <w:rFonts w:cstheme="minorHAnsi"/>
                <w:sz w:val="20"/>
                <w:szCs w:val="20"/>
              </w:rPr>
            </w:pPr>
            <w:r w:rsidRPr="003D136B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01177E" w:rsidRPr="003D136B" w:rsidRDefault="0001177E" w:rsidP="007126EE">
      <w:pPr>
        <w:rPr>
          <w:rFonts w:cstheme="minorHAnsi"/>
        </w:rPr>
      </w:pPr>
    </w:p>
    <w:sectPr w:rsidR="0001177E" w:rsidRPr="003D136B" w:rsidSect="00D74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A5" w:rsidRDefault="008057A5" w:rsidP="00BB19A6">
      <w:r>
        <w:separator/>
      </w:r>
    </w:p>
    <w:p w:rsidR="008057A5" w:rsidRDefault="008057A5"/>
  </w:endnote>
  <w:endnote w:type="continuationSeparator" w:id="0">
    <w:p w:rsidR="008057A5" w:rsidRDefault="008057A5" w:rsidP="00BB19A6">
      <w:r>
        <w:continuationSeparator/>
      </w:r>
    </w:p>
    <w:p w:rsidR="008057A5" w:rsidRDefault="00805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B" w:rsidRDefault="00347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245E04" w:rsidRDefault="00245E04" w:rsidP="007126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3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B" w:rsidRDefault="00347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A5" w:rsidRDefault="008057A5" w:rsidP="00BB19A6">
      <w:r>
        <w:separator/>
      </w:r>
    </w:p>
    <w:p w:rsidR="008057A5" w:rsidRDefault="008057A5"/>
  </w:footnote>
  <w:footnote w:type="continuationSeparator" w:id="0">
    <w:p w:rsidR="008057A5" w:rsidRDefault="008057A5" w:rsidP="00BB19A6">
      <w:r>
        <w:continuationSeparator/>
      </w:r>
    </w:p>
    <w:p w:rsidR="008057A5" w:rsidRDefault="008057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B" w:rsidRDefault="00347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B" w:rsidRDefault="003473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1B" w:rsidRDefault="00347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2FE3"/>
    <w:rsid w:val="00164945"/>
    <w:rsid w:val="00166D54"/>
    <w:rsid w:val="00171E5F"/>
    <w:rsid w:val="00174D85"/>
    <w:rsid w:val="0017635F"/>
    <w:rsid w:val="00177A4B"/>
    <w:rsid w:val="00183678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33C04"/>
    <w:rsid w:val="00233E7C"/>
    <w:rsid w:val="00235241"/>
    <w:rsid w:val="00235697"/>
    <w:rsid w:val="00236493"/>
    <w:rsid w:val="002408EA"/>
    <w:rsid w:val="002435C0"/>
    <w:rsid w:val="00245CFF"/>
    <w:rsid w:val="00245E04"/>
    <w:rsid w:val="00245E0B"/>
    <w:rsid w:val="00251039"/>
    <w:rsid w:val="00262B1D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4A54"/>
    <w:rsid w:val="002E687A"/>
    <w:rsid w:val="002F00B3"/>
    <w:rsid w:val="002F283B"/>
    <w:rsid w:val="002F3B09"/>
    <w:rsid w:val="003034C9"/>
    <w:rsid w:val="00303901"/>
    <w:rsid w:val="00307D36"/>
    <w:rsid w:val="00312308"/>
    <w:rsid w:val="00313553"/>
    <w:rsid w:val="00314430"/>
    <w:rsid w:val="00321ED0"/>
    <w:rsid w:val="00323F1C"/>
    <w:rsid w:val="003311F0"/>
    <w:rsid w:val="003313D9"/>
    <w:rsid w:val="0033575F"/>
    <w:rsid w:val="00335A26"/>
    <w:rsid w:val="0034731B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36B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7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440C"/>
    <w:rsid w:val="00665A3D"/>
    <w:rsid w:val="00665E9E"/>
    <w:rsid w:val="00670B39"/>
    <w:rsid w:val="00671B12"/>
    <w:rsid w:val="00676F89"/>
    <w:rsid w:val="00690E07"/>
    <w:rsid w:val="006960FA"/>
    <w:rsid w:val="006978D5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26EE"/>
    <w:rsid w:val="00715CDB"/>
    <w:rsid w:val="00722E5D"/>
    <w:rsid w:val="007233A7"/>
    <w:rsid w:val="00723A4F"/>
    <w:rsid w:val="007274DF"/>
    <w:rsid w:val="0073298F"/>
    <w:rsid w:val="00756DE4"/>
    <w:rsid w:val="00762E57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29E0"/>
    <w:rsid w:val="0080551F"/>
    <w:rsid w:val="008057A5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8F69B1"/>
    <w:rsid w:val="0091161A"/>
    <w:rsid w:val="00915B20"/>
    <w:rsid w:val="00921624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80C"/>
    <w:rsid w:val="00A92D6F"/>
    <w:rsid w:val="00A93522"/>
    <w:rsid w:val="00A96C85"/>
    <w:rsid w:val="00AA0557"/>
    <w:rsid w:val="00AA2416"/>
    <w:rsid w:val="00AA3FEC"/>
    <w:rsid w:val="00AA42DB"/>
    <w:rsid w:val="00AB0D8F"/>
    <w:rsid w:val="00AB4A6B"/>
    <w:rsid w:val="00AC29E2"/>
    <w:rsid w:val="00AD05C5"/>
    <w:rsid w:val="00AD2147"/>
    <w:rsid w:val="00AD2CA5"/>
    <w:rsid w:val="00AF0D57"/>
    <w:rsid w:val="00AF1017"/>
    <w:rsid w:val="00AF327E"/>
    <w:rsid w:val="00B06588"/>
    <w:rsid w:val="00B10023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1B9B"/>
    <w:rsid w:val="00D048DE"/>
    <w:rsid w:val="00D16139"/>
    <w:rsid w:val="00D1633D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C6E2E"/>
    <w:rsid w:val="00DD4DC9"/>
    <w:rsid w:val="00DD5EF9"/>
    <w:rsid w:val="00DD6B53"/>
    <w:rsid w:val="00DE4DB5"/>
    <w:rsid w:val="00DF3C71"/>
    <w:rsid w:val="00DF5A15"/>
    <w:rsid w:val="00E07CC5"/>
    <w:rsid w:val="00E2509B"/>
    <w:rsid w:val="00E26A28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6FBB"/>
    <w:rsid w:val="00ED0C4D"/>
    <w:rsid w:val="00ED65CA"/>
    <w:rsid w:val="00EE4F49"/>
    <w:rsid w:val="00F045B8"/>
    <w:rsid w:val="00F07413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A5817"/>
    <w:rsid w:val="00FB054D"/>
    <w:rsid w:val="00FB1AA6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624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1624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624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1624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C5C8-F270-48E7-B618-ECA8AC6E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2563</Words>
  <Characters>15640</Characters>
  <Application>Microsoft Office Word</Application>
  <DocSecurity>0</DocSecurity>
  <Lines>1564</Lines>
  <Paragraphs>1011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Texas Minimum Data Set</vt:lpstr>
    </vt:vector>
  </TitlesOfParts>
  <Company>HHS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Texas Minimum Data Set</dc:title>
  <dc:subject>MIPCD MDS Data Elements, Texas, 7/23/2012</dc:subject>
  <dc:creator>CMS</dc:creator>
  <cp:keywords>MIPCD</cp:keywords>
  <cp:lastModifiedBy>Kristen Corey</cp:lastModifiedBy>
  <cp:revision>9</cp:revision>
  <dcterms:created xsi:type="dcterms:W3CDTF">2012-07-23T19:46:00Z</dcterms:created>
  <dcterms:modified xsi:type="dcterms:W3CDTF">2012-07-24T17:27:00Z</dcterms:modified>
</cp:coreProperties>
</file>