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5C70C1" w:rsidRPr="00515ACE" w14:paraId="57A69BB4" w14:textId="77777777" w:rsidTr="00F76AD5">
        <w:tc>
          <w:tcPr>
            <w:tcW w:w="3192" w:type="dxa"/>
            <w:tcBorders>
              <w:top w:val="nil"/>
              <w:left w:val="nil"/>
              <w:bottom w:val="nil"/>
              <w:right w:val="nil"/>
            </w:tcBorders>
          </w:tcPr>
          <w:p w14:paraId="7354587B" w14:textId="77777777" w:rsidR="005C70C1" w:rsidRPr="0055550C" w:rsidRDefault="005C70C1" w:rsidP="00F76AD5">
            <w:pPr>
              <w:rPr>
                <w:rFonts w:ascii="Helvetica" w:eastAsia="Calibri" w:hAnsi="Helvetica" w:cs="Arial"/>
                <w:szCs w:val="22"/>
              </w:rPr>
            </w:pPr>
            <w:r w:rsidRPr="0055550C">
              <w:rPr>
                <w:rFonts w:ascii="Helvetica" w:eastAsia="Calibri" w:hAnsi="Helvetica" w:cs="Arial"/>
                <w:b/>
                <w:szCs w:val="22"/>
              </w:rPr>
              <w:t>Operator Security Agreement</w:t>
            </w:r>
            <w:r w:rsidR="00ED5F23">
              <w:rPr>
                <w:rFonts w:ascii="Helvetica" w:eastAsia="Calibri" w:hAnsi="Helvetica" w:cs="Arial"/>
                <w:b/>
                <w:szCs w:val="22"/>
              </w:rPr>
              <w:t xml:space="preserve"> </w:t>
            </w:r>
          </w:p>
          <w:p w14:paraId="05D36504" w14:textId="77777777" w:rsidR="005C70C1" w:rsidRPr="0055550C" w:rsidRDefault="005C70C1" w:rsidP="00F76AD5">
            <w:pPr>
              <w:rPr>
                <w:rFonts w:ascii="Helvetica" w:eastAsia="Calibri" w:hAnsi="Helvetica" w:cs="Arial"/>
                <w:szCs w:val="22"/>
              </w:rPr>
            </w:pPr>
            <w:r w:rsidRPr="0055550C">
              <w:rPr>
                <w:rFonts w:ascii="Helvetica" w:eastAsia="Calibri" w:hAnsi="Helvetica" w:cs="Arial"/>
                <w:szCs w:val="22"/>
              </w:rPr>
              <w:t>Section 232</w:t>
            </w:r>
          </w:p>
          <w:p w14:paraId="19D7075F" w14:textId="77777777" w:rsidR="005C70C1" w:rsidRPr="0055550C" w:rsidRDefault="005C70C1" w:rsidP="00F76AD5">
            <w:pPr>
              <w:rPr>
                <w:rFonts w:ascii="Helvetica" w:eastAsia="Calibri" w:hAnsi="Helvetica" w:cs="Arial"/>
                <w:b/>
                <w:sz w:val="22"/>
                <w:szCs w:val="22"/>
              </w:rPr>
            </w:pPr>
          </w:p>
        </w:tc>
        <w:tc>
          <w:tcPr>
            <w:tcW w:w="3192" w:type="dxa"/>
            <w:tcBorders>
              <w:top w:val="nil"/>
              <w:left w:val="nil"/>
              <w:bottom w:val="nil"/>
              <w:right w:val="nil"/>
            </w:tcBorders>
          </w:tcPr>
          <w:p w14:paraId="694294D6" w14:textId="77777777" w:rsidR="00675F69" w:rsidRDefault="00675F69" w:rsidP="00675F69">
            <w:pPr>
              <w:jc w:val="center"/>
              <w:rPr>
                <w:rFonts w:ascii="Helvetica" w:hAnsi="Helvetica" w:cs="Arial"/>
                <w:b/>
                <w:sz w:val="20"/>
              </w:rPr>
            </w:pPr>
            <w:r w:rsidRPr="00E2492A">
              <w:rPr>
                <w:rFonts w:ascii="Helvetica" w:hAnsi="Helvetica" w:cs="Arial"/>
                <w:b/>
                <w:sz w:val="20"/>
              </w:rPr>
              <w:t xml:space="preserve">U.S. Department of Housing </w:t>
            </w:r>
          </w:p>
          <w:p w14:paraId="3A54C0F7" w14:textId="77777777" w:rsidR="00675F69" w:rsidRPr="00E2492A" w:rsidRDefault="00675F69" w:rsidP="00675F69">
            <w:pPr>
              <w:jc w:val="center"/>
              <w:rPr>
                <w:rFonts w:ascii="Helvetica" w:hAnsi="Helvetica" w:cs="Arial"/>
                <w:b/>
                <w:sz w:val="20"/>
              </w:rPr>
            </w:pPr>
            <w:r w:rsidRPr="00E2492A">
              <w:rPr>
                <w:rFonts w:ascii="Helvetica" w:hAnsi="Helvetica" w:cs="Arial"/>
                <w:b/>
                <w:sz w:val="20"/>
              </w:rPr>
              <w:t>and Urban Development</w:t>
            </w:r>
          </w:p>
          <w:p w14:paraId="607B9ACC" w14:textId="77777777" w:rsidR="00675F69" w:rsidRDefault="00675F69" w:rsidP="00675F69">
            <w:pPr>
              <w:jc w:val="center"/>
              <w:rPr>
                <w:rFonts w:ascii="Helvetica" w:hAnsi="Helvetica" w:cs="Arial"/>
                <w:sz w:val="20"/>
              </w:rPr>
            </w:pPr>
            <w:r>
              <w:rPr>
                <w:rFonts w:ascii="Helvetica" w:hAnsi="Helvetica" w:cs="Arial"/>
                <w:sz w:val="20"/>
              </w:rPr>
              <w:t xml:space="preserve">Office of Residential </w:t>
            </w:r>
          </w:p>
          <w:p w14:paraId="00EE6080" w14:textId="77777777" w:rsidR="005C70C1" w:rsidRPr="00675F69" w:rsidRDefault="00675F69" w:rsidP="00675F69">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p w14:paraId="53F8C08D" w14:textId="77777777" w:rsidR="005C70C1" w:rsidRPr="0055550C" w:rsidRDefault="005C70C1" w:rsidP="00F76AD5">
            <w:pPr>
              <w:jc w:val="right"/>
              <w:rPr>
                <w:rFonts w:ascii="Helvetica" w:eastAsia="Calibri" w:hAnsi="Helvetica" w:cs="Arial"/>
                <w:sz w:val="18"/>
                <w:szCs w:val="22"/>
              </w:rPr>
            </w:pPr>
            <w:r w:rsidRPr="0055550C">
              <w:rPr>
                <w:rFonts w:ascii="Helvetica" w:eastAsia="Calibri" w:hAnsi="Helvetica" w:cs="Arial"/>
                <w:sz w:val="18"/>
                <w:szCs w:val="22"/>
              </w:rPr>
              <w:t>OMB Approval No. 9999-9999</w:t>
            </w:r>
          </w:p>
          <w:p w14:paraId="08FFC7F4" w14:textId="77777777" w:rsidR="005C70C1" w:rsidRPr="0055550C" w:rsidRDefault="005C70C1" w:rsidP="00F76AD5">
            <w:pPr>
              <w:jc w:val="right"/>
              <w:rPr>
                <w:rFonts w:ascii="Helvetica" w:eastAsia="Calibri" w:hAnsi="Helvetica" w:cs="Arial"/>
                <w:sz w:val="18"/>
                <w:szCs w:val="22"/>
              </w:rPr>
            </w:pPr>
            <w:r w:rsidRPr="0055550C">
              <w:rPr>
                <w:rFonts w:ascii="Helvetica" w:eastAsia="Calibri" w:hAnsi="Helvetica" w:cs="Arial"/>
                <w:sz w:val="18"/>
                <w:szCs w:val="22"/>
              </w:rPr>
              <w:t>(exp. mm/dd/yyyy)</w:t>
            </w:r>
          </w:p>
        </w:tc>
      </w:tr>
    </w:tbl>
    <w:p w14:paraId="2DB02DD8" w14:textId="77777777" w:rsidR="005C70C1" w:rsidRPr="00B31ED4" w:rsidRDefault="005C70C1" w:rsidP="005C70C1">
      <w:pPr>
        <w:rPr>
          <w:rFonts w:ascii="Helvetica" w:hAnsi="Helvetica"/>
        </w:rPr>
      </w:pPr>
    </w:p>
    <w:p w14:paraId="5ADB8F0F" w14:textId="77777777" w:rsidR="005C70C1" w:rsidRPr="00B31ED4" w:rsidRDefault="005C70C1" w:rsidP="005C70C1">
      <w:pPr>
        <w:rPr>
          <w:rFonts w:ascii="Helvetica" w:hAnsi="Helvetica"/>
        </w:rPr>
      </w:pPr>
    </w:p>
    <w:p w14:paraId="2E9637AE" w14:textId="7F1AE98E" w:rsidR="00793A63" w:rsidRPr="00936877" w:rsidRDefault="00793A63" w:rsidP="00793A63">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w:t>
      </w:r>
      <w:bookmarkStart w:id="0" w:name="_GoBack"/>
      <w:bookmarkEnd w:id="0"/>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53E2E3A1" w14:textId="77777777" w:rsidR="00793A63" w:rsidRDefault="00793A63" w:rsidP="00793A63">
      <w:pPr>
        <w:rPr>
          <w:rFonts w:ascii="Helvetica Narrow" w:hAnsi="Helvetica Narrow"/>
          <w:b/>
          <w:sz w:val="16"/>
          <w:u w:val="single"/>
        </w:rPr>
      </w:pPr>
    </w:p>
    <w:p w14:paraId="42437406" w14:textId="77777777" w:rsidR="00793A63" w:rsidRDefault="00793A63" w:rsidP="00793A6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17937C20" w14:textId="77777777" w:rsidR="00D75309" w:rsidRDefault="00D75309" w:rsidP="00D75309">
      <w:pPr>
        <w:rPr>
          <w:rFonts w:ascii="Helvetica" w:hAnsi="Helvetica" w:cs="Arial"/>
          <w:sz w:val="16"/>
          <w:szCs w:val="16"/>
        </w:rPr>
      </w:pPr>
    </w:p>
    <w:p w14:paraId="100DA7F4" w14:textId="77777777" w:rsidR="00D75309" w:rsidRDefault="00D75309" w:rsidP="00D75309">
      <w:pPr>
        <w:rPr>
          <w:rFonts w:ascii="Helvetica" w:hAnsi="Helvetica" w:cs="Arial"/>
          <w:sz w:val="16"/>
          <w:szCs w:val="16"/>
        </w:rPr>
      </w:pPr>
    </w:p>
    <w:p w14:paraId="76F0E453" w14:textId="77777777" w:rsidR="00D75309" w:rsidRPr="00B71D5B" w:rsidRDefault="00D75309" w:rsidP="00D75309">
      <w:pPr>
        <w:rPr>
          <w:szCs w:val="24"/>
        </w:rPr>
      </w:pP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Pr>
          <w:rFonts w:ascii="Helvetica" w:hAnsi="Helvetica" w:cs="Arial"/>
          <w:sz w:val="16"/>
          <w:szCs w:val="16"/>
        </w:rPr>
        <w:tab/>
      </w:r>
      <w:r w:rsidRPr="00B71D5B">
        <w:rPr>
          <w:b/>
          <w:color w:val="000000"/>
          <w:szCs w:val="24"/>
        </w:rPr>
        <w:t>Project Name:</w:t>
      </w:r>
    </w:p>
    <w:p w14:paraId="12743632" w14:textId="77777777" w:rsidR="00EF77F3" w:rsidRPr="00B71D5B" w:rsidRDefault="00D75309" w:rsidP="00D75309">
      <w:pPr>
        <w:rPr>
          <w:szCs w:val="24"/>
        </w:rPr>
      </w:pP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Pr="00B71D5B">
        <w:rPr>
          <w:szCs w:val="24"/>
        </w:rPr>
        <w:tab/>
      </w:r>
      <w:r w:rsidR="00EF77F3" w:rsidRPr="00B71D5B">
        <w:rPr>
          <w:b/>
          <w:color w:val="000000"/>
          <w:szCs w:val="24"/>
        </w:rPr>
        <w:t>FHA Project No.</w:t>
      </w:r>
      <w:r w:rsidRPr="00B71D5B">
        <w:rPr>
          <w:b/>
          <w:color w:val="000000"/>
          <w:szCs w:val="24"/>
        </w:rPr>
        <w:t>:</w:t>
      </w:r>
    </w:p>
    <w:p w14:paraId="0F4FE12D" w14:textId="77777777" w:rsidR="00EF77F3" w:rsidRPr="00B71D5B" w:rsidRDefault="00EF77F3">
      <w:pPr>
        <w:rPr>
          <w:color w:val="000000"/>
          <w:szCs w:val="24"/>
        </w:rPr>
      </w:pPr>
    </w:p>
    <w:p w14:paraId="067E39FE" w14:textId="77777777" w:rsidR="00EF77F3" w:rsidRPr="00403B4A" w:rsidRDefault="00D65F2B" w:rsidP="00D75309">
      <w:pPr>
        <w:rPr>
          <w:color w:val="000000"/>
          <w:szCs w:val="24"/>
        </w:rPr>
      </w:pPr>
      <w:r w:rsidRPr="00B71D5B">
        <w:rPr>
          <w:b/>
          <w:i/>
          <w:color w:val="000000"/>
          <w:szCs w:val="24"/>
        </w:rPr>
        <w:t xml:space="preserve"> </w:t>
      </w:r>
    </w:p>
    <w:p w14:paraId="3383730E" w14:textId="77777777" w:rsidR="00EF77F3" w:rsidRDefault="00D75309" w:rsidP="00F91271">
      <w:pPr>
        <w:ind w:firstLine="720"/>
        <w:rPr>
          <w:color w:val="000000"/>
        </w:rPr>
      </w:pPr>
      <w:r w:rsidRPr="00D75309">
        <w:rPr>
          <w:color w:val="000000"/>
        </w:rPr>
        <w:t>This</w:t>
      </w:r>
      <w:r w:rsidR="00EF77F3" w:rsidRPr="00D75309">
        <w:rPr>
          <w:color w:val="000000"/>
        </w:rPr>
        <w:t xml:space="preserve"> </w:t>
      </w:r>
      <w:r w:rsidRPr="00D75309">
        <w:rPr>
          <w:color w:val="000000"/>
        </w:rPr>
        <w:t>Operator</w:t>
      </w:r>
      <w:r w:rsidR="005117FC" w:rsidRPr="00D75309">
        <w:rPr>
          <w:color w:val="000000"/>
        </w:rPr>
        <w:t xml:space="preserve"> </w:t>
      </w:r>
      <w:r w:rsidRPr="00D75309">
        <w:rPr>
          <w:color w:val="000000"/>
        </w:rPr>
        <w:t>Security</w:t>
      </w:r>
      <w:r w:rsidR="00EF77F3" w:rsidRPr="00D75309">
        <w:rPr>
          <w:color w:val="000000"/>
        </w:rPr>
        <w:t xml:space="preserve"> A</w:t>
      </w:r>
      <w:r w:rsidRPr="00D75309">
        <w:rPr>
          <w:color w:val="000000"/>
        </w:rPr>
        <w:t>greement</w:t>
      </w:r>
      <w:r w:rsidR="00EF77F3">
        <w:rPr>
          <w:color w:val="000000"/>
        </w:rPr>
        <w:t xml:space="preserve"> (th</w:t>
      </w:r>
      <w:r w:rsidR="0073614F">
        <w:rPr>
          <w:color w:val="000000"/>
        </w:rPr>
        <w:t xml:space="preserve">is </w:t>
      </w:r>
      <w:r>
        <w:rPr>
          <w:color w:val="000000"/>
        </w:rPr>
        <w:t xml:space="preserve"> “</w:t>
      </w:r>
      <w:r w:rsidR="00EF77F3" w:rsidRPr="00D75309">
        <w:rPr>
          <w:b/>
          <w:color w:val="000000"/>
        </w:rPr>
        <w:t>Agreement</w:t>
      </w:r>
      <w:r>
        <w:rPr>
          <w:color w:val="000000"/>
        </w:rPr>
        <w:t>”</w:t>
      </w:r>
      <w:r w:rsidR="00EF77F3">
        <w:rPr>
          <w:color w:val="000000"/>
        </w:rPr>
        <w:t>) is made, ent</w:t>
      </w:r>
      <w:r w:rsidR="00A24DF8">
        <w:rPr>
          <w:color w:val="000000"/>
        </w:rPr>
        <w:t xml:space="preserve">ered into and dated as of the </w:t>
      </w:r>
      <w:r w:rsidR="00EF77F3">
        <w:rPr>
          <w:color w:val="000000"/>
        </w:rPr>
        <w:t xml:space="preserve">____ day of </w:t>
      </w:r>
      <w:r w:rsidR="00A24DF8">
        <w:rPr>
          <w:color w:val="000000"/>
        </w:rPr>
        <w:t>__________, 20__</w:t>
      </w:r>
      <w:r w:rsidR="00EF77F3">
        <w:rPr>
          <w:color w:val="000000"/>
        </w:rPr>
        <w:t xml:space="preserve">, by and between </w:t>
      </w:r>
      <w:r w:rsidR="00A24DF8">
        <w:rPr>
          <w:color w:val="000000"/>
        </w:rPr>
        <w:t>__________</w:t>
      </w:r>
      <w:r w:rsidR="00EF77F3">
        <w:rPr>
          <w:color w:val="000000"/>
        </w:rPr>
        <w:t>,</w:t>
      </w:r>
      <w:r w:rsidR="00EF77F3">
        <w:rPr>
          <w:b/>
          <w:color w:val="000000"/>
        </w:rPr>
        <w:t xml:space="preserve"> </w:t>
      </w:r>
      <w:r w:rsidR="00EF77F3">
        <w:rPr>
          <w:color w:val="000000"/>
        </w:rPr>
        <w:t>a</w:t>
      </w:r>
      <w:r w:rsidR="00A24DF8">
        <w:rPr>
          <w:color w:val="000000"/>
        </w:rPr>
        <w:t xml:space="preserve"> __________</w:t>
      </w:r>
      <w:r w:rsidR="00EF77F3">
        <w:rPr>
          <w:color w:val="000000"/>
        </w:rPr>
        <w:t xml:space="preserve"> organized and existing under the laws of </w:t>
      </w:r>
      <w:r w:rsidR="00A24DF8">
        <w:rPr>
          <w:color w:val="000000"/>
        </w:rPr>
        <w:t>__________</w:t>
      </w:r>
      <w:r w:rsidR="00EF77F3">
        <w:rPr>
          <w:color w:val="000000"/>
        </w:rPr>
        <w:t xml:space="preserve">, who is located </w:t>
      </w:r>
      <w:r w:rsidR="0073614F">
        <w:rPr>
          <w:color w:val="000000"/>
        </w:rPr>
        <w:t>(as that term is defined in the Uniform Commercial Code as now enacted in the State, as that term is defined below, or hereafter amended or superseded (the “</w:t>
      </w:r>
      <w:r w:rsidR="0073614F" w:rsidRPr="00A24DF8">
        <w:rPr>
          <w:b/>
          <w:color w:val="000000"/>
        </w:rPr>
        <w:t>UCC</w:t>
      </w:r>
      <w:r w:rsidR="0073614F">
        <w:rPr>
          <w:color w:val="000000"/>
        </w:rPr>
        <w:t xml:space="preserve">”)) </w:t>
      </w:r>
      <w:r w:rsidR="00EF77F3">
        <w:rPr>
          <w:color w:val="000000"/>
        </w:rPr>
        <w:t xml:space="preserve">at </w:t>
      </w:r>
      <w:r w:rsidR="00A24DF8">
        <w:rPr>
          <w:color w:val="000000"/>
        </w:rPr>
        <w:t xml:space="preserve">____________________ </w:t>
      </w:r>
      <w:r>
        <w:rPr>
          <w:color w:val="000000"/>
        </w:rPr>
        <w:t>(“</w:t>
      </w:r>
      <w:r w:rsidR="001D6973" w:rsidRPr="00D75309">
        <w:rPr>
          <w:b/>
          <w:color w:val="000000"/>
        </w:rPr>
        <w:t>Operator</w:t>
      </w:r>
      <w:r>
        <w:rPr>
          <w:color w:val="000000"/>
        </w:rPr>
        <w:t>”</w:t>
      </w:r>
      <w:r w:rsidR="00EF77F3">
        <w:rPr>
          <w:color w:val="000000"/>
        </w:rPr>
        <w:t xml:space="preserve">); and </w:t>
      </w:r>
      <w:r w:rsidR="00A24DF8">
        <w:rPr>
          <w:color w:val="000000"/>
        </w:rPr>
        <w:t>__________,</w:t>
      </w:r>
      <w:r w:rsidR="00A24DF8">
        <w:rPr>
          <w:b/>
          <w:color w:val="000000"/>
        </w:rPr>
        <w:t xml:space="preserve"> </w:t>
      </w:r>
      <w:r w:rsidR="00A24DF8">
        <w:rPr>
          <w:color w:val="000000"/>
        </w:rPr>
        <w:t xml:space="preserve">a __________ organized and existing under the laws of __________, </w:t>
      </w:r>
      <w:r w:rsidR="00EF77F3">
        <w:rPr>
          <w:color w:val="000000"/>
        </w:rPr>
        <w:t xml:space="preserve">and having an address at </w:t>
      </w:r>
      <w:r w:rsidR="00A24DF8">
        <w:rPr>
          <w:color w:val="000000"/>
        </w:rPr>
        <w:t>____________________</w:t>
      </w:r>
      <w:r>
        <w:rPr>
          <w:color w:val="000000"/>
        </w:rPr>
        <w:t xml:space="preserve"> (</w:t>
      </w:r>
      <w:r w:rsidR="007D6C3F">
        <w:rPr>
          <w:color w:val="000000"/>
        </w:rPr>
        <w:t>“</w:t>
      </w:r>
      <w:r w:rsidR="007D6C3F" w:rsidRPr="00D75309">
        <w:rPr>
          <w:b/>
          <w:color w:val="000000"/>
        </w:rPr>
        <w:t>Lender</w:t>
      </w:r>
      <w:r w:rsidR="007D6C3F">
        <w:rPr>
          <w:color w:val="000000"/>
        </w:rPr>
        <w:t>”</w:t>
      </w:r>
      <w:r w:rsidR="00EF77F3">
        <w:rPr>
          <w:color w:val="000000"/>
        </w:rPr>
        <w:t>), as follows:</w:t>
      </w:r>
    </w:p>
    <w:p w14:paraId="54E1B940" w14:textId="77777777" w:rsidR="00A24DF8" w:rsidRPr="005117FC" w:rsidRDefault="00A24DF8" w:rsidP="00F91271">
      <w:pPr>
        <w:rPr>
          <w:b/>
          <w:color w:val="000000"/>
        </w:rPr>
      </w:pPr>
    </w:p>
    <w:p w14:paraId="728CABEE" w14:textId="77777777" w:rsidR="00EF77F3" w:rsidRPr="00A24DF8" w:rsidRDefault="00EF77F3" w:rsidP="00F91271">
      <w:pPr>
        <w:jc w:val="center"/>
        <w:rPr>
          <w:b/>
          <w:color w:val="000000"/>
        </w:rPr>
      </w:pPr>
      <w:r w:rsidRPr="00A24DF8">
        <w:rPr>
          <w:b/>
          <w:color w:val="000000"/>
        </w:rPr>
        <w:t>R</w:t>
      </w:r>
      <w:r w:rsidR="00A24DF8" w:rsidRPr="00A24DF8">
        <w:rPr>
          <w:b/>
          <w:color w:val="000000"/>
        </w:rPr>
        <w:t>ECITALS</w:t>
      </w:r>
      <w:r w:rsidR="007F1A06">
        <w:rPr>
          <w:b/>
          <w:color w:val="000000"/>
        </w:rPr>
        <w:t>:</w:t>
      </w:r>
    </w:p>
    <w:p w14:paraId="19ACC7F1" w14:textId="77777777" w:rsidR="00A24DF8" w:rsidRDefault="00A24DF8" w:rsidP="00F91271">
      <w:pPr>
        <w:rPr>
          <w:color w:val="000000"/>
        </w:rPr>
      </w:pPr>
    </w:p>
    <w:p w14:paraId="147F3368" w14:textId="77777777" w:rsidR="00293AF0" w:rsidRPr="00A24DF8" w:rsidRDefault="00EF77F3" w:rsidP="00F91271">
      <w:pPr>
        <w:pStyle w:val="ListParagraph"/>
        <w:numPr>
          <w:ilvl w:val="0"/>
          <w:numId w:val="10"/>
        </w:numPr>
        <w:ind w:left="0" w:firstLine="720"/>
        <w:rPr>
          <w:rFonts w:ascii="Times New Roman" w:eastAsia="Times New Roman" w:hAnsi="Times New Roman"/>
          <w:sz w:val="24"/>
          <w:szCs w:val="24"/>
        </w:rPr>
      </w:pPr>
      <w:r w:rsidRPr="00325F78">
        <w:rPr>
          <w:rFonts w:ascii="Times New Roman" w:hAnsi="Times New Roman"/>
          <w:color w:val="000000"/>
          <w:sz w:val="24"/>
          <w:szCs w:val="24"/>
        </w:rPr>
        <w:t xml:space="preserve">Contemporaneously with this Agreement, </w:t>
      </w:r>
      <w:r w:rsidR="0029736F" w:rsidRPr="00325F78">
        <w:rPr>
          <w:rFonts w:ascii="Times New Roman" w:hAnsi="Times New Roman"/>
          <w:color w:val="000000"/>
          <w:sz w:val="24"/>
          <w:szCs w:val="24"/>
        </w:rPr>
        <w:t>Lender</w:t>
      </w:r>
      <w:r w:rsidRPr="00325F78">
        <w:rPr>
          <w:rFonts w:ascii="Times New Roman" w:hAnsi="Times New Roman"/>
          <w:color w:val="000000"/>
          <w:sz w:val="24"/>
          <w:szCs w:val="24"/>
        </w:rPr>
        <w:t xml:space="preserve"> has made a loan to </w:t>
      </w:r>
      <w:r w:rsidR="007848A4">
        <w:rPr>
          <w:rFonts w:ascii="Times New Roman" w:hAnsi="Times New Roman"/>
          <w:color w:val="000000"/>
          <w:sz w:val="24"/>
          <w:szCs w:val="24"/>
        </w:rPr>
        <w:t>____________________</w:t>
      </w:r>
      <w:r w:rsidR="00D75309">
        <w:rPr>
          <w:rFonts w:ascii="Times New Roman" w:hAnsi="Times New Roman"/>
          <w:color w:val="000000"/>
          <w:sz w:val="24"/>
          <w:szCs w:val="24"/>
        </w:rPr>
        <w:t xml:space="preserve"> (“</w:t>
      </w:r>
      <w:r w:rsidR="005117FC" w:rsidRPr="00D75309">
        <w:rPr>
          <w:rFonts w:ascii="Times New Roman" w:hAnsi="Times New Roman"/>
          <w:b/>
          <w:color w:val="000000"/>
          <w:sz w:val="24"/>
          <w:szCs w:val="24"/>
        </w:rPr>
        <w:t>Borrower</w:t>
      </w:r>
      <w:r w:rsidR="00D75309">
        <w:rPr>
          <w:rFonts w:ascii="Times New Roman" w:hAnsi="Times New Roman"/>
          <w:color w:val="000000"/>
          <w:sz w:val="24"/>
          <w:szCs w:val="24"/>
        </w:rPr>
        <w:t>”</w:t>
      </w:r>
      <w:r w:rsidRPr="00325F78">
        <w:rPr>
          <w:rFonts w:ascii="Times New Roman" w:hAnsi="Times New Roman"/>
          <w:color w:val="000000"/>
          <w:sz w:val="24"/>
          <w:szCs w:val="24"/>
        </w:rPr>
        <w:t>) in the principal am</w:t>
      </w:r>
      <w:r w:rsidR="00D75309">
        <w:rPr>
          <w:rFonts w:ascii="Times New Roman" w:hAnsi="Times New Roman"/>
          <w:color w:val="000000"/>
          <w:sz w:val="24"/>
          <w:szCs w:val="24"/>
        </w:rPr>
        <w:t>ount of $</w:t>
      </w:r>
      <w:r w:rsidR="007848A4">
        <w:rPr>
          <w:rFonts w:ascii="Times New Roman" w:hAnsi="Times New Roman"/>
          <w:color w:val="000000"/>
          <w:sz w:val="24"/>
          <w:szCs w:val="24"/>
        </w:rPr>
        <w:t>__________</w:t>
      </w:r>
      <w:r w:rsidR="00D75309">
        <w:rPr>
          <w:rFonts w:ascii="Times New Roman" w:hAnsi="Times New Roman"/>
          <w:color w:val="000000"/>
          <w:sz w:val="24"/>
          <w:szCs w:val="24"/>
        </w:rPr>
        <w:t xml:space="preserve"> (the “</w:t>
      </w:r>
      <w:r w:rsidR="00D75309" w:rsidRPr="00D75309">
        <w:rPr>
          <w:rFonts w:ascii="Times New Roman" w:hAnsi="Times New Roman"/>
          <w:b/>
          <w:color w:val="000000"/>
          <w:sz w:val="24"/>
          <w:szCs w:val="24"/>
        </w:rPr>
        <w:t>Loan</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The Loan is evidenced by </w:t>
      </w:r>
      <w:r w:rsidR="007848A4">
        <w:rPr>
          <w:rFonts w:ascii="Times New Roman" w:hAnsi="Times New Roman"/>
          <w:color w:val="000000"/>
          <w:sz w:val="24"/>
          <w:szCs w:val="24"/>
        </w:rPr>
        <w:t>that certain</w:t>
      </w:r>
      <w:r w:rsidRPr="00325F78">
        <w:rPr>
          <w:rFonts w:ascii="Times New Roman" w:hAnsi="Times New Roman"/>
          <w:b/>
          <w:color w:val="000000"/>
          <w:sz w:val="24"/>
          <w:szCs w:val="24"/>
        </w:rPr>
        <w:t xml:space="preserve"> </w:t>
      </w:r>
      <w:r w:rsidR="007D6C3F" w:rsidRPr="00325F78">
        <w:rPr>
          <w:rFonts w:ascii="Times New Roman" w:hAnsi="Times New Roman"/>
          <w:color w:val="000000"/>
          <w:sz w:val="24"/>
          <w:szCs w:val="24"/>
        </w:rPr>
        <w:t>Healthcare Facility</w:t>
      </w:r>
      <w:r w:rsidR="007D6C3F" w:rsidRPr="00325F78">
        <w:rPr>
          <w:rFonts w:ascii="Times New Roman" w:hAnsi="Times New Roman"/>
          <w:b/>
          <w:color w:val="000000"/>
          <w:sz w:val="24"/>
          <w:szCs w:val="24"/>
        </w:rPr>
        <w:t xml:space="preserve"> </w:t>
      </w:r>
      <w:r w:rsidRPr="00325F78">
        <w:rPr>
          <w:rFonts w:ascii="Times New Roman" w:hAnsi="Times New Roman"/>
          <w:color w:val="000000"/>
          <w:sz w:val="24"/>
          <w:szCs w:val="24"/>
        </w:rPr>
        <w:t xml:space="preserve">Note made by </w:t>
      </w:r>
      <w:r w:rsidR="005117FC" w:rsidRPr="00325F78">
        <w:rPr>
          <w:rFonts w:ascii="Times New Roman" w:hAnsi="Times New Roman"/>
          <w:color w:val="000000"/>
          <w:sz w:val="24"/>
          <w:szCs w:val="24"/>
        </w:rPr>
        <w:t>Borrower</w:t>
      </w:r>
      <w:r w:rsidRPr="00325F78">
        <w:rPr>
          <w:rFonts w:ascii="Times New Roman" w:hAnsi="Times New Roman"/>
          <w:color w:val="000000"/>
          <w:sz w:val="24"/>
          <w:szCs w:val="24"/>
        </w:rPr>
        <w:t xml:space="preserve"> in favor of </w:t>
      </w:r>
      <w:r w:rsidR="0029736F" w:rsidRPr="00325F78">
        <w:rPr>
          <w:rFonts w:ascii="Times New Roman" w:hAnsi="Times New Roman"/>
          <w:color w:val="000000"/>
          <w:sz w:val="24"/>
          <w:szCs w:val="24"/>
        </w:rPr>
        <w:t>Lender</w:t>
      </w:r>
      <w:r w:rsidRPr="00325F78">
        <w:rPr>
          <w:rFonts w:ascii="Times New Roman" w:hAnsi="Times New Roman"/>
          <w:color w:val="000000"/>
          <w:sz w:val="24"/>
          <w:szCs w:val="24"/>
        </w:rPr>
        <w:t>, dated</w:t>
      </w:r>
      <w:r w:rsidR="00D75309">
        <w:rPr>
          <w:rFonts w:ascii="Times New Roman" w:hAnsi="Times New Roman"/>
          <w:color w:val="000000"/>
          <w:sz w:val="24"/>
          <w:szCs w:val="24"/>
        </w:rPr>
        <w:t xml:space="preserve"> as of even date herewith (the “</w:t>
      </w:r>
      <w:r w:rsidR="00D75309" w:rsidRPr="00D75309">
        <w:rPr>
          <w:rFonts w:ascii="Times New Roman" w:hAnsi="Times New Roman"/>
          <w:b/>
          <w:color w:val="000000"/>
          <w:sz w:val="24"/>
          <w:szCs w:val="24"/>
        </w:rPr>
        <w:t>Note</w:t>
      </w:r>
      <w:r w:rsidR="00D75309">
        <w:rPr>
          <w:rFonts w:ascii="Times New Roman" w:hAnsi="Times New Roman"/>
          <w:color w:val="000000"/>
          <w:sz w:val="24"/>
          <w:szCs w:val="24"/>
        </w:rPr>
        <w:t>”</w:t>
      </w:r>
      <w:r w:rsidRPr="00325F78">
        <w:rPr>
          <w:rFonts w:ascii="Times New Roman" w:hAnsi="Times New Roman"/>
          <w:color w:val="000000"/>
          <w:sz w:val="24"/>
          <w:szCs w:val="24"/>
        </w:rPr>
        <w:t>)</w:t>
      </w:r>
      <w:r w:rsidR="007D4B56" w:rsidRPr="00325F78">
        <w:rPr>
          <w:rFonts w:ascii="Times New Roman" w:hAnsi="Times New Roman"/>
          <w:color w:val="000000"/>
          <w:sz w:val="24"/>
          <w:szCs w:val="24"/>
        </w:rPr>
        <w:t xml:space="preserve">, </w:t>
      </w:r>
      <w:r w:rsidR="00187E47" w:rsidRPr="00325F78">
        <w:rPr>
          <w:rFonts w:ascii="Times New Roman" w:hAnsi="Times New Roman"/>
          <w:color w:val="000000"/>
          <w:sz w:val="24"/>
          <w:szCs w:val="24"/>
        </w:rPr>
        <w:t xml:space="preserve">which Note is </w:t>
      </w:r>
      <w:r w:rsidR="00ED5F23" w:rsidRPr="00325F78">
        <w:rPr>
          <w:rFonts w:ascii="Times New Roman" w:hAnsi="Times New Roman"/>
          <w:color w:val="000000"/>
          <w:sz w:val="24"/>
          <w:szCs w:val="24"/>
        </w:rPr>
        <w:t xml:space="preserve">secured </w:t>
      </w:r>
      <w:r w:rsidR="00D30EBF">
        <w:rPr>
          <w:rFonts w:ascii="Times New Roman" w:hAnsi="Times New Roman"/>
          <w:color w:val="000000"/>
          <w:sz w:val="24"/>
          <w:szCs w:val="24"/>
        </w:rPr>
        <w:t xml:space="preserve">in part </w:t>
      </w:r>
      <w:r w:rsidR="00ED5F23" w:rsidRPr="00325F78">
        <w:rPr>
          <w:rFonts w:ascii="Times New Roman" w:hAnsi="Times New Roman"/>
          <w:color w:val="000000"/>
          <w:sz w:val="24"/>
          <w:szCs w:val="24"/>
        </w:rPr>
        <w:t>by the</w:t>
      </w:r>
      <w:r w:rsidR="00206DC6" w:rsidRPr="00325F78">
        <w:rPr>
          <w:rFonts w:ascii="Times New Roman" w:hAnsi="Times New Roman"/>
          <w:color w:val="000000"/>
          <w:sz w:val="24"/>
          <w:szCs w:val="24"/>
        </w:rPr>
        <w:t xml:space="preserve"> </w:t>
      </w:r>
      <w:r w:rsidR="00206DC6" w:rsidRPr="00325F78">
        <w:rPr>
          <w:rFonts w:ascii="Times New Roman" w:hAnsi="Times New Roman"/>
          <w:sz w:val="24"/>
          <w:szCs w:val="24"/>
        </w:rPr>
        <w:t xml:space="preserve">healthcare facility commonly known as </w:t>
      </w:r>
      <w:r w:rsidR="00206DC6" w:rsidRPr="00325F78">
        <w:rPr>
          <w:rFonts w:ascii="Times New Roman" w:hAnsi="Times New Roman"/>
          <w:sz w:val="24"/>
          <w:szCs w:val="24"/>
          <w:u w:val="single"/>
        </w:rPr>
        <w:t>________________</w:t>
      </w:r>
      <w:r w:rsidR="00026C49">
        <w:rPr>
          <w:rFonts w:ascii="Times New Roman" w:hAnsi="Times New Roman"/>
          <w:sz w:val="24"/>
          <w:szCs w:val="24"/>
        </w:rPr>
        <w:t xml:space="preserve"> </w:t>
      </w:r>
      <w:r w:rsidR="00206DC6" w:rsidRPr="00325F78">
        <w:rPr>
          <w:rFonts w:ascii="Times New Roman" w:hAnsi="Times New Roman"/>
          <w:sz w:val="24"/>
          <w:szCs w:val="24"/>
        </w:rPr>
        <w:t>(the “</w:t>
      </w:r>
      <w:r w:rsidR="006D02EA" w:rsidRPr="007848A4">
        <w:rPr>
          <w:rFonts w:ascii="Times New Roman" w:hAnsi="Times New Roman"/>
          <w:b/>
          <w:sz w:val="24"/>
          <w:szCs w:val="24"/>
        </w:rPr>
        <w:t>Healthcare Facility</w:t>
      </w:r>
      <w:r w:rsidR="00206DC6" w:rsidRPr="00325F78">
        <w:rPr>
          <w:rFonts w:ascii="Times New Roman" w:hAnsi="Times New Roman"/>
          <w:sz w:val="24"/>
          <w:szCs w:val="24"/>
        </w:rPr>
        <w:t xml:space="preserve">”), authorized to receive mortgage insurance pursuant to Section 232 of the National  Housing Act, as amended, and located on the real property legally described on </w:t>
      </w:r>
      <w:r w:rsidR="00206DC6" w:rsidRPr="00325F78" w:rsidDel="00206DC6">
        <w:rPr>
          <w:rFonts w:ascii="Times New Roman" w:hAnsi="Times New Roman"/>
          <w:b/>
          <w:color w:val="000000"/>
          <w:sz w:val="24"/>
          <w:szCs w:val="24"/>
        </w:rPr>
        <w:t xml:space="preserve"> </w:t>
      </w:r>
      <w:r w:rsidRPr="00325F78">
        <w:rPr>
          <w:rFonts w:ascii="Times New Roman" w:hAnsi="Times New Roman"/>
          <w:color w:val="000000"/>
          <w:sz w:val="24"/>
          <w:szCs w:val="24"/>
          <w:u w:val="single"/>
        </w:rPr>
        <w:t>Exhibit A</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attached hereto and incorpo</w:t>
      </w:r>
      <w:r w:rsidR="00D75309">
        <w:rPr>
          <w:rFonts w:ascii="Times New Roman" w:hAnsi="Times New Roman"/>
          <w:color w:val="000000"/>
          <w:sz w:val="24"/>
          <w:szCs w:val="24"/>
        </w:rPr>
        <w:t>rated herein by reference (the “</w:t>
      </w:r>
      <w:r w:rsidR="00206DC6" w:rsidRPr="00D75309">
        <w:rPr>
          <w:rFonts w:ascii="Times New Roman" w:hAnsi="Times New Roman"/>
          <w:b/>
          <w:color w:val="000000"/>
          <w:sz w:val="24"/>
          <w:szCs w:val="24"/>
        </w:rPr>
        <w:t>Land</w:t>
      </w:r>
      <w:r w:rsidR="00D75309">
        <w:rPr>
          <w:rFonts w:ascii="Times New Roman" w:hAnsi="Times New Roman"/>
          <w:color w:val="000000"/>
          <w:sz w:val="24"/>
          <w:szCs w:val="24"/>
        </w:rPr>
        <w:t>”</w:t>
      </w:r>
      <w:r w:rsidRPr="00325F78">
        <w:rPr>
          <w:rFonts w:ascii="Times New Roman" w:hAnsi="Times New Roman"/>
          <w:color w:val="000000"/>
          <w:sz w:val="24"/>
          <w:szCs w:val="24"/>
        </w:rPr>
        <w:t xml:space="preserve">) </w:t>
      </w:r>
      <w:r w:rsidR="00206DC6" w:rsidRPr="00325F78">
        <w:rPr>
          <w:rFonts w:ascii="Times New Roman" w:hAnsi="Times New Roman"/>
          <w:color w:val="000000"/>
          <w:sz w:val="24"/>
          <w:szCs w:val="24"/>
        </w:rPr>
        <w:t xml:space="preserve">(the Healthcare Facility </w:t>
      </w:r>
      <w:r w:rsidR="00206DC6" w:rsidRPr="00325F78">
        <w:rPr>
          <w:rFonts w:ascii="Times New Roman" w:hAnsi="Times New Roman"/>
          <w:sz w:val="24"/>
          <w:szCs w:val="24"/>
        </w:rPr>
        <w:t>and any other improvements situated on the Land are referred to herein as the “</w:t>
      </w:r>
      <w:r w:rsidR="00206DC6" w:rsidRPr="007848A4">
        <w:rPr>
          <w:rFonts w:ascii="Times New Roman" w:hAnsi="Times New Roman"/>
          <w:b/>
          <w:sz w:val="24"/>
          <w:szCs w:val="24"/>
        </w:rPr>
        <w:t>Improvements</w:t>
      </w:r>
      <w:r w:rsidR="00206DC6" w:rsidRPr="00325F78">
        <w:rPr>
          <w:rFonts w:ascii="Times New Roman" w:hAnsi="Times New Roman"/>
          <w:sz w:val="24"/>
          <w:szCs w:val="24"/>
        </w:rPr>
        <w:t xml:space="preserve">”) (the Land, the </w:t>
      </w:r>
      <w:r w:rsidR="006D02EA" w:rsidRPr="00325F78">
        <w:rPr>
          <w:rFonts w:ascii="Times New Roman" w:hAnsi="Times New Roman"/>
          <w:sz w:val="24"/>
          <w:szCs w:val="24"/>
        </w:rPr>
        <w:t>Healthcare Facility</w:t>
      </w:r>
      <w:r w:rsidR="00206DC6" w:rsidRPr="00325F78">
        <w:rPr>
          <w:rFonts w:ascii="Times New Roman" w:hAnsi="Times New Roman"/>
          <w:sz w:val="24"/>
          <w:szCs w:val="24"/>
        </w:rPr>
        <w:t xml:space="preserve">, and any </w:t>
      </w:r>
      <w:r w:rsidR="00F85F16">
        <w:rPr>
          <w:rFonts w:ascii="Times New Roman" w:hAnsi="Times New Roman"/>
          <w:sz w:val="24"/>
          <w:szCs w:val="24"/>
        </w:rPr>
        <w:t xml:space="preserve">of the </w:t>
      </w:r>
      <w:r w:rsidR="00206DC6" w:rsidRPr="00325F78">
        <w:rPr>
          <w:rFonts w:ascii="Times New Roman" w:hAnsi="Times New Roman"/>
          <w:sz w:val="24"/>
          <w:szCs w:val="24"/>
        </w:rPr>
        <w:t xml:space="preserve">other Improvements, together with </w:t>
      </w:r>
      <w:r w:rsidR="00206DC6" w:rsidRPr="00325F78">
        <w:rPr>
          <w:rFonts w:ascii="Times New Roman" w:hAnsi="Times New Roman"/>
          <w:bCs/>
          <w:sz w:val="24"/>
          <w:szCs w:val="24"/>
        </w:rPr>
        <w:t>any and all assets of whatever nature or wherever situated related to the Loan</w:t>
      </w:r>
      <w:r w:rsidR="00206DC6" w:rsidRPr="00325F78">
        <w:rPr>
          <w:rFonts w:ascii="Times New Roman" w:hAnsi="Times New Roman"/>
          <w:sz w:val="24"/>
          <w:szCs w:val="24"/>
        </w:rPr>
        <w:t>,  are hereinafter sometimes referred to as the “</w:t>
      </w:r>
      <w:r w:rsidR="00206DC6" w:rsidRPr="007848A4">
        <w:rPr>
          <w:rFonts w:ascii="Times New Roman" w:hAnsi="Times New Roman"/>
          <w:b/>
          <w:sz w:val="24"/>
          <w:szCs w:val="24"/>
        </w:rPr>
        <w:t>Project</w:t>
      </w:r>
      <w:r w:rsidR="00206DC6" w:rsidRPr="00325F78">
        <w:rPr>
          <w:rFonts w:ascii="Times New Roman" w:hAnsi="Times New Roman"/>
          <w:sz w:val="24"/>
          <w:szCs w:val="24"/>
        </w:rPr>
        <w:t xml:space="preserve">”). </w:t>
      </w:r>
      <w:r w:rsidR="007D4B56" w:rsidRPr="00325F78">
        <w:rPr>
          <w:rFonts w:ascii="Times New Roman" w:hAnsi="Times New Roman"/>
          <w:sz w:val="24"/>
          <w:szCs w:val="24"/>
        </w:rPr>
        <w:t xml:space="preserve"> </w:t>
      </w:r>
      <w:r w:rsidR="00375DC2" w:rsidRPr="00375DC2">
        <w:rPr>
          <w:rFonts w:ascii="Times New Roman" w:hAnsi="Times New Roman"/>
          <w:sz w:val="24"/>
          <w:szCs w:val="24"/>
        </w:rPr>
        <w:t>If Operator is also Borrower</w:t>
      </w:r>
      <w:r w:rsidR="00375DC2">
        <w:rPr>
          <w:rFonts w:ascii="Times New Roman" w:hAnsi="Times New Roman"/>
          <w:sz w:val="24"/>
          <w:szCs w:val="24"/>
        </w:rPr>
        <w:t>,</w:t>
      </w:r>
      <w:r w:rsidR="00375DC2" w:rsidRPr="00375DC2">
        <w:rPr>
          <w:rFonts w:ascii="Times New Roman" w:hAnsi="Times New Roman"/>
          <w:sz w:val="24"/>
          <w:szCs w:val="24"/>
        </w:rPr>
        <w:t xml:space="preserve"> references to “Borrower” herein shall refer to Operator</w:t>
      </w:r>
      <w:r w:rsidR="00375DC2">
        <w:rPr>
          <w:rFonts w:ascii="Times New Roman" w:hAnsi="Times New Roman"/>
          <w:sz w:val="24"/>
          <w:szCs w:val="24"/>
        </w:rPr>
        <w:t xml:space="preserve">, and references to any </w:t>
      </w:r>
      <w:r w:rsidR="00585545">
        <w:rPr>
          <w:rFonts w:ascii="Times New Roman" w:hAnsi="Times New Roman"/>
          <w:sz w:val="24"/>
          <w:szCs w:val="24"/>
        </w:rPr>
        <w:t>Borrower-</w:t>
      </w:r>
      <w:r w:rsidR="00375DC2">
        <w:rPr>
          <w:rFonts w:ascii="Times New Roman" w:hAnsi="Times New Roman"/>
          <w:sz w:val="24"/>
          <w:szCs w:val="24"/>
        </w:rPr>
        <w:t>Oper</w:t>
      </w:r>
      <w:r w:rsidR="00604C5A">
        <w:rPr>
          <w:rFonts w:ascii="Times New Roman" w:hAnsi="Times New Roman"/>
          <w:sz w:val="24"/>
          <w:szCs w:val="24"/>
        </w:rPr>
        <w:t>ator Agreement shall be inapplicable and of no force or effect</w:t>
      </w:r>
      <w:r w:rsidR="00375DC2" w:rsidRPr="00375DC2">
        <w:rPr>
          <w:rFonts w:ascii="Times New Roman" w:hAnsi="Times New Roman"/>
          <w:sz w:val="24"/>
          <w:szCs w:val="24"/>
        </w:rPr>
        <w:t>.</w:t>
      </w:r>
    </w:p>
    <w:p w14:paraId="6EE3E1DD" w14:textId="77777777" w:rsidR="00A24DF8" w:rsidRPr="00325F78" w:rsidRDefault="00A24DF8" w:rsidP="00F91271">
      <w:pPr>
        <w:pStyle w:val="ListParagraph"/>
        <w:ind w:left="0"/>
        <w:rPr>
          <w:rFonts w:ascii="Times New Roman" w:eastAsia="Times New Roman" w:hAnsi="Times New Roman"/>
          <w:sz w:val="24"/>
          <w:szCs w:val="24"/>
        </w:rPr>
      </w:pPr>
    </w:p>
    <w:p w14:paraId="375CC742" w14:textId="77777777" w:rsidR="00A1495C" w:rsidRPr="00A24DF8" w:rsidRDefault="007D4B56" w:rsidP="00F91271">
      <w:pPr>
        <w:pStyle w:val="ListParagraph"/>
        <w:numPr>
          <w:ilvl w:val="0"/>
          <w:numId w:val="10"/>
        </w:numPr>
        <w:ind w:left="0" w:firstLine="720"/>
        <w:rPr>
          <w:rFonts w:ascii="Times New Roman" w:eastAsia="Times New Roman" w:hAnsi="Times New Roman"/>
          <w:sz w:val="24"/>
          <w:szCs w:val="24"/>
        </w:rPr>
      </w:pPr>
      <w:r w:rsidRPr="0015623D">
        <w:rPr>
          <w:rFonts w:ascii="Times New Roman" w:hAnsi="Times New Roman"/>
          <w:b/>
          <w:sz w:val="24"/>
          <w:szCs w:val="24"/>
        </w:rPr>
        <w:t>[IF NO MASTER LEASE</w:t>
      </w:r>
      <w:r w:rsidR="00F85F16">
        <w:rPr>
          <w:rFonts w:ascii="Times New Roman" w:hAnsi="Times New Roman"/>
          <w:b/>
          <w:sz w:val="24"/>
          <w:szCs w:val="24"/>
        </w:rPr>
        <w:t>,</w:t>
      </w:r>
      <w:r w:rsidRPr="0015623D">
        <w:rPr>
          <w:rFonts w:ascii="Times New Roman" w:hAnsi="Times New Roman"/>
          <w:b/>
          <w:sz w:val="24"/>
          <w:szCs w:val="24"/>
        </w:rPr>
        <w:t xml:space="preserve"> USE THE FOLLOWING:</w:t>
      </w:r>
      <w:r w:rsidR="00E30DFD">
        <w:rPr>
          <w:rFonts w:ascii="Times New Roman" w:hAnsi="Times New Roman"/>
          <w:color w:val="000000"/>
          <w:sz w:val="24"/>
          <w:szCs w:val="24"/>
        </w:rPr>
        <w:t xml:space="preserve">  </w:t>
      </w:r>
      <w:r w:rsidR="00206DC6" w:rsidRPr="00325F78">
        <w:rPr>
          <w:rFonts w:ascii="Times New Roman" w:hAnsi="Times New Roman"/>
          <w:color w:val="000000"/>
          <w:sz w:val="24"/>
          <w:szCs w:val="24"/>
        </w:rPr>
        <w:t xml:space="preserve">Operator operates the Healthcare Facility, pursuant to that certain </w:t>
      </w:r>
      <w:r w:rsidR="00206DC6" w:rsidRPr="000362DB">
        <w:rPr>
          <w:rFonts w:ascii="Times New Roman" w:hAnsi="Times New Roman"/>
          <w:color w:val="000000"/>
          <w:sz w:val="24"/>
          <w:szCs w:val="24"/>
        </w:rPr>
        <w:t>[</w:t>
      </w:r>
      <w:r w:rsidR="00F85F16" w:rsidRPr="000362DB">
        <w:rPr>
          <w:rFonts w:ascii="Times New Roman" w:hAnsi="Times New Roman"/>
          <w:i/>
          <w:color w:val="000000"/>
          <w:sz w:val="24"/>
          <w:szCs w:val="24"/>
        </w:rPr>
        <w:t>title of Operator Lease or other a</w:t>
      </w:r>
      <w:r w:rsidR="00206DC6" w:rsidRPr="000362DB">
        <w:rPr>
          <w:rFonts w:ascii="Times New Roman" w:hAnsi="Times New Roman"/>
          <w:i/>
          <w:color w:val="000000"/>
          <w:sz w:val="24"/>
          <w:szCs w:val="24"/>
        </w:rPr>
        <w:t>greement with Borrower</w:t>
      </w:r>
      <w:r w:rsidR="00206DC6" w:rsidRPr="000362DB">
        <w:rPr>
          <w:rFonts w:ascii="Times New Roman" w:hAnsi="Times New Roman"/>
          <w:color w:val="000000"/>
          <w:sz w:val="24"/>
          <w:szCs w:val="24"/>
        </w:rPr>
        <w:t>]</w:t>
      </w:r>
      <w:r w:rsidR="00325F78">
        <w:rPr>
          <w:rFonts w:ascii="Times New Roman" w:hAnsi="Times New Roman"/>
          <w:color w:val="000000"/>
          <w:sz w:val="24"/>
          <w:szCs w:val="24"/>
        </w:rPr>
        <w:t xml:space="preserve">, </w:t>
      </w:r>
      <w:r w:rsidR="00D81A1E" w:rsidRPr="00325F78">
        <w:rPr>
          <w:rFonts w:ascii="Times New Roman" w:hAnsi="Times New Roman"/>
          <w:color w:val="000000"/>
          <w:sz w:val="24"/>
          <w:szCs w:val="24"/>
        </w:rPr>
        <w:t>as now or hereafter amended, and/or renewed or extended</w:t>
      </w:r>
      <w:r w:rsidR="009C73E7" w:rsidRPr="00325F78">
        <w:rPr>
          <w:rFonts w:ascii="Times New Roman" w:hAnsi="Times New Roman"/>
          <w:color w:val="000000"/>
          <w:sz w:val="24"/>
          <w:szCs w:val="24"/>
        </w:rPr>
        <w:t xml:space="preserve"> (</w:t>
      </w:r>
      <w:r w:rsidR="00F85F16">
        <w:rPr>
          <w:rFonts w:ascii="Times New Roman" w:hAnsi="Times New Roman"/>
          <w:color w:val="000000"/>
          <w:sz w:val="24"/>
          <w:szCs w:val="24"/>
        </w:rPr>
        <w:t xml:space="preserve">the </w:t>
      </w:r>
      <w:r w:rsidR="009C73E7" w:rsidRPr="00325F78">
        <w:rPr>
          <w:rFonts w:ascii="Times New Roman" w:hAnsi="Times New Roman"/>
          <w:color w:val="000000"/>
          <w:sz w:val="24"/>
          <w:szCs w:val="24"/>
        </w:rPr>
        <w:t>“</w:t>
      </w:r>
      <w:r w:rsidR="00F85F16" w:rsidRPr="00F85F16">
        <w:rPr>
          <w:rFonts w:ascii="Times New Roman" w:hAnsi="Times New Roman"/>
          <w:b/>
          <w:color w:val="000000"/>
          <w:sz w:val="24"/>
          <w:szCs w:val="24"/>
        </w:rPr>
        <w:t>Borrower-</w:t>
      </w:r>
      <w:r w:rsidR="009C73E7" w:rsidRPr="00F85F16">
        <w:rPr>
          <w:rFonts w:ascii="Times New Roman" w:hAnsi="Times New Roman"/>
          <w:b/>
          <w:color w:val="000000"/>
          <w:sz w:val="24"/>
          <w:szCs w:val="24"/>
        </w:rPr>
        <w:t>Operator Agreement</w:t>
      </w:r>
      <w:r w:rsidR="009C73E7" w:rsidRPr="00325F78">
        <w:rPr>
          <w:rFonts w:ascii="Times New Roman" w:hAnsi="Times New Roman"/>
          <w:color w:val="000000"/>
          <w:sz w:val="24"/>
          <w:szCs w:val="24"/>
        </w:rPr>
        <w:t>”)</w:t>
      </w:r>
      <w:r w:rsidR="001D707E" w:rsidRPr="0015623D">
        <w:rPr>
          <w:rFonts w:ascii="Times New Roman" w:hAnsi="Times New Roman"/>
          <w:b/>
          <w:color w:val="000000"/>
          <w:sz w:val="24"/>
          <w:szCs w:val="24"/>
        </w:rPr>
        <w:t>]</w:t>
      </w:r>
      <w:r w:rsidR="00325F78">
        <w:rPr>
          <w:rFonts w:ascii="Times New Roman" w:hAnsi="Times New Roman"/>
          <w:color w:val="000000"/>
          <w:sz w:val="24"/>
          <w:szCs w:val="24"/>
        </w:rPr>
        <w:t xml:space="preserve">  </w:t>
      </w:r>
      <w:r w:rsidR="001D707E" w:rsidRPr="00826974">
        <w:rPr>
          <w:rFonts w:ascii="Times New Roman" w:hAnsi="Times New Roman"/>
          <w:b/>
          <w:color w:val="000000"/>
          <w:sz w:val="24"/>
          <w:szCs w:val="24"/>
        </w:rPr>
        <w:t>[IF THERE IS A MASTER LEASE, USE THE FOLLOWING:</w:t>
      </w:r>
      <w:r w:rsidR="001D707E" w:rsidRPr="00325F78">
        <w:rPr>
          <w:rFonts w:ascii="Times New Roman" w:hAnsi="Times New Roman"/>
          <w:color w:val="000000"/>
          <w:sz w:val="24"/>
          <w:szCs w:val="24"/>
        </w:rPr>
        <w:t xml:space="preserve">  </w:t>
      </w:r>
      <w:r w:rsidR="001D707E" w:rsidRPr="00325F78">
        <w:rPr>
          <w:rFonts w:ascii="Times New Roman" w:hAnsi="Times New Roman"/>
          <w:sz w:val="24"/>
          <w:szCs w:val="24"/>
        </w:rPr>
        <w:t xml:space="preserve">Borrower </w:t>
      </w:r>
      <w:r w:rsidR="001D707E" w:rsidRPr="00325F78">
        <w:rPr>
          <w:rFonts w:ascii="Times New Roman" w:hAnsi="Times New Roman"/>
          <w:sz w:val="24"/>
          <w:szCs w:val="24"/>
        </w:rPr>
        <w:lastRenderedPageBreak/>
        <w:t xml:space="preserve">has leased the Healthcare Facility to </w:t>
      </w:r>
      <w:r w:rsidR="00F85F16">
        <w:rPr>
          <w:rFonts w:ascii="Times New Roman" w:hAnsi="Times New Roman"/>
          <w:b/>
          <w:sz w:val="24"/>
          <w:szCs w:val="24"/>
        </w:rPr>
        <w:t xml:space="preserve">____________________ </w:t>
      </w:r>
      <w:r w:rsidR="00475CD1" w:rsidRPr="00325F78">
        <w:rPr>
          <w:rFonts w:ascii="Times New Roman" w:hAnsi="Times New Roman"/>
          <w:sz w:val="24"/>
          <w:szCs w:val="24"/>
        </w:rPr>
        <w:t>(“</w:t>
      </w:r>
      <w:r w:rsidR="001D707E" w:rsidRPr="00F85F16">
        <w:rPr>
          <w:rFonts w:ascii="Times New Roman" w:hAnsi="Times New Roman"/>
          <w:b/>
          <w:sz w:val="24"/>
          <w:szCs w:val="24"/>
        </w:rPr>
        <w:t>Master Tenant</w:t>
      </w:r>
      <w:r w:rsidR="00475CD1" w:rsidRPr="00325F78">
        <w:rPr>
          <w:rFonts w:ascii="Times New Roman" w:hAnsi="Times New Roman"/>
          <w:sz w:val="24"/>
          <w:szCs w:val="24"/>
        </w:rPr>
        <w:t xml:space="preserve">”) </w:t>
      </w:r>
      <w:r w:rsidR="001D707E" w:rsidRPr="00325F78">
        <w:rPr>
          <w:rFonts w:ascii="Times New Roman" w:hAnsi="Times New Roman"/>
          <w:sz w:val="24"/>
          <w:szCs w:val="24"/>
        </w:rPr>
        <w:t xml:space="preserve"> pursuant to that certain </w:t>
      </w:r>
      <w:r w:rsidR="001D707E" w:rsidRPr="00476B3B">
        <w:rPr>
          <w:rFonts w:ascii="Times New Roman" w:hAnsi="Times New Roman"/>
          <w:sz w:val="24"/>
          <w:szCs w:val="24"/>
        </w:rPr>
        <w:t>[</w:t>
      </w:r>
      <w:r w:rsidR="001D707E" w:rsidRPr="00476B3B">
        <w:rPr>
          <w:rFonts w:ascii="Times New Roman" w:hAnsi="Times New Roman"/>
          <w:i/>
          <w:sz w:val="24"/>
          <w:szCs w:val="24"/>
        </w:rPr>
        <w:t>Name of Master Lease</w:t>
      </w:r>
      <w:r w:rsidR="001D707E" w:rsidRPr="00476B3B">
        <w:rPr>
          <w:rFonts w:ascii="Times New Roman" w:hAnsi="Times New Roman"/>
          <w:sz w:val="24"/>
          <w:szCs w:val="24"/>
        </w:rPr>
        <w:t>]</w:t>
      </w:r>
      <w:r w:rsidR="001D707E" w:rsidRPr="00325F78">
        <w:rPr>
          <w:rFonts w:ascii="Times New Roman" w:hAnsi="Times New Roman"/>
          <w:sz w:val="24"/>
          <w:szCs w:val="24"/>
        </w:rPr>
        <w:t xml:space="preserve">, dated as of </w:t>
      </w:r>
      <w:r w:rsidR="00F85F16">
        <w:rPr>
          <w:rFonts w:ascii="Times New Roman" w:hAnsi="Times New Roman"/>
          <w:b/>
          <w:sz w:val="24"/>
          <w:szCs w:val="24"/>
        </w:rPr>
        <w:t>__________</w:t>
      </w:r>
      <w:r w:rsidR="001D707E" w:rsidRPr="00325F78">
        <w:rPr>
          <w:rFonts w:ascii="Times New Roman" w:hAnsi="Times New Roman"/>
          <w:sz w:val="24"/>
          <w:szCs w:val="24"/>
        </w:rPr>
        <w:t xml:space="preserve">, as amended from time to time (“Master Lease”).  Master Tenant has subleased the Healthcare Facility to </w:t>
      </w:r>
      <w:r w:rsidR="0029736F" w:rsidRPr="00325F78">
        <w:rPr>
          <w:rFonts w:ascii="Times New Roman" w:hAnsi="Times New Roman"/>
          <w:sz w:val="24"/>
          <w:szCs w:val="24"/>
        </w:rPr>
        <w:t xml:space="preserve">Operator </w:t>
      </w:r>
      <w:r w:rsidR="001D707E" w:rsidRPr="00325F78">
        <w:rPr>
          <w:rFonts w:ascii="Times New Roman" w:hAnsi="Times New Roman"/>
          <w:sz w:val="24"/>
          <w:szCs w:val="24"/>
        </w:rPr>
        <w:t xml:space="preserve"> to operate the Healthcare Facility, pursuant to that certain </w:t>
      </w:r>
      <w:r w:rsidR="001D707E" w:rsidRPr="00476B3B">
        <w:rPr>
          <w:rFonts w:ascii="Times New Roman" w:hAnsi="Times New Roman"/>
          <w:sz w:val="24"/>
          <w:szCs w:val="24"/>
        </w:rPr>
        <w:t>[</w:t>
      </w:r>
      <w:r w:rsidR="001D707E" w:rsidRPr="00476B3B">
        <w:rPr>
          <w:rFonts w:ascii="Times New Roman" w:hAnsi="Times New Roman"/>
          <w:i/>
          <w:sz w:val="24"/>
          <w:szCs w:val="24"/>
        </w:rPr>
        <w:t>title of Operator’s sub-lease with Master Tenant</w:t>
      </w:r>
      <w:r w:rsidR="001D707E" w:rsidRPr="00476B3B">
        <w:rPr>
          <w:rFonts w:ascii="Times New Roman" w:hAnsi="Times New Roman"/>
          <w:sz w:val="24"/>
          <w:szCs w:val="24"/>
        </w:rPr>
        <w:t>]</w:t>
      </w:r>
      <w:r w:rsidR="001D707E" w:rsidRPr="00325F78">
        <w:rPr>
          <w:rFonts w:ascii="Times New Roman" w:hAnsi="Times New Roman"/>
          <w:sz w:val="24"/>
          <w:szCs w:val="24"/>
        </w:rPr>
        <w:t xml:space="preserve"> dated as of </w:t>
      </w:r>
      <w:r w:rsidR="00F85F16">
        <w:rPr>
          <w:rFonts w:ascii="Times New Roman" w:hAnsi="Times New Roman"/>
          <w:b/>
          <w:sz w:val="24"/>
          <w:szCs w:val="24"/>
        </w:rPr>
        <w:t>__________</w:t>
      </w:r>
      <w:r w:rsidR="00325F78">
        <w:rPr>
          <w:rFonts w:ascii="Times New Roman" w:hAnsi="Times New Roman"/>
          <w:sz w:val="24"/>
          <w:szCs w:val="24"/>
        </w:rPr>
        <w:t>,</w:t>
      </w:r>
      <w:r w:rsidR="00826974">
        <w:rPr>
          <w:rFonts w:ascii="Times New Roman" w:hAnsi="Times New Roman"/>
          <w:sz w:val="24"/>
          <w:szCs w:val="24"/>
        </w:rPr>
        <w:t xml:space="preserve"> </w:t>
      </w:r>
      <w:r w:rsidR="00D81A1E" w:rsidRPr="00325F78">
        <w:rPr>
          <w:rFonts w:ascii="Times New Roman" w:hAnsi="Times New Roman"/>
          <w:sz w:val="24"/>
          <w:szCs w:val="24"/>
        </w:rPr>
        <w:t>as now or hereafter amended, and/or renewed or extended</w:t>
      </w:r>
      <w:r w:rsidR="001D707E" w:rsidRPr="00325F78">
        <w:rPr>
          <w:rFonts w:ascii="Times New Roman" w:hAnsi="Times New Roman"/>
          <w:sz w:val="24"/>
          <w:szCs w:val="24"/>
        </w:rPr>
        <w:t xml:space="preserve"> (</w:t>
      </w:r>
      <w:r w:rsidR="00F85F16">
        <w:rPr>
          <w:rFonts w:ascii="Times New Roman" w:hAnsi="Times New Roman"/>
          <w:sz w:val="24"/>
          <w:szCs w:val="24"/>
        </w:rPr>
        <w:t xml:space="preserve">the </w:t>
      </w:r>
      <w:r w:rsidR="001D707E" w:rsidRPr="00325F78">
        <w:rPr>
          <w:rFonts w:ascii="Times New Roman" w:hAnsi="Times New Roman"/>
          <w:sz w:val="24"/>
          <w:szCs w:val="24"/>
        </w:rPr>
        <w:t>“</w:t>
      </w:r>
      <w:r w:rsidR="00F85F16" w:rsidRPr="00F85F16">
        <w:rPr>
          <w:rFonts w:ascii="Times New Roman" w:hAnsi="Times New Roman"/>
          <w:b/>
          <w:sz w:val="24"/>
          <w:szCs w:val="24"/>
        </w:rPr>
        <w:t>Borrower-</w:t>
      </w:r>
      <w:r w:rsidR="001D707E" w:rsidRPr="00F85F16">
        <w:rPr>
          <w:rFonts w:ascii="Times New Roman" w:hAnsi="Times New Roman"/>
          <w:b/>
          <w:sz w:val="24"/>
          <w:szCs w:val="24"/>
        </w:rPr>
        <w:t>Operator Agreement</w:t>
      </w:r>
      <w:r w:rsidR="001D707E" w:rsidRPr="00325F78">
        <w:rPr>
          <w:rFonts w:ascii="Times New Roman" w:hAnsi="Times New Roman"/>
          <w:sz w:val="24"/>
          <w:szCs w:val="24"/>
        </w:rPr>
        <w:t>”)</w:t>
      </w:r>
      <w:r w:rsidR="00826974">
        <w:rPr>
          <w:rFonts w:ascii="Times New Roman" w:hAnsi="Times New Roman"/>
          <w:sz w:val="24"/>
          <w:szCs w:val="24"/>
        </w:rPr>
        <w:t>.</w:t>
      </w:r>
      <w:r w:rsidR="001D707E" w:rsidRPr="00826974">
        <w:rPr>
          <w:rFonts w:ascii="Times New Roman" w:hAnsi="Times New Roman"/>
          <w:b/>
          <w:color w:val="000000"/>
          <w:sz w:val="24"/>
          <w:szCs w:val="24"/>
        </w:rPr>
        <w:t>]</w:t>
      </w:r>
    </w:p>
    <w:p w14:paraId="7D54FF12" w14:textId="77777777" w:rsidR="00A24DF8" w:rsidRPr="00325F78" w:rsidRDefault="00A24DF8" w:rsidP="00F91271">
      <w:pPr>
        <w:pStyle w:val="ListParagraph"/>
        <w:ind w:left="0"/>
        <w:rPr>
          <w:rFonts w:ascii="Times New Roman" w:eastAsia="Times New Roman" w:hAnsi="Times New Roman"/>
          <w:sz w:val="24"/>
          <w:szCs w:val="24"/>
        </w:rPr>
      </w:pPr>
    </w:p>
    <w:p w14:paraId="40CA5C69" w14:textId="77777777" w:rsidR="00EF77F3" w:rsidRPr="00A24DF8" w:rsidRDefault="00206DC6" w:rsidP="00F91271">
      <w:pPr>
        <w:pStyle w:val="ListParagraph"/>
        <w:numPr>
          <w:ilvl w:val="0"/>
          <w:numId w:val="10"/>
        </w:numPr>
        <w:ind w:left="0" w:firstLine="720"/>
        <w:rPr>
          <w:rFonts w:ascii="Times New Roman" w:hAnsi="Times New Roman"/>
          <w:color w:val="000000"/>
          <w:sz w:val="24"/>
          <w:szCs w:val="24"/>
        </w:rPr>
      </w:pPr>
      <w:r w:rsidRPr="00325F78">
        <w:rPr>
          <w:rFonts w:ascii="Times New Roman" w:hAnsi="Times New Roman"/>
          <w:color w:val="000000"/>
          <w:sz w:val="24"/>
          <w:szCs w:val="24"/>
        </w:rPr>
        <w:t xml:space="preserve">Operator is subject to that certain </w:t>
      </w:r>
      <w:r w:rsidR="00FB09DA" w:rsidRPr="00325F78">
        <w:rPr>
          <w:rFonts w:ascii="Times New Roman" w:hAnsi="Times New Roman"/>
          <w:color w:val="000000"/>
          <w:sz w:val="24"/>
          <w:szCs w:val="24"/>
        </w:rPr>
        <w:t xml:space="preserve">Healthcare </w:t>
      </w:r>
      <w:r w:rsidRPr="00325F78">
        <w:rPr>
          <w:rFonts w:ascii="Times New Roman" w:hAnsi="Times New Roman"/>
          <w:color w:val="000000"/>
          <w:sz w:val="24"/>
          <w:szCs w:val="24"/>
        </w:rPr>
        <w:t>Regulatory Agreement</w:t>
      </w:r>
      <w:r w:rsidR="00F85F16">
        <w:rPr>
          <w:rFonts w:ascii="Times New Roman" w:hAnsi="Times New Roman"/>
          <w:color w:val="000000"/>
          <w:sz w:val="24"/>
          <w:szCs w:val="24"/>
        </w:rPr>
        <w:t xml:space="preserve"> –</w:t>
      </w:r>
      <w:r w:rsidR="00FB09DA" w:rsidRPr="00325F78">
        <w:rPr>
          <w:rFonts w:ascii="Times New Roman" w:hAnsi="Times New Roman"/>
          <w:color w:val="000000"/>
          <w:sz w:val="24"/>
          <w:szCs w:val="24"/>
        </w:rPr>
        <w:t xml:space="preserve"> </w:t>
      </w:r>
      <w:r w:rsidRPr="00325F78">
        <w:rPr>
          <w:rFonts w:ascii="Times New Roman" w:hAnsi="Times New Roman"/>
          <w:color w:val="000000"/>
          <w:sz w:val="24"/>
          <w:szCs w:val="24"/>
        </w:rPr>
        <w:t>Operator</w:t>
      </w:r>
      <w:r w:rsidR="0015623D">
        <w:rPr>
          <w:rFonts w:ascii="Times New Roman" w:hAnsi="Times New Roman"/>
          <w:color w:val="000000"/>
          <w:sz w:val="24"/>
          <w:szCs w:val="24"/>
        </w:rPr>
        <w:t xml:space="preserve"> </w:t>
      </w:r>
      <w:r w:rsidR="00293AF0" w:rsidRPr="00325F78">
        <w:rPr>
          <w:rFonts w:ascii="Times New Roman" w:hAnsi="Times New Roman"/>
          <w:color w:val="000000"/>
          <w:sz w:val="24"/>
          <w:szCs w:val="24"/>
        </w:rPr>
        <w:t xml:space="preserve">between Operator and </w:t>
      </w:r>
      <w:r w:rsidR="00F85F16">
        <w:rPr>
          <w:rFonts w:ascii="Times New Roman" w:hAnsi="Times New Roman"/>
          <w:color w:val="000000"/>
          <w:sz w:val="24"/>
          <w:szCs w:val="24"/>
        </w:rPr>
        <w:t>the U.S.</w:t>
      </w:r>
      <w:r w:rsidR="00325F78" w:rsidRPr="00325F78">
        <w:rPr>
          <w:rFonts w:ascii="Times New Roman" w:hAnsi="Times New Roman"/>
          <w:color w:val="000000"/>
          <w:sz w:val="24"/>
          <w:szCs w:val="24"/>
        </w:rPr>
        <w:t xml:space="preserve"> Department of Housing and Urban Development, acting by and through the Secretary, his or her successors, assigns or designates (“</w:t>
      </w:r>
      <w:r w:rsidR="00325F78" w:rsidRPr="00F85F16">
        <w:rPr>
          <w:rFonts w:ascii="Times New Roman" w:hAnsi="Times New Roman"/>
          <w:b/>
          <w:color w:val="000000"/>
          <w:sz w:val="24"/>
          <w:szCs w:val="24"/>
        </w:rPr>
        <w:t>HUD</w:t>
      </w:r>
      <w:r w:rsidR="00325F78" w:rsidRPr="00325F78">
        <w:rPr>
          <w:rFonts w:ascii="Times New Roman" w:hAnsi="Times New Roman"/>
          <w:color w:val="000000"/>
          <w:sz w:val="24"/>
          <w:szCs w:val="24"/>
        </w:rPr>
        <w:t>”)</w:t>
      </w:r>
      <w:r w:rsidRPr="00325F78">
        <w:rPr>
          <w:rFonts w:ascii="Times New Roman" w:hAnsi="Times New Roman"/>
          <w:color w:val="000000"/>
          <w:sz w:val="24"/>
          <w:szCs w:val="24"/>
        </w:rPr>
        <w:t>, relating to the Healthcare Facility and made as of substantially even date herewith, as the same may be amended from time to time (</w:t>
      </w:r>
      <w:r w:rsidR="00F85F16">
        <w:rPr>
          <w:rFonts w:ascii="Times New Roman" w:hAnsi="Times New Roman"/>
          <w:color w:val="000000"/>
          <w:sz w:val="24"/>
          <w:szCs w:val="24"/>
        </w:rPr>
        <w:t xml:space="preserve">the </w:t>
      </w:r>
      <w:r w:rsidRPr="00325F78">
        <w:rPr>
          <w:rFonts w:ascii="Times New Roman" w:hAnsi="Times New Roman"/>
          <w:color w:val="000000"/>
          <w:sz w:val="24"/>
          <w:szCs w:val="24"/>
        </w:rPr>
        <w:t>“</w:t>
      </w:r>
      <w:r w:rsidRPr="00F85F16">
        <w:rPr>
          <w:rFonts w:ascii="Times New Roman" w:hAnsi="Times New Roman"/>
          <w:b/>
          <w:color w:val="000000"/>
          <w:sz w:val="24"/>
          <w:szCs w:val="24"/>
        </w:rPr>
        <w:t>Operator’s Regulatory Agreement</w:t>
      </w:r>
      <w:r w:rsidRPr="00325F78">
        <w:rPr>
          <w:rFonts w:ascii="Times New Roman" w:hAnsi="Times New Roman"/>
          <w:color w:val="000000"/>
          <w:sz w:val="24"/>
          <w:szCs w:val="24"/>
        </w:rPr>
        <w:t xml:space="preserve">”). </w:t>
      </w:r>
      <w:r w:rsidR="00475CD1" w:rsidRPr="00325F78">
        <w:rPr>
          <w:rFonts w:ascii="Times New Roman" w:hAnsi="Times New Roman"/>
          <w:color w:val="000000"/>
          <w:sz w:val="24"/>
          <w:szCs w:val="24"/>
        </w:rPr>
        <w:t xml:space="preserve"> </w:t>
      </w:r>
      <w:r w:rsidR="00475CD1" w:rsidRPr="00826974">
        <w:rPr>
          <w:rFonts w:ascii="Times New Roman" w:hAnsi="Times New Roman"/>
          <w:b/>
          <w:color w:val="000000"/>
          <w:sz w:val="24"/>
          <w:szCs w:val="24"/>
        </w:rPr>
        <w:t>[</w:t>
      </w:r>
      <w:r w:rsidR="00476B3B" w:rsidRPr="00826974">
        <w:rPr>
          <w:rFonts w:ascii="Times New Roman" w:hAnsi="Times New Roman"/>
          <w:b/>
          <w:color w:val="000000"/>
          <w:sz w:val="24"/>
          <w:szCs w:val="24"/>
        </w:rPr>
        <w:t xml:space="preserve">IF THERE IS A MASTER LEASE, </w:t>
      </w:r>
      <w:r w:rsidR="00476B3B">
        <w:rPr>
          <w:rFonts w:ascii="Times New Roman" w:hAnsi="Times New Roman"/>
          <w:b/>
          <w:color w:val="000000"/>
          <w:sz w:val="24"/>
          <w:szCs w:val="24"/>
        </w:rPr>
        <w:t>ADD</w:t>
      </w:r>
      <w:r w:rsidR="00476B3B" w:rsidRPr="00826974">
        <w:rPr>
          <w:rFonts w:ascii="Times New Roman" w:hAnsi="Times New Roman"/>
          <w:b/>
          <w:color w:val="000000"/>
          <w:sz w:val="24"/>
          <w:szCs w:val="24"/>
        </w:rPr>
        <w:t xml:space="preserve"> THE FOLLOWING</w:t>
      </w:r>
      <w:r w:rsidR="00A1495C" w:rsidRPr="00826974">
        <w:rPr>
          <w:rFonts w:ascii="Times New Roman" w:hAnsi="Times New Roman"/>
          <w:b/>
          <w:sz w:val="24"/>
          <w:szCs w:val="24"/>
        </w:rPr>
        <w:t>:</w:t>
      </w:r>
      <w:r w:rsidR="00A1495C" w:rsidRPr="00325F78">
        <w:rPr>
          <w:rFonts w:ascii="Times New Roman" w:hAnsi="Times New Roman"/>
          <w:sz w:val="24"/>
          <w:szCs w:val="24"/>
        </w:rPr>
        <w:t xml:space="preserve"> </w:t>
      </w:r>
      <w:r w:rsidR="00862CB1" w:rsidRPr="00325F78">
        <w:rPr>
          <w:rFonts w:ascii="Times New Roman" w:hAnsi="Times New Roman"/>
          <w:sz w:val="24"/>
          <w:szCs w:val="24"/>
        </w:rPr>
        <w:t xml:space="preserve"> </w:t>
      </w:r>
      <w:r w:rsidR="00A1495C" w:rsidRPr="00325F78">
        <w:rPr>
          <w:rFonts w:ascii="Times New Roman" w:eastAsia="Times New Roman" w:hAnsi="Times New Roman"/>
          <w:sz w:val="24"/>
          <w:szCs w:val="24"/>
        </w:rPr>
        <w:t>Master Ten</w:t>
      </w:r>
      <w:r w:rsidR="00F85F16">
        <w:rPr>
          <w:rFonts w:ascii="Times New Roman" w:eastAsia="Times New Roman" w:hAnsi="Times New Roman"/>
          <w:sz w:val="24"/>
          <w:szCs w:val="24"/>
        </w:rPr>
        <w:t xml:space="preserve">ant is subject to that certain </w:t>
      </w:r>
      <w:r w:rsidR="00A1495C" w:rsidRPr="00325F78">
        <w:rPr>
          <w:rFonts w:ascii="Times New Roman" w:eastAsia="Times New Roman" w:hAnsi="Times New Roman"/>
          <w:sz w:val="24"/>
          <w:szCs w:val="24"/>
        </w:rPr>
        <w:t>Healthcare Regulatory Agreement</w:t>
      </w:r>
      <w:r w:rsidR="00F85F16">
        <w:rPr>
          <w:rFonts w:ascii="Times New Roman" w:eastAsia="Times New Roman" w:hAnsi="Times New Roman"/>
          <w:sz w:val="24"/>
          <w:szCs w:val="24"/>
        </w:rPr>
        <w:t xml:space="preserve"> – Master Tenant</w:t>
      </w:r>
      <w:r w:rsidR="00A1495C" w:rsidRPr="00325F78">
        <w:rPr>
          <w:rFonts w:ascii="Times New Roman" w:eastAsia="Times New Roman" w:hAnsi="Times New Roman"/>
          <w:sz w:val="24"/>
          <w:szCs w:val="24"/>
        </w:rPr>
        <w:t xml:space="preserve"> </w:t>
      </w:r>
      <w:r w:rsidR="00293AF0" w:rsidRPr="00325F78">
        <w:rPr>
          <w:rFonts w:ascii="Times New Roman" w:eastAsia="Times New Roman" w:hAnsi="Times New Roman"/>
          <w:sz w:val="24"/>
          <w:szCs w:val="24"/>
        </w:rPr>
        <w:t xml:space="preserve">between Master Tenant and HUD </w:t>
      </w:r>
      <w:r w:rsidR="00A1495C" w:rsidRPr="00325F78">
        <w:rPr>
          <w:rFonts w:ascii="Times New Roman" w:eastAsia="Times New Roman" w:hAnsi="Times New Roman"/>
          <w:sz w:val="24"/>
          <w:szCs w:val="24"/>
        </w:rPr>
        <w:t>relating to the Healthcare Facility and made as of substantially even date herewith, as the same may be amended from time to time (</w:t>
      </w:r>
      <w:r w:rsidR="00F85F16">
        <w:rPr>
          <w:rFonts w:ascii="Times New Roman" w:eastAsia="Times New Roman" w:hAnsi="Times New Roman"/>
          <w:sz w:val="24"/>
          <w:szCs w:val="24"/>
        </w:rPr>
        <w:t xml:space="preserve">the </w:t>
      </w:r>
      <w:r w:rsidR="00A1495C" w:rsidRPr="00325F78">
        <w:rPr>
          <w:rFonts w:ascii="Times New Roman" w:eastAsia="Times New Roman" w:hAnsi="Times New Roman"/>
          <w:sz w:val="24"/>
          <w:szCs w:val="24"/>
        </w:rPr>
        <w:t>“</w:t>
      </w:r>
      <w:r w:rsidR="00A1495C" w:rsidRPr="00F85F16">
        <w:rPr>
          <w:rFonts w:ascii="Times New Roman" w:eastAsia="Times New Roman" w:hAnsi="Times New Roman"/>
          <w:b/>
          <w:sz w:val="24"/>
          <w:szCs w:val="24"/>
        </w:rPr>
        <w:t>Master Tenant’s Regulatory Agreement</w:t>
      </w:r>
      <w:r w:rsidR="00A1495C" w:rsidRPr="00325F78">
        <w:rPr>
          <w:rFonts w:ascii="Times New Roman" w:eastAsia="Times New Roman" w:hAnsi="Times New Roman"/>
          <w:sz w:val="24"/>
          <w:szCs w:val="24"/>
        </w:rPr>
        <w:t>”).</w:t>
      </w:r>
      <w:r w:rsidR="00FB09DA" w:rsidRPr="00325F78">
        <w:rPr>
          <w:rFonts w:ascii="Times New Roman" w:eastAsia="Times New Roman" w:hAnsi="Times New Roman"/>
          <w:sz w:val="24"/>
          <w:szCs w:val="24"/>
        </w:rPr>
        <w:t xml:space="preserve"> </w:t>
      </w:r>
      <w:r w:rsidR="00F85F16">
        <w:rPr>
          <w:rFonts w:ascii="Times New Roman" w:eastAsia="Times New Roman" w:hAnsi="Times New Roman"/>
          <w:sz w:val="24"/>
          <w:szCs w:val="24"/>
        </w:rPr>
        <w:t xml:space="preserve"> </w:t>
      </w:r>
      <w:r w:rsidR="00FB09DA" w:rsidRPr="00325F78">
        <w:rPr>
          <w:rFonts w:ascii="Times New Roman" w:hAnsi="Times New Roman"/>
          <w:sz w:val="24"/>
          <w:szCs w:val="24"/>
        </w:rPr>
        <w:t>In addition to the</w:t>
      </w:r>
      <w:r w:rsidR="00D81A1E" w:rsidRPr="00325F78">
        <w:rPr>
          <w:rFonts w:ascii="Times New Roman" w:hAnsi="Times New Roman"/>
          <w:sz w:val="24"/>
          <w:szCs w:val="24"/>
        </w:rPr>
        <w:t xml:space="preserve"> Healthcare Facility, Master Tenant is </w:t>
      </w:r>
      <w:r w:rsidR="00FB09DA" w:rsidRPr="00325F78">
        <w:rPr>
          <w:rFonts w:ascii="Times New Roman" w:hAnsi="Times New Roman"/>
          <w:sz w:val="24"/>
          <w:szCs w:val="24"/>
        </w:rPr>
        <w:t xml:space="preserve">or will be </w:t>
      </w:r>
      <w:r w:rsidR="00D81A1E" w:rsidRPr="00325F78">
        <w:rPr>
          <w:rFonts w:ascii="Times New Roman" w:hAnsi="Times New Roman"/>
          <w:sz w:val="24"/>
          <w:szCs w:val="24"/>
        </w:rPr>
        <w:t>leasing a number of other healthcare facilities (</w:t>
      </w:r>
      <w:r w:rsidR="00F85F16">
        <w:rPr>
          <w:rFonts w:ascii="Times New Roman" w:hAnsi="Times New Roman"/>
          <w:sz w:val="24"/>
          <w:szCs w:val="24"/>
        </w:rPr>
        <w:t xml:space="preserve">the </w:t>
      </w:r>
      <w:r w:rsidR="00D81A1E" w:rsidRPr="00325F78">
        <w:rPr>
          <w:rFonts w:ascii="Times New Roman" w:hAnsi="Times New Roman"/>
          <w:sz w:val="24"/>
          <w:szCs w:val="24"/>
        </w:rPr>
        <w:t>“</w:t>
      </w:r>
      <w:r w:rsidR="00D81A1E" w:rsidRPr="00504255">
        <w:rPr>
          <w:rFonts w:ascii="Times New Roman" w:hAnsi="Times New Roman"/>
          <w:b/>
          <w:sz w:val="24"/>
          <w:szCs w:val="24"/>
        </w:rPr>
        <w:t>O</w:t>
      </w:r>
      <w:r w:rsidR="00D81A1E" w:rsidRPr="00F85F16">
        <w:rPr>
          <w:rFonts w:ascii="Times New Roman" w:hAnsi="Times New Roman"/>
          <w:b/>
          <w:sz w:val="24"/>
          <w:szCs w:val="24"/>
        </w:rPr>
        <w:t>ther Healthcare Facilities</w:t>
      </w:r>
      <w:r w:rsidR="00D81A1E" w:rsidRPr="00325F78">
        <w:rPr>
          <w:rFonts w:ascii="Times New Roman" w:hAnsi="Times New Roman"/>
          <w:sz w:val="24"/>
          <w:szCs w:val="24"/>
        </w:rPr>
        <w:t xml:space="preserve">”), pursuant to the Master Lease, and subleasing each in turn to an affiliated operator (collectively, </w:t>
      </w:r>
      <w:r w:rsidR="00504255">
        <w:rPr>
          <w:rFonts w:ascii="Times New Roman" w:hAnsi="Times New Roman"/>
          <w:sz w:val="24"/>
          <w:szCs w:val="24"/>
        </w:rPr>
        <w:t xml:space="preserve">the </w:t>
      </w:r>
      <w:r w:rsidR="00D81A1E" w:rsidRPr="00325F78">
        <w:rPr>
          <w:rFonts w:ascii="Times New Roman" w:hAnsi="Times New Roman"/>
          <w:sz w:val="24"/>
          <w:szCs w:val="24"/>
        </w:rPr>
        <w:t>“</w:t>
      </w:r>
      <w:r w:rsidR="00D81A1E" w:rsidRPr="00F85F16">
        <w:rPr>
          <w:rFonts w:ascii="Times New Roman" w:hAnsi="Times New Roman"/>
          <w:b/>
          <w:sz w:val="24"/>
          <w:szCs w:val="24"/>
        </w:rPr>
        <w:t>Other Operators</w:t>
      </w:r>
      <w:r w:rsidR="00D81A1E" w:rsidRPr="00325F78">
        <w:rPr>
          <w:rFonts w:ascii="Times New Roman" w:hAnsi="Times New Roman"/>
          <w:sz w:val="24"/>
          <w:szCs w:val="24"/>
        </w:rPr>
        <w:t>”), each pursuant to a sublease agreement</w:t>
      </w:r>
      <w:r w:rsidR="00FB09DA" w:rsidRPr="00325F78">
        <w:rPr>
          <w:rFonts w:ascii="Times New Roman" w:hAnsi="Times New Roman"/>
          <w:sz w:val="24"/>
          <w:szCs w:val="24"/>
        </w:rPr>
        <w:t>, as now or hereafter amended and/or renewed or extended</w:t>
      </w:r>
      <w:r w:rsidR="00D81A1E" w:rsidRPr="00325F78">
        <w:rPr>
          <w:rFonts w:ascii="Times New Roman" w:hAnsi="Times New Roman"/>
          <w:sz w:val="24"/>
          <w:szCs w:val="24"/>
        </w:rPr>
        <w:t xml:space="preserve"> (collectively the “</w:t>
      </w:r>
      <w:r w:rsidR="00D81A1E" w:rsidRPr="00F85F16">
        <w:rPr>
          <w:rFonts w:ascii="Times New Roman" w:hAnsi="Times New Roman"/>
          <w:b/>
          <w:sz w:val="24"/>
          <w:szCs w:val="24"/>
        </w:rPr>
        <w:t>Other Subleases</w:t>
      </w:r>
      <w:r w:rsidR="00D81A1E" w:rsidRPr="00325F78">
        <w:rPr>
          <w:rFonts w:ascii="Times New Roman" w:hAnsi="Times New Roman"/>
          <w:sz w:val="24"/>
          <w:szCs w:val="24"/>
        </w:rPr>
        <w:t xml:space="preserve">”).  Lender has or </w:t>
      </w:r>
      <w:r w:rsidR="00FB09DA" w:rsidRPr="00325F78">
        <w:rPr>
          <w:rFonts w:ascii="Times New Roman" w:hAnsi="Times New Roman"/>
          <w:sz w:val="24"/>
          <w:szCs w:val="24"/>
        </w:rPr>
        <w:t>may</w:t>
      </w:r>
      <w:r w:rsidR="00D81A1E" w:rsidRPr="00325F78">
        <w:rPr>
          <w:rFonts w:ascii="Times New Roman" w:hAnsi="Times New Roman"/>
          <w:sz w:val="24"/>
          <w:szCs w:val="24"/>
        </w:rPr>
        <w:t xml:space="preserve"> extend loans in connection with each of the Other Healthcare Facilities, each such loan insured by HUD pursuant to Section 232 of the National Housing Act, as amended, or subsequent legislation (the “</w:t>
      </w:r>
      <w:r w:rsidR="00D81A1E" w:rsidRPr="00F85F16">
        <w:rPr>
          <w:rFonts w:ascii="Times New Roman" w:hAnsi="Times New Roman"/>
          <w:b/>
          <w:sz w:val="24"/>
          <w:szCs w:val="24"/>
        </w:rPr>
        <w:t>Other FHA-insured Loans</w:t>
      </w:r>
      <w:r w:rsidR="00D81A1E" w:rsidRPr="00325F78">
        <w:rPr>
          <w:rFonts w:ascii="Times New Roman" w:hAnsi="Times New Roman"/>
          <w:sz w:val="24"/>
          <w:szCs w:val="24"/>
        </w:rPr>
        <w:t>”).</w:t>
      </w:r>
      <w:r w:rsidR="00826974">
        <w:rPr>
          <w:rFonts w:ascii="Times New Roman" w:hAnsi="Times New Roman"/>
          <w:b/>
          <w:sz w:val="24"/>
          <w:szCs w:val="24"/>
        </w:rPr>
        <w:t>]</w:t>
      </w:r>
    </w:p>
    <w:p w14:paraId="2E480030" w14:textId="77777777" w:rsidR="00A24DF8" w:rsidRPr="00325F78" w:rsidRDefault="00A24DF8" w:rsidP="00F91271">
      <w:pPr>
        <w:pStyle w:val="ListParagraph"/>
        <w:ind w:left="0"/>
        <w:rPr>
          <w:rFonts w:ascii="Times New Roman" w:hAnsi="Times New Roman"/>
          <w:color w:val="000000"/>
          <w:sz w:val="24"/>
          <w:szCs w:val="24"/>
        </w:rPr>
      </w:pPr>
    </w:p>
    <w:p w14:paraId="1B3BF553" w14:textId="77777777" w:rsidR="00EF77F3" w:rsidRDefault="00A24DF8" w:rsidP="00F91271">
      <w:pPr>
        <w:rPr>
          <w:color w:val="000000"/>
        </w:rPr>
      </w:pPr>
      <w:r>
        <w:rPr>
          <w:b/>
          <w:color w:val="000000"/>
        </w:rPr>
        <w:tab/>
      </w:r>
      <w:r w:rsidR="00495323">
        <w:rPr>
          <w:b/>
          <w:color w:val="000000"/>
        </w:rPr>
        <w:t>D.</w:t>
      </w:r>
      <w:r w:rsidR="00EF77F3">
        <w:rPr>
          <w:b/>
          <w:color w:val="000000"/>
        </w:rPr>
        <w:tab/>
      </w:r>
      <w:r w:rsidR="00225575">
        <w:rPr>
          <w:color w:val="000000"/>
        </w:rPr>
        <w:t>In connection with</w:t>
      </w:r>
      <w:r w:rsidR="00475CD1">
        <w:rPr>
          <w:color w:val="000000"/>
        </w:rPr>
        <w:t xml:space="preserve"> the Loan</w:t>
      </w:r>
      <w:r w:rsidR="00EF77F3">
        <w:rPr>
          <w:color w:val="000000"/>
        </w:rPr>
        <w:t xml:space="preserve">, </w:t>
      </w:r>
      <w:r w:rsidR="005117FC">
        <w:rPr>
          <w:color w:val="000000"/>
        </w:rPr>
        <w:t>Borrower</w:t>
      </w:r>
      <w:r w:rsidR="00A1495C">
        <w:rPr>
          <w:color w:val="000000"/>
        </w:rPr>
        <w:t>, among other things</w:t>
      </w:r>
      <w:r w:rsidR="00EF77F3">
        <w:rPr>
          <w:color w:val="000000"/>
        </w:rPr>
        <w:t xml:space="preserve"> (i) granted to </w:t>
      </w:r>
      <w:r w:rsidR="000642BF">
        <w:rPr>
          <w:color w:val="000000"/>
        </w:rPr>
        <w:t>Lender</w:t>
      </w:r>
      <w:r w:rsidR="00EF77F3">
        <w:rPr>
          <w:color w:val="000000"/>
        </w:rPr>
        <w:t xml:space="preserve"> </w:t>
      </w:r>
      <w:r w:rsidR="00504255">
        <w:rPr>
          <w:color w:val="000000"/>
        </w:rPr>
        <w:t>that certain</w:t>
      </w:r>
      <w:r w:rsidR="00EF77F3">
        <w:rPr>
          <w:color w:val="000000"/>
        </w:rPr>
        <w:t xml:space="preserve"> </w:t>
      </w:r>
      <w:r w:rsidR="00346176">
        <w:rPr>
          <w:color w:val="000000"/>
        </w:rPr>
        <w:t xml:space="preserve">Healthcare </w:t>
      </w:r>
      <w:r w:rsidR="00346176" w:rsidRPr="00476B3B">
        <w:rPr>
          <w:color w:val="000000"/>
        </w:rPr>
        <w:t>[</w:t>
      </w:r>
      <w:r w:rsidR="00346176" w:rsidRPr="00476B3B">
        <w:rPr>
          <w:i/>
          <w:color w:val="000000"/>
        </w:rPr>
        <w:t>Mort</w:t>
      </w:r>
      <w:r w:rsidR="00A95C1B" w:rsidRPr="00476B3B">
        <w:rPr>
          <w:i/>
          <w:color w:val="000000"/>
        </w:rPr>
        <w:t>gage, Deed of Trust, Deed to Sec</w:t>
      </w:r>
      <w:r w:rsidR="00346176" w:rsidRPr="00476B3B">
        <w:rPr>
          <w:i/>
          <w:color w:val="000000"/>
        </w:rPr>
        <w:t>ure Debt, Security Deed or other Designation as appropriate in Jurisdic</w:t>
      </w:r>
      <w:r w:rsidR="00A95C1B" w:rsidRPr="00476B3B">
        <w:rPr>
          <w:i/>
          <w:color w:val="000000"/>
        </w:rPr>
        <w:t>tion</w:t>
      </w:r>
      <w:r w:rsidR="00DC535C" w:rsidRPr="00476B3B">
        <w:rPr>
          <w:color w:val="000000"/>
        </w:rPr>
        <w:t>]</w:t>
      </w:r>
      <w:r w:rsidR="00A95C1B">
        <w:rPr>
          <w:color w:val="000000"/>
        </w:rPr>
        <w:t>, Assignment of Leases</w:t>
      </w:r>
      <w:r w:rsidR="00D53EC1">
        <w:rPr>
          <w:color w:val="000000"/>
        </w:rPr>
        <w:t>, Rents</w:t>
      </w:r>
      <w:r w:rsidR="00A95C1B">
        <w:rPr>
          <w:color w:val="000000"/>
        </w:rPr>
        <w:t xml:space="preserve"> and R</w:t>
      </w:r>
      <w:r w:rsidR="00346176">
        <w:rPr>
          <w:color w:val="000000"/>
        </w:rPr>
        <w:t xml:space="preserve">evenue and </w:t>
      </w:r>
      <w:r w:rsidR="00BB3BDF">
        <w:rPr>
          <w:color w:val="000000"/>
        </w:rPr>
        <w:t xml:space="preserve">Security </w:t>
      </w:r>
      <w:r w:rsidR="00346176">
        <w:rPr>
          <w:color w:val="000000"/>
        </w:rPr>
        <w:t>Agreement</w:t>
      </w:r>
      <w:r w:rsidR="00FF668C">
        <w:rPr>
          <w:color w:val="000000"/>
        </w:rPr>
        <w:t>,</w:t>
      </w:r>
      <w:r w:rsidR="00346176">
        <w:rPr>
          <w:color w:val="000000"/>
        </w:rPr>
        <w:t xml:space="preserve"> </w:t>
      </w:r>
      <w:r w:rsidR="00EF77F3">
        <w:rPr>
          <w:color w:val="000000"/>
        </w:rPr>
        <w:t xml:space="preserve">dated as of even date herewith, encumbering the Project, which has been or is concurrently herewith being recorded in the real estate records of the jurisdiction in which the </w:t>
      </w:r>
      <w:r w:rsidR="007D6C3F">
        <w:rPr>
          <w:color w:val="000000"/>
        </w:rPr>
        <w:t>Land</w:t>
      </w:r>
      <w:r w:rsidR="00EF77F3">
        <w:rPr>
          <w:color w:val="000000"/>
        </w:rPr>
        <w:t xml:space="preserve"> </w:t>
      </w:r>
      <w:r w:rsidR="0015623D">
        <w:rPr>
          <w:color w:val="000000"/>
        </w:rPr>
        <w:t xml:space="preserve">is </w:t>
      </w:r>
      <w:r w:rsidR="00D75309">
        <w:rPr>
          <w:color w:val="000000"/>
        </w:rPr>
        <w:t>located (the “</w:t>
      </w:r>
      <w:r w:rsidR="00D75309" w:rsidRPr="00D75309">
        <w:rPr>
          <w:b/>
          <w:color w:val="000000"/>
        </w:rPr>
        <w:t xml:space="preserve">Borrower’s </w:t>
      </w:r>
      <w:r w:rsidR="00BB3BDF" w:rsidRPr="00D75309">
        <w:rPr>
          <w:b/>
          <w:color w:val="000000"/>
        </w:rPr>
        <w:t>Security Instrument</w:t>
      </w:r>
      <w:r w:rsidR="00D75309">
        <w:rPr>
          <w:color w:val="000000"/>
        </w:rPr>
        <w:t>”</w:t>
      </w:r>
      <w:r w:rsidR="00EF77F3">
        <w:rPr>
          <w:color w:val="000000"/>
        </w:rPr>
        <w:t>),  and (ii) entered into a</w:t>
      </w:r>
      <w:r w:rsidR="00237097">
        <w:rPr>
          <w:color w:val="000000"/>
        </w:rPr>
        <w:t xml:space="preserve"> Healthcare</w:t>
      </w:r>
      <w:r w:rsidR="00EF77F3">
        <w:rPr>
          <w:color w:val="000000"/>
        </w:rPr>
        <w:t xml:space="preserve"> Regulatory Agreement</w:t>
      </w:r>
      <w:r w:rsidR="00A95C1B">
        <w:rPr>
          <w:color w:val="000000"/>
        </w:rPr>
        <w:t xml:space="preserve"> </w:t>
      </w:r>
      <w:r w:rsidR="00604C5A">
        <w:rPr>
          <w:color w:val="000000"/>
        </w:rPr>
        <w:t xml:space="preserve">– </w:t>
      </w:r>
      <w:r w:rsidR="00237097">
        <w:rPr>
          <w:color w:val="000000"/>
        </w:rPr>
        <w:t>Borrower</w:t>
      </w:r>
      <w:r w:rsidR="00EF77F3">
        <w:rPr>
          <w:color w:val="000000"/>
        </w:rPr>
        <w:t xml:space="preserve"> with</w:t>
      </w:r>
      <w:r w:rsidR="00604C5A">
        <w:rPr>
          <w:color w:val="000000"/>
        </w:rPr>
        <w:t xml:space="preserve"> </w:t>
      </w:r>
      <w:r w:rsidR="00EF77F3">
        <w:rPr>
          <w:color w:val="000000"/>
        </w:rPr>
        <w:t>HUD, dated</w:t>
      </w:r>
      <w:r w:rsidR="00D75309">
        <w:rPr>
          <w:color w:val="000000"/>
        </w:rPr>
        <w:t xml:space="preserve"> as of even date herewith (the “</w:t>
      </w:r>
      <w:r w:rsidR="008F490A" w:rsidRPr="00D75309">
        <w:rPr>
          <w:b/>
          <w:color w:val="000000"/>
        </w:rPr>
        <w:t xml:space="preserve">Borrower’s </w:t>
      </w:r>
      <w:r w:rsidR="00D75309" w:rsidRPr="00D75309">
        <w:rPr>
          <w:b/>
          <w:color w:val="000000"/>
        </w:rPr>
        <w:t>Regulatory Agreement</w:t>
      </w:r>
      <w:r w:rsidR="00D75309">
        <w:rPr>
          <w:color w:val="000000"/>
        </w:rPr>
        <w:t>”</w:t>
      </w:r>
      <w:r w:rsidR="00EF77F3">
        <w:rPr>
          <w:color w:val="000000"/>
        </w:rPr>
        <w:t xml:space="preserve">).  </w:t>
      </w:r>
      <w:r w:rsidR="00206DC6">
        <w:rPr>
          <w:color w:val="000000"/>
        </w:rPr>
        <w:t xml:space="preserve">Operator expects to benefit from the operation of the </w:t>
      </w:r>
      <w:r w:rsidR="009C73E7">
        <w:rPr>
          <w:color w:val="000000"/>
        </w:rPr>
        <w:t xml:space="preserve">Healthcare Facility and has agreed to </w:t>
      </w:r>
      <w:r w:rsidR="00EF77F3">
        <w:rPr>
          <w:color w:val="000000"/>
        </w:rPr>
        <w:t xml:space="preserve">enter into this Agreement with </w:t>
      </w:r>
      <w:r w:rsidR="000642BF">
        <w:rPr>
          <w:color w:val="000000"/>
        </w:rPr>
        <w:t xml:space="preserve">Lender </w:t>
      </w:r>
      <w:r w:rsidR="009C73E7">
        <w:rPr>
          <w:color w:val="000000"/>
        </w:rPr>
        <w:t xml:space="preserve">as security for the </w:t>
      </w:r>
      <w:r w:rsidR="008F490A">
        <w:rPr>
          <w:color w:val="000000"/>
        </w:rPr>
        <w:t>Obligations</w:t>
      </w:r>
      <w:r w:rsidR="005E1A00">
        <w:rPr>
          <w:color w:val="000000"/>
        </w:rPr>
        <w:t xml:space="preserve"> (as defined below).</w:t>
      </w:r>
      <w:r w:rsidR="00EF77F3">
        <w:rPr>
          <w:color w:val="000000"/>
        </w:rPr>
        <w:t xml:space="preserve">  T</w:t>
      </w:r>
      <w:r w:rsidR="00504255">
        <w:rPr>
          <w:color w:val="000000"/>
        </w:rPr>
        <w:t>his Agreement, t</w:t>
      </w:r>
      <w:r w:rsidR="00EF77F3">
        <w:rPr>
          <w:color w:val="000000"/>
        </w:rPr>
        <w:t xml:space="preserve">he Note, the </w:t>
      </w:r>
      <w:r w:rsidR="00E30DFD">
        <w:rPr>
          <w:color w:val="000000"/>
        </w:rPr>
        <w:t xml:space="preserve">Borrower’s </w:t>
      </w:r>
      <w:r w:rsidR="00D9256D">
        <w:rPr>
          <w:color w:val="000000"/>
        </w:rPr>
        <w:t>Security Instrument</w:t>
      </w:r>
      <w:r w:rsidR="00EF77F3">
        <w:rPr>
          <w:color w:val="000000"/>
        </w:rPr>
        <w:t xml:space="preserve">, the </w:t>
      </w:r>
      <w:r w:rsidR="008F490A">
        <w:rPr>
          <w:color w:val="000000"/>
        </w:rPr>
        <w:t xml:space="preserve">Borrower’s </w:t>
      </w:r>
      <w:r w:rsidR="00EF77F3">
        <w:rPr>
          <w:color w:val="000000"/>
        </w:rPr>
        <w:t xml:space="preserve">Regulatory Agreement, </w:t>
      </w:r>
      <w:r w:rsidR="00D50B1E" w:rsidRPr="00476B3B">
        <w:rPr>
          <w:color w:val="000000"/>
        </w:rPr>
        <w:t>[</w:t>
      </w:r>
      <w:r w:rsidR="00D50B1E" w:rsidRPr="00476B3B">
        <w:rPr>
          <w:i/>
          <w:color w:val="000000"/>
        </w:rPr>
        <w:t>the Master Tenant</w:t>
      </w:r>
      <w:r w:rsidR="00504255" w:rsidRPr="00476B3B">
        <w:rPr>
          <w:i/>
          <w:color w:val="000000"/>
        </w:rPr>
        <w:t>’s</w:t>
      </w:r>
      <w:r w:rsidR="00D50B1E" w:rsidRPr="00476B3B">
        <w:rPr>
          <w:i/>
          <w:color w:val="000000"/>
        </w:rPr>
        <w:t xml:space="preserve"> Regulatory Agreement</w:t>
      </w:r>
      <w:r w:rsidR="00C478E9" w:rsidRPr="00476B3B">
        <w:rPr>
          <w:i/>
          <w:color w:val="000000"/>
        </w:rPr>
        <w:t>,</w:t>
      </w:r>
      <w:r w:rsidR="00D50B1E" w:rsidRPr="00476B3B">
        <w:rPr>
          <w:color w:val="000000"/>
        </w:rPr>
        <w:t>]</w:t>
      </w:r>
      <w:r w:rsidR="0034493B">
        <w:rPr>
          <w:color w:val="000000"/>
        </w:rPr>
        <w:t xml:space="preserve"> </w:t>
      </w:r>
      <w:r w:rsidR="00EF77F3">
        <w:rPr>
          <w:color w:val="000000"/>
        </w:rPr>
        <w:t xml:space="preserve">the </w:t>
      </w:r>
      <w:r w:rsidR="006730CB">
        <w:rPr>
          <w:color w:val="000000"/>
        </w:rPr>
        <w:t xml:space="preserve">Operator’s </w:t>
      </w:r>
      <w:r w:rsidR="00EF77F3">
        <w:rPr>
          <w:color w:val="000000"/>
        </w:rPr>
        <w:t>Regulatory Agreement</w:t>
      </w:r>
      <w:r w:rsidR="006730CB">
        <w:rPr>
          <w:color w:val="000000"/>
        </w:rPr>
        <w:t xml:space="preserve">, </w:t>
      </w:r>
      <w:r w:rsidR="00EF77F3">
        <w:rPr>
          <w:color w:val="000000"/>
        </w:rPr>
        <w:t xml:space="preserve">and all other agreements, instruments, and documents which are now existing or are in the future </w:t>
      </w:r>
      <w:r w:rsidR="006730CB">
        <w:rPr>
          <w:color w:val="000000"/>
        </w:rPr>
        <w:t>required by</w:t>
      </w:r>
      <w:r w:rsidR="00604C5A">
        <w:rPr>
          <w:color w:val="000000"/>
        </w:rPr>
        <w:t xml:space="preserve">, </w:t>
      </w:r>
      <w:r w:rsidR="006730CB">
        <w:rPr>
          <w:color w:val="000000"/>
        </w:rPr>
        <w:t xml:space="preserve"> delivered to</w:t>
      </w:r>
      <w:r w:rsidR="00604C5A">
        <w:rPr>
          <w:color w:val="000000"/>
        </w:rPr>
        <w:t>, and/or assigned to</w:t>
      </w:r>
      <w:r w:rsidR="006730CB">
        <w:rPr>
          <w:color w:val="000000"/>
        </w:rPr>
        <w:t xml:space="preserve"> </w:t>
      </w:r>
      <w:r w:rsidR="000642BF">
        <w:rPr>
          <w:color w:val="000000"/>
        </w:rPr>
        <w:t xml:space="preserve">Lender </w:t>
      </w:r>
      <w:r w:rsidR="006730CB">
        <w:rPr>
          <w:color w:val="000000"/>
        </w:rPr>
        <w:t xml:space="preserve">and/or HUD in connection with or related to the Loan, whether executed or delivered by or on behalf of Borrower or Operator </w:t>
      </w:r>
      <w:r w:rsidR="006730CB" w:rsidRPr="00476B3B">
        <w:rPr>
          <w:color w:val="000000"/>
        </w:rPr>
        <w:t xml:space="preserve">[or </w:t>
      </w:r>
      <w:r w:rsidR="006730CB" w:rsidRPr="00476B3B">
        <w:rPr>
          <w:i/>
          <w:color w:val="000000"/>
        </w:rPr>
        <w:t>Master Tenant</w:t>
      </w:r>
      <w:r w:rsidR="006730CB" w:rsidRPr="00476B3B">
        <w:rPr>
          <w:color w:val="000000"/>
        </w:rPr>
        <w:t>]</w:t>
      </w:r>
      <w:r w:rsidR="006730CB">
        <w:rPr>
          <w:color w:val="000000"/>
        </w:rPr>
        <w:t xml:space="preserve">, </w:t>
      </w:r>
      <w:r w:rsidR="00476A4B">
        <w:rPr>
          <w:color w:val="000000"/>
        </w:rPr>
        <w:t>as the same may be amended from time to tim</w:t>
      </w:r>
      <w:r w:rsidR="00C478E9">
        <w:rPr>
          <w:color w:val="000000"/>
        </w:rPr>
        <w:t>e</w:t>
      </w:r>
      <w:r w:rsidR="00476A4B">
        <w:rPr>
          <w:color w:val="000000"/>
        </w:rPr>
        <w:t xml:space="preserve">, </w:t>
      </w:r>
      <w:r w:rsidR="00EF77F3">
        <w:rPr>
          <w:color w:val="000000"/>
        </w:rPr>
        <w:t>are sometimes c</w:t>
      </w:r>
      <w:r w:rsidR="00D75309">
        <w:rPr>
          <w:color w:val="000000"/>
        </w:rPr>
        <w:t>ollectively referred to as the “</w:t>
      </w:r>
      <w:r w:rsidR="00EF77F3" w:rsidRPr="00D75309">
        <w:rPr>
          <w:b/>
          <w:color w:val="000000"/>
        </w:rPr>
        <w:t>Loan Documents</w:t>
      </w:r>
      <w:r w:rsidR="00604C5A">
        <w:rPr>
          <w:color w:val="000000"/>
        </w:rPr>
        <w:t>,</w:t>
      </w:r>
      <w:r w:rsidR="00D75309">
        <w:rPr>
          <w:color w:val="000000"/>
        </w:rPr>
        <w:t xml:space="preserve">” </w:t>
      </w:r>
      <w:r w:rsidR="00604C5A">
        <w:rPr>
          <w:color w:val="000000"/>
        </w:rPr>
        <w:t>provided that</w:t>
      </w:r>
      <w:r w:rsidR="007A1CD4">
        <w:rPr>
          <w:color w:val="000000"/>
        </w:rPr>
        <w:t xml:space="preserve"> </w:t>
      </w:r>
      <w:r w:rsidR="00604C5A">
        <w:rPr>
          <w:color w:val="000000"/>
        </w:rPr>
        <w:t xml:space="preserve">the </w:t>
      </w:r>
      <w:r w:rsidR="00E30DFD">
        <w:rPr>
          <w:color w:val="000000"/>
        </w:rPr>
        <w:t>Borrower-</w:t>
      </w:r>
      <w:r w:rsidR="00604C5A">
        <w:rPr>
          <w:color w:val="000000"/>
        </w:rPr>
        <w:t xml:space="preserve">Operator Agreement </w:t>
      </w:r>
      <w:r w:rsidR="00495323">
        <w:rPr>
          <w:color w:val="000000"/>
        </w:rPr>
        <w:t>[</w:t>
      </w:r>
      <w:r w:rsidR="00E624D4">
        <w:rPr>
          <w:color w:val="000000"/>
        </w:rPr>
        <w:t>and</w:t>
      </w:r>
      <w:r w:rsidR="007A1CD4">
        <w:rPr>
          <w:color w:val="000000"/>
        </w:rPr>
        <w:t xml:space="preserve"> the </w:t>
      </w:r>
      <w:r w:rsidR="00495323" w:rsidRPr="007A1CD4">
        <w:rPr>
          <w:color w:val="000000"/>
        </w:rPr>
        <w:t>Master Lease]</w:t>
      </w:r>
      <w:r w:rsidR="00495323">
        <w:rPr>
          <w:i/>
          <w:color w:val="000000"/>
        </w:rPr>
        <w:t xml:space="preserve"> </w:t>
      </w:r>
      <w:r w:rsidR="00604C5A">
        <w:rPr>
          <w:color w:val="000000"/>
        </w:rPr>
        <w:t xml:space="preserve">shall not </w:t>
      </w:r>
      <w:r>
        <w:rPr>
          <w:color w:val="000000"/>
        </w:rPr>
        <w:t>be consi</w:t>
      </w:r>
      <w:r w:rsidR="00CA2B21">
        <w:rPr>
          <w:color w:val="000000"/>
        </w:rPr>
        <w:t xml:space="preserve">dered </w:t>
      </w:r>
      <w:r w:rsidR="007A1CD4">
        <w:rPr>
          <w:color w:val="000000"/>
        </w:rPr>
        <w:t xml:space="preserve">to be </w:t>
      </w:r>
      <w:r w:rsidR="00E624D4">
        <w:rPr>
          <w:color w:val="000000"/>
        </w:rPr>
        <w:t xml:space="preserve">[a] </w:t>
      </w:r>
      <w:r>
        <w:rPr>
          <w:color w:val="000000"/>
        </w:rPr>
        <w:t>Loan Document</w:t>
      </w:r>
      <w:r w:rsidR="00E624D4">
        <w:rPr>
          <w:color w:val="000000"/>
        </w:rPr>
        <w:t>[</w:t>
      </w:r>
      <w:r w:rsidR="00CA2B21">
        <w:rPr>
          <w:color w:val="000000"/>
        </w:rPr>
        <w:t>s</w:t>
      </w:r>
      <w:r w:rsidR="00E624D4">
        <w:rPr>
          <w:color w:val="000000"/>
        </w:rPr>
        <w:t>]</w:t>
      </w:r>
      <w:r>
        <w:rPr>
          <w:color w:val="000000"/>
        </w:rPr>
        <w:t>.</w:t>
      </w:r>
    </w:p>
    <w:p w14:paraId="663F3A5B" w14:textId="77777777" w:rsidR="00A24DF8" w:rsidRDefault="00A24DF8" w:rsidP="00F91271">
      <w:pPr>
        <w:rPr>
          <w:color w:val="000000"/>
        </w:rPr>
      </w:pPr>
    </w:p>
    <w:p w14:paraId="22AEA0A8" w14:textId="77777777" w:rsidR="007F78DE" w:rsidRDefault="00EF77F3" w:rsidP="00F91271">
      <w:pPr>
        <w:rPr>
          <w:color w:val="000000"/>
        </w:rPr>
      </w:pPr>
      <w:r>
        <w:rPr>
          <w:color w:val="000000"/>
        </w:rPr>
        <w:tab/>
      </w:r>
      <w:r w:rsidR="00233642">
        <w:rPr>
          <w:b/>
          <w:color w:val="000000"/>
        </w:rPr>
        <w:t>E</w:t>
      </w:r>
      <w:r>
        <w:rPr>
          <w:b/>
          <w:color w:val="000000"/>
        </w:rPr>
        <w:t>.</w:t>
      </w:r>
      <w:r>
        <w:rPr>
          <w:color w:val="000000"/>
        </w:rPr>
        <w:tab/>
      </w:r>
      <w:r w:rsidR="00B75F23">
        <w:rPr>
          <w:color w:val="000000"/>
        </w:rPr>
        <w:t xml:space="preserve">As </w:t>
      </w:r>
      <w:r w:rsidR="00D27697">
        <w:rPr>
          <w:color w:val="000000"/>
        </w:rPr>
        <w:t>the o</w:t>
      </w:r>
      <w:r w:rsidR="00B75F23">
        <w:rPr>
          <w:color w:val="000000"/>
        </w:rPr>
        <w:t xml:space="preserve">perator of the </w:t>
      </w:r>
      <w:r w:rsidR="008F490A">
        <w:rPr>
          <w:color w:val="000000"/>
        </w:rPr>
        <w:t>Healthcare Facility</w:t>
      </w:r>
      <w:r w:rsidR="00B75F23">
        <w:rPr>
          <w:color w:val="000000"/>
        </w:rPr>
        <w:t xml:space="preserve">, </w:t>
      </w:r>
      <w:r w:rsidR="00D9256D">
        <w:rPr>
          <w:color w:val="000000"/>
        </w:rPr>
        <w:t xml:space="preserve">Operator </w:t>
      </w:r>
      <w:r w:rsidR="00B75F23">
        <w:rPr>
          <w:color w:val="000000"/>
        </w:rPr>
        <w:t xml:space="preserve">acknowledges and </w:t>
      </w:r>
      <w:r w:rsidR="005832BA">
        <w:rPr>
          <w:color w:val="000000"/>
        </w:rPr>
        <w:t xml:space="preserve">agrees </w:t>
      </w:r>
      <w:r w:rsidR="00B75F23">
        <w:rPr>
          <w:color w:val="000000"/>
        </w:rPr>
        <w:t xml:space="preserve">that it </w:t>
      </w:r>
      <w:r w:rsidR="00F513E4">
        <w:rPr>
          <w:color w:val="000000"/>
        </w:rPr>
        <w:t>shall benefit directly</w:t>
      </w:r>
      <w:r w:rsidR="000A4A66">
        <w:rPr>
          <w:color w:val="000000"/>
        </w:rPr>
        <w:t xml:space="preserve"> or indirectly</w:t>
      </w:r>
      <w:r w:rsidR="00F513E4">
        <w:rPr>
          <w:color w:val="000000"/>
        </w:rPr>
        <w:t xml:space="preserve"> from the </w:t>
      </w:r>
      <w:r w:rsidR="00B75F23">
        <w:rPr>
          <w:color w:val="000000"/>
        </w:rPr>
        <w:t>making</w:t>
      </w:r>
      <w:r w:rsidR="00F513E4">
        <w:rPr>
          <w:color w:val="000000"/>
        </w:rPr>
        <w:t xml:space="preserve"> of</w:t>
      </w:r>
      <w:r w:rsidR="00B75F23">
        <w:rPr>
          <w:color w:val="000000"/>
        </w:rPr>
        <w:t xml:space="preserve"> the Loan</w:t>
      </w:r>
      <w:r w:rsidR="000A4A66">
        <w:rPr>
          <w:color w:val="000000"/>
        </w:rPr>
        <w:t xml:space="preserve"> to Borrower</w:t>
      </w:r>
      <w:r w:rsidR="000D2EA3">
        <w:rPr>
          <w:color w:val="000000"/>
        </w:rPr>
        <w:t>.</w:t>
      </w:r>
      <w:r w:rsidR="0053089C">
        <w:rPr>
          <w:color w:val="000000"/>
        </w:rPr>
        <w:t xml:space="preserve">  </w:t>
      </w:r>
      <w:r w:rsidR="00012D2C" w:rsidRPr="00012D2C">
        <w:rPr>
          <w:b/>
          <w:color w:val="000000"/>
        </w:rPr>
        <w:t>[If applicable, include the following sentence</w:t>
      </w:r>
      <w:r w:rsidR="006730CB">
        <w:rPr>
          <w:b/>
          <w:color w:val="000000"/>
        </w:rPr>
        <w:t>:</w:t>
      </w:r>
      <w:r w:rsidR="000D2EA3" w:rsidRPr="00FD7C50">
        <w:rPr>
          <w:color w:val="000000"/>
        </w:rPr>
        <w:t xml:space="preserve"> </w:t>
      </w:r>
      <w:r w:rsidR="000D2EA3">
        <w:rPr>
          <w:color w:val="000000"/>
        </w:rPr>
        <w:t xml:space="preserve">Further, </w:t>
      </w:r>
      <w:r w:rsidR="00D27697">
        <w:rPr>
          <w:color w:val="000000"/>
        </w:rPr>
        <w:t>Operator</w:t>
      </w:r>
      <w:r w:rsidR="00B75F23">
        <w:rPr>
          <w:color w:val="000000"/>
        </w:rPr>
        <w:t xml:space="preserve"> </w:t>
      </w:r>
      <w:r w:rsidR="000D2EA3">
        <w:rPr>
          <w:color w:val="000000"/>
        </w:rPr>
        <w:t xml:space="preserve">acknowledges that it </w:t>
      </w:r>
      <w:r w:rsidR="006730CB">
        <w:rPr>
          <w:color w:val="000000"/>
        </w:rPr>
        <w:t>has an identity of interest with</w:t>
      </w:r>
      <w:r w:rsidR="004E15AA">
        <w:rPr>
          <w:color w:val="000000"/>
        </w:rPr>
        <w:t xml:space="preserve"> </w:t>
      </w:r>
      <w:r w:rsidR="005117FC">
        <w:rPr>
          <w:color w:val="000000"/>
        </w:rPr>
        <w:t>Borrower</w:t>
      </w:r>
      <w:r>
        <w:rPr>
          <w:color w:val="000000"/>
        </w:rPr>
        <w:t>.</w:t>
      </w:r>
      <w:r w:rsidR="00E30DFD">
        <w:rPr>
          <w:b/>
          <w:color w:val="000000"/>
        </w:rPr>
        <w:t>]</w:t>
      </w:r>
    </w:p>
    <w:p w14:paraId="20562094" w14:textId="77777777" w:rsidR="007A1CD4" w:rsidRDefault="00EF77F3" w:rsidP="00F91271">
      <w:pPr>
        <w:rPr>
          <w:color w:val="000000"/>
        </w:rPr>
      </w:pPr>
      <w:r>
        <w:rPr>
          <w:color w:val="000000"/>
        </w:rPr>
        <w:lastRenderedPageBreak/>
        <w:tab/>
      </w:r>
    </w:p>
    <w:p w14:paraId="232C958D" w14:textId="77777777" w:rsidR="008F490A" w:rsidRDefault="00233642" w:rsidP="007A1CD4">
      <w:pPr>
        <w:ind w:firstLine="720"/>
        <w:rPr>
          <w:color w:val="000000"/>
        </w:rPr>
      </w:pPr>
      <w:r>
        <w:rPr>
          <w:b/>
          <w:color w:val="000000"/>
        </w:rPr>
        <w:t>F</w:t>
      </w:r>
      <w:r w:rsidR="00CF61DD">
        <w:rPr>
          <w:b/>
          <w:color w:val="000000"/>
        </w:rPr>
        <w:t>.</w:t>
      </w:r>
      <w:r w:rsidR="00CF61DD">
        <w:rPr>
          <w:b/>
          <w:color w:val="000000"/>
        </w:rPr>
        <w:tab/>
      </w:r>
      <w:r w:rsidR="00CF61DD">
        <w:rPr>
          <w:color w:val="000000"/>
        </w:rPr>
        <w:t>As used herein, “</w:t>
      </w:r>
      <w:r w:rsidR="00CF61DD" w:rsidRPr="00D75309">
        <w:rPr>
          <w:b/>
          <w:color w:val="000000"/>
        </w:rPr>
        <w:t>Healthcare Assets</w:t>
      </w:r>
      <w:r w:rsidR="00CF61DD">
        <w:rPr>
          <w:color w:val="000000"/>
        </w:rPr>
        <w:t xml:space="preserve">” means (i) any and all licenses, permits and/or approvals issued by any governmental authority with respect to the use or operation of the Healthcare Facility </w:t>
      </w:r>
      <w:r w:rsidR="00CF61DD">
        <w:rPr>
          <w:szCs w:val="24"/>
        </w:rPr>
        <w:t>for the Approved Use (as that term is defined in the Operator’s Regulatory Agreement)</w:t>
      </w:r>
      <w:r w:rsidR="00CF61DD">
        <w:rPr>
          <w:color w:val="000000"/>
        </w:rPr>
        <w:t>, (ii) any and all Medicare</w:t>
      </w:r>
      <w:r>
        <w:rPr>
          <w:color w:val="000000"/>
        </w:rPr>
        <w:t>,</w:t>
      </w:r>
      <w:r w:rsidR="00CF61DD">
        <w:rPr>
          <w:color w:val="000000"/>
        </w:rPr>
        <w:t xml:space="preserve"> Medicaid or other governmental insurance provider agreements</w:t>
      </w:r>
      <w:r>
        <w:rPr>
          <w:color w:val="000000"/>
        </w:rPr>
        <w:t xml:space="preserve">  </w:t>
      </w:r>
      <w:r w:rsidR="007A1CD4">
        <w:rPr>
          <w:color w:val="000000"/>
        </w:rPr>
        <w:t>(</w:t>
      </w:r>
      <w:r>
        <w:rPr>
          <w:color w:val="000000"/>
        </w:rPr>
        <w:t>“</w:t>
      </w:r>
      <w:r>
        <w:rPr>
          <w:b/>
          <w:color w:val="000000"/>
        </w:rPr>
        <w:t>Provider Agreements”</w:t>
      </w:r>
      <w:r w:rsidR="007A1CD4" w:rsidRPr="007A1CD4">
        <w:rPr>
          <w:color w:val="000000"/>
        </w:rPr>
        <w:t>)</w:t>
      </w:r>
      <w:r w:rsidR="00CF61DD">
        <w:rPr>
          <w:color w:val="000000"/>
        </w:rPr>
        <w:t>and (iii) any and all “</w:t>
      </w:r>
      <w:r w:rsidR="00CF61DD" w:rsidRPr="00D75309">
        <w:rPr>
          <w:b/>
          <w:color w:val="000000"/>
        </w:rPr>
        <w:t>Government Receivables Accounts</w:t>
      </w:r>
      <w:r w:rsidR="00CF61DD">
        <w:rPr>
          <w:color w:val="000000"/>
        </w:rPr>
        <w:t>” (as defined below) and “</w:t>
      </w:r>
      <w:r w:rsidR="00CF61DD" w:rsidRPr="00D75309">
        <w:rPr>
          <w:b/>
          <w:color w:val="000000"/>
        </w:rPr>
        <w:t>Government Payments</w:t>
      </w:r>
      <w:r w:rsidR="00CF61DD">
        <w:rPr>
          <w:color w:val="000000"/>
        </w:rPr>
        <w:t>” (as defined below).</w:t>
      </w:r>
    </w:p>
    <w:p w14:paraId="0071F627" w14:textId="77777777" w:rsidR="00A24DF8" w:rsidRDefault="00A24DF8" w:rsidP="00F91271">
      <w:pPr>
        <w:rPr>
          <w:color w:val="000000"/>
        </w:rPr>
      </w:pPr>
    </w:p>
    <w:p w14:paraId="2EFCE4ED" w14:textId="77777777" w:rsidR="00EF77F3" w:rsidRDefault="0034493B" w:rsidP="0034493B">
      <w:pPr>
        <w:jc w:val="center"/>
        <w:rPr>
          <w:b/>
          <w:color w:val="000000"/>
        </w:rPr>
      </w:pPr>
      <w:r>
        <w:rPr>
          <w:b/>
          <w:color w:val="000000"/>
        </w:rPr>
        <w:t>STATEMENT OF</w:t>
      </w:r>
      <w:r w:rsidR="00EF77F3" w:rsidRPr="0034493B">
        <w:rPr>
          <w:b/>
          <w:color w:val="000000"/>
        </w:rPr>
        <w:t xml:space="preserve"> A</w:t>
      </w:r>
      <w:r>
        <w:rPr>
          <w:b/>
          <w:color w:val="000000"/>
        </w:rPr>
        <w:t>GREEMENT</w:t>
      </w:r>
      <w:r w:rsidR="007F1A06">
        <w:rPr>
          <w:b/>
          <w:color w:val="000000"/>
        </w:rPr>
        <w:t>:</w:t>
      </w:r>
    </w:p>
    <w:p w14:paraId="36E718C3" w14:textId="77777777" w:rsidR="0034493B" w:rsidRPr="0034493B" w:rsidRDefault="0034493B" w:rsidP="0034493B">
      <w:pPr>
        <w:rPr>
          <w:color w:val="000000"/>
        </w:rPr>
      </w:pPr>
    </w:p>
    <w:p w14:paraId="5AADCCD0" w14:textId="77777777" w:rsidR="00EF77F3" w:rsidRPr="0034493B" w:rsidRDefault="00EF77F3" w:rsidP="0034493B">
      <w:pPr>
        <w:numPr>
          <w:ilvl w:val="0"/>
          <w:numId w:val="2"/>
        </w:numPr>
        <w:ind w:left="0" w:firstLine="720"/>
        <w:rPr>
          <w:color w:val="000000"/>
        </w:rPr>
      </w:pPr>
      <w:r>
        <w:rPr>
          <w:b/>
          <w:color w:val="000000"/>
        </w:rPr>
        <w:t>SECURITY INTEREST; SETOFF.</w:t>
      </w:r>
    </w:p>
    <w:p w14:paraId="5897333C" w14:textId="77777777" w:rsidR="0034493B" w:rsidRDefault="0034493B" w:rsidP="0034493B">
      <w:pPr>
        <w:rPr>
          <w:color w:val="000000"/>
        </w:rPr>
      </w:pPr>
    </w:p>
    <w:p w14:paraId="3B955F50" w14:textId="77777777" w:rsidR="00060073" w:rsidRDefault="00CF61DD" w:rsidP="0034493B">
      <w:pPr>
        <w:numPr>
          <w:ilvl w:val="1"/>
          <w:numId w:val="3"/>
        </w:numPr>
        <w:ind w:left="0" w:firstLine="720"/>
        <w:rPr>
          <w:color w:val="000000"/>
        </w:rPr>
      </w:pPr>
      <w:r>
        <w:rPr>
          <w:color w:val="000000"/>
        </w:rPr>
        <w:t xml:space="preserve">To secure the full, prompt and complete payment and performance of all of the Obligations, Operator hereby, to the fullest extent permitted by applicable law with respect to the Healthcare Assets, grants to, and creates in favor of, Secured Party a continuing security interest in all of Operator’s right, title and interest in and to the property described on </w:t>
      </w:r>
      <w:r>
        <w:rPr>
          <w:color w:val="000000"/>
          <w:u w:val="single"/>
        </w:rPr>
        <w:t>Exhibit B</w:t>
      </w:r>
      <w:r>
        <w:rPr>
          <w:color w:val="000000"/>
        </w:rPr>
        <w:t>, attached hereto and incorporated herein by reference (the “</w:t>
      </w:r>
      <w:r w:rsidRPr="00D75309">
        <w:rPr>
          <w:b/>
          <w:color w:val="000000"/>
        </w:rPr>
        <w:t>Collateral</w:t>
      </w:r>
      <w:r>
        <w:rPr>
          <w:color w:val="000000"/>
        </w:rPr>
        <w:t>”).</w:t>
      </w:r>
    </w:p>
    <w:p w14:paraId="6C7643B8" w14:textId="77777777" w:rsidR="0034493B" w:rsidRDefault="0034493B" w:rsidP="0034493B">
      <w:pPr>
        <w:rPr>
          <w:color w:val="000000"/>
        </w:rPr>
      </w:pPr>
    </w:p>
    <w:p w14:paraId="1010EAE0" w14:textId="77777777" w:rsidR="00EF77F3" w:rsidRPr="0034493B" w:rsidRDefault="00D75309" w:rsidP="0034493B">
      <w:pPr>
        <w:numPr>
          <w:ilvl w:val="1"/>
          <w:numId w:val="3"/>
        </w:numPr>
        <w:ind w:left="0" w:firstLine="720"/>
        <w:rPr>
          <w:color w:val="000000"/>
        </w:rPr>
      </w:pPr>
      <w:r>
        <w:rPr>
          <w:color w:val="000000"/>
        </w:rPr>
        <w:t>“</w:t>
      </w:r>
      <w:r w:rsidRPr="00D75309">
        <w:rPr>
          <w:b/>
          <w:color w:val="000000"/>
        </w:rPr>
        <w:t>Obligations</w:t>
      </w:r>
      <w:r>
        <w:rPr>
          <w:color w:val="000000"/>
        </w:rPr>
        <w:t>”</w:t>
      </w:r>
      <w:r w:rsidR="00EF77F3">
        <w:rPr>
          <w:color w:val="000000"/>
        </w:rPr>
        <w:t xml:space="preserve"> means</w:t>
      </w:r>
      <w:r w:rsidR="007F78DE">
        <w:rPr>
          <w:color w:val="000000"/>
        </w:rPr>
        <w:t xml:space="preserve">: </w:t>
      </w:r>
      <w:r w:rsidR="0034493B">
        <w:rPr>
          <w:color w:val="000000"/>
        </w:rPr>
        <w:t xml:space="preserve"> </w:t>
      </w:r>
      <w:r w:rsidR="008F490A" w:rsidRPr="0034493B">
        <w:rPr>
          <w:color w:val="000000"/>
        </w:rPr>
        <w:t>(</w:t>
      </w:r>
      <w:r w:rsidR="007F78DE" w:rsidRPr="0034493B">
        <w:rPr>
          <w:color w:val="000000"/>
        </w:rPr>
        <w:t>1)</w:t>
      </w:r>
      <w:r w:rsidR="00EF77F3" w:rsidRPr="0034493B">
        <w:rPr>
          <w:color w:val="000000"/>
        </w:rPr>
        <w:t xml:space="preserve"> as</w:t>
      </w:r>
      <w:r w:rsidR="00EF77F3">
        <w:rPr>
          <w:color w:val="000000"/>
        </w:rPr>
        <w:t xml:space="preserve"> of any date, the Loan and all other indebtedness, liabilities, obligations, covenants, debts and </w:t>
      </w:r>
      <w:r w:rsidR="004455B2" w:rsidRPr="00E54446">
        <w:rPr>
          <w:color w:val="000000"/>
        </w:rPr>
        <w:t>amounts</w:t>
      </w:r>
      <w:r w:rsidR="00EF77F3" w:rsidRPr="00E54446">
        <w:rPr>
          <w:color w:val="000000"/>
        </w:rPr>
        <w:t xml:space="preserve"> </w:t>
      </w:r>
      <w:r w:rsidR="00EF77F3">
        <w:rPr>
          <w:color w:val="000000"/>
        </w:rPr>
        <w:t xml:space="preserve">owing from </w:t>
      </w:r>
      <w:r w:rsidR="005117FC">
        <w:rPr>
          <w:color w:val="000000"/>
        </w:rPr>
        <w:t>Borrower</w:t>
      </w:r>
      <w:r w:rsidR="00EF77F3">
        <w:rPr>
          <w:color w:val="000000"/>
        </w:rPr>
        <w:t xml:space="preserve"> and/or </w:t>
      </w:r>
      <w:r w:rsidR="00D9256D">
        <w:rPr>
          <w:color w:val="000000"/>
        </w:rPr>
        <w:t>Operator</w:t>
      </w:r>
      <w:r w:rsidR="00060073">
        <w:rPr>
          <w:color w:val="000000"/>
        </w:rPr>
        <w:t xml:space="preserve"> </w:t>
      </w:r>
      <w:r w:rsidR="00060073" w:rsidRPr="00826974">
        <w:rPr>
          <w:b/>
          <w:color w:val="000000"/>
        </w:rPr>
        <w:t>[and/or Master Tenant]</w:t>
      </w:r>
      <w:r w:rsidR="00EF77F3">
        <w:rPr>
          <w:color w:val="000000"/>
        </w:rPr>
        <w:t xml:space="preserve"> to </w:t>
      </w:r>
      <w:r w:rsidR="000642BF">
        <w:rPr>
          <w:color w:val="000000"/>
        </w:rPr>
        <w:t>Lender</w:t>
      </w:r>
      <w:r w:rsidR="00EF77F3">
        <w:rPr>
          <w:color w:val="000000"/>
        </w:rPr>
        <w:t xml:space="preserve"> and/or HUD arising out of, in connection with, described in, or evidenced by the Loan Documents, whether direct or indirect, absolute or contingent, related or unrelated, now or in the future existing and whether consisting of principal, interest, fees, indemnities</w:t>
      </w:r>
      <w:r w:rsidR="00F91271">
        <w:rPr>
          <w:color w:val="000000"/>
        </w:rPr>
        <w:t>, expenses (including attorneys’</w:t>
      </w:r>
      <w:r w:rsidR="00EF77F3">
        <w:rPr>
          <w:color w:val="000000"/>
        </w:rPr>
        <w:t xml:space="preserve"> fees), charges or other sums, however any of that indebtedness, obligations, or liabilities may be evidenced or acquired, all as now exist or may, after the date of this Agreement, be incurred, renewed, extended, consolidated, adjusted or amended</w:t>
      </w:r>
      <w:r w:rsidR="007F78DE">
        <w:rPr>
          <w:color w:val="000000"/>
        </w:rPr>
        <w:t xml:space="preserve">; </w:t>
      </w:r>
      <w:r w:rsidR="00D9256D" w:rsidRPr="00826974">
        <w:rPr>
          <w:b/>
          <w:color w:val="000000"/>
        </w:rPr>
        <w:t>[</w:t>
      </w:r>
      <w:r w:rsidR="00293AF0">
        <w:rPr>
          <w:b/>
          <w:i/>
          <w:color w:val="000000"/>
        </w:rPr>
        <w:t>add</w:t>
      </w:r>
      <w:r w:rsidR="00E205B1">
        <w:rPr>
          <w:b/>
          <w:i/>
          <w:color w:val="000000"/>
        </w:rPr>
        <w:t xml:space="preserve"> the following if </w:t>
      </w:r>
      <w:r w:rsidR="00AF42BF">
        <w:rPr>
          <w:b/>
          <w:i/>
          <w:color w:val="000000"/>
        </w:rPr>
        <w:t>Borr</w:t>
      </w:r>
      <w:r w:rsidR="0066695A">
        <w:rPr>
          <w:b/>
          <w:i/>
          <w:color w:val="000000"/>
        </w:rPr>
        <w:t>o</w:t>
      </w:r>
      <w:r w:rsidR="00AF42BF">
        <w:rPr>
          <w:b/>
          <w:i/>
          <w:color w:val="000000"/>
        </w:rPr>
        <w:t>wer is not Operator</w:t>
      </w:r>
      <w:r w:rsidR="00E205B1">
        <w:rPr>
          <w:b/>
          <w:i/>
          <w:color w:val="000000"/>
        </w:rPr>
        <w:t>:</w:t>
      </w:r>
      <w:r w:rsidR="00AF42BF">
        <w:rPr>
          <w:b/>
          <w:i/>
          <w:color w:val="000000"/>
        </w:rPr>
        <w:t xml:space="preserve"> </w:t>
      </w:r>
      <w:r w:rsidR="00AF42BF">
        <w:rPr>
          <w:color w:val="000000"/>
        </w:rPr>
        <w:t>and</w:t>
      </w:r>
      <w:r w:rsidR="0034493B">
        <w:rPr>
          <w:color w:val="000000"/>
        </w:rPr>
        <w:t xml:space="preserve"> </w:t>
      </w:r>
      <w:r w:rsidR="008F490A" w:rsidRPr="008F490A">
        <w:rPr>
          <w:color w:val="000000"/>
        </w:rPr>
        <w:t>(</w:t>
      </w:r>
      <w:r w:rsidR="007F78DE">
        <w:rPr>
          <w:color w:val="000000"/>
        </w:rPr>
        <w:t xml:space="preserve">2) </w:t>
      </w:r>
      <w:r w:rsidR="00DD04AB">
        <w:rPr>
          <w:color w:val="000000"/>
        </w:rPr>
        <w:t>Operator</w:t>
      </w:r>
      <w:r w:rsidR="00F91271">
        <w:rPr>
          <w:color w:val="000000"/>
        </w:rPr>
        <w:t>’</w:t>
      </w:r>
      <w:r w:rsidR="007F78DE">
        <w:rPr>
          <w:color w:val="000000"/>
        </w:rPr>
        <w:t xml:space="preserve">s rent </w:t>
      </w:r>
      <w:r w:rsidR="00AF42BF">
        <w:rPr>
          <w:color w:val="000000"/>
        </w:rPr>
        <w:t xml:space="preserve">(if applicable) or any other </w:t>
      </w:r>
      <w:r w:rsidR="007F78DE">
        <w:rPr>
          <w:color w:val="000000"/>
        </w:rPr>
        <w:t xml:space="preserve">payments (including all tax, insurance or other capital, repair or impound reserve payments required under the </w:t>
      </w:r>
      <w:r w:rsidR="00E30DFD">
        <w:rPr>
          <w:color w:val="000000"/>
        </w:rPr>
        <w:t>Borrower-</w:t>
      </w:r>
      <w:r w:rsidR="006730CB">
        <w:rPr>
          <w:color w:val="000000"/>
        </w:rPr>
        <w:t>Operator Agreement</w:t>
      </w:r>
      <w:r w:rsidR="007F78DE">
        <w:rPr>
          <w:color w:val="000000"/>
        </w:rPr>
        <w:t xml:space="preserve">) and the performance by </w:t>
      </w:r>
      <w:r w:rsidR="00184A85">
        <w:rPr>
          <w:color w:val="000000"/>
        </w:rPr>
        <w:t>Operator</w:t>
      </w:r>
      <w:r w:rsidR="007F78DE">
        <w:rPr>
          <w:color w:val="000000"/>
        </w:rPr>
        <w:t xml:space="preserve"> of its obligations under the </w:t>
      </w:r>
      <w:r w:rsidR="00E30DFD">
        <w:rPr>
          <w:color w:val="000000"/>
        </w:rPr>
        <w:t>Borrower-</w:t>
      </w:r>
      <w:r w:rsidR="006730CB">
        <w:rPr>
          <w:color w:val="000000"/>
        </w:rPr>
        <w:t>Operator Agreement</w:t>
      </w:r>
      <w:r w:rsidR="00EF77F3">
        <w:rPr>
          <w:color w:val="000000"/>
        </w:rPr>
        <w:t>.</w:t>
      </w:r>
      <w:r w:rsidR="00AA00F9" w:rsidRPr="00826974">
        <w:rPr>
          <w:b/>
          <w:color w:val="000000"/>
        </w:rPr>
        <w:t>]</w:t>
      </w:r>
      <w:r w:rsidR="00060073">
        <w:rPr>
          <w:color w:val="000000"/>
        </w:rPr>
        <w:t xml:space="preserve"> </w:t>
      </w:r>
      <w:r w:rsidR="009B2A4C" w:rsidRPr="00826974">
        <w:rPr>
          <w:b/>
          <w:color w:val="000000"/>
        </w:rPr>
        <w:t>[</w:t>
      </w:r>
      <w:r w:rsidR="00060073" w:rsidRPr="009B2A4C">
        <w:rPr>
          <w:b/>
          <w:i/>
          <w:color w:val="000000"/>
        </w:rPr>
        <w:t>also add the following if there is a Master Lease</w:t>
      </w:r>
      <w:r w:rsidR="00AA00F9">
        <w:rPr>
          <w:b/>
          <w:i/>
          <w:color w:val="000000"/>
        </w:rPr>
        <w:t xml:space="preserve">: </w:t>
      </w:r>
      <w:r w:rsidR="00060073">
        <w:rPr>
          <w:color w:val="000000"/>
        </w:rPr>
        <w:t xml:space="preserve"> (3</w:t>
      </w:r>
      <w:r w:rsidR="0034493B">
        <w:rPr>
          <w:color w:val="000000"/>
        </w:rPr>
        <w:t xml:space="preserve">) payment and performance </w:t>
      </w:r>
      <w:r w:rsidR="00DB1DF2">
        <w:rPr>
          <w:color w:val="000000"/>
        </w:rPr>
        <w:t xml:space="preserve">pursuant to </w:t>
      </w:r>
      <w:r w:rsidR="0034493B">
        <w:rPr>
          <w:color w:val="000000"/>
        </w:rPr>
        <w:t>that</w:t>
      </w:r>
      <w:r w:rsidR="00060073">
        <w:rPr>
          <w:color w:val="000000"/>
        </w:rPr>
        <w:t xml:space="preserve"> certain </w:t>
      </w:r>
      <w:r w:rsidR="0015623D">
        <w:rPr>
          <w:color w:val="000000"/>
        </w:rPr>
        <w:t>Cross-Default Guaranty of Subtenants</w:t>
      </w:r>
      <w:r w:rsidR="00060073">
        <w:rPr>
          <w:color w:val="000000"/>
        </w:rPr>
        <w:t xml:space="preserve"> among Borrower, the </w:t>
      </w:r>
      <w:r w:rsidR="0034493B">
        <w:rPr>
          <w:color w:val="000000"/>
        </w:rPr>
        <w:t>Other O</w:t>
      </w:r>
      <w:r w:rsidR="00060073">
        <w:rPr>
          <w:color w:val="000000"/>
        </w:rPr>
        <w:t>perators and Master Tenant</w:t>
      </w:r>
      <w:r w:rsidR="00AF42BF">
        <w:rPr>
          <w:color w:val="000000"/>
        </w:rPr>
        <w:t>, as now or hereafter amended</w:t>
      </w:r>
      <w:r w:rsidR="00060073">
        <w:rPr>
          <w:color w:val="000000"/>
        </w:rPr>
        <w:t xml:space="preserve"> (the “</w:t>
      </w:r>
      <w:r w:rsidR="00060073" w:rsidRPr="00E30DFD">
        <w:rPr>
          <w:b/>
          <w:color w:val="000000"/>
        </w:rPr>
        <w:t>Cross Guaranty</w:t>
      </w:r>
      <w:r w:rsidR="00060073">
        <w:rPr>
          <w:color w:val="000000"/>
        </w:rPr>
        <w:t>”), which Cross Guaranty has been assigned by Master Tenant to Lender</w:t>
      </w:r>
      <w:r w:rsidR="009B2A4C">
        <w:rPr>
          <w:color w:val="000000"/>
        </w:rPr>
        <w:t>; (4) payment and performance of the Master Tenant’s obligations under the Master Lease</w:t>
      </w:r>
      <w:r w:rsidR="00DD445F">
        <w:rPr>
          <w:color w:val="000000"/>
        </w:rPr>
        <w:t>, which Master Lease has been assigned by Borrower to Lender</w:t>
      </w:r>
      <w:r w:rsidR="0066695A">
        <w:rPr>
          <w:color w:val="000000"/>
        </w:rPr>
        <w:t>.</w:t>
      </w:r>
      <w:r w:rsidR="0066695A" w:rsidRPr="00826974">
        <w:rPr>
          <w:b/>
          <w:color w:val="000000"/>
        </w:rPr>
        <w:t>]</w:t>
      </w:r>
    </w:p>
    <w:p w14:paraId="740F3E9B" w14:textId="77777777" w:rsidR="0034493B" w:rsidRDefault="0034493B" w:rsidP="0034493B">
      <w:pPr>
        <w:rPr>
          <w:color w:val="000000"/>
        </w:rPr>
      </w:pPr>
    </w:p>
    <w:p w14:paraId="07E1B919" w14:textId="77777777" w:rsidR="00913C56" w:rsidRDefault="00EF77F3" w:rsidP="0034493B">
      <w:pPr>
        <w:numPr>
          <w:ilvl w:val="1"/>
          <w:numId w:val="3"/>
        </w:numPr>
        <w:ind w:left="0" w:firstLine="720"/>
        <w:rPr>
          <w:color w:val="000000"/>
        </w:rPr>
      </w:pPr>
      <w:r>
        <w:rPr>
          <w:color w:val="000000"/>
        </w:rPr>
        <w:t xml:space="preserve">In addition to (and without limitation of) any right of setoff, lien or counterclaim </w:t>
      </w:r>
      <w:r w:rsidR="000642BF">
        <w:rPr>
          <w:color w:val="000000"/>
        </w:rPr>
        <w:t>Lender</w:t>
      </w:r>
      <w:r>
        <w:rPr>
          <w:color w:val="000000"/>
        </w:rPr>
        <w:t xml:space="preserve"> may otherwise have, </w:t>
      </w:r>
      <w:r w:rsidR="000642BF">
        <w:rPr>
          <w:color w:val="000000"/>
        </w:rPr>
        <w:t>Lender</w:t>
      </w:r>
      <w:r>
        <w:rPr>
          <w:color w:val="000000"/>
        </w:rPr>
        <w:t xml:space="preserve"> may, at its option, refuse to allow withdrawals by, or</w:t>
      </w:r>
      <w:r w:rsidR="0034493B">
        <w:rPr>
          <w:color w:val="000000"/>
        </w:rPr>
        <w:t>,</w:t>
      </w:r>
      <w:r>
        <w:rPr>
          <w:color w:val="000000"/>
        </w:rPr>
        <w:t xml:space="preserve"> for the benefit of </w:t>
      </w:r>
      <w:r w:rsidR="005117FC">
        <w:rPr>
          <w:color w:val="000000"/>
        </w:rPr>
        <w:t>Borrower</w:t>
      </w:r>
      <w:r>
        <w:rPr>
          <w:color w:val="000000"/>
        </w:rPr>
        <w:t xml:space="preserve"> and/or  </w:t>
      </w:r>
      <w:r w:rsidR="00D9256D">
        <w:rPr>
          <w:color w:val="000000"/>
        </w:rPr>
        <w:t>Operator</w:t>
      </w:r>
      <w:r w:rsidR="00353CF4">
        <w:rPr>
          <w:color w:val="000000"/>
        </w:rPr>
        <w:t xml:space="preserve"> </w:t>
      </w:r>
      <w:r w:rsidR="00353CF4" w:rsidRPr="00FD28F0">
        <w:rPr>
          <w:color w:val="000000"/>
        </w:rPr>
        <w:t>[</w:t>
      </w:r>
      <w:r w:rsidR="00353CF4" w:rsidRPr="00826974">
        <w:rPr>
          <w:b/>
          <w:color w:val="000000"/>
        </w:rPr>
        <w:t>and/or Master Tenant</w:t>
      </w:r>
      <w:r w:rsidR="00353CF4" w:rsidRPr="00FD28F0">
        <w:rPr>
          <w:color w:val="000000"/>
        </w:rPr>
        <w:t>]</w:t>
      </w:r>
      <w:r w:rsidR="00FD28F0" w:rsidRPr="00FD28F0">
        <w:rPr>
          <w:color w:val="000000"/>
        </w:rPr>
        <w:t>,</w:t>
      </w:r>
      <w:r w:rsidR="00D9256D">
        <w:rPr>
          <w:color w:val="000000"/>
        </w:rPr>
        <w:t xml:space="preserve"> </w:t>
      </w:r>
      <w:r w:rsidR="00FD28F0">
        <w:rPr>
          <w:color w:val="000000"/>
        </w:rPr>
        <w:t>of</w:t>
      </w:r>
      <w:r>
        <w:rPr>
          <w:color w:val="000000"/>
        </w:rPr>
        <w:t xml:space="preserve"> any and all funds, monies, securities and other property held in escrow</w:t>
      </w:r>
      <w:r w:rsidR="0090575B">
        <w:rPr>
          <w:color w:val="000000"/>
        </w:rPr>
        <w:t xml:space="preserve"> or in reserves</w:t>
      </w:r>
      <w:r>
        <w:rPr>
          <w:color w:val="000000"/>
        </w:rPr>
        <w:t xml:space="preserve"> or for the account of </w:t>
      </w:r>
      <w:r w:rsidR="005117FC">
        <w:rPr>
          <w:color w:val="000000"/>
        </w:rPr>
        <w:t>Borrower</w:t>
      </w:r>
      <w:r>
        <w:rPr>
          <w:color w:val="000000"/>
        </w:rPr>
        <w:t xml:space="preserve"> and/or </w:t>
      </w:r>
      <w:r w:rsidR="004D7F08">
        <w:rPr>
          <w:color w:val="000000"/>
        </w:rPr>
        <w:t>Operator</w:t>
      </w:r>
      <w:r w:rsidR="00353CF4">
        <w:rPr>
          <w:color w:val="000000"/>
        </w:rPr>
        <w:t xml:space="preserve"> </w:t>
      </w:r>
      <w:r w:rsidR="0066695A" w:rsidRPr="00826974">
        <w:rPr>
          <w:b/>
          <w:color w:val="000000"/>
        </w:rPr>
        <w:t>[</w:t>
      </w:r>
      <w:r w:rsidR="00353CF4" w:rsidRPr="00826974">
        <w:rPr>
          <w:b/>
          <w:color w:val="000000"/>
        </w:rPr>
        <w:t>and/or Master Tenant</w:t>
      </w:r>
      <w:r w:rsidR="0066695A" w:rsidRPr="00826974">
        <w:rPr>
          <w:b/>
          <w:color w:val="000000"/>
        </w:rPr>
        <w:t>]</w:t>
      </w:r>
      <w:r>
        <w:rPr>
          <w:color w:val="000000"/>
        </w:rPr>
        <w:t xml:space="preserve"> pursuant to the Loan Documents</w:t>
      </w:r>
      <w:r w:rsidR="0090575B">
        <w:rPr>
          <w:color w:val="000000"/>
        </w:rPr>
        <w:t xml:space="preserve"> (collectively</w:t>
      </w:r>
      <w:r w:rsidR="0034493B">
        <w:rPr>
          <w:color w:val="000000"/>
        </w:rPr>
        <w:t>, the</w:t>
      </w:r>
      <w:r w:rsidR="0090575B">
        <w:rPr>
          <w:color w:val="000000"/>
        </w:rPr>
        <w:t xml:space="preserve"> “</w:t>
      </w:r>
      <w:r w:rsidR="0090575B" w:rsidRPr="0034493B">
        <w:rPr>
          <w:b/>
          <w:color w:val="000000"/>
        </w:rPr>
        <w:t>Escrowed Funds</w:t>
      </w:r>
      <w:r w:rsidR="0090575B">
        <w:rPr>
          <w:color w:val="000000"/>
        </w:rPr>
        <w:t>”)</w:t>
      </w:r>
      <w:r>
        <w:rPr>
          <w:color w:val="000000"/>
        </w:rPr>
        <w:t xml:space="preserve">, </w:t>
      </w:r>
      <w:r w:rsidR="0090575B">
        <w:rPr>
          <w:color w:val="000000"/>
        </w:rPr>
        <w:t xml:space="preserve">and may setoff and retain </w:t>
      </w:r>
      <w:r w:rsidR="00E279D8">
        <w:rPr>
          <w:color w:val="000000"/>
        </w:rPr>
        <w:t>the</w:t>
      </w:r>
      <w:r w:rsidR="0090575B">
        <w:rPr>
          <w:color w:val="000000"/>
        </w:rPr>
        <w:t xml:space="preserve"> Escrowed Funds, </w:t>
      </w:r>
      <w:r>
        <w:rPr>
          <w:color w:val="000000"/>
        </w:rPr>
        <w:t xml:space="preserve">against any </w:t>
      </w:r>
      <w:r w:rsidR="0090575B">
        <w:rPr>
          <w:color w:val="000000"/>
        </w:rPr>
        <w:t>of the Obligations</w:t>
      </w:r>
      <w:r>
        <w:rPr>
          <w:color w:val="000000"/>
        </w:rPr>
        <w:t xml:space="preserve"> payable </w:t>
      </w:r>
      <w:r w:rsidR="0090575B">
        <w:rPr>
          <w:color w:val="000000"/>
        </w:rPr>
        <w:t xml:space="preserve">to Lender under </w:t>
      </w:r>
      <w:r>
        <w:rPr>
          <w:color w:val="000000"/>
        </w:rPr>
        <w:t xml:space="preserve"> any of the Loan Documents which </w:t>
      </w:r>
      <w:r w:rsidR="00213A78">
        <w:rPr>
          <w:color w:val="000000"/>
        </w:rPr>
        <w:t xml:space="preserve">are </w:t>
      </w:r>
      <w:r>
        <w:rPr>
          <w:color w:val="000000"/>
        </w:rPr>
        <w:t xml:space="preserve">not paid when due (whether or not any of the funds, monies, securities, or other property are then distributable to, or on behalf of, </w:t>
      </w:r>
      <w:r w:rsidR="004D7F08">
        <w:rPr>
          <w:color w:val="000000"/>
        </w:rPr>
        <w:t>Operator</w:t>
      </w:r>
      <w:r w:rsidR="0090575B">
        <w:rPr>
          <w:color w:val="000000"/>
        </w:rPr>
        <w:t xml:space="preserve"> and/or Borrower</w:t>
      </w:r>
      <w:r w:rsidR="00353CF4">
        <w:rPr>
          <w:color w:val="000000"/>
        </w:rPr>
        <w:t xml:space="preserve"> </w:t>
      </w:r>
      <w:r w:rsidR="00353CF4" w:rsidRPr="00826974">
        <w:rPr>
          <w:b/>
          <w:color w:val="000000"/>
        </w:rPr>
        <w:t>[and/or Master Tenant]</w:t>
      </w:r>
      <w:r w:rsidR="0034493B">
        <w:rPr>
          <w:color w:val="000000"/>
        </w:rPr>
        <w:t>).</w:t>
      </w:r>
    </w:p>
    <w:p w14:paraId="7986A010" w14:textId="77777777" w:rsidR="0034493B" w:rsidRDefault="0034493B" w:rsidP="0034493B">
      <w:pPr>
        <w:pStyle w:val="ListParagraph"/>
        <w:rPr>
          <w:color w:val="000000"/>
        </w:rPr>
      </w:pPr>
    </w:p>
    <w:p w14:paraId="3CB7778E" w14:textId="77777777" w:rsidR="0034493B" w:rsidRDefault="0034493B" w:rsidP="0034493B">
      <w:pPr>
        <w:rPr>
          <w:color w:val="000000"/>
        </w:rPr>
      </w:pPr>
    </w:p>
    <w:p w14:paraId="65725215" w14:textId="77777777" w:rsidR="00EF77F3" w:rsidRDefault="00EF77F3" w:rsidP="006E4FD7">
      <w:pPr>
        <w:numPr>
          <w:ilvl w:val="1"/>
          <w:numId w:val="3"/>
        </w:numPr>
        <w:ind w:left="0" w:firstLine="720"/>
        <w:rPr>
          <w:color w:val="000000"/>
        </w:rPr>
      </w:pPr>
      <w:r w:rsidRPr="00913C56">
        <w:rPr>
          <w:color w:val="000000"/>
        </w:rPr>
        <w:t xml:space="preserve">Notwithstanding any provisions to the contrary contained in this Agreement, this Agreement shall be construed as granting to </w:t>
      </w:r>
      <w:r w:rsidR="000642BF">
        <w:rPr>
          <w:color w:val="000000"/>
        </w:rPr>
        <w:t>Lender</w:t>
      </w:r>
      <w:r w:rsidRPr="00913C56">
        <w:rPr>
          <w:color w:val="000000"/>
        </w:rPr>
        <w:t xml:space="preserve"> a security interest, assigning receivables, giving dominion and control or designating an attorney-in-fact with respect to </w:t>
      </w:r>
      <w:r w:rsidR="00504A68" w:rsidRPr="00913C56">
        <w:rPr>
          <w:color w:val="000000"/>
        </w:rPr>
        <w:t>Government Receivables Accounts</w:t>
      </w:r>
      <w:r w:rsidR="00213A78">
        <w:rPr>
          <w:color w:val="000000"/>
        </w:rPr>
        <w:t>,</w:t>
      </w:r>
      <w:r w:rsidR="00213A78" w:rsidRPr="00913C56">
        <w:rPr>
          <w:color w:val="000000"/>
        </w:rPr>
        <w:t xml:space="preserve"> </w:t>
      </w:r>
      <w:r w:rsidRPr="00913C56">
        <w:rPr>
          <w:color w:val="000000"/>
        </w:rPr>
        <w:t>Government Payments</w:t>
      </w:r>
      <w:r w:rsidR="00123758" w:rsidRPr="00913C56">
        <w:rPr>
          <w:color w:val="000000"/>
        </w:rPr>
        <w:t xml:space="preserve"> </w:t>
      </w:r>
      <w:r w:rsidR="00213A78">
        <w:rPr>
          <w:color w:val="000000"/>
        </w:rPr>
        <w:t xml:space="preserve">or other Healthcare Assets </w:t>
      </w:r>
      <w:r w:rsidR="00D708D3" w:rsidRPr="00913C56">
        <w:rPr>
          <w:color w:val="000000"/>
        </w:rPr>
        <w:t>to the greatest extent permitted by and not in violation of (i) applicable law, now enacted and/or hereafter amended, an</w:t>
      </w:r>
      <w:r w:rsidR="0034493B">
        <w:rPr>
          <w:color w:val="000000"/>
        </w:rPr>
        <w:t>d (ii) the Provider Agreements.</w:t>
      </w:r>
    </w:p>
    <w:p w14:paraId="6DC3E51D" w14:textId="77777777" w:rsidR="0034493B" w:rsidRPr="00913C56" w:rsidRDefault="0034493B" w:rsidP="0034493B">
      <w:pPr>
        <w:rPr>
          <w:color w:val="000000"/>
        </w:rPr>
      </w:pPr>
    </w:p>
    <w:p w14:paraId="0F39828C" w14:textId="77777777" w:rsidR="00EF77F3" w:rsidRPr="006E4FD7" w:rsidRDefault="00EF77F3" w:rsidP="006E4FD7">
      <w:pPr>
        <w:numPr>
          <w:ilvl w:val="0"/>
          <w:numId w:val="3"/>
        </w:numPr>
        <w:ind w:left="0" w:firstLine="720"/>
        <w:rPr>
          <w:color w:val="000000"/>
        </w:rPr>
      </w:pPr>
      <w:r w:rsidRPr="00123758">
        <w:rPr>
          <w:b/>
          <w:color w:val="000000"/>
        </w:rPr>
        <w:t>REPRESENTATIONS; GENERAL COVENANTS.</w:t>
      </w:r>
    </w:p>
    <w:p w14:paraId="2C51F5D3" w14:textId="77777777" w:rsidR="006E4FD7" w:rsidRDefault="006E4FD7" w:rsidP="006E4FD7">
      <w:pPr>
        <w:rPr>
          <w:color w:val="000000"/>
        </w:rPr>
      </w:pPr>
    </w:p>
    <w:p w14:paraId="5F5065A2" w14:textId="77777777" w:rsidR="00EF77F3" w:rsidRDefault="00EF77F3" w:rsidP="006E4FD7">
      <w:pPr>
        <w:numPr>
          <w:ilvl w:val="1"/>
          <w:numId w:val="3"/>
        </w:numPr>
        <w:ind w:left="0" w:firstLine="720"/>
        <w:rPr>
          <w:color w:val="000000"/>
        </w:rPr>
      </w:pPr>
      <w:r w:rsidRPr="000C118F">
        <w:rPr>
          <w:color w:val="000000"/>
        </w:rPr>
        <w:t xml:space="preserve">To induce </w:t>
      </w:r>
      <w:r w:rsidR="000642BF">
        <w:rPr>
          <w:color w:val="000000"/>
        </w:rPr>
        <w:t>Lender</w:t>
      </w:r>
      <w:r w:rsidRPr="000C118F">
        <w:rPr>
          <w:color w:val="000000"/>
        </w:rPr>
        <w:t xml:space="preserve"> to make the Loan</w:t>
      </w:r>
      <w:r w:rsidR="00FA2869" w:rsidRPr="000C118F">
        <w:rPr>
          <w:color w:val="000000"/>
        </w:rPr>
        <w:t xml:space="preserve"> to Borrower and to induce HUD to </w:t>
      </w:r>
      <w:r w:rsidR="003D5767">
        <w:rPr>
          <w:color w:val="000000"/>
        </w:rPr>
        <w:t xml:space="preserve">grant its </w:t>
      </w:r>
      <w:r w:rsidR="00FA2869" w:rsidRPr="000C118F">
        <w:rPr>
          <w:color w:val="000000"/>
        </w:rPr>
        <w:t xml:space="preserve">consent </w:t>
      </w:r>
      <w:r w:rsidR="003D5767">
        <w:rPr>
          <w:color w:val="000000"/>
        </w:rPr>
        <w:t xml:space="preserve">as applicable </w:t>
      </w:r>
      <w:r w:rsidR="00D708D3">
        <w:rPr>
          <w:color w:val="000000"/>
        </w:rPr>
        <w:t xml:space="preserve">to the proposed transaction, </w:t>
      </w:r>
      <w:r w:rsidR="003D5767">
        <w:rPr>
          <w:color w:val="000000"/>
        </w:rPr>
        <w:t>pursuant to Program Obligations</w:t>
      </w:r>
      <w:r w:rsidR="00B71D5B">
        <w:rPr>
          <w:color w:val="000000"/>
        </w:rPr>
        <w:t xml:space="preserve"> (as such term is defined in the Borrower’s Security </w:t>
      </w:r>
      <w:r w:rsidR="00213A78">
        <w:rPr>
          <w:color w:val="000000"/>
        </w:rPr>
        <w:t>Instrument</w:t>
      </w:r>
      <w:r w:rsidR="00B71D5B">
        <w:rPr>
          <w:color w:val="000000"/>
        </w:rPr>
        <w:t>)</w:t>
      </w:r>
      <w:r w:rsidR="00F344AB">
        <w:rPr>
          <w:color w:val="000000"/>
        </w:rPr>
        <w:t>,</w:t>
      </w:r>
      <w:r w:rsidRPr="000C118F">
        <w:rPr>
          <w:color w:val="000000"/>
        </w:rPr>
        <w:t xml:space="preserve"> </w:t>
      </w:r>
      <w:r w:rsidR="004D7F08" w:rsidRPr="000C118F">
        <w:rPr>
          <w:color w:val="000000"/>
        </w:rPr>
        <w:t>Operator</w:t>
      </w:r>
      <w:r w:rsidRPr="000C118F">
        <w:rPr>
          <w:color w:val="000000"/>
        </w:rPr>
        <w:t xml:space="preserve"> </w:t>
      </w:r>
      <w:r w:rsidR="00D708D3">
        <w:rPr>
          <w:color w:val="000000"/>
        </w:rPr>
        <w:t xml:space="preserve">certifies and warrants </w:t>
      </w:r>
      <w:r w:rsidRPr="000C118F">
        <w:rPr>
          <w:color w:val="000000"/>
        </w:rPr>
        <w:t xml:space="preserve">to </w:t>
      </w:r>
      <w:r w:rsidR="00A04C6F">
        <w:rPr>
          <w:color w:val="000000"/>
        </w:rPr>
        <w:t>Lender</w:t>
      </w:r>
      <w:r w:rsidRPr="000C118F">
        <w:rPr>
          <w:color w:val="000000"/>
        </w:rPr>
        <w:t xml:space="preserve"> that the following statements are, and </w:t>
      </w:r>
      <w:r w:rsidR="001723FB">
        <w:rPr>
          <w:color w:val="000000"/>
        </w:rPr>
        <w:t>shall</w:t>
      </w:r>
      <w:r w:rsidRPr="000C118F">
        <w:rPr>
          <w:color w:val="000000"/>
        </w:rPr>
        <w:t xml:space="preserve"> continue throughout the term of </w:t>
      </w:r>
      <w:r w:rsidR="00F344AB">
        <w:rPr>
          <w:color w:val="000000"/>
        </w:rPr>
        <w:t>this Agreement to be, true: (i)</w:t>
      </w:r>
      <w:r w:rsidRPr="000C118F">
        <w:rPr>
          <w:color w:val="000000"/>
        </w:rPr>
        <w:t xml:space="preserve"> except to the extent expressly permitted pursuant to Section </w:t>
      </w:r>
      <w:r w:rsidR="00D708D3">
        <w:rPr>
          <w:color w:val="000000"/>
        </w:rPr>
        <w:t xml:space="preserve">20 </w:t>
      </w:r>
      <w:r w:rsidRPr="000C118F">
        <w:rPr>
          <w:color w:val="000000"/>
        </w:rPr>
        <w:t xml:space="preserve">hereof, the security interest granted to </w:t>
      </w:r>
      <w:r w:rsidR="00A04C6F">
        <w:rPr>
          <w:color w:val="000000"/>
        </w:rPr>
        <w:t>Lender</w:t>
      </w:r>
      <w:r w:rsidRPr="000C118F">
        <w:rPr>
          <w:color w:val="000000"/>
        </w:rPr>
        <w:t xml:space="preserve"> in the Collateral constitutes a valid, first priority security interest; (ii) </w:t>
      </w:r>
      <w:r w:rsidR="004D7F08" w:rsidRPr="000C118F">
        <w:rPr>
          <w:color w:val="000000"/>
        </w:rPr>
        <w:t>Operator</w:t>
      </w:r>
      <w:r w:rsidRPr="000C118F">
        <w:rPr>
          <w:color w:val="000000"/>
        </w:rPr>
        <w:t xml:space="preserve"> has good title to, and is the sole and lawful </w:t>
      </w:r>
      <w:r w:rsidR="001D6973" w:rsidRPr="000C118F">
        <w:rPr>
          <w:color w:val="000000"/>
        </w:rPr>
        <w:t>o</w:t>
      </w:r>
      <w:r w:rsidR="005117FC" w:rsidRPr="000C118F">
        <w:rPr>
          <w:color w:val="000000"/>
        </w:rPr>
        <w:t>wner</w:t>
      </w:r>
      <w:r w:rsidRPr="000C118F">
        <w:rPr>
          <w:color w:val="000000"/>
        </w:rPr>
        <w:t xml:space="preserve"> of, the Collateral; (iii) </w:t>
      </w:r>
      <w:r w:rsidR="004D7F08" w:rsidRPr="000C118F">
        <w:rPr>
          <w:color w:val="000000"/>
        </w:rPr>
        <w:t>Operator</w:t>
      </w:r>
      <w:r w:rsidRPr="000C118F">
        <w:rPr>
          <w:color w:val="000000"/>
        </w:rPr>
        <w:t xml:space="preserve"> has full power and authority to enter into and perform its obligations under this Agreement; (iv) </w:t>
      </w:r>
      <w:r w:rsidR="00071FEC" w:rsidRPr="000C118F">
        <w:rPr>
          <w:color w:val="000000"/>
        </w:rPr>
        <w:t xml:space="preserve">the Collateral </w:t>
      </w:r>
      <w:r w:rsidRPr="000C118F">
        <w:rPr>
          <w:color w:val="000000"/>
        </w:rPr>
        <w:t>is free and clear of any lien, security interest, claim, interest, pledge, assi</w:t>
      </w:r>
      <w:r w:rsidR="00D75309">
        <w:rPr>
          <w:color w:val="000000"/>
        </w:rPr>
        <w:t>gnment or other encumbrance (a “</w:t>
      </w:r>
      <w:r w:rsidR="00D75309" w:rsidRPr="00D75309">
        <w:rPr>
          <w:b/>
          <w:color w:val="000000"/>
        </w:rPr>
        <w:t>Lien</w:t>
      </w:r>
      <w:r w:rsidR="00D75309">
        <w:rPr>
          <w:color w:val="000000"/>
        </w:rPr>
        <w:t>”</w:t>
      </w:r>
      <w:r w:rsidRPr="000C118F">
        <w:rPr>
          <w:color w:val="000000"/>
        </w:rPr>
        <w:t>)</w:t>
      </w:r>
      <w:r w:rsidR="00071FEC" w:rsidRPr="000C118F">
        <w:rPr>
          <w:color w:val="000000"/>
        </w:rPr>
        <w:t xml:space="preserve"> except (</w:t>
      </w:r>
      <w:r w:rsidR="00213A78">
        <w:rPr>
          <w:color w:val="000000"/>
        </w:rPr>
        <w:t>A</w:t>
      </w:r>
      <w:r w:rsidR="00071FEC" w:rsidRPr="000C118F">
        <w:rPr>
          <w:color w:val="000000"/>
        </w:rPr>
        <w:t xml:space="preserve">) to the extent expressly permitted pursuant to Section </w:t>
      </w:r>
      <w:r w:rsidR="00D708D3">
        <w:rPr>
          <w:color w:val="000000"/>
        </w:rPr>
        <w:t>20</w:t>
      </w:r>
      <w:r w:rsidR="00071FEC" w:rsidRPr="000C118F">
        <w:rPr>
          <w:color w:val="000000"/>
        </w:rPr>
        <w:t xml:space="preserve"> hereof, (</w:t>
      </w:r>
      <w:r w:rsidR="00213A78">
        <w:rPr>
          <w:color w:val="000000"/>
        </w:rPr>
        <w:t>B</w:t>
      </w:r>
      <w:r w:rsidR="00071FEC" w:rsidRPr="000C118F">
        <w:rPr>
          <w:color w:val="000000"/>
        </w:rPr>
        <w:t xml:space="preserve">) rights granted to Borrower under the </w:t>
      </w:r>
      <w:r w:rsidR="00E30DFD">
        <w:rPr>
          <w:color w:val="000000"/>
        </w:rPr>
        <w:t>Borrower-</w:t>
      </w:r>
      <w:r w:rsidR="00071FEC" w:rsidRPr="000C118F">
        <w:rPr>
          <w:color w:val="000000"/>
        </w:rPr>
        <w:t xml:space="preserve">Operator Agreement, if any, which are subordinate to the liens in favor of </w:t>
      </w:r>
      <w:r w:rsidR="00A04C6F">
        <w:rPr>
          <w:color w:val="000000"/>
        </w:rPr>
        <w:t>Lender</w:t>
      </w:r>
      <w:r w:rsidR="00071FEC" w:rsidRPr="000C118F">
        <w:rPr>
          <w:color w:val="000000"/>
        </w:rPr>
        <w:t xml:space="preserve"> (</w:t>
      </w:r>
      <w:r w:rsidR="00D75309">
        <w:rPr>
          <w:color w:val="000000"/>
        </w:rPr>
        <w:t>“</w:t>
      </w:r>
      <w:r w:rsidR="00071FEC" w:rsidRPr="00D75309">
        <w:rPr>
          <w:b/>
          <w:color w:val="000000"/>
        </w:rPr>
        <w:t>Subordinate Agreement Rights</w:t>
      </w:r>
      <w:r w:rsidR="00D75309">
        <w:rPr>
          <w:color w:val="000000"/>
        </w:rPr>
        <w:t>”</w:t>
      </w:r>
      <w:r w:rsidR="00071FEC" w:rsidRPr="000C118F">
        <w:rPr>
          <w:color w:val="000000"/>
        </w:rPr>
        <w:t>)</w:t>
      </w:r>
      <w:r w:rsidR="00CA7211">
        <w:rPr>
          <w:color w:val="000000"/>
        </w:rPr>
        <w:t>,</w:t>
      </w:r>
      <w:r w:rsidR="00071FEC" w:rsidRPr="000C118F">
        <w:rPr>
          <w:color w:val="000000"/>
        </w:rPr>
        <w:t xml:space="preserve"> (</w:t>
      </w:r>
      <w:r w:rsidR="00213A78">
        <w:rPr>
          <w:color w:val="000000"/>
        </w:rPr>
        <w:t>C</w:t>
      </w:r>
      <w:r w:rsidR="00071FEC" w:rsidRPr="000C118F">
        <w:rPr>
          <w:color w:val="000000"/>
        </w:rPr>
        <w:t>) taxes that are not yet due and payable, (</w:t>
      </w:r>
      <w:r w:rsidR="00213A78">
        <w:rPr>
          <w:color w:val="000000"/>
        </w:rPr>
        <w:t>D</w:t>
      </w:r>
      <w:r w:rsidR="00071FEC" w:rsidRPr="000C118F">
        <w:rPr>
          <w:color w:val="000000"/>
        </w:rPr>
        <w:t xml:space="preserve">) Liens in favor of </w:t>
      </w:r>
      <w:r w:rsidR="000642BF">
        <w:rPr>
          <w:color w:val="000000"/>
        </w:rPr>
        <w:t>Lender</w:t>
      </w:r>
      <w:r w:rsidR="00071FEC" w:rsidRPr="000C118F">
        <w:rPr>
          <w:color w:val="000000"/>
        </w:rPr>
        <w:t>, and (</w:t>
      </w:r>
      <w:r w:rsidR="00213A78">
        <w:rPr>
          <w:color w:val="000000"/>
        </w:rPr>
        <w:t>E</w:t>
      </w:r>
      <w:r w:rsidR="00071FEC" w:rsidRPr="000C118F">
        <w:rPr>
          <w:color w:val="000000"/>
        </w:rPr>
        <w:t xml:space="preserve">) those Liens, if any, </w:t>
      </w:r>
      <w:r w:rsidR="00586B80">
        <w:rPr>
          <w:color w:val="000000"/>
        </w:rPr>
        <w:t xml:space="preserve">permitted by Program Obligations and/or otherwise </w:t>
      </w:r>
      <w:r w:rsidR="00071FEC" w:rsidRPr="000C118F">
        <w:rPr>
          <w:color w:val="000000"/>
        </w:rPr>
        <w:t xml:space="preserve">approved in writing by </w:t>
      </w:r>
      <w:r w:rsidR="000642BF">
        <w:rPr>
          <w:color w:val="000000"/>
        </w:rPr>
        <w:t>Lender</w:t>
      </w:r>
      <w:r w:rsidR="00071FEC" w:rsidRPr="000C118F">
        <w:rPr>
          <w:color w:val="000000"/>
        </w:rPr>
        <w:t xml:space="preserve"> and HUD that do not violate statutes or </w:t>
      </w:r>
      <w:r w:rsidR="007A1CD4">
        <w:rPr>
          <w:color w:val="000000"/>
        </w:rPr>
        <w:t xml:space="preserve">HUD </w:t>
      </w:r>
      <w:r w:rsidR="00071FEC" w:rsidRPr="000C118F">
        <w:rPr>
          <w:color w:val="000000"/>
        </w:rPr>
        <w:t>regulations</w:t>
      </w:r>
      <w:r w:rsidR="00424A77" w:rsidRPr="000C118F">
        <w:rPr>
          <w:color w:val="000000"/>
        </w:rPr>
        <w:t xml:space="preserve"> (collective</w:t>
      </w:r>
      <w:r w:rsidR="00F344AB">
        <w:rPr>
          <w:color w:val="000000"/>
        </w:rPr>
        <w:t xml:space="preserve">ly, the </w:t>
      </w:r>
      <w:r w:rsidR="00424A77" w:rsidRPr="000C118F">
        <w:rPr>
          <w:color w:val="000000"/>
        </w:rPr>
        <w:t>“</w:t>
      </w:r>
      <w:r w:rsidR="00424A77" w:rsidRPr="00F344AB">
        <w:rPr>
          <w:b/>
          <w:color w:val="000000"/>
        </w:rPr>
        <w:t>Permitted Liens</w:t>
      </w:r>
      <w:r w:rsidR="00424A77" w:rsidRPr="000C118F">
        <w:rPr>
          <w:color w:val="000000"/>
        </w:rPr>
        <w:t>”)</w:t>
      </w:r>
      <w:r w:rsidRPr="000C118F">
        <w:rPr>
          <w:color w:val="000000"/>
        </w:rPr>
        <w:t xml:space="preserve">; (v) </w:t>
      </w:r>
      <w:r w:rsidR="001D6973" w:rsidRPr="000C118F">
        <w:rPr>
          <w:color w:val="000000"/>
        </w:rPr>
        <w:t>Operator</w:t>
      </w:r>
      <w:r w:rsidRPr="000C118F">
        <w:rPr>
          <w:color w:val="000000"/>
        </w:rPr>
        <w:t xml:space="preserve"> keeps all </w:t>
      </w:r>
      <w:r w:rsidR="00600B71">
        <w:rPr>
          <w:color w:val="000000"/>
        </w:rPr>
        <w:t xml:space="preserve">of the </w:t>
      </w:r>
      <w:r w:rsidRPr="000C118F">
        <w:rPr>
          <w:color w:val="000000"/>
        </w:rPr>
        <w:t xml:space="preserve">tangible Collateral at the </w:t>
      </w:r>
      <w:r w:rsidR="00DB1CBE" w:rsidRPr="000C118F">
        <w:rPr>
          <w:color w:val="000000"/>
        </w:rPr>
        <w:t>Healthcare Facility</w:t>
      </w:r>
      <w:r w:rsidRPr="000C118F">
        <w:rPr>
          <w:color w:val="000000"/>
        </w:rPr>
        <w:t xml:space="preserve">; (vi) all trade names, assumed names, fictitious names and other names used by </w:t>
      </w:r>
      <w:r w:rsidR="001D6973" w:rsidRPr="000C118F">
        <w:rPr>
          <w:color w:val="000000"/>
        </w:rPr>
        <w:t>Operator</w:t>
      </w:r>
      <w:r w:rsidR="00F7257E" w:rsidRPr="000C118F">
        <w:rPr>
          <w:color w:val="000000"/>
        </w:rPr>
        <w:t xml:space="preserve"> </w:t>
      </w:r>
      <w:r w:rsidRPr="000C118F">
        <w:rPr>
          <w:color w:val="000000"/>
        </w:rPr>
        <w:t xml:space="preserve">during the five </w:t>
      </w:r>
      <w:r w:rsidR="00600B71">
        <w:rPr>
          <w:color w:val="000000"/>
        </w:rPr>
        <w:t xml:space="preserve">(5) </w:t>
      </w:r>
      <w:r w:rsidRPr="000C118F">
        <w:rPr>
          <w:color w:val="000000"/>
        </w:rPr>
        <w:t xml:space="preserve">year period preceding the date of this Agreement are set forth on </w:t>
      </w:r>
      <w:r w:rsidRPr="000C118F">
        <w:rPr>
          <w:color w:val="000000"/>
          <w:u w:val="single"/>
        </w:rPr>
        <w:t>Exhibit C</w:t>
      </w:r>
      <w:r w:rsidRPr="000C118F">
        <w:rPr>
          <w:color w:val="000000"/>
        </w:rPr>
        <w:t xml:space="preserve">, and </w:t>
      </w:r>
      <w:r w:rsidR="001D6973" w:rsidRPr="000C118F">
        <w:rPr>
          <w:color w:val="000000"/>
        </w:rPr>
        <w:t>Operator</w:t>
      </w:r>
      <w:r w:rsidRPr="000C118F">
        <w:rPr>
          <w:color w:val="000000"/>
        </w:rPr>
        <w:t xml:space="preserve"> has not, during the preceding five </w:t>
      </w:r>
      <w:r w:rsidR="00600B71">
        <w:rPr>
          <w:color w:val="000000"/>
        </w:rPr>
        <w:t xml:space="preserve">(5) </w:t>
      </w:r>
      <w:r w:rsidRPr="000C118F">
        <w:rPr>
          <w:color w:val="000000"/>
        </w:rPr>
        <w:t xml:space="preserve">year period, except as may be set forth on </w:t>
      </w:r>
      <w:r w:rsidRPr="000C118F">
        <w:rPr>
          <w:color w:val="000000"/>
          <w:u w:val="single"/>
        </w:rPr>
        <w:t>Exhibit C</w:t>
      </w:r>
      <w:r w:rsidRPr="000C118F">
        <w:rPr>
          <w:color w:val="000000"/>
        </w:rPr>
        <w:t>, acquired any of its ass</w:t>
      </w:r>
      <w:r w:rsidR="00600B71">
        <w:rPr>
          <w:color w:val="000000"/>
        </w:rPr>
        <w:t>ets in any bulk transfer; (vii) the</w:t>
      </w:r>
      <w:r w:rsidR="001D6973" w:rsidRPr="000C118F">
        <w:rPr>
          <w:color w:val="000000"/>
        </w:rPr>
        <w:t xml:space="preserve"> </w:t>
      </w:r>
      <w:r w:rsidR="00F7257E" w:rsidRPr="000C118F">
        <w:rPr>
          <w:color w:val="000000"/>
        </w:rPr>
        <w:t xml:space="preserve">location </w:t>
      </w:r>
      <w:r w:rsidR="00600B71">
        <w:rPr>
          <w:color w:val="000000"/>
        </w:rPr>
        <w:t xml:space="preserve">of Operator </w:t>
      </w:r>
      <w:r w:rsidR="00F7257E" w:rsidRPr="000C118F">
        <w:rPr>
          <w:color w:val="000000"/>
        </w:rPr>
        <w:t xml:space="preserve">(as defined in Article 9 of the UCC) </w:t>
      </w:r>
      <w:r w:rsidRPr="000C118F">
        <w:rPr>
          <w:color w:val="000000"/>
        </w:rPr>
        <w:t xml:space="preserve">is as set forth in the first paragraph of this Agreement; (viii) </w:t>
      </w:r>
      <w:r w:rsidR="001D6973" w:rsidRPr="000C118F">
        <w:rPr>
          <w:color w:val="000000"/>
        </w:rPr>
        <w:t xml:space="preserve"> Operator</w:t>
      </w:r>
      <w:r w:rsidR="00F91271">
        <w:rPr>
          <w:color w:val="000000"/>
        </w:rPr>
        <w:t>’</w:t>
      </w:r>
      <w:r w:rsidRPr="000C118F">
        <w:rPr>
          <w:color w:val="000000"/>
        </w:rPr>
        <w:t>s jurisdiction of organization is as set forth in the first pa</w:t>
      </w:r>
      <w:r w:rsidR="00600B71">
        <w:rPr>
          <w:color w:val="000000"/>
        </w:rPr>
        <w:t>ragraph of this Agreement; (ix)</w:t>
      </w:r>
      <w:r w:rsidR="001D6973" w:rsidRPr="000C118F">
        <w:rPr>
          <w:color w:val="000000"/>
        </w:rPr>
        <w:t xml:space="preserve"> Operator</w:t>
      </w:r>
      <w:r w:rsidR="00F91271">
        <w:rPr>
          <w:color w:val="000000"/>
        </w:rPr>
        <w:t>’</w:t>
      </w:r>
      <w:r w:rsidRPr="000C118F">
        <w:rPr>
          <w:color w:val="000000"/>
        </w:rPr>
        <w:t>s exact legal name is as set forth in the first p</w:t>
      </w:r>
      <w:r w:rsidR="00600B71">
        <w:rPr>
          <w:color w:val="000000"/>
        </w:rPr>
        <w:t>aragraph of this Agreement; (x)</w:t>
      </w:r>
      <w:r w:rsidR="001D6973" w:rsidRPr="000C118F">
        <w:rPr>
          <w:color w:val="000000"/>
        </w:rPr>
        <w:t xml:space="preserve"> Operator</w:t>
      </w:r>
      <w:r w:rsidRPr="000C118F">
        <w:rPr>
          <w:color w:val="000000"/>
        </w:rPr>
        <w:t>’s organizational numb</w:t>
      </w:r>
      <w:r w:rsidR="00600B71">
        <w:rPr>
          <w:color w:val="000000"/>
        </w:rPr>
        <w:t>er (if any) as assigned by the state in which</w:t>
      </w:r>
      <w:r w:rsidR="001D6973" w:rsidRPr="000C118F">
        <w:rPr>
          <w:color w:val="000000"/>
        </w:rPr>
        <w:t xml:space="preserve"> Operator</w:t>
      </w:r>
      <w:r w:rsidRPr="000C118F">
        <w:rPr>
          <w:color w:val="000000"/>
        </w:rPr>
        <w:t xml:space="preserve"> is organized is the number identified as</w:t>
      </w:r>
      <w:r w:rsidR="00F7257E" w:rsidRPr="000C118F">
        <w:rPr>
          <w:color w:val="000000"/>
        </w:rPr>
        <w:t xml:space="preserve"> such </w:t>
      </w:r>
      <w:r w:rsidR="00641035">
        <w:rPr>
          <w:color w:val="000000"/>
        </w:rPr>
        <w:t>on the financing statements</w:t>
      </w:r>
      <w:r w:rsidRPr="000C118F">
        <w:rPr>
          <w:color w:val="000000"/>
        </w:rPr>
        <w:t xml:space="preserve"> filed in connection with the closing of the Loan</w:t>
      </w:r>
      <w:r w:rsidR="00EE2EFE">
        <w:rPr>
          <w:color w:val="000000"/>
        </w:rPr>
        <w:t>;</w:t>
      </w:r>
      <w:r w:rsidRPr="000C118F">
        <w:rPr>
          <w:color w:val="000000"/>
        </w:rPr>
        <w:t xml:space="preserve"> (xi) except as may be set forth on </w:t>
      </w:r>
      <w:r w:rsidRPr="000C118F">
        <w:rPr>
          <w:color w:val="000000"/>
          <w:u w:val="single"/>
        </w:rPr>
        <w:t>Exhibit C</w:t>
      </w:r>
      <w:r w:rsidRPr="000C118F">
        <w:rPr>
          <w:color w:val="000000"/>
        </w:rPr>
        <w:t xml:space="preserve">, </w:t>
      </w:r>
      <w:r w:rsidR="001D6973" w:rsidRPr="000C118F">
        <w:rPr>
          <w:color w:val="000000"/>
        </w:rPr>
        <w:t>Operator</w:t>
      </w:r>
      <w:r w:rsidRPr="000C118F">
        <w:rPr>
          <w:color w:val="000000"/>
        </w:rPr>
        <w:t xml:space="preserve"> has no right, title or interest in, or with respect to, any investment property, any letters of credit, any electronic chattel paper, any commercial tort claims, any instruments, including promissory notes, or any deposit accounts</w:t>
      </w:r>
      <w:r w:rsidR="00B62796">
        <w:rPr>
          <w:color w:val="000000"/>
        </w:rPr>
        <w:t>; and</w:t>
      </w:r>
      <w:r w:rsidR="00381853">
        <w:rPr>
          <w:color w:val="000000"/>
        </w:rPr>
        <w:t xml:space="preserve"> </w:t>
      </w:r>
      <w:r w:rsidR="00144786" w:rsidRPr="000C118F">
        <w:rPr>
          <w:color w:val="000000"/>
        </w:rPr>
        <w:t xml:space="preserve"> (xii</w:t>
      </w:r>
      <w:r w:rsidR="00144786" w:rsidRPr="008B64D4">
        <w:t xml:space="preserve">) the cash flow chart </w:t>
      </w:r>
      <w:r w:rsidR="00954273" w:rsidRPr="00826974">
        <w:rPr>
          <w:b/>
        </w:rPr>
        <w:t>[</w:t>
      </w:r>
      <w:r w:rsidR="00144786" w:rsidRPr="00826974">
        <w:rPr>
          <w:b/>
        </w:rPr>
        <w:t xml:space="preserve">dated as of </w:t>
      </w:r>
      <w:r w:rsidR="00600B71">
        <w:rPr>
          <w:b/>
        </w:rPr>
        <w:t xml:space="preserve">the </w:t>
      </w:r>
      <w:r w:rsidR="00144786" w:rsidRPr="00826974">
        <w:rPr>
          <w:b/>
        </w:rPr>
        <w:t>date of closing</w:t>
      </w:r>
      <w:r w:rsidR="00954273" w:rsidRPr="00826974">
        <w:rPr>
          <w:b/>
        </w:rPr>
        <w:t xml:space="preserve"> and provided to </w:t>
      </w:r>
      <w:r w:rsidR="000642BF">
        <w:rPr>
          <w:b/>
        </w:rPr>
        <w:t>Lender</w:t>
      </w:r>
      <w:r w:rsidR="00954273" w:rsidRPr="00826974">
        <w:rPr>
          <w:b/>
        </w:rPr>
        <w:t xml:space="preserve">][attached hereto as </w:t>
      </w:r>
      <w:r w:rsidR="00954273" w:rsidRPr="00F344AB">
        <w:rPr>
          <w:b/>
          <w:u w:val="single"/>
        </w:rPr>
        <w:t>Exhibit C-1</w:t>
      </w:r>
      <w:r w:rsidR="00954273" w:rsidRPr="00826974">
        <w:rPr>
          <w:b/>
        </w:rPr>
        <w:t>]</w:t>
      </w:r>
      <w:r w:rsidR="00144786" w:rsidRPr="00826974">
        <w:rPr>
          <w:b/>
        </w:rPr>
        <w:t xml:space="preserve"> </w:t>
      </w:r>
      <w:r w:rsidR="00144786" w:rsidRPr="008B64D4">
        <w:t>accurately</w:t>
      </w:r>
      <w:r w:rsidR="00954273" w:rsidRPr="008B64D4">
        <w:t xml:space="preserve"> and completely</w:t>
      </w:r>
      <w:r w:rsidR="00144786" w:rsidRPr="008B64D4">
        <w:t xml:space="preserve"> discloses the flow of </w:t>
      </w:r>
      <w:r w:rsidR="00954273" w:rsidRPr="008B64D4">
        <w:t xml:space="preserve">Operator’s </w:t>
      </w:r>
      <w:r w:rsidR="00144786" w:rsidRPr="008B64D4">
        <w:t>funds, and all deposit accounts (whether held in the name of Operator or a third party) relevant thereto, including account numbers, depository bank</w:t>
      </w:r>
      <w:r w:rsidR="00600B71">
        <w:t>s</w:t>
      </w:r>
      <w:r w:rsidR="00144786" w:rsidRPr="008B64D4">
        <w:t xml:space="preserve">, the names of all parties named on or with an interest in each deposit account, the type of account, and the DAISA or </w:t>
      </w:r>
      <w:r w:rsidR="00600B71">
        <w:t xml:space="preserve">the </w:t>
      </w:r>
      <w:r w:rsidR="00144786" w:rsidRPr="008B64D4">
        <w:t xml:space="preserve">DACA, if any, applicable to </w:t>
      </w:r>
      <w:r w:rsidR="00954273" w:rsidRPr="008B64D4">
        <w:t xml:space="preserve">each </w:t>
      </w:r>
      <w:r w:rsidR="00144786" w:rsidRPr="008B64D4">
        <w:t>such deposit account.</w:t>
      </w:r>
      <w:r w:rsidR="00954273" w:rsidRPr="008B64D4">
        <w:t xml:space="preserve">  Operator has no rights, title or interest in any deposit accounts other than as disclosed on </w:t>
      </w:r>
      <w:r w:rsidR="00954273" w:rsidRPr="00600B71">
        <w:rPr>
          <w:u w:val="single"/>
        </w:rPr>
        <w:t>Exhibit</w:t>
      </w:r>
      <w:r w:rsidR="00600B71" w:rsidRPr="00600B71">
        <w:rPr>
          <w:u w:val="single"/>
        </w:rPr>
        <w:t>s</w:t>
      </w:r>
      <w:r w:rsidR="00954273" w:rsidRPr="00600B71">
        <w:rPr>
          <w:u w:val="single"/>
        </w:rPr>
        <w:t xml:space="preserve"> C and C-1</w:t>
      </w:r>
      <w:r w:rsidR="00954273" w:rsidRPr="008B64D4">
        <w:t>.</w:t>
      </w:r>
      <w:r w:rsidR="00954273" w:rsidRPr="000C118F">
        <w:rPr>
          <w:color w:val="1F497D"/>
        </w:rPr>
        <w:t xml:space="preserve">  </w:t>
      </w:r>
      <w:r w:rsidR="001D6973" w:rsidRPr="000C118F">
        <w:rPr>
          <w:color w:val="000000"/>
        </w:rPr>
        <w:t>Operator</w:t>
      </w:r>
      <w:r w:rsidRPr="000C118F">
        <w:rPr>
          <w:color w:val="000000"/>
        </w:rPr>
        <w:t xml:space="preserve"> </w:t>
      </w:r>
      <w:r w:rsidR="001723FB">
        <w:rPr>
          <w:color w:val="000000"/>
        </w:rPr>
        <w:t>shall</w:t>
      </w:r>
      <w:r w:rsidRPr="000C118F">
        <w:rPr>
          <w:color w:val="000000"/>
        </w:rPr>
        <w:t xml:space="preserve"> not grant, create or permit to exist any Lien on any of the Collateral except for </w:t>
      </w:r>
      <w:r w:rsidR="00600B71">
        <w:rPr>
          <w:color w:val="000000"/>
        </w:rPr>
        <w:t xml:space="preserve">the </w:t>
      </w:r>
      <w:r w:rsidR="00071FEC" w:rsidRPr="000C118F">
        <w:rPr>
          <w:color w:val="000000"/>
        </w:rPr>
        <w:t>Permitted Liens</w:t>
      </w:r>
      <w:r w:rsidR="008B64D4">
        <w:rPr>
          <w:color w:val="000000"/>
        </w:rPr>
        <w:t xml:space="preserve">.  To the extent UCC filings or other evidence </w:t>
      </w:r>
      <w:r w:rsidR="008B64D4">
        <w:rPr>
          <w:color w:val="000000"/>
        </w:rPr>
        <w:lastRenderedPageBreak/>
        <w:t>of liens are satisfied with the proceeds of or otherwise in connection with the closing of the Loan, such liens and evidence shall be disclosed to Lender and HUD and cleared from title as quickly as possible</w:t>
      </w:r>
      <w:r w:rsidR="00071FEC" w:rsidRPr="000C118F">
        <w:rPr>
          <w:color w:val="000000"/>
        </w:rPr>
        <w:t>.</w:t>
      </w:r>
      <w:r w:rsidRPr="000C118F">
        <w:rPr>
          <w:color w:val="000000"/>
        </w:rPr>
        <w:t xml:space="preserve">  </w:t>
      </w:r>
      <w:r w:rsidR="001D6973" w:rsidRPr="000C118F">
        <w:rPr>
          <w:color w:val="000000"/>
        </w:rPr>
        <w:t>Operator</w:t>
      </w:r>
      <w:r w:rsidR="00F91271">
        <w:rPr>
          <w:color w:val="000000"/>
        </w:rPr>
        <w:t xml:space="preserve">, at </w:t>
      </w:r>
      <w:r w:rsidR="00A04C6F">
        <w:rPr>
          <w:color w:val="000000"/>
        </w:rPr>
        <w:t>Lender</w:t>
      </w:r>
      <w:r w:rsidR="00F91271">
        <w:rPr>
          <w:color w:val="000000"/>
        </w:rPr>
        <w:t>’</w:t>
      </w:r>
      <w:r w:rsidRPr="000C118F">
        <w:rPr>
          <w:color w:val="000000"/>
        </w:rPr>
        <w:t xml:space="preserve">s request, </w:t>
      </w:r>
      <w:r w:rsidR="001723FB">
        <w:rPr>
          <w:color w:val="000000"/>
        </w:rPr>
        <w:t>shall</w:t>
      </w:r>
      <w:r w:rsidRPr="000C118F">
        <w:rPr>
          <w:color w:val="000000"/>
        </w:rPr>
        <w:t xml:space="preserve"> defend the Collateral against the claims and demands of any individual, unincorporated association, partnership, joint venture, trust, business trust, corporation, limited liability company, institution, entity or any governmental authority (</w:t>
      </w:r>
      <w:r w:rsidR="00D75309">
        <w:rPr>
          <w:color w:val="000000"/>
        </w:rPr>
        <w:t>“</w:t>
      </w:r>
      <w:r w:rsidRPr="00D75309">
        <w:rPr>
          <w:b/>
          <w:color w:val="000000"/>
        </w:rPr>
        <w:t>Persons</w:t>
      </w:r>
      <w:r w:rsidR="00D75309">
        <w:rPr>
          <w:color w:val="000000"/>
        </w:rPr>
        <w:t>”</w:t>
      </w:r>
      <w:r w:rsidRPr="000C118F">
        <w:rPr>
          <w:color w:val="000000"/>
        </w:rPr>
        <w:t>) at any time claiming</w:t>
      </w:r>
      <w:r w:rsidR="006E4FD7">
        <w:rPr>
          <w:color w:val="000000"/>
        </w:rPr>
        <w:t xml:space="preserve"> any interest in the Collateral.</w:t>
      </w:r>
    </w:p>
    <w:p w14:paraId="2A57EAB8" w14:textId="77777777" w:rsidR="006E4FD7" w:rsidRDefault="006E4FD7" w:rsidP="006E4FD7">
      <w:pPr>
        <w:rPr>
          <w:color w:val="000000"/>
        </w:rPr>
      </w:pPr>
    </w:p>
    <w:p w14:paraId="09D459C8" w14:textId="77777777" w:rsidR="00EF77F3" w:rsidRDefault="00AE4BE1" w:rsidP="006E4FD7">
      <w:pPr>
        <w:numPr>
          <w:ilvl w:val="1"/>
          <w:numId w:val="3"/>
        </w:numPr>
        <w:ind w:left="0" w:firstLine="720"/>
        <w:rPr>
          <w:color w:val="000000"/>
        </w:rPr>
      </w:pPr>
      <w:r>
        <w:rPr>
          <w:color w:val="000000"/>
        </w:rPr>
        <w:t xml:space="preserve">The Collateral </w:t>
      </w:r>
      <w:r w:rsidR="001723FB">
        <w:rPr>
          <w:color w:val="000000"/>
        </w:rPr>
        <w:t>shall</w:t>
      </w:r>
      <w:r w:rsidR="00EF77F3">
        <w:rPr>
          <w:color w:val="000000"/>
        </w:rPr>
        <w:t xml:space="preserve"> be used by </w:t>
      </w:r>
      <w:r w:rsidR="001D6973">
        <w:rPr>
          <w:color w:val="000000"/>
        </w:rPr>
        <w:t>Operator</w:t>
      </w:r>
      <w:r w:rsidR="00EF77F3">
        <w:rPr>
          <w:color w:val="000000"/>
        </w:rPr>
        <w:t xml:space="preserve"> </w:t>
      </w:r>
      <w:r w:rsidR="00550F9F">
        <w:rPr>
          <w:color w:val="000000"/>
        </w:rPr>
        <w:t xml:space="preserve">only </w:t>
      </w:r>
      <w:r w:rsidR="00EF77F3">
        <w:rPr>
          <w:color w:val="000000"/>
        </w:rPr>
        <w:t xml:space="preserve">in the operation of the Project.  Until an Event of Default (as defined below) occurs, </w:t>
      </w:r>
      <w:r w:rsidR="001D6973">
        <w:rPr>
          <w:color w:val="000000"/>
        </w:rPr>
        <w:t>Operator</w:t>
      </w:r>
      <w:r w:rsidR="00EF77F3">
        <w:rPr>
          <w:color w:val="000000"/>
        </w:rPr>
        <w:t xml:space="preserve"> may have possession of the Collateral and use it in any lawful manner not inconsistent with the Loan Documents</w:t>
      </w:r>
      <w:r w:rsidR="001B6350">
        <w:rPr>
          <w:color w:val="000000"/>
        </w:rPr>
        <w:t xml:space="preserve"> or </w:t>
      </w:r>
      <w:r w:rsidR="00585545">
        <w:rPr>
          <w:color w:val="000000"/>
        </w:rPr>
        <w:t>the Borrower-</w:t>
      </w:r>
      <w:r w:rsidR="001B6350">
        <w:rPr>
          <w:color w:val="000000"/>
        </w:rPr>
        <w:t>Operator Agreement</w:t>
      </w:r>
      <w:r w:rsidR="00EF77F3">
        <w:rPr>
          <w:color w:val="000000"/>
        </w:rPr>
        <w:t xml:space="preserve"> and any policy of insurance thereon.  </w:t>
      </w:r>
      <w:r w:rsidR="001D6973">
        <w:rPr>
          <w:color w:val="000000"/>
        </w:rPr>
        <w:t>Operator</w:t>
      </w:r>
      <w:r w:rsidR="00EF77F3">
        <w:rPr>
          <w:color w:val="000000"/>
        </w:rPr>
        <w:t xml:space="preserve"> </w:t>
      </w:r>
      <w:r w:rsidR="001723FB">
        <w:rPr>
          <w:color w:val="000000"/>
        </w:rPr>
        <w:t>shall</w:t>
      </w:r>
      <w:r w:rsidR="00EF77F3">
        <w:rPr>
          <w:color w:val="000000"/>
        </w:rPr>
        <w:t xml:space="preserve"> not sell, assign, lease, or otherwise dispose of any of the Collateral without the prior written consent of </w:t>
      </w:r>
      <w:r w:rsidR="00A04C6F">
        <w:rPr>
          <w:color w:val="000000"/>
        </w:rPr>
        <w:t>Lender</w:t>
      </w:r>
      <w:r w:rsidR="00EF77F3">
        <w:rPr>
          <w:color w:val="000000"/>
        </w:rPr>
        <w:t xml:space="preserve">; however, </w:t>
      </w:r>
      <w:r w:rsidR="001D6973">
        <w:rPr>
          <w:color w:val="000000"/>
        </w:rPr>
        <w:t>Operator</w:t>
      </w:r>
      <w:r w:rsidR="00EF77F3">
        <w:rPr>
          <w:color w:val="000000"/>
        </w:rPr>
        <w:t xml:space="preserve"> will have the r</w:t>
      </w:r>
      <w:r w:rsidR="00F91271">
        <w:rPr>
          <w:color w:val="000000"/>
        </w:rPr>
        <w:t xml:space="preserve">ight, without </w:t>
      </w:r>
      <w:r w:rsidR="00A04C6F">
        <w:rPr>
          <w:color w:val="000000"/>
        </w:rPr>
        <w:t>Lender</w:t>
      </w:r>
      <w:r w:rsidR="00F91271">
        <w:rPr>
          <w:color w:val="000000"/>
        </w:rPr>
        <w:t>’</w:t>
      </w:r>
      <w:r w:rsidR="00EF77F3">
        <w:rPr>
          <w:color w:val="000000"/>
        </w:rPr>
        <w:t>s consent, to transfer, sell or dispose</w:t>
      </w:r>
      <w:r w:rsidR="00003A92">
        <w:rPr>
          <w:color w:val="000000"/>
        </w:rPr>
        <w:t xml:space="preserve">, in the ordinary course of business of operating the Healthcare Facility for the Approved Use, (i) </w:t>
      </w:r>
      <w:r w:rsidR="00EF77F3">
        <w:rPr>
          <w:color w:val="000000"/>
        </w:rPr>
        <w:t xml:space="preserve">of any </w:t>
      </w:r>
      <w:r w:rsidR="00AC348D">
        <w:rPr>
          <w:color w:val="000000"/>
        </w:rPr>
        <w:t xml:space="preserve">inventory or </w:t>
      </w:r>
      <w:r w:rsidR="004328B0">
        <w:rPr>
          <w:color w:val="000000"/>
        </w:rPr>
        <w:t xml:space="preserve">other </w:t>
      </w:r>
      <w:r w:rsidR="00600B71">
        <w:rPr>
          <w:color w:val="000000"/>
        </w:rPr>
        <w:t xml:space="preserve">of the </w:t>
      </w:r>
      <w:r w:rsidR="00003A92">
        <w:rPr>
          <w:color w:val="000000"/>
        </w:rPr>
        <w:t xml:space="preserve">tangible </w:t>
      </w:r>
      <w:r w:rsidR="004328B0">
        <w:rPr>
          <w:color w:val="000000"/>
        </w:rPr>
        <w:t>Collateral</w:t>
      </w:r>
      <w:r w:rsidR="00AC348D">
        <w:rPr>
          <w:color w:val="000000"/>
        </w:rPr>
        <w:t xml:space="preserve"> </w:t>
      </w:r>
      <w:r w:rsidR="007A1CD4">
        <w:rPr>
          <w:color w:val="000000"/>
        </w:rPr>
        <w:t>utilized</w:t>
      </w:r>
      <w:r w:rsidR="00AC348D">
        <w:rPr>
          <w:color w:val="000000"/>
        </w:rPr>
        <w:t xml:space="preserve"> in the ordinary course of </w:t>
      </w:r>
      <w:r w:rsidR="00003A92">
        <w:rPr>
          <w:color w:val="000000"/>
        </w:rPr>
        <w:t xml:space="preserve">providing services to </w:t>
      </w:r>
      <w:r w:rsidR="00600B71">
        <w:rPr>
          <w:color w:val="000000"/>
        </w:rPr>
        <w:t>the</w:t>
      </w:r>
      <w:r w:rsidR="00003A92">
        <w:rPr>
          <w:color w:val="000000"/>
        </w:rPr>
        <w:t xml:space="preserve"> residents</w:t>
      </w:r>
      <w:r w:rsidR="004328B0">
        <w:rPr>
          <w:color w:val="000000"/>
        </w:rPr>
        <w:t xml:space="preserve"> </w:t>
      </w:r>
      <w:r w:rsidR="00600B71">
        <w:rPr>
          <w:color w:val="000000"/>
        </w:rPr>
        <w:t xml:space="preserve">of the Healthcare </w:t>
      </w:r>
      <w:r w:rsidR="00213A78">
        <w:rPr>
          <w:color w:val="000000"/>
        </w:rPr>
        <w:t>Facility</w:t>
      </w:r>
      <w:r w:rsidR="00600B71">
        <w:rPr>
          <w:color w:val="000000"/>
        </w:rPr>
        <w:t xml:space="preserve">, </w:t>
      </w:r>
      <w:r w:rsidR="004328B0">
        <w:rPr>
          <w:color w:val="000000"/>
        </w:rPr>
        <w:t xml:space="preserve">and (ii) </w:t>
      </w:r>
      <w:r w:rsidR="00003A92">
        <w:rPr>
          <w:color w:val="000000"/>
        </w:rPr>
        <w:t xml:space="preserve">of </w:t>
      </w:r>
      <w:r w:rsidR="00542A49">
        <w:rPr>
          <w:color w:val="000000"/>
        </w:rPr>
        <w:t xml:space="preserve">the </w:t>
      </w:r>
      <w:r w:rsidR="00003A92">
        <w:rPr>
          <w:color w:val="000000"/>
        </w:rPr>
        <w:t xml:space="preserve">Collateral that has become </w:t>
      </w:r>
      <w:r w:rsidR="004328B0">
        <w:rPr>
          <w:color w:val="000000"/>
        </w:rPr>
        <w:t>obsolete</w:t>
      </w:r>
      <w:r w:rsidR="00003A92">
        <w:rPr>
          <w:color w:val="000000"/>
        </w:rPr>
        <w:t xml:space="preserve">, </w:t>
      </w:r>
      <w:r w:rsidR="004328B0">
        <w:rPr>
          <w:color w:val="000000"/>
        </w:rPr>
        <w:t>worn out</w:t>
      </w:r>
      <w:r w:rsidR="00003A92">
        <w:rPr>
          <w:color w:val="000000"/>
        </w:rPr>
        <w:t>, or otherwise inappropriate</w:t>
      </w:r>
      <w:r w:rsidR="00424A77">
        <w:rPr>
          <w:color w:val="000000"/>
        </w:rPr>
        <w:t>, unfit</w:t>
      </w:r>
      <w:r w:rsidR="00003A92">
        <w:rPr>
          <w:color w:val="000000"/>
        </w:rPr>
        <w:t xml:space="preserve"> or unnecessary for use in operating the Healthcare Facility.  </w:t>
      </w:r>
      <w:r w:rsidR="00AC348D">
        <w:rPr>
          <w:color w:val="000000"/>
        </w:rPr>
        <w:t xml:space="preserve">Such Collateral shall be known as </w:t>
      </w:r>
      <w:r w:rsidR="00600B71">
        <w:rPr>
          <w:color w:val="000000"/>
        </w:rPr>
        <w:t xml:space="preserve">the </w:t>
      </w:r>
      <w:r w:rsidR="00AC348D">
        <w:rPr>
          <w:color w:val="000000"/>
        </w:rPr>
        <w:t>“</w:t>
      </w:r>
      <w:r w:rsidR="00AC348D" w:rsidRPr="00600B71">
        <w:rPr>
          <w:b/>
          <w:color w:val="000000"/>
        </w:rPr>
        <w:t>Consumed Property</w:t>
      </w:r>
      <w:r w:rsidR="00586B80">
        <w:rPr>
          <w:color w:val="000000"/>
        </w:rPr>
        <w:t>.</w:t>
      </w:r>
      <w:r w:rsidR="00AC348D">
        <w:rPr>
          <w:color w:val="000000"/>
        </w:rPr>
        <w:t>”</w:t>
      </w:r>
      <w:r w:rsidR="001B6350">
        <w:rPr>
          <w:color w:val="000000"/>
        </w:rPr>
        <w:t xml:space="preserve">  </w:t>
      </w:r>
      <w:r w:rsidR="00AC348D">
        <w:rPr>
          <w:color w:val="000000"/>
        </w:rPr>
        <w:t xml:space="preserve">Operator shall promptly replace </w:t>
      </w:r>
      <w:r w:rsidR="00600B71">
        <w:rPr>
          <w:color w:val="000000"/>
        </w:rPr>
        <w:t>the</w:t>
      </w:r>
      <w:r w:rsidR="00AC348D">
        <w:rPr>
          <w:color w:val="000000"/>
        </w:rPr>
        <w:t xml:space="preserve"> Consumed Property with other property </w:t>
      </w:r>
      <w:r w:rsidR="00144786">
        <w:rPr>
          <w:color w:val="000000"/>
        </w:rPr>
        <w:t xml:space="preserve">of reasonably equivalent value </w:t>
      </w:r>
      <w:r w:rsidR="00AC348D">
        <w:rPr>
          <w:color w:val="000000"/>
        </w:rPr>
        <w:t>as necessary or appropriate to maintain the operation of the Healthcare Facility</w:t>
      </w:r>
      <w:r w:rsidR="005E72D1">
        <w:rPr>
          <w:color w:val="000000"/>
        </w:rPr>
        <w:t xml:space="preserve"> for the Approved Use in compliance with applicable law and Program </w:t>
      </w:r>
      <w:r w:rsidR="00600B71">
        <w:rPr>
          <w:color w:val="000000"/>
        </w:rPr>
        <w:t>Obligations</w:t>
      </w:r>
      <w:r w:rsidR="005E72D1">
        <w:rPr>
          <w:color w:val="000000"/>
        </w:rPr>
        <w:t>.</w:t>
      </w:r>
      <w:r w:rsidR="00424A77">
        <w:rPr>
          <w:color w:val="000000"/>
        </w:rPr>
        <w:t xml:space="preserve">  </w:t>
      </w:r>
      <w:r w:rsidR="00586B80">
        <w:rPr>
          <w:color w:val="000000"/>
        </w:rPr>
        <w:t>R</w:t>
      </w:r>
      <w:r w:rsidR="00EF77F3">
        <w:rPr>
          <w:color w:val="000000"/>
        </w:rPr>
        <w:t xml:space="preserve">eplacement personal property </w:t>
      </w:r>
      <w:r w:rsidR="001B6350">
        <w:rPr>
          <w:color w:val="000000"/>
        </w:rPr>
        <w:t>shall be</w:t>
      </w:r>
      <w:r w:rsidR="00EF77F3">
        <w:rPr>
          <w:color w:val="000000"/>
        </w:rPr>
        <w:t xml:space="preserve"> free and clear of any Liens except for the </w:t>
      </w:r>
      <w:r w:rsidR="004328B0">
        <w:rPr>
          <w:color w:val="000000"/>
        </w:rPr>
        <w:t>Permitted Liens</w:t>
      </w:r>
      <w:r w:rsidR="00A315D3">
        <w:rPr>
          <w:color w:val="000000"/>
        </w:rPr>
        <w:t>.</w:t>
      </w:r>
      <w:r w:rsidR="00EF77F3">
        <w:rPr>
          <w:color w:val="000000"/>
        </w:rPr>
        <w:t xml:space="preserve"> (</w:t>
      </w:r>
      <w:r w:rsidR="00586B80">
        <w:rPr>
          <w:color w:val="000000"/>
        </w:rPr>
        <w:t>To the extent of Operator’s interest</w:t>
      </w:r>
      <w:r w:rsidR="00600B71">
        <w:rPr>
          <w:color w:val="000000"/>
        </w:rPr>
        <w:t xml:space="preserve"> in such property</w:t>
      </w:r>
      <w:r w:rsidR="00586B80">
        <w:rPr>
          <w:color w:val="000000"/>
        </w:rPr>
        <w:t xml:space="preserve">, </w:t>
      </w:r>
      <w:r w:rsidR="00EF77F3">
        <w:rPr>
          <w:color w:val="000000"/>
        </w:rPr>
        <w:t xml:space="preserve">any such replacement personal property </w:t>
      </w:r>
      <w:r w:rsidR="00600B71">
        <w:rPr>
          <w:color w:val="000000"/>
        </w:rPr>
        <w:t>shall</w:t>
      </w:r>
      <w:r w:rsidR="00EF77F3">
        <w:rPr>
          <w:color w:val="000000"/>
        </w:rPr>
        <w:t xml:space="preserve"> automatically become a part of the Collateral under this</w:t>
      </w:r>
      <w:r w:rsidR="00F91271">
        <w:rPr>
          <w:color w:val="000000"/>
        </w:rPr>
        <w:t xml:space="preserve"> Agreement).  </w:t>
      </w:r>
      <w:r w:rsidR="000642BF">
        <w:rPr>
          <w:color w:val="000000"/>
        </w:rPr>
        <w:t>Lender</w:t>
      </w:r>
      <w:r w:rsidR="00F91271">
        <w:rPr>
          <w:color w:val="000000"/>
        </w:rPr>
        <w:t>’</w:t>
      </w:r>
      <w:r w:rsidR="00EF77F3">
        <w:rPr>
          <w:color w:val="000000"/>
        </w:rPr>
        <w:t xml:space="preserve">s interests in the proceeds of the Collateral (or notification of its interests in the proceeds of the Collateral in financing statements or otherwise) </w:t>
      </w:r>
      <w:r w:rsidR="001723FB">
        <w:rPr>
          <w:color w:val="000000"/>
        </w:rPr>
        <w:t>shall</w:t>
      </w:r>
      <w:r w:rsidR="00EF77F3">
        <w:rPr>
          <w:color w:val="000000"/>
        </w:rPr>
        <w:t xml:space="preserve"> not be construed as modifying this Ag</w:t>
      </w:r>
      <w:r w:rsidR="00F91271">
        <w:rPr>
          <w:color w:val="000000"/>
        </w:rPr>
        <w:t xml:space="preserve">reement or as </w:t>
      </w:r>
      <w:r w:rsidR="00A04C6F">
        <w:rPr>
          <w:color w:val="000000"/>
        </w:rPr>
        <w:t>Lender</w:t>
      </w:r>
      <w:r w:rsidR="00F91271">
        <w:rPr>
          <w:color w:val="000000"/>
        </w:rPr>
        <w:t>’</w:t>
      </w:r>
      <w:r w:rsidR="00EF77F3">
        <w:rPr>
          <w:color w:val="000000"/>
        </w:rPr>
        <w:t xml:space="preserve">s consent to the disposition of any </w:t>
      </w:r>
      <w:r w:rsidR="00542A49">
        <w:rPr>
          <w:color w:val="000000"/>
        </w:rPr>
        <w:t xml:space="preserve">of the </w:t>
      </w:r>
      <w:r w:rsidR="00EF77F3">
        <w:rPr>
          <w:color w:val="000000"/>
        </w:rPr>
        <w:t xml:space="preserve">Collateral other than </w:t>
      </w:r>
      <w:r w:rsidR="006E4FD7">
        <w:rPr>
          <w:color w:val="000000"/>
        </w:rPr>
        <w:t>as provided in this Agreement.</w:t>
      </w:r>
    </w:p>
    <w:p w14:paraId="32850554" w14:textId="77777777" w:rsidR="006E4FD7" w:rsidRDefault="006E4FD7" w:rsidP="006E4FD7">
      <w:pPr>
        <w:rPr>
          <w:color w:val="000000"/>
        </w:rPr>
      </w:pPr>
    </w:p>
    <w:p w14:paraId="342A3FC8" w14:textId="77777777" w:rsidR="00604C5A" w:rsidRDefault="00EF77F3" w:rsidP="006E4FD7">
      <w:pPr>
        <w:numPr>
          <w:ilvl w:val="1"/>
          <w:numId w:val="3"/>
        </w:numPr>
        <w:ind w:left="0" w:firstLine="720"/>
        <w:rPr>
          <w:color w:val="000000"/>
        </w:rPr>
      </w:pPr>
      <w:r w:rsidRPr="00AD4244">
        <w:rPr>
          <w:color w:val="000000"/>
        </w:rPr>
        <w:t xml:space="preserve">All </w:t>
      </w:r>
      <w:r w:rsidR="00600B71">
        <w:rPr>
          <w:color w:val="000000"/>
        </w:rPr>
        <w:t xml:space="preserve">of the </w:t>
      </w:r>
      <w:r w:rsidRPr="00AD4244">
        <w:rPr>
          <w:color w:val="000000"/>
        </w:rPr>
        <w:t xml:space="preserve">tangible Collateral is to be located at the </w:t>
      </w:r>
      <w:r w:rsidR="00210E4C" w:rsidRPr="00AD4244">
        <w:rPr>
          <w:color w:val="000000"/>
        </w:rPr>
        <w:t>Healthcare Facility</w:t>
      </w:r>
      <w:r w:rsidR="00913C56">
        <w:rPr>
          <w:color w:val="000000"/>
        </w:rPr>
        <w:t xml:space="preserve"> </w:t>
      </w:r>
      <w:r w:rsidRPr="00AD4244">
        <w:rPr>
          <w:color w:val="000000"/>
        </w:rPr>
        <w:t>(</w:t>
      </w:r>
      <w:r w:rsidR="00D75309">
        <w:rPr>
          <w:color w:val="000000"/>
        </w:rPr>
        <w:t>the “</w:t>
      </w:r>
      <w:r w:rsidRPr="00D75309">
        <w:rPr>
          <w:b/>
          <w:color w:val="000000"/>
        </w:rPr>
        <w:t>Collateral Location</w:t>
      </w:r>
      <w:r w:rsidR="00D75309">
        <w:rPr>
          <w:color w:val="000000"/>
        </w:rPr>
        <w:t>”</w:t>
      </w:r>
      <w:r w:rsidRPr="00AD4244">
        <w:rPr>
          <w:color w:val="000000"/>
        </w:rPr>
        <w:t>), and no</w:t>
      </w:r>
      <w:r w:rsidR="00600B71">
        <w:rPr>
          <w:color w:val="000000"/>
        </w:rPr>
        <w:t>ne of the</w:t>
      </w:r>
      <w:r w:rsidRPr="00AD4244">
        <w:rPr>
          <w:color w:val="000000"/>
        </w:rPr>
        <w:t xml:space="preserve"> tangible Collateral may be removed therefrom without the prior consent of </w:t>
      </w:r>
      <w:r w:rsidR="00A04C6F">
        <w:rPr>
          <w:color w:val="000000"/>
        </w:rPr>
        <w:t>Lender</w:t>
      </w:r>
      <w:r w:rsidRPr="00AD4244">
        <w:rPr>
          <w:color w:val="000000"/>
        </w:rPr>
        <w:t xml:space="preserve"> unless the Collateral is (i) </w:t>
      </w:r>
      <w:r w:rsidR="00600B71">
        <w:rPr>
          <w:color w:val="000000"/>
        </w:rPr>
        <w:t xml:space="preserve">the </w:t>
      </w:r>
      <w:r w:rsidRPr="00AD4244">
        <w:rPr>
          <w:color w:val="000000"/>
        </w:rPr>
        <w:t>Consumed Property under the terms of Section 2(</w:t>
      </w:r>
      <w:r w:rsidR="00A71BDC">
        <w:rPr>
          <w:color w:val="000000"/>
        </w:rPr>
        <w:t>b</w:t>
      </w:r>
      <w:r w:rsidRPr="00AD4244">
        <w:rPr>
          <w:color w:val="000000"/>
        </w:rPr>
        <w:t>) above or (ii) being removed in accordance with the terms of Section 2(</w:t>
      </w:r>
      <w:r w:rsidR="00604C5A">
        <w:rPr>
          <w:color w:val="000000"/>
        </w:rPr>
        <w:t>d</w:t>
      </w:r>
      <w:r w:rsidRPr="00AD4244">
        <w:rPr>
          <w:color w:val="000000"/>
        </w:rPr>
        <w:t xml:space="preserve">).  Immediately on demand therefor by </w:t>
      </w:r>
      <w:r w:rsidR="00A04C6F">
        <w:rPr>
          <w:color w:val="000000"/>
        </w:rPr>
        <w:t>Lender</w:t>
      </w:r>
      <w:r w:rsidRPr="00AD4244">
        <w:rPr>
          <w:color w:val="000000"/>
        </w:rPr>
        <w:t xml:space="preserve">, </w:t>
      </w:r>
      <w:r w:rsidR="001D6973" w:rsidRPr="00AD4244">
        <w:rPr>
          <w:color w:val="000000"/>
        </w:rPr>
        <w:t>Operator</w:t>
      </w:r>
      <w:r w:rsidRPr="00AD4244">
        <w:rPr>
          <w:color w:val="000000"/>
        </w:rPr>
        <w:t xml:space="preserve"> </w:t>
      </w:r>
      <w:r w:rsidR="001723FB">
        <w:rPr>
          <w:color w:val="000000"/>
        </w:rPr>
        <w:t>shall</w:t>
      </w:r>
      <w:r w:rsidRPr="00AD4244">
        <w:rPr>
          <w:color w:val="000000"/>
        </w:rPr>
        <w:t xml:space="preserve"> deliver to </w:t>
      </w:r>
      <w:r w:rsidR="00A04C6F">
        <w:rPr>
          <w:color w:val="000000"/>
        </w:rPr>
        <w:t>Lender</w:t>
      </w:r>
      <w:r w:rsidRPr="00AD4244">
        <w:rPr>
          <w:color w:val="000000"/>
        </w:rPr>
        <w:t xml:space="preserve"> any and all evidences of </w:t>
      </w:r>
      <w:r w:rsidR="0055590E" w:rsidRPr="00AD4244">
        <w:rPr>
          <w:color w:val="000000"/>
        </w:rPr>
        <w:t>o</w:t>
      </w:r>
      <w:r w:rsidR="005117FC" w:rsidRPr="00AD4244">
        <w:rPr>
          <w:color w:val="000000"/>
        </w:rPr>
        <w:t>wner</w:t>
      </w:r>
      <w:r w:rsidRPr="00AD4244">
        <w:rPr>
          <w:color w:val="000000"/>
        </w:rPr>
        <w:t xml:space="preserve">ship of the Collateral (including certificates of title and applications for title).  </w:t>
      </w:r>
      <w:r w:rsidR="001D6973" w:rsidRPr="00AD4244">
        <w:rPr>
          <w:color w:val="000000"/>
        </w:rPr>
        <w:t>Operator</w:t>
      </w:r>
      <w:r w:rsidRPr="00AD4244">
        <w:rPr>
          <w:color w:val="000000"/>
        </w:rPr>
        <w:t xml:space="preserve"> </w:t>
      </w:r>
      <w:r w:rsidR="001723FB">
        <w:rPr>
          <w:color w:val="000000"/>
        </w:rPr>
        <w:t>shall</w:t>
      </w:r>
      <w:r w:rsidRPr="00AD4244">
        <w:rPr>
          <w:color w:val="000000"/>
        </w:rPr>
        <w:t xml:space="preserve"> give </w:t>
      </w:r>
      <w:r w:rsidR="00A04C6F">
        <w:rPr>
          <w:color w:val="000000"/>
        </w:rPr>
        <w:t>Lender</w:t>
      </w:r>
      <w:r w:rsidRPr="00AD4244">
        <w:rPr>
          <w:color w:val="000000"/>
        </w:rPr>
        <w:t xml:space="preserve"> not less than </w:t>
      </w:r>
      <w:r w:rsidR="00600B71">
        <w:rPr>
          <w:color w:val="000000"/>
        </w:rPr>
        <w:t>thirty (</w:t>
      </w:r>
      <w:r w:rsidRPr="00AD4244">
        <w:rPr>
          <w:color w:val="000000"/>
        </w:rPr>
        <w:t>30</w:t>
      </w:r>
      <w:r w:rsidR="00600B71">
        <w:rPr>
          <w:color w:val="000000"/>
        </w:rPr>
        <w:t>)</w:t>
      </w:r>
      <w:r w:rsidRPr="00AD4244">
        <w:rPr>
          <w:color w:val="000000"/>
        </w:rPr>
        <w:t xml:space="preserve"> days prior written notice of any change of (A) </w:t>
      </w:r>
      <w:r w:rsidR="001D6973" w:rsidRPr="00AD4244">
        <w:rPr>
          <w:color w:val="000000"/>
        </w:rPr>
        <w:t>Operator</w:t>
      </w:r>
      <w:r w:rsidR="00F91271">
        <w:rPr>
          <w:color w:val="000000"/>
        </w:rPr>
        <w:t>’</w:t>
      </w:r>
      <w:r w:rsidRPr="00AD4244">
        <w:rPr>
          <w:color w:val="000000"/>
        </w:rPr>
        <w:t xml:space="preserve">s corporate, partnership, </w:t>
      </w:r>
      <w:r w:rsidR="007A1CD4">
        <w:rPr>
          <w:color w:val="000000"/>
        </w:rPr>
        <w:t xml:space="preserve">limited liability company, </w:t>
      </w:r>
      <w:r w:rsidRPr="00AD4244">
        <w:rPr>
          <w:color w:val="000000"/>
        </w:rPr>
        <w:t xml:space="preserve">doing business, trade or legal name or (B) </w:t>
      </w:r>
      <w:r w:rsidR="00600B71">
        <w:rPr>
          <w:color w:val="000000"/>
        </w:rPr>
        <w:t>the</w:t>
      </w:r>
      <w:r w:rsidRPr="00AD4244">
        <w:rPr>
          <w:color w:val="000000"/>
        </w:rPr>
        <w:t xml:space="preserve"> Collateral Location.</w:t>
      </w:r>
      <w:r w:rsidR="00977BF2" w:rsidRPr="00AD4244">
        <w:rPr>
          <w:color w:val="000000"/>
        </w:rPr>
        <w:t xml:space="preserve">  Prior to changing its name, Operator shall provide </w:t>
      </w:r>
      <w:r w:rsidR="000642BF">
        <w:rPr>
          <w:color w:val="000000"/>
        </w:rPr>
        <w:t>Lender</w:t>
      </w:r>
      <w:r w:rsidR="00977BF2" w:rsidRPr="00AD4244">
        <w:rPr>
          <w:color w:val="000000"/>
        </w:rPr>
        <w:t xml:space="preserve">, not less than thirty (30) days prior to the effective date of </w:t>
      </w:r>
      <w:r w:rsidR="00600B71">
        <w:rPr>
          <w:color w:val="000000"/>
        </w:rPr>
        <w:t>such</w:t>
      </w:r>
      <w:r w:rsidR="00977BF2" w:rsidRPr="00AD4244">
        <w:rPr>
          <w:color w:val="000000"/>
        </w:rPr>
        <w:t xml:space="preserve"> name change (i) written notice of </w:t>
      </w:r>
      <w:r w:rsidR="00600B71">
        <w:rPr>
          <w:color w:val="000000"/>
        </w:rPr>
        <w:t>the</w:t>
      </w:r>
      <w:r w:rsidR="00977BF2" w:rsidRPr="00AD4244">
        <w:rPr>
          <w:color w:val="000000"/>
        </w:rPr>
        <w:t xml:space="preserve"> name change, and (ii) a file-stamped copy of a UCC-3 financing statement that properly </w:t>
      </w:r>
      <w:r w:rsidR="007A1CD4">
        <w:rPr>
          <w:color w:val="000000"/>
        </w:rPr>
        <w:t>reflects</w:t>
      </w:r>
      <w:r w:rsidR="00977BF2" w:rsidRPr="00AD4244">
        <w:rPr>
          <w:color w:val="000000"/>
        </w:rPr>
        <w:t xml:space="preserve"> the name change, which UCC-3 financing statement must be filed and/or recorded in all appropriate filing offices and any other offices where a UCC-1 financing statement was filed in connection with the closing of the Loan.  Additionally, Operator shall not</w:t>
      </w:r>
      <w:r w:rsidR="00991F0F" w:rsidRPr="00AD4244">
        <w:rPr>
          <w:color w:val="000000"/>
        </w:rPr>
        <w:t xml:space="preserve"> </w:t>
      </w:r>
      <w:r w:rsidR="006463AC" w:rsidRPr="00AD4244">
        <w:rPr>
          <w:color w:val="000000"/>
        </w:rPr>
        <w:t>change the Collateral Location</w:t>
      </w:r>
      <w:r w:rsidR="00991F0F" w:rsidRPr="00AD4244">
        <w:rPr>
          <w:color w:val="000000"/>
        </w:rPr>
        <w:t xml:space="preserve">, </w:t>
      </w:r>
      <w:r w:rsidR="00977BF2" w:rsidRPr="00AD4244">
        <w:rPr>
          <w:color w:val="000000"/>
        </w:rPr>
        <w:t xml:space="preserve">without the prior written consent of </w:t>
      </w:r>
      <w:r w:rsidR="000642BF">
        <w:rPr>
          <w:color w:val="000000"/>
        </w:rPr>
        <w:t>Lender</w:t>
      </w:r>
      <w:r w:rsidR="005D01B7">
        <w:rPr>
          <w:color w:val="000000"/>
        </w:rPr>
        <w:t xml:space="preserve">, and without taking all such actions necessary to insure such change does not impair or adversely affect </w:t>
      </w:r>
      <w:r w:rsidR="00A34ED8">
        <w:rPr>
          <w:color w:val="000000"/>
        </w:rPr>
        <w:t>any</w:t>
      </w:r>
      <w:r w:rsidR="005D01B7">
        <w:rPr>
          <w:color w:val="000000"/>
        </w:rPr>
        <w:t xml:space="preserve"> Liens</w:t>
      </w:r>
      <w:r w:rsidR="00A34ED8">
        <w:rPr>
          <w:color w:val="000000"/>
        </w:rPr>
        <w:t xml:space="preserve"> of Lender</w:t>
      </w:r>
      <w:r w:rsidR="005D01B7">
        <w:rPr>
          <w:color w:val="000000"/>
        </w:rPr>
        <w:t>.</w:t>
      </w:r>
    </w:p>
    <w:p w14:paraId="53DDB472" w14:textId="77777777" w:rsidR="006E4FD7" w:rsidRDefault="006E4FD7" w:rsidP="006E4FD7">
      <w:pPr>
        <w:rPr>
          <w:color w:val="000000"/>
        </w:rPr>
      </w:pPr>
    </w:p>
    <w:p w14:paraId="7B605C9E" w14:textId="77777777" w:rsidR="00EF77F3" w:rsidRDefault="001D6973" w:rsidP="006E4FD7">
      <w:pPr>
        <w:numPr>
          <w:ilvl w:val="1"/>
          <w:numId w:val="3"/>
        </w:numPr>
        <w:ind w:left="0" w:firstLine="720"/>
        <w:rPr>
          <w:color w:val="000000"/>
        </w:rPr>
      </w:pPr>
      <w:r>
        <w:rPr>
          <w:color w:val="000000"/>
        </w:rPr>
        <w:lastRenderedPageBreak/>
        <w:t>Operator</w:t>
      </w:r>
      <w:r w:rsidR="00EF77F3">
        <w:rPr>
          <w:color w:val="000000"/>
        </w:rPr>
        <w:t xml:space="preserve"> </w:t>
      </w:r>
      <w:r w:rsidR="001723FB">
        <w:rPr>
          <w:color w:val="000000"/>
        </w:rPr>
        <w:t>shall</w:t>
      </w:r>
      <w:r w:rsidR="00EF77F3">
        <w:rPr>
          <w:color w:val="000000"/>
        </w:rPr>
        <w:t>, at its own cost and expense, maintain all of the tangible Collateral in good working condition and make all necessary renewals, repairs, replacements, additions, betterments and improvements thereto, and, in connection</w:t>
      </w:r>
      <w:r w:rsidR="00604C5A">
        <w:rPr>
          <w:color w:val="000000"/>
        </w:rPr>
        <w:t xml:space="preserve"> therewith</w:t>
      </w:r>
      <w:r w:rsidR="00EF77F3">
        <w:rPr>
          <w:color w:val="000000"/>
        </w:rPr>
        <w:t xml:space="preserve">, </w:t>
      </w:r>
      <w:r>
        <w:rPr>
          <w:color w:val="000000"/>
        </w:rPr>
        <w:t>Operator</w:t>
      </w:r>
      <w:r w:rsidR="00EF77F3">
        <w:rPr>
          <w:color w:val="000000"/>
        </w:rPr>
        <w:t xml:space="preserve"> may temporarily remove the same, or any part thereof, from the Project if such removal is necessary or advisable in connection with </w:t>
      </w:r>
      <w:r w:rsidR="00A34ED8">
        <w:rPr>
          <w:color w:val="000000"/>
        </w:rPr>
        <w:t xml:space="preserve">the Operator fulfilling </w:t>
      </w:r>
      <w:r w:rsidR="00EF77F3">
        <w:rPr>
          <w:color w:val="000000"/>
        </w:rPr>
        <w:t>its obligations under this Section 2(</w:t>
      </w:r>
      <w:r w:rsidR="00913C56">
        <w:rPr>
          <w:color w:val="000000"/>
        </w:rPr>
        <w:t>d</w:t>
      </w:r>
      <w:r w:rsidR="00EF77F3">
        <w:rPr>
          <w:color w:val="000000"/>
        </w:rPr>
        <w:t xml:space="preserve">) and </w:t>
      </w:r>
      <w:r w:rsidR="000952E1">
        <w:rPr>
          <w:color w:val="000000"/>
        </w:rPr>
        <w:t xml:space="preserve"> </w:t>
      </w:r>
      <w:r w:rsidR="000F5B01">
        <w:rPr>
          <w:color w:val="000000"/>
        </w:rPr>
        <w:t>does not affect the priority of the se</w:t>
      </w:r>
      <w:r w:rsidR="006E4FD7">
        <w:rPr>
          <w:color w:val="000000"/>
        </w:rPr>
        <w:t>curity interest created hereby.</w:t>
      </w:r>
    </w:p>
    <w:p w14:paraId="3ACE061F" w14:textId="77777777" w:rsidR="006E4FD7" w:rsidRDefault="006E4FD7" w:rsidP="006E4FD7">
      <w:pPr>
        <w:rPr>
          <w:color w:val="000000"/>
        </w:rPr>
      </w:pPr>
    </w:p>
    <w:p w14:paraId="0CCD9C52" w14:textId="77777777" w:rsidR="00EF77F3" w:rsidRDefault="00C0232B" w:rsidP="006E4FD7">
      <w:pPr>
        <w:numPr>
          <w:ilvl w:val="1"/>
          <w:numId w:val="3"/>
        </w:numPr>
        <w:ind w:left="0" w:firstLine="720"/>
        <w:rPr>
          <w:color w:val="000000"/>
        </w:rPr>
      </w:pPr>
      <w:r>
        <w:rPr>
          <w:color w:val="000000"/>
        </w:rPr>
        <w:t xml:space="preserve">Operator </w:t>
      </w:r>
      <w:r w:rsidR="001723FB">
        <w:rPr>
          <w:color w:val="000000"/>
        </w:rPr>
        <w:t>shall</w:t>
      </w:r>
      <w:r>
        <w:rPr>
          <w:color w:val="000000"/>
        </w:rPr>
        <w:t xml:space="preserve"> operate the Healthcare Facility in accordance with, and in all other ways comply with, the Operator’s Regulatory Agreement and Program Obligations.  In addition and without limiting the generality of the foregoing, </w:t>
      </w:r>
      <w:r w:rsidR="001D6973">
        <w:rPr>
          <w:color w:val="000000"/>
        </w:rPr>
        <w:t>Operator</w:t>
      </w:r>
      <w:r w:rsidR="00EF77F3">
        <w:rPr>
          <w:color w:val="000000"/>
        </w:rPr>
        <w:t xml:space="preserve"> </w:t>
      </w:r>
      <w:r w:rsidR="001723FB">
        <w:rPr>
          <w:color w:val="000000"/>
        </w:rPr>
        <w:t>shall</w:t>
      </w:r>
      <w:r w:rsidR="00EF77F3">
        <w:rPr>
          <w:color w:val="000000"/>
        </w:rPr>
        <w:t xml:space="preserve"> deliver to </w:t>
      </w:r>
      <w:r w:rsidR="000642BF">
        <w:rPr>
          <w:color w:val="000000"/>
        </w:rPr>
        <w:t>Lender</w:t>
      </w:r>
      <w:r w:rsidR="00EF77F3">
        <w:rPr>
          <w:color w:val="000000"/>
        </w:rPr>
        <w:t xml:space="preserve"> copies of all reports, financial statements and other information which </w:t>
      </w:r>
      <w:r w:rsidR="001D6973">
        <w:rPr>
          <w:color w:val="000000"/>
        </w:rPr>
        <w:t>Operator</w:t>
      </w:r>
      <w:r w:rsidR="00EF77F3">
        <w:rPr>
          <w:color w:val="000000"/>
        </w:rPr>
        <w:t xml:space="preserve"> is obligated to provide to HUD </w:t>
      </w:r>
      <w:r w:rsidR="00210E4C">
        <w:rPr>
          <w:color w:val="000000"/>
        </w:rPr>
        <w:t xml:space="preserve">pursuant to the Operator’s Regulatory Agreement or otherwise </w:t>
      </w:r>
      <w:r w:rsidR="00254A46">
        <w:rPr>
          <w:color w:val="000000"/>
        </w:rPr>
        <w:t>pursuant to the Loan Documents or Program Obligations</w:t>
      </w:r>
      <w:r w:rsidR="00A34ED8">
        <w:rPr>
          <w:color w:val="000000"/>
        </w:rPr>
        <w:t>,</w:t>
      </w:r>
      <w:r w:rsidR="003A0097">
        <w:rPr>
          <w:color w:val="000000"/>
        </w:rPr>
        <w:t xml:space="preserve"> concurrent with the </w:t>
      </w:r>
      <w:r w:rsidR="00EF77F3">
        <w:rPr>
          <w:color w:val="000000"/>
        </w:rPr>
        <w:t>delivery of such reports, financial statements and other information to HUD</w:t>
      </w:r>
      <w:r w:rsidR="003A0097">
        <w:rPr>
          <w:color w:val="000000"/>
        </w:rPr>
        <w:t xml:space="preserve">.  In addition, Operator shall provide </w:t>
      </w:r>
      <w:r w:rsidR="008F3152">
        <w:rPr>
          <w:color w:val="000000"/>
        </w:rPr>
        <w:t xml:space="preserve">such other </w:t>
      </w:r>
      <w:r w:rsidR="00550F9F">
        <w:rPr>
          <w:color w:val="000000"/>
        </w:rPr>
        <w:t>financial statements,</w:t>
      </w:r>
      <w:r w:rsidR="008F3152">
        <w:rPr>
          <w:color w:val="000000"/>
        </w:rPr>
        <w:t xml:space="preserve"> reports </w:t>
      </w:r>
      <w:r w:rsidR="00550F9F">
        <w:rPr>
          <w:color w:val="000000"/>
        </w:rPr>
        <w:t xml:space="preserve">or other information pertaining to the Project or financial condition of </w:t>
      </w:r>
      <w:r w:rsidR="00170A55">
        <w:rPr>
          <w:color w:val="000000"/>
        </w:rPr>
        <w:t>O</w:t>
      </w:r>
      <w:r w:rsidR="00550F9F">
        <w:rPr>
          <w:color w:val="000000"/>
        </w:rPr>
        <w:t xml:space="preserve">perator </w:t>
      </w:r>
      <w:r w:rsidR="008F3152">
        <w:rPr>
          <w:color w:val="000000"/>
        </w:rPr>
        <w:t xml:space="preserve">as </w:t>
      </w:r>
      <w:r w:rsidR="000642BF">
        <w:rPr>
          <w:color w:val="000000"/>
        </w:rPr>
        <w:t>Lender</w:t>
      </w:r>
      <w:r w:rsidR="008F3152">
        <w:rPr>
          <w:color w:val="000000"/>
        </w:rPr>
        <w:t xml:space="preserve"> may reasonably request,</w:t>
      </w:r>
      <w:r w:rsidR="003A0097">
        <w:rPr>
          <w:color w:val="000000"/>
        </w:rPr>
        <w:t xml:space="preserve"> to </w:t>
      </w:r>
      <w:r w:rsidR="000642BF">
        <w:rPr>
          <w:color w:val="000000"/>
        </w:rPr>
        <w:t>Lender</w:t>
      </w:r>
      <w:r w:rsidR="003A0097">
        <w:rPr>
          <w:color w:val="000000"/>
        </w:rPr>
        <w:t xml:space="preserve">  within </w:t>
      </w:r>
      <w:r w:rsidR="00A34ED8">
        <w:rPr>
          <w:color w:val="000000"/>
        </w:rPr>
        <w:t>ten</w:t>
      </w:r>
      <w:r w:rsidR="00EF77F3">
        <w:rPr>
          <w:color w:val="000000"/>
        </w:rPr>
        <w:t xml:space="preserve"> (10) days after </w:t>
      </w:r>
      <w:r w:rsidR="000642BF">
        <w:rPr>
          <w:color w:val="000000"/>
        </w:rPr>
        <w:t>Lender</w:t>
      </w:r>
      <w:r w:rsidR="00EF77F3">
        <w:rPr>
          <w:color w:val="000000"/>
        </w:rPr>
        <w:t xml:space="preserve"> makes such request</w:t>
      </w:r>
      <w:r w:rsidR="008F3152">
        <w:rPr>
          <w:color w:val="000000"/>
        </w:rPr>
        <w:t xml:space="preserve"> or such </w:t>
      </w:r>
      <w:r w:rsidR="00913C56">
        <w:rPr>
          <w:color w:val="000000"/>
        </w:rPr>
        <w:t xml:space="preserve">other </w:t>
      </w:r>
      <w:r w:rsidR="008F3152">
        <w:rPr>
          <w:color w:val="000000"/>
        </w:rPr>
        <w:t>time frame as may be required under</w:t>
      </w:r>
      <w:r w:rsidR="000A3276">
        <w:rPr>
          <w:color w:val="000000"/>
        </w:rPr>
        <w:t xml:space="preserve"> </w:t>
      </w:r>
      <w:r w:rsidR="008F3152">
        <w:rPr>
          <w:color w:val="000000"/>
        </w:rPr>
        <w:t>the applicable Loan Document</w:t>
      </w:r>
      <w:r w:rsidR="00A34ED8">
        <w:rPr>
          <w:color w:val="000000"/>
        </w:rPr>
        <w:t>s</w:t>
      </w:r>
      <w:r w:rsidR="008F3152">
        <w:rPr>
          <w:color w:val="000000"/>
        </w:rPr>
        <w:t xml:space="preserve"> or Program Obligation</w:t>
      </w:r>
      <w:r w:rsidR="00913C56">
        <w:rPr>
          <w:color w:val="000000"/>
        </w:rPr>
        <w:t>s</w:t>
      </w:r>
      <w:r w:rsidR="008F3152">
        <w:rPr>
          <w:color w:val="000000"/>
        </w:rPr>
        <w:t>.</w:t>
      </w:r>
    </w:p>
    <w:p w14:paraId="46F2AD16" w14:textId="77777777" w:rsidR="006E4FD7" w:rsidRDefault="006E4FD7" w:rsidP="006E4FD7">
      <w:pPr>
        <w:rPr>
          <w:color w:val="000000"/>
        </w:rPr>
      </w:pPr>
    </w:p>
    <w:p w14:paraId="66E700C7" w14:textId="77777777" w:rsidR="00AD4244" w:rsidRDefault="001D6973" w:rsidP="006E4FD7">
      <w:pPr>
        <w:numPr>
          <w:ilvl w:val="1"/>
          <w:numId w:val="14"/>
        </w:numPr>
        <w:ind w:left="0" w:firstLine="720"/>
        <w:rPr>
          <w:color w:val="000000"/>
          <w:szCs w:val="24"/>
        </w:rPr>
      </w:pPr>
      <w:r w:rsidRPr="00913C56">
        <w:rPr>
          <w:color w:val="000000"/>
          <w:szCs w:val="24"/>
        </w:rPr>
        <w:t>Operator</w:t>
      </w:r>
      <w:r w:rsidR="00EF77F3" w:rsidRPr="00913C56">
        <w:rPr>
          <w:color w:val="000000"/>
          <w:szCs w:val="24"/>
        </w:rPr>
        <w:t xml:space="preserve"> </w:t>
      </w:r>
      <w:r w:rsidR="001723FB">
        <w:rPr>
          <w:color w:val="000000"/>
          <w:szCs w:val="24"/>
        </w:rPr>
        <w:t>shall</w:t>
      </w:r>
      <w:r w:rsidR="00EF77F3" w:rsidRPr="00913C56">
        <w:rPr>
          <w:color w:val="000000"/>
          <w:szCs w:val="24"/>
        </w:rPr>
        <w:t xml:space="preserve"> not change (i) without thirty (30) days prior notice to </w:t>
      </w:r>
      <w:r w:rsidR="00A04C6F">
        <w:rPr>
          <w:color w:val="000000"/>
          <w:szCs w:val="24"/>
        </w:rPr>
        <w:t>Lender</w:t>
      </w:r>
      <w:r w:rsidR="00EF77F3" w:rsidRPr="00913C56">
        <w:rPr>
          <w:color w:val="000000"/>
          <w:szCs w:val="24"/>
        </w:rPr>
        <w:t>, the location of its chief executive office</w:t>
      </w:r>
      <w:r w:rsidR="00B71D5B">
        <w:rPr>
          <w:color w:val="000000"/>
          <w:szCs w:val="24"/>
        </w:rPr>
        <w:t>,</w:t>
      </w:r>
      <w:r w:rsidR="00EF77F3" w:rsidRPr="00913C56">
        <w:rPr>
          <w:color w:val="000000"/>
          <w:szCs w:val="24"/>
        </w:rPr>
        <w:t xml:space="preserve"> or (ii) without the prior written consent of </w:t>
      </w:r>
      <w:r w:rsidR="000642BF">
        <w:rPr>
          <w:color w:val="000000"/>
          <w:szCs w:val="24"/>
        </w:rPr>
        <w:t>Lender</w:t>
      </w:r>
      <w:r w:rsidR="00EF77F3" w:rsidRPr="00913C56">
        <w:rPr>
          <w:color w:val="000000"/>
          <w:szCs w:val="24"/>
        </w:rPr>
        <w:t>, which shall not be unreasonably withheld, its jurisdiction of organization</w:t>
      </w:r>
      <w:r w:rsidR="00AD4244" w:rsidRPr="00913C56">
        <w:rPr>
          <w:color w:val="000000"/>
          <w:szCs w:val="24"/>
        </w:rPr>
        <w:t xml:space="preserve"> or its “location”</w:t>
      </w:r>
      <w:r w:rsidR="00913C56" w:rsidRPr="00913C56">
        <w:rPr>
          <w:color w:val="000000"/>
          <w:szCs w:val="24"/>
        </w:rPr>
        <w:t xml:space="preserve"> </w:t>
      </w:r>
      <w:r w:rsidR="00AD4244" w:rsidRPr="00913C56">
        <w:rPr>
          <w:color w:val="000000"/>
          <w:szCs w:val="24"/>
        </w:rPr>
        <w:t xml:space="preserve">(as such term is defined in the UCC) provided that no such change shall be permitted unless Operator has provided all such financing statements or amendments, and/or filed financing statements in such additional jurisdictions, and </w:t>
      </w:r>
      <w:r w:rsidR="0032572D" w:rsidRPr="00913C56">
        <w:rPr>
          <w:color w:val="000000"/>
          <w:szCs w:val="24"/>
        </w:rPr>
        <w:t xml:space="preserve">provided all other </w:t>
      </w:r>
      <w:r w:rsidR="00AD4244" w:rsidRPr="00913C56">
        <w:rPr>
          <w:color w:val="000000"/>
          <w:szCs w:val="24"/>
        </w:rPr>
        <w:t>assurances necessary to assure the</w:t>
      </w:r>
      <w:r w:rsidR="0032572D" w:rsidRPr="00913C56">
        <w:rPr>
          <w:color w:val="000000"/>
          <w:szCs w:val="24"/>
        </w:rPr>
        <w:t xml:space="preserve"> creation, preservation,</w:t>
      </w:r>
      <w:r w:rsidR="00AD4244" w:rsidRPr="00913C56">
        <w:rPr>
          <w:color w:val="000000"/>
          <w:szCs w:val="24"/>
        </w:rPr>
        <w:t xml:space="preserve"> continuation and/or perfection of </w:t>
      </w:r>
      <w:r w:rsidR="00B71D5B">
        <w:rPr>
          <w:color w:val="000000"/>
          <w:szCs w:val="24"/>
        </w:rPr>
        <w:t>any</w:t>
      </w:r>
      <w:r w:rsidR="00AD4244" w:rsidRPr="00913C56">
        <w:rPr>
          <w:color w:val="000000"/>
          <w:szCs w:val="24"/>
        </w:rPr>
        <w:t xml:space="preserve"> Liens</w:t>
      </w:r>
      <w:r w:rsidR="00B71D5B">
        <w:rPr>
          <w:color w:val="000000"/>
          <w:szCs w:val="24"/>
        </w:rPr>
        <w:t xml:space="preserve"> of Lender</w:t>
      </w:r>
      <w:r w:rsidR="0032572D" w:rsidRPr="00913C56">
        <w:rPr>
          <w:color w:val="000000"/>
          <w:szCs w:val="24"/>
        </w:rPr>
        <w:t>.</w:t>
      </w:r>
    </w:p>
    <w:p w14:paraId="4715BFB0" w14:textId="77777777" w:rsidR="006E4FD7" w:rsidRPr="00913C56" w:rsidRDefault="006E4FD7" w:rsidP="006E4FD7">
      <w:pPr>
        <w:rPr>
          <w:color w:val="000000"/>
          <w:szCs w:val="24"/>
        </w:rPr>
      </w:pPr>
    </w:p>
    <w:p w14:paraId="2867A445" w14:textId="77777777" w:rsidR="006E4FD7" w:rsidRDefault="001D6973" w:rsidP="006E4FD7">
      <w:pPr>
        <w:numPr>
          <w:ilvl w:val="1"/>
          <w:numId w:val="3"/>
        </w:numPr>
        <w:ind w:left="0" w:firstLine="720"/>
        <w:rPr>
          <w:color w:val="000000"/>
        </w:rPr>
      </w:pPr>
      <w:r>
        <w:rPr>
          <w:color w:val="000000"/>
        </w:rPr>
        <w:t>Operator</w:t>
      </w:r>
      <w:r w:rsidR="00EF77F3">
        <w:rPr>
          <w:color w:val="000000"/>
        </w:rPr>
        <w:t xml:space="preserve"> </w:t>
      </w:r>
      <w:r w:rsidR="001723FB">
        <w:rPr>
          <w:color w:val="000000"/>
        </w:rPr>
        <w:t>shall</w:t>
      </w:r>
      <w:r w:rsidR="00EF77F3">
        <w:rPr>
          <w:color w:val="000000"/>
        </w:rPr>
        <w:t xml:space="preserve"> not merge or consolidate with or into any other Person without the prior written consent of </w:t>
      </w:r>
      <w:r w:rsidR="000642BF">
        <w:rPr>
          <w:color w:val="000000"/>
        </w:rPr>
        <w:t>Lender</w:t>
      </w:r>
      <w:r w:rsidR="00EF77F3">
        <w:rPr>
          <w:color w:val="000000"/>
        </w:rPr>
        <w:t>.</w:t>
      </w:r>
    </w:p>
    <w:p w14:paraId="2B15C309" w14:textId="77777777" w:rsidR="006E4FD7" w:rsidRPr="006E4FD7" w:rsidRDefault="006E4FD7" w:rsidP="006E4FD7">
      <w:pPr>
        <w:rPr>
          <w:color w:val="000000"/>
        </w:rPr>
      </w:pPr>
    </w:p>
    <w:p w14:paraId="7CE7ED2F" w14:textId="77777777" w:rsidR="00EF77F3" w:rsidRPr="006E4FD7" w:rsidRDefault="001D6973" w:rsidP="007415B1">
      <w:pPr>
        <w:numPr>
          <w:ilvl w:val="1"/>
          <w:numId w:val="3"/>
        </w:numPr>
        <w:ind w:left="0" w:firstLine="720"/>
        <w:rPr>
          <w:color w:val="000000"/>
        </w:rPr>
      </w:pPr>
      <w:r w:rsidRPr="00C40EE0">
        <w:rPr>
          <w:color w:val="000000"/>
        </w:rPr>
        <w:t>Operator</w:t>
      </w:r>
      <w:r w:rsidR="00EF77F3" w:rsidRPr="00C40EE0">
        <w:rPr>
          <w:color w:val="000000"/>
        </w:rPr>
        <w:t xml:space="preserve"> </w:t>
      </w:r>
      <w:r w:rsidR="001723FB">
        <w:rPr>
          <w:color w:val="000000"/>
        </w:rPr>
        <w:t>shall</w:t>
      </w:r>
      <w:r w:rsidR="00EF77F3" w:rsidRPr="00C40EE0">
        <w:rPr>
          <w:color w:val="000000"/>
        </w:rPr>
        <w:t xml:space="preserve"> not establish any deposit account</w:t>
      </w:r>
      <w:r w:rsidR="00E575D8" w:rsidRPr="00C40EE0">
        <w:rPr>
          <w:color w:val="000000"/>
        </w:rPr>
        <w:t xml:space="preserve"> </w:t>
      </w:r>
      <w:r w:rsidR="00EF77F3" w:rsidRPr="00C40EE0">
        <w:rPr>
          <w:color w:val="000000"/>
        </w:rPr>
        <w:t xml:space="preserve">unless (i) with respect to any proposed deposit account (other than those set forth on </w:t>
      </w:r>
      <w:r w:rsidR="00EF77F3" w:rsidRPr="00C40EE0">
        <w:rPr>
          <w:color w:val="000000"/>
          <w:u w:val="single"/>
        </w:rPr>
        <w:t>Exhibit C</w:t>
      </w:r>
      <w:r w:rsidR="00EF77F3" w:rsidRPr="00B71D5B">
        <w:rPr>
          <w:color w:val="000000"/>
        </w:rPr>
        <w:t>)</w:t>
      </w:r>
      <w:r w:rsidR="00B71D5B">
        <w:rPr>
          <w:color w:val="000000"/>
        </w:rPr>
        <w:t>,</w:t>
      </w:r>
      <w:r w:rsidR="00EF77F3" w:rsidRPr="00C40EE0">
        <w:rPr>
          <w:color w:val="000000"/>
        </w:rPr>
        <w:t xml:space="preserve"> at least thirty (30) days prior written notice of the name and address of the depository bank, the type of account and any other information reasonably requested by </w:t>
      </w:r>
      <w:r w:rsidR="00A04C6F">
        <w:rPr>
          <w:color w:val="000000"/>
        </w:rPr>
        <w:t>Lender</w:t>
      </w:r>
      <w:r w:rsidR="00EF77F3" w:rsidRPr="00C40EE0">
        <w:rPr>
          <w:color w:val="000000"/>
        </w:rPr>
        <w:t xml:space="preserve"> is provided to </w:t>
      </w:r>
      <w:r w:rsidR="000642BF">
        <w:rPr>
          <w:color w:val="000000"/>
        </w:rPr>
        <w:t>Lender</w:t>
      </w:r>
      <w:r w:rsidR="00EF77F3" w:rsidRPr="00C40EE0">
        <w:rPr>
          <w:color w:val="000000"/>
        </w:rPr>
        <w:t xml:space="preserve"> </w:t>
      </w:r>
      <w:r w:rsidR="00CD1C22">
        <w:rPr>
          <w:color w:val="000000"/>
        </w:rPr>
        <w:t>with a  revised Exhibit C-1 cash flow chart showing the effect on and the position of such account in the flow of funds</w:t>
      </w:r>
      <w:r w:rsidR="00CD1C22" w:rsidRPr="00C40EE0">
        <w:rPr>
          <w:color w:val="000000"/>
        </w:rPr>
        <w:t xml:space="preserve"> </w:t>
      </w:r>
      <w:r w:rsidR="00EF77F3" w:rsidRPr="00C40EE0">
        <w:rPr>
          <w:color w:val="000000"/>
        </w:rPr>
        <w:t xml:space="preserve">and (ii) contemporaneously therewith, if requested by </w:t>
      </w:r>
      <w:r w:rsidR="00A04C6F">
        <w:rPr>
          <w:color w:val="000000"/>
        </w:rPr>
        <w:t>Lender</w:t>
      </w:r>
      <w:r w:rsidR="00EF77F3" w:rsidRPr="00C40EE0">
        <w:rPr>
          <w:color w:val="000000"/>
        </w:rPr>
        <w:t xml:space="preserve"> consistent with </w:t>
      </w:r>
      <w:r w:rsidRPr="00C40EE0">
        <w:rPr>
          <w:color w:val="000000"/>
        </w:rPr>
        <w:t>Operator</w:t>
      </w:r>
      <w:r w:rsidR="00EF77F3" w:rsidRPr="00C40EE0">
        <w:rPr>
          <w:color w:val="000000"/>
        </w:rPr>
        <w:t xml:space="preserve">’s obligations under Section 14, </w:t>
      </w:r>
      <w:r w:rsidR="00AF72C2">
        <w:rPr>
          <w:color w:val="000000"/>
        </w:rPr>
        <w:t xml:space="preserve">and unless otherwise approved by Lender and HUD, </w:t>
      </w:r>
      <w:r w:rsidR="00EF77F3" w:rsidRPr="00C40EE0">
        <w:rPr>
          <w:color w:val="000000"/>
        </w:rPr>
        <w:t>a control agreement</w:t>
      </w:r>
      <w:r w:rsidR="000A3276" w:rsidRPr="00C40EE0">
        <w:rPr>
          <w:color w:val="000000"/>
        </w:rPr>
        <w:t xml:space="preserve"> (each such control agreement, a “</w:t>
      </w:r>
      <w:r w:rsidR="000A3276" w:rsidRPr="00AE4BE1">
        <w:rPr>
          <w:b/>
          <w:color w:val="000000"/>
        </w:rPr>
        <w:t>DACA</w:t>
      </w:r>
      <w:r w:rsidR="00B71D5B">
        <w:rPr>
          <w:color w:val="000000"/>
        </w:rPr>
        <w:t xml:space="preserve">”) or, if one of the </w:t>
      </w:r>
      <w:r w:rsidR="000A3276" w:rsidRPr="00C40EE0">
        <w:rPr>
          <w:color w:val="000000"/>
        </w:rPr>
        <w:t xml:space="preserve">Government </w:t>
      </w:r>
      <w:r w:rsidR="00170A55">
        <w:rPr>
          <w:color w:val="000000"/>
        </w:rPr>
        <w:t xml:space="preserve">Receivables </w:t>
      </w:r>
      <w:r w:rsidR="000A3276" w:rsidRPr="00C40EE0">
        <w:rPr>
          <w:color w:val="000000"/>
        </w:rPr>
        <w:t>Account</w:t>
      </w:r>
      <w:r w:rsidR="00B71D5B">
        <w:rPr>
          <w:color w:val="000000"/>
        </w:rPr>
        <w:t xml:space="preserve">s </w:t>
      </w:r>
      <w:r w:rsidR="00252561" w:rsidRPr="00C40EE0">
        <w:rPr>
          <w:color w:val="000000"/>
        </w:rPr>
        <w:t>(as hereafter defined)</w:t>
      </w:r>
      <w:r w:rsidR="000A3276" w:rsidRPr="00C40EE0">
        <w:rPr>
          <w:color w:val="000000"/>
        </w:rPr>
        <w:t xml:space="preserve">, a </w:t>
      </w:r>
      <w:r w:rsidR="00252561" w:rsidRPr="00C40EE0">
        <w:rPr>
          <w:color w:val="000000"/>
        </w:rPr>
        <w:t>deposit account instruction services agreement (a “</w:t>
      </w:r>
      <w:r w:rsidR="00252561" w:rsidRPr="00AE4BE1">
        <w:rPr>
          <w:b/>
          <w:color w:val="000000"/>
        </w:rPr>
        <w:t>DAISA</w:t>
      </w:r>
      <w:r w:rsidR="00252561" w:rsidRPr="00C40EE0">
        <w:rPr>
          <w:color w:val="000000"/>
        </w:rPr>
        <w:t>”)</w:t>
      </w:r>
      <w:r w:rsidR="00913C56">
        <w:rPr>
          <w:color w:val="000000"/>
        </w:rPr>
        <w:t>,</w:t>
      </w:r>
      <w:r w:rsidR="00252561" w:rsidRPr="00C40EE0">
        <w:rPr>
          <w:color w:val="000000"/>
        </w:rPr>
        <w:t xml:space="preserve"> </w:t>
      </w:r>
      <w:r w:rsidR="00EF77F3" w:rsidRPr="00C40EE0">
        <w:rPr>
          <w:color w:val="000000"/>
        </w:rPr>
        <w:t xml:space="preserve">in form and substance acceptable to </w:t>
      </w:r>
      <w:r w:rsidR="00A04C6F">
        <w:rPr>
          <w:color w:val="000000"/>
        </w:rPr>
        <w:t>Lender</w:t>
      </w:r>
      <w:r w:rsidR="00EF77F3" w:rsidRPr="00C40EE0">
        <w:rPr>
          <w:color w:val="000000"/>
        </w:rPr>
        <w:t xml:space="preserve"> is entered into among </w:t>
      </w:r>
      <w:r w:rsidRPr="00C40EE0">
        <w:rPr>
          <w:color w:val="000000"/>
        </w:rPr>
        <w:t>Operator</w:t>
      </w:r>
      <w:r w:rsidR="00EF77F3" w:rsidRPr="00C40EE0">
        <w:rPr>
          <w:color w:val="000000"/>
        </w:rPr>
        <w:t xml:space="preserve">, </w:t>
      </w:r>
      <w:r w:rsidR="00A04C6F">
        <w:rPr>
          <w:color w:val="000000"/>
        </w:rPr>
        <w:t>Lender</w:t>
      </w:r>
      <w:r w:rsidR="00EF77F3" w:rsidRPr="00C40EE0">
        <w:rPr>
          <w:color w:val="000000"/>
        </w:rPr>
        <w:t xml:space="preserve"> and the depository bank where the deposit account </w:t>
      </w:r>
      <w:r w:rsidR="00B71D5B">
        <w:rPr>
          <w:color w:val="000000"/>
        </w:rPr>
        <w:t>is to</w:t>
      </w:r>
      <w:r w:rsidR="00EF77F3" w:rsidRPr="00C40EE0">
        <w:rPr>
          <w:color w:val="000000"/>
        </w:rPr>
        <w:t xml:space="preserve"> be maintained</w:t>
      </w:r>
      <w:r w:rsidR="00170A55">
        <w:rPr>
          <w:color w:val="000000"/>
        </w:rPr>
        <w:t>.</w:t>
      </w:r>
      <w:r w:rsidR="000A3276" w:rsidRPr="00C40EE0">
        <w:rPr>
          <w:color w:val="000000"/>
        </w:rPr>
        <w:t xml:space="preserve"> </w:t>
      </w:r>
      <w:r w:rsidR="00EF77F3" w:rsidRPr="00C40EE0">
        <w:rPr>
          <w:color w:val="000000"/>
        </w:rPr>
        <w:t xml:space="preserve"> </w:t>
      </w:r>
      <w:r w:rsidR="00AF72C2" w:rsidRPr="00AF72C2">
        <w:rPr>
          <w:color w:val="1F497D"/>
        </w:rPr>
        <w:t xml:space="preserve">Notwithstanding the foregoing, a DACA shall not be required on payroll accounts that are funded solely with funds that have first gone through an account subject to a DACA to which FHA lender is a secured party, nor shall a DACA be required on accounts into which funds that belong solely to residents, as opposed to the </w:t>
      </w:r>
      <w:r w:rsidR="00CD1C22">
        <w:rPr>
          <w:color w:val="1F497D"/>
        </w:rPr>
        <w:t>Healthcare F</w:t>
      </w:r>
      <w:r w:rsidR="00AF72C2" w:rsidRPr="00AF72C2">
        <w:rPr>
          <w:color w:val="1F497D"/>
        </w:rPr>
        <w:t xml:space="preserve">acility/Operator, are deposited (provided that any portion of any resident funds that are deposited into such accounts and to which the facility or Operator becomes entitled shall be </w:t>
      </w:r>
      <w:r w:rsidR="00AF72C2" w:rsidRPr="00AF72C2">
        <w:rPr>
          <w:color w:val="1F497D"/>
        </w:rPr>
        <w:lastRenderedPageBreak/>
        <w:t>promptly deposited into a DACA account to which FHA lender is a party at the earliest point permitted by applicable law and its contracts with residents).   The flow chart at Exhibit C-1 reflects the accounts that Lender and HUD are requiring, as of the date of this Agreement, to be governed by DAISA’s or DACA’s, based on Operator’s representations as to their nature and their position in the cash flow process. </w:t>
      </w:r>
      <w:r w:rsidR="00AF72C2">
        <w:rPr>
          <w:color w:val="1F497D"/>
        </w:rPr>
        <w:t xml:space="preserve"> </w:t>
      </w:r>
      <w:r w:rsidR="00EF77F3" w:rsidRPr="00C40EE0">
        <w:rPr>
          <w:color w:val="000000"/>
        </w:rPr>
        <w:t xml:space="preserve">Upon </w:t>
      </w:r>
      <w:r w:rsidR="00A04C6F">
        <w:rPr>
          <w:color w:val="000000"/>
        </w:rPr>
        <w:t>Lender</w:t>
      </w:r>
      <w:r w:rsidR="00EF77F3" w:rsidRPr="00C40EE0">
        <w:rPr>
          <w:color w:val="000000"/>
        </w:rPr>
        <w:t>’s request (which request need b</w:t>
      </w:r>
      <w:r w:rsidR="00025C34" w:rsidRPr="00C40EE0">
        <w:rPr>
          <w:color w:val="000000"/>
        </w:rPr>
        <w:t>e</w:t>
      </w:r>
      <w:r w:rsidR="00EF77F3" w:rsidRPr="00C40EE0">
        <w:rPr>
          <w:color w:val="000000"/>
        </w:rPr>
        <w:t xml:space="preserve"> made only once and not on a recurring basis), </w:t>
      </w:r>
      <w:r w:rsidRPr="00C40EE0">
        <w:rPr>
          <w:color w:val="000000"/>
        </w:rPr>
        <w:t>Operator</w:t>
      </w:r>
      <w:r w:rsidR="00EF77F3" w:rsidRPr="00C40EE0">
        <w:rPr>
          <w:color w:val="000000"/>
        </w:rPr>
        <w:t xml:space="preserve"> </w:t>
      </w:r>
      <w:r w:rsidR="001723FB">
        <w:rPr>
          <w:color w:val="000000"/>
        </w:rPr>
        <w:t>shall</w:t>
      </w:r>
      <w:r w:rsidR="00EF77F3" w:rsidRPr="00C40EE0">
        <w:rPr>
          <w:color w:val="000000"/>
        </w:rPr>
        <w:t xml:space="preserve"> take </w:t>
      </w:r>
      <w:r w:rsidR="00B81DB0" w:rsidRPr="00C40EE0">
        <w:rPr>
          <w:color w:val="000000"/>
        </w:rPr>
        <w:t xml:space="preserve">or cause to be taken </w:t>
      </w:r>
      <w:r w:rsidR="00EF77F3" w:rsidRPr="00C40EE0">
        <w:rPr>
          <w:color w:val="000000"/>
        </w:rPr>
        <w:t xml:space="preserve">all reasonable steps to cause </w:t>
      </w:r>
      <w:r w:rsidR="00EF77F3">
        <w:t xml:space="preserve">each of </w:t>
      </w:r>
      <w:r w:rsidR="00B81DB0">
        <w:t>such</w:t>
      </w:r>
      <w:r w:rsidR="00EF77F3">
        <w:t xml:space="preserve"> depository banks to provide to </w:t>
      </w:r>
      <w:r w:rsidR="00A04C6F">
        <w:t>Lender</w:t>
      </w:r>
      <w:r w:rsidR="00EF77F3">
        <w:t>, (A) whethe</w:t>
      </w:r>
      <w:r w:rsidR="00B71D5B">
        <w:t>r by i</w:t>
      </w:r>
      <w:r w:rsidR="00EF77F3">
        <w:t xml:space="preserve">nternet access or otherwise, on-line screen access to daily activity in </w:t>
      </w:r>
      <w:r w:rsidR="00B81DB0">
        <w:t>such</w:t>
      </w:r>
      <w:r w:rsidR="00EF77F3">
        <w:t xml:space="preserve"> deposit accounts, and (B) a copy of each periodic account statement relating to </w:t>
      </w:r>
      <w:r w:rsidR="00B81DB0">
        <w:t>such</w:t>
      </w:r>
      <w:r w:rsidR="00EF77F3">
        <w:t xml:space="preserve"> deposit accounts ordinarily furnished by the depository bank to the </w:t>
      </w:r>
      <w:r w:rsidR="00B81DB0">
        <w:t>account holder</w:t>
      </w:r>
      <w:r w:rsidR="00EF77F3">
        <w:t xml:space="preserve">.  </w:t>
      </w:r>
      <w:r>
        <w:t>Operator</w:t>
      </w:r>
      <w:r w:rsidR="00EF77F3">
        <w:t xml:space="preserve"> authorizes and approves of </w:t>
      </w:r>
      <w:r w:rsidR="00A04C6F">
        <w:t>Lender</w:t>
      </w:r>
      <w:r w:rsidR="00EF77F3">
        <w:t xml:space="preserve"> communicating directly with each depository bank that maintains a deposit account for </w:t>
      </w:r>
      <w:r>
        <w:t>Operator</w:t>
      </w:r>
      <w:r w:rsidR="00EF77F3">
        <w:t xml:space="preserve">. </w:t>
      </w:r>
      <w:r w:rsidR="00A5741E">
        <w:t xml:space="preserve"> </w:t>
      </w:r>
      <w:r w:rsidR="005B55DC" w:rsidRPr="008F0C63">
        <w:t xml:space="preserve">Operator </w:t>
      </w:r>
      <w:r w:rsidR="001723FB">
        <w:t>shall</w:t>
      </w:r>
      <w:r w:rsidR="005B55DC" w:rsidRPr="008F0C63">
        <w:t xml:space="preserve"> maintain one or </w:t>
      </w:r>
      <w:r w:rsidR="00B71D5B">
        <w:t>more separate deposit accounts</w:t>
      </w:r>
      <w:r w:rsidR="005B55DC" w:rsidRPr="008F0C63">
        <w:t xml:space="preserve"> into which only Government Payments ar</w:t>
      </w:r>
      <w:r w:rsidR="00D75309">
        <w:t>e deposited (collectively, the “</w:t>
      </w:r>
      <w:r w:rsidR="00504A68" w:rsidRPr="00D75309">
        <w:rPr>
          <w:b/>
        </w:rPr>
        <w:t>Government Receivables Accounts</w:t>
      </w:r>
      <w:r w:rsidR="00D75309">
        <w:t>”</w:t>
      </w:r>
      <w:r w:rsidR="005B55DC" w:rsidRPr="008F0C63">
        <w:t>),</w:t>
      </w:r>
      <w:r w:rsidR="00EF77F3">
        <w:t xml:space="preserve"> and </w:t>
      </w:r>
      <w:r>
        <w:t>Operator</w:t>
      </w:r>
      <w:r w:rsidR="00EF77F3">
        <w:t xml:space="preserve"> </w:t>
      </w:r>
      <w:r w:rsidR="001723FB">
        <w:t>shall</w:t>
      </w:r>
      <w:r w:rsidR="00EF77F3">
        <w:t xml:space="preserve"> not commingle in any </w:t>
      </w:r>
      <w:r w:rsidR="00B71D5B">
        <w:t xml:space="preserve">of the </w:t>
      </w:r>
      <w:r w:rsidR="005B55DC" w:rsidRPr="008F0C63">
        <w:t xml:space="preserve">Government </w:t>
      </w:r>
      <w:r w:rsidR="00170A55">
        <w:t xml:space="preserve">Receivables </w:t>
      </w:r>
      <w:r w:rsidR="005B55DC" w:rsidRPr="008F0C63">
        <w:t>Account</w:t>
      </w:r>
      <w:r w:rsidR="00B71D5B">
        <w:t>s</w:t>
      </w:r>
      <w:r w:rsidR="00EE2EFE">
        <w:t xml:space="preserve"> proceeds of accounts from non-governmental </w:t>
      </w:r>
      <w:r w:rsidR="00093DDA">
        <w:t>sources</w:t>
      </w:r>
      <w:r w:rsidR="00EE2EFE">
        <w:t>, with proceeds of accounts owing from government</w:t>
      </w:r>
      <w:r w:rsidR="00E3669F">
        <w:t>al sources</w:t>
      </w:r>
      <w:r w:rsidR="00B71D5B">
        <w:t>, including Government Payments</w:t>
      </w:r>
      <w:r w:rsidR="00EF77F3">
        <w:t xml:space="preserve">. </w:t>
      </w:r>
      <w:r w:rsidR="00EF77F3" w:rsidRPr="00C40EE0">
        <w:rPr>
          <w:color w:val="000000"/>
        </w:rPr>
        <w:t xml:space="preserve"> </w:t>
      </w:r>
      <w:r w:rsidRPr="00C40EE0">
        <w:rPr>
          <w:rStyle w:val="DeltaViewDeletion"/>
          <w:strike w:val="0"/>
          <w:color w:val="auto"/>
        </w:rPr>
        <w:t>Operator</w:t>
      </w:r>
      <w:r w:rsidR="00EF77F3" w:rsidRPr="00C40EE0">
        <w:rPr>
          <w:rStyle w:val="DeltaViewDeletion"/>
          <w:strike w:val="0"/>
          <w:color w:val="auto"/>
        </w:rPr>
        <w:t xml:space="preserve"> shall cause all Government Payments to be paid directly into the </w:t>
      </w:r>
      <w:bookmarkStart w:id="1" w:name="_DV_M107"/>
      <w:bookmarkEnd w:id="1"/>
      <w:r w:rsidR="00504A68">
        <w:rPr>
          <w:rStyle w:val="DeltaViewDeletion"/>
          <w:strike w:val="0"/>
          <w:color w:val="auto"/>
        </w:rPr>
        <w:t>Government Receivables Accounts</w:t>
      </w:r>
      <w:r w:rsidR="00EF77F3">
        <w:t xml:space="preserve">. </w:t>
      </w:r>
      <w:r w:rsidR="00A5741E">
        <w:t xml:space="preserve"> </w:t>
      </w:r>
      <w:r w:rsidR="00EF77F3">
        <w:t xml:space="preserve">Prior to establishing any </w:t>
      </w:r>
      <w:r w:rsidR="00B71D5B">
        <w:t xml:space="preserve">of the </w:t>
      </w:r>
      <w:r w:rsidR="008F0C63">
        <w:t>Government</w:t>
      </w:r>
      <w:r w:rsidR="00840ABF">
        <w:t xml:space="preserve"> Receivables</w:t>
      </w:r>
      <w:r w:rsidR="008F0C63">
        <w:t xml:space="preserve"> Account</w:t>
      </w:r>
      <w:r w:rsidR="00B71D5B">
        <w:t>s</w:t>
      </w:r>
      <w:r w:rsidR="00EF77F3">
        <w:t xml:space="preserve">, </w:t>
      </w:r>
      <w:r>
        <w:t>Operator</w:t>
      </w:r>
      <w:r w:rsidR="00EF77F3">
        <w:t xml:space="preserve"> shall cause </w:t>
      </w:r>
      <w:r w:rsidR="00EF77F3" w:rsidRPr="00C40EE0">
        <w:rPr>
          <w:color w:val="000000"/>
        </w:rPr>
        <w:t xml:space="preserve">a </w:t>
      </w:r>
      <w:r w:rsidR="008F0C63" w:rsidRPr="00C40EE0">
        <w:rPr>
          <w:color w:val="000000"/>
        </w:rPr>
        <w:t xml:space="preserve">DAISA </w:t>
      </w:r>
      <w:r w:rsidR="00EF77F3" w:rsidRPr="00C40EE0">
        <w:rPr>
          <w:color w:val="000000"/>
        </w:rPr>
        <w:t xml:space="preserve">in form and substance acceptable to </w:t>
      </w:r>
      <w:r w:rsidR="00A04C6F">
        <w:rPr>
          <w:color w:val="000000"/>
        </w:rPr>
        <w:t>Lender</w:t>
      </w:r>
      <w:r w:rsidR="00EF77F3" w:rsidRPr="00C40EE0">
        <w:rPr>
          <w:color w:val="000000"/>
        </w:rPr>
        <w:t xml:space="preserve"> to be entered into with respect to each </w:t>
      </w:r>
      <w:r w:rsidR="00B71D5B">
        <w:rPr>
          <w:color w:val="000000"/>
        </w:rPr>
        <w:t xml:space="preserve">of the </w:t>
      </w:r>
      <w:r w:rsidR="00EF77F3" w:rsidRPr="00C40EE0">
        <w:rPr>
          <w:color w:val="000000"/>
        </w:rPr>
        <w:t xml:space="preserve">Government </w:t>
      </w:r>
      <w:r w:rsidR="00170A55">
        <w:rPr>
          <w:color w:val="000000"/>
        </w:rPr>
        <w:t xml:space="preserve">Receivables </w:t>
      </w:r>
      <w:r w:rsidR="00EF77F3" w:rsidRPr="00C40EE0">
        <w:rPr>
          <w:color w:val="000000"/>
        </w:rPr>
        <w:t>Account</w:t>
      </w:r>
      <w:r w:rsidR="00B71D5B">
        <w:rPr>
          <w:color w:val="000000"/>
        </w:rPr>
        <w:t>s</w:t>
      </w:r>
      <w:r w:rsidR="00EF77F3" w:rsidRPr="00C40EE0">
        <w:rPr>
          <w:color w:val="000000"/>
        </w:rPr>
        <w:t xml:space="preserve"> by and among </w:t>
      </w:r>
      <w:r w:rsidR="00C0232B" w:rsidRPr="00C40EE0">
        <w:rPr>
          <w:color w:val="000000"/>
        </w:rPr>
        <w:t>Operator</w:t>
      </w:r>
      <w:r w:rsidR="00EF77F3" w:rsidRPr="00C40EE0">
        <w:rPr>
          <w:color w:val="000000"/>
        </w:rPr>
        <w:t xml:space="preserve">, </w:t>
      </w:r>
      <w:r w:rsidR="00A04C6F">
        <w:rPr>
          <w:color w:val="000000"/>
        </w:rPr>
        <w:t>Lender</w:t>
      </w:r>
      <w:r w:rsidR="00EF77F3" w:rsidRPr="00C40EE0">
        <w:rPr>
          <w:color w:val="000000"/>
        </w:rPr>
        <w:t xml:space="preserve"> </w:t>
      </w:r>
      <w:r w:rsidR="00EE2EFE">
        <w:rPr>
          <w:color w:val="000000"/>
        </w:rPr>
        <w:t>or Eligible AR Lender,</w:t>
      </w:r>
      <w:r w:rsidR="00EE2EFE" w:rsidRPr="00C40EE0">
        <w:rPr>
          <w:color w:val="000000"/>
        </w:rPr>
        <w:t xml:space="preserve"> </w:t>
      </w:r>
      <w:r w:rsidR="00EF77F3" w:rsidRPr="00C40EE0">
        <w:rPr>
          <w:color w:val="000000"/>
        </w:rPr>
        <w:t>and the depository bank</w:t>
      </w:r>
      <w:r w:rsidR="00B71D5B">
        <w:rPr>
          <w:color w:val="000000"/>
        </w:rPr>
        <w:t>s that maintain</w:t>
      </w:r>
      <w:r w:rsidR="00EF77F3" w:rsidRPr="00C40EE0">
        <w:rPr>
          <w:color w:val="000000"/>
        </w:rPr>
        <w:t xml:space="preserve"> </w:t>
      </w:r>
      <w:r w:rsidR="00B71D5B">
        <w:rPr>
          <w:color w:val="000000"/>
        </w:rPr>
        <w:t>the</w:t>
      </w:r>
      <w:r w:rsidR="00EF77F3" w:rsidRPr="00C40EE0">
        <w:rPr>
          <w:color w:val="000000"/>
        </w:rPr>
        <w:t xml:space="preserve"> Government </w:t>
      </w:r>
      <w:r w:rsidR="00170A55">
        <w:rPr>
          <w:color w:val="000000"/>
        </w:rPr>
        <w:t xml:space="preserve">Receivables </w:t>
      </w:r>
      <w:r w:rsidR="00EF77F3" w:rsidRPr="00C40EE0">
        <w:rPr>
          <w:color w:val="000000"/>
        </w:rPr>
        <w:t>Account</w:t>
      </w:r>
      <w:r w:rsidR="00B71D5B">
        <w:rPr>
          <w:color w:val="000000"/>
        </w:rPr>
        <w:t>s</w:t>
      </w:r>
      <w:r w:rsidR="004619AD">
        <w:rPr>
          <w:color w:val="000000"/>
        </w:rPr>
        <w:t>.</w:t>
      </w:r>
      <w:r w:rsidR="00EF77F3" w:rsidRPr="00C40EE0">
        <w:rPr>
          <w:color w:val="000000"/>
        </w:rPr>
        <w:t xml:space="preserve"> </w:t>
      </w:r>
      <w:r w:rsidR="00481174">
        <w:rPr>
          <w:color w:val="000000"/>
        </w:rPr>
        <w:t xml:space="preserve"> </w:t>
      </w:r>
      <w:r w:rsidR="00354DC1">
        <w:rPr>
          <w:color w:val="000000"/>
        </w:rPr>
        <w:t xml:space="preserve">Unless otherwise expressly approved by </w:t>
      </w:r>
      <w:r w:rsidR="000642BF">
        <w:rPr>
          <w:color w:val="000000"/>
        </w:rPr>
        <w:t>Lender</w:t>
      </w:r>
      <w:r w:rsidR="00354DC1">
        <w:rPr>
          <w:color w:val="000000"/>
        </w:rPr>
        <w:t xml:space="preserve"> and HUD, e</w:t>
      </w:r>
      <w:r w:rsidR="00481174">
        <w:rPr>
          <w:color w:val="000000"/>
        </w:rPr>
        <w:t xml:space="preserve">ach DAISA shall </w:t>
      </w:r>
      <w:r w:rsidR="00643E86" w:rsidRPr="00C40EE0">
        <w:rPr>
          <w:color w:val="000000"/>
        </w:rPr>
        <w:t>provide that the depository bank</w:t>
      </w:r>
      <w:r w:rsidR="00EE2EFE">
        <w:rPr>
          <w:color w:val="000000"/>
        </w:rPr>
        <w:t xml:space="preserve"> </w:t>
      </w:r>
      <w:r w:rsidR="00EF77F3" w:rsidRPr="00C40EE0">
        <w:rPr>
          <w:color w:val="000000"/>
        </w:rPr>
        <w:t xml:space="preserve">initiate a funds transfer each business day, of all </w:t>
      </w:r>
      <w:r w:rsidR="00643E86" w:rsidRPr="00C40EE0">
        <w:rPr>
          <w:color w:val="000000"/>
        </w:rPr>
        <w:t xml:space="preserve">collected and </w:t>
      </w:r>
      <w:r w:rsidR="00EF77F3" w:rsidRPr="00C40EE0">
        <w:rPr>
          <w:color w:val="000000"/>
        </w:rPr>
        <w:t xml:space="preserve">available funds in the applicable Government </w:t>
      </w:r>
      <w:r w:rsidR="00170A55">
        <w:rPr>
          <w:color w:val="000000"/>
        </w:rPr>
        <w:t xml:space="preserve">Receivables </w:t>
      </w:r>
      <w:r w:rsidR="00EF77F3" w:rsidRPr="00C40EE0">
        <w:rPr>
          <w:color w:val="000000"/>
        </w:rPr>
        <w:t xml:space="preserve">Account to a non-Government </w:t>
      </w:r>
      <w:r w:rsidR="00170A55">
        <w:rPr>
          <w:color w:val="000000"/>
        </w:rPr>
        <w:t xml:space="preserve">Receivables </w:t>
      </w:r>
      <w:r w:rsidR="00EF77F3" w:rsidRPr="00C40EE0">
        <w:rPr>
          <w:color w:val="000000"/>
        </w:rPr>
        <w:t xml:space="preserve">Account </w:t>
      </w:r>
      <w:r w:rsidR="007A0797">
        <w:rPr>
          <w:color w:val="000000"/>
        </w:rPr>
        <w:t xml:space="preserve">of Operator </w:t>
      </w:r>
      <w:r w:rsidR="00EF77F3" w:rsidRPr="00C40EE0">
        <w:rPr>
          <w:color w:val="000000"/>
        </w:rPr>
        <w:t xml:space="preserve">that is then subject to a </w:t>
      </w:r>
      <w:r w:rsidR="008F0C63" w:rsidRPr="00C40EE0">
        <w:rPr>
          <w:color w:val="000000"/>
        </w:rPr>
        <w:t>DACA</w:t>
      </w:r>
      <w:r w:rsidR="00643E86" w:rsidRPr="00C40EE0">
        <w:rPr>
          <w:color w:val="000000"/>
        </w:rPr>
        <w:t xml:space="preserve"> (“</w:t>
      </w:r>
      <w:r w:rsidR="00481174" w:rsidRPr="00B71D5B">
        <w:rPr>
          <w:b/>
          <w:color w:val="000000"/>
        </w:rPr>
        <w:t>Account Holder</w:t>
      </w:r>
      <w:r w:rsidR="00643E86" w:rsidRPr="00B71D5B">
        <w:rPr>
          <w:b/>
          <w:color w:val="000000"/>
        </w:rPr>
        <w:t>’s Instructions</w:t>
      </w:r>
      <w:r w:rsidR="00643E86" w:rsidRPr="00C40EE0">
        <w:rPr>
          <w:color w:val="000000"/>
        </w:rPr>
        <w:t>”)</w:t>
      </w:r>
      <w:r w:rsidR="008F0C63" w:rsidRPr="00C40EE0">
        <w:rPr>
          <w:color w:val="000000"/>
        </w:rPr>
        <w:t>.</w:t>
      </w:r>
      <w:r w:rsidR="00EF77F3" w:rsidRPr="00C40EE0">
        <w:rPr>
          <w:color w:val="000000"/>
        </w:rPr>
        <w:t xml:space="preserve">  Not less than thirty (30) days prior to the effective date thereof, </w:t>
      </w:r>
      <w:r w:rsidRPr="00C40EE0">
        <w:rPr>
          <w:color w:val="000000"/>
        </w:rPr>
        <w:t>Operator</w:t>
      </w:r>
      <w:r w:rsidR="00EF77F3" w:rsidRPr="00C40EE0">
        <w:rPr>
          <w:color w:val="000000"/>
        </w:rPr>
        <w:t xml:space="preserve"> </w:t>
      </w:r>
      <w:r w:rsidR="001723FB">
        <w:rPr>
          <w:color w:val="000000"/>
        </w:rPr>
        <w:t>shall</w:t>
      </w:r>
      <w:r w:rsidR="00EF77F3" w:rsidRPr="00C40EE0">
        <w:rPr>
          <w:color w:val="000000"/>
        </w:rPr>
        <w:t xml:space="preserve"> provide to </w:t>
      </w:r>
      <w:r w:rsidR="00A04C6F">
        <w:rPr>
          <w:color w:val="000000"/>
        </w:rPr>
        <w:t>Lender</w:t>
      </w:r>
      <w:r w:rsidR="00EF77F3" w:rsidRPr="00C40EE0">
        <w:rPr>
          <w:color w:val="000000"/>
        </w:rPr>
        <w:t xml:space="preserve"> a copy of (1) any change to any DAISA, or (2) any new</w:t>
      </w:r>
      <w:r w:rsidR="00481174">
        <w:rPr>
          <w:color w:val="000000"/>
        </w:rPr>
        <w:t xml:space="preserve"> or changed Account Holder</w:t>
      </w:r>
      <w:r w:rsidR="000F67B8">
        <w:rPr>
          <w:color w:val="000000"/>
        </w:rPr>
        <w:t>’s</w:t>
      </w:r>
      <w:r w:rsidR="00481174">
        <w:rPr>
          <w:color w:val="000000"/>
        </w:rPr>
        <w:t xml:space="preserve"> Instructions</w:t>
      </w:r>
      <w:r w:rsidR="00B71D5B">
        <w:rPr>
          <w:color w:val="000000"/>
        </w:rPr>
        <w:t xml:space="preserve"> with respect to one of the </w:t>
      </w:r>
      <w:r w:rsidR="00EF77F3" w:rsidRPr="00C40EE0">
        <w:rPr>
          <w:color w:val="000000"/>
        </w:rPr>
        <w:t xml:space="preserve">Government </w:t>
      </w:r>
      <w:r w:rsidR="004619AD">
        <w:rPr>
          <w:color w:val="000000"/>
        </w:rPr>
        <w:t xml:space="preserve">Receivables </w:t>
      </w:r>
      <w:r w:rsidR="00EF77F3" w:rsidRPr="00C40EE0">
        <w:rPr>
          <w:color w:val="000000"/>
        </w:rPr>
        <w:t>Account</w:t>
      </w:r>
      <w:r w:rsidR="00B71D5B">
        <w:rPr>
          <w:color w:val="000000"/>
        </w:rPr>
        <w:t>s</w:t>
      </w:r>
      <w:r w:rsidR="00EF77F3" w:rsidRPr="00C40EE0">
        <w:rPr>
          <w:color w:val="000000"/>
        </w:rPr>
        <w:t xml:space="preserve"> issued to a depository bank maintaining such Government </w:t>
      </w:r>
      <w:r w:rsidR="004619AD">
        <w:rPr>
          <w:color w:val="000000"/>
        </w:rPr>
        <w:t xml:space="preserve">Receivables </w:t>
      </w:r>
      <w:r w:rsidR="00EF77F3" w:rsidRPr="00C40EE0">
        <w:rPr>
          <w:color w:val="000000"/>
        </w:rPr>
        <w:t xml:space="preserve">Account, in each case </w:t>
      </w:r>
      <w:r w:rsidR="00C0232B" w:rsidRPr="00C40EE0">
        <w:rPr>
          <w:color w:val="000000"/>
        </w:rPr>
        <w:t xml:space="preserve">no later than </w:t>
      </w:r>
      <w:r w:rsidR="00EF77F3" w:rsidRPr="00C40EE0">
        <w:rPr>
          <w:color w:val="000000"/>
        </w:rPr>
        <w:t>providing the change or directions to the depository bank</w:t>
      </w:r>
      <w:r w:rsidR="00C40EE0">
        <w:t xml:space="preserve">.  To the extent that any representative </w:t>
      </w:r>
      <w:r w:rsidR="000F67B8">
        <w:t xml:space="preserve">of Operator </w:t>
      </w:r>
      <w:r w:rsidR="00C40EE0">
        <w:t xml:space="preserve">or other third party is named on or has an interest in any deposit account now or hereafter established </w:t>
      </w:r>
      <w:r w:rsidR="00354DC1">
        <w:t xml:space="preserve">relevant to </w:t>
      </w:r>
      <w:r w:rsidR="000F67B8">
        <w:t>the</w:t>
      </w:r>
      <w:r w:rsidR="00354DC1">
        <w:t xml:space="preserve"> flow of funds</w:t>
      </w:r>
      <w:r w:rsidR="000F67B8">
        <w:t xml:space="preserve"> of Operator</w:t>
      </w:r>
      <w:r w:rsidR="00C40EE0">
        <w:t xml:space="preserve">, such arrangement must be acceptable to </w:t>
      </w:r>
      <w:r w:rsidR="000642BF">
        <w:t>Lender</w:t>
      </w:r>
      <w:r w:rsidR="00C40EE0">
        <w:t xml:space="preserve"> </w:t>
      </w:r>
      <w:r w:rsidR="002168FE">
        <w:t>and HUD and compliant with any rest</w:t>
      </w:r>
      <w:r w:rsidR="000F67B8">
        <w:t>rictions in the Loan Documents.</w:t>
      </w:r>
      <w:r w:rsidR="002168FE">
        <w:t xml:space="preserve"> </w:t>
      </w:r>
      <w:r w:rsidR="00C40EE0">
        <w:t xml:space="preserve"> Operator shall cause such deposi</w:t>
      </w:r>
      <w:r w:rsidR="000F67B8">
        <w:t>t accounts to comply with this S</w:t>
      </w:r>
      <w:r w:rsidR="00C40EE0">
        <w:t xml:space="preserve">ection and </w:t>
      </w:r>
      <w:r w:rsidR="00354DC1">
        <w:t xml:space="preserve">shall, if required by </w:t>
      </w:r>
      <w:r w:rsidR="000642BF">
        <w:t>Lender</w:t>
      </w:r>
      <w:r w:rsidR="00F2405A">
        <w:t xml:space="preserve"> and/or HUD</w:t>
      </w:r>
      <w:r w:rsidR="00354DC1">
        <w:t xml:space="preserve">, </w:t>
      </w:r>
      <w:r w:rsidR="00C40EE0">
        <w:t>cause such third party to execute such security agreements,</w:t>
      </w:r>
      <w:r w:rsidR="00F2405A">
        <w:t xml:space="preserve"> joinders,</w:t>
      </w:r>
      <w:r w:rsidR="000F67B8">
        <w:t xml:space="preserve"> DACA</w:t>
      </w:r>
      <w:r w:rsidR="00C40EE0">
        <w:t xml:space="preserve"> </w:t>
      </w:r>
      <w:r w:rsidR="002168FE">
        <w:t xml:space="preserve">or other documents </w:t>
      </w:r>
      <w:r w:rsidR="00C40EE0">
        <w:t xml:space="preserve">as may be required for the purpose of </w:t>
      </w:r>
      <w:r w:rsidR="00354DC1">
        <w:t xml:space="preserve">granting </w:t>
      </w:r>
      <w:r w:rsidR="000642BF">
        <w:t>Lender</w:t>
      </w:r>
      <w:r w:rsidR="00354DC1">
        <w:t xml:space="preserve"> a security interest in</w:t>
      </w:r>
      <w:r w:rsidR="00F2405A">
        <w:t>, perfecting or continuing such security interest in,</w:t>
      </w:r>
      <w:r w:rsidR="00354DC1">
        <w:t xml:space="preserve"> and </w:t>
      </w:r>
      <w:r w:rsidR="00C40EE0">
        <w:t xml:space="preserve">binding </w:t>
      </w:r>
      <w:r w:rsidR="00354DC1">
        <w:t>such third party’s</w:t>
      </w:r>
      <w:r w:rsidR="00C40EE0">
        <w:t xml:space="preserve"> interest in any such deposit accounts and/or funds or other items deposited therein.  </w:t>
      </w:r>
      <w:r w:rsidR="001B4531" w:rsidRPr="00A5741E">
        <w:rPr>
          <w:color w:val="000000"/>
        </w:rPr>
        <w:t xml:space="preserve">Except as otherwise provided in </w:t>
      </w:r>
      <w:r w:rsidR="001B4531" w:rsidRPr="00B71D5B">
        <w:rPr>
          <w:color w:val="000000"/>
        </w:rPr>
        <w:t>any DACA</w:t>
      </w:r>
      <w:r w:rsidR="007A0797" w:rsidRPr="00B71D5B">
        <w:rPr>
          <w:color w:val="000000"/>
        </w:rPr>
        <w:t xml:space="preserve"> approved</w:t>
      </w:r>
      <w:r w:rsidR="007A0797" w:rsidRPr="00A5741E">
        <w:rPr>
          <w:color w:val="000000"/>
        </w:rPr>
        <w:t xml:space="preserve"> by </w:t>
      </w:r>
      <w:r w:rsidR="000642BF">
        <w:rPr>
          <w:color w:val="000000"/>
        </w:rPr>
        <w:t>Lender</w:t>
      </w:r>
      <w:r w:rsidR="007A0797" w:rsidRPr="00A5741E">
        <w:rPr>
          <w:color w:val="000000"/>
        </w:rPr>
        <w:t xml:space="preserve"> and HUD</w:t>
      </w:r>
      <w:r w:rsidR="001B4531" w:rsidRPr="00A5741E">
        <w:rPr>
          <w:color w:val="000000"/>
        </w:rPr>
        <w:t xml:space="preserve">, </w:t>
      </w:r>
      <w:r w:rsidR="00347804" w:rsidRPr="00A5741E">
        <w:rPr>
          <w:color w:val="000000"/>
        </w:rPr>
        <w:t xml:space="preserve">unless </w:t>
      </w:r>
      <w:r w:rsidR="00AB5D45" w:rsidRPr="00A5741E">
        <w:rPr>
          <w:color w:val="000000"/>
        </w:rPr>
        <w:t xml:space="preserve">a default exists under this Agreement or </w:t>
      </w:r>
      <w:r w:rsidR="000F67B8">
        <w:rPr>
          <w:color w:val="000000"/>
        </w:rPr>
        <w:t>the</w:t>
      </w:r>
      <w:r w:rsidR="00AB5D45" w:rsidRPr="00A5741E">
        <w:rPr>
          <w:color w:val="000000"/>
        </w:rPr>
        <w:t xml:space="preserve"> Loan Document</w:t>
      </w:r>
      <w:r w:rsidR="000F67B8">
        <w:rPr>
          <w:color w:val="000000"/>
        </w:rPr>
        <w:t>s</w:t>
      </w:r>
      <w:r w:rsidR="00AB5D45" w:rsidRPr="00A5741E">
        <w:rPr>
          <w:color w:val="000000"/>
        </w:rPr>
        <w:t xml:space="preserve">, </w:t>
      </w:r>
      <w:r w:rsidR="00A04C6F">
        <w:rPr>
          <w:color w:val="000000"/>
        </w:rPr>
        <w:t>Lender</w:t>
      </w:r>
      <w:r w:rsidR="00EF77F3" w:rsidRPr="00A5741E">
        <w:rPr>
          <w:color w:val="000000"/>
        </w:rPr>
        <w:t xml:space="preserve"> will not provide notice</w:t>
      </w:r>
      <w:r w:rsidR="00347804" w:rsidRPr="00A5741E">
        <w:rPr>
          <w:color w:val="000000"/>
        </w:rPr>
        <w:t xml:space="preserve"> under a DACA</w:t>
      </w:r>
      <w:r w:rsidR="00EF77F3" w:rsidRPr="00A5741E">
        <w:rPr>
          <w:color w:val="000000"/>
        </w:rPr>
        <w:t xml:space="preserve"> to the depository bank that is party to </w:t>
      </w:r>
      <w:r w:rsidR="000F67B8">
        <w:rPr>
          <w:color w:val="000000"/>
        </w:rPr>
        <w:t>such</w:t>
      </w:r>
      <w:r w:rsidR="00EF77F3" w:rsidRPr="00A5741E">
        <w:rPr>
          <w:color w:val="000000"/>
        </w:rPr>
        <w:t xml:space="preserve"> </w:t>
      </w:r>
      <w:r w:rsidR="00643E86" w:rsidRPr="00A5741E">
        <w:rPr>
          <w:color w:val="000000"/>
        </w:rPr>
        <w:t xml:space="preserve">DACA </w:t>
      </w:r>
      <w:r w:rsidR="00EF77F3" w:rsidRPr="00A5741E">
        <w:rPr>
          <w:color w:val="000000"/>
        </w:rPr>
        <w:t xml:space="preserve"> that </w:t>
      </w:r>
      <w:r w:rsidR="000642BF">
        <w:rPr>
          <w:color w:val="000000"/>
        </w:rPr>
        <w:t>Lender</w:t>
      </w:r>
      <w:r w:rsidR="00EF77F3" w:rsidRPr="00A5741E">
        <w:rPr>
          <w:color w:val="000000"/>
        </w:rPr>
        <w:t xml:space="preserve"> is exercising rights of control in the </w:t>
      </w:r>
      <w:r w:rsidR="00481174" w:rsidRPr="00A5741E">
        <w:rPr>
          <w:color w:val="000000"/>
        </w:rPr>
        <w:t xml:space="preserve">applicable </w:t>
      </w:r>
      <w:r w:rsidR="00EF77F3" w:rsidRPr="00A5741E">
        <w:rPr>
          <w:color w:val="000000"/>
        </w:rPr>
        <w:t>deposit accounts</w:t>
      </w:r>
      <w:r w:rsidR="00CC0DEB" w:rsidRPr="00A5741E">
        <w:rPr>
          <w:color w:val="000000"/>
        </w:rPr>
        <w:t>.</w:t>
      </w:r>
      <w:r w:rsidR="007A0797" w:rsidRPr="00A5741E">
        <w:rPr>
          <w:color w:val="000000"/>
        </w:rPr>
        <w:t xml:space="preserve"> </w:t>
      </w:r>
      <w:r w:rsidR="00643E86" w:rsidRPr="00A5741E">
        <w:rPr>
          <w:color w:val="000000"/>
        </w:rPr>
        <w:t xml:space="preserve"> </w:t>
      </w:r>
      <w:r w:rsidR="00EF77F3" w:rsidRPr="00A5741E">
        <w:rPr>
          <w:color w:val="000000"/>
        </w:rPr>
        <w:t xml:space="preserve">As used herein, </w:t>
      </w:r>
      <w:r w:rsidR="00D75309">
        <w:rPr>
          <w:color w:val="000000"/>
        </w:rPr>
        <w:t>“</w:t>
      </w:r>
      <w:r w:rsidR="00EF77F3" w:rsidRPr="00D75309">
        <w:rPr>
          <w:b/>
          <w:color w:val="000000"/>
        </w:rPr>
        <w:t>Government Payment</w:t>
      </w:r>
      <w:r w:rsidR="00D75309">
        <w:rPr>
          <w:color w:val="000000"/>
        </w:rPr>
        <w:t>”</w:t>
      </w:r>
      <w:r w:rsidR="00EF77F3" w:rsidRPr="00A5741E">
        <w:rPr>
          <w:color w:val="000000"/>
        </w:rPr>
        <w:t xml:space="preserve"> means a </w:t>
      </w:r>
      <w:r w:rsidR="00EF77F3">
        <w:t xml:space="preserve">payment from a governmental entity and shall include, without limitation, payments governed under the Social Security Act (42 U.S.C. §§ 1395 </w:t>
      </w:r>
      <w:r w:rsidR="00EF77F3" w:rsidRPr="000F67B8">
        <w:rPr>
          <w:i/>
        </w:rPr>
        <w:t>et seq.</w:t>
      </w:r>
      <w:r w:rsidR="00EF77F3">
        <w:t xml:space="preserve">), including payments under Medicare, Medicaid and TRICARE/CHAMPUS, and payments administered or regulated by the Centers for Medicare and Medicaid Services of </w:t>
      </w:r>
      <w:r w:rsidR="000F67B8">
        <w:t xml:space="preserve">the U.S. </w:t>
      </w:r>
      <w:r w:rsidR="00EF77F3">
        <w:t>Department of Health and Human Services</w:t>
      </w:r>
      <w:r w:rsidR="0066695A">
        <w:t>.</w:t>
      </w:r>
    </w:p>
    <w:p w14:paraId="688317C3" w14:textId="77777777" w:rsidR="006E4FD7" w:rsidRPr="00A5741E" w:rsidRDefault="006E4FD7" w:rsidP="007415B1">
      <w:pPr>
        <w:rPr>
          <w:color w:val="000000"/>
        </w:rPr>
      </w:pPr>
    </w:p>
    <w:p w14:paraId="08337F11" w14:textId="77777777" w:rsidR="00EF77F3" w:rsidRDefault="00EF77F3" w:rsidP="007415B1">
      <w:pPr>
        <w:numPr>
          <w:ilvl w:val="0"/>
          <w:numId w:val="3"/>
        </w:numPr>
        <w:ind w:left="0" w:firstLine="720"/>
      </w:pPr>
      <w:r w:rsidRPr="00C40EE0">
        <w:rPr>
          <w:b/>
          <w:color w:val="000000"/>
        </w:rPr>
        <w:lastRenderedPageBreak/>
        <w:t>COMPLIANCE WITH LAWS.</w:t>
      </w:r>
      <w:r w:rsidRPr="00C40EE0">
        <w:rPr>
          <w:color w:val="000000"/>
        </w:rPr>
        <w:t xml:space="preserve">  </w:t>
      </w:r>
      <w:r w:rsidR="001D6973" w:rsidRPr="00C40EE0">
        <w:rPr>
          <w:color w:val="000000"/>
        </w:rPr>
        <w:t>Op</w:t>
      </w:r>
      <w:r w:rsidR="001D6973" w:rsidRPr="00A5741E">
        <w:rPr>
          <w:color w:val="000000"/>
        </w:rPr>
        <w:t>e</w:t>
      </w:r>
      <w:r w:rsidR="001D6973" w:rsidRPr="00A5741E">
        <w:t>rator</w:t>
      </w:r>
      <w:r w:rsidRPr="00A5741E">
        <w:t xml:space="preserve"> </w:t>
      </w:r>
      <w:r w:rsidR="001723FB">
        <w:t>shall</w:t>
      </w:r>
      <w:r w:rsidRPr="00A5741E">
        <w:t xml:space="preserve"> comply with the requirements of all valid and applicable federal, state and local laws.</w:t>
      </w:r>
    </w:p>
    <w:p w14:paraId="3A9E5FE1" w14:textId="77777777" w:rsidR="007415B1" w:rsidRPr="00A5741E" w:rsidRDefault="007415B1" w:rsidP="007415B1"/>
    <w:p w14:paraId="68D1171F" w14:textId="77777777" w:rsidR="00EF77F3" w:rsidRDefault="00EF77F3" w:rsidP="007415B1">
      <w:pPr>
        <w:numPr>
          <w:ilvl w:val="0"/>
          <w:numId w:val="3"/>
        </w:numPr>
        <w:ind w:left="0" w:firstLine="720"/>
        <w:rPr>
          <w:color w:val="000000"/>
        </w:rPr>
      </w:pPr>
      <w:r w:rsidRPr="00A5741E">
        <w:rPr>
          <w:b/>
        </w:rPr>
        <w:t>TAXES; EXPE</w:t>
      </w:r>
      <w:r>
        <w:rPr>
          <w:b/>
          <w:color w:val="000000"/>
        </w:rPr>
        <w:t>NSES.</w:t>
      </w:r>
      <w:r>
        <w:rPr>
          <w:color w:val="000000"/>
        </w:rPr>
        <w:t xml:space="preserve">  </w:t>
      </w:r>
      <w:r w:rsidR="001D6973">
        <w:rPr>
          <w:color w:val="000000"/>
        </w:rPr>
        <w:t>Operator</w:t>
      </w:r>
      <w:r>
        <w:rPr>
          <w:color w:val="000000"/>
        </w:rPr>
        <w:t xml:space="preserve"> </w:t>
      </w:r>
      <w:r w:rsidR="001723FB">
        <w:rPr>
          <w:color w:val="000000"/>
        </w:rPr>
        <w:t>shall</w:t>
      </w:r>
      <w:r>
        <w:rPr>
          <w:color w:val="000000"/>
        </w:rPr>
        <w:t xml:space="preserve"> pay, when due, all taxes, assessments an</w:t>
      </w:r>
      <w:r w:rsidRPr="000F67B8">
        <w:rPr>
          <w:color w:val="000000"/>
        </w:rPr>
        <w:t>d</w:t>
      </w:r>
      <w:r>
        <w:rPr>
          <w:color w:val="000000"/>
        </w:rPr>
        <w:t xml:space="preserve"> other charges lawful</w:t>
      </w:r>
      <w:r w:rsidRPr="00A5741E">
        <w:rPr>
          <w:color w:val="000000"/>
        </w:rPr>
        <w:t xml:space="preserve">ly and validly levied or assessed on the Collateral or any part thereof.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pay and, as applicable, reimburse </w:t>
      </w:r>
      <w:r w:rsidR="00A04C6F">
        <w:rPr>
          <w:color w:val="000000"/>
        </w:rPr>
        <w:t>Lender</w:t>
      </w:r>
      <w:r w:rsidRPr="00A5741E">
        <w:rPr>
          <w:color w:val="000000"/>
        </w:rPr>
        <w:t xml:space="preserve"> for (i) any and all fees, costs and expenses, of whatever kind and nature, including </w:t>
      </w:r>
      <w:r w:rsidR="000F67B8">
        <w:rPr>
          <w:color w:val="000000"/>
        </w:rPr>
        <w:t>any</w:t>
      </w:r>
      <w:r w:rsidRPr="00A5741E">
        <w:rPr>
          <w:color w:val="000000"/>
        </w:rPr>
        <w:t xml:space="preserve"> fees, expenses and dis</w:t>
      </w:r>
      <w:r w:rsidR="00F91271">
        <w:rPr>
          <w:color w:val="000000"/>
        </w:rPr>
        <w:t xml:space="preserve">bursements of </w:t>
      </w:r>
      <w:r w:rsidR="00A04C6F">
        <w:rPr>
          <w:color w:val="000000"/>
        </w:rPr>
        <w:t>Lender</w:t>
      </w:r>
      <w:r w:rsidR="00F91271">
        <w:rPr>
          <w:color w:val="000000"/>
        </w:rPr>
        <w:t>’</w:t>
      </w:r>
      <w:r w:rsidRPr="00A5741E">
        <w:rPr>
          <w:color w:val="000000"/>
        </w:rPr>
        <w:t xml:space="preserve">s counsel (including but not limited to fees, expenses and disbursements for preparation of documents, making title examinations and rendering opinion letters) which </w:t>
      </w:r>
      <w:r w:rsidR="00A04C6F">
        <w:rPr>
          <w:color w:val="000000"/>
        </w:rPr>
        <w:t>Lender</w:t>
      </w:r>
      <w:r w:rsidRPr="00A5741E">
        <w:rPr>
          <w:color w:val="000000"/>
        </w:rPr>
        <w:t xml:space="preserve"> may incur in connection with filing any financing statements or other public notices to protect its interests hereunder, the enforcement, preservation</w:t>
      </w:r>
      <w:r w:rsidR="00BD1F92" w:rsidRPr="00A5741E">
        <w:rPr>
          <w:color w:val="000000"/>
        </w:rPr>
        <w:t>, foreclosure,</w:t>
      </w:r>
      <w:r w:rsidRPr="00A5741E">
        <w:rPr>
          <w:color w:val="000000"/>
        </w:rPr>
        <w:t xml:space="preserve"> and/or </w:t>
      </w:r>
      <w:r w:rsidR="00F91271">
        <w:rPr>
          <w:color w:val="000000"/>
        </w:rPr>
        <w:t xml:space="preserve">protection of </w:t>
      </w:r>
      <w:r w:rsidR="00A04C6F">
        <w:rPr>
          <w:color w:val="000000"/>
        </w:rPr>
        <w:t>Lender</w:t>
      </w:r>
      <w:r w:rsidR="00F91271">
        <w:rPr>
          <w:color w:val="000000"/>
        </w:rPr>
        <w:t>’</w:t>
      </w:r>
      <w:r w:rsidRPr="00A5741E">
        <w:rPr>
          <w:color w:val="000000"/>
        </w:rPr>
        <w:t xml:space="preserve">s rights and/or remedies under </w:t>
      </w:r>
      <w:r w:rsidR="0072438C" w:rsidRPr="00A5741E">
        <w:rPr>
          <w:color w:val="000000"/>
        </w:rPr>
        <w:t>this Agreement</w:t>
      </w:r>
      <w:r w:rsidR="00995C23" w:rsidRPr="00A5741E">
        <w:rPr>
          <w:color w:val="000000"/>
        </w:rPr>
        <w:t xml:space="preserve"> or as to the Collateral</w:t>
      </w:r>
      <w:r w:rsidR="00202CA3" w:rsidRPr="00A5741E">
        <w:rPr>
          <w:color w:val="000000"/>
        </w:rPr>
        <w:t xml:space="preserve"> (includin</w:t>
      </w:r>
      <w:r w:rsidR="000F67B8">
        <w:rPr>
          <w:color w:val="000000"/>
        </w:rPr>
        <w:t xml:space="preserve">g, without </w:t>
      </w:r>
      <w:r w:rsidR="00CF61DD">
        <w:rPr>
          <w:color w:val="000000"/>
        </w:rPr>
        <w:t>limitation</w:t>
      </w:r>
      <w:r w:rsidR="000F67B8">
        <w:rPr>
          <w:color w:val="000000"/>
        </w:rPr>
        <w:t>, any DACA</w:t>
      </w:r>
      <w:r w:rsidR="00310056">
        <w:rPr>
          <w:color w:val="000000"/>
        </w:rPr>
        <w:t xml:space="preserve"> or DAISA</w:t>
      </w:r>
      <w:r w:rsidR="00202CA3" w:rsidRPr="00A5741E">
        <w:rPr>
          <w:color w:val="000000"/>
        </w:rPr>
        <w:t>)</w:t>
      </w:r>
      <w:r w:rsidRPr="00A5741E">
        <w:rPr>
          <w:color w:val="000000"/>
        </w:rPr>
        <w:t xml:space="preserve">, whether incurred through judicial proceedings or otherwise, or in defending or prosecuting any actions or proceedings arising out of or relating to the </w:t>
      </w:r>
      <w:r w:rsidR="0072438C" w:rsidRPr="00A5741E">
        <w:rPr>
          <w:color w:val="000000"/>
        </w:rPr>
        <w:t>Collateral or this Agreement</w:t>
      </w:r>
      <w:r w:rsidR="00202CA3" w:rsidRPr="00A5741E">
        <w:rPr>
          <w:color w:val="000000"/>
        </w:rPr>
        <w:t xml:space="preserve"> (including, without limitation, any DACA</w:t>
      </w:r>
      <w:r w:rsidR="00310056">
        <w:rPr>
          <w:color w:val="000000"/>
        </w:rPr>
        <w:t xml:space="preserve"> or DAISA</w:t>
      </w:r>
      <w:r w:rsidR="00202CA3" w:rsidRPr="00A5741E">
        <w:rPr>
          <w:color w:val="000000"/>
        </w:rPr>
        <w:t>)</w:t>
      </w:r>
      <w:r w:rsidRPr="00A5741E">
        <w:rPr>
          <w:color w:val="000000"/>
        </w:rPr>
        <w:t>, and (ii) all filing and recordi</w:t>
      </w:r>
      <w:r>
        <w:rPr>
          <w:color w:val="000000"/>
        </w:rPr>
        <w:t xml:space="preserve">ng fees and taxes payable in connection with </w:t>
      </w:r>
      <w:r w:rsidR="007415B1">
        <w:rPr>
          <w:color w:val="000000"/>
        </w:rPr>
        <w:t xml:space="preserve">the </w:t>
      </w:r>
      <w:r w:rsidR="00202CA3">
        <w:rPr>
          <w:color w:val="000000"/>
        </w:rPr>
        <w:t xml:space="preserve">Collateral or </w:t>
      </w:r>
      <w:r>
        <w:rPr>
          <w:color w:val="000000"/>
        </w:rPr>
        <w:t xml:space="preserve">the transactions contemplated by the </w:t>
      </w:r>
      <w:r w:rsidR="0072438C">
        <w:rPr>
          <w:color w:val="000000"/>
        </w:rPr>
        <w:t>this Agreement</w:t>
      </w:r>
      <w:r w:rsidR="00202CA3">
        <w:rPr>
          <w:color w:val="000000"/>
        </w:rPr>
        <w:t xml:space="preserve"> (including</w:t>
      </w:r>
      <w:r w:rsidR="000F67B8">
        <w:rPr>
          <w:color w:val="000000"/>
        </w:rPr>
        <w:t>, without limitation, any DACA</w:t>
      </w:r>
      <w:r w:rsidR="00202CA3">
        <w:rPr>
          <w:color w:val="000000"/>
        </w:rPr>
        <w:t>).</w:t>
      </w:r>
      <w:r>
        <w:rPr>
          <w:color w:val="000000"/>
        </w:rPr>
        <w:t xml:space="preserve">  All amounts payable by </w:t>
      </w:r>
      <w:r w:rsidR="001D6973">
        <w:rPr>
          <w:color w:val="000000"/>
        </w:rPr>
        <w:t>Operator</w:t>
      </w:r>
      <w:r>
        <w:rPr>
          <w:color w:val="000000"/>
        </w:rPr>
        <w:t xml:space="preserve"> to </w:t>
      </w:r>
      <w:r w:rsidR="000642BF">
        <w:rPr>
          <w:color w:val="000000"/>
        </w:rPr>
        <w:t>Lender</w:t>
      </w:r>
      <w:r>
        <w:rPr>
          <w:color w:val="000000"/>
        </w:rPr>
        <w:t xml:space="preserve"> under this Section 4 </w:t>
      </w:r>
      <w:r w:rsidR="001723FB">
        <w:rPr>
          <w:color w:val="000000"/>
        </w:rPr>
        <w:t>shall</w:t>
      </w:r>
      <w:r>
        <w:rPr>
          <w:color w:val="000000"/>
        </w:rPr>
        <w:t xml:space="preserve"> be paid by </w:t>
      </w:r>
      <w:r w:rsidR="001D6973">
        <w:rPr>
          <w:color w:val="000000"/>
        </w:rPr>
        <w:t>Operator</w:t>
      </w:r>
      <w:r w:rsidR="00F91271">
        <w:rPr>
          <w:color w:val="000000"/>
        </w:rPr>
        <w:t xml:space="preserve"> upon </w:t>
      </w:r>
      <w:r w:rsidR="00A04C6F">
        <w:rPr>
          <w:color w:val="000000"/>
        </w:rPr>
        <w:t>Lender</w:t>
      </w:r>
      <w:r w:rsidR="00F91271">
        <w:rPr>
          <w:color w:val="000000"/>
        </w:rPr>
        <w:t>’</w:t>
      </w:r>
      <w:r>
        <w:rPr>
          <w:color w:val="000000"/>
        </w:rPr>
        <w:t>s demand therefor.</w:t>
      </w:r>
    </w:p>
    <w:p w14:paraId="3870FF0B" w14:textId="77777777" w:rsidR="007415B1" w:rsidRDefault="007415B1" w:rsidP="007415B1">
      <w:pPr>
        <w:rPr>
          <w:color w:val="000000"/>
        </w:rPr>
      </w:pPr>
    </w:p>
    <w:p w14:paraId="61F5095C" w14:textId="77777777" w:rsidR="00EF77F3" w:rsidRDefault="00EF77F3" w:rsidP="007415B1">
      <w:pPr>
        <w:numPr>
          <w:ilvl w:val="0"/>
          <w:numId w:val="4"/>
        </w:numPr>
        <w:ind w:left="0" w:firstLine="720"/>
        <w:rPr>
          <w:color w:val="000000"/>
        </w:rPr>
      </w:pPr>
      <w:r>
        <w:rPr>
          <w:b/>
          <w:color w:val="000000"/>
        </w:rPr>
        <w:t>INSPECTION; NOTICES.</w:t>
      </w:r>
      <w:r>
        <w:rPr>
          <w:color w:val="000000"/>
        </w:rPr>
        <w:t xml:space="preserve">  Subject to </w:t>
      </w:r>
      <w:r w:rsidR="00202CA3">
        <w:rPr>
          <w:color w:val="000000"/>
        </w:rPr>
        <w:t xml:space="preserve">the </w:t>
      </w:r>
      <w:r>
        <w:rPr>
          <w:color w:val="000000"/>
        </w:rPr>
        <w:t>privacy rights</w:t>
      </w:r>
      <w:r w:rsidR="00202CA3">
        <w:rPr>
          <w:color w:val="000000"/>
        </w:rPr>
        <w:t xml:space="preserve"> of the residents or other individuals served by the Healthcare Facility</w:t>
      </w:r>
      <w:r>
        <w:rPr>
          <w:color w:val="000000"/>
        </w:rPr>
        <w:t xml:space="preserve"> </w:t>
      </w:r>
      <w:r w:rsidR="00A04C6F">
        <w:rPr>
          <w:color w:val="000000"/>
        </w:rPr>
        <w:t>Lender</w:t>
      </w:r>
      <w:r>
        <w:rPr>
          <w:color w:val="000000"/>
        </w:rPr>
        <w:t>, or its agents, may enter on the Project</w:t>
      </w:r>
      <w:r w:rsidR="00C16469">
        <w:rPr>
          <w:color w:val="000000"/>
        </w:rPr>
        <w:t xml:space="preserve"> and/or the Healthcare Facility</w:t>
      </w:r>
      <w:r>
        <w:rPr>
          <w:color w:val="000000"/>
        </w:rPr>
        <w:t xml:space="preserve"> and any other Collateral Location at any time during normal business hours, and from time to time, for the purpose of inspecting the Project and/or the Collateral and making copies or abstracts of all of </w:t>
      </w:r>
      <w:r w:rsidR="001D6973">
        <w:rPr>
          <w:color w:val="000000"/>
        </w:rPr>
        <w:t>Operator</w:t>
      </w:r>
      <w:r w:rsidR="00E30DFD">
        <w:rPr>
          <w:color w:val="000000"/>
        </w:rPr>
        <w:t>’</w:t>
      </w:r>
      <w:r>
        <w:rPr>
          <w:color w:val="000000"/>
        </w:rPr>
        <w:t xml:space="preserve">s records pertaining to the Collateral.  </w:t>
      </w:r>
      <w:r w:rsidR="001D6973">
        <w:rPr>
          <w:color w:val="000000"/>
        </w:rPr>
        <w:t>Operator</w:t>
      </w:r>
      <w:r>
        <w:rPr>
          <w:color w:val="000000"/>
        </w:rPr>
        <w:t xml:space="preserve"> </w:t>
      </w:r>
      <w:r w:rsidR="001723FB">
        <w:rPr>
          <w:color w:val="000000"/>
        </w:rPr>
        <w:t>shall</w:t>
      </w:r>
      <w:r w:rsidRPr="00A5741E">
        <w:rPr>
          <w:color w:val="000000"/>
        </w:rPr>
        <w:t xml:space="preserve"> keep accurate and complete records of the Collateral.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give </w:t>
      </w:r>
      <w:r w:rsidR="00A04C6F">
        <w:rPr>
          <w:color w:val="000000"/>
        </w:rPr>
        <w:t>Lender</w:t>
      </w:r>
      <w:r w:rsidRPr="00A5741E">
        <w:rPr>
          <w:color w:val="000000"/>
        </w:rPr>
        <w:t xml:space="preserve"> </w:t>
      </w:r>
      <w:r w:rsidR="00025C34" w:rsidRPr="00A5741E">
        <w:rPr>
          <w:color w:val="000000"/>
        </w:rPr>
        <w:t>prompt</w:t>
      </w:r>
      <w:r w:rsidR="00E12713" w:rsidRPr="00A5741E">
        <w:rPr>
          <w:color w:val="000000"/>
        </w:rPr>
        <w:t xml:space="preserve"> </w:t>
      </w:r>
      <w:r w:rsidRPr="00A5741E">
        <w:rPr>
          <w:color w:val="000000"/>
        </w:rPr>
        <w:t xml:space="preserve">notice of </w:t>
      </w:r>
      <w:r w:rsidR="00BD1F92" w:rsidRPr="00A5741E">
        <w:rPr>
          <w:color w:val="000000"/>
        </w:rPr>
        <w:t>any new facts which,</w:t>
      </w:r>
      <w:r w:rsidR="00025C34" w:rsidRPr="00A5741E">
        <w:rPr>
          <w:color w:val="000000"/>
        </w:rPr>
        <w:t xml:space="preserve"> </w:t>
      </w:r>
      <w:r w:rsidR="00BD1F92" w:rsidRPr="00A5741E">
        <w:rPr>
          <w:color w:val="000000"/>
        </w:rPr>
        <w:t xml:space="preserve">under the applicable provisions of law, would affect the priority of the security interest granted to </w:t>
      </w:r>
      <w:r w:rsidR="00A04C6F">
        <w:rPr>
          <w:color w:val="000000"/>
        </w:rPr>
        <w:t>Lender</w:t>
      </w:r>
      <w:r w:rsidR="00BD1F92" w:rsidRPr="00A5741E">
        <w:rPr>
          <w:color w:val="000000"/>
        </w:rPr>
        <w:t xml:space="preserve"> </w:t>
      </w:r>
      <w:r w:rsidR="00E12713" w:rsidRPr="00A5741E">
        <w:rPr>
          <w:color w:val="000000"/>
        </w:rPr>
        <w:t>herein and</w:t>
      </w:r>
      <w:r w:rsidR="00951A44" w:rsidRPr="00A5741E">
        <w:rPr>
          <w:color w:val="000000"/>
        </w:rPr>
        <w:t xml:space="preserve"> of </w:t>
      </w:r>
      <w:r w:rsidRPr="00A5741E">
        <w:rPr>
          <w:color w:val="000000"/>
        </w:rPr>
        <w:t>any Event of Default.</w:t>
      </w:r>
    </w:p>
    <w:p w14:paraId="1074E963" w14:textId="77777777" w:rsidR="007415B1" w:rsidRPr="00A5741E" w:rsidRDefault="007415B1" w:rsidP="007415B1">
      <w:pPr>
        <w:rPr>
          <w:color w:val="000000"/>
        </w:rPr>
      </w:pPr>
    </w:p>
    <w:p w14:paraId="702A4212" w14:textId="77777777" w:rsidR="00EF77F3" w:rsidRDefault="00EF77F3" w:rsidP="007415B1">
      <w:pPr>
        <w:numPr>
          <w:ilvl w:val="0"/>
          <w:numId w:val="3"/>
        </w:numPr>
        <w:ind w:left="0" w:firstLine="720"/>
        <w:rPr>
          <w:color w:val="000000"/>
        </w:rPr>
      </w:pPr>
      <w:r w:rsidRPr="00A5741E">
        <w:rPr>
          <w:b/>
          <w:color w:val="000000"/>
        </w:rPr>
        <w:t>INSURANCE.</w:t>
      </w:r>
      <w:r w:rsidRPr="00A5741E">
        <w:rPr>
          <w:color w:val="000000"/>
        </w:rPr>
        <w:t xml:space="preserve">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purchase and maintain insurance at all times with respect to all </w:t>
      </w:r>
      <w:r w:rsidR="007415B1">
        <w:rPr>
          <w:color w:val="000000"/>
        </w:rPr>
        <w:t xml:space="preserve">of the </w:t>
      </w:r>
      <w:r w:rsidRPr="00A5741E">
        <w:rPr>
          <w:color w:val="000000"/>
        </w:rPr>
        <w:t xml:space="preserve">tangible Collateral against risks of fire (including so-called extended coverage), theft, vandalism and such other risks as </w:t>
      </w:r>
      <w:r w:rsidR="00A04C6F">
        <w:rPr>
          <w:color w:val="000000"/>
        </w:rPr>
        <w:t>Lender</w:t>
      </w:r>
      <w:r w:rsidRPr="00A5741E">
        <w:rPr>
          <w:color w:val="000000"/>
        </w:rPr>
        <w:t xml:space="preserve"> may require, in such form, for such periods and written by such companies as may be satisfactory to </w:t>
      </w:r>
      <w:r w:rsidR="00A04C6F">
        <w:rPr>
          <w:color w:val="000000"/>
        </w:rPr>
        <w:t>Lender</w:t>
      </w:r>
      <w:r w:rsidR="00A5741E" w:rsidRPr="00A5741E">
        <w:rPr>
          <w:color w:val="000000"/>
        </w:rPr>
        <w:t xml:space="preserve"> and required by Program Obligations</w:t>
      </w:r>
      <w:r w:rsidRPr="00A5741E">
        <w:rPr>
          <w:color w:val="000000"/>
        </w:rPr>
        <w:t xml:space="preserve">, such insurance to be payable to </w:t>
      </w:r>
      <w:r w:rsidR="00A04C6F">
        <w:rPr>
          <w:color w:val="000000"/>
        </w:rPr>
        <w:t>Lender</w:t>
      </w:r>
      <w:r w:rsidRPr="00A5741E">
        <w:rPr>
          <w:color w:val="000000"/>
        </w:rPr>
        <w:t xml:space="preserve"> as its interests may appear.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purchase and maintain at all times liability insurance and business interruption insurance in such amounts and issued by such companies as may be required from time to time by </w:t>
      </w:r>
      <w:r w:rsidR="00A04C6F">
        <w:rPr>
          <w:color w:val="000000"/>
        </w:rPr>
        <w:t>Lender</w:t>
      </w:r>
      <w:r w:rsidR="00A5741E" w:rsidRPr="00A5741E">
        <w:rPr>
          <w:color w:val="000000"/>
        </w:rPr>
        <w:t xml:space="preserve"> and Program Obligations</w:t>
      </w:r>
      <w:r w:rsidRPr="00A5741E">
        <w:rPr>
          <w:color w:val="000000"/>
        </w:rPr>
        <w:t xml:space="preserve">.  All policies of insurance </w:t>
      </w:r>
      <w:r w:rsidR="001723FB">
        <w:rPr>
          <w:color w:val="000000"/>
        </w:rPr>
        <w:t>shall</w:t>
      </w:r>
      <w:r w:rsidRPr="00A5741E">
        <w:rPr>
          <w:color w:val="000000"/>
        </w:rPr>
        <w:t xml:space="preserve"> provide for thirty (30) days advance written notice to </w:t>
      </w:r>
      <w:r w:rsidR="00A04C6F">
        <w:rPr>
          <w:color w:val="000000"/>
        </w:rPr>
        <w:t>Lender</w:t>
      </w:r>
      <w:r w:rsidRPr="00A5741E">
        <w:rPr>
          <w:color w:val="000000"/>
        </w:rPr>
        <w:t xml:space="preserve"> of cancellation or any material change in coverages of such insurance.  </w:t>
      </w:r>
      <w:r w:rsidR="001D6973" w:rsidRPr="00A5741E">
        <w:rPr>
          <w:color w:val="000000"/>
        </w:rPr>
        <w:t>Operator</w:t>
      </w:r>
      <w:r w:rsidRPr="00A5741E">
        <w:rPr>
          <w:color w:val="000000"/>
        </w:rPr>
        <w:t xml:space="preserve"> </w:t>
      </w:r>
      <w:r w:rsidR="001723FB">
        <w:rPr>
          <w:color w:val="000000"/>
        </w:rPr>
        <w:t>shall</w:t>
      </w:r>
      <w:r w:rsidRPr="00A5741E">
        <w:rPr>
          <w:color w:val="000000"/>
        </w:rPr>
        <w:t xml:space="preserve"> furnish </w:t>
      </w:r>
      <w:r w:rsidR="00A04C6F">
        <w:rPr>
          <w:color w:val="000000"/>
        </w:rPr>
        <w:t>Lender</w:t>
      </w:r>
      <w:r w:rsidRPr="00A5741E">
        <w:rPr>
          <w:color w:val="000000"/>
        </w:rPr>
        <w:t xml:space="preserve"> with certificates or other evidence satisfactory to </w:t>
      </w:r>
      <w:r w:rsidR="00A04C6F">
        <w:rPr>
          <w:color w:val="000000"/>
        </w:rPr>
        <w:t>Lender</w:t>
      </w:r>
      <w:r w:rsidRPr="00A5741E">
        <w:rPr>
          <w:color w:val="000000"/>
        </w:rPr>
        <w:t xml:space="preserve"> of compliance with the foregoing insurance provisions.</w:t>
      </w:r>
    </w:p>
    <w:p w14:paraId="203594D7" w14:textId="77777777" w:rsidR="007415B1" w:rsidRPr="00A5741E" w:rsidRDefault="007415B1" w:rsidP="007415B1">
      <w:pPr>
        <w:rPr>
          <w:color w:val="000000"/>
        </w:rPr>
      </w:pPr>
    </w:p>
    <w:p w14:paraId="429BCFF3" w14:textId="77777777" w:rsidR="00EF77F3" w:rsidRDefault="00EF77F3" w:rsidP="007415B1">
      <w:pPr>
        <w:numPr>
          <w:ilvl w:val="0"/>
          <w:numId w:val="3"/>
        </w:numPr>
        <w:ind w:left="0" w:firstLine="720"/>
        <w:rPr>
          <w:color w:val="000000"/>
        </w:rPr>
      </w:pPr>
      <w:r w:rsidRPr="00A5741E">
        <w:rPr>
          <w:b/>
          <w:color w:val="000000"/>
        </w:rPr>
        <w:t>DISCHARGE OF LIENS.</w:t>
      </w:r>
      <w:r w:rsidRPr="00A5741E">
        <w:rPr>
          <w:color w:val="000000"/>
        </w:rPr>
        <w:t xml:space="preserve">  At its option but without any obligation to do so, </w:t>
      </w:r>
      <w:r w:rsidR="00A04C6F">
        <w:rPr>
          <w:color w:val="000000"/>
        </w:rPr>
        <w:t>Lender</w:t>
      </w:r>
      <w:r w:rsidRPr="00A5741E">
        <w:rPr>
          <w:color w:val="000000"/>
        </w:rPr>
        <w:t xml:space="preserve"> may (a) discharge any taxes or other Liens at any time levied or placed on the Collateral, (b) pay for insurance o</w:t>
      </w:r>
      <w:r>
        <w:rPr>
          <w:color w:val="000000"/>
        </w:rPr>
        <w:t xml:space="preserve">n the Collateral, and/or (c) pay for the maintenance and preservation of the Collateral.  </w:t>
      </w:r>
      <w:r w:rsidR="001D6973">
        <w:rPr>
          <w:color w:val="000000"/>
        </w:rPr>
        <w:t>Operator</w:t>
      </w:r>
      <w:r>
        <w:rPr>
          <w:color w:val="000000"/>
        </w:rPr>
        <w:t xml:space="preserve"> </w:t>
      </w:r>
      <w:r w:rsidR="001723FB">
        <w:rPr>
          <w:color w:val="000000"/>
        </w:rPr>
        <w:t>shall</w:t>
      </w:r>
      <w:r>
        <w:rPr>
          <w:color w:val="000000"/>
        </w:rPr>
        <w:t xml:space="preserve"> reimburse </w:t>
      </w:r>
      <w:r w:rsidR="00A04C6F">
        <w:rPr>
          <w:color w:val="000000"/>
        </w:rPr>
        <w:t>Lender</w:t>
      </w:r>
      <w:r>
        <w:rPr>
          <w:color w:val="000000"/>
        </w:rPr>
        <w:t xml:space="preserve"> on its demand for any payment made, or any expense incurred, by </w:t>
      </w:r>
      <w:r w:rsidR="00A04C6F">
        <w:rPr>
          <w:color w:val="000000"/>
        </w:rPr>
        <w:t>Lender</w:t>
      </w:r>
      <w:r>
        <w:rPr>
          <w:color w:val="000000"/>
        </w:rPr>
        <w:t xml:space="preserve"> pursuant to this Section 7.  All of the foregoing sums paid or </w:t>
      </w:r>
      <w:r>
        <w:rPr>
          <w:color w:val="000000"/>
        </w:rPr>
        <w:lastRenderedPageBreak/>
        <w:t xml:space="preserve">advanced by </w:t>
      </w:r>
      <w:r w:rsidR="00A04C6F">
        <w:rPr>
          <w:color w:val="000000"/>
        </w:rPr>
        <w:t>Lender</w:t>
      </w:r>
      <w:r>
        <w:rPr>
          <w:color w:val="000000"/>
        </w:rPr>
        <w:t xml:space="preserve"> </w:t>
      </w:r>
      <w:r w:rsidR="001723FB">
        <w:rPr>
          <w:color w:val="000000"/>
        </w:rPr>
        <w:t>shall</w:t>
      </w:r>
      <w:r>
        <w:rPr>
          <w:color w:val="000000"/>
        </w:rPr>
        <w:t xml:space="preserve"> constitute part of the </w:t>
      </w:r>
      <w:r w:rsidRPr="00F91271">
        <w:rPr>
          <w:color w:val="000000"/>
        </w:rPr>
        <w:t>Obligations</w:t>
      </w:r>
      <w:r>
        <w:rPr>
          <w:color w:val="000000"/>
        </w:rPr>
        <w:t xml:space="preserve"> and </w:t>
      </w:r>
      <w:r w:rsidR="001723FB">
        <w:rPr>
          <w:color w:val="000000"/>
        </w:rPr>
        <w:t>shall</w:t>
      </w:r>
      <w:r>
        <w:rPr>
          <w:color w:val="000000"/>
        </w:rPr>
        <w:t xml:space="preserve"> be secured by the Collateral.</w:t>
      </w:r>
    </w:p>
    <w:p w14:paraId="6E8580EE" w14:textId="77777777" w:rsidR="007415B1" w:rsidRDefault="007415B1" w:rsidP="007415B1">
      <w:pPr>
        <w:rPr>
          <w:color w:val="000000"/>
        </w:rPr>
      </w:pPr>
    </w:p>
    <w:p w14:paraId="12B01AA2" w14:textId="77777777" w:rsidR="00EF77F3" w:rsidRDefault="00EF77F3" w:rsidP="007415B1">
      <w:pPr>
        <w:numPr>
          <w:ilvl w:val="0"/>
          <w:numId w:val="3"/>
        </w:numPr>
        <w:ind w:left="0" w:firstLine="720"/>
        <w:rPr>
          <w:color w:val="000000"/>
        </w:rPr>
      </w:pPr>
      <w:r>
        <w:rPr>
          <w:b/>
          <w:color w:val="000000"/>
        </w:rPr>
        <w:t>EVENTS OF DEFAULT.</w:t>
      </w:r>
      <w:r>
        <w:rPr>
          <w:color w:val="000000"/>
        </w:rPr>
        <w:t xml:space="preserve">  Each of the following events or circumstances, whether or not </w:t>
      </w:r>
      <w:r w:rsidR="0096721F">
        <w:rPr>
          <w:color w:val="000000"/>
        </w:rPr>
        <w:t xml:space="preserve">such event or circumstance is </w:t>
      </w:r>
      <w:r>
        <w:rPr>
          <w:color w:val="000000"/>
        </w:rPr>
        <w:t xml:space="preserve">caused by or within the control of </w:t>
      </w:r>
      <w:r w:rsidR="001D6973">
        <w:rPr>
          <w:color w:val="000000"/>
        </w:rPr>
        <w:t>Operator</w:t>
      </w:r>
      <w:r>
        <w:rPr>
          <w:color w:val="000000"/>
        </w:rPr>
        <w:t xml:space="preserve">, </w:t>
      </w:r>
      <w:r w:rsidR="007415B1">
        <w:rPr>
          <w:color w:val="000000"/>
        </w:rPr>
        <w:t>shall constitute</w:t>
      </w:r>
      <w:r>
        <w:rPr>
          <w:color w:val="000000"/>
        </w:rPr>
        <w:t xml:space="preserve"> an </w:t>
      </w:r>
      <w:r w:rsidR="00D75309">
        <w:rPr>
          <w:color w:val="000000"/>
        </w:rPr>
        <w:t>“</w:t>
      </w:r>
      <w:r w:rsidRPr="00D75309">
        <w:rPr>
          <w:b/>
          <w:color w:val="000000"/>
        </w:rPr>
        <w:t>Event of Default</w:t>
      </w:r>
      <w:r w:rsidR="00D75309">
        <w:rPr>
          <w:color w:val="000000"/>
        </w:rPr>
        <w:t>”</w:t>
      </w:r>
      <w:r>
        <w:rPr>
          <w:color w:val="000000"/>
        </w:rPr>
        <w:t xml:space="preserve"> under this Agreement:</w:t>
      </w:r>
    </w:p>
    <w:p w14:paraId="08FA692F" w14:textId="77777777" w:rsidR="007415B1" w:rsidRDefault="007415B1" w:rsidP="007415B1">
      <w:pPr>
        <w:rPr>
          <w:color w:val="000000"/>
        </w:rPr>
      </w:pPr>
    </w:p>
    <w:p w14:paraId="09A1E99F" w14:textId="77777777" w:rsidR="00EF77F3" w:rsidRPr="0055590E" w:rsidRDefault="00CE2267" w:rsidP="007415B1">
      <w:pPr>
        <w:numPr>
          <w:ilvl w:val="1"/>
          <w:numId w:val="3"/>
        </w:numPr>
        <w:ind w:left="0" w:firstLine="720"/>
        <w:rPr>
          <w:color w:val="000000"/>
        </w:rPr>
      </w:pPr>
      <w:r>
        <w:rPr>
          <w:color w:val="000000"/>
        </w:rPr>
        <w:t>A</w:t>
      </w:r>
      <w:r w:rsidR="00EF77F3">
        <w:rPr>
          <w:color w:val="000000"/>
        </w:rPr>
        <w:t>ny of the Obligations</w:t>
      </w:r>
      <w:r w:rsidR="007613A5">
        <w:rPr>
          <w:color w:val="000000"/>
        </w:rPr>
        <w:t xml:space="preserve"> are not paid when due</w:t>
      </w:r>
      <w:r w:rsidR="00EF77F3">
        <w:rPr>
          <w:color w:val="000000"/>
        </w:rPr>
        <w:t>,</w:t>
      </w:r>
      <w:r w:rsidR="0055590E">
        <w:rPr>
          <w:color w:val="000000"/>
        </w:rPr>
        <w:t xml:space="preserve"> </w:t>
      </w:r>
      <w:r w:rsidR="00EF77F3">
        <w:rPr>
          <w:color w:val="000000"/>
        </w:rPr>
        <w:t>subject to any</w:t>
      </w:r>
      <w:r w:rsidR="0055590E">
        <w:rPr>
          <w:color w:val="000000"/>
        </w:rPr>
        <w:t xml:space="preserve"> </w:t>
      </w:r>
      <w:r w:rsidR="00EF77F3" w:rsidRPr="0055590E">
        <w:rPr>
          <w:color w:val="000000"/>
        </w:rPr>
        <w:t xml:space="preserve">grace </w:t>
      </w:r>
      <w:r w:rsidR="0096721F">
        <w:rPr>
          <w:color w:val="000000"/>
        </w:rPr>
        <w:t xml:space="preserve">or cure </w:t>
      </w:r>
      <w:r w:rsidR="00EF77F3" w:rsidRPr="0055590E">
        <w:rPr>
          <w:color w:val="000000"/>
        </w:rPr>
        <w:t xml:space="preserve">period provided under the </w:t>
      </w:r>
      <w:r w:rsidR="006A3CD3" w:rsidRPr="0055590E">
        <w:rPr>
          <w:color w:val="000000"/>
        </w:rPr>
        <w:t>Loan Documents</w:t>
      </w:r>
      <w:r w:rsidR="000B603E">
        <w:rPr>
          <w:color w:val="000000"/>
        </w:rPr>
        <w:t xml:space="preserve"> or </w:t>
      </w:r>
      <w:r w:rsidR="00585545">
        <w:rPr>
          <w:color w:val="000000"/>
        </w:rPr>
        <w:t>the Borrower-</w:t>
      </w:r>
      <w:r w:rsidR="000B603E">
        <w:rPr>
          <w:color w:val="000000"/>
        </w:rPr>
        <w:t>Operator Agreement</w:t>
      </w:r>
      <w:r w:rsidR="007415B1">
        <w:rPr>
          <w:color w:val="000000"/>
        </w:rPr>
        <w:t>;</w:t>
      </w:r>
    </w:p>
    <w:p w14:paraId="238C3F6C" w14:textId="77777777" w:rsidR="00EF77F3" w:rsidRDefault="00EF77F3" w:rsidP="00F91271">
      <w:pPr>
        <w:rPr>
          <w:color w:val="000000"/>
        </w:rPr>
      </w:pPr>
    </w:p>
    <w:p w14:paraId="5669D0B9" w14:textId="77777777" w:rsidR="009F7C41" w:rsidRDefault="00734A69" w:rsidP="007415B1">
      <w:pPr>
        <w:numPr>
          <w:ilvl w:val="1"/>
          <w:numId w:val="3"/>
        </w:numPr>
        <w:ind w:left="0" w:firstLine="720"/>
        <w:rPr>
          <w:color w:val="000000"/>
        </w:rPr>
      </w:pPr>
      <w:r>
        <w:rPr>
          <w:color w:val="000000"/>
        </w:rPr>
        <w:t xml:space="preserve">A violation of </w:t>
      </w:r>
      <w:r w:rsidR="009F7C41">
        <w:rPr>
          <w:color w:val="000000"/>
        </w:rPr>
        <w:t xml:space="preserve"> the provisions of Section 2(</w:t>
      </w:r>
      <w:r w:rsidR="007A0797">
        <w:rPr>
          <w:color w:val="000000"/>
        </w:rPr>
        <w:t>h</w:t>
      </w:r>
      <w:r w:rsidR="009F7C41">
        <w:rPr>
          <w:color w:val="000000"/>
        </w:rPr>
        <w:t>) hereof</w:t>
      </w:r>
      <w:r>
        <w:rPr>
          <w:color w:val="000000"/>
        </w:rPr>
        <w:t xml:space="preserve"> occurs</w:t>
      </w:r>
      <w:r w:rsidR="009F7C41">
        <w:rPr>
          <w:color w:val="000000"/>
        </w:rPr>
        <w:t>;</w:t>
      </w:r>
    </w:p>
    <w:p w14:paraId="347935C7" w14:textId="77777777" w:rsidR="007415B1" w:rsidRDefault="007415B1" w:rsidP="007415B1">
      <w:pPr>
        <w:rPr>
          <w:color w:val="000000"/>
        </w:rPr>
      </w:pPr>
    </w:p>
    <w:p w14:paraId="2910F4B4" w14:textId="77777777" w:rsidR="00481174" w:rsidRDefault="00481174" w:rsidP="007415B1">
      <w:pPr>
        <w:numPr>
          <w:ilvl w:val="1"/>
          <w:numId w:val="3"/>
        </w:numPr>
        <w:ind w:left="0" w:firstLine="720"/>
        <w:rPr>
          <w:color w:val="000000"/>
        </w:rPr>
      </w:pPr>
      <w:r>
        <w:rPr>
          <w:color w:val="000000"/>
        </w:rPr>
        <w:t>(i) Any change in or  revocation of the Account Holder’s Instructions set forth in any DAISA, and/or (ii) any DACA or DAISA is modified, and/or (ii) any DAISA or DACA is terminated and/or any deposit account subject thereto is closed (unless a replacement DAISA or DACA</w:t>
      </w:r>
      <w:r w:rsidR="00A56ACD">
        <w:rPr>
          <w:color w:val="000000"/>
        </w:rPr>
        <w:t xml:space="preserve"> approved by</w:t>
      </w:r>
      <w:r>
        <w:rPr>
          <w:color w:val="000000"/>
        </w:rPr>
        <w:t xml:space="preserve"> </w:t>
      </w:r>
      <w:r w:rsidR="000642BF">
        <w:rPr>
          <w:color w:val="000000"/>
        </w:rPr>
        <w:t>Lender</w:t>
      </w:r>
      <w:r>
        <w:rPr>
          <w:color w:val="000000"/>
        </w:rPr>
        <w:t xml:space="preserve"> that complies with this Agreement is entered into on or prior to such termination or closure</w:t>
      </w:r>
      <w:r w:rsidR="002168FE">
        <w:rPr>
          <w:color w:val="000000"/>
        </w:rPr>
        <w:t>,</w:t>
      </w:r>
      <w:r w:rsidR="00A56ACD">
        <w:rPr>
          <w:color w:val="000000"/>
        </w:rPr>
        <w:t xml:space="preserve"> funds in such account have been transferred to the appropriate replacement account, and Operator has directed future receivables to be paid into the relevant replacement account in compliance with this Agreement</w:t>
      </w:r>
      <w:r>
        <w:rPr>
          <w:color w:val="000000"/>
        </w:rPr>
        <w:t>)</w:t>
      </w:r>
      <w:r w:rsidR="0096721F">
        <w:rPr>
          <w:color w:val="000000"/>
        </w:rPr>
        <w:t xml:space="preserve">, provided that for any such violation, </w:t>
      </w:r>
      <w:r w:rsidR="000642BF">
        <w:rPr>
          <w:color w:val="000000"/>
        </w:rPr>
        <w:t>Lender</w:t>
      </w:r>
      <w:r w:rsidR="0096721F">
        <w:rPr>
          <w:color w:val="000000"/>
        </w:rPr>
        <w:t xml:space="preserve"> may, upon HUD’s consent, declare an Event of Default immediately and without thirty </w:t>
      </w:r>
      <w:r w:rsidR="00DE3992">
        <w:rPr>
          <w:color w:val="000000"/>
        </w:rPr>
        <w:t xml:space="preserve">(30) </w:t>
      </w:r>
      <w:r w:rsidR="0096721F">
        <w:rPr>
          <w:color w:val="000000"/>
        </w:rPr>
        <w:t>days notice</w:t>
      </w:r>
      <w:r w:rsidR="00A614CF">
        <w:rPr>
          <w:color w:val="000000"/>
        </w:rPr>
        <w:t>;</w:t>
      </w:r>
    </w:p>
    <w:p w14:paraId="0A8855F7" w14:textId="77777777" w:rsidR="007415B1" w:rsidRDefault="007415B1" w:rsidP="007415B1">
      <w:pPr>
        <w:rPr>
          <w:color w:val="000000"/>
        </w:rPr>
      </w:pPr>
    </w:p>
    <w:p w14:paraId="2B569D87" w14:textId="77777777" w:rsidR="00EF77F3" w:rsidRDefault="00EF77F3" w:rsidP="007415B1">
      <w:pPr>
        <w:numPr>
          <w:ilvl w:val="1"/>
          <w:numId w:val="3"/>
        </w:numPr>
        <w:ind w:left="0" w:firstLine="720"/>
        <w:rPr>
          <w:color w:val="000000"/>
        </w:rPr>
      </w:pPr>
      <w:r w:rsidRPr="0096721F">
        <w:rPr>
          <w:color w:val="000000"/>
        </w:rPr>
        <w:t xml:space="preserve">A default or breach of any of the Loan Documents (exclusive of this Agreement which is covered by the other subsections of this Section 8) has occurred, which default or breach is not cured within any applicable grace </w:t>
      </w:r>
      <w:r w:rsidR="00F954E8" w:rsidRPr="0096721F">
        <w:rPr>
          <w:color w:val="000000"/>
        </w:rPr>
        <w:t xml:space="preserve">or cure </w:t>
      </w:r>
      <w:r w:rsidRPr="0096721F">
        <w:rPr>
          <w:color w:val="000000"/>
        </w:rPr>
        <w:t>period</w:t>
      </w:r>
      <w:r w:rsidR="003469D6" w:rsidRPr="0096721F">
        <w:rPr>
          <w:color w:val="000000"/>
        </w:rPr>
        <w:t xml:space="preserve"> provided for in the applicable Loan Document</w:t>
      </w:r>
      <w:r w:rsidR="00DE3992">
        <w:rPr>
          <w:color w:val="000000"/>
        </w:rPr>
        <w:t>s</w:t>
      </w:r>
      <w:r w:rsidR="00F954E8" w:rsidRPr="0096721F">
        <w:rPr>
          <w:color w:val="000000"/>
        </w:rPr>
        <w:t>, if any</w:t>
      </w:r>
      <w:r w:rsidRPr="0096721F">
        <w:rPr>
          <w:color w:val="000000"/>
        </w:rPr>
        <w:t>;</w:t>
      </w:r>
      <w:r w:rsidR="00FD7C50" w:rsidRPr="0096721F">
        <w:rPr>
          <w:color w:val="000000"/>
        </w:rPr>
        <w:t xml:space="preserve"> </w:t>
      </w:r>
      <w:r w:rsidR="00075C85">
        <w:rPr>
          <w:color w:val="000000"/>
        </w:rPr>
        <w:t>provided that</w:t>
      </w:r>
      <w:r w:rsidR="00FD7C50" w:rsidRPr="0096721F">
        <w:rPr>
          <w:color w:val="000000"/>
        </w:rPr>
        <w:t>,</w:t>
      </w:r>
      <w:r w:rsidR="00025C34" w:rsidRPr="0096721F">
        <w:rPr>
          <w:color w:val="000000"/>
        </w:rPr>
        <w:t xml:space="preserve"> default</w:t>
      </w:r>
      <w:r w:rsidR="00FD7C50" w:rsidRPr="0096721F">
        <w:rPr>
          <w:color w:val="000000"/>
        </w:rPr>
        <w:t>s</w:t>
      </w:r>
      <w:r w:rsidR="00025C34" w:rsidRPr="0096721F">
        <w:rPr>
          <w:color w:val="000000"/>
        </w:rPr>
        <w:t xml:space="preserve"> or breach</w:t>
      </w:r>
      <w:r w:rsidR="00FD7C50" w:rsidRPr="0096721F">
        <w:rPr>
          <w:color w:val="000000"/>
        </w:rPr>
        <w:t>es</w:t>
      </w:r>
      <w:r w:rsidR="00025C34" w:rsidRPr="0096721F">
        <w:rPr>
          <w:color w:val="000000"/>
        </w:rPr>
        <w:t xml:space="preserve"> </w:t>
      </w:r>
      <w:r w:rsidR="009F7C41" w:rsidRPr="0096721F">
        <w:rPr>
          <w:color w:val="000000"/>
        </w:rPr>
        <w:t xml:space="preserve">under </w:t>
      </w:r>
      <w:r w:rsidR="00025C34" w:rsidRPr="0096721F">
        <w:rPr>
          <w:color w:val="000000"/>
        </w:rPr>
        <w:t xml:space="preserve">the </w:t>
      </w:r>
      <w:r w:rsidR="008F490A" w:rsidRPr="0096721F">
        <w:rPr>
          <w:color w:val="000000"/>
        </w:rPr>
        <w:t xml:space="preserve">Borrower’s </w:t>
      </w:r>
      <w:r w:rsidR="00025C34" w:rsidRPr="0096721F">
        <w:rPr>
          <w:color w:val="000000"/>
        </w:rPr>
        <w:t>Regulatory Agreement</w:t>
      </w:r>
      <w:r w:rsidR="00690742" w:rsidRPr="0096721F">
        <w:rPr>
          <w:color w:val="000000"/>
        </w:rPr>
        <w:t xml:space="preserve">, </w:t>
      </w:r>
      <w:r w:rsidR="00690742" w:rsidRPr="00826974">
        <w:rPr>
          <w:b/>
          <w:color w:val="000000"/>
        </w:rPr>
        <w:t>[Master Tenant’s Regulatory Agreement,]</w:t>
      </w:r>
      <w:r w:rsidR="00025C34" w:rsidRPr="0096721F">
        <w:rPr>
          <w:color w:val="000000"/>
        </w:rPr>
        <w:t xml:space="preserve"> or the</w:t>
      </w:r>
      <w:r w:rsidR="00E54446" w:rsidRPr="0096721F">
        <w:rPr>
          <w:color w:val="000000"/>
        </w:rPr>
        <w:t xml:space="preserve"> Operator’s</w:t>
      </w:r>
      <w:r w:rsidR="00025C34" w:rsidRPr="0096721F">
        <w:rPr>
          <w:color w:val="000000"/>
        </w:rPr>
        <w:t xml:space="preserve"> Regulatory Agreement </w:t>
      </w:r>
      <w:r w:rsidR="00FD7C50" w:rsidRPr="0096721F">
        <w:rPr>
          <w:color w:val="000000"/>
        </w:rPr>
        <w:t xml:space="preserve">may only be treated as </w:t>
      </w:r>
      <w:r w:rsidR="00025C34" w:rsidRPr="0096721F">
        <w:rPr>
          <w:color w:val="000000"/>
        </w:rPr>
        <w:t>default</w:t>
      </w:r>
      <w:r w:rsidR="00FD7C50" w:rsidRPr="0096721F">
        <w:rPr>
          <w:color w:val="000000"/>
        </w:rPr>
        <w:t>s</w:t>
      </w:r>
      <w:r w:rsidR="00025C34" w:rsidRPr="0096721F">
        <w:rPr>
          <w:color w:val="000000"/>
        </w:rPr>
        <w:t xml:space="preserve"> under this Agreement if HUD </w:t>
      </w:r>
      <w:r w:rsidR="004B07F3" w:rsidRPr="0096721F">
        <w:rPr>
          <w:color w:val="000000"/>
        </w:rPr>
        <w:t xml:space="preserve">consents to such treatment or </w:t>
      </w:r>
      <w:r w:rsidR="00025C34" w:rsidRPr="0096721F">
        <w:rPr>
          <w:color w:val="000000"/>
        </w:rPr>
        <w:t xml:space="preserve">requests </w:t>
      </w:r>
      <w:r w:rsidR="000642BF">
        <w:rPr>
          <w:color w:val="000000"/>
        </w:rPr>
        <w:t>Lender</w:t>
      </w:r>
      <w:r w:rsidR="00025C34" w:rsidRPr="0096721F">
        <w:rPr>
          <w:color w:val="000000"/>
        </w:rPr>
        <w:t xml:space="preserve"> to treat them as such;</w:t>
      </w:r>
    </w:p>
    <w:p w14:paraId="34E611BF" w14:textId="77777777" w:rsidR="00310056" w:rsidRDefault="00310056" w:rsidP="00310056">
      <w:pPr>
        <w:pStyle w:val="ListParagraph"/>
        <w:rPr>
          <w:color w:val="000000"/>
        </w:rPr>
      </w:pPr>
    </w:p>
    <w:p w14:paraId="79438DB9" w14:textId="77777777" w:rsidR="00DE3992" w:rsidRPr="00310056" w:rsidRDefault="00075C85" w:rsidP="00310056">
      <w:pPr>
        <w:numPr>
          <w:ilvl w:val="1"/>
          <w:numId w:val="3"/>
        </w:numPr>
        <w:ind w:left="0" w:firstLine="720"/>
        <w:rPr>
          <w:color w:val="000000"/>
        </w:rPr>
      </w:pPr>
      <w:r>
        <w:rPr>
          <w:color w:val="000000"/>
        </w:rPr>
        <w:t xml:space="preserve">Operator does not observe, perform or comply with any of the other terms or conditions of this Agreement not covered by other subsections of this Section 8 and not also a default under any of the other Loan Documents, </w:t>
      </w:r>
      <w:r w:rsidR="00DE3992">
        <w:rPr>
          <w:color w:val="000000"/>
        </w:rPr>
        <w:t xml:space="preserve">which continues for a period of thirty (30) days after notice of such failure </w:t>
      </w:r>
      <w:r w:rsidR="00DA6723">
        <w:rPr>
          <w:color w:val="000000"/>
        </w:rPr>
        <w:t>by Lender to Operator</w:t>
      </w:r>
      <w:r w:rsidR="00310056">
        <w:rPr>
          <w:color w:val="000000"/>
        </w:rPr>
        <w:t>,</w:t>
      </w:r>
      <w:r w:rsidR="00CD1C22">
        <w:rPr>
          <w:color w:val="000000"/>
        </w:rPr>
        <w:t xml:space="preserve"> </w:t>
      </w:r>
      <w:r w:rsidR="00CD1C22" w:rsidRPr="004D39D9">
        <w:t>provided that Lender shall extend such thirty (30) day period by such time as Lender may reasonably determine is necessary to correct the violation for so long as, Lender determines, in its reasonable discretion with HUD consent, that:  (i) Borrower is timely satisfying all payment obligations in the Loan Documents;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 and (iv) cure is commenced during such thirty (30) day period and thereafter diligently and continuously pursued;</w:t>
      </w:r>
    </w:p>
    <w:p w14:paraId="2FA0DB08" w14:textId="77777777" w:rsidR="007415B1" w:rsidRDefault="007415B1" w:rsidP="007415B1">
      <w:pPr>
        <w:rPr>
          <w:color w:val="000000"/>
        </w:rPr>
      </w:pPr>
    </w:p>
    <w:p w14:paraId="48FFA03E" w14:textId="77777777" w:rsidR="00EF77F3" w:rsidRDefault="00EF77F3" w:rsidP="007415B1">
      <w:pPr>
        <w:numPr>
          <w:ilvl w:val="1"/>
          <w:numId w:val="3"/>
        </w:numPr>
        <w:ind w:left="0" w:firstLine="720"/>
        <w:rPr>
          <w:color w:val="000000"/>
        </w:rPr>
      </w:pPr>
      <w:r>
        <w:rPr>
          <w:color w:val="000000"/>
        </w:rPr>
        <w:lastRenderedPageBreak/>
        <w:t xml:space="preserve">Any warranty, representation or statement made or furnished to </w:t>
      </w:r>
      <w:r w:rsidR="00A04C6F">
        <w:rPr>
          <w:color w:val="000000"/>
        </w:rPr>
        <w:t>Lender</w:t>
      </w:r>
      <w:r>
        <w:rPr>
          <w:color w:val="000000"/>
        </w:rPr>
        <w:t xml:space="preserve"> by, or on behalf of, </w:t>
      </w:r>
      <w:r w:rsidR="001D6973">
        <w:rPr>
          <w:color w:val="000000"/>
        </w:rPr>
        <w:t>Operator</w:t>
      </w:r>
      <w:r>
        <w:rPr>
          <w:color w:val="000000"/>
        </w:rPr>
        <w:t xml:space="preserve"> proves to have been false in any material respect when made or furnished or when treated as being made or </w:t>
      </w:r>
      <w:r w:rsidR="007415B1">
        <w:rPr>
          <w:color w:val="000000"/>
        </w:rPr>
        <w:t xml:space="preserve">furnished to </w:t>
      </w:r>
      <w:r w:rsidR="00A04C6F">
        <w:rPr>
          <w:color w:val="000000"/>
        </w:rPr>
        <w:t>Lender</w:t>
      </w:r>
      <w:r w:rsidR="007415B1">
        <w:rPr>
          <w:color w:val="000000"/>
        </w:rPr>
        <w:t>;</w:t>
      </w:r>
    </w:p>
    <w:p w14:paraId="11B3384D" w14:textId="77777777" w:rsidR="007415B1" w:rsidRDefault="007415B1" w:rsidP="007415B1">
      <w:pPr>
        <w:rPr>
          <w:color w:val="000000"/>
        </w:rPr>
      </w:pPr>
    </w:p>
    <w:p w14:paraId="2383AA48" w14:textId="77777777" w:rsidR="00EF77F3" w:rsidRDefault="00A04C6F" w:rsidP="007415B1">
      <w:pPr>
        <w:numPr>
          <w:ilvl w:val="1"/>
          <w:numId w:val="3"/>
        </w:numPr>
        <w:ind w:left="0" w:firstLine="720"/>
        <w:rPr>
          <w:color w:val="000000"/>
        </w:rPr>
      </w:pPr>
      <w:r>
        <w:rPr>
          <w:color w:val="000000"/>
        </w:rPr>
        <w:t>Lender</w:t>
      </w:r>
      <w:r w:rsidR="00EF77F3">
        <w:rPr>
          <w:color w:val="000000"/>
        </w:rPr>
        <w:t xml:space="preserve"> does not have, for any reason, a perfected, first priority security interest in all of the Collateral except to the extent expressly permitted pursuant to Section </w:t>
      </w:r>
      <w:r w:rsidR="00913C56">
        <w:rPr>
          <w:color w:val="000000"/>
        </w:rPr>
        <w:t>20</w:t>
      </w:r>
      <w:r w:rsidR="00EF77F3">
        <w:rPr>
          <w:color w:val="000000"/>
        </w:rPr>
        <w:t xml:space="preserve"> hereof;</w:t>
      </w:r>
    </w:p>
    <w:p w14:paraId="0D284A80" w14:textId="77777777" w:rsidR="007415B1" w:rsidRDefault="007415B1" w:rsidP="007415B1">
      <w:pPr>
        <w:rPr>
          <w:color w:val="000000"/>
        </w:rPr>
      </w:pPr>
    </w:p>
    <w:p w14:paraId="5DBEC8C5" w14:textId="77777777" w:rsidR="00EF77F3" w:rsidRDefault="00EF77F3" w:rsidP="007415B1">
      <w:pPr>
        <w:numPr>
          <w:ilvl w:val="1"/>
          <w:numId w:val="3"/>
        </w:numPr>
        <w:ind w:left="0" w:firstLine="720"/>
        <w:rPr>
          <w:color w:val="000000"/>
        </w:rPr>
      </w:pPr>
      <w:r>
        <w:rPr>
          <w:color w:val="000000"/>
        </w:rPr>
        <w:t xml:space="preserve">There occurs any actual or threatened demolition of or injury or waste to the </w:t>
      </w:r>
      <w:r w:rsidR="00DA6723">
        <w:rPr>
          <w:color w:val="000000"/>
        </w:rPr>
        <w:t>Project</w:t>
      </w:r>
      <w:r>
        <w:rPr>
          <w:color w:val="000000"/>
        </w:rPr>
        <w:t xml:space="preserve">, not covered by insurance, or not </w:t>
      </w:r>
      <w:r w:rsidR="005B167F">
        <w:rPr>
          <w:color w:val="000000"/>
        </w:rPr>
        <w:t xml:space="preserve">timely </w:t>
      </w:r>
      <w:r>
        <w:rPr>
          <w:color w:val="000000"/>
        </w:rPr>
        <w:t>replaced or restored, which materially impair</w:t>
      </w:r>
      <w:r w:rsidR="004714F9">
        <w:rPr>
          <w:color w:val="000000"/>
        </w:rPr>
        <w:t>s</w:t>
      </w:r>
      <w:r>
        <w:rPr>
          <w:color w:val="000000"/>
        </w:rPr>
        <w:t xml:space="preserve"> the value of the Collateral or the Project</w:t>
      </w:r>
      <w:r w:rsidR="00A614CF">
        <w:rPr>
          <w:color w:val="000000"/>
        </w:rPr>
        <w:t>, including the ability to operate the Healthcare Facility;</w:t>
      </w:r>
    </w:p>
    <w:p w14:paraId="7B291736" w14:textId="77777777" w:rsidR="007415B1" w:rsidRDefault="007415B1" w:rsidP="007415B1">
      <w:pPr>
        <w:rPr>
          <w:color w:val="000000"/>
        </w:rPr>
      </w:pPr>
    </w:p>
    <w:p w14:paraId="726C772A" w14:textId="77777777" w:rsidR="00EF77F3" w:rsidRDefault="00EF77F3" w:rsidP="007415B1">
      <w:pPr>
        <w:numPr>
          <w:ilvl w:val="1"/>
          <w:numId w:val="3"/>
        </w:numPr>
        <w:ind w:left="0" w:firstLine="720"/>
        <w:rPr>
          <w:color w:val="000000"/>
        </w:rPr>
      </w:pPr>
      <w:r>
        <w:rPr>
          <w:color w:val="000000"/>
        </w:rPr>
        <w:t xml:space="preserve">Filing by or against </w:t>
      </w:r>
      <w:r w:rsidR="001D6973">
        <w:rPr>
          <w:color w:val="000000"/>
        </w:rPr>
        <w:t>Operator</w:t>
      </w:r>
      <w:r>
        <w:rPr>
          <w:color w:val="000000"/>
        </w:rPr>
        <w:t xml:space="preserve"> of a petition in bankruptcy, for a reorganization, arrangement or debt adjustment, or for a receiver</w:t>
      </w:r>
      <w:r w:rsidR="00F91271">
        <w:rPr>
          <w:color w:val="000000"/>
        </w:rPr>
        <w:t>, trustee, or similar creditors’</w:t>
      </w:r>
      <w:r>
        <w:rPr>
          <w:color w:val="000000"/>
        </w:rPr>
        <w:t xml:space="preserve"> representative for </w:t>
      </w:r>
      <w:r w:rsidR="001D6973">
        <w:rPr>
          <w:color w:val="000000"/>
        </w:rPr>
        <w:t xml:space="preserve"> Operator</w:t>
      </w:r>
      <w:r>
        <w:rPr>
          <w:color w:val="000000"/>
        </w:rPr>
        <w:t xml:space="preserve">’s property or any part thereof, or of any other proceeding under any federal or state insolvency or similar law (and if such petition or proceeding is an involuntary petition or proceeding filed against </w:t>
      </w:r>
      <w:r w:rsidR="001D6973">
        <w:rPr>
          <w:color w:val="000000"/>
        </w:rPr>
        <w:t>Operator</w:t>
      </w:r>
      <w:r>
        <w:rPr>
          <w:color w:val="000000"/>
        </w:rPr>
        <w:t xml:space="preserve"> without its acquiescence therein or thereto at any time, the same is not promptly contested and, within</w:t>
      </w:r>
      <w:r w:rsidR="00F55814">
        <w:rPr>
          <w:color w:val="000000"/>
        </w:rPr>
        <w:t xml:space="preserve"> sixty (</w:t>
      </w:r>
      <w:r>
        <w:rPr>
          <w:color w:val="000000"/>
        </w:rPr>
        <w:t>60</w:t>
      </w:r>
      <w:r w:rsidR="00F55814">
        <w:rPr>
          <w:color w:val="000000"/>
        </w:rPr>
        <w:t>)</w:t>
      </w:r>
      <w:r w:rsidR="00A614CF">
        <w:rPr>
          <w:color w:val="000000"/>
        </w:rPr>
        <w:t xml:space="preserve"> </w:t>
      </w:r>
      <w:r>
        <w:rPr>
          <w:color w:val="000000"/>
        </w:rPr>
        <w:t xml:space="preserve">days of the filing of such involuntary petition or proceeding, dismissed or discharged), or the making of any general assignment by </w:t>
      </w:r>
      <w:r w:rsidR="001D6973">
        <w:rPr>
          <w:color w:val="000000"/>
        </w:rPr>
        <w:t>Operator</w:t>
      </w:r>
      <w:r>
        <w:rPr>
          <w:color w:val="000000"/>
        </w:rPr>
        <w:t xml:space="preserve"> for the benefit of creditors, or </w:t>
      </w:r>
      <w:r w:rsidR="001D6973">
        <w:rPr>
          <w:color w:val="000000"/>
        </w:rPr>
        <w:t>Operator</w:t>
      </w:r>
      <w:r>
        <w:rPr>
          <w:color w:val="000000"/>
        </w:rPr>
        <w:t xml:space="preserve"> dissolves or is the subject of any dissolution, winding up or liquidation</w:t>
      </w:r>
      <w:r w:rsidR="00F84526">
        <w:rPr>
          <w:color w:val="000000"/>
        </w:rPr>
        <w:t xml:space="preserve">, each if, for </w:t>
      </w:r>
      <w:r w:rsidR="00F84526" w:rsidRPr="008F5D01">
        <w:rPr>
          <w:szCs w:val="24"/>
        </w:rPr>
        <w:t>so long as the Loan is insured or held by HUD,</w:t>
      </w:r>
      <w:r w:rsidR="00F84526" w:rsidRPr="00F84526">
        <w:rPr>
          <w:szCs w:val="24"/>
        </w:rPr>
        <w:t xml:space="preserve"> </w:t>
      </w:r>
      <w:r w:rsidR="00F84526">
        <w:rPr>
          <w:szCs w:val="24"/>
        </w:rPr>
        <w:t>HUD consents to the treatment of such as an Event of Default</w:t>
      </w:r>
      <w:r>
        <w:rPr>
          <w:color w:val="000000"/>
        </w:rPr>
        <w:t>;</w:t>
      </w:r>
    </w:p>
    <w:p w14:paraId="46246C89" w14:textId="77777777" w:rsidR="007415B1" w:rsidRPr="007415B1" w:rsidRDefault="007415B1" w:rsidP="007415B1">
      <w:pPr>
        <w:rPr>
          <w:color w:val="000000"/>
        </w:rPr>
      </w:pPr>
    </w:p>
    <w:p w14:paraId="7E649B5B" w14:textId="77777777" w:rsidR="00EF77F3" w:rsidRDefault="001D6973" w:rsidP="007415B1">
      <w:pPr>
        <w:numPr>
          <w:ilvl w:val="1"/>
          <w:numId w:val="3"/>
        </w:numPr>
        <w:ind w:left="0" w:firstLine="720"/>
        <w:rPr>
          <w:color w:val="000000"/>
        </w:rPr>
      </w:pPr>
      <w:r>
        <w:rPr>
          <w:color w:val="000000"/>
        </w:rPr>
        <w:t>Operator</w:t>
      </w:r>
      <w:r w:rsidR="00EF77F3">
        <w:rPr>
          <w:color w:val="000000"/>
        </w:rPr>
        <w:t xml:space="preserve"> is dissolved and liquidation of </w:t>
      </w:r>
      <w:r>
        <w:rPr>
          <w:color w:val="000000"/>
        </w:rPr>
        <w:t>Operator</w:t>
      </w:r>
      <w:r w:rsidR="00EF77F3">
        <w:rPr>
          <w:color w:val="000000"/>
        </w:rPr>
        <w:t xml:space="preserve"> is commenced in accordance with organizational documents </w:t>
      </w:r>
      <w:r w:rsidR="00AE4BE1">
        <w:rPr>
          <w:color w:val="000000"/>
        </w:rPr>
        <w:t xml:space="preserve">of Operator </w:t>
      </w:r>
      <w:r w:rsidR="00EF77F3">
        <w:rPr>
          <w:color w:val="000000"/>
        </w:rPr>
        <w:t xml:space="preserve">and/or the law of the </w:t>
      </w:r>
      <w:r w:rsidR="00DA6723">
        <w:rPr>
          <w:color w:val="000000"/>
        </w:rPr>
        <w:t xml:space="preserve">organizational </w:t>
      </w:r>
      <w:r w:rsidR="00EF77F3">
        <w:rPr>
          <w:color w:val="000000"/>
        </w:rPr>
        <w:t xml:space="preserve">jurisdiction of </w:t>
      </w:r>
      <w:r w:rsidR="00DA6723">
        <w:rPr>
          <w:color w:val="000000"/>
        </w:rPr>
        <w:t>Operator</w:t>
      </w:r>
      <w:r w:rsidR="00EF77F3">
        <w:rPr>
          <w:color w:val="000000"/>
        </w:rPr>
        <w:t>; or</w:t>
      </w:r>
    </w:p>
    <w:p w14:paraId="74A8FF38" w14:textId="77777777" w:rsidR="007415B1" w:rsidRPr="007415B1" w:rsidRDefault="007415B1" w:rsidP="007415B1">
      <w:pPr>
        <w:rPr>
          <w:color w:val="000000"/>
        </w:rPr>
      </w:pPr>
    </w:p>
    <w:p w14:paraId="12540FA4" w14:textId="77777777" w:rsidR="00EF77F3" w:rsidRDefault="001D6973" w:rsidP="00CD143D">
      <w:pPr>
        <w:numPr>
          <w:ilvl w:val="1"/>
          <w:numId w:val="3"/>
        </w:numPr>
        <w:ind w:left="0" w:firstLine="720"/>
        <w:rPr>
          <w:color w:val="000000"/>
        </w:rPr>
      </w:pPr>
      <w:r>
        <w:rPr>
          <w:color w:val="000000"/>
        </w:rPr>
        <w:t>Operator</w:t>
      </w:r>
      <w:r w:rsidR="00EF77F3">
        <w:rPr>
          <w:color w:val="000000"/>
        </w:rPr>
        <w:t xml:space="preserve"> changes its name or the jurisdiction in which it is organized or merges or consolidates with or into another Person without the prior written consent of </w:t>
      </w:r>
      <w:r w:rsidR="00A04C6F">
        <w:rPr>
          <w:color w:val="000000"/>
        </w:rPr>
        <w:t>Lender</w:t>
      </w:r>
      <w:r w:rsidR="00EF77F3">
        <w:rPr>
          <w:color w:val="000000"/>
        </w:rPr>
        <w:t>.</w:t>
      </w:r>
    </w:p>
    <w:p w14:paraId="3DE8C9A4" w14:textId="77777777" w:rsidR="007415B1" w:rsidRPr="007415B1" w:rsidRDefault="007415B1" w:rsidP="00CD143D">
      <w:pPr>
        <w:rPr>
          <w:color w:val="000000"/>
        </w:rPr>
      </w:pPr>
    </w:p>
    <w:p w14:paraId="268C61DC" w14:textId="77777777" w:rsidR="00EF77F3" w:rsidRPr="00CD143D" w:rsidRDefault="00EF77F3" w:rsidP="00CD143D">
      <w:pPr>
        <w:numPr>
          <w:ilvl w:val="0"/>
          <w:numId w:val="3"/>
        </w:numPr>
        <w:ind w:left="0" w:firstLine="720"/>
        <w:rPr>
          <w:color w:val="000000"/>
        </w:rPr>
      </w:pPr>
      <w:r>
        <w:rPr>
          <w:b/>
          <w:color w:val="000000"/>
        </w:rPr>
        <w:t>REMEDIES ON DEFAULT.</w:t>
      </w:r>
    </w:p>
    <w:p w14:paraId="7293011F" w14:textId="77777777" w:rsidR="00CD143D" w:rsidRDefault="00CD143D" w:rsidP="00CD143D">
      <w:pPr>
        <w:rPr>
          <w:color w:val="000000"/>
        </w:rPr>
      </w:pPr>
    </w:p>
    <w:p w14:paraId="0C9EF80D" w14:textId="77777777" w:rsidR="00EF77F3" w:rsidRPr="00CD143D" w:rsidRDefault="00333F9A" w:rsidP="00CD143D">
      <w:pPr>
        <w:numPr>
          <w:ilvl w:val="1"/>
          <w:numId w:val="3"/>
        </w:numPr>
        <w:ind w:left="0" w:firstLine="720"/>
        <w:rPr>
          <w:color w:val="000000"/>
        </w:rPr>
      </w:pPr>
      <w:r>
        <w:rPr>
          <w:color w:val="000000"/>
          <w:spacing w:val="-2"/>
        </w:rPr>
        <w:t xml:space="preserve">Upon the occurrence of an Event of Default, </w:t>
      </w:r>
      <w:r w:rsidR="00A04C6F">
        <w:rPr>
          <w:color w:val="000000"/>
          <w:spacing w:val="-2"/>
        </w:rPr>
        <w:t>Lender</w:t>
      </w:r>
      <w:r w:rsidR="00EF77F3">
        <w:rPr>
          <w:color w:val="000000"/>
          <w:spacing w:val="-2"/>
        </w:rPr>
        <w:t xml:space="preserve"> may</w:t>
      </w:r>
      <w:r>
        <w:rPr>
          <w:color w:val="000000"/>
          <w:spacing w:val="-2"/>
        </w:rPr>
        <w:t xml:space="preserve"> then</w:t>
      </w:r>
      <w:r w:rsidR="00EF77F3">
        <w:rPr>
          <w:color w:val="000000"/>
          <w:spacing w:val="-2"/>
        </w:rPr>
        <w:t xml:space="preserve">, or at any time after </w:t>
      </w:r>
      <w:r w:rsidR="00BA404A">
        <w:rPr>
          <w:color w:val="000000"/>
          <w:spacing w:val="-2"/>
        </w:rPr>
        <w:t xml:space="preserve">the occurrence </w:t>
      </w:r>
      <w:r w:rsidR="00114243">
        <w:rPr>
          <w:color w:val="000000"/>
          <w:spacing w:val="-2"/>
        </w:rPr>
        <w:t xml:space="preserve">and during the continuation </w:t>
      </w:r>
      <w:r w:rsidR="00BA404A">
        <w:rPr>
          <w:color w:val="000000"/>
          <w:spacing w:val="-2"/>
        </w:rPr>
        <w:t xml:space="preserve">of </w:t>
      </w:r>
      <w:r>
        <w:rPr>
          <w:color w:val="000000"/>
          <w:spacing w:val="-2"/>
        </w:rPr>
        <w:t>such</w:t>
      </w:r>
      <w:r w:rsidR="00EF77F3">
        <w:rPr>
          <w:color w:val="000000"/>
          <w:spacing w:val="-2"/>
        </w:rPr>
        <w:t xml:space="preserve"> Event of Default,</w:t>
      </w:r>
      <w:r w:rsidR="00114243">
        <w:rPr>
          <w:color w:val="000000"/>
          <w:spacing w:val="-2"/>
        </w:rPr>
        <w:t xml:space="preserve"> upon written notice to Operator</w:t>
      </w:r>
      <w:r w:rsidR="00CD143D">
        <w:rPr>
          <w:color w:val="000000"/>
          <w:spacing w:val="-2"/>
        </w:rPr>
        <w:t>,</w:t>
      </w:r>
      <w:r w:rsidR="00EF77F3">
        <w:rPr>
          <w:color w:val="000000"/>
          <w:spacing w:val="-2"/>
        </w:rPr>
        <w:t xml:space="preserve"> (</w:t>
      </w:r>
      <w:r w:rsidR="00310056">
        <w:rPr>
          <w:color w:val="000000"/>
          <w:spacing w:val="-2"/>
        </w:rPr>
        <w:t>i</w:t>
      </w:r>
      <w:r w:rsidR="00EF77F3">
        <w:rPr>
          <w:color w:val="000000"/>
          <w:spacing w:val="-2"/>
        </w:rPr>
        <w:t xml:space="preserve">) declare all </w:t>
      </w:r>
      <w:r w:rsidR="00F91271">
        <w:rPr>
          <w:color w:val="000000"/>
          <w:spacing w:val="-2"/>
        </w:rPr>
        <w:t xml:space="preserve">of the </w:t>
      </w:r>
      <w:r w:rsidR="00EF77F3">
        <w:rPr>
          <w:color w:val="000000"/>
          <w:spacing w:val="-2"/>
        </w:rPr>
        <w:t>Obligations immediately due and payable, and whereupon</w:t>
      </w:r>
      <w:r w:rsidR="00CD143D">
        <w:rPr>
          <w:color w:val="000000"/>
          <w:spacing w:val="-2"/>
        </w:rPr>
        <w:t>,</w:t>
      </w:r>
      <w:r w:rsidR="00EF77F3">
        <w:rPr>
          <w:color w:val="000000"/>
          <w:spacing w:val="-2"/>
        </w:rPr>
        <w:t xml:space="preserve"> the Obligations </w:t>
      </w:r>
      <w:r w:rsidR="001723FB">
        <w:rPr>
          <w:color w:val="000000"/>
          <w:spacing w:val="-2"/>
        </w:rPr>
        <w:t>shall</w:t>
      </w:r>
      <w:r w:rsidR="00EF77F3">
        <w:rPr>
          <w:color w:val="000000"/>
          <w:spacing w:val="-2"/>
        </w:rPr>
        <w:t xml:space="preserve"> be due and payable automatically and immediately, without </w:t>
      </w:r>
      <w:r w:rsidR="00114243">
        <w:rPr>
          <w:color w:val="000000"/>
          <w:spacing w:val="-2"/>
        </w:rPr>
        <w:t xml:space="preserve">further </w:t>
      </w:r>
      <w:r w:rsidR="00EF77F3">
        <w:rPr>
          <w:color w:val="000000"/>
          <w:spacing w:val="-2"/>
        </w:rPr>
        <w:t xml:space="preserve">notice or demand, which </w:t>
      </w:r>
      <w:r w:rsidR="001D6973">
        <w:rPr>
          <w:color w:val="000000"/>
          <w:spacing w:val="-2"/>
        </w:rPr>
        <w:t>Operator</w:t>
      </w:r>
      <w:r w:rsidR="00EF77F3">
        <w:rPr>
          <w:color w:val="000000"/>
          <w:spacing w:val="-2"/>
        </w:rPr>
        <w:t xml:space="preserve"> expressly waives, and proceed to enforce payment of the Obligations; (</w:t>
      </w:r>
      <w:r w:rsidR="00310056">
        <w:rPr>
          <w:color w:val="000000"/>
          <w:spacing w:val="-2"/>
        </w:rPr>
        <w:t>ii</w:t>
      </w:r>
      <w:r w:rsidR="00EF77F3">
        <w:rPr>
          <w:color w:val="000000"/>
          <w:spacing w:val="-2"/>
        </w:rPr>
        <w:t xml:space="preserve">) exercise all of the rights and remedies afforded to </w:t>
      </w:r>
      <w:r w:rsidR="00A04C6F">
        <w:rPr>
          <w:color w:val="000000"/>
          <w:spacing w:val="-2"/>
        </w:rPr>
        <w:t>Lender</w:t>
      </w:r>
      <w:r w:rsidR="00EF77F3">
        <w:rPr>
          <w:color w:val="000000"/>
          <w:spacing w:val="-2"/>
        </w:rPr>
        <w:t xml:space="preserve"> (</w:t>
      </w:r>
      <w:r w:rsidR="00310056">
        <w:rPr>
          <w:color w:val="000000"/>
          <w:spacing w:val="-2"/>
        </w:rPr>
        <w:t>A</w:t>
      </w:r>
      <w:r w:rsidR="00EF77F3">
        <w:rPr>
          <w:color w:val="000000"/>
          <w:spacing w:val="-2"/>
        </w:rPr>
        <w:t xml:space="preserve">) </w:t>
      </w:r>
      <w:r w:rsidR="003E3967">
        <w:rPr>
          <w:color w:val="000000"/>
          <w:spacing w:val="-2"/>
        </w:rPr>
        <w:t xml:space="preserve">pursuant to </w:t>
      </w:r>
      <w:r w:rsidR="00EF77F3">
        <w:rPr>
          <w:color w:val="000000"/>
          <w:spacing w:val="-2"/>
        </w:rPr>
        <w:t>the terms of this Agreement and/or any of the Loa</w:t>
      </w:r>
      <w:r w:rsidR="000F67B8">
        <w:rPr>
          <w:color w:val="000000"/>
          <w:spacing w:val="-2"/>
        </w:rPr>
        <w:t>n Documents, (</w:t>
      </w:r>
      <w:r w:rsidR="00310056">
        <w:rPr>
          <w:color w:val="000000"/>
          <w:spacing w:val="-2"/>
        </w:rPr>
        <w:t>B</w:t>
      </w:r>
      <w:r w:rsidR="000F67B8">
        <w:rPr>
          <w:color w:val="000000"/>
          <w:spacing w:val="-2"/>
        </w:rPr>
        <w:t>) under the UCC</w:t>
      </w:r>
      <w:r w:rsidR="00EF77F3">
        <w:rPr>
          <w:color w:val="000000"/>
          <w:spacing w:val="-2"/>
        </w:rPr>
        <w:t>, and/or (</w:t>
      </w:r>
      <w:r w:rsidR="00310056">
        <w:rPr>
          <w:color w:val="000000"/>
          <w:spacing w:val="-2"/>
        </w:rPr>
        <w:t>C</w:t>
      </w:r>
      <w:r w:rsidR="00EF77F3">
        <w:rPr>
          <w:color w:val="000000"/>
          <w:spacing w:val="-2"/>
        </w:rPr>
        <w:t xml:space="preserve">) by law and/or in equity (subject, however, to any limitations imposed by applicable law with respect to </w:t>
      </w:r>
      <w:r w:rsidR="00CD143D">
        <w:rPr>
          <w:color w:val="000000"/>
          <w:spacing w:val="-2"/>
        </w:rPr>
        <w:t xml:space="preserve">the </w:t>
      </w:r>
      <w:r w:rsidR="00EF77F3">
        <w:rPr>
          <w:color w:val="000000"/>
          <w:spacing w:val="-2"/>
        </w:rPr>
        <w:t>Healthcare Assets); (</w:t>
      </w:r>
      <w:r w:rsidR="00310056">
        <w:rPr>
          <w:color w:val="000000"/>
          <w:spacing w:val="-2"/>
        </w:rPr>
        <w:t>iii</w:t>
      </w:r>
      <w:r w:rsidR="00EF77F3">
        <w:rPr>
          <w:color w:val="000000"/>
          <w:spacing w:val="-2"/>
        </w:rPr>
        <w:t xml:space="preserve">) </w:t>
      </w:r>
      <w:r w:rsidR="00EF77F3">
        <w:rPr>
          <w:color w:val="000000"/>
        </w:rPr>
        <w:t xml:space="preserve">collect and receive the proceeds of all Awards (as defined in </w:t>
      </w:r>
      <w:r w:rsidR="00EF77F3">
        <w:rPr>
          <w:color w:val="000000"/>
          <w:u w:val="single"/>
        </w:rPr>
        <w:t>Exhibit B</w:t>
      </w:r>
      <w:r w:rsidR="00EF77F3">
        <w:rPr>
          <w:color w:val="000000"/>
        </w:rPr>
        <w:t xml:space="preserve">), the rights of </w:t>
      </w:r>
      <w:r w:rsidR="001D6973">
        <w:rPr>
          <w:color w:val="000000"/>
        </w:rPr>
        <w:t xml:space="preserve"> Operator</w:t>
      </w:r>
      <w:r w:rsidR="00EF77F3">
        <w:rPr>
          <w:color w:val="000000"/>
        </w:rPr>
        <w:t xml:space="preserve"> thereto and shares of </w:t>
      </w:r>
      <w:r w:rsidR="001D6973">
        <w:rPr>
          <w:color w:val="000000"/>
        </w:rPr>
        <w:t xml:space="preserve"> Operator</w:t>
      </w:r>
      <w:r w:rsidR="00EF77F3">
        <w:rPr>
          <w:color w:val="000000"/>
        </w:rPr>
        <w:t xml:space="preserve"> therein being hereby assigned to </w:t>
      </w:r>
      <w:r w:rsidR="00A04C6F">
        <w:rPr>
          <w:color w:val="000000"/>
        </w:rPr>
        <w:t>Lender</w:t>
      </w:r>
      <w:r w:rsidR="00EF77F3">
        <w:rPr>
          <w:color w:val="000000"/>
        </w:rPr>
        <w:t xml:space="preserve">, and give proper receipts and acquittances therefor and apply, at its option, the net proceeds thereof, after deducting expenses of collection, as a credit upon any portion, as selected by </w:t>
      </w:r>
      <w:r w:rsidR="00A04C6F">
        <w:rPr>
          <w:color w:val="000000"/>
        </w:rPr>
        <w:t>Lender</w:t>
      </w:r>
      <w:r w:rsidR="00EF77F3">
        <w:rPr>
          <w:color w:val="000000"/>
        </w:rPr>
        <w:t>, of the Obligations; (</w:t>
      </w:r>
      <w:r w:rsidR="00310056">
        <w:rPr>
          <w:color w:val="000000"/>
        </w:rPr>
        <w:t>iv</w:t>
      </w:r>
      <w:r w:rsidR="00EF77F3">
        <w:rPr>
          <w:color w:val="000000"/>
        </w:rPr>
        <w:t xml:space="preserve">) </w:t>
      </w:r>
      <w:r w:rsidR="00EF77F3">
        <w:rPr>
          <w:color w:val="000000"/>
          <w:spacing w:val="-2"/>
        </w:rPr>
        <w:t xml:space="preserve">require </w:t>
      </w:r>
      <w:r w:rsidR="001D6973">
        <w:rPr>
          <w:color w:val="000000"/>
          <w:spacing w:val="-2"/>
        </w:rPr>
        <w:t>Operator</w:t>
      </w:r>
      <w:r w:rsidR="00EF77F3">
        <w:rPr>
          <w:color w:val="000000"/>
          <w:spacing w:val="-2"/>
        </w:rPr>
        <w:t xml:space="preserve"> to assemble the Collateral and make it available to </w:t>
      </w:r>
      <w:r w:rsidR="00A04C6F">
        <w:rPr>
          <w:color w:val="000000"/>
          <w:spacing w:val="-2"/>
        </w:rPr>
        <w:t>Lender</w:t>
      </w:r>
      <w:r w:rsidR="00EF77F3">
        <w:rPr>
          <w:color w:val="000000"/>
          <w:spacing w:val="-2"/>
        </w:rPr>
        <w:t xml:space="preserve"> at a place to be designated by </w:t>
      </w:r>
      <w:r w:rsidR="00A04C6F">
        <w:rPr>
          <w:color w:val="000000"/>
          <w:spacing w:val="-2"/>
        </w:rPr>
        <w:t>Lender</w:t>
      </w:r>
      <w:r w:rsidR="00EF77F3">
        <w:rPr>
          <w:color w:val="000000"/>
          <w:spacing w:val="-2"/>
        </w:rPr>
        <w:t xml:space="preserve"> which is reasonably convenient to both parties, and </w:t>
      </w:r>
      <w:r w:rsidR="00EF77F3">
        <w:rPr>
          <w:color w:val="000000"/>
          <w:spacing w:val="-2"/>
        </w:rPr>
        <w:lastRenderedPageBreak/>
        <w:t>(</w:t>
      </w:r>
      <w:r w:rsidR="00310056">
        <w:rPr>
          <w:color w:val="000000"/>
          <w:spacing w:val="-2"/>
        </w:rPr>
        <w:t>v</w:t>
      </w:r>
      <w:r w:rsidR="00EF77F3">
        <w:rPr>
          <w:color w:val="000000"/>
          <w:spacing w:val="-2"/>
        </w:rPr>
        <w:t xml:space="preserve">) </w:t>
      </w:r>
      <w:r w:rsidR="00EF77F3">
        <w:t>without limiting the provisions of Section 1(</w:t>
      </w:r>
      <w:r w:rsidR="00913C56">
        <w:t>c</w:t>
      </w:r>
      <w:r w:rsidR="00CD143D">
        <w:t xml:space="preserve">), apply, </w:t>
      </w:r>
      <w:r w:rsidR="00EF77F3">
        <w:t>or i</w:t>
      </w:r>
      <w:r w:rsidR="00CD143D">
        <w:t>nstruct another Person to apply,</w:t>
      </w:r>
      <w:r w:rsidR="00EF77F3">
        <w:t xml:space="preserve"> to the Obligations the balance of any deposit account that is part of the Collateral.</w:t>
      </w:r>
    </w:p>
    <w:p w14:paraId="499ED2E1" w14:textId="77777777" w:rsidR="00CD143D" w:rsidRDefault="00CD143D" w:rsidP="00CD143D">
      <w:pPr>
        <w:rPr>
          <w:color w:val="000000"/>
        </w:rPr>
      </w:pPr>
    </w:p>
    <w:p w14:paraId="6D0CD881" w14:textId="77777777" w:rsidR="00EF77F3" w:rsidRPr="00CD143D" w:rsidRDefault="00EF77F3" w:rsidP="00CD143D">
      <w:pPr>
        <w:numPr>
          <w:ilvl w:val="1"/>
          <w:numId w:val="3"/>
        </w:numPr>
        <w:ind w:left="0" w:firstLine="720"/>
        <w:rPr>
          <w:color w:val="000000"/>
        </w:rPr>
      </w:pPr>
      <w:r>
        <w:rPr>
          <w:color w:val="000000"/>
          <w:spacing w:val="-2"/>
        </w:rPr>
        <w:t xml:space="preserve">Without limitation of those rights and remedies, </w:t>
      </w:r>
      <w:r w:rsidR="00A04C6F">
        <w:rPr>
          <w:color w:val="000000"/>
          <w:spacing w:val="-2"/>
        </w:rPr>
        <w:t>Lender</w:t>
      </w:r>
      <w:r>
        <w:rPr>
          <w:color w:val="000000"/>
          <w:spacing w:val="-2"/>
        </w:rPr>
        <w:t xml:space="preserve"> may, upon written notice to </w:t>
      </w:r>
      <w:r w:rsidR="001D6973">
        <w:rPr>
          <w:color w:val="000000"/>
          <w:spacing w:val="-2"/>
        </w:rPr>
        <w:t>Operator</w:t>
      </w:r>
      <w:r>
        <w:rPr>
          <w:color w:val="000000"/>
          <w:spacing w:val="-2"/>
        </w:rPr>
        <w:t xml:space="preserve">, take, and publicly or privately sell or convey, full right, title and interest in and to the Collateral, or any part of it, in the name of </w:t>
      </w:r>
      <w:r w:rsidR="00A04C6F">
        <w:rPr>
          <w:color w:val="000000"/>
          <w:spacing w:val="-2"/>
        </w:rPr>
        <w:t>Lender</w:t>
      </w:r>
      <w:r>
        <w:rPr>
          <w:color w:val="000000"/>
          <w:spacing w:val="-2"/>
        </w:rPr>
        <w:t xml:space="preserve"> and/or its designees.  Subject to the terms of this Agreement</w:t>
      </w:r>
      <w:r w:rsidR="00A7701C">
        <w:rPr>
          <w:color w:val="000000"/>
          <w:spacing w:val="-2"/>
        </w:rPr>
        <w:t>, and subject to any restrictions in applicable law with re</w:t>
      </w:r>
      <w:r w:rsidR="00AE4BE1">
        <w:rPr>
          <w:color w:val="000000"/>
          <w:spacing w:val="-2"/>
        </w:rPr>
        <w:t>spect to the Healthcare Assets,</w:t>
      </w:r>
      <w:r>
        <w:rPr>
          <w:color w:val="000000"/>
          <w:spacing w:val="-2"/>
        </w:rPr>
        <w:t xml:space="preserve"> </w:t>
      </w:r>
      <w:r w:rsidR="001D6973">
        <w:rPr>
          <w:color w:val="000000"/>
          <w:spacing w:val="-2"/>
        </w:rPr>
        <w:t>Operator</w:t>
      </w:r>
      <w:r>
        <w:rPr>
          <w:color w:val="000000"/>
          <w:spacing w:val="-2"/>
        </w:rPr>
        <w:t xml:space="preserve"> hereby constitutes and appoints </w:t>
      </w:r>
      <w:r w:rsidR="00A04C6F">
        <w:rPr>
          <w:color w:val="000000"/>
          <w:spacing w:val="-2"/>
        </w:rPr>
        <w:t>Lender</w:t>
      </w:r>
      <w:r>
        <w:rPr>
          <w:color w:val="000000"/>
          <w:spacing w:val="-2"/>
        </w:rPr>
        <w:t xml:space="preserve"> as its true and lawful attorney in fact to assign and transfer its interest in any or all of the Collateral if an Event of Default occurs.</w:t>
      </w:r>
      <w:r w:rsidR="00310056">
        <w:rPr>
          <w:color w:val="000000"/>
          <w:spacing w:val="-2"/>
        </w:rPr>
        <w:t xml:space="preserve">  This power is coupled with an interest and is irrevocable</w:t>
      </w:r>
      <w:r w:rsidR="0018285D">
        <w:rPr>
          <w:color w:val="000000"/>
          <w:spacing w:val="-2"/>
        </w:rPr>
        <w:t>.</w:t>
      </w:r>
    </w:p>
    <w:p w14:paraId="20DAB3BE" w14:textId="77777777" w:rsidR="00CD143D" w:rsidRDefault="00CD143D" w:rsidP="00CD143D">
      <w:pPr>
        <w:rPr>
          <w:color w:val="000000"/>
        </w:rPr>
      </w:pPr>
    </w:p>
    <w:p w14:paraId="012E42A4" w14:textId="77777777" w:rsidR="00EF77F3" w:rsidRDefault="00EF77F3" w:rsidP="00CD143D">
      <w:pPr>
        <w:numPr>
          <w:ilvl w:val="1"/>
          <w:numId w:val="3"/>
        </w:numPr>
        <w:ind w:left="0" w:firstLine="720"/>
        <w:rPr>
          <w:color w:val="000000"/>
        </w:rPr>
      </w:pPr>
      <w:r>
        <w:rPr>
          <w:color w:val="000000"/>
        </w:rPr>
        <w:t xml:space="preserve">If any notice is required by law for </w:t>
      </w:r>
      <w:r w:rsidR="00A04C6F">
        <w:rPr>
          <w:color w:val="000000"/>
        </w:rPr>
        <w:t>Lender</w:t>
      </w:r>
      <w:r>
        <w:rPr>
          <w:color w:val="000000"/>
        </w:rPr>
        <w:t xml:space="preserve"> to make a sale or other disposition of the Collateral, </w:t>
      </w:r>
      <w:r w:rsidR="00A04C6F">
        <w:rPr>
          <w:color w:val="000000"/>
        </w:rPr>
        <w:t>Lender</w:t>
      </w:r>
      <w:r>
        <w:rPr>
          <w:color w:val="000000"/>
        </w:rPr>
        <w:t xml:space="preserve"> and </w:t>
      </w:r>
      <w:r w:rsidR="001D6973">
        <w:rPr>
          <w:color w:val="000000"/>
        </w:rPr>
        <w:t>Operator</w:t>
      </w:r>
      <w:r>
        <w:rPr>
          <w:color w:val="000000"/>
        </w:rPr>
        <w:t xml:space="preserve"> agree that notice </w:t>
      </w:r>
      <w:r w:rsidR="001723FB">
        <w:rPr>
          <w:color w:val="000000"/>
        </w:rPr>
        <w:t>shall</w:t>
      </w:r>
      <w:r>
        <w:rPr>
          <w:color w:val="000000"/>
        </w:rPr>
        <w:t xml:space="preserve"> not be unreasonable as to time if given in compliance with this Agreement ten (10) days before any sale or other disposition of the Collat</w:t>
      </w:r>
      <w:r w:rsidR="00F91271">
        <w:rPr>
          <w:color w:val="000000"/>
        </w:rPr>
        <w:t>eral.  All reasonable attorneys’</w:t>
      </w:r>
      <w:r>
        <w:rPr>
          <w:color w:val="000000"/>
        </w:rPr>
        <w:t xml:space="preserve"> and paralegal fees and other legal expenses incurred by </w:t>
      </w:r>
      <w:r w:rsidR="00A04C6F">
        <w:rPr>
          <w:color w:val="000000"/>
        </w:rPr>
        <w:t>Lender</w:t>
      </w:r>
      <w:r>
        <w:rPr>
          <w:color w:val="000000"/>
        </w:rPr>
        <w:t xml:space="preserve"> to collect the Obligations, to retake, hold, prepare for sale, and to dispose of the Collateral </w:t>
      </w:r>
      <w:r w:rsidR="001723FB">
        <w:rPr>
          <w:color w:val="000000"/>
        </w:rPr>
        <w:t>shall</w:t>
      </w:r>
      <w:r>
        <w:rPr>
          <w:color w:val="000000"/>
        </w:rPr>
        <w:t xml:space="preserve"> be (i) payable to </w:t>
      </w:r>
      <w:r w:rsidR="00A04C6F">
        <w:rPr>
          <w:color w:val="000000"/>
        </w:rPr>
        <w:t>Lender</w:t>
      </w:r>
      <w:r>
        <w:rPr>
          <w:color w:val="000000"/>
        </w:rPr>
        <w:t xml:space="preserve"> on its demand for payment, (ii) part of the Obligations, and (iii) secured by the Collateral.</w:t>
      </w:r>
    </w:p>
    <w:p w14:paraId="66BF2D0C" w14:textId="77777777" w:rsidR="00CD143D" w:rsidRDefault="00CD143D" w:rsidP="00CD143D">
      <w:pPr>
        <w:rPr>
          <w:color w:val="000000"/>
        </w:rPr>
      </w:pPr>
    </w:p>
    <w:p w14:paraId="4F300A4A" w14:textId="77777777" w:rsidR="00CD143D" w:rsidRDefault="001D6973" w:rsidP="00CD143D">
      <w:pPr>
        <w:numPr>
          <w:ilvl w:val="1"/>
          <w:numId w:val="3"/>
        </w:numPr>
        <w:ind w:left="0" w:firstLine="720"/>
        <w:rPr>
          <w:color w:val="000000"/>
        </w:rPr>
      </w:pPr>
      <w:r>
        <w:rPr>
          <w:color w:val="000000"/>
        </w:rPr>
        <w:t>Operator</w:t>
      </w:r>
      <w:r w:rsidR="00EF77F3">
        <w:rPr>
          <w:color w:val="000000"/>
        </w:rPr>
        <w:t xml:space="preserve"> further specifically agrees that, in any exercise of the rights of </w:t>
      </w:r>
      <w:r w:rsidR="00A04C6F">
        <w:rPr>
          <w:color w:val="000000"/>
        </w:rPr>
        <w:t>Lender</w:t>
      </w:r>
      <w:r w:rsidR="00EF77F3">
        <w:rPr>
          <w:color w:val="000000"/>
        </w:rPr>
        <w:t xml:space="preserve"> under this Agreement or under any </w:t>
      </w:r>
      <w:r w:rsidR="00AA3586">
        <w:rPr>
          <w:color w:val="000000"/>
        </w:rPr>
        <w:t>of the</w:t>
      </w:r>
      <w:r w:rsidR="00EF77F3">
        <w:rPr>
          <w:color w:val="000000"/>
        </w:rPr>
        <w:t xml:space="preserve"> Loan Document</w:t>
      </w:r>
      <w:r w:rsidR="00AA3586">
        <w:rPr>
          <w:color w:val="000000"/>
        </w:rPr>
        <w:t>s</w:t>
      </w:r>
      <w:r w:rsidR="00EF77F3">
        <w:rPr>
          <w:color w:val="000000"/>
        </w:rPr>
        <w:t xml:space="preserve">, (i) any combination of the Collateral and/or any other security for the Obligations may be offered for sale and (ii) all of the Collateral and/or any other security for the Obligations may be sold for one total price, and the proceeds of any such sale accounted for in one account without distinction among the items of security or without assigning to them any proportion of such proceeds, </w:t>
      </w:r>
      <w:r>
        <w:rPr>
          <w:color w:val="000000"/>
        </w:rPr>
        <w:t>Operator</w:t>
      </w:r>
      <w:r w:rsidR="00EF77F3">
        <w:rPr>
          <w:color w:val="000000"/>
        </w:rPr>
        <w:t xml:space="preserve"> hereby waiving the application of any doctrine of marshaling.</w:t>
      </w:r>
    </w:p>
    <w:p w14:paraId="01079187" w14:textId="77777777" w:rsidR="00CD143D" w:rsidRDefault="00CD143D" w:rsidP="00CD143D">
      <w:pPr>
        <w:pStyle w:val="ListParagraph"/>
        <w:ind w:left="0"/>
        <w:rPr>
          <w:color w:val="000000"/>
        </w:rPr>
      </w:pPr>
    </w:p>
    <w:p w14:paraId="1A6696F3" w14:textId="77777777" w:rsidR="00EF77F3" w:rsidRPr="00CD143D" w:rsidRDefault="001D6973" w:rsidP="00CD143D">
      <w:pPr>
        <w:numPr>
          <w:ilvl w:val="1"/>
          <w:numId w:val="3"/>
        </w:numPr>
        <w:ind w:left="0" w:firstLine="720"/>
        <w:rPr>
          <w:color w:val="000000"/>
        </w:rPr>
      </w:pPr>
      <w:r w:rsidRPr="00CD143D">
        <w:rPr>
          <w:color w:val="000000"/>
        </w:rPr>
        <w:t>Operator</w:t>
      </w:r>
      <w:r w:rsidR="00EF77F3" w:rsidRPr="00CD143D">
        <w:rPr>
          <w:color w:val="000000"/>
        </w:rPr>
        <w:t xml:space="preserve"> shall cooperate in any legal and lawful manner necessary or required, to permit </w:t>
      </w:r>
      <w:r w:rsidR="00A04C6F">
        <w:rPr>
          <w:color w:val="000000"/>
        </w:rPr>
        <w:t>Lender</w:t>
      </w:r>
      <w:r w:rsidR="00EF77F3" w:rsidRPr="00CD143D">
        <w:rPr>
          <w:color w:val="000000"/>
        </w:rPr>
        <w:t xml:space="preserve"> or its successors and assigns</w:t>
      </w:r>
      <w:r w:rsidR="007C1758" w:rsidRPr="00CD143D">
        <w:rPr>
          <w:color w:val="000000"/>
        </w:rPr>
        <w:t>,</w:t>
      </w:r>
      <w:r w:rsidR="00A7701C" w:rsidRPr="00CD143D">
        <w:rPr>
          <w:color w:val="000000"/>
        </w:rPr>
        <w:t xml:space="preserve"> or</w:t>
      </w:r>
      <w:r w:rsidR="007C1758" w:rsidRPr="00CD143D">
        <w:rPr>
          <w:color w:val="000000"/>
        </w:rPr>
        <w:t xml:space="preserve"> its </w:t>
      </w:r>
      <w:r w:rsidR="002265D9" w:rsidRPr="00CD143D">
        <w:rPr>
          <w:color w:val="000000"/>
        </w:rPr>
        <w:t>nominee</w:t>
      </w:r>
      <w:r w:rsidR="00EF77F3" w:rsidRPr="00CD143D">
        <w:rPr>
          <w:color w:val="000000"/>
        </w:rPr>
        <w:t xml:space="preserve"> to continue to operate and maintain the </w:t>
      </w:r>
      <w:r w:rsidR="00B072E1" w:rsidRPr="00CD143D">
        <w:rPr>
          <w:color w:val="000000"/>
        </w:rPr>
        <w:t xml:space="preserve">Healthcare </w:t>
      </w:r>
      <w:r w:rsidR="00B15A16" w:rsidRPr="00CD143D">
        <w:rPr>
          <w:color w:val="000000"/>
        </w:rPr>
        <w:t>Facility</w:t>
      </w:r>
      <w:r w:rsidR="00EF77F3" w:rsidRPr="00CD143D">
        <w:rPr>
          <w:color w:val="000000"/>
        </w:rPr>
        <w:t xml:space="preserve"> </w:t>
      </w:r>
      <w:r w:rsidR="007C1758" w:rsidRPr="00CD143D">
        <w:rPr>
          <w:color w:val="000000"/>
        </w:rPr>
        <w:t xml:space="preserve">for </w:t>
      </w:r>
      <w:r w:rsidR="00AA3586">
        <w:rPr>
          <w:color w:val="000000"/>
        </w:rPr>
        <w:t>the</w:t>
      </w:r>
      <w:r w:rsidR="007C1758" w:rsidRPr="00CD143D">
        <w:rPr>
          <w:color w:val="000000"/>
        </w:rPr>
        <w:t xml:space="preserve"> Approved Use</w:t>
      </w:r>
      <w:r w:rsidR="00EF77F3" w:rsidRPr="00CD143D">
        <w:rPr>
          <w:color w:val="000000"/>
        </w:rPr>
        <w:t xml:space="preserve"> in </w:t>
      </w:r>
      <w:r w:rsidRPr="00CD143D">
        <w:rPr>
          <w:color w:val="000000"/>
        </w:rPr>
        <w:t>Operator</w:t>
      </w:r>
      <w:r w:rsidR="00F91271" w:rsidRPr="00CD143D">
        <w:rPr>
          <w:color w:val="000000"/>
        </w:rPr>
        <w:t>’</w:t>
      </w:r>
      <w:r w:rsidR="00EF77F3" w:rsidRPr="00CD143D">
        <w:rPr>
          <w:color w:val="000000"/>
        </w:rPr>
        <w:t>s name, place and stead.  For this purpose, and to the extent not prohibited by applicable</w:t>
      </w:r>
      <w:r w:rsidR="00AA3586">
        <w:rPr>
          <w:color w:val="000000"/>
        </w:rPr>
        <w:t xml:space="preserve"> law with respect to </w:t>
      </w:r>
      <w:r w:rsidR="00803310">
        <w:rPr>
          <w:color w:val="000000"/>
        </w:rPr>
        <w:t xml:space="preserve">the </w:t>
      </w:r>
      <w:r w:rsidR="00AA3586">
        <w:rPr>
          <w:color w:val="000000"/>
        </w:rPr>
        <w:t xml:space="preserve">Healthcare </w:t>
      </w:r>
      <w:r w:rsidR="00EF77F3" w:rsidRPr="00CD143D">
        <w:rPr>
          <w:color w:val="000000"/>
        </w:rPr>
        <w:t xml:space="preserve">Assets, </w:t>
      </w:r>
      <w:r w:rsidRPr="00CD143D">
        <w:rPr>
          <w:color w:val="000000"/>
        </w:rPr>
        <w:t xml:space="preserve"> Operator</w:t>
      </w:r>
      <w:r w:rsidR="00EF77F3" w:rsidRPr="00CD143D">
        <w:rPr>
          <w:color w:val="000000"/>
        </w:rPr>
        <w:t xml:space="preserve"> irrevocably appoints </w:t>
      </w:r>
      <w:r w:rsidR="00A04C6F">
        <w:rPr>
          <w:color w:val="000000"/>
        </w:rPr>
        <w:t>Lender</w:t>
      </w:r>
      <w:r w:rsidR="00EF77F3" w:rsidRPr="00CD143D">
        <w:rPr>
          <w:color w:val="000000"/>
        </w:rPr>
        <w:t xml:space="preserve">, its successors and assigns, as </w:t>
      </w:r>
      <w:r w:rsidRPr="00CD143D">
        <w:rPr>
          <w:color w:val="000000"/>
        </w:rPr>
        <w:t>Operator</w:t>
      </w:r>
      <w:r w:rsidR="00F91271" w:rsidRPr="00CD143D">
        <w:rPr>
          <w:color w:val="000000"/>
        </w:rPr>
        <w:t>’</w:t>
      </w:r>
      <w:r w:rsidR="00EF77F3" w:rsidRPr="00CD143D">
        <w:rPr>
          <w:color w:val="000000"/>
        </w:rPr>
        <w:t xml:space="preserve">s true and lawful attorney-in-fact, to do all things necessary or required by the state in which the Project is located or any other government </w:t>
      </w:r>
      <w:r w:rsidR="00AA3586">
        <w:rPr>
          <w:color w:val="000000"/>
        </w:rPr>
        <w:t>authority</w:t>
      </w:r>
      <w:r w:rsidR="00EF77F3" w:rsidRPr="00CD143D">
        <w:rPr>
          <w:color w:val="000000"/>
        </w:rPr>
        <w:t xml:space="preserve"> with jurisdiction over the Project, including, but not limited to, the provision </w:t>
      </w:r>
      <w:r w:rsidR="000B603E" w:rsidRPr="00CD143D">
        <w:rPr>
          <w:color w:val="000000"/>
        </w:rPr>
        <w:t>.</w:t>
      </w:r>
      <w:r w:rsidR="00EF77F3" w:rsidRPr="00CD143D">
        <w:rPr>
          <w:color w:val="000000"/>
        </w:rPr>
        <w:t xml:space="preserve">of any and all information and data, the payment of fees and other charges, and the execution of documents, all in the name of </w:t>
      </w:r>
      <w:r w:rsidRPr="00CD143D">
        <w:rPr>
          <w:color w:val="000000"/>
        </w:rPr>
        <w:t>Operator</w:t>
      </w:r>
      <w:r w:rsidR="00EF77F3" w:rsidRPr="00CD143D">
        <w:rPr>
          <w:color w:val="000000"/>
        </w:rPr>
        <w:t>.  This power is coupled with an interest</w:t>
      </w:r>
      <w:r w:rsidR="00F26650">
        <w:rPr>
          <w:color w:val="000000"/>
        </w:rPr>
        <w:t xml:space="preserve"> and is irrevocable</w:t>
      </w:r>
      <w:r w:rsidR="00EF77F3" w:rsidRPr="00CD143D">
        <w:rPr>
          <w:color w:val="000000"/>
        </w:rPr>
        <w:t>.</w:t>
      </w:r>
    </w:p>
    <w:p w14:paraId="6CB9B6E0" w14:textId="77777777" w:rsidR="00EF77F3" w:rsidRDefault="00EF77F3" w:rsidP="00CD143D">
      <w:pPr>
        <w:rPr>
          <w:color w:val="000000"/>
        </w:rPr>
      </w:pPr>
    </w:p>
    <w:p w14:paraId="2BA9A979" w14:textId="77777777" w:rsidR="00EF77F3" w:rsidRDefault="00EF77F3" w:rsidP="00CD143D">
      <w:pPr>
        <w:numPr>
          <w:ilvl w:val="0"/>
          <w:numId w:val="3"/>
        </w:numPr>
        <w:ind w:left="0" w:firstLine="720"/>
        <w:rPr>
          <w:color w:val="000000"/>
        </w:rPr>
      </w:pPr>
      <w:r>
        <w:rPr>
          <w:b/>
          <w:color w:val="000000"/>
        </w:rPr>
        <w:t xml:space="preserve">NO WAIVER BY </w:t>
      </w:r>
      <w:r w:rsidR="00CB5F26">
        <w:rPr>
          <w:b/>
          <w:color w:val="000000"/>
        </w:rPr>
        <w:t>LENDER</w:t>
      </w:r>
      <w:r>
        <w:rPr>
          <w:b/>
          <w:color w:val="000000"/>
        </w:rPr>
        <w:t>; CUMULATIVE RIGHTS.</w:t>
      </w:r>
    </w:p>
    <w:p w14:paraId="26D74D04" w14:textId="77777777" w:rsidR="00803310" w:rsidRDefault="00803310" w:rsidP="00803310">
      <w:pPr>
        <w:rPr>
          <w:color w:val="000000"/>
        </w:rPr>
      </w:pPr>
    </w:p>
    <w:p w14:paraId="2CB265ED" w14:textId="77777777" w:rsidR="00803310" w:rsidRDefault="00EF77F3" w:rsidP="00803310">
      <w:pPr>
        <w:numPr>
          <w:ilvl w:val="1"/>
          <w:numId w:val="3"/>
        </w:numPr>
        <w:ind w:left="0" w:firstLine="720"/>
        <w:rPr>
          <w:color w:val="000000"/>
        </w:rPr>
      </w:pPr>
      <w:r>
        <w:rPr>
          <w:color w:val="000000"/>
        </w:rPr>
        <w:t xml:space="preserve">No waiver by </w:t>
      </w:r>
      <w:r w:rsidR="00A04C6F">
        <w:rPr>
          <w:color w:val="000000"/>
        </w:rPr>
        <w:t>Lender</w:t>
      </w:r>
      <w:r>
        <w:rPr>
          <w:color w:val="000000"/>
        </w:rPr>
        <w:t xml:space="preserve"> of any Event of Default or default under this Agreement or any of the Loan </w:t>
      </w:r>
      <w:r>
        <w:t xml:space="preserve">Documents </w:t>
      </w:r>
      <w:r w:rsidR="001723FB">
        <w:t>shall</w:t>
      </w:r>
      <w:r>
        <w:t xml:space="preserve"> be effective unless such waiver is in writing and signed by duly authorized representatives of </w:t>
      </w:r>
      <w:r w:rsidR="00A04C6F">
        <w:t>Lender</w:t>
      </w:r>
      <w:r>
        <w:rPr>
          <w:color w:val="000000"/>
        </w:rPr>
        <w:t xml:space="preserve">. No waiver by </w:t>
      </w:r>
      <w:r w:rsidR="00A04C6F">
        <w:rPr>
          <w:color w:val="000000"/>
        </w:rPr>
        <w:t>Lender</w:t>
      </w:r>
      <w:r>
        <w:rPr>
          <w:color w:val="000000"/>
        </w:rPr>
        <w:t xml:space="preserve"> of any Event of Default or default under this Agreement or any of the Loan Documents </w:t>
      </w:r>
      <w:r w:rsidR="001723FB">
        <w:rPr>
          <w:color w:val="000000"/>
        </w:rPr>
        <w:t>shall</w:t>
      </w:r>
      <w:r>
        <w:rPr>
          <w:color w:val="000000"/>
        </w:rPr>
        <w:t xml:space="preserve"> operate as a waiver of any other Event of Default or default or of the same Event of Default or default on a future occasion.  </w:t>
      </w:r>
      <w:r w:rsidR="00A04C6F">
        <w:rPr>
          <w:color w:val="000000"/>
        </w:rPr>
        <w:t>Lender</w:t>
      </w:r>
      <w:r>
        <w:rPr>
          <w:color w:val="000000"/>
        </w:rPr>
        <w:t xml:space="preserve"> may delay in exercising or omit to exercise any right or remedy under this Agreement, any </w:t>
      </w:r>
      <w:r w:rsidR="00CB5F26">
        <w:rPr>
          <w:color w:val="000000"/>
        </w:rPr>
        <w:t>of the</w:t>
      </w:r>
      <w:r>
        <w:rPr>
          <w:color w:val="000000"/>
        </w:rPr>
        <w:t xml:space="preserve"> </w:t>
      </w:r>
      <w:r>
        <w:rPr>
          <w:color w:val="000000"/>
        </w:rPr>
        <w:lastRenderedPageBreak/>
        <w:t>Loan Document</w:t>
      </w:r>
      <w:r w:rsidR="00CB5F26">
        <w:rPr>
          <w:color w:val="000000"/>
        </w:rPr>
        <w:t>s</w:t>
      </w:r>
      <w:r>
        <w:rPr>
          <w:color w:val="000000"/>
        </w:rPr>
        <w:t xml:space="preserve"> or by law or equity provided without waiving that or any past, present or future right or remedy.  All rights and remedies of </w:t>
      </w:r>
      <w:r w:rsidR="00A04C6F">
        <w:rPr>
          <w:color w:val="000000"/>
        </w:rPr>
        <w:t>Lender</w:t>
      </w:r>
      <w:r>
        <w:rPr>
          <w:color w:val="000000"/>
        </w:rPr>
        <w:t xml:space="preserve"> in this Agreement and the Loan Documents </w:t>
      </w:r>
      <w:r w:rsidR="001723FB">
        <w:rPr>
          <w:color w:val="000000"/>
        </w:rPr>
        <w:t>shall</w:t>
      </w:r>
      <w:r>
        <w:rPr>
          <w:color w:val="000000"/>
        </w:rPr>
        <w:t xml:space="preserve"> be cumulative, and none of these rights or remedies </w:t>
      </w:r>
      <w:r w:rsidR="001723FB">
        <w:rPr>
          <w:color w:val="000000"/>
        </w:rPr>
        <w:t>shall</w:t>
      </w:r>
      <w:r>
        <w:rPr>
          <w:color w:val="000000"/>
        </w:rPr>
        <w:t xml:space="preserve"> be exclusive of any other right or remedy allowed at law or in equity or in any </w:t>
      </w:r>
      <w:r w:rsidR="00CA2B21">
        <w:rPr>
          <w:color w:val="000000"/>
        </w:rPr>
        <w:t xml:space="preserve">of the </w:t>
      </w:r>
      <w:r>
        <w:rPr>
          <w:color w:val="000000"/>
        </w:rPr>
        <w:t>other Loan Document</w:t>
      </w:r>
      <w:r w:rsidR="00CA2B21">
        <w:rPr>
          <w:color w:val="000000"/>
        </w:rPr>
        <w:t>s</w:t>
      </w:r>
      <w:r>
        <w:rPr>
          <w:color w:val="000000"/>
        </w:rPr>
        <w:t>, and all of these rights and remedies may be exerci</w:t>
      </w:r>
      <w:r w:rsidR="00803310">
        <w:rPr>
          <w:color w:val="000000"/>
        </w:rPr>
        <w:t>sed and enforced concurrently.</w:t>
      </w:r>
    </w:p>
    <w:p w14:paraId="52FCF5E9" w14:textId="77777777" w:rsidR="00803310" w:rsidRDefault="00803310" w:rsidP="00803310">
      <w:pPr>
        <w:rPr>
          <w:color w:val="000000"/>
        </w:rPr>
      </w:pPr>
    </w:p>
    <w:p w14:paraId="4D72CA0E" w14:textId="77777777" w:rsidR="00EF77F3" w:rsidRDefault="00EF77F3" w:rsidP="00803310">
      <w:pPr>
        <w:numPr>
          <w:ilvl w:val="1"/>
          <w:numId w:val="3"/>
        </w:numPr>
        <w:ind w:left="0" w:firstLine="720"/>
        <w:rPr>
          <w:color w:val="000000"/>
        </w:rPr>
      </w:pPr>
      <w:r w:rsidRPr="00803310">
        <w:rPr>
          <w:color w:val="000000"/>
        </w:rPr>
        <w:t xml:space="preserve">Neither </w:t>
      </w:r>
      <w:r w:rsidR="001D6973" w:rsidRPr="00803310">
        <w:rPr>
          <w:color w:val="000000"/>
        </w:rPr>
        <w:t>Operator</w:t>
      </w:r>
      <w:r w:rsidRPr="00803310">
        <w:rPr>
          <w:color w:val="000000"/>
        </w:rPr>
        <w:t xml:space="preserve"> nor any other Persons interested in the Collateral or the proceeds of the Collateral shall have any right to require </w:t>
      </w:r>
      <w:r w:rsidR="00A04C6F">
        <w:rPr>
          <w:color w:val="000000"/>
        </w:rPr>
        <w:t>Lender</w:t>
      </w:r>
      <w:r w:rsidRPr="00803310">
        <w:rPr>
          <w:color w:val="000000"/>
        </w:rPr>
        <w:t xml:space="preserve"> first to resort to or proceed personally against any other Person or to proceed against any other collateral security, or to give priority or preference to any item of </w:t>
      </w:r>
      <w:r w:rsidR="00CB5F26">
        <w:rPr>
          <w:color w:val="000000"/>
        </w:rPr>
        <w:t xml:space="preserve">the </w:t>
      </w:r>
      <w:r w:rsidRPr="00803310">
        <w:rPr>
          <w:color w:val="000000"/>
        </w:rPr>
        <w:t xml:space="preserve">Collateral, or to proceed upon any guaranty, prior to exercising its rights hereunder.  No renewal or extension of the Loan, no release or surrender of the Collateral and/or any other security for the Obligations, no release of any obligor with respect to the Obligations, and no delay by </w:t>
      </w:r>
      <w:r w:rsidR="00A04C6F">
        <w:rPr>
          <w:color w:val="000000"/>
        </w:rPr>
        <w:t>Lender</w:t>
      </w:r>
      <w:r w:rsidRPr="00803310">
        <w:rPr>
          <w:color w:val="000000"/>
        </w:rPr>
        <w:t xml:space="preserve"> in enforcing the Obligations or exercising any right or power with respect to the Obligations</w:t>
      </w:r>
      <w:r w:rsidR="00F91271" w:rsidRPr="00803310">
        <w:rPr>
          <w:color w:val="000000"/>
        </w:rPr>
        <w:t xml:space="preserve"> shall affect </w:t>
      </w:r>
      <w:r w:rsidR="00A04C6F">
        <w:rPr>
          <w:color w:val="000000"/>
        </w:rPr>
        <w:t>Lender</w:t>
      </w:r>
      <w:r w:rsidR="00F91271" w:rsidRPr="00803310">
        <w:rPr>
          <w:color w:val="000000"/>
        </w:rPr>
        <w:t>’</w:t>
      </w:r>
      <w:r w:rsidRPr="00803310">
        <w:rPr>
          <w:color w:val="000000"/>
        </w:rPr>
        <w:t>s rights with respect to the Collateral.</w:t>
      </w:r>
    </w:p>
    <w:p w14:paraId="47BE4FD4" w14:textId="77777777" w:rsidR="00803310" w:rsidRPr="00803310" w:rsidRDefault="00803310" w:rsidP="00803310">
      <w:pPr>
        <w:rPr>
          <w:color w:val="000000"/>
        </w:rPr>
      </w:pPr>
    </w:p>
    <w:p w14:paraId="6B096290" w14:textId="77777777" w:rsidR="00EF77F3" w:rsidRDefault="00EF77F3" w:rsidP="0043386E">
      <w:pPr>
        <w:numPr>
          <w:ilvl w:val="0"/>
          <w:numId w:val="3"/>
        </w:numPr>
        <w:ind w:left="0" w:firstLine="720"/>
        <w:rPr>
          <w:color w:val="000000"/>
        </w:rPr>
      </w:pPr>
      <w:r>
        <w:rPr>
          <w:b/>
          <w:color w:val="000000"/>
        </w:rPr>
        <w:t>BINDING EFFECT.</w:t>
      </w:r>
      <w:r>
        <w:rPr>
          <w:color w:val="000000"/>
        </w:rPr>
        <w:t xml:space="preserve">  All rights and remedies of </w:t>
      </w:r>
      <w:r w:rsidR="00A04C6F">
        <w:rPr>
          <w:color w:val="000000"/>
        </w:rPr>
        <w:t>Lender</w:t>
      </w:r>
      <w:r>
        <w:rPr>
          <w:color w:val="000000"/>
        </w:rPr>
        <w:t xml:space="preserve"> under this Agreement </w:t>
      </w:r>
      <w:r w:rsidR="001723FB">
        <w:rPr>
          <w:color w:val="000000"/>
        </w:rPr>
        <w:t>shall</w:t>
      </w:r>
      <w:r>
        <w:rPr>
          <w:color w:val="000000"/>
        </w:rPr>
        <w:t xml:space="preserve"> inure to the benefit of </w:t>
      </w:r>
      <w:r w:rsidR="00A04C6F">
        <w:rPr>
          <w:color w:val="000000"/>
        </w:rPr>
        <w:t>Lender</w:t>
      </w:r>
      <w:r>
        <w:rPr>
          <w:color w:val="000000"/>
        </w:rPr>
        <w:t xml:space="preserve">’s successors and assigns; and all agreements, obligations, and duties of </w:t>
      </w:r>
      <w:r w:rsidR="001D6973">
        <w:rPr>
          <w:color w:val="000000"/>
        </w:rPr>
        <w:t>Operator</w:t>
      </w:r>
      <w:r>
        <w:rPr>
          <w:color w:val="000000"/>
        </w:rPr>
        <w:t xml:space="preserve"> </w:t>
      </w:r>
      <w:r w:rsidR="001723FB">
        <w:rPr>
          <w:color w:val="000000"/>
        </w:rPr>
        <w:t>shall</w:t>
      </w:r>
      <w:r>
        <w:rPr>
          <w:color w:val="000000"/>
        </w:rPr>
        <w:t xml:space="preserve"> bind its heirs, personal representatives and permitted successors and assigns; however, </w:t>
      </w:r>
      <w:r w:rsidR="001D6973">
        <w:rPr>
          <w:color w:val="000000"/>
        </w:rPr>
        <w:t>Operator</w:t>
      </w:r>
      <w:r>
        <w:rPr>
          <w:color w:val="000000"/>
        </w:rPr>
        <w:t xml:space="preserve"> may not assign this Agreement or any of its rights under this Agreement or delegate any of its duties or obligations under this Agreement without th</w:t>
      </w:r>
      <w:r w:rsidR="0043386E">
        <w:rPr>
          <w:color w:val="000000"/>
        </w:rPr>
        <w:t xml:space="preserve">e consent of </w:t>
      </w:r>
      <w:r w:rsidR="00A04C6F">
        <w:rPr>
          <w:color w:val="000000"/>
        </w:rPr>
        <w:t>Lender</w:t>
      </w:r>
      <w:r w:rsidR="0043386E">
        <w:rPr>
          <w:color w:val="000000"/>
        </w:rPr>
        <w:t>.</w:t>
      </w:r>
    </w:p>
    <w:p w14:paraId="62171364" w14:textId="77777777" w:rsidR="004C4509" w:rsidRDefault="004C4509" w:rsidP="0043386E">
      <w:pPr>
        <w:rPr>
          <w:color w:val="000000"/>
        </w:rPr>
      </w:pPr>
    </w:p>
    <w:p w14:paraId="2A4FBE84" w14:textId="77777777" w:rsidR="00EF77F3" w:rsidRDefault="00EF77F3" w:rsidP="0043386E">
      <w:pPr>
        <w:numPr>
          <w:ilvl w:val="0"/>
          <w:numId w:val="3"/>
        </w:numPr>
        <w:ind w:left="0" w:firstLine="720"/>
        <w:rPr>
          <w:color w:val="000000"/>
        </w:rPr>
      </w:pPr>
      <w:r>
        <w:rPr>
          <w:b/>
          <w:color w:val="000000"/>
        </w:rPr>
        <w:t>GOVERNING LAW; CONSTRUCTION; WAIVER OF TRIAL BY JURY.</w:t>
      </w:r>
    </w:p>
    <w:p w14:paraId="504CA9F7" w14:textId="77777777" w:rsidR="0043386E" w:rsidRDefault="0043386E" w:rsidP="0043386E">
      <w:pPr>
        <w:rPr>
          <w:color w:val="000000"/>
        </w:rPr>
      </w:pPr>
    </w:p>
    <w:p w14:paraId="282144AB" w14:textId="77777777" w:rsidR="0043386E" w:rsidRDefault="00EF77F3" w:rsidP="0043386E">
      <w:pPr>
        <w:numPr>
          <w:ilvl w:val="1"/>
          <w:numId w:val="3"/>
        </w:numPr>
        <w:ind w:left="0" w:firstLine="720"/>
        <w:rPr>
          <w:color w:val="000000"/>
        </w:rPr>
      </w:pPr>
      <w:r>
        <w:rPr>
          <w:color w:val="000000"/>
        </w:rPr>
        <w:t xml:space="preserve">This Agreement and all rights and obligations under this Agreement, including matters of construction, validity and performance, </w:t>
      </w:r>
      <w:r w:rsidR="001723FB">
        <w:rPr>
          <w:color w:val="000000"/>
        </w:rPr>
        <w:t>shall</w:t>
      </w:r>
      <w:r>
        <w:rPr>
          <w:color w:val="000000"/>
        </w:rPr>
        <w:t xml:space="preserve"> be governed by the laws of the </w:t>
      </w:r>
      <w:r w:rsidR="00542A49">
        <w:rPr>
          <w:color w:val="000000"/>
        </w:rPr>
        <w:t>s</w:t>
      </w:r>
      <w:r>
        <w:rPr>
          <w:color w:val="000000"/>
        </w:rPr>
        <w:t xml:space="preserve">tate </w:t>
      </w:r>
      <w:r w:rsidR="00074253">
        <w:rPr>
          <w:color w:val="000000"/>
        </w:rPr>
        <w:t xml:space="preserve">of </w:t>
      </w:r>
      <w:r>
        <w:rPr>
          <w:color w:val="000000"/>
        </w:rPr>
        <w:t xml:space="preserve">in which the </w:t>
      </w:r>
      <w:r w:rsidR="00B15A16">
        <w:rPr>
          <w:color w:val="000000"/>
        </w:rPr>
        <w:t xml:space="preserve">Healthcare Facility </w:t>
      </w:r>
      <w:r>
        <w:rPr>
          <w:color w:val="000000"/>
        </w:rPr>
        <w:t xml:space="preserve">is located (the </w:t>
      </w:r>
      <w:r w:rsidR="00D75309">
        <w:rPr>
          <w:color w:val="000000"/>
        </w:rPr>
        <w:t>“</w:t>
      </w:r>
      <w:r w:rsidRPr="00D75309">
        <w:rPr>
          <w:b/>
          <w:color w:val="000000"/>
        </w:rPr>
        <w:t>State</w:t>
      </w:r>
      <w:r w:rsidR="00D75309">
        <w:rPr>
          <w:color w:val="000000"/>
        </w:rPr>
        <w:t>”</w:t>
      </w:r>
      <w:r>
        <w:rPr>
          <w:color w:val="000000"/>
        </w:rPr>
        <w:t>)</w:t>
      </w:r>
      <w:r w:rsidR="000F1485">
        <w:rPr>
          <w:color w:val="000000"/>
        </w:rPr>
        <w:t xml:space="preserve">, except that the law controlling the perfection and priority of Liens of </w:t>
      </w:r>
      <w:r w:rsidR="00A04C6F">
        <w:rPr>
          <w:color w:val="000000"/>
        </w:rPr>
        <w:t>Lender</w:t>
      </w:r>
      <w:r w:rsidR="000F1485">
        <w:rPr>
          <w:color w:val="000000"/>
        </w:rPr>
        <w:t xml:space="preserve"> on any deposit account as original collateral designated in a DACA may be governed by the </w:t>
      </w:r>
      <w:r w:rsidR="00641035">
        <w:rPr>
          <w:color w:val="000000"/>
        </w:rPr>
        <w:t>UCC</w:t>
      </w:r>
      <w:r w:rsidR="000F1485" w:rsidRPr="000F1485">
        <w:rPr>
          <w:color w:val="000000"/>
        </w:rPr>
        <w:t xml:space="preserve"> of the jurisdiction of the depository bank, within the meaning of Section 9-104 of the UCC</w:t>
      </w:r>
      <w:r w:rsidR="000F1485">
        <w:rPr>
          <w:color w:val="000000"/>
        </w:rPr>
        <w:t>.</w:t>
      </w:r>
      <w:r w:rsidR="00913C56">
        <w:rPr>
          <w:color w:val="000000"/>
        </w:rPr>
        <w:t xml:space="preserve">  </w:t>
      </w:r>
      <w:r>
        <w:rPr>
          <w:color w:val="000000"/>
        </w:rPr>
        <w:t xml:space="preserve">If any term of this Agreement is found to be invalid by a court with jurisdiction under the laws of the State or laws of mandatory application, then the invalid term </w:t>
      </w:r>
      <w:r w:rsidR="001723FB">
        <w:rPr>
          <w:color w:val="000000"/>
        </w:rPr>
        <w:t>shall</w:t>
      </w:r>
      <w:r>
        <w:rPr>
          <w:color w:val="000000"/>
        </w:rPr>
        <w:t xml:space="preserve"> be considered excluded from this Agreement and will not invalidate the remaining terms of this Agreement.  All uncapitalized terms used herein which are now or hereafter defined in the </w:t>
      </w:r>
      <w:r w:rsidR="000F67B8">
        <w:rPr>
          <w:color w:val="000000"/>
        </w:rPr>
        <w:t>UCC</w:t>
      </w:r>
      <w:r>
        <w:rPr>
          <w:color w:val="000000"/>
        </w:rPr>
        <w:t xml:space="preserve">, as now enacted in the State or as hereafter amended or superseded, </w:t>
      </w:r>
      <w:r w:rsidR="001723FB">
        <w:rPr>
          <w:color w:val="000000"/>
        </w:rPr>
        <w:t>shall</w:t>
      </w:r>
      <w:r>
        <w:rPr>
          <w:color w:val="000000"/>
        </w:rPr>
        <w:t xml:space="preserve"> have the same meaning herein as in the UCC unless the context indicates otherwise. Every power given herein is coupled with an interest and is irrevocable by death, dissolution or otherwise.  The definition of any document includes all schedules, attachments and exhibits to that document, and all renewals, extensions, supplements, amendments, modifications, restatements and consolidations of that document, and any document given in substitution for or replacement of that document.  The term </w:t>
      </w:r>
      <w:r w:rsidR="00D75309">
        <w:rPr>
          <w:color w:val="000000"/>
        </w:rPr>
        <w:t>“</w:t>
      </w:r>
      <w:r w:rsidRPr="00D75309">
        <w:rPr>
          <w:b/>
          <w:color w:val="000000"/>
        </w:rPr>
        <w:t>including</w:t>
      </w:r>
      <w:r w:rsidR="00D75309">
        <w:rPr>
          <w:color w:val="000000"/>
        </w:rPr>
        <w:t>”</w:t>
      </w:r>
      <w:r>
        <w:rPr>
          <w:color w:val="000000"/>
        </w:rPr>
        <w:t xml:space="preserve"> is used by way of example only and not by way of limitation, and the singular includes the plural and</w:t>
      </w:r>
      <w:r w:rsidR="0043386E">
        <w:rPr>
          <w:color w:val="000000"/>
        </w:rPr>
        <w:t>,</w:t>
      </w:r>
      <w:r>
        <w:rPr>
          <w:color w:val="000000"/>
        </w:rPr>
        <w:t xml:space="preserve"> conversely</w:t>
      </w:r>
      <w:r w:rsidR="0043386E">
        <w:rPr>
          <w:color w:val="000000"/>
        </w:rPr>
        <w:t>, the plural includes the singular</w:t>
      </w:r>
      <w:r>
        <w:rPr>
          <w:color w:val="000000"/>
        </w:rPr>
        <w:t>.  The captions or headings contained in this Agreement are for reference purposes only and will not affect or relate to the int</w:t>
      </w:r>
      <w:r w:rsidR="0043386E">
        <w:rPr>
          <w:color w:val="000000"/>
        </w:rPr>
        <w:t>erpretation of this Agreement.</w:t>
      </w:r>
    </w:p>
    <w:p w14:paraId="1F542918" w14:textId="77777777" w:rsidR="0043386E" w:rsidRDefault="0043386E" w:rsidP="0043386E">
      <w:pPr>
        <w:rPr>
          <w:color w:val="000000"/>
        </w:rPr>
      </w:pPr>
    </w:p>
    <w:p w14:paraId="7AB93071" w14:textId="77777777" w:rsidR="00EF77F3" w:rsidRDefault="00EF77F3" w:rsidP="0043386E">
      <w:pPr>
        <w:numPr>
          <w:ilvl w:val="1"/>
          <w:numId w:val="3"/>
        </w:numPr>
        <w:ind w:left="0" w:firstLine="720"/>
        <w:rPr>
          <w:color w:val="000000"/>
        </w:rPr>
      </w:pPr>
      <w:r w:rsidRPr="0043386E">
        <w:rPr>
          <w:color w:val="000000"/>
        </w:rPr>
        <w:t xml:space="preserve">AS A SPECIFICALLY BARGAINED INDUCEMENT FOR </w:t>
      </w:r>
      <w:r w:rsidR="00A04C6F">
        <w:rPr>
          <w:color w:val="000000"/>
        </w:rPr>
        <w:t>LENDER</w:t>
      </w:r>
      <w:r w:rsidR="00542A49" w:rsidRPr="0043386E">
        <w:rPr>
          <w:color w:val="000000"/>
        </w:rPr>
        <w:t xml:space="preserve"> TO ENTER INTO THIS</w:t>
      </w:r>
      <w:r w:rsidRPr="0043386E">
        <w:rPr>
          <w:color w:val="000000"/>
        </w:rPr>
        <w:t xml:space="preserve"> AGREEMENT AND EXTEND CREDIT TO </w:t>
      </w:r>
      <w:r w:rsidR="005117FC" w:rsidRPr="0043386E">
        <w:rPr>
          <w:color w:val="000000"/>
        </w:rPr>
        <w:t>BORROWER</w:t>
      </w:r>
      <w:r w:rsidRPr="0043386E">
        <w:rPr>
          <w:color w:val="000000"/>
        </w:rPr>
        <w:t xml:space="preserve">, </w:t>
      </w:r>
      <w:r w:rsidR="000642BF">
        <w:rPr>
          <w:color w:val="000000"/>
        </w:rPr>
        <w:t>LENDER</w:t>
      </w:r>
      <w:r w:rsidRPr="0043386E">
        <w:rPr>
          <w:color w:val="000000"/>
        </w:rPr>
        <w:t xml:space="preserve"> </w:t>
      </w:r>
      <w:r w:rsidRPr="0043386E">
        <w:rPr>
          <w:color w:val="000000"/>
        </w:rPr>
        <w:lastRenderedPageBreak/>
        <w:t xml:space="preserve">AND </w:t>
      </w:r>
      <w:r w:rsidR="001D6973" w:rsidRPr="0043386E">
        <w:rPr>
          <w:color w:val="000000"/>
        </w:rPr>
        <w:t xml:space="preserve"> OPERATOR</w:t>
      </w:r>
      <w:r w:rsidRPr="0043386E">
        <w:rPr>
          <w:color w:val="000000"/>
        </w:rPr>
        <w:t xml:space="preserve"> EACH HEREBY KNOWINGLY, VOLUNTARILY AND IRREVOCABLY WAIVES</w:t>
      </w:r>
      <w:r w:rsidR="00E717F7" w:rsidRPr="0043386E">
        <w:rPr>
          <w:color w:val="000000"/>
        </w:rPr>
        <w:t>, TO THE EXTENT PERMITTED BY APPLICABLE LAW,</w:t>
      </w:r>
      <w:r w:rsidRPr="0043386E">
        <w:rPr>
          <w:color w:val="000000"/>
        </w:rPr>
        <w:t xml:space="preserve"> ANY AND ALL RIGHT(S) TO A TRIAL BY JURY FOR ANY CAUSE OF ACTION, CLAIM OR DEFENSE RELATING TO, RESULTING FROM OR ARISING OUT OF </w:t>
      </w:r>
      <w:r w:rsidR="0043386E" w:rsidRPr="0043386E">
        <w:rPr>
          <w:color w:val="000000"/>
        </w:rPr>
        <w:t>THE</w:t>
      </w:r>
      <w:r w:rsidRPr="0043386E">
        <w:rPr>
          <w:color w:val="000000"/>
        </w:rPr>
        <w:t xml:space="preserve"> LOAN AND/OR ANY TRANSACTIONS, RIGHTS AND/OR OBLIGATIONS CONTEMPLATED BY THIS AGREEMENT AND/OR ANY OF THE LOAN DOCUMENTS.  </w:t>
      </w:r>
      <w:r w:rsidR="001D6973" w:rsidRPr="0043386E">
        <w:rPr>
          <w:color w:val="000000"/>
        </w:rPr>
        <w:t>OPERATOR</w:t>
      </w:r>
      <w:r w:rsidRPr="0043386E">
        <w:rPr>
          <w:color w:val="000000"/>
        </w:rPr>
        <w:t xml:space="preserve"> FURTHER ACKNOWLEDGES THAT SUCH WAIVER OF THE RIGHT TO A TRIAL BY JURY IS MADE AFTER CONSULTATION WITH COUNSEL.</w:t>
      </w:r>
    </w:p>
    <w:p w14:paraId="2D845E21" w14:textId="77777777" w:rsidR="0043386E" w:rsidRPr="0043386E" w:rsidRDefault="0043386E" w:rsidP="0043386E">
      <w:pPr>
        <w:rPr>
          <w:color w:val="000000"/>
        </w:rPr>
      </w:pPr>
    </w:p>
    <w:p w14:paraId="4A1BF43A" w14:textId="77777777" w:rsidR="00EF77F3" w:rsidRDefault="00EF77F3" w:rsidP="0043386E">
      <w:pPr>
        <w:numPr>
          <w:ilvl w:val="0"/>
          <w:numId w:val="3"/>
        </w:numPr>
        <w:ind w:left="0" w:firstLine="720"/>
        <w:rPr>
          <w:color w:val="000000"/>
        </w:rPr>
      </w:pPr>
      <w:r>
        <w:rPr>
          <w:b/>
          <w:color w:val="000000"/>
        </w:rPr>
        <w:t>TERM OF AGREEMENT.</w:t>
      </w:r>
      <w:r>
        <w:rPr>
          <w:color w:val="000000"/>
        </w:rPr>
        <w:t xml:space="preserve">  The term of this Agreement will begin on the date of this Agreement and continue in full force and effect and be binding on </w:t>
      </w:r>
      <w:r w:rsidR="001D6973">
        <w:rPr>
          <w:color w:val="000000"/>
        </w:rPr>
        <w:t>Operator</w:t>
      </w:r>
      <w:r>
        <w:rPr>
          <w:color w:val="000000"/>
        </w:rPr>
        <w:t xml:space="preserve"> until the date that all of the Obligations are fully and finally paid and satisfied.</w:t>
      </w:r>
    </w:p>
    <w:p w14:paraId="2D751F8D" w14:textId="77777777" w:rsidR="0043386E" w:rsidRDefault="0043386E" w:rsidP="0043386E">
      <w:pPr>
        <w:rPr>
          <w:color w:val="000000"/>
        </w:rPr>
      </w:pPr>
    </w:p>
    <w:p w14:paraId="01482CD5" w14:textId="77777777" w:rsidR="00EF77F3" w:rsidRPr="0043386E" w:rsidRDefault="00EF77F3" w:rsidP="0043386E">
      <w:pPr>
        <w:numPr>
          <w:ilvl w:val="0"/>
          <w:numId w:val="3"/>
        </w:numPr>
        <w:ind w:left="0" w:firstLine="720"/>
        <w:rPr>
          <w:color w:val="000000"/>
        </w:rPr>
      </w:pPr>
      <w:r>
        <w:rPr>
          <w:b/>
          <w:color w:val="000000"/>
        </w:rPr>
        <w:t>PERFECTION; FURTHER ASSURANCES.</w:t>
      </w:r>
      <w:r>
        <w:rPr>
          <w:color w:val="000000"/>
        </w:rPr>
        <w:t xml:space="preserve">  </w:t>
      </w:r>
      <w:r w:rsidR="001D6973">
        <w:rPr>
          <w:color w:val="000000"/>
        </w:rPr>
        <w:t>Operator</w:t>
      </w:r>
      <w:r>
        <w:rPr>
          <w:color w:val="000000"/>
        </w:rPr>
        <w:t xml:space="preserve"> agrees to comply with all applicable laws and requirements in order to grant to </w:t>
      </w:r>
      <w:r w:rsidR="00A04C6F">
        <w:rPr>
          <w:color w:val="000000"/>
        </w:rPr>
        <w:t>Lender</w:t>
      </w:r>
      <w:r w:rsidR="0043386E">
        <w:rPr>
          <w:color w:val="000000"/>
        </w:rPr>
        <w:t xml:space="preserve"> a valid, perfected first l</w:t>
      </w:r>
      <w:r>
        <w:rPr>
          <w:color w:val="000000"/>
        </w:rPr>
        <w:t xml:space="preserve">ien on the Collateral except to the extent expressly permitted pursuant to Section </w:t>
      </w:r>
      <w:r w:rsidR="00913C56">
        <w:rPr>
          <w:color w:val="000000"/>
        </w:rPr>
        <w:t>20</w:t>
      </w:r>
      <w:r>
        <w:rPr>
          <w:color w:val="000000"/>
        </w:rPr>
        <w:t xml:space="preserve"> hereof.  At any time and from time to time, </w:t>
      </w:r>
      <w:r w:rsidR="001D6973">
        <w:rPr>
          <w:color w:val="000000"/>
        </w:rPr>
        <w:t>Operator</w:t>
      </w:r>
      <w:r>
        <w:rPr>
          <w:color w:val="000000"/>
        </w:rPr>
        <w:t xml:space="preserve">, on request of </w:t>
      </w:r>
      <w:r w:rsidR="00A04C6F">
        <w:rPr>
          <w:color w:val="000000"/>
        </w:rPr>
        <w:t>Lender</w:t>
      </w:r>
      <w:r>
        <w:rPr>
          <w:color w:val="000000"/>
        </w:rPr>
        <w:t xml:space="preserve">, </w:t>
      </w:r>
      <w:r w:rsidR="001723FB">
        <w:rPr>
          <w:color w:val="000000"/>
        </w:rPr>
        <w:t>shall</w:t>
      </w:r>
      <w:r>
        <w:rPr>
          <w:color w:val="000000"/>
        </w:rPr>
        <w:t xml:space="preserve"> give,</w:t>
      </w:r>
      <w:r w:rsidR="00F2405A">
        <w:rPr>
          <w:color w:val="000000"/>
        </w:rPr>
        <w:t xml:space="preserve"> authorize,</w:t>
      </w:r>
      <w:r>
        <w:rPr>
          <w:color w:val="000000"/>
        </w:rPr>
        <w:t xml:space="preserve"> execute, </w:t>
      </w:r>
      <w:r w:rsidR="00F2405A">
        <w:rPr>
          <w:color w:val="000000"/>
        </w:rPr>
        <w:t xml:space="preserve">authenticate, </w:t>
      </w:r>
      <w:r>
        <w:rPr>
          <w:color w:val="000000"/>
        </w:rPr>
        <w:t xml:space="preserve">file and/or record any notice, financing statement, instrument, document or agreement that </w:t>
      </w:r>
      <w:r w:rsidR="00A04C6F">
        <w:rPr>
          <w:color w:val="000000"/>
        </w:rPr>
        <w:t>Lender</w:t>
      </w:r>
      <w:r>
        <w:rPr>
          <w:color w:val="000000"/>
        </w:rPr>
        <w:t xml:space="preserve"> may consider necessary or desirable to create, preserve, continue, perfect or validate any security interest or other Lien granted under this Agreement or which </w:t>
      </w:r>
      <w:r w:rsidR="00A04C6F">
        <w:rPr>
          <w:color w:val="000000"/>
        </w:rPr>
        <w:t>Lender</w:t>
      </w:r>
      <w:r>
        <w:rPr>
          <w:color w:val="000000"/>
        </w:rPr>
        <w:t xml:space="preserve"> may consider necessary or desirable to exercise or enforce its rights under this Agreement.  </w:t>
      </w:r>
      <w:r w:rsidR="006F50AA">
        <w:rPr>
          <w:color w:val="000000"/>
        </w:rPr>
        <w:t xml:space="preserve">Operator shall, at its expense, provide </w:t>
      </w:r>
      <w:r w:rsidR="000642BF">
        <w:rPr>
          <w:color w:val="000000"/>
        </w:rPr>
        <w:t>Lender</w:t>
      </w:r>
      <w:r w:rsidR="006F50AA">
        <w:rPr>
          <w:color w:val="000000"/>
        </w:rPr>
        <w:t xml:space="preserve"> upon its request</w:t>
      </w:r>
      <w:r w:rsidR="00683733">
        <w:rPr>
          <w:color w:val="000000"/>
        </w:rPr>
        <w:t xml:space="preserve"> (and in any event, within </w:t>
      </w:r>
      <w:r w:rsidR="0043386E">
        <w:rPr>
          <w:color w:val="000000"/>
        </w:rPr>
        <w:t>forty-five (</w:t>
      </w:r>
      <w:r w:rsidR="00683733">
        <w:rPr>
          <w:color w:val="000000"/>
        </w:rPr>
        <w:t>45</w:t>
      </w:r>
      <w:r w:rsidR="0043386E">
        <w:rPr>
          <w:color w:val="000000"/>
        </w:rPr>
        <w:t>)</w:t>
      </w:r>
      <w:r w:rsidR="00683733">
        <w:rPr>
          <w:color w:val="000000"/>
        </w:rPr>
        <w:t xml:space="preserve"> days of the date hereof)</w:t>
      </w:r>
      <w:r w:rsidR="006F50AA">
        <w:rPr>
          <w:color w:val="000000"/>
        </w:rPr>
        <w:t xml:space="preserve"> with one or more UCC search reports with respect to each office in which a UCC filing may be required in order for </w:t>
      </w:r>
      <w:r w:rsidR="000642BF">
        <w:rPr>
          <w:color w:val="000000"/>
        </w:rPr>
        <w:t>Lender</w:t>
      </w:r>
      <w:r w:rsidR="006F50AA">
        <w:rPr>
          <w:color w:val="000000"/>
        </w:rPr>
        <w:t xml:space="preserve"> to validly perfect its security interest in any or all </w:t>
      </w:r>
      <w:r w:rsidR="00542A49">
        <w:rPr>
          <w:color w:val="000000"/>
        </w:rPr>
        <w:t xml:space="preserve">of the </w:t>
      </w:r>
      <w:r w:rsidR="006F50AA">
        <w:rPr>
          <w:color w:val="000000"/>
        </w:rPr>
        <w:t xml:space="preserve">Collateral, confirming that a UCC financing statement has been filed in such office in favor of </w:t>
      </w:r>
      <w:r w:rsidR="000642BF">
        <w:rPr>
          <w:color w:val="000000"/>
        </w:rPr>
        <w:t>Lender</w:t>
      </w:r>
      <w:r w:rsidR="006F50AA">
        <w:rPr>
          <w:color w:val="000000"/>
        </w:rPr>
        <w:t xml:space="preserve"> and that there are no other UCC financing statements in effect </w:t>
      </w:r>
      <w:r w:rsidR="00683733">
        <w:rPr>
          <w:color w:val="000000"/>
        </w:rPr>
        <w:t xml:space="preserve">with respect to any of the Collateral except those in favor of </w:t>
      </w:r>
      <w:r w:rsidR="000642BF">
        <w:rPr>
          <w:color w:val="000000"/>
        </w:rPr>
        <w:t>Lender</w:t>
      </w:r>
      <w:r w:rsidR="00683733">
        <w:rPr>
          <w:color w:val="000000"/>
        </w:rPr>
        <w:t xml:space="preserve"> and </w:t>
      </w:r>
      <w:r w:rsidR="00600B71">
        <w:rPr>
          <w:color w:val="000000"/>
        </w:rPr>
        <w:t xml:space="preserve">the </w:t>
      </w:r>
      <w:r w:rsidR="00683733">
        <w:rPr>
          <w:color w:val="000000"/>
        </w:rPr>
        <w:t>Permitted Liens.</w:t>
      </w:r>
      <w:r w:rsidR="00E30DFD">
        <w:rPr>
          <w:color w:val="000000"/>
        </w:rPr>
        <w:t xml:space="preserve"> </w:t>
      </w:r>
      <w:r w:rsidR="00683733">
        <w:rPr>
          <w:color w:val="000000"/>
        </w:rPr>
        <w:t xml:space="preserve"> </w:t>
      </w:r>
      <w:r w:rsidR="00F2405A">
        <w:t>Operator shall pay all filing costs, and all costs and expenses of any record searches for financing statements</w:t>
      </w:r>
      <w:r w:rsidR="0043386E">
        <w:t xml:space="preserve">. </w:t>
      </w:r>
      <w:r w:rsidR="00683733">
        <w:rPr>
          <w:color w:val="000000"/>
        </w:rPr>
        <w:t xml:space="preserve"> </w:t>
      </w:r>
      <w:r>
        <w:rPr>
          <w:color w:val="000000"/>
        </w:rPr>
        <w:t xml:space="preserve">Without limiting the generality of the foregoing, </w:t>
      </w:r>
      <w:r w:rsidR="00A04C6F">
        <w:rPr>
          <w:color w:val="000000"/>
        </w:rPr>
        <w:t>Lender</w:t>
      </w:r>
      <w:r>
        <w:rPr>
          <w:color w:val="000000"/>
        </w:rPr>
        <w:t xml:space="preserve"> is authorized to file with respect to the Collateral</w:t>
      </w:r>
      <w:r w:rsidR="00F2405A">
        <w:rPr>
          <w:color w:val="000000"/>
        </w:rPr>
        <w:t>, and Operator hereby authenticates such filings,</w:t>
      </w:r>
      <w:r>
        <w:rPr>
          <w:color w:val="000000"/>
        </w:rPr>
        <w:t xml:space="preserve"> </w:t>
      </w:r>
      <w:r w:rsidR="00F14DF3">
        <w:rPr>
          <w:color w:val="000000"/>
          <w:spacing w:val="-2"/>
        </w:rPr>
        <w:t>subject to any restrictions in applicable law with respect to the Healthcare Assets,</w:t>
      </w:r>
      <w:r w:rsidR="00F14DF3">
        <w:rPr>
          <w:color w:val="000000"/>
        </w:rPr>
        <w:t xml:space="preserve"> </w:t>
      </w:r>
      <w:r>
        <w:rPr>
          <w:color w:val="000000"/>
        </w:rPr>
        <w:t xml:space="preserve">one or more financing statements or other documents without the signature of </w:t>
      </w:r>
      <w:r w:rsidR="001D6973">
        <w:rPr>
          <w:color w:val="000000"/>
        </w:rPr>
        <w:t>Operator</w:t>
      </w:r>
      <w:r>
        <w:rPr>
          <w:color w:val="000000"/>
        </w:rPr>
        <w:t xml:space="preserve"> and to name therein </w:t>
      </w:r>
      <w:r w:rsidR="001D6973">
        <w:rPr>
          <w:color w:val="000000"/>
        </w:rPr>
        <w:t>Operator</w:t>
      </w:r>
      <w:r>
        <w:rPr>
          <w:color w:val="000000"/>
        </w:rPr>
        <w:t xml:space="preserve"> as debtor and </w:t>
      </w:r>
      <w:r w:rsidR="00A04C6F">
        <w:rPr>
          <w:color w:val="000000"/>
        </w:rPr>
        <w:t>Lender</w:t>
      </w:r>
      <w:r>
        <w:rPr>
          <w:color w:val="000000"/>
        </w:rPr>
        <w:t xml:space="preserve"> and/or HUD as secured parties; and correct or complete, or cause to be corrected or completed, any financing statements or other such documents as have been filed naming </w:t>
      </w:r>
      <w:r w:rsidR="001D6973">
        <w:rPr>
          <w:color w:val="000000"/>
        </w:rPr>
        <w:t>Operator</w:t>
      </w:r>
      <w:r>
        <w:rPr>
          <w:color w:val="000000"/>
        </w:rPr>
        <w:t xml:space="preserve"> as debtor and </w:t>
      </w:r>
      <w:r w:rsidR="00A04C6F">
        <w:rPr>
          <w:color w:val="000000"/>
        </w:rPr>
        <w:t>Lender</w:t>
      </w:r>
      <w:r>
        <w:rPr>
          <w:color w:val="000000"/>
        </w:rPr>
        <w:t xml:space="preserve"> and/or HUD, as their interests may appear, as secured parties.  </w:t>
      </w:r>
      <w:r w:rsidR="001D6973">
        <w:rPr>
          <w:color w:val="000000"/>
        </w:rPr>
        <w:t>Operator</w:t>
      </w:r>
      <w:r>
        <w:rPr>
          <w:color w:val="000000"/>
        </w:rPr>
        <w:t xml:space="preserve"> hereby appoints </w:t>
      </w:r>
      <w:r w:rsidR="00A04C6F">
        <w:rPr>
          <w:color w:val="000000"/>
        </w:rPr>
        <w:t>Lender</w:t>
      </w:r>
      <w:r>
        <w:rPr>
          <w:color w:val="000000"/>
        </w:rPr>
        <w:t xml:space="preserve"> as its attorney-in-fact and authorizes </w:t>
      </w:r>
      <w:r w:rsidR="00A04C6F">
        <w:rPr>
          <w:color w:val="000000"/>
        </w:rPr>
        <w:t>Lender</w:t>
      </w:r>
      <w:r>
        <w:rPr>
          <w:color w:val="000000"/>
        </w:rPr>
        <w:t xml:space="preserve">, acting alone on behalf of </w:t>
      </w:r>
      <w:r w:rsidR="001D6973">
        <w:rPr>
          <w:color w:val="000000"/>
        </w:rPr>
        <w:t>Operator</w:t>
      </w:r>
      <w:r>
        <w:rPr>
          <w:color w:val="000000"/>
        </w:rPr>
        <w:t xml:space="preserve">, to execute, acknowledge, deliver, file and/or record any and all documents requiring execution by </w:t>
      </w:r>
      <w:r w:rsidR="001D6973">
        <w:rPr>
          <w:color w:val="000000"/>
        </w:rPr>
        <w:t>Operator</w:t>
      </w:r>
      <w:r>
        <w:rPr>
          <w:color w:val="000000"/>
        </w:rPr>
        <w:t xml:space="preserve"> and necessary or desirable to effectuate or facilitate the purposes of this Agreement and/or the obligations or covenants of </w:t>
      </w:r>
      <w:r w:rsidR="001D6973">
        <w:rPr>
          <w:color w:val="000000"/>
        </w:rPr>
        <w:t>Operator</w:t>
      </w:r>
      <w:r>
        <w:rPr>
          <w:color w:val="000000"/>
        </w:rPr>
        <w:t xml:space="preserve"> under this Agreement.  The power of attorney granted hereby is coupled with an interest and is irrevocable.  </w:t>
      </w:r>
      <w:r w:rsidR="00A04C6F">
        <w:rPr>
          <w:color w:val="000000"/>
        </w:rPr>
        <w:t>Lender</w:t>
      </w:r>
      <w:r>
        <w:rPr>
          <w:color w:val="000000"/>
        </w:rPr>
        <w:t xml:space="preserve"> is also authorized by </w:t>
      </w:r>
      <w:r w:rsidR="001D6973">
        <w:rPr>
          <w:color w:val="000000"/>
        </w:rPr>
        <w:t>Operator</w:t>
      </w:r>
      <w:r>
        <w:rPr>
          <w:color w:val="000000"/>
        </w:rPr>
        <w:t xml:space="preserve"> to give notice to any Person that </w:t>
      </w:r>
      <w:r w:rsidR="00A04C6F">
        <w:rPr>
          <w:color w:val="000000"/>
        </w:rPr>
        <w:t>Lender</w:t>
      </w:r>
      <w:r>
        <w:rPr>
          <w:color w:val="000000"/>
        </w:rPr>
        <w:t xml:space="preserve"> may consider necessary or desirable under applicable law to preserve, perfe</w:t>
      </w:r>
      <w:r w:rsidR="00F91271">
        <w:rPr>
          <w:color w:val="000000"/>
        </w:rPr>
        <w:t xml:space="preserve">ct or protect </w:t>
      </w:r>
      <w:r w:rsidR="000642BF">
        <w:rPr>
          <w:color w:val="000000"/>
        </w:rPr>
        <w:t>Lender</w:t>
      </w:r>
      <w:r w:rsidR="00F91271">
        <w:rPr>
          <w:color w:val="000000"/>
        </w:rPr>
        <w:t>’</w:t>
      </w:r>
      <w:r>
        <w:rPr>
          <w:color w:val="000000"/>
        </w:rPr>
        <w:t>s and or HUD’s interests in the Collateral.  Without limiting the generality of the foregoing, w</w:t>
      </w:r>
      <w:r>
        <w:t xml:space="preserve">ith respect to any of the Collateral for which control of such Collateral is a method of perfection under the UCC, including all of </w:t>
      </w:r>
      <w:r w:rsidR="001D6973">
        <w:t>Operator</w:t>
      </w:r>
      <w:r>
        <w:t xml:space="preserve">’s rights, titles and interests in deposit accounts, investment property, electronic chattel paper and letter-of-credit rights, </w:t>
      </w:r>
      <w:r w:rsidR="001D6973">
        <w:t>Operator</w:t>
      </w:r>
      <w:r>
        <w:t xml:space="preserve"> </w:t>
      </w:r>
      <w:r w:rsidR="001723FB">
        <w:t>shall</w:t>
      </w:r>
      <w:r>
        <w:t xml:space="preserve">, on </w:t>
      </w:r>
      <w:r w:rsidR="000642BF">
        <w:t>Lender</w:t>
      </w:r>
      <w:r>
        <w:t xml:space="preserve">’s request, </w:t>
      </w:r>
      <w:r>
        <w:lastRenderedPageBreak/>
        <w:t xml:space="preserve">cause to be executed by each Person that </w:t>
      </w:r>
      <w:r w:rsidR="00A04C6F">
        <w:t>Lender</w:t>
      </w:r>
      <w:r>
        <w:t xml:space="preserve"> determines is appropriate, a control agreement in a form acceptable to </w:t>
      </w:r>
      <w:r w:rsidR="00A04C6F">
        <w:t>Lender</w:t>
      </w:r>
      <w:r>
        <w:t xml:space="preserve">.  </w:t>
      </w:r>
      <w:r w:rsidR="00672EC3">
        <w:t xml:space="preserve">Without limiting any other requirements hereunder, Operator shall immediately notify </w:t>
      </w:r>
      <w:r w:rsidR="000642BF">
        <w:t>Lender</w:t>
      </w:r>
      <w:r w:rsidR="00672EC3">
        <w:t xml:space="preserve"> of any action </w:t>
      </w:r>
      <w:r w:rsidR="0043386E">
        <w:t xml:space="preserve">of Operator </w:t>
      </w:r>
      <w:r w:rsidR="00672EC3">
        <w:t xml:space="preserve">that negates, invalidates or otherwise adversely impacts the effectiveness of the financing statements and shall cooperate with </w:t>
      </w:r>
      <w:r w:rsidR="000642BF">
        <w:t>Lender</w:t>
      </w:r>
      <w:r w:rsidR="00672EC3">
        <w:t xml:space="preserve"> with respect to the filing of any amendments or additional financing statements.  The foregoing sentence shall not be deemed to permit Operator to take any such action</w:t>
      </w:r>
      <w:r w:rsidR="00A614CF">
        <w:t xml:space="preserve"> that negates, invalidates or otherwise adversely impacts the effectiveness of the financing statements</w:t>
      </w:r>
      <w:r w:rsidR="00672EC3">
        <w:t>.</w:t>
      </w:r>
    </w:p>
    <w:p w14:paraId="48EC9B3B" w14:textId="77777777" w:rsidR="0043386E" w:rsidRPr="00D94419" w:rsidRDefault="0043386E" w:rsidP="0043386E">
      <w:pPr>
        <w:rPr>
          <w:color w:val="000000"/>
        </w:rPr>
      </w:pPr>
    </w:p>
    <w:p w14:paraId="380BF496" w14:textId="77777777" w:rsidR="00D94419" w:rsidRDefault="00D94419" w:rsidP="0043386E">
      <w:pPr>
        <w:numPr>
          <w:ilvl w:val="0"/>
          <w:numId w:val="3"/>
        </w:numPr>
        <w:ind w:left="0" w:firstLine="720"/>
        <w:rPr>
          <w:color w:val="000000"/>
        </w:rPr>
      </w:pPr>
      <w:r>
        <w:rPr>
          <w:b/>
          <w:color w:val="000000"/>
        </w:rPr>
        <w:t>OPERATIONS TRANSFER/COOPERATION</w:t>
      </w:r>
      <w:r w:rsidR="0030008E">
        <w:rPr>
          <w:b/>
          <w:color w:val="000000"/>
        </w:rPr>
        <w:t xml:space="preserve"> IN EVENT OF </w:t>
      </w:r>
      <w:r w:rsidR="00585545">
        <w:rPr>
          <w:b/>
          <w:color w:val="000000"/>
        </w:rPr>
        <w:t>BORROWER-</w:t>
      </w:r>
      <w:r w:rsidR="0030008E">
        <w:rPr>
          <w:b/>
          <w:color w:val="000000"/>
        </w:rPr>
        <w:t>OPERATOR AGREEMENT TERMINATION</w:t>
      </w:r>
      <w:r>
        <w:rPr>
          <w:b/>
          <w:color w:val="000000"/>
        </w:rPr>
        <w:t xml:space="preserve">.  </w:t>
      </w:r>
      <w:r>
        <w:rPr>
          <w:color w:val="000000"/>
        </w:rPr>
        <w:t xml:space="preserve">Upon the expiration or earlier termination of the </w:t>
      </w:r>
      <w:r w:rsidR="00E30DFD">
        <w:rPr>
          <w:color w:val="000000"/>
        </w:rPr>
        <w:t>Borrower-</w:t>
      </w:r>
      <w:r>
        <w:rPr>
          <w:color w:val="000000"/>
        </w:rPr>
        <w:t xml:space="preserve">Operator Agreement, Operator shall cooperate in any legal or lawful manner necessary or required to permit </w:t>
      </w:r>
      <w:r w:rsidR="00A04C6F">
        <w:rPr>
          <w:color w:val="000000"/>
        </w:rPr>
        <w:t>Lender</w:t>
      </w:r>
      <w:r>
        <w:rPr>
          <w:color w:val="000000"/>
        </w:rPr>
        <w:t xml:space="preserve">, its successors </w:t>
      </w:r>
      <w:r w:rsidR="0030008E">
        <w:rPr>
          <w:color w:val="000000"/>
        </w:rPr>
        <w:t>and</w:t>
      </w:r>
      <w:r>
        <w:rPr>
          <w:color w:val="000000"/>
        </w:rPr>
        <w:t xml:space="preserve"> assigns, nominee, or a HUD approv</w:t>
      </w:r>
      <w:r w:rsidR="00A614CF">
        <w:rPr>
          <w:color w:val="000000"/>
        </w:rPr>
        <w:t>e</w:t>
      </w:r>
      <w:r>
        <w:rPr>
          <w:color w:val="000000"/>
        </w:rPr>
        <w:t>d replacement operator (“</w:t>
      </w:r>
      <w:r w:rsidRPr="000F67B8">
        <w:rPr>
          <w:b/>
          <w:color w:val="000000"/>
        </w:rPr>
        <w:t>Successor</w:t>
      </w:r>
      <w:r>
        <w:rPr>
          <w:color w:val="000000"/>
        </w:rPr>
        <w:t xml:space="preserve">”) to continue to operate and maintain the Healthcare Facility for </w:t>
      </w:r>
      <w:r w:rsidR="0043386E">
        <w:rPr>
          <w:color w:val="000000"/>
        </w:rPr>
        <w:t>the</w:t>
      </w:r>
      <w:r>
        <w:rPr>
          <w:color w:val="000000"/>
        </w:rPr>
        <w:t xml:space="preserve"> Approved Use </w:t>
      </w:r>
      <w:r w:rsidR="002265D9">
        <w:rPr>
          <w:color w:val="000000"/>
        </w:rPr>
        <w:t xml:space="preserve">in Operator’s name, place and stead, including the execution and delivery of such operations transfer documents and or interim sublease </w:t>
      </w:r>
      <w:r w:rsidR="00F26650">
        <w:rPr>
          <w:color w:val="000000"/>
        </w:rPr>
        <w:t xml:space="preserve">or management </w:t>
      </w:r>
      <w:r w:rsidR="002265D9">
        <w:rPr>
          <w:color w:val="000000"/>
        </w:rPr>
        <w:t xml:space="preserve">agreements as may be necessary or appropriate in order that Successor may bill and operate in name </w:t>
      </w:r>
      <w:r w:rsidR="0043386E">
        <w:rPr>
          <w:color w:val="000000"/>
        </w:rPr>
        <w:t xml:space="preserve">of Operator </w:t>
      </w:r>
      <w:r w:rsidR="002265D9">
        <w:rPr>
          <w:color w:val="000000"/>
        </w:rPr>
        <w:t xml:space="preserve">pending receipt of a new license in Successor’s name.  </w:t>
      </w:r>
      <w:r w:rsidR="008B1E35">
        <w:rPr>
          <w:color w:val="000000"/>
        </w:rPr>
        <w:t xml:space="preserve">Operator shall further execute such documentation as may be required to transfer its Medicare and Medicaid provider agreements to the Successor.  </w:t>
      </w:r>
      <w:r w:rsidR="0030008E">
        <w:rPr>
          <w:color w:val="000000"/>
        </w:rPr>
        <w:t xml:space="preserve">For this purpose, and to the extent not prohibited by applicable law with respect to </w:t>
      </w:r>
      <w:r w:rsidR="00803310">
        <w:rPr>
          <w:color w:val="000000"/>
        </w:rPr>
        <w:t xml:space="preserve">the </w:t>
      </w:r>
      <w:r w:rsidR="0030008E">
        <w:rPr>
          <w:color w:val="000000"/>
        </w:rPr>
        <w:t xml:space="preserve">Healthcare Assets, Operator irrevocably </w:t>
      </w:r>
      <w:r w:rsidR="00CF61DD">
        <w:rPr>
          <w:color w:val="000000"/>
        </w:rPr>
        <w:t>appoints</w:t>
      </w:r>
      <w:r w:rsidR="0030008E">
        <w:rPr>
          <w:color w:val="000000"/>
        </w:rPr>
        <w:t xml:space="preserve"> </w:t>
      </w:r>
      <w:r w:rsidR="00A04C6F">
        <w:rPr>
          <w:color w:val="000000"/>
        </w:rPr>
        <w:t>Lender</w:t>
      </w:r>
      <w:r w:rsidR="0030008E">
        <w:rPr>
          <w:color w:val="000000"/>
        </w:rPr>
        <w:t>, its successors and assigns, as Operator’s true and lawful attorney-in-fact, to do all things necessary or required by the state in which the Project is located or any other government entity with jurisdiction over the Project, including, but not limited to, the provision of any and all information and date</w:t>
      </w:r>
      <w:r w:rsidR="0043386E">
        <w:rPr>
          <w:color w:val="000000"/>
        </w:rPr>
        <w:t>s</w:t>
      </w:r>
      <w:r w:rsidR="0030008E">
        <w:rPr>
          <w:color w:val="000000"/>
        </w:rPr>
        <w:t>, the payment of fees and other charges, and the execution of documents, all in the name of Operator.  This power is coupled with an interest</w:t>
      </w:r>
      <w:r w:rsidR="00F26650">
        <w:rPr>
          <w:color w:val="000000"/>
        </w:rPr>
        <w:t xml:space="preserve"> and is irrevocable</w:t>
      </w:r>
      <w:r w:rsidR="0030008E">
        <w:rPr>
          <w:color w:val="000000"/>
        </w:rPr>
        <w:t>.</w:t>
      </w:r>
    </w:p>
    <w:p w14:paraId="3DB2EEBE" w14:textId="77777777" w:rsidR="0043386E" w:rsidRDefault="0043386E" w:rsidP="0043386E">
      <w:pPr>
        <w:rPr>
          <w:color w:val="000000"/>
        </w:rPr>
      </w:pPr>
    </w:p>
    <w:p w14:paraId="147DB71C" w14:textId="77777777" w:rsidR="00EF77F3" w:rsidRDefault="00EF77F3" w:rsidP="0043386E">
      <w:pPr>
        <w:numPr>
          <w:ilvl w:val="0"/>
          <w:numId w:val="3"/>
        </w:numPr>
        <w:ind w:left="0" w:firstLine="720"/>
        <w:rPr>
          <w:color w:val="000000"/>
        </w:rPr>
      </w:pPr>
      <w:r>
        <w:rPr>
          <w:b/>
          <w:color w:val="000000"/>
        </w:rPr>
        <w:t>INTEREST.</w:t>
      </w:r>
      <w:r>
        <w:rPr>
          <w:color w:val="000000"/>
        </w:rPr>
        <w:t xml:space="preserve">  Any amounts payable by </w:t>
      </w:r>
      <w:r w:rsidR="001D6973">
        <w:rPr>
          <w:color w:val="000000"/>
        </w:rPr>
        <w:t>Operator</w:t>
      </w:r>
      <w:r>
        <w:rPr>
          <w:color w:val="000000"/>
        </w:rPr>
        <w:t xml:space="preserve"> under this Agreement </w:t>
      </w:r>
      <w:r w:rsidR="001723FB">
        <w:rPr>
          <w:color w:val="000000"/>
        </w:rPr>
        <w:t>shall</w:t>
      </w:r>
      <w:r>
        <w:rPr>
          <w:color w:val="000000"/>
        </w:rPr>
        <w:t xml:space="preserve"> bear interest at the </w:t>
      </w:r>
      <w:r w:rsidR="006F55D0">
        <w:rPr>
          <w:color w:val="000000"/>
        </w:rPr>
        <w:t xml:space="preserve">the lesser of (i) the </w:t>
      </w:r>
      <w:r>
        <w:rPr>
          <w:color w:val="000000"/>
        </w:rPr>
        <w:t>rate of interest provided in the Note</w:t>
      </w:r>
      <w:r w:rsidR="006F55D0">
        <w:rPr>
          <w:color w:val="000000"/>
        </w:rPr>
        <w:t xml:space="preserve"> or (ii) the maximum rate permitted by </w:t>
      </w:r>
      <w:r w:rsidR="00742D5D">
        <w:rPr>
          <w:color w:val="000000"/>
        </w:rPr>
        <w:t xml:space="preserve">Program Obligations or </w:t>
      </w:r>
      <w:r w:rsidR="006F55D0">
        <w:rPr>
          <w:color w:val="000000"/>
        </w:rPr>
        <w:t>applicable law</w:t>
      </w:r>
      <w:r w:rsidR="00742D5D">
        <w:rPr>
          <w:color w:val="000000"/>
        </w:rPr>
        <w:t>,</w:t>
      </w:r>
      <w:r>
        <w:rPr>
          <w:color w:val="000000"/>
        </w:rPr>
        <w:t xml:space="preserve"> from the date on which such amounts are payable under this Agreement until the date on which such payments are made by </w:t>
      </w:r>
      <w:r w:rsidR="001D6973">
        <w:rPr>
          <w:color w:val="000000"/>
        </w:rPr>
        <w:t>Operator</w:t>
      </w:r>
      <w:r>
        <w:rPr>
          <w:color w:val="000000"/>
        </w:rPr>
        <w:t xml:space="preserve"> to </w:t>
      </w:r>
      <w:r w:rsidR="00A04C6F">
        <w:rPr>
          <w:color w:val="000000"/>
        </w:rPr>
        <w:t>Lender</w:t>
      </w:r>
      <w:r>
        <w:rPr>
          <w:color w:val="000000"/>
        </w:rPr>
        <w:t xml:space="preserve">; however, nothing in this Agreement will be deemed to give to </w:t>
      </w:r>
      <w:r w:rsidR="001D6973">
        <w:rPr>
          <w:color w:val="000000"/>
        </w:rPr>
        <w:t>Operator</w:t>
      </w:r>
      <w:r>
        <w:rPr>
          <w:color w:val="000000"/>
        </w:rPr>
        <w:t xml:space="preserve"> the right to withhold payment in consideration of the payment of such interest.</w:t>
      </w:r>
    </w:p>
    <w:p w14:paraId="35E6569C" w14:textId="77777777" w:rsidR="0043386E" w:rsidRDefault="0043386E" w:rsidP="0043386E">
      <w:pPr>
        <w:rPr>
          <w:color w:val="000000"/>
        </w:rPr>
      </w:pPr>
    </w:p>
    <w:p w14:paraId="6095634E" w14:textId="77777777" w:rsidR="00EF77F3" w:rsidRDefault="00EF77F3" w:rsidP="0043386E">
      <w:pPr>
        <w:numPr>
          <w:ilvl w:val="0"/>
          <w:numId w:val="3"/>
        </w:numPr>
        <w:ind w:left="0" w:firstLine="720"/>
        <w:rPr>
          <w:color w:val="000000"/>
        </w:rPr>
      </w:pPr>
      <w:r>
        <w:rPr>
          <w:b/>
          <w:color w:val="000000"/>
        </w:rPr>
        <w:t>DELIVERY OF NOTICES.</w:t>
      </w:r>
      <w:r>
        <w:rPr>
          <w:color w:val="000000"/>
        </w:rPr>
        <w:t xml:space="preserve">  All notices must be in writing and sent (a) in person, (b) by certified or registered mail or (c) by overnight delivery carrier for next </w:t>
      </w:r>
      <w:r w:rsidR="001B3519">
        <w:rPr>
          <w:color w:val="000000"/>
        </w:rPr>
        <w:t xml:space="preserve">or second </w:t>
      </w:r>
      <w:r>
        <w:rPr>
          <w:color w:val="000000"/>
        </w:rPr>
        <w:t xml:space="preserve">day delivery in each case to the address listed </w:t>
      </w:r>
      <w:r w:rsidR="00595848">
        <w:rPr>
          <w:color w:val="000000"/>
        </w:rPr>
        <w:t>below</w:t>
      </w:r>
      <w:r>
        <w:rPr>
          <w:color w:val="000000"/>
        </w:rPr>
        <w:t xml:space="preserve"> (or if notice of a new address is given in accordance with this Agreement, the new address).  Notice given in any other manner </w:t>
      </w:r>
      <w:r w:rsidR="001723FB">
        <w:rPr>
          <w:color w:val="000000"/>
        </w:rPr>
        <w:t>shall</w:t>
      </w:r>
      <w:r>
        <w:rPr>
          <w:color w:val="000000"/>
        </w:rPr>
        <w:t xml:space="preserve"> not be considered delivered or given unless and until actually received.  A notice period will start (i) if mailed, three</w:t>
      </w:r>
      <w:r w:rsidR="003D4C09">
        <w:rPr>
          <w:color w:val="000000"/>
        </w:rPr>
        <w:t xml:space="preserve"> (3)</w:t>
      </w:r>
      <w:r>
        <w:rPr>
          <w:color w:val="000000"/>
        </w:rPr>
        <w:t xml:space="preserve"> business days after notice was sent by certified or registered mail, (ii) the next </w:t>
      </w:r>
      <w:r w:rsidR="00D53EC1">
        <w:rPr>
          <w:color w:val="000000"/>
        </w:rPr>
        <w:t xml:space="preserve">or second </w:t>
      </w:r>
      <w:r w:rsidR="003D4C09">
        <w:rPr>
          <w:color w:val="000000"/>
        </w:rPr>
        <w:t>(</w:t>
      </w:r>
      <w:r w:rsidR="003D4C09" w:rsidRPr="003D4C09">
        <w:rPr>
          <w:color w:val="000000"/>
        </w:rPr>
        <w:t>2nd</w:t>
      </w:r>
      <w:r w:rsidR="003D4C09">
        <w:rPr>
          <w:color w:val="000000"/>
        </w:rPr>
        <w:t xml:space="preserve">) </w:t>
      </w:r>
      <w:r>
        <w:rPr>
          <w:color w:val="000000"/>
        </w:rPr>
        <w:t xml:space="preserve">business day after being </w:t>
      </w:r>
      <w:r w:rsidR="00D53EC1">
        <w:rPr>
          <w:color w:val="000000"/>
        </w:rPr>
        <w:t>delivered to a recognized overnight courier service, with arrangements and payments of charges for next or second</w:t>
      </w:r>
      <w:r w:rsidR="003D4C09">
        <w:rPr>
          <w:color w:val="000000"/>
        </w:rPr>
        <w:t xml:space="preserve"> (</w:t>
      </w:r>
      <w:r w:rsidR="003D4C09" w:rsidRPr="003D4C09">
        <w:rPr>
          <w:color w:val="000000"/>
        </w:rPr>
        <w:t>2nd</w:t>
      </w:r>
      <w:r w:rsidR="003D4C09">
        <w:rPr>
          <w:color w:val="000000"/>
        </w:rPr>
        <w:t>)</w:t>
      </w:r>
      <w:r w:rsidR="00D53EC1">
        <w:rPr>
          <w:color w:val="000000"/>
        </w:rPr>
        <w:t xml:space="preserve"> business day delivery, respectively</w:t>
      </w:r>
      <w:r>
        <w:rPr>
          <w:color w:val="000000"/>
        </w:rPr>
        <w:t>, and (iii) the day the notice was delivered in person.</w:t>
      </w:r>
      <w:r w:rsidR="0032572D">
        <w:rPr>
          <w:color w:val="000000"/>
        </w:rPr>
        <w:t xml:space="preserve">  Notwithstanding the foregoing, if applicable law requires or permits a particular method of notice in order to enforce the assignment of leases and/or rents hereunder, then a notice given in compliance therewith shall also be deemed effective.</w:t>
      </w:r>
    </w:p>
    <w:p w14:paraId="5E0F8FDC" w14:textId="77777777" w:rsidR="00595848" w:rsidRDefault="00595848" w:rsidP="00595848">
      <w:pPr>
        <w:ind w:left="720"/>
        <w:rPr>
          <w:b/>
          <w:color w:val="000000"/>
        </w:rPr>
      </w:pPr>
    </w:p>
    <w:p w14:paraId="160ED3AD" w14:textId="77777777" w:rsidR="00595848" w:rsidRDefault="0018285D" w:rsidP="00595848">
      <w:pPr>
        <w:ind w:left="720"/>
        <w:rPr>
          <w:b/>
          <w:color w:val="000000"/>
        </w:rPr>
      </w:pPr>
      <w:r>
        <w:rPr>
          <w:b/>
          <w:color w:val="000000"/>
        </w:rPr>
        <w:lastRenderedPageBreak/>
        <w:t>Operator</w:t>
      </w:r>
      <w:r w:rsidR="00595848">
        <w:rPr>
          <w:b/>
          <w:color w:val="000000"/>
        </w:rPr>
        <w:t>:</w:t>
      </w:r>
    </w:p>
    <w:p w14:paraId="51DB44C6" w14:textId="77777777" w:rsidR="0018285D" w:rsidRDefault="0018285D" w:rsidP="00595848">
      <w:pPr>
        <w:ind w:left="720"/>
        <w:rPr>
          <w:b/>
          <w:color w:val="000000"/>
        </w:rPr>
      </w:pPr>
    </w:p>
    <w:p w14:paraId="63EA5138" w14:textId="77777777" w:rsidR="0018285D" w:rsidRDefault="0018285D" w:rsidP="00595848">
      <w:pPr>
        <w:ind w:left="720"/>
        <w:rPr>
          <w:b/>
          <w:color w:val="000000"/>
        </w:rPr>
      </w:pPr>
    </w:p>
    <w:p w14:paraId="2F3AC3C3" w14:textId="77777777" w:rsidR="0018285D" w:rsidRDefault="0018285D" w:rsidP="00595848">
      <w:pPr>
        <w:ind w:left="720"/>
        <w:rPr>
          <w:b/>
          <w:color w:val="000000"/>
        </w:rPr>
      </w:pPr>
      <w:r>
        <w:rPr>
          <w:b/>
          <w:color w:val="000000"/>
        </w:rPr>
        <w:t>Lender:</w:t>
      </w:r>
    </w:p>
    <w:p w14:paraId="7C74D153" w14:textId="77777777" w:rsidR="0018285D" w:rsidRDefault="0018285D" w:rsidP="00595848">
      <w:pPr>
        <w:ind w:left="720"/>
        <w:rPr>
          <w:b/>
          <w:color w:val="000000"/>
        </w:rPr>
      </w:pPr>
    </w:p>
    <w:p w14:paraId="288F53EA" w14:textId="77777777" w:rsidR="0018285D" w:rsidRDefault="0018285D" w:rsidP="00595848">
      <w:pPr>
        <w:ind w:left="720"/>
        <w:rPr>
          <w:b/>
          <w:color w:val="000000"/>
        </w:rPr>
      </w:pPr>
    </w:p>
    <w:p w14:paraId="1D930E1A" w14:textId="77777777" w:rsidR="0018285D" w:rsidRDefault="0018285D" w:rsidP="00595848">
      <w:pPr>
        <w:ind w:left="720"/>
        <w:rPr>
          <w:color w:val="000000"/>
        </w:rPr>
      </w:pPr>
    </w:p>
    <w:p w14:paraId="2D90C9F9" w14:textId="77777777" w:rsidR="0043386E" w:rsidRDefault="0043386E" w:rsidP="0043386E">
      <w:pPr>
        <w:rPr>
          <w:color w:val="000000"/>
        </w:rPr>
      </w:pPr>
    </w:p>
    <w:p w14:paraId="26A116B9" w14:textId="77777777" w:rsidR="00EF77F3" w:rsidRDefault="00EF77F3" w:rsidP="0043386E">
      <w:pPr>
        <w:numPr>
          <w:ilvl w:val="0"/>
          <w:numId w:val="3"/>
        </w:numPr>
        <w:ind w:left="0" w:firstLine="720"/>
        <w:rPr>
          <w:color w:val="000000"/>
        </w:rPr>
      </w:pPr>
      <w:r>
        <w:rPr>
          <w:b/>
          <w:color w:val="000000"/>
        </w:rPr>
        <w:t>REVIVAL OF SECURITY INTEREST.</w:t>
      </w:r>
      <w:r>
        <w:rPr>
          <w:color w:val="000000"/>
        </w:rPr>
        <w:t xml:space="preserve">  If </w:t>
      </w:r>
      <w:r w:rsidR="001D6973">
        <w:rPr>
          <w:color w:val="000000"/>
        </w:rPr>
        <w:t>Operator</w:t>
      </w:r>
      <w:r>
        <w:rPr>
          <w:color w:val="000000"/>
        </w:rPr>
        <w:t xml:space="preserve"> makes a payment or payments to </w:t>
      </w:r>
      <w:r w:rsidR="00A04C6F">
        <w:rPr>
          <w:color w:val="000000"/>
        </w:rPr>
        <w:t>Lender</w:t>
      </w:r>
      <w:r>
        <w:rPr>
          <w:color w:val="000000"/>
        </w:rPr>
        <w:t xml:space="preserve"> (or </w:t>
      </w:r>
      <w:r w:rsidR="00A04C6F">
        <w:rPr>
          <w:color w:val="000000"/>
        </w:rPr>
        <w:t>Lender</w:t>
      </w:r>
      <w:r>
        <w:rPr>
          <w:color w:val="000000"/>
        </w:rPr>
        <w:t xml:space="preserve"> receives any payment or proceeds of the Collateral) that are subsequently voided, avoided, set aside, annulled, or disregarded under any bankruptcy law, state or federal law, common law or equitable cause, then, to the extent of the payment or proceeds received, the Obligations or part intended to be satisfied </w:t>
      </w:r>
      <w:r w:rsidR="001723FB">
        <w:rPr>
          <w:color w:val="000000"/>
        </w:rPr>
        <w:t>shall</w:t>
      </w:r>
      <w:r>
        <w:rPr>
          <w:color w:val="000000"/>
        </w:rPr>
        <w:t xml:space="preserve"> be revived and </w:t>
      </w:r>
      <w:r w:rsidR="001723FB">
        <w:rPr>
          <w:color w:val="000000"/>
        </w:rPr>
        <w:t>shall</w:t>
      </w:r>
      <w:r>
        <w:rPr>
          <w:color w:val="000000"/>
        </w:rPr>
        <w:t xml:space="preserve"> continue in full force and effect as if these payment(s) or proceeds had not been received by </w:t>
      </w:r>
      <w:r w:rsidR="00A04C6F">
        <w:rPr>
          <w:color w:val="000000"/>
        </w:rPr>
        <w:t>Lender</w:t>
      </w:r>
      <w:r>
        <w:rPr>
          <w:color w:val="000000"/>
        </w:rPr>
        <w:t xml:space="preserve">, and the security interest granted herein shall be enforceable as to </w:t>
      </w:r>
      <w:r w:rsidR="00F91271">
        <w:rPr>
          <w:color w:val="000000"/>
        </w:rPr>
        <w:t>the</w:t>
      </w:r>
      <w:r>
        <w:rPr>
          <w:color w:val="000000"/>
        </w:rPr>
        <w:t xml:space="preserve"> Obligations as fully as if suc</w:t>
      </w:r>
      <w:r w:rsidR="0043386E">
        <w:rPr>
          <w:color w:val="000000"/>
        </w:rPr>
        <w:t>h payments had never been made.</w:t>
      </w:r>
    </w:p>
    <w:p w14:paraId="0CF172B4" w14:textId="77777777" w:rsidR="0043386E" w:rsidRDefault="0043386E" w:rsidP="0043386E">
      <w:pPr>
        <w:rPr>
          <w:color w:val="000000"/>
        </w:rPr>
      </w:pPr>
    </w:p>
    <w:p w14:paraId="25CA1F69" w14:textId="77777777" w:rsidR="00EF77F3" w:rsidRPr="0043386E" w:rsidRDefault="00EF77F3" w:rsidP="0043386E">
      <w:pPr>
        <w:numPr>
          <w:ilvl w:val="0"/>
          <w:numId w:val="3"/>
        </w:numPr>
        <w:ind w:left="0" w:firstLine="720"/>
        <w:rPr>
          <w:color w:val="000000"/>
        </w:rPr>
      </w:pPr>
      <w:r>
        <w:rPr>
          <w:b/>
          <w:color w:val="000000"/>
        </w:rPr>
        <w:t xml:space="preserve">CLAIMS AGAINST </w:t>
      </w:r>
      <w:r w:rsidR="003D4C09">
        <w:rPr>
          <w:b/>
          <w:color w:val="000000"/>
        </w:rPr>
        <w:t>LENDER</w:t>
      </w:r>
      <w:r>
        <w:rPr>
          <w:b/>
          <w:color w:val="000000"/>
        </w:rPr>
        <w:t>.</w:t>
      </w:r>
    </w:p>
    <w:p w14:paraId="5623C593" w14:textId="77777777" w:rsidR="0043386E" w:rsidRDefault="0043386E" w:rsidP="0043386E">
      <w:pPr>
        <w:rPr>
          <w:color w:val="000000"/>
        </w:rPr>
      </w:pPr>
    </w:p>
    <w:p w14:paraId="355F8EB7" w14:textId="77777777" w:rsidR="00EF77F3" w:rsidRDefault="00EF77F3" w:rsidP="0043386E">
      <w:pPr>
        <w:numPr>
          <w:ilvl w:val="1"/>
          <w:numId w:val="3"/>
        </w:numPr>
        <w:ind w:left="0" w:firstLine="720"/>
        <w:rPr>
          <w:color w:val="000000"/>
        </w:rPr>
      </w:pPr>
      <w:r w:rsidRPr="003D4C09">
        <w:rPr>
          <w:b/>
          <w:color w:val="000000"/>
        </w:rPr>
        <w:t>Notification.</w:t>
      </w:r>
      <w:r w:rsidR="003D4C09">
        <w:rPr>
          <w:color w:val="000000"/>
        </w:rPr>
        <w:t xml:space="preserve">  </w:t>
      </w:r>
      <w:r w:rsidR="00A04C6F">
        <w:rPr>
          <w:color w:val="000000"/>
        </w:rPr>
        <w:t>Lender</w:t>
      </w:r>
      <w:r>
        <w:rPr>
          <w:color w:val="000000"/>
        </w:rPr>
        <w:t xml:space="preserve"> shall not be in default under this Agreement, unless a written notice specifically setting forth the claim of </w:t>
      </w:r>
      <w:r w:rsidR="001D6973">
        <w:rPr>
          <w:color w:val="000000"/>
        </w:rPr>
        <w:t>Operator</w:t>
      </w:r>
      <w:r>
        <w:rPr>
          <w:color w:val="000000"/>
        </w:rPr>
        <w:t xml:space="preserve"> shall have been given to </w:t>
      </w:r>
      <w:r w:rsidR="000642BF">
        <w:rPr>
          <w:color w:val="000000"/>
        </w:rPr>
        <w:t>Lender</w:t>
      </w:r>
      <w:r>
        <w:rPr>
          <w:color w:val="000000"/>
        </w:rPr>
        <w:t xml:space="preserve"> within one hundred eighty (180) days after the occurrence of the event which </w:t>
      </w:r>
      <w:r w:rsidR="001D6973">
        <w:rPr>
          <w:color w:val="000000"/>
        </w:rPr>
        <w:t>Operator</w:t>
      </w:r>
      <w:r>
        <w:rPr>
          <w:color w:val="000000"/>
        </w:rPr>
        <w:t xml:space="preserve"> alleges gave rise to such claim and </w:t>
      </w:r>
      <w:r w:rsidR="00A04C6F">
        <w:rPr>
          <w:color w:val="000000"/>
        </w:rPr>
        <w:t>Lender</w:t>
      </w:r>
      <w:r>
        <w:rPr>
          <w:color w:val="000000"/>
        </w:rPr>
        <w:t xml:space="preserve"> does not remedy or cure the default, if any, with reasonable promptness thereafter.</w:t>
      </w:r>
    </w:p>
    <w:p w14:paraId="2DF2D50E" w14:textId="77777777" w:rsidR="003D4C09" w:rsidRDefault="003D4C09" w:rsidP="003D4C09">
      <w:pPr>
        <w:rPr>
          <w:color w:val="000000"/>
        </w:rPr>
      </w:pPr>
    </w:p>
    <w:p w14:paraId="57E43401" w14:textId="77777777" w:rsidR="00FD7C50" w:rsidRDefault="00EF77F3" w:rsidP="00D92DBC">
      <w:pPr>
        <w:numPr>
          <w:ilvl w:val="1"/>
          <w:numId w:val="3"/>
        </w:numPr>
        <w:ind w:left="0" w:firstLine="720"/>
        <w:rPr>
          <w:color w:val="000000"/>
        </w:rPr>
      </w:pPr>
      <w:r w:rsidRPr="00D92DBC">
        <w:rPr>
          <w:b/>
          <w:color w:val="000000"/>
        </w:rPr>
        <w:t>Limitations.</w:t>
      </w:r>
      <w:r w:rsidR="00D92DBC">
        <w:rPr>
          <w:color w:val="000000"/>
        </w:rPr>
        <w:t xml:space="preserve">  </w:t>
      </w:r>
      <w:r w:rsidRPr="00742D5D">
        <w:rPr>
          <w:color w:val="000000"/>
        </w:rPr>
        <w:t xml:space="preserve">In no event, however, shall </w:t>
      </w:r>
      <w:r w:rsidR="00A04C6F">
        <w:rPr>
          <w:color w:val="000000"/>
        </w:rPr>
        <w:t>Lender</w:t>
      </w:r>
      <w:r w:rsidRPr="00742D5D">
        <w:rPr>
          <w:color w:val="000000"/>
        </w:rPr>
        <w:t xml:space="preserve"> be liable to </w:t>
      </w:r>
      <w:r w:rsidR="001D6973" w:rsidRPr="00742D5D">
        <w:rPr>
          <w:color w:val="000000"/>
        </w:rPr>
        <w:t>Operator</w:t>
      </w:r>
      <w:r w:rsidRPr="00742D5D">
        <w:rPr>
          <w:color w:val="000000"/>
        </w:rPr>
        <w:t xml:space="preserve">, or to any other party claiming through </w:t>
      </w:r>
      <w:r w:rsidR="001D6973" w:rsidRPr="00742D5D">
        <w:rPr>
          <w:color w:val="000000"/>
        </w:rPr>
        <w:t>Operator</w:t>
      </w:r>
      <w:r w:rsidRPr="00742D5D">
        <w:rPr>
          <w:color w:val="000000"/>
        </w:rPr>
        <w:t>, for any damages</w:t>
      </w:r>
      <w:r w:rsidR="00677D12" w:rsidRPr="00742D5D">
        <w:rPr>
          <w:color w:val="000000"/>
        </w:rPr>
        <w:t xml:space="preserve"> other than actual, direct, compensatory damages sustained by Operator as a result of such default</w:t>
      </w:r>
      <w:r w:rsidRPr="00742D5D">
        <w:rPr>
          <w:color w:val="000000"/>
        </w:rPr>
        <w:t xml:space="preserve">, including, without limitation, indirect, speculative, </w:t>
      </w:r>
      <w:r w:rsidR="00677D12" w:rsidRPr="00742D5D">
        <w:rPr>
          <w:color w:val="000000"/>
        </w:rPr>
        <w:t xml:space="preserve">consequential </w:t>
      </w:r>
      <w:r w:rsidRPr="00742D5D">
        <w:rPr>
          <w:color w:val="000000"/>
        </w:rPr>
        <w:t xml:space="preserve">or punitive damages, whatever the nature of the breach by </w:t>
      </w:r>
      <w:r w:rsidR="00A04C6F">
        <w:rPr>
          <w:color w:val="000000"/>
        </w:rPr>
        <w:t>Lender</w:t>
      </w:r>
      <w:r w:rsidR="00F91271">
        <w:rPr>
          <w:color w:val="000000"/>
        </w:rPr>
        <w:t xml:space="preserve"> of its obligations</w:t>
      </w:r>
      <w:r w:rsidRPr="00742D5D">
        <w:rPr>
          <w:color w:val="000000"/>
        </w:rPr>
        <w:t xml:space="preserve">.  In no event shall </w:t>
      </w:r>
      <w:r w:rsidR="00A04C6F">
        <w:rPr>
          <w:color w:val="000000"/>
        </w:rPr>
        <w:t>Lender</w:t>
      </w:r>
      <w:r w:rsidRPr="00742D5D">
        <w:rPr>
          <w:color w:val="000000"/>
        </w:rPr>
        <w:t xml:space="preserve"> be liable to </w:t>
      </w:r>
      <w:r w:rsidR="001D6973" w:rsidRPr="00742D5D">
        <w:rPr>
          <w:color w:val="000000"/>
        </w:rPr>
        <w:t>Operator</w:t>
      </w:r>
      <w:r w:rsidRPr="00742D5D">
        <w:rPr>
          <w:color w:val="000000"/>
        </w:rPr>
        <w:t xml:space="preserve">, or to any other party </w:t>
      </w:r>
      <w:r w:rsidR="00D92DBC">
        <w:rPr>
          <w:color w:val="000000"/>
        </w:rPr>
        <w:t>making a claim</w:t>
      </w:r>
      <w:r w:rsidRPr="00742D5D">
        <w:rPr>
          <w:color w:val="000000"/>
        </w:rPr>
        <w:t xml:space="preserve"> through </w:t>
      </w:r>
      <w:r w:rsidR="001D6973" w:rsidRPr="00742D5D">
        <w:rPr>
          <w:color w:val="000000"/>
        </w:rPr>
        <w:t>Operator</w:t>
      </w:r>
      <w:r w:rsidRPr="00742D5D">
        <w:rPr>
          <w:color w:val="000000"/>
        </w:rPr>
        <w:t xml:space="preserve">, unless a written notice specifically setting forth the nature of the claim shall have been given to </w:t>
      </w:r>
      <w:r w:rsidR="00A04C6F">
        <w:rPr>
          <w:color w:val="000000"/>
        </w:rPr>
        <w:t>Lender</w:t>
      </w:r>
      <w:r w:rsidRPr="00742D5D">
        <w:rPr>
          <w:color w:val="000000"/>
        </w:rPr>
        <w:t xml:space="preserve"> within the time period specified above.</w:t>
      </w:r>
    </w:p>
    <w:p w14:paraId="68ABF3DC" w14:textId="77777777" w:rsidR="00D92DBC" w:rsidRPr="00742D5D" w:rsidRDefault="00D92DBC" w:rsidP="00D92DBC">
      <w:pPr>
        <w:rPr>
          <w:color w:val="000000"/>
        </w:rPr>
      </w:pPr>
    </w:p>
    <w:p w14:paraId="27B73589" w14:textId="77777777" w:rsidR="00EF77F3" w:rsidRDefault="00EF77F3" w:rsidP="0018285D">
      <w:pPr>
        <w:keepNext/>
        <w:numPr>
          <w:ilvl w:val="0"/>
          <w:numId w:val="3"/>
        </w:numPr>
        <w:ind w:left="0" w:firstLine="720"/>
        <w:rPr>
          <w:b/>
        </w:rPr>
      </w:pPr>
      <w:r>
        <w:rPr>
          <w:b/>
        </w:rPr>
        <w:t>PROVISIONS REGARDING ACCOUNTS RECEIVABLE LOANS.</w:t>
      </w:r>
    </w:p>
    <w:p w14:paraId="3A8D90DA" w14:textId="77777777" w:rsidR="00D92DBC" w:rsidRDefault="00D92DBC" w:rsidP="0018285D">
      <w:pPr>
        <w:keepNext/>
        <w:rPr>
          <w:b/>
        </w:rPr>
      </w:pPr>
    </w:p>
    <w:p w14:paraId="63FACAFE" w14:textId="77777777" w:rsidR="00EF77F3" w:rsidRDefault="00EF77F3" w:rsidP="00D92DBC">
      <w:pPr>
        <w:pStyle w:val="BodyText2"/>
        <w:numPr>
          <w:ilvl w:val="1"/>
          <w:numId w:val="3"/>
        </w:numPr>
        <w:spacing w:after="0"/>
        <w:ind w:left="0" w:firstLine="720"/>
        <w:jc w:val="left"/>
      </w:pPr>
      <w:r w:rsidRPr="00D92DBC">
        <w:rPr>
          <w:b/>
        </w:rPr>
        <w:t>Definitions.</w:t>
      </w:r>
      <w:r>
        <w:t xml:space="preserve">  The following words and terms shall have the meanings hereinafter set forth:</w:t>
      </w:r>
    </w:p>
    <w:p w14:paraId="274A5D46" w14:textId="77777777" w:rsidR="00D92DBC" w:rsidRDefault="00D92DBC" w:rsidP="00D92DBC">
      <w:pPr>
        <w:pStyle w:val="BodyText2"/>
        <w:spacing w:after="0"/>
        <w:jc w:val="left"/>
      </w:pPr>
    </w:p>
    <w:p w14:paraId="6AE90897" w14:textId="77777777" w:rsidR="00EF77F3" w:rsidRDefault="00D75309" w:rsidP="00D92DBC">
      <w:pPr>
        <w:pStyle w:val="BodyText2"/>
        <w:spacing w:after="0"/>
        <w:ind w:firstLine="1440"/>
        <w:jc w:val="left"/>
      </w:pPr>
      <w:r>
        <w:t>“</w:t>
      </w:r>
      <w:r w:rsidR="00EF77F3" w:rsidRPr="00D75309">
        <w:rPr>
          <w:b/>
        </w:rPr>
        <w:t>Accounts</w:t>
      </w:r>
      <w:r>
        <w:t>”</w:t>
      </w:r>
      <w:r w:rsidR="00EF77F3">
        <w:t xml:space="preserve"> shall mean all right, title and interest of </w:t>
      </w:r>
      <w:r w:rsidR="001D6973">
        <w:t>Operator</w:t>
      </w:r>
      <w:r w:rsidR="00EF77F3">
        <w:t xml:space="preserve"> in and to the following, in each case arising from </w:t>
      </w:r>
      <w:r w:rsidR="001D6973">
        <w:t>Operator</w:t>
      </w:r>
      <w:r w:rsidR="00EF77F3">
        <w:t xml:space="preserve">’s operation of the </w:t>
      </w:r>
      <w:r w:rsidR="00476A4B">
        <w:t xml:space="preserve">Healthcare Facility </w:t>
      </w:r>
      <w:r w:rsidR="00EF77F3">
        <w:t xml:space="preserve">in the ordinary course of </w:t>
      </w:r>
      <w:r w:rsidR="001D6973">
        <w:t>Operator</w:t>
      </w:r>
      <w:r w:rsidR="00EF77F3">
        <w:t>’s business: (</w:t>
      </w:r>
      <w:r w:rsidR="00F26650">
        <w:t>i</w:t>
      </w:r>
      <w:r w:rsidR="00EF77F3">
        <w:t>) all rights to payment of a monetary obligation, whether or not earned by performance, including, but not limited to, accounts (including, but not limited</w:t>
      </w:r>
      <w:r w:rsidR="00D92DBC">
        <w:t xml:space="preserve"> to accounts receivable, health</w:t>
      </w:r>
      <w:r w:rsidR="00EF77F3">
        <w:t>care insurance receivables, Medicaid and Medicare receivables, Veterans Administration receivables, or other governmental receivables, private patient receivables, and HMO receivables), (</w:t>
      </w:r>
      <w:r w:rsidR="00F26650">
        <w:t>ii</w:t>
      </w:r>
      <w:r w:rsidR="00EF77F3">
        <w:t>) payment intangibles, (</w:t>
      </w:r>
      <w:r w:rsidR="00F26650">
        <w:t>iii</w:t>
      </w:r>
      <w:r w:rsidR="00EF77F3">
        <w:t>) guaranties, letter-of-credit rights and other supporting obligations relating to the property described in clauses (</w:t>
      </w:r>
      <w:r w:rsidR="00F26650">
        <w:t>i</w:t>
      </w:r>
      <w:r w:rsidR="00EF77F3">
        <w:t xml:space="preserve">) and </w:t>
      </w:r>
      <w:r w:rsidR="00EF77F3">
        <w:lastRenderedPageBreak/>
        <w:t>(</w:t>
      </w:r>
      <w:r w:rsidR="00F26650">
        <w:t>ii</w:t>
      </w:r>
      <w:r w:rsidR="00EF77F3">
        <w:t>), and (</w:t>
      </w:r>
      <w:r w:rsidR="00F26650">
        <w:t>iv</w:t>
      </w:r>
      <w:r w:rsidR="00EF77F3">
        <w:t>) all of the proceeds of the property described in clauses (</w:t>
      </w:r>
      <w:r w:rsidR="00F26650">
        <w:t>i</w:t>
      </w:r>
      <w:r w:rsidR="00EF77F3">
        <w:t>), (</w:t>
      </w:r>
      <w:r w:rsidR="00F26650">
        <w:t>ii</w:t>
      </w:r>
      <w:r w:rsidR="00EF77F3">
        <w:t>) and (</w:t>
      </w:r>
      <w:r w:rsidR="00F26650">
        <w:t>iii</w:t>
      </w:r>
      <w:r w:rsidR="00EF77F3">
        <w:t xml:space="preserve">).  </w:t>
      </w:r>
      <w:r>
        <w:t>Notwithstanding the foregoing, “</w:t>
      </w:r>
      <w:r w:rsidR="00EF77F3" w:rsidRPr="00D75309">
        <w:t>Accounts</w:t>
      </w:r>
      <w:r>
        <w:t>”</w:t>
      </w:r>
      <w:r w:rsidR="00EF77F3">
        <w:t xml:space="preserve"> do not include accounts rising from the sale of </w:t>
      </w:r>
      <w:r w:rsidR="001D6973">
        <w:t>Operator</w:t>
      </w:r>
      <w:r w:rsidR="00EF77F3">
        <w:t xml:space="preserve">’s equipment, inventory or other goods, other than accounts arising from the sale of </w:t>
      </w:r>
      <w:r w:rsidR="001D6973">
        <w:t xml:space="preserve"> Operator</w:t>
      </w:r>
      <w:r w:rsidR="00EF77F3">
        <w:t xml:space="preserve">’s inventory in the ordinary course of </w:t>
      </w:r>
      <w:r w:rsidR="001D6973">
        <w:t>Operator</w:t>
      </w:r>
      <w:r w:rsidR="00D92DBC">
        <w:t>’s business.</w:t>
      </w:r>
    </w:p>
    <w:p w14:paraId="08FB719C" w14:textId="77777777" w:rsidR="00D92DBC" w:rsidRDefault="00D92DBC" w:rsidP="00D92DBC">
      <w:pPr>
        <w:pStyle w:val="BodyText2"/>
        <w:spacing w:after="0"/>
        <w:jc w:val="left"/>
      </w:pPr>
    </w:p>
    <w:p w14:paraId="31421E9A" w14:textId="77777777" w:rsidR="00EF77F3" w:rsidRDefault="00D75309" w:rsidP="00D92DBC">
      <w:pPr>
        <w:pStyle w:val="BodyText2"/>
        <w:spacing w:after="0"/>
        <w:ind w:firstLine="1440"/>
        <w:jc w:val="left"/>
      </w:pPr>
      <w:r>
        <w:t xml:space="preserve"> “</w:t>
      </w:r>
      <w:r w:rsidR="00EF77F3" w:rsidRPr="00D75309">
        <w:rPr>
          <w:b/>
        </w:rPr>
        <w:t>Eligible AR Lender</w:t>
      </w:r>
      <w:r>
        <w:t>”</w:t>
      </w:r>
      <w:r w:rsidR="00EF77F3">
        <w:t xml:space="preserve"> means a bank, financial institution or other institutional lender which is in the business of making loans to provide working capital to businesses and which is </w:t>
      </w:r>
      <w:r w:rsidR="00742D5D">
        <w:t xml:space="preserve">satisfactory to </w:t>
      </w:r>
      <w:r w:rsidR="000642BF">
        <w:t>Lender</w:t>
      </w:r>
      <w:r w:rsidR="00742D5D">
        <w:t xml:space="preserve"> and </w:t>
      </w:r>
      <w:r w:rsidR="00C40012">
        <w:t>approved by HUD</w:t>
      </w:r>
      <w:r w:rsidR="00EF77F3">
        <w:t>.</w:t>
      </w:r>
    </w:p>
    <w:p w14:paraId="509CC4DF" w14:textId="77777777" w:rsidR="00D92DBC" w:rsidRDefault="00D92DBC" w:rsidP="00D92DBC">
      <w:pPr>
        <w:pStyle w:val="BodyText2"/>
        <w:spacing w:after="0"/>
        <w:jc w:val="left"/>
      </w:pPr>
    </w:p>
    <w:p w14:paraId="2939916E" w14:textId="77777777" w:rsidR="00EF77F3" w:rsidRDefault="00D75309" w:rsidP="00D92DBC">
      <w:pPr>
        <w:pStyle w:val="BodyText2"/>
        <w:spacing w:after="0"/>
        <w:ind w:firstLine="1440"/>
        <w:jc w:val="left"/>
      </w:pPr>
      <w:r>
        <w:t>“</w:t>
      </w:r>
      <w:r w:rsidR="00EF77F3" w:rsidRPr="00D75309">
        <w:rPr>
          <w:b/>
        </w:rPr>
        <w:t>Eligible AR Loan</w:t>
      </w:r>
      <w:r>
        <w:t>”</w:t>
      </w:r>
      <w:r w:rsidR="00EF77F3">
        <w:t xml:space="preserve"> means a loan or line of credit obtained by </w:t>
      </w:r>
      <w:r w:rsidR="001D6973">
        <w:t>Operator</w:t>
      </w:r>
      <w:r w:rsidR="00EF77F3">
        <w:t xml:space="preserve"> from an Eligible AR Lender (a) for the sole purpose of providing working capital for the operation of the Project and, with the approval of HUD and </w:t>
      </w:r>
      <w:r w:rsidR="000642BF">
        <w:t>Lender</w:t>
      </w:r>
      <w:r w:rsidR="00EF77F3">
        <w:t xml:space="preserve">, other projects that are encumbered by mortgage loans insured or held by HUD and (b) which satisfies all of the requirements of this Section </w:t>
      </w:r>
      <w:r w:rsidR="00C40012">
        <w:t>20</w:t>
      </w:r>
      <w:r w:rsidR="00EF77F3">
        <w:t>.</w:t>
      </w:r>
    </w:p>
    <w:p w14:paraId="208CEA73" w14:textId="77777777" w:rsidR="00D92DBC" w:rsidRDefault="00D92DBC" w:rsidP="00D92DBC">
      <w:pPr>
        <w:pStyle w:val="BodyText2"/>
        <w:spacing w:after="0"/>
        <w:jc w:val="left"/>
      </w:pPr>
    </w:p>
    <w:p w14:paraId="590B0E2D" w14:textId="77777777" w:rsidR="00EF77F3" w:rsidRDefault="00D75309" w:rsidP="00D92DBC">
      <w:pPr>
        <w:pStyle w:val="BodyText2"/>
        <w:spacing w:after="0"/>
        <w:ind w:firstLine="1440"/>
        <w:jc w:val="left"/>
      </w:pPr>
      <w:r>
        <w:t>“</w:t>
      </w:r>
      <w:r w:rsidR="00EF77F3" w:rsidRPr="00D75309">
        <w:rPr>
          <w:b/>
        </w:rPr>
        <w:t>Required Intercreditor Agreement</w:t>
      </w:r>
      <w:r>
        <w:t>”</w:t>
      </w:r>
      <w:r w:rsidR="00EF77F3">
        <w:t xml:space="preserve"> means an Intercreditor Agreement  executed by</w:t>
      </w:r>
      <w:r w:rsidR="001D1FBF">
        <w:t xml:space="preserve">, </w:t>
      </w:r>
      <w:r w:rsidR="001D1FBF">
        <w:rPr>
          <w:i/>
        </w:rPr>
        <w:t>inter</w:t>
      </w:r>
      <w:r w:rsidR="0018285D">
        <w:rPr>
          <w:i/>
        </w:rPr>
        <w:t xml:space="preserve"> </w:t>
      </w:r>
      <w:r w:rsidR="001D1FBF">
        <w:rPr>
          <w:i/>
        </w:rPr>
        <w:t>alia,</w:t>
      </w:r>
      <w:r w:rsidR="00EF77F3">
        <w:t xml:space="preserve"> </w:t>
      </w:r>
      <w:r w:rsidR="00A04C6F">
        <w:t>Lender</w:t>
      </w:r>
      <w:r w:rsidR="001D1FBF">
        <w:t xml:space="preserve"> and</w:t>
      </w:r>
      <w:r w:rsidR="00EF77F3">
        <w:t xml:space="preserve">Eligible AR Lender, in form and substance satisfactory to </w:t>
      </w:r>
      <w:r w:rsidR="000642BF">
        <w:t>Lender</w:t>
      </w:r>
      <w:r w:rsidR="00EF77F3">
        <w:t xml:space="preserve"> and approved by HUD.</w:t>
      </w:r>
    </w:p>
    <w:p w14:paraId="182BAA5E" w14:textId="77777777" w:rsidR="00D92DBC" w:rsidRDefault="00D92DBC" w:rsidP="00D92DBC">
      <w:pPr>
        <w:pStyle w:val="BodyText2"/>
        <w:spacing w:after="0"/>
        <w:jc w:val="left"/>
      </w:pPr>
    </w:p>
    <w:p w14:paraId="5E339FB4" w14:textId="77777777" w:rsidR="00EF77F3" w:rsidRDefault="00EF77F3" w:rsidP="00D92DBC">
      <w:pPr>
        <w:pStyle w:val="BodyText2"/>
        <w:numPr>
          <w:ilvl w:val="1"/>
          <w:numId w:val="3"/>
        </w:numPr>
        <w:spacing w:after="0"/>
        <w:ind w:left="0" w:firstLine="720"/>
        <w:jc w:val="left"/>
      </w:pPr>
      <w:r w:rsidRPr="00D75309">
        <w:rPr>
          <w:b/>
        </w:rPr>
        <w:t>Eligible AR Loan.</w:t>
      </w:r>
      <w:r>
        <w:t xml:space="preserve">  Subject to the written approval of </w:t>
      </w:r>
      <w:r w:rsidR="000642BF">
        <w:t>Lender</w:t>
      </w:r>
      <w:r>
        <w:t xml:space="preserve"> and HUD, </w:t>
      </w:r>
      <w:r w:rsidR="001D6973">
        <w:t>Operator</w:t>
      </w:r>
      <w:r>
        <w:t xml:space="preserve"> may obtain and maintain at any time one, and only one, </w:t>
      </w:r>
      <w:r w:rsidR="004A0895">
        <w:t xml:space="preserve">subject to subsection (vi) below, </w:t>
      </w:r>
      <w:r>
        <w:t xml:space="preserve">Eligible AR Loan, which Eligible AR Loan may be </w:t>
      </w:r>
      <w:r w:rsidR="00D75309">
        <w:t>secured by a first lien on the “</w:t>
      </w:r>
      <w:r w:rsidRPr="00D75309">
        <w:rPr>
          <w:b/>
        </w:rPr>
        <w:t>AR Lender Priority Collateral</w:t>
      </w:r>
      <w:r w:rsidR="00D75309">
        <w:t>”</w:t>
      </w:r>
      <w:r>
        <w:t xml:space="preserve"> (composed of Accounts and as further defined in the Required Intercreditor Agreement), subject to the following limitations and requirements:</w:t>
      </w:r>
    </w:p>
    <w:p w14:paraId="7D82A822" w14:textId="77777777" w:rsidR="00D92DBC" w:rsidRDefault="00D92DBC" w:rsidP="00D92DBC">
      <w:pPr>
        <w:pStyle w:val="BodyText2"/>
        <w:spacing w:after="0"/>
        <w:jc w:val="left"/>
      </w:pPr>
    </w:p>
    <w:p w14:paraId="18792833" w14:textId="77777777" w:rsidR="00D92DBC" w:rsidRDefault="004A0895" w:rsidP="00D92DBC">
      <w:pPr>
        <w:pStyle w:val="BodyText2"/>
        <w:numPr>
          <w:ilvl w:val="0"/>
          <w:numId w:val="17"/>
        </w:numPr>
        <w:spacing w:after="0"/>
        <w:ind w:hanging="720"/>
        <w:jc w:val="left"/>
      </w:pPr>
      <w:r>
        <w:t xml:space="preserve">except as expressly permitted in the Intercreditor Agreement </w:t>
      </w:r>
      <w:r w:rsidR="00EF77F3">
        <w:t xml:space="preserve">in no event shall the principal amount of the </w:t>
      </w:r>
      <w:r w:rsidR="00D42E5A">
        <w:t xml:space="preserve">Eligible </w:t>
      </w:r>
      <w:r w:rsidR="00EF77F3">
        <w:t xml:space="preserve">AR Loan ever exceed such amount as may be approved in writing by </w:t>
      </w:r>
      <w:r w:rsidR="000642BF">
        <w:t>Lender</w:t>
      </w:r>
      <w:r w:rsidR="00EF77F3">
        <w:t xml:space="preserve"> and HUD;</w:t>
      </w:r>
    </w:p>
    <w:p w14:paraId="7B07EC23" w14:textId="77777777" w:rsidR="00D92DBC" w:rsidRDefault="00D92DBC" w:rsidP="00D92DBC">
      <w:pPr>
        <w:pStyle w:val="BodyText2"/>
        <w:spacing w:after="0"/>
        <w:jc w:val="left"/>
      </w:pPr>
    </w:p>
    <w:p w14:paraId="79FB0315" w14:textId="77777777" w:rsidR="00D92DBC" w:rsidRDefault="00EF77F3" w:rsidP="00D92DBC">
      <w:pPr>
        <w:pStyle w:val="BodyText2"/>
        <w:numPr>
          <w:ilvl w:val="0"/>
          <w:numId w:val="17"/>
        </w:numPr>
        <w:spacing w:after="0"/>
        <w:ind w:hanging="720"/>
        <w:jc w:val="left"/>
      </w:pPr>
      <w:r>
        <w:t xml:space="preserve">without the written approval of </w:t>
      </w:r>
      <w:r w:rsidR="00A04C6F">
        <w:t>Lender</w:t>
      </w:r>
      <w:r>
        <w:t>, none of the Collateral, except the AR Lender Priority Collateral, shall be given as security for any Eligible AR Loan</w:t>
      </w:r>
      <w:r w:rsidR="00BA351D">
        <w:t xml:space="preserve"> </w:t>
      </w:r>
      <w:r w:rsidR="00BA351D" w:rsidRPr="00C923D5">
        <w:t>unless:  (</w:t>
      </w:r>
      <w:r w:rsidR="00F26650">
        <w:t>A</w:t>
      </w:r>
      <w:r w:rsidR="00BA351D" w:rsidRPr="00C923D5">
        <w:t xml:space="preserve">) </w:t>
      </w:r>
      <w:r w:rsidR="00BA351D">
        <w:t>s</w:t>
      </w:r>
      <w:r w:rsidR="00BA351D" w:rsidRPr="00C923D5">
        <w:t xml:space="preserve">uch interest (including any set-off rights) is expressly subordinated to </w:t>
      </w:r>
      <w:r w:rsidR="000642BF">
        <w:t>Lender</w:t>
      </w:r>
      <w:r w:rsidR="00F91271">
        <w:t>’</w:t>
      </w:r>
      <w:r w:rsidR="00BA351D" w:rsidRPr="00C923D5">
        <w:t xml:space="preserve">s interest pursuant to the </w:t>
      </w:r>
      <w:r w:rsidR="00BA351D">
        <w:t xml:space="preserve">Required </w:t>
      </w:r>
      <w:r w:rsidR="00BA351D" w:rsidRPr="00C923D5">
        <w:t>Intercreditor Agreement; (</w:t>
      </w:r>
      <w:r w:rsidR="00F26650">
        <w:t>B</w:t>
      </w:r>
      <w:r w:rsidR="00BA351D" w:rsidRPr="00C923D5">
        <w:t xml:space="preserve">) </w:t>
      </w:r>
      <w:r w:rsidR="00BA351D">
        <w:t xml:space="preserve">Eligible </w:t>
      </w:r>
      <w:r w:rsidR="00BA351D" w:rsidRPr="00C923D5">
        <w:t xml:space="preserve">AR Lender agrees in the </w:t>
      </w:r>
      <w:r w:rsidR="00BA351D">
        <w:t xml:space="preserve">Required </w:t>
      </w:r>
      <w:r w:rsidR="00BA351D" w:rsidRPr="00C923D5">
        <w:t xml:space="preserve">Intercreditor </w:t>
      </w:r>
      <w:r w:rsidR="00BA351D">
        <w:t xml:space="preserve">Agreement </w:t>
      </w:r>
      <w:r w:rsidR="00BA351D" w:rsidRPr="00C923D5">
        <w:t xml:space="preserve">that it shall not foreclose or exercise any remedies with respect to such </w:t>
      </w:r>
      <w:r w:rsidR="00BA351D">
        <w:t>C</w:t>
      </w:r>
      <w:r w:rsidR="00BA351D" w:rsidRPr="00C923D5">
        <w:t xml:space="preserve">ollateral without </w:t>
      </w:r>
      <w:r w:rsidR="000642BF">
        <w:t>Lender</w:t>
      </w:r>
      <w:r w:rsidR="00BA351D">
        <w:t xml:space="preserve">’s </w:t>
      </w:r>
      <w:r w:rsidR="00BA351D" w:rsidRPr="00C923D5">
        <w:t>consent, and (</w:t>
      </w:r>
      <w:r w:rsidR="00F26650">
        <w:t>C</w:t>
      </w:r>
      <w:r w:rsidR="00BA351D" w:rsidRPr="00C923D5">
        <w:t xml:space="preserve">) </w:t>
      </w:r>
      <w:r w:rsidR="00BA351D">
        <w:t xml:space="preserve">such </w:t>
      </w:r>
      <w:r w:rsidR="00BA351D" w:rsidRPr="00C923D5">
        <w:t xml:space="preserve">items of </w:t>
      </w:r>
      <w:r w:rsidR="00542A49">
        <w:t xml:space="preserve">the </w:t>
      </w:r>
      <w:r w:rsidR="00BA351D" w:rsidRPr="00C923D5">
        <w:t xml:space="preserve">Collateral </w:t>
      </w:r>
      <w:r w:rsidR="00BA351D">
        <w:t xml:space="preserve">do not include any items </w:t>
      </w:r>
      <w:r w:rsidR="00BA351D" w:rsidRPr="00C923D5">
        <w:t xml:space="preserve">required to be excluded from the </w:t>
      </w:r>
      <w:r w:rsidR="00BA351D">
        <w:t xml:space="preserve">Eligible </w:t>
      </w:r>
      <w:r w:rsidR="00F91271">
        <w:t>AR Lender’</w:t>
      </w:r>
      <w:r w:rsidR="00BA351D" w:rsidRPr="00C923D5">
        <w:t xml:space="preserve">s collateral by the </w:t>
      </w:r>
      <w:r w:rsidR="00BA351D">
        <w:t xml:space="preserve">Required </w:t>
      </w:r>
      <w:r w:rsidR="00BA351D" w:rsidRPr="00C923D5">
        <w:t xml:space="preserve">Intercreditor Agreement or by </w:t>
      </w:r>
      <w:r w:rsidR="00BA351D">
        <w:t>Program Obligations</w:t>
      </w:r>
      <w:r>
        <w:t>;</w:t>
      </w:r>
    </w:p>
    <w:p w14:paraId="2DB22CF3" w14:textId="77777777" w:rsidR="00D92DBC" w:rsidRDefault="00D92DBC" w:rsidP="00D92DBC">
      <w:pPr>
        <w:pStyle w:val="ListParagraph"/>
        <w:ind w:left="0"/>
      </w:pPr>
    </w:p>
    <w:p w14:paraId="2773248B" w14:textId="77777777" w:rsidR="00D92DBC" w:rsidRDefault="00EF77F3" w:rsidP="00D92DBC">
      <w:pPr>
        <w:pStyle w:val="BodyText2"/>
        <w:numPr>
          <w:ilvl w:val="0"/>
          <w:numId w:val="17"/>
        </w:numPr>
        <w:spacing w:after="0"/>
        <w:ind w:hanging="720"/>
        <w:jc w:val="left"/>
      </w:pPr>
      <w:r>
        <w:t xml:space="preserve">with respect to any existing Eligible AR Loan, the Eligible AR Lender, </w:t>
      </w:r>
      <w:r w:rsidR="001D6973">
        <w:t xml:space="preserve"> Operator</w:t>
      </w:r>
      <w:r>
        <w:t xml:space="preserve"> and </w:t>
      </w:r>
      <w:r w:rsidR="000642BF">
        <w:t>Lender</w:t>
      </w:r>
      <w:r>
        <w:t xml:space="preserve"> shall have executed, and HUD shall have approved, the Required Intercreditor Agreement prior to closing of the Loan</w:t>
      </w:r>
      <w:r w:rsidR="00747B34">
        <w:t>.  W</w:t>
      </w:r>
      <w:r>
        <w:t xml:space="preserve">ith respect to any other Eligible AR Loan, the Eligible AR Lender, </w:t>
      </w:r>
      <w:r w:rsidR="001D6973">
        <w:t xml:space="preserve"> Operator</w:t>
      </w:r>
      <w:r>
        <w:t xml:space="preserve"> and </w:t>
      </w:r>
      <w:r w:rsidR="000642BF">
        <w:t>Lender</w:t>
      </w:r>
      <w:r>
        <w:t xml:space="preserve"> shall have executed, and HUD shall have approved, the Required Intercreditor Agreement before such Eligible AR Loan is closed, </w:t>
      </w:r>
      <w:r>
        <w:lastRenderedPageBreak/>
        <w:t>any funds are disbursed thereunder, any UCC financing statements are filed in connection therewith or any security interest in connection the</w:t>
      </w:r>
      <w:r w:rsidR="00D92DBC">
        <w:t>rewith is granted or perfected;</w:t>
      </w:r>
    </w:p>
    <w:p w14:paraId="074DC02A" w14:textId="77777777" w:rsidR="00D92DBC" w:rsidRDefault="00D92DBC" w:rsidP="00D92DBC">
      <w:pPr>
        <w:pStyle w:val="ListParagraph"/>
        <w:ind w:left="0"/>
      </w:pPr>
    </w:p>
    <w:p w14:paraId="4CD1D2AA" w14:textId="77777777" w:rsidR="00D92DBC" w:rsidRDefault="00EF77F3" w:rsidP="00D92DBC">
      <w:pPr>
        <w:pStyle w:val="BodyText2"/>
        <w:numPr>
          <w:ilvl w:val="0"/>
          <w:numId w:val="17"/>
        </w:numPr>
        <w:spacing w:after="0"/>
        <w:ind w:hanging="720"/>
        <w:jc w:val="left"/>
      </w:pPr>
      <w:r>
        <w:t>the Eligible AR Loan, the collateral therefor and all of the terms and conditions thereof shall at all times comply with all of the terms and conditions of the applicable Required Intercreditor Agreement</w:t>
      </w:r>
      <w:r w:rsidR="00D92DBC">
        <w:t>;</w:t>
      </w:r>
    </w:p>
    <w:p w14:paraId="288BA192" w14:textId="77777777" w:rsidR="00D92DBC" w:rsidRDefault="00D92DBC" w:rsidP="00D92DBC">
      <w:pPr>
        <w:pStyle w:val="ListParagraph"/>
        <w:ind w:left="0"/>
      </w:pPr>
    </w:p>
    <w:p w14:paraId="0FC22167" w14:textId="77777777" w:rsidR="00D92DBC" w:rsidRDefault="00E565D1" w:rsidP="00D92DBC">
      <w:pPr>
        <w:pStyle w:val="BodyText2"/>
        <w:numPr>
          <w:ilvl w:val="0"/>
          <w:numId w:val="17"/>
        </w:numPr>
        <w:spacing w:after="0"/>
        <w:ind w:hanging="720"/>
        <w:jc w:val="left"/>
      </w:pPr>
      <w:r>
        <w:t xml:space="preserve">until the Eligible AR Loan is paid in full, the written approval of </w:t>
      </w:r>
      <w:r w:rsidR="00A04C6F">
        <w:t>Lender</w:t>
      </w:r>
      <w:r>
        <w:t xml:space="preserve"> and HUD is required for any proposed modifications, extensions, renewals or amendments to a Material Term</w:t>
      </w:r>
      <w:r w:rsidR="00BA351D">
        <w:t xml:space="preserve"> (as defined in </w:t>
      </w:r>
      <w:r w:rsidR="004A0895">
        <w:t>the Operator</w:t>
      </w:r>
      <w:r w:rsidR="00980547">
        <w:t>’s Regulatory Agreement</w:t>
      </w:r>
      <w:r w:rsidR="00BA351D">
        <w:t>)</w:t>
      </w:r>
      <w:r>
        <w:t xml:space="preserve"> of the Eligible AR Loan or the related security agreement, prior to the effe</w:t>
      </w:r>
      <w:r w:rsidR="00D42E5A">
        <w:t>ctive date of such a</w:t>
      </w:r>
      <w:r w:rsidR="00D92DBC">
        <w:t>mendments</w:t>
      </w:r>
      <w:r w:rsidR="00F24FF6">
        <w:t>;</w:t>
      </w:r>
      <w:r w:rsidR="009672F0">
        <w:t xml:space="preserve"> and</w:t>
      </w:r>
    </w:p>
    <w:p w14:paraId="25882B36" w14:textId="77777777" w:rsidR="00D92DBC" w:rsidRDefault="00D92DBC" w:rsidP="00D92DBC">
      <w:pPr>
        <w:pStyle w:val="ListParagraph"/>
        <w:ind w:left="0"/>
      </w:pPr>
    </w:p>
    <w:p w14:paraId="73EE7255" w14:textId="77777777" w:rsidR="00D92DBC" w:rsidRPr="00D92DBC" w:rsidRDefault="005B74FA" w:rsidP="00D92DBC">
      <w:pPr>
        <w:pStyle w:val="BodyText2"/>
        <w:numPr>
          <w:ilvl w:val="0"/>
          <w:numId w:val="17"/>
        </w:numPr>
        <w:spacing w:after="0"/>
        <w:ind w:hanging="720"/>
        <w:jc w:val="left"/>
      </w:pPr>
      <w:r>
        <w:t xml:space="preserve">An </w:t>
      </w:r>
      <w:r w:rsidR="00D42E5A">
        <w:t xml:space="preserve">Eligible </w:t>
      </w:r>
      <w:r>
        <w:t xml:space="preserve">AR Loan that is being syndicated or participated may, subject to the written approval of </w:t>
      </w:r>
      <w:r w:rsidR="000642BF">
        <w:t>Lender</w:t>
      </w:r>
      <w:r>
        <w:t xml:space="preserve"> and HUD, be deemed “one”  Eligible AR Loan for purposes hereof, pr</w:t>
      </w:r>
      <w:r w:rsidR="00D42E5A">
        <w:t>ovided that the administrative agent or l</w:t>
      </w:r>
      <w:r>
        <w:t xml:space="preserve">ead: </w:t>
      </w:r>
      <w:r w:rsidR="00D42E5A">
        <w:t xml:space="preserve"> </w:t>
      </w:r>
      <w:r>
        <w:t>(</w:t>
      </w:r>
      <w:r w:rsidR="00F26650">
        <w:t>A</w:t>
      </w:r>
      <w:r w:rsidRPr="00BA351D">
        <w:t>) is an Eligible AR Lender, (</w:t>
      </w:r>
      <w:r w:rsidR="00F26650">
        <w:t>B</w:t>
      </w:r>
      <w:r w:rsidRPr="00BA351D">
        <w:t xml:space="preserve">) signs a Required Intercreditor Agreement and </w:t>
      </w:r>
      <w:r w:rsidR="00F26650">
        <w:t xml:space="preserve">(C) </w:t>
      </w:r>
      <w:r w:rsidRPr="00BA351D">
        <w:t xml:space="preserve">provides assurances therein that such </w:t>
      </w:r>
      <w:r w:rsidR="00D42E5A">
        <w:t>agent or l</w:t>
      </w:r>
      <w:r w:rsidRPr="00BA351D">
        <w:t>ead has the authority to execute the</w:t>
      </w:r>
      <w:r w:rsidR="00D42E5A">
        <w:t xml:space="preserve"> Required</w:t>
      </w:r>
      <w:r w:rsidRPr="00BA351D">
        <w:t xml:space="preserve"> Intercreditor Agreement and bind such ot</w:t>
      </w:r>
      <w:r w:rsidR="00D42E5A">
        <w:t>her parties thereto, that such agent or l</w:t>
      </w:r>
      <w:r w:rsidRPr="00BA351D">
        <w:t xml:space="preserve">ead </w:t>
      </w:r>
      <w:r w:rsidR="005F71D1" w:rsidRPr="00BA351D">
        <w:t>shall be</w:t>
      </w:r>
      <w:r w:rsidRPr="00BA351D">
        <w:t xml:space="preserve"> the sole party entitled to enforce the </w:t>
      </w:r>
      <w:r w:rsidR="00D42E5A">
        <w:t xml:space="preserve">Required </w:t>
      </w:r>
      <w:r w:rsidR="001A4C19" w:rsidRPr="00BA351D">
        <w:t>Intercreditor Agreement</w:t>
      </w:r>
      <w:r w:rsidRPr="00BA351D">
        <w:t xml:space="preserve"> and </w:t>
      </w:r>
      <w:r w:rsidR="00D42E5A">
        <w:t>any</w:t>
      </w:r>
      <w:r w:rsidRPr="00BA351D">
        <w:t xml:space="preserve"> rights in the Collateral,</w:t>
      </w:r>
      <w:r w:rsidR="001A4C19" w:rsidRPr="00BA351D">
        <w:t xml:space="preserve"> that Lender and HUD shall be entitled to rely on any </w:t>
      </w:r>
      <w:r w:rsidRPr="00BA351D">
        <w:t>consent</w:t>
      </w:r>
      <w:r w:rsidR="001A4C19" w:rsidRPr="00BA351D">
        <w:t>, amendment or</w:t>
      </w:r>
      <w:r w:rsidR="00D42E5A">
        <w:t xml:space="preserve"> other document signed by such agent or l</w:t>
      </w:r>
      <w:r w:rsidR="001A4C19" w:rsidRPr="00BA351D">
        <w:t xml:space="preserve">ead, </w:t>
      </w:r>
      <w:r w:rsidR="005F71D1" w:rsidRPr="00BA351D">
        <w:t xml:space="preserve">and </w:t>
      </w:r>
      <w:r w:rsidR="001A4C19" w:rsidRPr="00BA351D">
        <w:t xml:space="preserve">that none of the other lenders or participants have or will have an identity of interest with </w:t>
      </w:r>
      <w:r w:rsidR="005F71D1" w:rsidRPr="00BA351D">
        <w:t>Operator</w:t>
      </w:r>
      <w:r w:rsidR="009672F0" w:rsidRPr="00BA351D">
        <w:t>,</w:t>
      </w:r>
      <w:r w:rsidR="005F71D1" w:rsidRPr="00BA351D">
        <w:t xml:space="preserve"> </w:t>
      </w:r>
      <w:r w:rsidRPr="00BA351D">
        <w:t xml:space="preserve">and such other assurances as HUD or </w:t>
      </w:r>
      <w:r w:rsidR="00A04C6F">
        <w:t>Lender</w:t>
      </w:r>
      <w:r w:rsidRPr="00BA351D">
        <w:t xml:space="preserve"> may reasonably require.</w:t>
      </w:r>
    </w:p>
    <w:p w14:paraId="1DA51E2B" w14:textId="77777777" w:rsidR="00BA351D" w:rsidRDefault="00BA351D" w:rsidP="00D92DBC">
      <w:pPr>
        <w:pStyle w:val="BodyText2"/>
        <w:spacing w:after="0"/>
        <w:jc w:val="left"/>
      </w:pPr>
    </w:p>
    <w:p w14:paraId="628311B0" w14:textId="77777777" w:rsidR="00D42E5A" w:rsidRDefault="00EF77F3" w:rsidP="00D42E5A">
      <w:pPr>
        <w:pStyle w:val="BodyText2"/>
        <w:numPr>
          <w:ilvl w:val="1"/>
          <w:numId w:val="3"/>
        </w:numPr>
        <w:spacing w:after="0"/>
        <w:ind w:left="0" w:firstLine="720"/>
        <w:jc w:val="left"/>
      </w:pPr>
      <w:r w:rsidRPr="00D42E5A">
        <w:rPr>
          <w:b/>
        </w:rPr>
        <w:t>Required Intercreditor Agreement</w:t>
      </w:r>
      <w:r w:rsidR="00D42E5A" w:rsidRPr="00D42E5A">
        <w:rPr>
          <w:b/>
        </w:rPr>
        <w:t>.</w:t>
      </w:r>
      <w:r>
        <w:t xml:space="preserve">  </w:t>
      </w:r>
      <w:r w:rsidR="006216AB">
        <w:t xml:space="preserve">The </w:t>
      </w:r>
      <w:r>
        <w:t xml:space="preserve">Required Intercreditor Agreement shall </w:t>
      </w:r>
      <w:r w:rsidR="006216AB">
        <w:t xml:space="preserve">not </w:t>
      </w:r>
      <w:r>
        <w:t xml:space="preserve">be </w:t>
      </w:r>
      <w:r w:rsidR="00D42E5A">
        <w:t>considered one of the</w:t>
      </w:r>
      <w:r w:rsidR="006216AB">
        <w:t xml:space="preserve"> </w:t>
      </w:r>
      <w:r>
        <w:t>Loan Document</w:t>
      </w:r>
      <w:r w:rsidR="00D42E5A">
        <w:t>s</w:t>
      </w:r>
      <w:r w:rsidR="006216AB">
        <w:t xml:space="preserve">.  Nonetheless, </w:t>
      </w:r>
      <w:r w:rsidR="001D6973">
        <w:t>Operator</w:t>
      </w:r>
      <w:r>
        <w:t xml:space="preserve"> shall comply at all times with the Required Intercreditor Agreement then in effect.</w:t>
      </w:r>
    </w:p>
    <w:p w14:paraId="594A845F" w14:textId="77777777" w:rsidR="00D42E5A" w:rsidRDefault="00D42E5A" w:rsidP="00D42E5A">
      <w:pPr>
        <w:pStyle w:val="BodyText2"/>
        <w:spacing w:after="0"/>
        <w:jc w:val="left"/>
      </w:pPr>
    </w:p>
    <w:p w14:paraId="1AC51EE2" w14:textId="77777777" w:rsidR="00D42E5A" w:rsidRDefault="007040B5" w:rsidP="00D42E5A">
      <w:pPr>
        <w:pStyle w:val="BodyText2"/>
        <w:numPr>
          <w:ilvl w:val="1"/>
          <w:numId w:val="3"/>
        </w:numPr>
        <w:spacing w:after="0"/>
        <w:ind w:left="0" w:firstLine="720"/>
        <w:jc w:val="left"/>
      </w:pPr>
      <w:r>
        <w:t xml:space="preserve">So long as the AR Loan is outstanding, or is replaced with one or more loans from another </w:t>
      </w:r>
      <w:r w:rsidR="00277436">
        <w:t>Eligible AR L</w:t>
      </w:r>
      <w:r>
        <w:t xml:space="preserve">ender, whether before, concurrent with or at any time after </w:t>
      </w:r>
      <w:r w:rsidR="00F53BAC">
        <w:t xml:space="preserve">the </w:t>
      </w:r>
      <w:r w:rsidR="00277436">
        <w:t xml:space="preserve">Eligible </w:t>
      </w:r>
      <w:r w:rsidR="00F53BAC">
        <w:t xml:space="preserve">AR Loan is indefeasibly satisfied in full, the relative priorities of </w:t>
      </w:r>
      <w:r w:rsidR="00A04C6F">
        <w:t>Lender</w:t>
      </w:r>
      <w:r w:rsidR="008520CF">
        <w:t xml:space="preserve"> a</w:t>
      </w:r>
      <w:r w:rsidR="00F701D3">
        <w:t xml:space="preserve">nd the </w:t>
      </w:r>
      <w:r w:rsidR="00277436">
        <w:t xml:space="preserve">Eligible </w:t>
      </w:r>
      <w:r w:rsidR="00F701D3">
        <w:t>AR Lender in and to the A</w:t>
      </w:r>
      <w:r w:rsidR="008520CF">
        <w:t xml:space="preserve">ccounts </w:t>
      </w:r>
      <w:r w:rsidR="00F701D3">
        <w:t>and certain other assets</w:t>
      </w:r>
      <w:r w:rsidR="00B62D85">
        <w:t xml:space="preserve"> of </w:t>
      </w:r>
      <w:r w:rsidR="001D6973">
        <w:t xml:space="preserve"> Operator</w:t>
      </w:r>
      <w:r w:rsidR="00B62D85">
        <w:t xml:space="preserve"> shall be established and governed by the terms of the </w:t>
      </w:r>
      <w:r w:rsidR="005A03D1">
        <w:t xml:space="preserve">Required </w:t>
      </w:r>
      <w:r w:rsidR="00B62D85">
        <w:t>Intercreditor Agreement.</w:t>
      </w:r>
    </w:p>
    <w:p w14:paraId="173E8CEF" w14:textId="77777777" w:rsidR="00D42E5A" w:rsidRDefault="00D42E5A" w:rsidP="00D42E5A">
      <w:pPr>
        <w:pStyle w:val="ListParagraph"/>
        <w:ind w:left="0"/>
        <w:rPr>
          <w:u w:val="single"/>
        </w:rPr>
      </w:pPr>
    </w:p>
    <w:p w14:paraId="55B17594" w14:textId="77777777" w:rsidR="00EF77F3" w:rsidRDefault="00EF77F3" w:rsidP="00D42E5A">
      <w:pPr>
        <w:pStyle w:val="BodyText2"/>
        <w:numPr>
          <w:ilvl w:val="1"/>
          <w:numId w:val="3"/>
        </w:numPr>
        <w:spacing w:after="0"/>
        <w:ind w:left="0" w:firstLine="720"/>
        <w:jc w:val="left"/>
      </w:pPr>
      <w:r w:rsidRPr="00D42E5A">
        <w:rPr>
          <w:b/>
        </w:rPr>
        <w:t>Information</w:t>
      </w:r>
      <w:r w:rsidR="00542A49" w:rsidRPr="00D42E5A">
        <w:rPr>
          <w:b/>
        </w:rPr>
        <w:t>.</w:t>
      </w:r>
      <w:r>
        <w:t xml:space="preserve"> </w:t>
      </w:r>
      <w:r w:rsidR="001D6973">
        <w:t xml:space="preserve"> Operator</w:t>
      </w:r>
      <w:r>
        <w:t xml:space="preserve"> shall, from time to time, promptly following a request by </w:t>
      </w:r>
      <w:r w:rsidR="000642BF">
        <w:t>Lender</w:t>
      </w:r>
      <w:r>
        <w:t xml:space="preserve"> or HUD, provide </w:t>
      </w:r>
      <w:r w:rsidR="00542A49">
        <w:t xml:space="preserve">to </w:t>
      </w:r>
      <w:r w:rsidR="000642BF">
        <w:t>Lender</w:t>
      </w:r>
      <w:r w:rsidR="00542A49">
        <w:t xml:space="preserve"> and/or HUD (i)</w:t>
      </w:r>
      <w:r>
        <w:t xml:space="preserve"> any and all informa</w:t>
      </w:r>
      <w:r w:rsidR="00542A49">
        <w:t>tion and documents available to</w:t>
      </w:r>
      <w:r w:rsidR="001D6973">
        <w:t xml:space="preserve"> Operator</w:t>
      </w:r>
      <w:r>
        <w:t xml:space="preserve"> regarding </w:t>
      </w:r>
      <w:r w:rsidR="00542A49">
        <w:t>the</w:t>
      </w:r>
      <w:r>
        <w:t xml:space="preserve"> Eligible AR Loan and/or </w:t>
      </w:r>
      <w:r w:rsidR="00542A49">
        <w:t xml:space="preserve">the </w:t>
      </w:r>
      <w:r>
        <w:t>AR Lender Priority Collateral (including, but not limited to histories of draws upon, payments on account of, and outstanding balances with respect to, the Eligible AR Loan) and (ii) copies of any and all documents evidencing, securing and/or related to any Eligible AR Loan and/or any amendments thereto.</w:t>
      </w:r>
    </w:p>
    <w:p w14:paraId="13F896EB" w14:textId="77777777" w:rsidR="00D42E5A" w:rsidRDefault="00D42E5A" w:rsidP="00D42E5A">
      <w:pPr>
        <w:pStyle w:val="BodyText2"/>
        <w:spacing w:after="0"/>
        <w:jc w:val="left"/>
      </w:pPr>
    </w:p>
    <w:p w14:paraId="42C27B48" w14:textId="77777777" w:rsidR="004D39D9" w:rsidRDefault="004D39D9" w:rsidP="00D42E5A">
      <w:pPr>
        <w:pStyle w:val="BodyText2"/>
        <w:spacing w:after="0"/>
        <w:jc w:val="left"/>
      </w:pPr>
    </w:p>
    <w:p w14:paraId="3A003EB1" w14:textId="77777777" w:rsidR="004D39D9" w:rsidRDefault="004D39D9" w:rsidP="00D42E5A">
      <w:pPr>
        <w:pStyle w:val="BodyText2"/>
        <w:spacing w:after="0"/>
        <w:jc w:val="left"/>
      </w:pPr>
    </w:p>
    <w:p w14:paraId="3671D55B" w14:textId="77777777" w:rsidR="00E72623" w:rsidRPr="00D42E5A" w:rsidRDefault="00E72623" w:rsidP="00D42E5A">
      <w:pPr>
        <w:widowControl w:val="0"/>
        <w:numPr>
          <w:ilvl w:val="0"/>
          <w:numId w:val="3"/>
        </w:numPr>
        <w:kinsoku w:val="0"/>
        <w:ind w:left="0" w:right="72" w:firstLine="720"/>
      </w:pPr>
      <w:r>
        <w:rPr>
          <w:b/>
        </w:rPr>
        <w:lastRenderedPageBreak/>
        <w:t>ASSIGNMENT OF LEASES AND RENTS</w:t>
      </w:r>
      <w:r w:rsidR="00D42E5A">
        <w:rPr>
          <w:b/>
        </w:rPr>
        <w:t>.</w:t>
      </w:r>
    </w:p>
    <w:p w14:paraId="4812E1B8" w14:textId="77777777" w:rsidR="00D42E5A" w:rsidRPr="006216AB" w:rsidRDefault="00D42E5A" w:rsidP="00D42E5A">
      <w:pPr>
        <w:widowControl w:val="0"/>
        <w:kinsoku w:val="0"/>
        <w:ind w:right="72"/>
      </w:pPr>
    </w:p>
    <w:p w14:paraId="176A2BA2" w14:textId="77777777" w:rsidR="00432993" w:rsidRDefault="00277436" w:rsidP="00D92DBC">
      <w:pPr>
        <w:widowControl w:val="0"/>
        <w:kinsoku w:val="0"/>
        <w:ind w:right="72"/>
      </w:pPr>
      <w:r>
        <w:tab/>
      </w:r>
      <w:r w:rsidR="006216AB">
        <w:t xml:space="preserve">Operator </w:t>
      </w:r>
      <w:r w:rsidR="001723FB">
        <w:t>shall</w:t>
      </w:r>
      <w:r w:rsidR="006216AB">
        <w:t xml:space="preserve"> execute and record an assignment of leases and rents in favor of </w:t>
      </w:r>
      <w:r w:rsidR="000642BF">
        <w:t>Lender</w:t>
      </w:r>
      <w:r w:rsidR="006216AB">
        <w:t xml:space="preserve"> substantially similar to the provisi</w:t>
      </w:r>
      <w:r w:rsidR="00D42E5A">
        <w:t xml:space="preserve">ons set forth on </w:t>
      </w:r>
      <w:r w:rsidR="00D42E5A" w:rsidRPr="00F26650">
        <w:rPr>
          <w:u w:val="single"/>
        </w:rPr>
        <w:t>Attachment 1</w:t>
      </w:r>
      <w:r w:rsidR="00D42E5A">
        <w:t>.</w:t>
      </w:r>
    </w:p>
    <w:p w14:paraId="5F18ACE2" w14:textId="77777777" w:rsidR="00D42E5A" w:rsidRDefault="00D42E5A" w:rsidP="00D92DBC">
      <w:pPr>
        <w:widowControl w:val="0"/>
        <w:kinsoku w:val="0"/>
        <w:ind w:right="72"/>
      </w:pPr>
    </w:p>
    <w:p w14:paraId="50AD3B6F" w14:textId="77777777" w:rsidR="00432993" w:rsidRPr="00277436" w:rsidRDefault="00EF77F3" w:rsidP="0047268D">
      <w:pPr>
        <w:widowControl w:val="0"/>
        <w:numPr>
          <w:ilvl w:val="0"/>
          <w:numId w:val="3"/>
        </w:numPr>
        <w:kinsoku w:val="0"/>
        <w:ind w:left="0" w:right="72" w:firstLine="720"/>
      </w:pPr>
      <w:r w:rsidRPr="00432993">
        <w:rPr>
          <w:b/>
          <w:szCs w:val="24"/>
        </w:rPr>
        <w:t>WAIVERS.</w:t>
      </w:r>
    </w:p>
    <w:p w14:paraId="20CDE94B" w14:textId="77777777" w:rsidR="00277436" w:rsidRDefault="00277436" w:rsidP="0047268D">
      <w:pPr>
        <w:widowControl w:val="0"/>
        <w:kinsoku w:val="0"/>
        <w:ind w:right="72"/>
      </w:pPr>
    </w:p>
    <w:p w14:paraId="167B9F2A" w14:textId="77777777" w:rsidR="00432993" w:rsidRPr="0047268D" w:rsidRDefault="00EF77F3" w:rsidP="0047268D">
      <w:pPr>
        <w:widowControl w:val="0"/>
        <w:numPr>
          <w:ilvl w:val="1"/>
          <w:numId w:val="3"/>
        </w:numPr>
        <w:kinsoku w:val="0"/>
        <w:ind w:left="0" w:right="72" w:firstLine="720"/>
      </w:pPr>
      <w:r w:rsidRPr="00432993">
        <w:rPr>
          <w:color w:val="000000"/>
        </w:rPr>
        <w:t xml:space="preserve">No act or thing need occur to establish the liability of </w:t>
      </w:r>
      <w:r w:rsidR="001D6973" w:rsidRPr="00432993">
        <w:rPr>
          <w:color w:val="000000"/>
        </w:rPr>
        <w:t>Operator</w:t>
      </w:r>
      <w:r w:rsidRPr="00432993">
        <w:rPr>
          <w:color w:val="000000"/>
        </w:rPr>
        <w:t xml:space="preserve"> hereunder, and no act or thing, except full payment and discharge of all of the Obligations, shall in any way exonerate </w:t>
      </w:r>
      <w:r w:rsidR="001D6973" w:rsidRPr="00432993">
        <w:rPr>
          <w:color w:val="000000"/>
        </w:rPr>
        <w:t>Operator</w:t>
      </w:r>
      <w:r w:rsidRPr="00432993">
        <w:rPr>
          <w:color w:val="000000"/>
        </w:rPr>
        <w:t xml:space="preserve"> or modify, reduce, limit or release the liability of </w:t>
      </w:r>
      <w:r w:rsidR="001D6973" w:rsidRPr="00432993">
        <w:rPr>
          <w:color w:val="000000"/>
        </w:rPr>
        <w:t>Operator</w:t>
      </w:r>
      <w:r w:rsidRPr="00432993">
        <w:rPr>
          <w:color w:val="000000"/>
        </w:rPr>
        <w:t xml:space="preserve"> hereunder.</w:t>
      </w:r>
    </w:p>
    <w:p w14:paraId="1F95DB96" w14:textId="77777777" w:rsidR="0047268D" w:rsidRDefault="0047268D" w:rsidP="0047268D">
      <w:pPr>
        <w:widowControl w:val="0"/>
        <w:kinsoku w:val="0"/>
        <w:ind w:right="72"/>
      </w:pPr>
    </w:p>
    <w:p w14:paraId="5315CE5A" w14:textId="77777777" w:rsidR="00432993" w:rsidRPr="0047268D" w:rsidRDefault="001D6973" w:rsidP="0047268D">
      <w:pPr>
        <w:widowControl w:val="0"/>
        <w:numPr>
          <w:ilvl w:val="1"/>
          <w:numId w:val="3"/>
        </w:numPr>
        <w:kinsoku w:val="0"/>
        <w:ind w:left="0" w:right="72" w:firstLine="720"/>
      </w:pPr>
      <w:r w:rsidRPr="00432993">
        <w:rPr>
          <w:color w:val="000000"/>
        </w:rPr>
        <w:t>Operator</w:t>
      </w:r>
      <w:r w:rsidR="00EF77F3" w:rsidRPr="00432993">
        <w:rPr>
          <w:color w:val="000000"/>
        </w:rPr>
        <w:t xml:space="preserve"> </w:t>
      </w:r>
      <w:r w:rsidR="001723FB">
        <w:rPr>
          <w:color w:val="000000"/>
        </w:rPr>
        <w:t>shall</w:t>
      </w:r>
      <w:r w:rsidR="00EF77F3" w:rsidRPr="00432993">
        <w:rPr>
          <w:color w:val="000000"/>
        </w:rPr>
        <w:t xml:space="preserve"> not exercise or enforce any right of contribution, reimbursement, recourse or subrogation available to </w:t>
      </w:r>
      <w:r w:rsidRPr="00432993">
        <w:rPr>
          <w:color w:val="000000"/>
        </w:rPr>
        <w:t>Operator</w:t>
      </w:r>
      <w:r w:rsidR="00EF77F3" w:rsidRPr="00432993">
        <w:rPr>
          <w:color w:val="000000"/>
        </w:rPr>
        <w:t xml:space="preserve"> against any Person liable for payment of the Obligations, or as to any collateral security therefor, unless and until all of the Obligations shall have been fully paid and discharged.</w:t>
      </w:r>
    </w:p>
    <w:p w14:paraId="069A29C4" w14:textId="77777777" w:rsidR="0047268D" w:rsidRDefault="0047268D" w:rsidP="0047268D">
      <w:pPr>
        <w:widowControl w:val="0"/>
        <w:kinsoku w:val="0"/>
        <w:ind w:right="72"/>
      </w:pPr>
    </w:p>
    <w:p w14:paraId="6340FA39" w14:textId="77777777" w:rsidR="00432993" w:rsidRPr="0047268D" w:rsidRDefault="00EF77F3" w:rsidP="0047268D">
      <w:pPr>
        <w:widowControl w:val="0"/>
        <w:numPr>
          <w:ilvl w:val="1"/>
          <w:numId w:val="3"/>
        </w:numPr>
        <w:kinsoku w:val="0"/>
        <w:ind w:left="0" w:right="72" w:firstLine="720"/>
      </w:pPr>
      <w:r w:rsidRPr="00432993">
        <w:rPr>
          <w:color w:val="000000"/>
        </w:rPr>
        <w:t xml:space="preserve">Whether or not any existing relationship between </w:t>
      </w:r>
      <w:r w:rsidR="001D6973" w:rsidRPr="00432993">
        <w:rPr>
          <w:color w:val="000000"/>
        </w:rPr>
        <w:t>Operator</w:t>
      </w:r>
      <w:r w:rsidRPr="00432993">
        <w:rPr>
          <w:color w:val="000000"/>
        </w:rPr>
        <w:t xml:space="preserve"> and </w:t>
      </w:r>
      <w:r w:rsidR="005117FC" w:rsidRPr="00432993">
        <w:rPr>
          <w:color w:val="000000"/>
        </w:rPr>
        <w:t>Borrower</w:t>
      </w:r>
      <w:r w:rsidRPr="00432993">
        <w:rPr>
          <w:color w:val="000000"/>
        </w:rPr>
        <w:t xml:space="preserve"> has been changed or ended and whether or not this Agreement has been terminated, </w:t>
      </w:r>
      <w:r w:rsidR="00A04C6F">
        <w:rPr>
          <w:color w:val="000000"/>
        </w:rPr>
        <w:t>Lender</w:t>
      </w:r>
      <w:r w:rsidRPr="00432993">
        <w:rPr>
          <w:color w:val="000000"/>
        </w:rPr>
        <w:t xml:space="preserve"> may, but shall not be obligated to, enter into transactions resulting in the creation or continuance of </w:t>
      </w:r>
      <w:r w:rsidR="00F91271">
        <w:rPr>
          <w:color w:val="000000"/>
        </w:rPr>
        <w:t xml:space="preserve">the </w:t>
      </w:r>
      <w:r w:rsidRPr="00432993">
        <w:rPr>
          <w:color w:val="000000"/>
        </w:rPr>
        <w:t xml:space="preserve">Obligations without any consent or approval by </w:t>
      </w:r>
      <w:r w:rsidR="001D6973" w:rsidRPr="00432993">
        <w:rPr>
          <w:color w:val="000000"/>
        </w:rPr>
        <w:t>Operator</w:t>
      </w:r>
      <w:r w:rsidRPr="00432993">
        <w:rPr>
          <w:color w:val="000000"/>
        </w:rPr>
        <w:t xml:space="preserve"> and without any notice to </w:t>
      </w:r>
      <w:r w:rsidR="001D6973" w:rsidRPr="00432993">
        <w:rPr>
          <w:color w:val="000000"/>
        </w:rPr>
        <w:t>Operator</w:t>
      </w:r>
      <w:r w:rsidRPr="00432993">
        <w:rPr>
          <w:color w:val="000000"/>
        </w:rPr>
        <w:t xml:space="preserve">.  The liability of </w:t>
      </w:r>
      <w:r w:rsidR="001D6973" w:rsidRPr="00432993">
        <w:rPr>
          <w:color w:val="000000"/>
        </w:rPr>
        <w:t>Operator</w:t>
      </w:r>
      <w:r w:rsidRPr="00432993">
        <w:rPr>
          <w:color w:val="000000"/>
        </w:rPr>
        <w:t xml:space="preserve"> shall not be affected or impaired by any of the following acts or things (which </w:t>
      </w:r>
      <w:r w:rsidR="00A04C6F">
        <w:rPr>
          <w:color w:val="000000"/>
        </w:rPr>
        <w:t>Lender</w:t>
      </w:r>
      <w:r w:rsidRPr="00432993">
        <w:rPr>
          <w:color w:val="000000"/>
        </w:rPr>
        <w:t xml:space="preserve"> is expressly authorized to do, omit or suffer from time to time, both before and after termination of this Agreement, without notice to or consent or approval by </w:t>
      </w:r>
      <w:r w:rsidR="001D6973" w:rsidRPr="00432993">
        <w:rPr>
          <w:color w:val="000000"/>
        </w:rPr>
        <w:t>Operator</w:t>
      </w:r>
      <w:r w:rsidRPr="00432993">
        <w:rPr>
          <w:color w:val="000000"/>
        </w:rPr>
        <w:t xml:space="preserve">): (i) any acceptance of collateral security, guarantors, accommodation parties or sureties for any or all </w:t>
      </w:r>
      <w:r w:rsidR="00F91271">
        <w:rPr>
          <w:color w:val="000000"/>
        </w:rPr>
        <w:t xml:space="preserve">of the </w:t>
      </w:r>
      <w:r w:rsidRPr="00432993">
        <w:rPr>
          <w:color w:val="000000"/>
        </w:rPr>
        <w:t xml:space="preserve">Obligations; (ii) any one or more extensions or renewals of </w:t>
      </w:r>
      <w:r w:rsidR="00F91271">
        <w:rPr>
          <w:color w:val="000000"/>
        </w:rPr>
        <w:t xml:space="preserve">the </w:t>
      </w:r>
      <w:r w:rsidRPr="00432993">
        <w:rPr>
          <w:color w:val="000000"/>
        </w:rPr>
        <w:t xml:space="preserve">Obligations (whether or not for longer than the original period) or any modification of the interest rates, maturities or other contractual terms applicable to any </w:t>
      </w:r>
      <w:r w:rsidR="00F91271">
        <w:rPr>
          <w:color w:val="000000"/>
        </w:rPr>
        <w:t xml:space="preserve">of the </w:t>
      </w:r>
      <w:r w:rsidRPr="00432993">
        <w:rPr>
          <w:color w:val="000000"/>
        </w:rPr>
        <w:t xml:space="preserve">Obligations; (iii) any waiver or indulgence granted to </w:t>
      </w:r>
      <w:r w:rsidR="005117FC" w:rsidRPr="00432993">
        <w:rPr>
          <w:color w:val="000000"/>
        </w:rPr>
        <w:t>Borrower</w:t>
      </w:r>
      <w:r w:rsidRPr="00432993">
        <w:rPr>
          <w:color w:val="000000"/>
        </w:rPr>
        <w:t xml:space="preserve">, any delay or lack of diligence in the enforcement of </w:t>
      </w:r>
      <w:r w:rsidR="00F91271">
        <w:rPr>
          <w:color w:val="000000"/>
        </w:rPr>
        <w:t xml:space="preserve">the </w:t>
      </w:r>
      <w:r w:rsidRPr="00432993">
        <w:rPr>
          <w:color w:val="000000"/>
        </w:rPr>
        <w:t xml:space="preserve">Obligations, or any failure to institute proceedings, file a claim, give any required notices or otherwise protect any </w:t>
      </w:r>
      <w:r w:rsidR="00F91271">
        <w:rPr>
          <w:color w:val="000000"/>
        </w:rPr>
        <w:t xml:space="preserve">of the </w:t>
      </w:r>
      <w:r w:rsidRPr="00432993">
        <w:rPr>
          <w:color w:val="000000"/>
        </w:rPr>
        <w:t xml:space="preserve">Obligations; (iv) any full or partial release of, settlement with, or agreement not to sue any Person liable in respect of any </w:t>
      </w:r>
      <w:r w:rsidR="00F91271">
        <w:rPr>
          <w:color w:val="000000"/>
        </w:rPr>
        <w:t xml:space="preserve">of the </w:t>
      </w:r>
      <w:r w:rsidRPr="00432993">
        <w:rPr>
          <w:color w:val="000000"/>
        </w:rPr>
        <w:t>Obligations; (v) any discharge of any evidence of</w:t>
      </w:r>
      <w:r w:rsidR="00F91271">
        <w:rPr>
          <w:color w:val="000000"/>
        </w:rPr>
        <w:t xml:space="preserve"> the</w:t>
      </w:r>
      <w:r w:rsidRPr="00432993">
        <w:rPr>
          <w:color w:val="000000"/>
        </w:rPr>
        <w:t xml:space="preserve"> Obligations or the acceptance of any instrument in renewal thereof of substitution therefor; (vi) any failure to obtain collateral security (including rights of setoff) for </w:t>
      </w:r>
      <w:r w:rsidR="00F91271">
        <w:rPr>
          <w:color w:val="000000"/>
        </w:rPr>
        <w:t xml:space="preserve">the </w:t>
      </w:r>
      <w:r w:rsidRPr="00432993">
        <w:rPr>
          <w:color w:val="000000"/>
        </w:rPr>
        <w:t xml:space="preserve">Obligations, or to see to the proper or sufficient creation and perfection thereof, or to establish the priority thereof, or to protect, insure, or enforce any collateral security; or any modification, substitution, discharge, impairment, or loss of any collateral security; (vii) any foreclosure or enforcement of any collateral security; (viii) any transfer of any </w:t>
      </w:r>
      <w:r w:rsidR="00F91271">
        <w:rPr>
          <w:color w:val="000000"/>
        </w:rPr>
        <w:t xml:space="preserve">of the </w:t>
      </w:r>
      <w:r w:rsidRPr="00432993">
        <w:rPr>
          <w:color w:val="000000"/>
        </w:rPr>
        <w:t xml:space="preserve">Obligations or any evidence thereof; (ix) any order of application of any payments of credits upon </w:t>
      </w:r>
      <w:r w:rsidR="00F91271">
        <w:rPr>
          <w:color w:val="000000"/>
        </w:rPr>
        <w:t xml:space="preserve">the </w:t>
      </w:r>
      <w:r w:rsidRPr="00432993">
        <w:rPr>
          <w:color w:val="000000"/>
        </w:rPr>
        <w:t xml:space="preserve">Obligations; (x) any election by </w:t>
      </w:r>
      <w:r w:rsidR="000642BF">
        <w:rPr>
          <w:color w:val="000000"/>
        </w:rPr>
        <w:t>Lender</w:t>
      </w:r>
      <w:r w:rsidRPr="00432993">
        <w:rPr>
          <w:color w:val="000000"/>
        </w:rPr>
        <w:t xml:space="preserve"> under §1111(b)(2) of the United States Bankruptcy Code</w:t>
      </w:r>
      <w:r w:rsidRPr="00432993">
        <w:rPr>
          <w:color w:val="000000"/>
          <w:spacing w:val="-3"/>
        </w:rPr>
        <w:t>.</w:t>
      </w:r>
    </w:p>
    <w:p w14:paraId="4ECC5B7C" w14:textId="77777777" w:rsidR="0047268D" w:rsidRDefault="0047268D" w:rsidP="0047268D">
      <w:pPr>
        <w:widowControl w:val="0"/>
        <w:kinsoku w:val="0"/>
        <w:ind w:right="72"/>
      </w:pPr>
    </w:p>
    <w:p w14:paraId="10DE8AC7" w14:textId="77777777" w:rsidR="00432993" w:rsidRPr="0047268D" w:rsidRDefault="001D6973" w:rsidP="0047268D">
      <w:pPr>
        <w:widowControl w:val="0"/>
        <w:numPr>
          <w:ilvl w:val="1"/>
          <w:numId w:val="3"/>
        </w:numPr>
        <w:kinsoku w:val="0"/>
        <w:ind w:left="0" w:right="72" w:firstLine="720"/>
      </w:pPr>
      <w:r w:rsidRPr="00432993">
        <w:rPr>
          <w:color w:val="000000"/>
        </w:rPr>
        <w:t>Operator</w:t>
      </w:r>
      <w:r w:rsidR="00EF77F3" w:rsidRPr="00432993">
        <w:rPr>
          <w:color w:val="000000"/>
        </w:rPr>
        <w:t xml:space="preserve"> waives any and all defenses, claims and discharges of any obligor, pertaining to</w:t>
      </w:r>
      <w:r w:rsidR="00F91271">
        <w:rPr>
          <w:color w:val="000000"/>
        </w:rPr>
        <w:t xml:space="preserve"> the</w:t>
      </w:r>
      <w:r w:rsidR="00EF77F3" w:rsidRPr="00432993">
        <w:rPr>
          <w:color w:val="000000"/>
        </w:rPr>
        <w:t xml:space="preserve"> Obligations, except the defense of discharge by payment in full.  Without limiting the generality of the foregoing, </w:t>
      </w:r>
      <w:r w:rsidRPr="00432993">
        <w:rPr>
          <w:color w:val="000000"/>
        </w:rPr>
        <w:t>Operator</w:t>
      </w:r>
      <w:r w:rsidR="00EF77F3" w:rsidRPr="00432993">
        <w:rPr>
          <w:color w:val="000000"/>
        </w:rPr>
        <w:t xml:space="preserve"> </w:t>
      </w:r>
      <w:r w:rsidR="001723FB">
        <w:rPr>
          <w:color w:val="000000"/>
        </w:rPr>
        <w:t>shall</w:t>
      </w:r>
      <w:r w:rsidR="00EF77F3" w:rsidRPr="00432993">
        <w:rPr>
          <w:color w:val="000000"/>
        </w:rPr>
        <w:t xml:space="preserve"> not assert, plead or enforce against </w:t>
      </w:r>
      <w:r w:rsidR="000642BF">
        <w:rPr>
          <w:color w:val="000000"/>
        </w:rPr>
        <w:t>Lender</w:t>
      </w:r>
      <w:r w:rsidR="00EF77F3" w:rsidRPr="00432993">
        <w:rPr>
          <w:color w:val="000000"/>
        </w:rPr>
        <w:t xml:space="preserve"> any defense of waiver, release, discharge in bankruptcy, statute of limitations, res judicata, statute of frauds, anti-deficiency statute, fraud, incapacity, minority, usury, illegality or unenforceability which may be available to any Person liable in respect of any indebtedness, or </w:t>
      </w:r>
      <w:r w:rsidR="00EF77F3" w:rsidRPr="00432993">
        <w:rPr>
          <w:color w:val="000000"/>
        </w:rPr>
        <w:lastRenderedPageBreak/>
        <w:t xml:space="preserve">any setoff available against </w:t>
      </w:r>
      <w:r w:rsidR="000642BF">
        <w:rPr>
          <w:color w:val="000000"/>
        </w:rPr>
        <w:t>Lender</w:t>
      </w:r>
      <w:r w:rsidR="00EF77F3" w:rsidRPr="00432993">
        <w:rPr>
          <w:color w:val="000000"/>
        </w:rPr>
        <w:t xml:space="preserve"> to any such other Person, whether or not on account of a related transaction.  </w:t>
      </w:r>
      <w:r w:rsidRPr="00432993">
        <w:rPr>
          <w:color w:val="000000"/>
        </w:rPr>
        <w:t>Operator</w:t>
      </w:r>
      <w:r w:rsidR="00EF77F3" w:rsidRPr="00432993">
        <w:rPr>
          <w:color w:val="000000"/>
        </w:rPr>
        <w:t xml:space="preserve"> expressly agrees that </w:t>
      </w:r>
      <w:r w:rsidR="00CC03CA">
        <w:rPr>
          <w:color w:val="000000"/>
        </w:rPr>
        <w:t>it</w:t>
      </w:r>
      <w:r w:rsidR="00EF77F3" w:rsidRPr="00432993">
        <w:rPr>
          <w:color w:val="000000"/>
        </w:rPr>
        <w:t xml:space="preserve"> shall be and remain liable, to the extent of the Collateral, for any deficiency remaining after foreclosure of any security interest securing the Obligations, whethe</w:t>
      </w:r>
      <w:r w:rsidR="00CC03CA">
        <w:rPr>
          <w:color w:val="000000"/>
        </w:rPr>
        <w:t>r or not the liability of any</w:t>
      </w:r>
      <w:r w:rsidR="00EF77F3" w:rsidRPr="00432993">
        <w:rPr>
          <w:color w:val="000000"/>
        </w:rPr>
        <w:t xml:space="preserve"> obligor for such deficiency is discharged pursuant to statute or judicial decision.</w:t>
      </w:r>
    </w:p>
    <w:p w14:paraId="447EA8E5" w14:textId="77777777" w:rsidR="0047268D" w:rsidRDefault="0047268D" w:rsidP="0047268D">
      <w:pPr>
        <w:widowControl w:val="0"/>
        <w:kinsoku w:val="0"/>
        <w:ind w:right="72"/>
      </w:pPr>
    </w:p>
    <w:p w14:paraId="4A22204C" w14:textId="77777777" w:rsidR="00432993" w:rsidRPr="0047268D" w:rsidRDefault="001D6973" w:rsidP="0047268D">
      <w:pPr>
        <w:widowControl w:val="0"/>
        <w:numPr>
          <w:ilvl w:val="1"/>
          <w:numId w:val="3"/>
        </w:numPr>
        <w:kinsoku w:val="0"/>
        <w:ind w:left="0" w:right="72" w:firstLine="720"/>
      </w:pPr>
      <w:r w:rsidRPr="00432993">
        <w:rPr>
          <w:color w:val="000000"/>
        </w:rPr>
        <w:t>Operator</w:t>
      </w:r>
      <w:r w:rsidR="00EF77F3" w:rsidRPr="00432993">
        <w:rPr>
          <w:color w:val="000000"/>
        </w:rPr>
        <w:t xml:space="preserve"> waives presentment, demand for payment, notice of dishonor or nonpayment, and protest of any instrument evidencing the Obligations. </w:t>
      </w:r>
      <w:r w:rsidR="00EF77F3" w:rsidRPr="00432993">
        <w:rPr>
          <w:color w:val="000000"/>
          <w:spacing w:val="-3"/>
        </w:rPr>
        <w:t xml:space="preserve">To the extent of the Collateral, this Agreement constitutes an absolute, unlimited, unconditional and continuing guaranty of payment, not collection.  </w:t>
      </w:r>
      <w:r w:rsidR="00A04C6F">
        <w:rPr>
          <w:color w:val="000000"/>
          <w:spacing w:val="-3"/>
        </w:rPr>
        <w:t>Lender</w:t>
      </w:r>
      <w:r w:rsidR="00EF77F3" w:rsidRPr="00432993">
        <w:rPr>
          <w:color w:val="000000"/>
          <w:spacing w:val="-3"/>
        </w:rPr>
        <w:t xml:space="preserve"> </w:t>
      </w:r>
      <w:r w:rsidR="00EF77F3" w:rsidRPr="00432993">
        <w:rPr>
          <w:color w:val="000000"/>
        </w:rPr>
        <w:t xml:space="preserve">shall not be required first to resort for payment of the Obligations to any other Persons or their properties, or first to enforce, realize upon or exhaust any collateral security for </w:t>
      </w:r>
      <w:r w:rsidR="00F91271">
        <w:rPr>
          <w:color w:val="000000"/>
        </w:rPr>
        <w:t xml:space="preserve">the </w:t>
      </w:r>
      <w:r w:rsidR="00EF77F3" w:rsidRPr="00432993">
        <w:rPr>
          <w:color w:val="000000"/>
        </w:rPr>
        <w:t>Obligations, before enforcing this Agreement.</w:t>
      </w:r>
    </w:p>
    <w:p w14:paraId="1A3DEBEA" w14:textId="77777777" w:rsidR="0047268D" w:rsidRDefault="0047268D" w:rsidP="0047268D">
      <w:pPr>
        <w:widowControl w:val="0"/>
        <w:kinsoku w:val="0"/>
        <w:ind w:right="72"/>
      </w:pPr>
    </w:p>
    <w:p w14:paraId="54901D7D" w14:textId="77777777" w:rsidR="00432993" w:rsidRPr="0047268D" w:rsidRDefault="00EF77F3" w:rsidP="0047268D">
      <w:pPr>
        <w:widowControl w:val="0"/>
        <w:numPr>
          <w:ilvl w:val="1"/>
          <w:numId w:val="3"/>
        </w:numPr>
        <w:kinsoku w:val="0"/>
        <w:ind w:left="0" w:right="72" w:firstLine="720"/>
      </w:pPr>
      <w:r w:rsidRPr="00432993">
        <w:rPr>
          <w:color w:val="000000"/>
        </w:rPr>
        <w:t xml:space="preserve">The liability of </w:t>
      </w:r>
      <w:r w:rsidR="001D6973" w:rsidRPr="00432993">
        <w:rPr>
          <w:color w:val="000000"/>
        </w:rPr>
        <w:t>Operator</w:t>
      </w:r>
      <w:r w:rsidRPr="00432993">
        <w:rPr>
          <w:color w:val="000000"/>
        </w:rPr>
        <w:t xml:space="preserve"> under this Agreement is in addition to and shall be cumulative with all other liabilities of </w:t>
      </w:r>
      <w:r w:rsidR="001D6973" w:rsidRPr="00432993">
        <w:rPr>
          <w:color w:val="000000"/>
        </w:rPr>
        <w:t>Operator</w:t>
      </w:r>
      <w:r w:rsidRPr="00432993">
        <w:rPr>
          <w:color w:val="000000"/>
        </w:rPr>
        <w:t xml:space="preserve"> to </w:t>
      </w:r>
      <w:r w:rsidR="000642BF">
        <w:rPr>
          <w:color w:val="000000"/>
        </w:rPr>
        <w:t>Lender</w:t>
      </w:r>
      <w:r w:rsidRPr="00432993">
        <w:rPr>
          <w:color w:val="000000"/>
        </w:rPr>
        <w:t xml:space="preserve"> as obligor or otherwise, without any limitation as to amount, and all other liabilities of any other Person who guarantees all or any portion of the Obligations, unless the instrument or agreement evidencing or creating such other liability specifically provides to the contrary.</w:t>
      </w:r>
    </w:p>
    <w:p w14:paraId="37C82811" w14:textId="77777777" w:rsidR="0047268D" w:rsidRPr="00432993" w:rsidRDefault="0047268D" w:rsidP="0047268D">
      <w:pPr>
        <w:widowControl w:val="0"/>
        <w:kinsoku w:val="0"/>
        <w:ind w:right="72"/>
      </w:pPr>
    </w:p>
    <w:p w14:paraId="14B5DDFC" w14:textId="77777777" w:rsidR="00432993" w:rsidRPr="0047268D" w:rsidRDefault="00EF77F3" w:rsidP="0047268D">
      <w:pPr>
        <w:widowControl w:val="0"/>
        <w:numPr>
          <w:ilvl w:val="1"/>
          <w:numId w:val="3"/>
        </w:numPr>
        <w:kinsoku w:val="0"/>
        <w:ind w:left="0" w:right="72" w:firstLine="720"/>
      </w:pPr>
      <w:r w:rsidRPr="00432993">
        <w:rPr>
          <w:color w:val="000000"/>
        </w:rPr>
        <w:t xml:space="preserve">This Agreement shall be effective upon delivery to </w:t>
      </w:r>
      <w:r w:rsidR="000642BF">
        <w:rPr>
          <w:color w:val="000000"/>
        </w:rPr>
        <w:t>Lender</w:t>
      </w:r>
      <w:r w:rsidRPr="00432993">
        <w:rPr>
          <w:color w:val="000000"/>
        </w:rPr>
        <w:t xml:space="preserve">, without further act, condition or acceptance by </w:t>
      </w:r>
      <w:r w:rsidR="000642BF">
        <w:rPr>
          <w:color w:val="000000"/>
        </w:rPr>
        <w:t>Lender</w:t>
      </w:r>
      <w:r w:rsidRPr="00432993">
        <w:rPr>
          <w:color w:val="000000"/>
        </w:rPr>
        <w:t xml:space="preserve">.  Any invalidity or unenforceability of any provision of application of this Agreement shall not affect other lawful provisions and application hereof, and to this end the provisions of this Agreement are declared to be severable.  </w:t>
      </w:r>
    </w:p>
    <w:p w14:paraId="2011BCCE" w14:textId="77777777" w:rsidR="0047268D" w:rsidRDefault="0047268D" w:rsidP="0047268D">
      <w:pPr>
        <w:widowControl w:val="0"/>
        <w:kinsoku w:val="0"/>
        <w:ind w:right="72"/>
      </w:pPr>
    </w:p>
    <w:p w14:paraId="6384DD69" w14:textId="77777777" w:rsidR="00432993" w:rsidRPr="0047268D" w:rsidRDefault="001D6973" w:rsidP="0047268D">
      <w:pPr>
        <w:widowControl w:val="0"/>
        <w:numPr>
          <w:ilvl w:val="1"/>
          <w:numId w:val="3"/>
        </w:numPr>
        <w:kinsoku w:val="0"/>
        <w:ind w:left="0" w:right="72" w:firstLine="720"/>
      </w:pPr>
      <w:r w:rsidRPr="00432993">
        <w:rPr>
          <w:color w:val="000000"/>
          <w:szCs w:val="24"/>
        </w:rPr>
        <w:t>Operator</w:t>
      </w:r>
      <w:r w:rsidR="00EF77F3" w:rsidRPr="00432993">
        <w:rPr>
          <w:color w:val="000000"/>
          <w:szCs w:val="24"/>
        </w:rPr>
        <w:t xml:space="preserve"> hereby covenants that this Agreement </w:t>
      </w:r>
      <w:r w:rsidR="001723FB">
        <w:rPr>
          <w:color w:val="000000"/>
          <w:szCs w:val="24"/>
        </w:rPr>
        <w:t>shall</w:t>
      </w:r>
      <w:r w:rsidR="00EF77F3" w:rsidRPr="00432993">
        <w:rPr>
          <w:color w:val="000000"/>
          <w:szCs w:val="24"/>
        </w:rPr>
        <w:t xml:space="preserve"> not be discharged except by complete performance of the obligations contained in this Agreement.  </w:t>
      </w:r>
      <w:r w:rsidRPr="00432993">
        <w:rPr>
          <w:color w:val="000000"/>
          <w:szCs w:val="24"/>
        </w:rPr>
        <w:t>Operator</w:t>
      </w:r>
      <w:r w:rsidR="00EF77F3" w:rsidRPr="00432993">
        <w:rPr>
          <w:color w:val="000000"/>
          <w:szCs w:val="24"/>
        </w:rPr>
        <w:t xml:space="preserve"> waives all setoffs and counterclaims and all presentments, demands for performance, notices of nonperformance, protests, notices of protest, notices of dishonor, and notices of acceptance of, an</w:t>
      </w:r>
      <w:r w:rsidR="008F7190">
        <w:rPr>
          <w:color w:val="000000"/>
          <w:szCs w:val="24"/>
        </w:rPr>
        <w:t xml:space="preserve">d reliance on, this Agreement. </w:t>
      </w:r>
      <w:r w:rsidRPr="00432993">
        <w:rPr>
          <w:color w:val="000000"/>
          <w:szCs w:val="24"/>
        </w:rPr>
        <w:t xml:space="preserve"> Operator</w:t>
      </w:r>
      <w:r w:rsidR="00EF77F3" w:rsidRPr="00432993">
        <w:rPr>
          <w:color w:val="000000"/>
          <w:szCs w:val="24"/>
        </w:rPr>
        <w:t xml:space="preserve"> further waives all (i) notices of the existence, creation or incurring of new or additional indebtedness, arising either from additional loans extended to </w:t>
      </w:r>
      <w:r w:rsidRPr="00432993">
        <w:rPr>
          <w:color w:val="000000"/>
          <w:szCs w:val="24"/>
        </w:rPr>
        <w:t xml:space="preserve"> Operator</w:t>
      </w:r>
      <w:r w:rsidR="00EF77F3" w:rsidRPr="00432993">
        <w:rPr>
          <w:color w:val="000000"/>
          <w:szCs w:val="24"/>
        </w:rPr>
        <w:t xml:space="preserve"> or </w:t>
      </w:r>
      <w:r w:rsidR="005117FC" w:rsidRPr="00432993">
        <w:rPr>
          <w:color w:val="000000"/>
          <w:szCs w:val="24"/>
        </w:rPr>
        <w:t>Borrower</w:t>
      </w:r>
      <w:r w:rsidR="00EF77F3" w:rsidRPr="00432993">
        <w:rPr>
          <w:color w:val="000000"/>
          <w:szCs w:val="24"/>
        </w:rPr>
        <w:t xml:space="preserve">, or otherwise, (ii) notices that the principal amount, or any portion thereof (and any interest thereon), of the Loan or any of the other Obligations is due, (iii) notices of any and all proceedings to collect from </w:t>
      </w:r>
      <w:r w:rsidRPr="00432993">
        <w:rPr>
          <w:color w:val="000000"/>
          <w:szCs w:val="24"/>
        </w:rPr>
        <w:t xml:space="preserve"> Operator</w:t>
      </w:r>
      <w:r w:rsidR="00EF77F3" w:rsidRPr="00432993">
        <w:rPr>
          <w:color w:val="000000"/>
          <w:szCs w:val="24"/>
        </w:rPr>
        <w:t xml:space="preserve"> and/or </w:t>
      </w:r>
      <w:r w:rsidR="005117FC" w:rsidRPr="00432993">
        <w:rPr>
          <w:color w:val="000000"/>
          <w:szCs w:val="24"/>
        </w:rPr>
        <w:t>Borrower</w:t>
      </w:r>
      <w:r w:rsidR="00EF77F3" w:rsidRPr="00432993">
        <w:rPr>
          <w:color w:val="000000"/>
          <w:szCs w:val="24"/>
        </w:rPr>
        <w:t xml:space="preserve"> of all or any part of the Obligations, or from anyone else, (iv), to the extent permitted by law, notices of exchange, sale, surrender or other handling of any security or collateral given to </w:t>
      </w:r>
      <w:r w:rsidR="000642BF">
        <w:rPr>
          <w:color w:val="000000"/>
          <w:szCs w:val="24"/>
        </w:rPr>
        <w:t>Lender</w:t>
      </w:r>
      <w:r w:rsidR="00EF77F3" w:rsidRPr="00432993">
        <w:rPr>
          <w:color w:val="000000"/>
          <w:szCs w:val="24"/>
        </w:rPr>
        <w:t xml:space="preserve"> to secure payment of all or any part of the Obligations, and (v) defenses based on suretyship or impairment of collateral.</w:t>
      </w:r>
    </w:p>
    <w:p w14:paraId="7B2EF648" w14:textId="77777777" w:rsidR="0047268D" w:rsidRDefault="0047268D" w:rsidP="0047268D">
      <w:pPr>
        <w:widowControl w:val="0"/>
        <w:kinsoku w:val="0"/>
        <w:ind w:right="72"/>
      </w:pPr>
    </w:p>
    <w:p w14:paraId="53AB32FF" w14:textId="77777777" w:rsidR="00432993" w:rsidRPr="00CC03CA" w:rsidRDefault="00EF77F3" w:rsidP="00CC03CA">
      <w:pPr>
        <w:widowControl w:val="0"/>
        <w:numPr>
          <w:ilvl w:val="0"/>
          <w:numId w:val="3"/>
        </w:numPr>
        <w:kinsoku w:val="0"/>
        <w:ind w:left="0" w:right="72" w:firstLine="720"/>
      </w:pPr>
      <w:r w:rsidRPr="00432993">
        <w:rPr>
          <w:b/>
          <w:color w:val="000000"/>
        </w:rPr>
        <w:t>MISCELLANEOUS.</w:t>
      </w:r>
    </w:p>
    <w:p w14:paraId="69D050CD" w14:textId="77777777" w:rsidR="00CC03CA" w:rsidRDefault="00CC03CA" w:rsidP="00CC03CA">
      <w:pPr>
        <w:widowControl w:val="0"/>
        <w:kinsoku w:val="0"/>
        <w:ind w:right="72"/>
      </w:pPr>
    </w:p>
    <w:p w14:paraId="77B8C573" w14:textId="77777777" w:rsidR="00432993" w:rsidRPr="002751A1" w:rsidRDefault="00EF77F3" w:rsidP="0047268D">
      <w:pPr>
        <w:widowControl w:val="0"/>
        <w:numPr>
          <w:ilvl w:val="1"/>
          <w:numId w:val="3"/>
        </w:numPr>
        <w:kinsoku w:val="0"/>
        <w:ind w:left="0" w:right="72" w:firstLine="720"/>
      </w:pPr>
      <w:r w:rsidRPr="00432993">
        <w:rPr>
          <w:color w:val="000000"/>
        </w:rPr>
        <w:t xml:space="preserve">This Agreement is intended to be supplemental to and not in substitution or in derogation of any security agreement contained in any </w:t>
      </w:r>
      <w:r w:rsidR="002751A1">
        <w:rPr>
          <w:color w:val="000000"/>
        </w:rPr>
        <w:t xml:space="preserve">of the </w:t>
      </w:r>
      <w:r w:rsidRPr="00432993">
        <w:rPr>
          <w:color w:val="000000"/>
        </w:rPr>
        <w:t>other Loan Document</w:t>
      </w:r>
      <w:r w:rsidR="002751A1">
        <w:rPr>
          <w:color w:val="000000"/>
        </w:rPr>
        <w:t>s</w:t>
      </w:r>
      <w:r w:rsidRPr="00432993">
        <w:rPr>
          <w:color w:val="000000"/>
        </w:rPr>
        <w:t>.</w:t>
      </w:r>
    </w:p>
    <w:p w14:paraId="067BCC16" w14:textId="77777777" w:rsidR="002751A1" w:rsidRDefault="002751A1" w:rsidP="002751A1">
      <w:pPr>
        <w:widowControl w:val="0"/>
        <w:kinsoku w:val="0"/>
        <w:ind w:right="72"/>
      </w:pPr>
    </w:p>
    <w:p w14:paraId="56510C7B" w14:textId="77777777" w:rsidR="002751A1" w:rsidRDefault="00EF77F3" w:rsidP="002751A1">
      <w:pPr>
        <w:widowControl w:val="0"/>
        <w:numPr>
          <w:ilvl w:val="1"/>
          <w:numId w:val="3"/>
        </w:numPr>
        <w:kinsoku w:val="0"/>
        <w:ind w:left="0" w:right="72" w:firstLine="720"/>
      </w:pPr>
      <w:r w:rsidRPr="00432993">
        <w:rPr>
          <w:color w:val="000000"/>
        </w:rPr>
        <w:t xml:space="preserve">In any instance where the consent or approval of </w:t>
      </w:r>
      <w:r w:rsidR="00A04C6F">
        <w:rPr>
          <w:color w:val="000000"/>
        </w:rPr>
        <w:t>Lender</w:t>
      </w:r>
      <w:r w:rsidRPr="00432993">
        <w:rPr>
          <w:color w:val="000000"/>
        </w:rPr>
        <w:t xml:space="preserve"> may be given or is required or any determination is to be rendered by </w:t>
      </w:r>
      <w:r w:rsidR="00A04C6F">
        <w:rPr>
          <w:color w:val="000000"/>
        </w:rPr>
        <w:t>Lender</w:t>
      </w:r>
      <w:r w:rsidRPr="00432993">
        <w:rPr>
          <w:color w:val="000000"/>
        </w:rPr>
        <w:t xml:space="preserve"> hereunder, the granting, withholding or denial of such consent or approval and the rendering of such determination shall be made or </w:t>
      </w:r>
      <w:r w:rsidRPr="00432993">
        <w:rPr>
          <w:color w:val="000000"/>
        </w:rPr>
        <w:lastRenderedPageBreak/>
        <w:t xml:space="preserve">exercised by </w:t>
      </w:r>
      <w:r w:rsidR="00A04C6F">
        <w:rPr>
          <w:color w:val="000000"/>
        </w:rPr>
        <w:t>Lender</w:t>
      </w:r>
      <w:r w:rsidRPr="00432993">
        <w:rPr>
          <w:color w:val="000000"/>
        </w:rPr>
        <w:t xml:space="preserve"> at its sole and exclusive option.</w:t>
      </w:r>
    </w:p>
    <w:p w14:paraId="7E58B621" w14:textId="77777777" w:rsidR="002751A1" w:rsidRPr="00432993" w:rsidRDefault="002751A1" w:rsidP="002751A1">
      <w:pPr>
        <w:widowControl w:val="0"/>
        <w:kinsoku w:val="0"/>
        <w:ind w:right="72"/>
      </w:pPr>
    </w:p>
    <w:p w14:paraId="2C4FFBF6" w14:textId="77777777" w:rsidR="00432993" w:rsidRPr="002751A1" w:rsidRDefault="00EF77F3" w:rsidP="0047268D">
      <w:pPr>
        <w:widowControl w:val="0"/>
        <w:numPr>
          <w:ilvl w:val="1"/>
          <w:numId w:val="3"/>
        </w:numPr>
        <w:kinsoku w:val="0"/>
        <w:ind w:left="0" w:right="72" w:firstLine="720"/>
      </w:pPr>
      <w:r w:rsidRPr="00432993">
        <w:rPr>
          <w:color w:val="000000"/>
        </w:rPr>
        <w:t xml:space="preserve">It is understood and agreed that no judgment or decree which may be entered on any debt secured or intended to be secured by the </w:t>
      </w:r>
      <w:r w:rsidR="00E30DFD">
        <w:rPr>
          <w:color w:val="000000"/>
        </w:rPr>
        <w:t xml:space="preserve">Borrower’s </w:t>
      </w:r>
      <w:r w:rsidR="00DB0DDD">
        <w:rPr>
          <w:color w:val="000000"/>
        </w:rPr>
        <w:t>Security Instrument</w:t>
      </w:r>
      <w:r w:rsidR="00DB0DDD" w:rsidRPr="00432993">
        <w:rPr>
          <w:color w:val="000000"/>
        </w:rPr>
        <w:t xml:space="preserve"> </w:t>
      </w:r>
      <w:r w:rsidRPr="00432993">
        <w:rPr>
          <w:color w:val="000000"/>
        </w:rPr>
        <w:t>shall operate to abrogate or lessen the effect of this Agreement, but that this Agreement shall continue in full force and effect until the payment and discharge of the Obligations.</w:t>
      </w:r>
    </w:p>
    <w:p w14:paraId="1381DC78" w14:textId="77777777" w:rsidR="002751A1" w:rsidRPr="00432993" w:rsidRDefault="002751A1" w:rsidP="002751A1">
      <w:pPr>
        <w:widowControl w:val="0"/>
        <w:kinsoku w:val="0"/>
        <w:ind w:right="72"/>
      </w:pPr>
    </w:p>
    <w:p w14:paraId="77F3A1BC" w14:textId="77777777" w:rsidR="00432993" w:rsidRPr="002751A1" w:rsidRDefault="00EF77F3" w:rsidP="0047268D">
      <w:pPr>
        <w:widowControl w:val="0"/>
        <w:numPr>
          <w:ilvl w:val="1"/>
          <w:numId w:val="3"/>
        </w:numPr>
        <w:kinsoku w:val="0"/>
        <w:ind w:left="0" w:right="72" w:firstLine="720"/>
      </w:pPr>
      <w:r w:rsidRPr="00432993">
        <w:rPr>
          <w:color w:val="000000"/>
        </w:rPr>
        <w:t>This Agreement</w:t>
      </w:r>
      <w:r w:rsidRPr="00432993">
        <w:rPr>
          <w:b/>
          <w:i/>
          <w:color w:val="000000"/>
        </w:rPr>
        <w:t xml:space="preserve">, </w:t>
      </w:r>
      <w:r w:rsidRPr="00432993">
        <w:rPr>
          <w:color w:val="000000"/>
        </w:rPr>
        <w:t xml:space="preserve">any Required Intercreditor Agreement and the other Loan Documents represent the entire agreement between </w:t>
      </w:r>
      <w:r w:rsidR="00A04C6F">
        <w:rPr>
          <w:color w:val="000000"/>
        </w:rPr>
        <w:t>Lender</w:t>
      </w:r>
      <w:r w:rsidRPr="00432993">
        <w:rPr>
          <w:color w:val="000000"/>
        </w:rPr>
        <w:t xml:space="preserve"> and </w:t>
      </w:r>
      <w:r w:rsidR="001D6973" w:rsidRPr="00432993">
        <w:rPr>
          <w:color w:val="000000"/>
        </w:rPr>
        <w:t>Operator</w:t>
      </w:r>
      <w:r w:rsidRPr="00432993">
        <w:rPr>
          <w:color w:val="000000"/>
        </w:rPr>
        <w:t xml:space="preserve"> with respect to the subject matter of this Agreement and supersede all previous agreements, negotiations, and understandings with respect to the subject matter of this Agreement.  Neither this Agreement nor any of the other Loan Documents may be amended, altered or changed other than in a writing signed by </w:t>
      </w:r>
      <w:r w:rsidR="00A04C6F">
        <w:rPr>
          <w:color w:val="000000"/>
        </w:rPr>
        <w:t>Lender</w:t>
      </w:r>
      <w:r w:rsidRPr="00432993">
        <w:rPr>
          <w:color w:val="000000"/>
        </w:rPr>
        <w:t xml:space="preserve"> and </w:t>
      </w:r>
      <w:r w:rsidR="001D6973" w:rsidRPr="00432993">
        <w:rPr>
          <w:color w:val="000000"/>
        </w:rPr>
        <w:t>Operator</w:t>
      </w:r>
      <w:r w:rsidRPr="00432993">
        <w:rPr>
          <w:color w:val="000000"/>
        </w:rPr>
        <w:t xml:space="preserve">.  </w:t>
      </w:r>
      <w:r w:rsidR="001D6973" w:rsidRPr="00432993">
        <w:rPr>
          <w:color w:val="000000"/>
        </w:rPr>
        <w:t>Operator</w:t>
      </w:r>
      <w:r w:rsidR="00F91271">
        <w:rPr>
          <w:color w:val="000000"/>
        </w:rPr>
        <w:t>’</w:t>
      </w:r>
      <w:r w:rsidRPr="00432993">
        <w:rPr>
          <w:color w:val="000000"/>
        </w:rPr>
        <w:t xml:space="preserve">s warranties and representations in this Agreement </w:t>
      </w:r>
      <w:r w:rsidR="001723FB">
        <w:rPr>
          <w:color w:val="000000"/>
        </w:rPr>
        <w:t>shall</w:t>
      </w:r>
      <w:r w:rsidRPr="00432993">
        <w:rPr>
          <w:color w:val="000000"/>
        </w:rPr>
        <w:t xml:space="preserve"> be treated as being continuing warranties and representations, made by </w:t>
      </w:r>
      <w:r w:rsidR="001D6973" w:rsidRPr="00432993">
        <w:rPr>
          <w:color w:val="000000"/>
        </w:rPr>
        <w:t>Operator</w:t>
      </w:r>
      <w:r w:rsidRPr="00432993">
        <w:rPr>
          <w:color w:val="000000"/>
        </w:rPr>
        <w:t xml:space="preserve"> with the same effect as though the representations and warranties had been made again on, and as of, each day of the term of this Agreement.</w:t>
      </w:r>
    </w:p>
    <w:p w14:paraId="5890A7B3" w14:textId="77777777" w:rsidR="002751A1" w:rsidRDefault="002751A1" w:rsidP="002751A1">
      <w:pPr>
        <w:widowControl w:val="0"/>
        <w:kinsoku w:val="0"/>
        <w:ind w:right="72"/>
      </w:pPr>
    </w:p>
    <w:p w14:paraId="407E685A" w14:textId="77777777" w:rsidR="00432993" w:rsidRPr="002751A1" w:rsidRDefault="00EF77F3" w:rsidP="0047268D">
      <w:pPr>
        <w:widowControl w:val="0"/>
        <w:numPr>
          <w:ilvl w:val="1"/>
          <w:numId w:val="3"/>
        </w:numPr>
        <w:kinsoku w:val="0"/>
        <w:ind w:left="0" w:right="72" w:firstLine="720"/>
      </w:pPr>
      <w:r w:rsidRPr="00432993">
        <w:rPr>
          <w:color w:val="000000"/>
        </w:rPr>
        <w:t xml:space="preserve">This Agreement may be executed in several counterparts and each counterpart </w:t>
      </w:r>
      <w:r w:rsidR="001723FB">
        <w:rPr>
          <w:color w:val="000000"/>
        </w:rPr>
        <w:t>shall</w:t>
      </w:r>
      <w:r w:rsidRPr="00432993">
        <w:rPr>
          <w:color w:val="000000"/>
        </w:rPr>
        <w:t xml:space="preserve"> be considered an original of this Agreement.</w:t>
      </w:r>
    </w:p>
    <w:p w14:paraId="4C7614DE" w14:textId="77777777" w:rsidR="002751A1" w:rsidRPr="00432993" w:rsidRDefault="002751A1" w:rsidP="002751A1">
      <w:pPr>
        <w:widowControl w:val="0"/>
        <w:kinsoku w:val="0"/>
        <w:ind w:right="72"/>
      </w:pPr>
    </w:p>
    <w:p w14:paraId="690B701F" w14:textId="77777777" w:rsidR="00EF77F3" w:rsidRPr="00432993" w:rsidRDefault="00EF77F3" w:rsidP="002751A1">
      <w:pPr>
        <w:widowControl w:val="0"/>
        <w:numPr>
          <w:ilvl w:val="0"/>
          <w:numId w:val="3"/>
        </w:numPr>
        <w:kinsoku w:val="0"/>
        <w:ind w:left="0" w:right="72" w:firstLine="720"/>
      </w:pPr>
      <w:r w:rsidRPr="00432993">
        <w:rPr>
          <w:b/>
        </w:rPr>
        <w:t xml:space="preserve">RIGHTS OF </w:t>
      </w:r>
      <w:r w:rsidR="00432993">
        <w:rPr>
          <w:b/>
        </w:rPr>
        <w:t>HUD</w:t>
      </w:r>
      <w:r w:rsidRPr="00432993">
        <w:rPr>
          <w:b/>
        </w:rPr>
        <w:t>.</w:t>
      </w:r>
    </w:p>
    <w:p w14:paraId="76D94F8B" w14:textId="77777777" w:rsidR="00EF77F3" w:rsidRDefault="00EF77F3" w:rsidP="00F91271">
      <w:pPr>
        <w:tabs>
          <w:tab w:val="left" w:pos="0"/>
        </w:tabs>
        <w:suppressAutoHyphens/>
        <w:rPr>
          <w:spacing w:val="-3"/>
        </w:rPr>
      </w:pPr>
    </w:p>
    <w:p w14:paraId="09CD721F" w14:textId="77777777" w:rsidR="002751A1" w:rsidRPr="002751A1" w:rsidRDefault="0022301A" w:rsidP="002751A1">
      <w:pPr>
        <w:numPr>
          <w:ilvl w:val="0"/>
          <w:numId w:val="6"/>
        </w:numPr>
        <w:suppressAutoHyphens/>
        <w:ind w:left="0" w:firstLine="720"/>
        <w:rPr>
          <w:spacing w:val="-3"/>
          <w:szCs w:val="24"/>
        </w:rPr>
      </w:pPr>
      <w:r w:rsidRPr="00476A4B">
        <w:rPr>
          <w:spacing w:val="-3"/>
        </w:rPr>
        <w:t xml:space="preserve"> </w:t>
      </w:r>
      <w:r w:rsidR="001D6973" w:rsidRPr="00476A4B">
        <w:rPr>
          <w:spacing w:val="-3"/>
        </w:rPr>
        <w:t xml:space="preserve"> Operator</w:t>
      </w:r>
      <w:r w:rsidR="00EF77F3">
        <w:t xml:space="preserve"> and </w:t>
      </w:r>
      <w:r w:rsidR="000642BF">
        <w:t>Lender</w:t>
      </w:r>
      <w:r w:rsidR="00EF77F3">
        <w:t xml:space="preserve"> hereby agree that HUD shall be an</w:t>
      </w:r>
      <w:r w:rsidR="00EA08B2">
        <w:t xml:space="preserve"> </w:t>
      </w:r>
      <w:r w:rsidR="00EF77F3">
        <w:t xml:space="preserve">additional </w:t>
      </w:r>
      <w:r w:rsidR="001B3519">
        <w:t>l</w:t>
      </w:r>
      <w:r w:rsidR="000642BF">
        <w:t>ender</w:t>
      </w:r>
      <w:r w:rsidR="00EF77F3">
        <w:t xml:space="preserve"> under this Agreement together with </w:t>
      </w:r>
      <w:r w:rsidR="000642BF">
        <w:t>Lender</w:t>
      </w:r>
      <w:r w:rsidR="00EF77F3">
        <w:t xml:space="preserve">, as their interests may appear, and that HUD shall be listed on the </w:t>
      </w:r>
      <w:r w:rsidR="00641035">
        <w:t>UCC financing s</w:t>
      </w:r>
      <w:r w:rsidR="00EF77F3">
        <w:t xml:space="preserve">tatements to be filed contemporaneously herewith; provided, however, that nothing herein or </w:t>
      </w:r>
      <w:r w:rsidR="00641035">
        <w:t>in the UCC financing s</w:t>
      </w:r>
      <w:r w:rsidR="00EF77F3">
        <w:t xml:space="preserve">tatements shall require the execution, now or </w:t>
      </w:r>
      <w:r w:rsidR="002751A1">
        <w:t xml:space="preserve">at </w:t>
      </w:r>
      <w:r w:rsidR="00EF77F3">
        <w:t>any future time, of any amendment, exten</w:t>
      </w:r>
      <w:r w:rsidR="002751A1">
        <w:t>sion, or other document by HUD.</w:t>
      </w:r>
    </w:p>
    <w:p w14:paraId="299FD506" w14:textId="77777777" w:rsidR="002751A1" w:rsidRDefault="002751A1" w:rsidP="002751A1">
      <w:pPr>
        <w:suppressAutoHyphens/>
        <w:rPr>
          <w:spacing w:val="-3"/>
          <w:szCs w:val="24"/>
        </w:rPr>
      </w:pPr>
    </w:p>
    <w:p w14:paraId="73BBFEC6" w14:textId="77777777" w:rsidR="002D3EAE" w:rsidRPr="002751A1" w:rsidRDefault="00EF77F3" w:rsidP="002751A1">
      <w:pPr>
        <w:numPr>
          <w:ilvl w:val="0"/>
          <w:numId w:val="6"/>
        </w:numPr>
        <w:suppressAutoHyphens/>
        <w:ind w:left="0" w:firstLine="720"/>
        <w:rPr>
          <w:spacing w:val="-3"/>
          <w:szCs w:val="24"/>
        </w:rPr>
      </w:pPr>
      <w:r w:rsidRPr="002751A1">
        <w:rPr>
          <w:szCs w:val="24"/>
        </w:rPr>
        <w:t>To the extent any party herein is required or desires to give notice to</w:t>
      </w:r>
      <w:r w:rsidRPr="002751A1">
        <w:rPr>
          <w:spacing w:val="-3"/>
          <w:szCs w:val="24"/>
        </w:rPr>
        <w:t xml:space="preserve"> </w:t>
      </w:r>
      <w:r w:rsidRPr="002751A1">
        <w:rPr>
          <w:szCs w:val="24"/>
        </w:rPr>
        <w:t>HUD</w:t>
      </w:r>
    </w:p>
    <w:p w14:paraId="0E29E998" w14:textId="77777777" w:rsidR="00EF77F3" w:rsidRDefault="00EF77F3" w:rsidP="00F91271">
      <w:pPr>
        <w:tabs>
          <w:tab w:val="left" w:pos="0"/>
        </w:tabs>
        <w:suppressAutoHyphens/>
        <w:rPr>
          <w:spacing w:val="-3"/>
          <w:szCs w:val="24"/>
        </w:rPr>
      </w:pPr>
      <w:r>
        <w:rPr>
          <w:szCs w:val="24"/>
        </w:rPr>
        <w:t xml:space="preserve">hereunder, such notice shall be delivered in accordance with the provisions hereof, as follows:  U.S. Department of Housing and Urban Development, c/o Office of </w:t>
      </w:r>
      <w:r w:rsidR="00675F69">
        <w:rPr>
          <w:szCs w:val="24"/>
        </w:rPr>
        <w:t>Residential Care Facilities</w:t>
      </w:r>
      <w:r>
        <w:rPr>
          <w:szCs w:val="24"/>
        </w:rPr>
        <w:t xml:space="preserve">, </w:t>
      </w:r>
      <w:r>
        <w:rPr>
          <w:spacing w:val="-3"/>
          <w:szCs w:val="24"/>
        </w:rPr>
        <w:t>451 7th Street S.W., Washington, DC 20410.</w:t>
      </w:r>
    </w:p>
    <w:p w14:paraId="78F322D7" w14:textId="77777777" w:rsidR="00EF77F3" w:rsidRDefault="00EF77F3" w:rsidP="002751A1">
      <w:pPr>
        <w:suppressAutoHyphens/>
        <w:rPr>
          <w:spacing w:val="-3"/>
          <w:szCs w:val="24"/>
        </w:rPr>
      </w:pPr>
    </w:p>
    <w:p w14:paraId="228C7BE8" w14:textId="77777777" w:rsidR="00EF77F3" w:rsidRDefault="00EF77F3" w:rsidP="00F91271">
      <w:pPr>
        <w:autoSpaceDE w:val="0"/>
        <w:autoSpaceDN w:val="0"/>
        <w:adjustRightInd w:val="0"/>
        <w:rPr>
          <w:b/>
          <w:color w:val="000000"/>
          <w:szCs w:val="24"/>
        </w:rPr>
      </w:pPr>
    </w:p>
    <w:p w14:paraId="027A390B" w14:textId="77777777" w:rsidR="00EF77F3" w:rsidRDefault="00EF77F3" w:rsidP="00F91271">
      <w:pPr>
        <w:keepNext/>
        <w:spacing w:after="240"/>
        <w:rPr>
          <w:color w:val="000000"/>
        </w:rPr>
      </w:pPr>
      <w:r>
        <w:rPr>
          <w:b/>
          <w:color w:val="000000"/>
        </w:rPr>
        <w:lastRenderedPageBreak/>
        <w:tab/>
      </w:r>
      <w:r>
        <w:rPr>
          <w:b/>
          <w:color w:val="000000"/>
        </w:rPr>
        <w:tab/>
        <w:t>IN WITNESS WHEREOF</w:t>
      </w:r>
      <w:r>
        <w:rPr>
          <w:color w:val="000000"/>
        </w:rPr>
        <w:t xml:space="preserve">, </w:t>
      </w:r>
      <w:r w:rsidR="001D6973">
        <w:rPr>
          <w:color w:val="000000"/>
        </w:rPr>
        <w:t>Operator</w:t>
      </w:r>
      <w:r>
        <w:rPr>
          <w:color w:val="000000"/>
        </w:rPr>
        <w:t xml:space="preserve"> and </w:t>
      </w:r>
      <w:r w:rsidR="000642BF">
        <w:rPr>
          <w:color w:val="000000"/>
        </w:rPr>
        <w:t>Lender</w:t>
      </w:r>
      <w:r>
        <w:rPr>
          <w:color w:val="000000"/>
        </w:rPr>
        <w:t xml:space="preserve"> have signed this Agreement as of the date in the first paragraph of this Agreement.</w:t>
      </w:r>
    </w:p>
    <w:p w14:paraId="25EB1298" w14:textId="77777777" w:rsidR="00EF77F3" w:rsidRDefault="00EF77F3">
      <w:pPr>
        <w:keepNext/>
        <w:tabs>
          <w:tab w:val="left" w:pos="4320"/>
          <w:tab w:val="right" w:pos="8640"/>
        </w:tabs>
        <w:jc w:val="both"/>
        <w:rPr>
          <w:b/>
          <w:color w:val="000000"/>
        </w:rPr>
      </w:pPr>
      <w:r>
        <w:rPr>
          <w:b/>
          <w:color w:val="000000"/>
        </w:rPr>
        <w:tab/>
      </w:r>
    </w:p>
    <w:p w14:paraId="46352285" w14:textId="77777777" w:rsidR="00EF77F3" w:rsidRPr="004B07F3" w:rsidRDefault="00EF77F3">
      <w:pPr>
        <w:keepNext/>
        <w:tabs>
          <w:tab w:val="left" w:pos="4320"/>
          <w:tab w:val="right" w:pos="8640"/>
        </w:tabs>
        <w:jc w:val="both"/>
        <w:rPr>
          <w:color w:val="000000"/>
        </w:rPr>
      </w:pPr>
      <w:r>
        <w:rPr>
          <w:b/>
          <w:color w:val="000000"/>
        </w:rPr>
        <w:tab/>
      </w:r>
      <w:r w:rsidR="001D6973" w:rsidRPr="004B07F3">
        <w:rPr>
          <w:b/>
          <w:color w:val="000000"/>
        </w:rPr>
        <w:t>OPERATOR</w:t>
      </w:r>
      <w:r w:rsidRPr="004B07F3">
        <w:rPr>
          <w:b/>
          <w:color w:val="000000"/>
        </w:rPr>
        <w:t>:</w:t>
      </w:r>
    </w:p>
    <w:p w14:paraId="7F7A15DD" w14:textId="77777777" w:rsidR="00EF77F3" w:rsidRDefault="00EF77F3">
      <w:pPr>
        <w:keepNext/>
        <w:tabs>
          <w:tab w:val="left" w:pos="4320"/>
          <w:tab w:val="right" w:pos="8640"/>
        </w:tabs>
        <w:jc w:val="both"/>
        <w:rPr>
          <w:color w:val="000000"/>
        </w:rPr>
      </w:pPr>
    </w:p>
    <w:p w14:paraId="09A5BF6B" w14:textId="77777777" w:rsidR="00EF77F3" w:rsidRDefault="00EF77F3">
      <w:pPr>
        <w:keepNext/>
        <w:tabs>
          <w:tab w:val="left" w:pos="4320"/>
          <w:tab w:val="right" w:pos="8640"/>
        </w:tabs>
        <w:ind w:left="4320"/>
        <w:rPr>
          <w:color w:val="000000"/>
        </w:rPr>
      </w:pPr>
      <w:r>
        <w:rPr>
          <w:b/>
          <w:color w:val="000000"/>
        </w:rPr>
        <w:t>_______________________________________</w:t>
      </w:r>
    </w:p>
    <w:p w14:paraId="36AD1036" w14:textId="77777777" w:rsidR="00EF77F3" w:rsidRDefault="00EF77F3">
      <w:pPr>
        <w:keepNext/>
        <w:tabs>
          <w:tab w:val="left" w:pos="4320"/>
          <w:tab w:val="right" w:pos="8640"/>
        </w:tabs>
        <w:jc w:val="both"/>
        <w:rPr>
          <w:color w:val="000000"/>
        </w:rPr>
      </w:pPr>
    </w:p>
    <w:p w14:paraId="2853C521" w14:textId="77777777" w:rsidR="00EF77F3" w:rsidRDefault="00EF77F3">
      <w:pPr>
        <w:keepNext/>
        <w:tabs>
          <w:tab w:val="left" w:pos="4320"/>
          <w:tab w:val="right" w:pos="8640"/>
        </w:tabs>
        <w:jc w:val="both"/>
        <w:rPr>
          <w:color w:val="000000"/>
        </w:rPr>
      </w:pPr>
    </w:p>
    <w:p w14:paraId="30BE50D7" w14:textId="77777777" w:rsidR="00EF77F3" w:rsidRDefault="00EF77F3">
      <w:pPr>
        <w:keepNext/>
        <w:tabs>
          <w:tab w:val="left" w:pos="4320"/>
          <w:tab w:val="right" w:pos="8640"/>
        </w:tabs>
        <w:jc w:val="both"/>
        <w:rPr>
          <w:color w:val="000000"/>
        </w:rPr>
      </w:pPr>
      <w:r>
        <w:rPr>
          <w:color w:val="000000"/>
        </w:rPr>
        <w:tab/>
        <w:t>By:____________________________________</w:t>
      </w:r>
    </w:p>
    <w:p w14:paraId="10301762" w14:textId="77777777" w:rsidR="00EF77F3" w:rsidRDefault="00EF77F3">
      <w:pPr>
        <w:keepNext/>
        <w:tabs>
          <w:tab w:val="left" w:pos="4320"/>
          <w:tab w:val="right" w:pos="8640"/>
        </w:tabs>
        <w:jc w:val="both"/>
        <w:rPr>
          <w:color w:val="000000"/>
        </w:rPr>
      </w:pPr>
      <w:r>
        <w:rPr>
          <w:color w:val="000000"/>
        </w:rPr>
        <w:tab/>
        <w:t>Name: _________________________________</w:t>
      </w:r>
    </w:p>
    <w:p w14:paraId="1FFDC4D3" w14:textId="77777777" w:rsidR="00EF77F3" w:rsidRDefault="00EF77F3">
      <w:pPr>
        <w:keepNext/>
        <w:tabs>
          <w:tab w:val="left" w:pos="4320"/>
          <w:tab w:val="right" w:pos="8640"/>
        </w:tabs>
        <w:jc w:val="both"/>
        <w:rPr>
          <w:color w:val="000000"/>
        </w:rPr>
      </w:pPr>
      <w:r>
        <w:rPr>
          <w:color w:val="000000"/>
        </w:rPr>
        <w:tab/>
        <w:t>Title: _____</w:t>
      </w:r>
      <w:r w:rsidR="008F7190">
        <w:rPr>
          <w:color w:val="000000"/>
        </w:rPr>
        <w:t>_____________________________</w:t>
      </w:r>
    </w:p>
    <w:p w14:paraId="65748B4C" w14:textId="77777777" w:rsidR="00EF77F3" w:rsidRDefault="00EF77F3">
      <w:pPr>
        <w:keepNext/>
        <w:tabs>
          <w:tab w:val="left" w:pos="4320"/>
          <w:tab w:val="right" w:pos="8640"/>
        </w:tabs>
        <w:jc w:val="both"/>
        <w:rPr>
          <w:color w:val="000000"/>
        </w:rPr>
      </w:pPr>
    </w:p>
    <w:p w14:paraId="4310C8BD" w14:textId="77777777" w:rsidR="00EF77F3" w:rsidRDefault="00EF77F3">
      <w:pPr>
        <w:keepNext/>
        <w:tabs>
          <w:tab w:val="left" w:pos="4320"/>
          <w:tab w:val="right" w:pos="8640"/>
        </w:tabs>
        <w:jc w:val="both"/>
        <w:rPr>
          <w:color w:val="000000"/>
        </w:rPr>
      </w:pPr>
      <w:r>
        <w:rPr>
          <w:color w:val="000000"/>
        </w:rPr>
        <w:tab/>
      </w:r>
    </w:p>
    <w:p w14:paraId="75F1C43D" w14:textId="77777777" w:rsidR="00EF77F3" w:rsidRDefault="00EF77F3">
      <w:pPr>
        <w:keepNext/>
        <w:tabs>
          <w:tab w:val="left" w:pos="4320"/>
          <w:tab w:val="right" w:pos="8640"/>
        </w:tabs>
        <w:jc w:val="both"/>
        <w:rPr>
          <w:color w:val="000000"/>
        </w:rPr>
      </w:pPr>
      <w:r>
        <w:rPr>
          <w:color w:val="000000"/>
        </w:rPr>
        <w:tab/>
      </w:r>
    </w:p>
    <w:p w14:paraId="5702403C" w14:textId="77777777" w:rsidR="00EF77F3" w:rsidRDefault="00EF77F3">
      <w:pPr>
        <w:keepNext/>
        <w:tabs>
          <w:tab w:val="left" w:pos="4320"/>
          <w:tab w:val="right" w:pos="8640"/>
        </w:tabs>
        <w:jc w:val="both"/>
        <w:rPr>
          <w:color w:val="000000"/>
        </w:rPr>
      </w:pPr>
    </w:p>
    <w:p w14:paraId="0C67232E" w14:textId="77777777" w:rsidR="00EF77F3" w:rsidRDefault="00EF77F3">
      <w:pPr>
        <w:keepNext/>
        <w:tabs>
          <w:tab w:val="left" w:pos="4320"/>
          <w:tab w:val="right" w:pos="8640"/>
        </w:tabs>
        <w:jc w:val="both"/>
        <w:rPr>
          <w:color w:val="000000"/>
        </w:rPr>
      </w:pPr>
      <w:r>
        <w:rPr>
          <w:b/>
          <w:color w:val="000000"/>
        </w:rPr>
        <w:tab/>
      </w:r>
      <w:r w:rsidR="002751A1">
        <w:rPr>
          <w:b/>
          <w:color w:val="000000"/>
        </w:rPr>
        <w:t>LENDER</w:t>
      </w:r>
      <w:r>
        <w:rPr>
          <w:b/>
          <w:color w:val="000000"/>
        </w:rPr>
        <w:t>:</w:t>
      </w:r>
    </w:p>
    <w:p w14:paraId="6BBD45F8" w14:textId="77777777" w:rsidR="00EF77F3" w:rsidRDefault="00EF77F3">
      <w:pPr>
        <w:keepNext/>
        <w:tabs>
          <w:tab w:val="left" w:pos="4320"/>
          <w:tab w:val="right" w:pos="8640"/>
        </w:tabs>
        <w:jc w:val="both"/>
        <w:rPr>
          <w:color w:val="000000"/>
        </w:rPr>
      </w:pPr>
    </w:p>
    <w:p w14:paraId="57322604" w14:textId="77777777" w:rsidR="00EF77F3" w:rsidRDefault="00EF77F3">
      <w:pPr>
        <w:keepNext/>
        <w:tabs>
          <w:tab w:val="left" w:pos="4320"/>
          <w:tab w:val="right" w:pos="8640"/>
        </w:tabs>
        <w:jc w:val="both"/>
        <w:rPr>
          <w:b/>
          <w:color w:val="000000"/>
        </w:rPr>
      </w:pPr>
      <w:r>
        <w:rPr>
          <w:b/>
          <w:color w:val="000000"/>
        </w:rPr>
        <w:tab/>
        <w:t>_______________________________________</w:t>
      </w:r>
    </w:p>
    <w:p w14:paraId="39E94916" w14:textId="77777777" w:rsidR="00EF77F3" w:rsidRDefault="00EF77F3">
      <w:pPr>
        <w:keepNext/>
        <w:tabs>
          <w:tab w:val="left" w:pos="4320"/>
          <w:tab w:val="right" w:pos="8640"/>
        </w:tabs>
        <w:jc w:val="both"/>
        <w:rPr>
          <w:color w:val="000000"/>
        </w:rPr>
      </w:pPr>
      <w:r>
        <w:rPr>
          <w:b/>
          <w:color w:val="000000"/>
        </w:rPr>
        <w:tab/>
      </w:r>
    </w:p>
    <w:p w14:paraId="45A59E78" w14:textId="77777777" w:rsidR="00EF77F3" w:rsidRDefault="00EF77F3">
      <w:pPr>
        <w:keepNext/>
        <w:tabs>
          <w:tab w:val="left" w:pos="4320"/>
          <w:tab w:val="right" w:pos="8640"/>
        </w:tabs>
        <w:jc w:val="both"/>
        <w:rPr>
          <w:color w:val="000000"/>
        </w:rPr>
      </w:pPr>
    </w:p>
    <w:p w14:paraId="7DBD3463" w14:textId="77777777" w:rsidR="00EF77F3" w:rsidRDefault="00EF77F3">
      <w:pPr>
        <w:keepNext/>
        <w:tabs>
          <w:tab w:val="left" w:pos="4320"/>
          <w:tab w:val="right" w:pos="8640"/>
        </w:tabs>
        <w:jc w:val="both"/>
        <w:rPr>
          <w:color w:val="000000"/>
        </w:rPr>
      </w:pPr>
      <w:r>
        <w:rPr>
          <w:color w:val="000000"/>
        </w:rPr>
        <w:tab/>
        <w:t>By: ____________________________________</w:t>
      </w:r>
    </w:p>
    <w:p w14:paraId="5E8FAF27" w14:textId="77777777" w:rsidR="00EF77F3" w:rsidRDefault="008F7190">
      <w:pPr>
        <w:rPr>
          <w:color w:val="000000"/>
        </w:rPr>
      </w:pPr>
      <w:r>
        <w:rPr>
          <w:color w:val="000000"/>
        </w:rPr>
        <w:tab/>
      </w:r>
      <w:r w:rsidR="00EF77F3">
        <w:rPr>
          <w:color w:val="000000"/>
        </w:rPr>
        <w:tab/>
      </w:r>
      <w:r w:rsidR="00EF77F3">
        <w:rPr>
          <w:color w:val="000000"/>
        </w:rPr>
        <w:tab/>
      </w:r>
      <w:r w:rsidR="00EF77F3">
        <w:rPr>
          <w:color w:val="000000"/>
        </w:rPr>
        <w:tab/>
      </w:r>
      <w:r w:rsidR="00EF77F3">
        <w:rPr>
          <w:color w:val="000000"/>
        </w:rPr>
        <w:tab/>
      </w:r>
      <w:r w:rsidR="00EF77F3">
        <w:rPr>
          <w:color w:val="000000"/>
        </w:rPr>
        <w:tab/>
        <w:t>Name: __________________________________</w:t>
      </w:r>
    </w:p>
    <w:p w14:paraId="493F484E" w14:textId="77777777" w:rsidR="008F3E69" w:rsidRDefault="008F3E69" w:rsidP="008F3E69">
      <w:pPr>
        <w:keepNext/>
        <w:tabs>
          <w:tab w:val="left" w:pos="4320"/>
          <w:tab w:val="right" w:pos="8640"/>
        </w:tabs>
        <w:jc w:val="both"/>
        <w:rPr>
          <w:color w:val="000000"/>
        </w:rPr>
      </w:pPr>
      <w:r>
        <w:rPr>
          <w:b/>
          <w:color w:val="000000"/>
        </w:rPr>
        <w:tab/>
      </w:r>
      <w:r w:rsidR="00EF77F3" w:rsidRPr="008F3E69">
        <w:rPr>
          <w:color w:val="000000"/>
        </w:rPr>
        <w:t xml:space="preserve">Title: </w:t>
      </w:r>
      <w:r w:rsidR="00EF77F3" w:rsidRPr="00A04C6F">
        <w:rPr>
          <w:b/>
          <w:color w:val="000000"/>
        </w:rPr>
        <w:t>___________________________________</w:t>
      </w:r>
    </w:p>
    <w:p w14:paraId="1BC5A9B6" w14:textId="77777777" w:rsidR="008F3E69" w:rsidRDefault="008F3E69" w:rsidP="008F3E69">
      <w:pPr>
        <w:keepNext/>
        <w:tabs>
          <w:tab w:val="left" w:pos="4320"/>
          <w:tab w:val="right" w:pos="8640"/>
        </w:tabs>
        <w:jc w:val="both"/>
        <w:rPr>
          <w:color w:val="000000"/>
        </w:rPr>
      </w:pPr>
    </w:p>
    <w:p w14:paraId="090C68A3" w14:textId="77777777" w:rsidR="00EF77F3" w:rsidRPr="00A04C6F" w:rsidRDefault="00EF77F3" w:rsidP="008F3E69">
      <w:pPr>
        <w:tabs>
          <w:tab w:val="left" w:pos="4140"/>
        </w:tabs>
        <w:jc w:val="center"/>
        <w:rPr>
          <w:b/>
          <w:color w:val="000000"/>
        </w:rPr>
      </w:pPr>
      <w:r w:rsidRPr="00A04C6F">
        <w:rPr>
          <w:b/>
          <w:color w:val="000000"/>
        </w:rPr>
        <w:br w:type="page"/>
      </w:r>
      <w:r w:rsidRPr="00A04C6F">
        <w:rPr>
          <w:b/>
          <w:color w:val="000000"/>
        </w:rPr>
        <w:lastRenderedPageBreak/>
        <w:t>E</w:t>
      </w:r>
      <w:r w:rsidR="00A04C6F" w:rsidRPr="00A04C6F">
        <w:rPr>
          <w:b/>
          <w:color w:val="000000"/>
        </w:rPr>
        <w:t>xhibit</w:t>
      </w:r>
      <w:r w:rsidRPr="00A04C6F">
        <w:rPr>
          <w:b/>
          <w:color w:val="000000"/>
        </w:rPr>
        <w:t xml:space="preserve"> A</w:t>
      </w:r>
    </w:p>
    <w:p w14:paraId="3C16ED90" w14:textId="77777777" w:rsidR="00EF77F3" w:rsidRPr="00A04C6F" w:rsidRDefault="00EF77F3">
      <w:pPr>
        <w:jc w:val="center"/>
        <w:rPr>
          <w:b/>
          <w:color w:val="000000"/>
        </w:rPr>
      </w:pPr>
      <w:r w:rsidRPr="00A04C6F">
        <w:rPr>
          <w:b/>
          <w:color w:val="000000"/>
        </w:rPr>
        <w:t>Legal Description</w:t>
      </w:r>
    </w:p>
    <w:p w14:paraId="56A47791" w14:textId="77777777" w:rsidR="00EF77F3" w:rsidRDefault="00EF77F3">
      <w:pPr>
        <w:jc w:val="center"/>
        <w:rPr>
          <w:color w:val="000000"/>
        </w:rPr>
      </w:pPr>
    </w:p>
    <w:p w14:paraId="7E8BCFBC" w14:textId="77777777" w:rsidR="00EF77F3" w:rsidRPr="00A04C6F" w:rsidRDefault="00A04C6F">
      <w:pPr>
        <w:jc w:val="center"/>
        <w:rPr>
          <w:color w:val="000000"/>
        </w:rPr>
      </w:pPr>
      <w:r w:rsidRPr="00A04C6F">
        <w:rPr>
          <w:color w:val="000000"/>
        </w:rPr>
        <w:t>[Description of the Land]</w:t>
      </w:r>
      <w:r w:rsidR="00EF77F3" w:rsidRPr="00A04C6F">
        <w:rPr>
          <w:color w:val="000000"/>
        </w:rPr>
        <w:br w:type="page"/>
      </w:r>
      <w:r w:rsidRPr="00A04C6F">
        <w:rPr>
          <w:b/>
          <w:color w:val="000000"/>
        </w:rPr>
        <w:lastRenderedPageBreak/>
        <w:t>Exhibit</w:t>
      </w:r>
      <w:r w:rsidR="00EF77F3" w:rsidRPr="00A04C6F">
        <w:rPr>
          <w:b/>
          <w:color w:val="000000"/>
        </w:rPr>
        <w:t xml:space="preserve"> B</w:t>
      </w:r>
    </w:p>
    <w:p w14:paraId="54AD6C3C" w14:textId="77777777" w:rsidR="00EF77F3" w:rsidRDefault="00EF77F3" w:rsidP="00A04C6F">
      <w:pPr>
        <w:rPr>
          <w:b/>
          <w:color w:val="000000"/>
          <w:u w:val="single"/>
        </w:rPr>
      </w:pPr>
    </w:p>
    <w:p w14:paraId="1C1E2D44" w14:textId="77777777" w:rsidR="00EF77F3" w:rsidRDefault="00A04C6F">
      <w:pPr>
        <w:rPr>
          <w:color w:val="000000"/>
        </w:rPr>
      </w:pPr>
      <w:r>
        <w:rPr>
          <w:color w:val="000000"/>
        </w:rPr>
        <w:tab/>
      </w:r>
      <w:r w:rsidR="00EF77F3">
        <w:rPr>
          <w:color w:val="000000"/>
        </w:rPr>
        <w:t xml:space="preserve">All of the following described property and interests in property, whether now in existence or hereafter arising, and relating to, situated or located on or used or usable in connection with the maintenance and/or operation </w:t>
      </w:r>
      <w:r w:rsidR="00DB0DDD">
        <w:rPr>
          <w:color w:val="000000"/>
        </w:rPr>
        <w:t xml:space="preserve">of </w:t>
      </w:r>
      <w:r w:rsidR="00EF77F3">
        <w:rPr>
          <w:color w:val="000000"/>
        </w:rPr>
        <w:t xml:space="preserve">the property described in </w:t>
      </w:r>
      <w:r w:rsidR="00EF77F3" w:rsidRPr="00A04C6F">
        <w:rPr>
          <w:color w:val="000000"/>
          <w:u w:val="single"/>
        </w:rPr>
        <w:t>Exhibit A</w:t>
      </w:r>
      <w:r w:rsidR="00EF77F3">
        <w:rPr>
          <w:color w:val="000000"/>
        </w:rPr>
        <w:t xml:space="preserve"> (hereafter referred to as the “</w:t>
      </w:r>
      <w:r w:rsidR="007D6C3F" w:rsidRPr="008F7190">
        <w:rPr>
          <w:b/>
          <w:color w:val="000000"/>
        </w:rPr>
        <w:t>Land</w:t>
      </w:r>
      <w:r w:rsidR="00EF77F3">
        <w:rPr>
          <w:color w:val="000000"/>
        </w:rPr>
        <w:t>”)</w:t>
      </w:r>
      <w:r w:rsidR="00476A4B">
        <w:rPr>
          <w:color w:val="000000"/>
        </w:rPr>
        <w:t>:</w:t>
      </w:r>
    </w:p>
    <w:p w14:paraId="4CBB39A8" w14:textId="77777777" w:rsidR="008F7190" w:rsidRDefault="008F7190">
      <w:pPr>
        <w:rPr>
          <w:color w:val="000000"/>
        </w:rPr>
      </w:pPr>
    </w:p>
    <w:p w14:paraId="459FC576" w14:textId="77777777" w:rsidR="00A04C6F" w:rsidRDefault="00EF77F3" w:rsidP="00A04C6F">
      <w:pPr>
        <w:numPr>
          <w:ilvl w:val="1"/>
          <w:numId w:val="3"/>
        </w:numPr>
        <w:ind w:left="0" w:firstLine="720"/>
        <w:rPr>
          <w:color w:val="000000"/>
        </w:rPr>
      </w:pPr>
      <w:r>
        <w:rPr>
          <w:color w:val="000000"/>
        </w:rPr>
        <w:t xml:space="preserve">All fixtures, furniture, equipment and other goods and tangible personal property of every kind and description whatsoever now or hereafter located on, in or at the </w:t>
      </w:r>
      <w:r w:rsidR="007D6C3F">
        <w:rPr>
          <w:color w:val="000000"/>
        </w:rPr>
        <w:t>Land</w:t>
      </w:r>
      <w:r>
        <w:rPr>
          <w:color w:val="000000"/>
        </w:rPr>
        <w:t xml:space="preserve">, including, but not limited to, all lighting, laundry, incinerating and power equipment; all engines, boilers, machines, radiators, motors, furnaces, compressors and transformers; all power generating equipment; all pumps, tanks, ducts, conduits, wire, switches, electrical equipment, and fixtures, fans and switchboards; all telephone equipment; all piping, tubing and plumbing equipment and fixtures; all heating, refrigeration, air-conditioning, cooling, ventilating, sprinkling, water, power, waste disposal and communications equipment, systems and apparatus; all water coolers and water heaters; all fire prevention, alarm and extinguishing systems and apparatus; all cleaning equipment; all lift, elevator and escalator equipment and apparatus; all partitions, shades, blinds, awnings, screens, screen doors, storm doors, exterior and interior signs, gas fixtures, stoves, ovens, refrigerators, garbage disposals, dishwashers, kitchen and laundry fixtures, utensils, appliances and equipment, cabinets, mirrors, mantles, floor coverings, carpets, rugs, draperies and other furnishings and furniture now or hereafter installed or used or usable in the operation of any part of the buildings, structures or improvements erected or to be erected in or upon the </w:t>
      </w:r>
      <w:r w:rsidR="007D6C3F">
        <w:rPr>
          <w:color w:val="000000"/>
        </w:rPr>
        <w:t>Land</w:t>
      </w:r>
      <w:r>
        <w:rPr>
          <w:color w:val="000000"/>
        </w:rPr>
        <w:t xml:space="preserve"> and every replacement thereof, accession thereto, or substitution therefor, whether or not all of the above are now or hereafter acquired or attached to the </w:t>
      </w:r>
      <w:r w:rsidR="007D6C3F">
        <w:rPr>
          <w:color w:val="000000"/>
        </w:rPr>
        <w:t>Land</w:t>
      </w:r>
      <w:r>
        <w:rPr>
          <w:color w:val="000000"/>
        </w:rPr>
        <w:t xml:space="preserve"> in any manner;</w:t>
      </w:r>
    </w:p>
    <w:p w14:paraId="1D671B22" w14:textId="77777777" w:rsidR="00A04C6F" w:rsidRDefault="00A04C6F" w:rsidP="00A04C6F">
      <w:pPr>
        <w:rPr>
          <w:color w:val="000000"/>
        </w:rPr>
      </w:pPr>
    </w:p>
    <w:p w14:paraId="1788A3F9" w14:textId="77777777" w:rsidR="00A04C6F" w:rsidRDefault="00EF77F3" w:rsidP="00166DEC">
      <w:pPr>
        <w:numPr>
          <w:ilvl w:val="1"/>
          <w:numId w:val="3"/>
        </w:numPr>
        <w:ind w:left="0" w:firstLine="720"/>
        <w:rPr>
          <w:color w:val="000000"/>
        </w:rPr>
      </w:pPr>
      <w:r w:rsidRPr="00A04C6F">
        <w:rPr>
          <w:color w:val="000000"/>
        </w:rPr>
        <w:t xml:space="preserve">All articles of tangible personal property not otherwise described herein which are now or hereafter located in, attached to or used in, on or about the buildings, structures or improvements now or hereafter located, placed, erected, constructed or built on the </w:t>
      </w:r>
      <w:r w:rsidR="007D6C3F" w:rsidRPr="00A04C6F">
        <w:rPr>
          <w:color w:val="000000"/>
        </w:rPr>
        <w:t>Land</w:t>
      </w:r>
      <w:r w:rsidRPr="00A04C6F">
        <w:rPr>
          <w:color w:val="000000"/>
        </w:rPr>
        <w:t xml:space="preserve"> and all replacements thereof, accessions thereto, or substitution therefor, whether or not the same are, or will be, attached to such buildings, structures or improvements in any manner;</w:t>
      </w:r>
    </w:p>
    <w:p w14:paraId="700738E8" w14:textId="77777777" w:rsidR="00A04C6F" w:rsidRDefault="00A04C6F" w:rsidP="00A04C6F">
      <w:pPr>
        <w:pStyle w:val="ListParagraph"/>
        <w:ind w:left="0"/>
        <w:rPr>
          <w:color w:val="000000"/>
        </w:rPr>
      </w:pPr>
    </w:p>
    <w:p w14:paraId="601F17FC" w14:textId="77777777" w:rsidR="00A04C6F" w:rsidRDefault="00EF77F3" w:rsidP="00A04C6F">
      <w:pPr>
        <w:numPr>
          <w:ilvl w:val="1"/>
          <w:numId w:val="3"/>
        </w:numPr>
        <w:ind w:left="0" w:firstLine="720"/>
        <w:rPr>
          <w:color w:val="000000"/>
        </w:rPr>
      </w:pPr>
      <w:r w:rsidRPr="00A04C6F">
        <w:rPr>
          <w:color w:val="000000"/>
        </w:rPr>
        <w:t>All awards now or hereafter made (</w:t>
      </w:r>
      <w:r w:rsidR="00D75309" w:rsidRPr="00A04C6F">
        <w:rPr>
          <w:color w:val="000000"/>
        </w:rPr>
        <w:t>“</w:t>
      </w:r>
      <w:r w:rsidRPr="00A04C6F">
        <w:rPr>
          <w:b/>
          <w:color w:val="000000"/>
        </w:rPr>
        <w:t>Awards</w:t>
      </w:r>
      <w:r w:rsidR="00D75309" w:rsidRPr="00A04C6F">
        <w:rPr>
          <w:color w:val="000000"/>
        </w:rPr>
        <w:t>”</w:t>
      </w:r>
      <w:r w:rsidRPr="00A04C6F">
        <w:rPr>
          <w:color w:val="000000"/>
        </w:rPr>
        <w:t xml:space="preserve">) with respect to the </w:t>
      </w:r>
      <w:r w:rsidR="007D6C3F" w:rsidRPr="00A04C6F">
        <w:rPr>
          <w:color w:val="000000"/>
        </w:rPr>
        <w:t>Land</w:t>
      </w:r>
      <w:r w:rsidRPr="00A04C6F">
        <w:rPr>
          <w:color w:val="000000"/>
        </w:rPr>
        <w:t xml:space="preserve"> as a result of (i) the exercise of the power of condemnation or eminent domain, or the police power, (ii) the alteration of the grade of any street, or (iii) any other injury or decrease in the value of the </w:t>
      </w:r>
      <w:r w:rsidR="007D6C3F" w:rsidRPr="00A04C6F">
        <w:rPr>
          <w:color w:val="000000"/>
        </w:rPr>
        <w:t>Land</w:t>
      </w:r>
      <w:r w:rsidRPr="00A04C6F">
        <w:rPr>
          <w:color w:val="000000"/>
        </w:rPr>
        <w:t xml:space="preserve"> (including but not limited to any destruction or decrease in the value by fire or other casualty), whether or not any of the property described in this item (d) constitutes accounts, chattel paper, documents, general intangibles, instruments, investment property, deposit acc</w:t>
      </w:r>
      <w:r w:rsidR="008F7190" w:rsidRPr="00A04C6F">
        <w:rPr>
          <w:color w:val="000000"/>
        </w:rPr>
        <w:t>ounts, or money;</w:t>
      </w:r>
    </w:p>
    <w:p w14:paraId="23E81A8E" w14:textId="77777777" w:rsidR="00A04C6F" w:rsidRDefault="00A04C6F" w:rsidP="00A04C6F">
      <w:pPr>
        <w:pStyle w:val="ListParagraph"/>
        <w:ind w:left="0"/>
        <w:rPr>
          <w:color w:val="000000"/>
        </w:rPr>
      </w:pPr>
    </w:p>
    <w:p w14:paraId="1A4F84AB" w14:textId="77777777" w:rsidR="00A04C6F" w:rsidRDefault="00EF77F3" w:rsidP="00A04C6F">
      <w:pPr>
        <w:numPr>
          <w:ilvl w:val="1"/>
          <w:numId w:val="3"/>
        </w:numPr>
        <w:ind w:left="0" w:firstLine="720"/>
        <w:rPr>
          <w:color w:val="000000"/>
        </w:rPr>
      </w:pPr>
      <w:r w:rsidRPr="00A04C6F">
        <w:rPr>
          <w:color w:val="000000"/>
        </w:rPr>
        <w:t xml:space="preserve">All land surveys, plans and specifications, drawings, briefs and other work product and other papers and records now or hereafter used in the construction, reconstruction, alteration, repair or operation of the </w:t>
      </w:r>
      <w:r w:rsidR="007D6C3F" w:rsidRPr="00A04C6F">
        <w:rPr>
          <w:color w:val="000000"/>
        </w:rPr>
        <w:t>Land</w:t>
      </w:r>
      <w:r w:rsidRPr="00A04C6F">
        <w:rPr>
          <w:color w:val="000000"/>
        </w:rPr>
        <w:t>;</w:t>
      </w:r>
    </w:p>
    <w:p w14:paraId="77A147BE" w14:textId="77777777" w:rsidR="00A04C6F" w:rsidRDefault="00A04C6F" w:rsidP="00A04C6F">
      <w:pPr>
        <w:pStyle w:val="ListParagraph"/>
        <w:ind w:left="0"/>
        <w:rPr>
          <w:color w:val="000000"/>
        </w:rPr>
      </w:pPr>
    </w:p>
    <w:p w14:paraId="014A4A00" w14:textId="77777777" w:rsidR="00433BF5" w:rsidRDefault="00EF77F3" w:rsidP="00A04C6F">
      <w:pPr>
        <w:numPr>
          <w:ilvl w:val="1"/>
          <w:numId w:val="3"/>
        </w:numPr>
        <w:ind w:left="0" w:firstLine="720"/>
        <w:rPr>
          <w:color w:val="000000"/>
        </w:rPr>
      </w:pPr>
      <w:r w:rsidRPr="00A04C6F">
        <w:rPr>
          <w:color w:val="000000"/>
        </w:rPr>
        <w:t xml:space="preserve">All certificates and agreements for the provision of property or services to or in connection with, or otherwise benefiting, the </w:t>
      </w:r>
      <w:r w:rsidR="007D6C3F" w:rsidRPr="00A04C6F">
        <w:rPr>
          <w:color w:val="000000"/>
        </w:rPr>
        <w:t>Land</w:t>
      </w:r>
      <w:r w:rsidR="00F73CD2" w:rsidRPr="00A04C6F">
        <w:rPr>
          <w:color w:val="000000"/>
        </w:rPr>
        <w:t xml:space="preserve"> and/or the Healthcare Facility</w:t>
      </w:r>
      <w:r w:rsidR="00433BF5">
        <w:rPr>
          <w:color w:val="000000"/>
        </w:rPr>
        <w:t>;</w:t>
      </w:r>
    </w:p>
    <w:p w14:paraId="1A058CC9" w14:textId="77777777" w:rsidR="00433BF5" w:rsidRDefault="00433BF5" w:rsidP="00433BF5">
      <w:pPr>
        <w:pStyle w:val="ListParagraph"/>
        <w:rPr>
          <w:color w:val="000000"/>
        </w:rPr>
      </w:pPr>
    </w:p>
    <w:p w14:paraId="61F6C9FE" w14:textId="77777777" w:rsidR="00A04C6F" w:rsidRPr="00A04C6F" w:rsidRDefault="00433BF5" w:rsidP="00A04C6F">
      <w:pPr>
        <w:numPr>
          <w:ilvl w:val="1"/>
          <w:numId w:val="3"/>
        </w:numPr>
        <w:ind w:left="0" w:firstLine="720"/>
        <w:rPr>
          <w:color w:val="000000"/>
        </w:rPr>
      </w:pPr>
      <w:r w:rsidRPr="00A04C6F">
        <w:rPr>
          <w:color w:val="000000"/>
        </w:rPr>
        <w:lastRenderedPageBreak/>
        <w:t xml:space="preserve">All licenses, permits, </w:t>
      </w:r>
      <w:r>
        <w:rPr>
          <w:color w:val="000000"/>
        </w:rPr>
        <w:t>and/or approvals issued by any governmental authority with respect to the use or operation of the Healthcare Facility for the Approved Use as that term is defined in the Operator’s Regulatory Agreement, to the greatest extent permitted by and not in violation of applicable law now enacted or hereafter amended, and</w:t>
      </w:r>
      <w:r w:rsidR="00EF77F3" w:rsidRPr="00A04C6F">
        <w:rPr>
          <w:color w:val="000000"/>
        </w:rPr>
        <w:t xml:space="preserve"> any and all Medicaid/Medicare</w:t>
      </w:r>
      <w:r w:rsidR="002A389A" w:rsidRPr="00A04C6F">
        <w:rPr>
          <w:color w:val="000000"/>
        </w:rPr>
        <w:t>/TRICARE/CHAMPUS</w:t>
      </w:r>
      <w:r w:rsidR="00EF77F3" w:rsidRPr="00A04C6F">
        <w:rPr>
          <w:color w:val="000000"/>
        </w:rPr>
        <w:t xml:space="preserve"> </w:t>
      </w:r>
      <w:r w:rsidR="00AA00F9" w:rsidRPr="00A04C6F">
        <w:rPr>
          <w:color w:val="000000"/>
        </w:rPr>
        <w:t xml:space="preserve">or other governmental insurance provider agreements.  Provided that this Agreement shall be construed as </w:t>
      </w:r>
      <w:r w:rsidR="00D708D3" w:rsidRPr="00A04C6F">
        <w:rPr>
          <w:color w:val="000000"/>
        </w:rPr>
        <w:t xml:space="preserve">granting to </w:t>
      </w:r>
      <w:r w:rsidR="000642BF" w:rsidRPr="00A04C6F">
        <w:rPr>
          <w:color w:val="000000"/>
        </w:rPr>
        <w:t>Lender</w:t>
      </w:r>
      <w:r w:rsidR="00D708D3" w:rsidRPr="00A04C6F">
        <w:rPr>
          <w:color w:val="000000"/>
        </w:rPr>
        <w:t xml:space="preserve"> a security interest, assigning receivables, giving dominion and control or designating an attorney-in-fact with respect to </w:t>
      </w:r>
      <w:r w:rsidR="00B71D5B" w:rsidRPr="00A04C6F">
        <w:rPr>
          <w:color w:val="000000"/>
        </w:rPr>
        <w:t xml:space="preserve">the </w:t>
      </w:r>
      <w:r w:rsidR="00D708D3" w:rsidRPr="00A04C6F">
        <w:rPr>
          <w:color w:val="000000"/>
        </w:rPr>
        <w:t>Government Receivables Accounts</w:t>
      </w:r>
      <w:r w:rsidR="003405AC">
        <w:rPr>
          <w:color w:val="000000"/>
        </w:rPr>
        <w:t>,</w:t>
      </w:r>
      <w:r w:rsidR="00D708D3" w:rsidRPr="00A04C6F">
        <w:rPr>
          <w:color w:val="000000"/>
        </w:rPr>
        <w:t xml:space="preserve"> Government Payments</w:t>
      </w:r>
      <w:r w:rsidR="003405AC">
        <w:rPr>
          <w:color w:val="000000"/>
        </w:rPr>
        <w:t xml:space="preserve"> and other Healthcare Assets</w:t>
      </w:r>
      <w:r w:rsidR="00D708D3" w:rsidRPr="00A04C6F">
        <w:rPr>
          <w:color w:val="000000"/>
        </w:rPr>
        <w:t xml:space="preserve"> to the greatest extent permitted by and not in violation of (i) applicable law, now enacted and/or hereafter amended, and (ii) the Provider Agreements.</w:t>
      </w:r>
      <w:r w:rsidR="00EF77F3" w:rsidRPr="00A04C6F">
        <w:rPr>
          <w:color w:val="000000"/>
        </w:rPr>
        <w:t xml:space="preserve"> </w:t>
      </w:r>
      <w:r w:rsidR="00D708D3" w:rsidRPr="00A04C6F">
        <w:rPr>
          <w:color w:val="000000"/>
        </w:rPr>
        <w:t xml:space="preserve"> For purposes herein, </w:t>
      </w:r>
      <w:r w:rsidR="00D75309">
        <w:t>“</w:t>
      </w:r>
      <w:r w:rsidR="00D708D3" w:rsidRPr="00A04C6F">
        <w:rPr>
          <w:b/>
        </w:rPr>
        <w:t>Government Receivables Accounts</w:t>
      </w:r>
      <w:r w:rsidR="00D75309">
        <w:t>”</w:t>
      </w:r>
      <w:r w:rsidR="00D708D3">
        <w:t xml:space="preserve"> shall mean </w:t>
      </w:r>
      <w:r w:rsidR="00D708D3" w:rsidRPr="008F0C63">
        <w:t>separate deposit account(s) into which only Government Payments are deposited</w:t>
      </w:r>
      <w:r w:rsidR="00D708D3">
        <w:t>, and “</w:t>
      </w:r>
      <w:r w:rsidR="00D708D3" w:rsidRPr="00A04C6F">
        <w:rPr>
          <w:b/>
        </w:rPr>
        <w:t>Government Payments</w:t>
      </w:r>
      <w:r w:rsidR="00D708D3">
        <w:t xml:space="preserve">” shall mean </w:t>
      </w:r>
      <w:r w:rsidR="00D708D3" w:rsidRPr="00A04C6F">
        <w:rPr>
          <w:color w:val="000000"/>
        </w:rPr>
        <w:t xml:space="preserve">a </w:t>
      </w:r>
      <w:r w:rsidR="00D708D3">
        <w:t xml:space="preserve">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w:t>
      </w:r>
      <w:r w:rsidR="00036C86">
        <w:t xml:space="preserve">U.S. </w:t>
      </w:r>
      <w:r w:rsidR="00D708D3">
        <w:t>Department of Health and Human Services</w:t>
      </w:r>
      <w:r w:rsidR="00A04C6F">
        <w:t>;</w:t>
      </w:r>
    </w:p>
    <w:p w14:paraId="53B00BD9" w14:textId="77777777" w:rsidR="00A04C6F" w:rsidRPr="00A04C6F" w:rsidRDefault="00A04C6F" w:rsidP="00A04C6F">
      <w:pPr>
        <w:rPr>
          <w:color w:val="000000"/>
        </w:rPr>
      </w:pPr>
    </w:p>
    <w:p w14:paraId="23C35BA6" w14:textId="77777777" w:rsidR="00A04C6F" w:rsidRDefault="00EF77F3" w:rsidP="00A04C6F">
      <w:pPr>
        <w:numPr>
          <w:ilvl w:val="1"/>
          <w:numId w:val="3"/>
        </w:numPr>
        <w:ind w:left="0" w:firstLine="720"/>
        <w:rPr>
          <w:color w:val="000000"/>
        </w:rPr>
      </w:pPr>
      <w:r w:rsidRPr="00A04C6F">
        <w:rPr>
          <w:color w:val="000000"/>
        </w:rPr>
        <w:t xml:space="preserve">All funds, monies, securities and other property held in escrow, lock boxes, depository or blocked accounts or as reserves and all rights to receive (or to have distributed to </w:t>
      </w:r>
      <w:r w:rsidR="00104F23" w:rsidRPr="00A04C6F">
        <w:rPr>
          <w:color w:val="000000"/>
        </w:rPr>
        <w:t>Operator</w:t>
      </w:r>
      <w:r w:rsidRPr="00A04C6F">
        <w:rPr>
          <w:color w:val="000000"/>
        </w:rPr>
        <w:t xml:space="preserve">) any funds, monies, securities or property held in escrow, lock boxes, depository or blocked accounts or as reserves including but not limited to all of </w:t>
      </w:r>
      <w:r w:rsidR="00104F23" w:rsidRPr="00A04C6F">
        <w:rPr>
          <w:color w:val="000000"/>
        </w:rPr>
        <w:t>Operator</w:t>
      </w:r>
      <w:r w:rsidRPr="00A04C6F">
        <w:rPr>
          <w:color w:val="000000"/>
        </w:rPr>
        <w:t xml:space="preserve">’s rights (if any) to any funds or amounts in that certain reserve funds and/or residual receipts accounts created under </w:t>
      </w:r>
      <w:r w:rsidR="00476A4B" w:rsidRPr="00A04C6F">
        <w:rPr>
          <w:color w:val="000000"/>
        </w:rPr>
        <w:t>any r</w:t>
      </w:r>
      <w:r w:rsidRPr="00A04C6F">
        <w:rPr>
          <w:color w:val="000000"/>
        </w:rPr>
        <w:t xml:space="preserve">egulatory </w:t>
      </w:r>
      <w:r w:rsidR="00476A4B" w:rsidRPr="00A04C6F">
        <w:rPr>
          <w:color w:val="000000"/>
        </w:rPr>
        <w:t>a</w:t>
      </w:r>
      <w:r w:rsidRPr="00A04C6F">
        <w:rPr>
          <w:color w:val="000000"/>
        </w:rPr>
        <w:t>greement required by the Secretary of Housing and Urban Development or the Federal Housing Administration Commissioner;</w:t>
      </w:r>
    </w:p>
    <w:p w14:paraId="189FC4A7" w14:textId="77777777" w:rsidR="00A04C6F" w:rsidRDefault="00A04C6F" w:rsidP="00A04C6F">
      <w:pPr>
        <w:pStyle w:val="ListParagraph"/>
        <w:ind w:left="0"/>
        <w:rPr>
          <w:color w:val="000000"/>
        </w:rPr>
      </w:pPr>
    </w:p>
    <w:p w14:paraId="4447E9DF" w14:textId="77777777" w:rsidR="00A04C6F" w:rsidRDefault="00EF77F3" w:rsidP="00A04C6F">
      <w:pPr>
        <w:numPr>
          <w:ilvl w:val="1"/>
          <w:numId w:val="3"/>
        </w:numPr>
        <w:ind w:left="0" w:firstLine="720"/>
        <w:rPr>
          <w:color w:val="000000"/>
        </w:rPr>
      </w:pPr>
      <w:r w:rsidRPr="00A04C6F">
        <w:rPr>
          <w:color w:val="000000"/>
        </w:rPr>
        <w:t xml:space="preserve">All accounts, accounts receivable, general intangibles, chattel paper, instruments, </w:t>
      </w:r>
      <w:r w:rsidR="00672EC3" w:rsidRPr="00A04C6F">
        <w:rPr>
          <w:color w:val="000000"/>
        </w:rPr>
        <w:t xml:space="preserve">rights to payment evidenced by instruments, </w:t>
      </w:r>
      <w:r w:rsidRPr="00A04C6F">
        <w:rPr>
          <w:color w:val="000000"/>
        </w:rPr>
        <w:t xml:space="preserve">documents, inventory, goods, cash, </w:t>
      </w:r>
      <w:r w:rsidR="00672EC3" w:rsidRPr="00A04C6F">
        <w:rPr>
          <w:color w:val="000000"/>
        </w:rPr>
        <w:t xml:space="preserve">cash proceeds, </w:t>
      </w:r>
      <w:r w:rsidRPr="00A04C6F">
        <w:rPr>
          <w:color w:val="000000"/>
        </w:rPr>
        <w:t xml:space="preserve">bank accounts, </w:t>
      </w:r>
      <w:r w:rsidR="00672EC3" w:rsidRPr="00A04C6F">
        <w:rPr>
          <w:color w:val="000000"/>
        </w:rPr>
        <w:t xml:space="preserve">deposit accounts, </w:t>
      </w:r>
      <w:r w:rsidRPr="00A04C6F">
        <w:rPr>
          <w:color w:val="000000"/>
        </w:rPr>
        <w:t>certificates of deposits, securities, insurance policies, letters of credit,</w:t>
      </w:r>
      <w:r w:rsidR="00672EC3" w:rsidRPr="00A04C6F">
        <w:rPr>
          <w:color w:val="000000"/>
        </w:rPr>
        <w:t xml:space="preserve"> letter of credit rights,</w:t>
      </w:r>
      <w:r w:rsidRPr="00A04C6F">
        <w:rPr>
          <w:color w:val="000000"/>
        </w:rPr>
        <w:t xml:space="preserve"> deposits, judgments, liens, causes of action, warranties, guaranties and all other properties and assets of </w:t>
      </w:r>
      <w:r w:rsidR="00104F23" w:rsidRPr="00A04C6F">
        <w:rPr>
          <w:color w:val="000000"/>
        </w:rPr>
        <w:t>Operator</w:t>
      </w:r>
      <w:r w:rsidRPr="00A04C6F">
        <w:rPr>
          <w:color w:val="000000"/>
        </w:rPr>
        <w:t>, tangible or intangible, whether or not similar to the property described in this item (h)</w:t>
      </w:r>
      <w:r w:rsidR="00476A4B" w:rsidRPr="00A04C6F">
        <w:rPr>
          <w:color w:val="000000"/>
        </w:rPr>
        <w:t xml:space="preserve">. </w:t>
      </w:r>
      <w:r w:rsidRPr="00A04C6F">
        <w:rPr>
          <w:color w:val="000000"/>
        </w:rPr>
        <w:t xml:space="preserve"> As used herein, the term “</w:t>
      </w:r>
      <w:r w:rsidRPr="00A04C6F">
        <w:rPr>
          <w:b/>
          <w:color w:val="000000"/>
        </w:rPr>
        <w:t>accounts receivable</w:t>
      </w:r>
      <w:r w:rsidRPr="00A04C6F">
        <w:rPr>
          <w:color w:val="000000"/>
        </w:rPr>
        <w:t xml:space="preserve">” shall include (i) all healthcare insurance receivables, including, but not limited to Medicaid and Medicare receivables, Veterans Administration or other governmental receivables, private patient receivables, and HMO 10 receivables; (ii) any payments due or to be made to </w:t>
      </w:r>
      <w:r w:rsidR="00104F23" w:rsidRPr="00A04C6F">
        <w:rPr>
          <w:color w:val="000000"/>
        </w:rPr>
        <w:t>Operator</w:t>
      </w:r>
      <w:r w:rsidRPr="00A04C6F">
        <w:rPr>
          <w:color w:val="000000"/>
        </w:rPr>
        <w:t xml:space="preserve"> relating to the </w:t>
      </w:r>
      <w:r w:rsidR="007D6C3F" w:rsidRPr="00A04C6F">
        <w:rPr>
          <w:color w:val="000000"/>
        </w:rPr>
        <w:t>Land</w:t>
      </w:r>
      <w:r w:rsidRPr="00A04C6F">
        <w:rPr>
          <w:color w:val="000000"/>
        </w:rPr>
        <w:t xml:space="preserve"> or (iii) all other rights of </w:t>
      </w:r>
      <w:r w:rsidR="00104F23" w:rsidRPr="00A04C6F">
        <w:rPr>
          <w:color w:val="000000"/>
        </w:rPr>
        <w:t>Operator</w:t>
      </w:r>
      <w:r w:rsidRPr="00A04C6F">
        <w:rPr>
          <w:color w:val="000000"/>
        </w:rPr>
        <w:t xml:space="preserve"> to receive payment of any kind with respect to the </w:t>
      </w:r>
      <w:r w:rsidR="007D6C3F" w:rsidRPr="00A04C6F">
        <w:rPr>
          <w:color w:val="000000"/>
        </w:rPr>
        <w:t>Land</w:t>
      </w:r>
      <w:r w:rsidRPr="00A04C6F">
        <w:rPr>
          <w:color w:val="000000"/>
        </w:rPr>
        <w:t>;</w:t>
      </w:r>
    </w:p>
    <w:p w14:paraId="15E3FA7D" w14:textId="77777777" w:rsidR="00A04C6F" w:rsidRDefault="00A04C6F" w:rsidP="00A04C6F">
      <w:pPr>
        <w:pStyle w:val="ListParagraph"/>
        <w:ind w:left="0"/>
        <w:rPr>
          <w:color w:val="000000"/>
        </w:rPr>
      </w:pPr>
    </w:p>
    <w:p w14:paraId="660D4528" w14:textId="77777777" w:rsidR="00A04C6F" w:rsidRDefault="00EF77F3" w:rsidP="00A04C6F">
      <w:pPr>
        <w:numPr>
          <w:ilvl w:val="1"/>
          <w:numId w:val="3"/>
        </w:numPr>
        <w:ind w:left="0" w:firstLine="720"/>
        <w:rPr>
          <w:color w:val="000000"/>
        </w:rPr>
      </w:pPr>
      <w:r w:rsidRPr="00A04C6F">
        <w:rPr>
          <w:color w:val="000000"/>
        </w:rPr>
        <w:t>All books, records and files of whatever type or nature relating to any or all of the property or interests in property described herein or the proceeds thereof, whether or not written, stored electronically or electromagnetically or in any other form, and whether or not such books, records, or files constitute accounts, equipment or general intangibles</w:t>
      </w:r>
      <w:r w:rsidR="00A04C6F">
        <w:rPr>
          <w:color w:val="000000"/>
        </w:rPr>
        <w:t>;</w:t>
      </w:r>
    </w:p>
    <w:p w14:paraId="2622EEC4" w14:textId="77777777" w:rsidR="00A04C6F" w:rsidRDefault="00A04C6F" w:rsidP="00A04C6F">
      <w:pPr>
        <w:pStyle w:val="ListParagraph"/>
        <w:ind w:left="0"/>
        <w:rPr>
          <w:color w:val="000000"/>
        </w:rPr>
      </w:pPr>
    </w:p>
    <w:p w14:paraId="252EA9E0" w14:textId="77777777" w:rsidR="00A04C6F" w:rsidRDefault="00EF77F3" w:rsidP="00A04C6F">
      <w:pPr>
        <w:numPr>
          <w:ilvl w:val="1"/>
          <w:numId w:val="3"/>
        </w:numPr>
        <w:ind w:left="0" w:firstLine="720"/>
        <w:rPr>
          <w:color w:val="000000"/>
        </w:rPr>
      </w:pPr>
      <w:r w:rsidRPr="00A04C6F">
        <w:rPr>
          <w:color w:val="000000"/>
        </w:rPr>
        <w:t>Any and all security or other deposits which have not been forfeited by any tenant under any lease; and</w:t>
      </w:r>
    </w:p>
    <w:p w14:paraId="0A37B398" w14:textId="77777777" w:rsidR="00A04C6F" w:rsidRDefault="00A04C6F" w:rsidP="00A04C6F">
      <w:pPr>
        <w:pStyle w:val="ListParagraph"/>
        <w:ind w:left="0"/>
        <w:rPr>
          <w:color w:val="000000"/>
        </w:rPr>
      </w:pPr>
    </w:p>
    <w:p w14:paraId="15F1910F" w14:textId="77777777" w:rsidR="00E3669F" w:rsidRDefault="00EF77F3" w:rsidP="00E3669F">
      <w:pPr>
        <w:numPr>
          <w:ilvl w:val="1"/>
          <w:numId w:val="3"/>
        </w:numPr>
        <w:ind w:left="0" w:firstLine="720"/>
        <w:rPr>
          <w:color w:val="000000"/>
        </w:rPr>
      </w:pPr>
      <w:r w:rsidRPr="00A04C6F">
        <w:rPr>
          <w:color w:val="000000"/>
        </w:rPr>
        <w:t xml:space="preserve">All products and proceeds of any and all of the property (and interests in property) described herein including but not limited to proceeds of any insurance, whether or not in the </w:t>
      </w:r>
      <w:r w:rsidRPr="00A04C6F">
        <w:rPr>
          <w:color w:val="000000"/>
        </w:rPr>
        <w:lastRenderedPageBreak/>
        <w:t>form of original collateral, accounts, contract rights, chattel paper, general intangibles, equipment, fixtures, goods, securities, leases, instruments, inventory, documents, deposit accounts or cash.</w:t>
      </w:r>
    </w:p>
    <w:p w14:paraId="6F56A0D2" w14:textId="77777777" w:rsidR="00EF77F3" w:rsidRPr="00A04C6F" w:rsidRDefault="00166DEC" w:rsidP="00E3669F">
      <w:pPr>
        <w:jc w:val="center"/>
        <w:rPr>
          <w:color w:val="000000"/>
        </w:rPr>
      </w:pPr>
      <w:r w:rsidRPr="00A04C6F">
        <w:rPr>
          <w:b/>
          <w:color w:val="000000"/>
          <w:u w:val="single"/>
        </w:rPr>
        <w:br w:type="page"/>
      </w:r>
      <w:r w:rsidR="00A04C6F" w:rsidRPr="00A04C6F">
        <w:rPr>
          <w:b/>
          <w:color w:val="000000"/>
        </w:rPr>
        <w:lastRenderedPageBreak/>
        <w:t>Exhibit</w:t>
      </w:r>
      <w:r w:rsidR="00EF77F3" w:rsidRPr="00A04C6F">
        <w:rPr>
          <w:b/>
          <w:color w:val="000000"/>
        </w:rPr>
        <w:t xml:space="preserve"> C</w:t>
      </w:r>
    </w:p>
    <w:p w14:paraId="69649737" w14:textId="77777777" w:rsidR="00EF77F3" w:rsidRDefault="00EF77F3">
      <w:pPr>
        <w:jc w:val="both"/>
        <w:rPr>
          <w:color w:val="000000"/>
        </w:rPr>
      </w:pPr>
    </w:p>
    <w:p w14:paraId="530A0DA5" w14:textId="77777777" w:rsidR="00EF77F3" w:rsidRDefault="00EF77F3">
      <w:pPr>
        <w:jc w:val="both"/>
        <w:rPr>
          <w:b/>
          <w:color w:val="000000"/>
        </w:rPr>
      </w:pPr>
      <w:r>
        <w:rPr>
          <w:b/>
          <w:color w:val="000000"/>
        </w:rPr>
        <w:t xml:space="preserve">Other Names Used by </w:t>
      </w:r>
      <w:r w:rsidR="00F834F5">
        <w:rPr>
          <w:b/>
          <w:i/>
          <w:color w:val="000000"/>
        </w:rPr>
        <w:t xml:space="preserve"> </w:t>
      </w:r>
      <w:r w:rsidR="001D6973">
        <w:rPr>
          <w:b/>
          <w:color w:val="000000"/>
        </w:rPr>
        <w:t>Operator</w:t>
      </w:r>
      <w:r>
        <w:rPr>
          <w:b/>
          <w:color w:val="000000"/>
        </w:rPr>
        <w:t xml:space="preserve"> in Previous Five Years </w:t>
      </w:r>
      <w:r>
        <w:rPr>
          <w:color w:val="000000"/>
        </w:rPr>
        <w:t>(see Section 2(a) of Agreement)</w:t>
      </w:r>
      <w:r>
        <w:rPr>
          <w:b/>
          <w:color w:val="000000"/>
        </w:rPr>
        <w:t xml:space="preserve">: </w:t>
      </w:r>
    </w:p>
    <w:p w14:paraId="43BA45AA" w14:textId="77777777" w:rsidR="00EF77F3" w:rsidRDefault="00EF77F3">
      <w:pPr>
        <w:jc w:val="both"/>
        <w:rPr>
          <w:b/>
          <w:color w:val="000000"/>
        </w:rPr>
      </w:pPr>
    </w:p>
    <w:p w14:paraId="5C0F529D" w14:textId="77777777" w:rsidR="00EF77F3" w:rsidRDefault="00EF77F3">
      <w:pPr>
        <w:jc w:val="both"/>
        <w:rPr>
          <w:color w:val="000000"/>
        </w:rPr>
      </w:pPr>
    </w:p>
    <w:p w14:paraId="52E1324B" w14:textId="77777777" w:rsidR="00EF77F3" w:rsidRDefault="00EF77F3">
      <w:pPr>
        <w:jc w:val="both"/>
        <w:rPr>
          <w:b/>
          <w:color w:val="000000"/>
        </w:rPr>
      </w:pPr>
      <w:r>
        <w:rPr>
          <w:b/>
          <w:color w:val="000000"/>
        </w:rPr>
        <w:t xml:space="preserve">Assets Acquired in Bulk Transfer in Previous Five Years </w:t>
      </w:r>
      <w:r>
        <w:rPr>
          <w:color w:val="000000"/>
        </w:rPr>
        <w:t>(see Section 2(a) of Agreement)</w:t>
      </w:r>
      <w:r>
        <w:rPr>
          <w:b/>
          <w:color w:val="000000"/>
        </w:rPr>
        <w:t>:</w:t>
      </w:r>
      <w:r>
        <w:rPr>
          <w:color w:val="000000"/>
        </w:rPr>
        <w:t xml:space="preserve">  </w:t>
      </w:r>
    </w:p>
    <w:p w14:paraId="2453383F" w14:textId="77777777" w:rsidR="00EF77F3" w:rsidRDefault="00EF77F3">
      <w:pPr>
        <w:jc w:val="both"/>
        <w:rPr>
          <w:b/>
          <w:color w:val="000000"/>
        </w:rPr>
      </w:pPr>
    </w:p>
    <w:p w14:paraId="27A189ED" w14:textId="77777777" w:rsidR="00EF77F3" w:rsidRDefault="00EF77F3">
      <w:pPr>
        <w:ind w:firstLine="720"/>
        <w:jc w:val="both"/>
        <w:rPr>
          <w:color w:val="000000"/>
        </w:rPr>
      </w:pPr>
    </w:p>
    <w:p w14:paraId="7B35160C" w14:textId="77777777" w:rsidR="00EF77F3" w:rsidRDefault="00F834F5">
      <w:pPr>
        <w:rPr>
          <w:color w:val="000000"/>
        </w:rPr>
      </w:pPr>
      <w:r>
        <w:rPr>
          <w:b/>
          <w:i/>
          <w:color w:val="000000"/>
        </w:rPr>
        <w:t xml:space="preserve"> </w:t>
      </w:r>
      <w:r w:rsidR="001D6973">
        <w:rPr>
          <w:b/>
          <w:color w:val="000000"/>
        </w:rPr>
        <w:t>Operator</w:t>
      </w:r>
      <w:r w:rsidR="00EF77F3">
        <w:rPr>
          <w:b/>
          <w:color w:val="000000"/>
        </w:rPr>
        <w:t>’s Rights in the Following</w:t>
      </w:r>
      <w:r w:rsidR="00EF77F3">
        <w:rPr>
          <w:color w:val="000000"/>
        </w:rPr>
        <w:t xml:space="preserve"> (see Section 2(a) of Agreement):</w:t>
      </w:r>
    </w:p>
    <w:p w14:paraId="3E9BB91B" w14:textId="77777777" w:rsidR="00EF77F3" w:rsidRDefault="00EF77F3">
      <w:pPr>
        <w:rPr>
          <w:color w:val="000000"/>
        </w:rPr>
      </w:pPr>
    </w:p>
    <w:p w14:paraId="7719061D" w14:textId="77777777" w:rsidR="00EF77F3" w:rsidRDefault="00EF77F3">
      <w:pPr>
        <w:rPr>
          <w:color w:val="000000"/>
        </w:rPr>
      </w:pPr>
      <w:r>
        <w:rPr>
          <w:i/>
          <w:color w:val="000000"/>
        </w:rPr>
        <w:t>Investment property</w:t>
      </w:r>
      <w:r>
        <w:rPr>
          <w:color w:val="000000"/>
        </w:rPr>
        <w:t xml:space="preserve">:  </w:t>
      </w:r>
    </w:p>
    <w:p w14:paraId="160C876A" w14:textId="77777777" w:rsidR="00EF77F3" w:rsidRDefault="00EF77F3">
      <w:pPr>
        <w:ind w:firstLine="720"/>
        <w:rPr>
          <w:color w:val="000000"/>
        </w:rPr>
      </w:pPr>
    </w:p>
    <w:p w14:paraId="79B3B12A" w14:textId="77777777" w:rsidR="00EF77F3" w:rsidRDefault="00EF77F3">
      <w:pPr>
        <w:rPr>
          <w:color w:val="000000"/>
        </w:rPr>
      </w:pPr>
    </w:p>
    <w:p w14:paraId="7DA09948" w14:textId="77777777" w:rsidR="00EF77F3" w:rsidRDefault="00EF77F3">
      <w:pPr>
        <w:rPr>
          <w:color w:val="000000"/>
        </w:rPr>
      </w:pPr>
      <w:r>
        <w:rPr>
          <w:i/>
          <w:color w:val="000000"/>
        </w:rPr>
        <w:t>Letters of Credit</w:t>
      </w:r>
      <w:r>
        <w:rPr>
          <w:color w:val="000000"/>
        </w:rPr>
        <w:t xml:space="preserve">: </w:t>
      </w:r>
    </w:p>
    <w:p w14:paraId="1525571F" w14:textId="77777777" w:rsidR="00EF77F3" w:rsidRDefault="00EF77F3">
      <w:pPr>
        <w:ind w:firstLine="720"/>
        <w:rPr>
          <w:color w:val="000000"/>
        </w:rPr>
      </w:pPr>
    </w:p>
    <w:p w14:paraId="548BEC65" w14:textId="77777777" w:rsidR="00EF77F3" w:rsidRDefault="00EF77F3">
      <w:pPr>
        <w:rPr>
          <w:color w:val="000000"/>
        </w:rPr>
      </w:pPr>
    </w:p>
    <w:p w14:paraId="16F8B802" w14:textId="77777777" w:rsidR="00EF77F3" w:rsidRDefault="00EF77F3">
      <w:pPr>
        <w:rPr>
          <w:color w:val="000000"/>
        </w:rPr>
      </w:pPr>
      <w:r>
        <w:rPr>
          <w:i/>
          <w:color w:val="000000"/>
        </w:rPr>
        <w:t>Electronic Chattel Paper</w:t>
      </w:r>
      <w:r>
        <w:rPr>
          <w:color w:val="000000"/>
        </w:rPr>
        <w:t xml:space="preserve">: </w:t>
      </w:r>
    </w:p>
    <w:p w14:paraId="5EB7EBFB" w14:textId="77777777" w:rsidR="00EF77F3" w:rsidRDefault="00EF77F3">
      <w:pPr>
        <w:ind w:firstLine="720"/>
        <w:rPr>
          <w:color w:val="000000"/>
        </w:rPr>
      </w:pPr>
    </w:p>
    <w:p w14:paraId="50E4F26B" w14:textId="77777777" w:rsidR="00EF77F3" w:rsidRDefault="00EF77F3">
      <w:pPr>
        <w:rPr>
          <w:color w:val="000000"/>
        </w:rPr>
      </w:pPr>
    </w:p>
    <w:p w14:paraId="7A34E4D5" w14:textId="77777777" w:rsidR="00EF77F3" w:rsidRDefault="00EF77F3">
      <w:pPr>
        <w:rPr>
          <w:color w:val="000000"/>
        </w:rPr>
      </w:pPr>
      <w:r>
        <w:rPr>
          <w:i/>
          <w:color w:val="000000"/>
        </w:rPr>
        <w:t>Commercial Tort Claims</w:t>
      </w:r>
      <w:r>
        <w:rPr>
          <w:color w:val="000000"/>
        </w:rPr>
        <w:t xml:space="preserve">: </w:t>
      </w:r>
    </w:p>
    <w:p w14:paraId="5A3BCA25" w14:textId="77777777" w:rsidR="00EF77F3" w:rsidRDefault="00EF77F3">
      <w:pPr>
        <w:ind w:firstLine="720"/>
        <w:rPr>
          <w:color w:val="000000"/>
        </w:rPr>
      </w:pPr>
    </w:p>
    <w:p w14:paraId="42C6D691" w14:textId="77777777" w:rsidR="00EF77F3" w:rsidRDefault="00EF77F3">
      <w:pPr>
        <w:rPr>
          <w:color w:val="000000"/>
        </w:rPr>
      </w:pPr>
    </w:p>
    <w:p w14:paraId="61224C72" w14:textId="77777777" w:rsidR="00EF77F3" w:rsidRDefault="00EF77F3">
      <w:pPr>
        <w:rPr>
          <w:color w:val="000000"/>
        </w:rPr>
      </w:pPr>
      <w:r>
        <w:rPr>
          <w:i/>
          <w:color w:val="000000"/>
        </w:rPr>
        <w:t>Instruments (including promissory notes)</w:t>
      </w:r>
      <w:r>
        <w:rPr>
          <w:color w:val="000000"/>
        </w:rPr>
        <w:t xml:space="preserve">: </w:t>
      </w:r>
    </w:p>
    <w:p w14:paraId="7BDB8E19" w14:textId="77777777" w:rsidR="00EF77F3" w:rsidRDefault="00EF77F3">
      <w:pPr>
        <w:rPr>
          <w:color w:val="000000"/>
        </w:rPr>
      </w:pPr>
    </w:p>
    <w:p w14:paraId="30E7495F" w14:textId="77777777" w:rsidR="00EF77F3" w:rsidRDefault="00EF77F3">
      <w:pPr>
        <w:jc w:val="center"/>
        <w:rPr>
          <w:color w:val="000000"/>
        </w:rPr>
      </w:pPr>
      <w:r>
        <w:rPr>
          <w:color w:val="000000"/>
        </w:rPr>
        <w:t xml:space="preserve"> </w:t>
      </w:r>
    </w:p>
    <w:p w14:paraId="33F697C1" w14:textId="77777777" w:rsidR="00EF77F3" w:rsidRDefault="00EF77F3">
      <w:pPr>
        <w:rPr>
          <w:color w:val="000000"/>
        </w:rPr>
      </w:pPr>
      <w:r>
        <w:rPr>
          <w:i/>
          <w:color w:val="000000"/>
        </w:rPr>
        <w:t>Deposit Accounts</w:t>
      </w:r>
      <w:r>
        <w:rPr>
          <w:color w:val="000000"/>
        </w:rPr>
        <w:t xml:space="preserve">: </w:t>
      </w:r>
    </w:p>
    <w:p w14:paraId="1628A394" w14:textId="77777777" w:rsidR="00E3669F" w:rsidRDefault="00E3669F" w:rsidP="00E3669F">
      <w:pPr>
        <w:rPr>
          <w:color w:val="000000"/>
        </w:rPr>
      </w:pPr>
    </w:p>
    <w:tbl>
      <w:tblPr>
        <w:tblW w:w="0" w:type="auto"/>
        <w:tblLook w:val="04A0" w:firstRow="1" w:lastRow="0" w:firstColumn="1" w:lastColumn="0" w:noHBand="0" w:noVBand="1"/>
      </w:tblPr>
      <w:tblGrid>
        <w:gridCol w:w="2088"/>
        <w:gridCol w:w="1890"/>
        <w:gridCol w:w="1980"/>
        <w:gridCol w:w="3618"/>
      </w:tblGrid>
      <w:tr w:rsidR="00E3669F" w:rsidRPr="00205037" w14:paraId="76FF4C9E" w14:textId="77777777" w:rsidTr="00205037">
        <w:tc>
          <w:tcPr>
            <w:tcW w:w="2088" w:type="dxa"/>
          </w:tcPr>
          <w:p w14:paraId="30181DCA" w14:textId="77777777" w:rsidR="00E3669F" w:rsidRPr="00205037" w:rsidRDefault="00E3669F" w:rsidP="00E3669F">
            <w:pPr>
              <w:rPr>
                <w:color w:val="000000"/>
              </w:rPr>
            </w:pPr>
            <w:r w:rsidRPr="00205037">
              <w:rPr>
                <w:color w:val="000000"/>
                <w:u w:val="single"/>
              </w:rPr>
              <w:t>Account Number</w:t>
            </w:r>
          </w:p>
        </w:tc>
        <w:tc>
          <w:tcPr>
            <w:tcW w:w="1890" w:type="dxa"/>
          </w:tcPr>
          <w:p w14:paraId="283B8AA0" w14:textId="77777777" w:rsidR="00E3669F" w:rsidRPr="00205037" w:rsidRDefault="00E3669F" w:rsidP="00E3669F">
            <w:pPr>
              <w:rPr>
                <w:color w:val="000000"/>
              </w:rPr>
            </w:pPr>
            <w:r w:rsidRPr="00205037">
              <w:rPr>
                <w:color w:val="000000"/>
                <w:u w:val="single"/>
              </w:rPr>
              <w:t>Depository Bank</w:t>
            </w:r>
          </w:p>
        </w:tc>
        <w:tc>
          <w:tcPr>
            <w:tcW w:w="1980" w:type="dxa"/>
          </w:tcPr>
          <w:p w14:paraId="0F41F777" w14:textId="77777777" w:rsidR="00E3669F" w:rsidRPr="00205037" w:rsidRDefault="00E3669F" w:rsidP="00E3669F">
            <w:pPr>
              <w:rPr>
                <w:color w:val="000000"/>
              </w:rPr>
            </w:pPr>
            <w:r w:rsidRPr="00205037">
              <w:rPr>
                <w:color w:val="000000"/>
                <w:u w:val="single"/>
              </w:rPr>
              <w:t>Account Type</w:t>
            </w:r>
          </w:p>
        </w:tc>
        <w:tc>
          <w:tcPr>
            <w:tcW w:w="3618" w:type="dxa"/>
          </w:tcPr>
          <w:p w14:paraId="70BF53D0" w14:textId="77777777" w:rsidR="00E3669F" w:rsidRPr="00205037" w:rsidRDefault="00E3669F" w:rsidP="00E3669F">
            <w:pPr>
              <w:rPr>
                <w:color w:val="000000"/>
              </w:rPr>
            </w:pPr>
            <w:r w:rsidRPr="00205037">
              <w:rPr>
                <w:color w:val="000000"/>
                <w:u w:val="single"/>
              </w:rPr>
              <w:t>Government Receivables Accounts</w:t>
            </w:r>
          </w:p>
        </w:tc>
      </w:tr>
      <w:tr w:rsidR="00E3669F" w:rsidRPr="00205037" w14:paraId="66E73DB3" w14:textId="77777777" w:rsidTr="00205037">
        <w:tc>
          <w:tcPr>
            <w:tcW w:w="2088" w:type="dxa"/>
          </w:tcPr>
          <w:p w14:paraId="3B2B458E" w14:textId="77777777" w:rsidR="00E3669F" w:rsidRPr="00205037" w:rsidRDefault="00E3669F" w:rsidP="00E3669F">
            <w:pPr>
              <w:rPr>
                <w:color w:val="000000"/>
                <w:u w:val="single"/>
              </w:rPr>
            </w:pPr>
          </w:p>
        </w:tc>
        <w:tc>
          <w:tcPr>
            <w:tcW w:w="1890" w:type="dxa"/>
          </w:tcPr>
          <w:p w14:paraId="061831AE" w14:textId="77777777" w:rsidR="00E3669F" w:rsidRPr="00205037" w:rsidRDefault="00E3669F" w:rsidP="00E3669F">
            <w:pPr>
              <w:rPr>
                <w:color w:val="000000"/>
                <w:u w:val="single"/>
              </w:rPr>
            </w:pPr>
          </w:p>
        </w:tc>
        <w:tc>
          <w:tcPr>
            <w:tcW w:w="1980" w:type="dxa"/>
          </w:tcPr>
          <w:p w14:paraId="69369290" w14:textId="77777777" w:rsidR="00E3669F" w:rsidRPr="00205037" w:rsidRDefault="00E3669F" w:rsidP="00E3669F">
            <w:pPr>
              <w:rPr>
                <w:color w:val="000000"/>
                <w:u w:val="single"/>
              </w:rPr>
            </w:pPr>
            <w:r w:rsidRPr="00205037">
              <w:rPr>
                <w:color w:val="000000"/>
                <w:sz w:val="16"/>
                <w:szCs w:val="16"/>
              </w:rPr>
              <w:t>(e.g., operating  or payroll)</w:t>
            </w:r>
          </w:p>
        </w:tc>
        <w:tc>
          <w:tcPr>
            <w:tcW w:w="3618" w:type="dxa"/>
          </w:tcPr>
          <w:p w14:paraId="6DA17A8C" w14:textId="77777777" w:rsidR="00E3669F" w:rsidRPr="00205037" w:rsidRDefault="00E3669F" w:rsidP="00E3669F">
            <w:pPr>
              <w:rPr>
                <w:color w:val="000000"/>
                <w:u w:val="single"/>
              </w:rPr>
            </w:pPr>
            <w:r w:rsidRPr="00205037">
              <w:rPr>
                <w:color w:val="000000"/>
              </w:rPr>
              <w:t xml:space="preserve">  </w:t>
            </w:r>
            <w:r w:rsidRPr="00205037">
              <w:rPr>
                <w:color w:val="000000"/>
                <w:sz w:val="16"/>
                <w:szCs w:val="16"/>
              </w:rPr>
              <w:t>(see note below)</w:t>
            </w:r>
          </w:p>
        </w:tc>
      </w:tr>
    </w:tbl>
    <w:p w14:paraId="5036EAFF" w14:textId="77777777" w:rsidR="00E3669F" w:rsidRDefault="00E3669F" w:rsidP="00E3669F">
      <w:pPr>
        <w:rPr>
          <w:color w:val="000000"/>
        </w:rPr>
      </w:pPr>
    </w:p>
    <w:p w14:paraId="65E212D9" w14:textId="77777777" w:rsidR="00E3669F" w:rsidRDefault="00E3669F" w:rsidP="00E3669F">
      <w:pPr>
        <w:rPr>
          <w:color w:val="000000"/>
        </w:rPr>
      </w:pPr>
    </w:p>
    <w:p w14:paraId="2CFA0359" w14:textId="77777777" w:rsidR="00EF77F3" w:rsidRDefault="00A04C6F">
      <w:pPr>
        <w:rPr>
          <w:color w:val="000000"/>
          <w:u w:val="single"/>
        </w:rPr>
      </w:pPr>
      <w:r>
        <w:rPr>
          <w:color w:val="000000"/>
        </w:rPr>
        <w:tab/>
      </w:r>
      <w:r>
        <w:rPr>
          <w:color w:val="000000"/>
        </w:rPr>
        <w:tab/>
      </w:r>
      <w:r w:rsidR="00EF77F3">
        <w:rPr>
          <w:color w:val="000000"/>
        </w:rPr>
        <w:t xml:space="preserve"> </w:t>
      </w:r>
      <w:r>
        <w:rPr>
          <w:color w:val="000000"/>
        </w:rPr>
        <w:t xml:space="preserve">   </w:t>
      </w:r>
      <w:r w:rsidR="009122E8">
        <w:rPr>
          <w:color w:val="000000"/>
        </w:rPr>
        <w:t xml:space="preserve"> </w:t>
      </w:r>
    </w:p>
    <w:p w14:paraId="0E5F321F" w14:textId="77777777" w:rsidR="00EF77F3" w:rsidRDefault="00E3669F">
      <w:pPr>
        <w:rPr>
          <w:color w:val="000000"/>
        </w:rPr>
      </w:pPr>
      <w:r>
        <w:rPr>
          <w:color w:val="000000"/>
        </w:rPr>
        <w:tab/>
      </w:r>
      <w:r>
        <w:rPr>
          <w:color w:val="000000"/>
        </w:rPr>
        <w:tab/>
      </w:r>
      <w:r>
        <w:rPr>
          <w:color w:val="000000"/>
        </w:rPr>
        <w:tab/>
      </w:r>
      <w:r>
        <w:rPr>
          <w:color w:val="000000"/>
        </w:rPr>
        <w:tab/>
      </w:r>
      <w:r>
        <w:rPr>
          <w:color w:val="000000"/>
        </w:rPr>
        <w:tab/>
        <w:t xml:space="preserve">        </w:t>
      </w:r>
      <w:r w:rsidR="00EF77F3">
        <w:rPr>
          <w:color w:val="000000"/>
          <w:sz w:val="16"/>
          <w:szCs w:val="16"/>
        </w:rPr>
        <w:t xml:space="preserve">       </w:t>
      </w:r>
      <w:r w:rsidR="00EF77F3">
        <w:rPr>
          <w:color w:val="000000"/>
        </w:rPr>
        <w:tab/>
      </w:r>
    </w:p>
    <w:p w14:paraId="751278FE" w14:textId="77777777" w:rsidR="00EF77F3" w:rsidRDefault="00EF77F3">
      <w:pPr>
        <w:rPr>
          <w:color w:val="000000"/>
        </w:rPr>
      </w:pPr>
      <w:r>
        <w:rPr>
          <w:color w:val="000000"/>
        </w:rPr>
        <w:tab/>
      </w:r>
      <w:r>
        <w:rPr>
          <w:color w:val="000000"/>
        </w:rPr>
        <w:tab/>
      </w:r>
      <w:r>
        <w:rPr>
          <w:color w:val="000000"/>
        </w:rPr>
        <w:tab/>
      </w:r>
      <w:r>
        <w:rPr>
          <w:color w:val="000000"/>
        </w:rPr>
        <w:tab/>
      </w:r>
      <w:r>
        <w:rPr>
          <w:color w:val="000000"/>
          <w:sz w:val="16"/>
          <w:szCs w:val="16"/>
        </w:rPr>
        <w:t xml:space="preserve"> </w:t>
      </w:r>
    </w:p>
    <w:p w14:paraId="60B8AF25" w14:textId="77777777" w:rsidR="00EF77F3" w:rsidRDefault="00EF77F3">
      <w:pPr>
        <w:rPr>
          <w:color w:val="000000"/>
        </w:rPr>
      </w:pPr>
    </w:p>
    <w:p w14:paraId="2823F67C" w14:textId="77777777" w:rsidR="00EF77F3" w:rsidRDefault="00EF77F3">
      <w:pPr>
        <w:rPr>
          <w:color w:val="000000"/>
        </w:rPr>
      </w:pPr>
    </w:p>
    <w:p w14:paraId="06B3B6F0" w14:textId="77777777" w:rsidR="00EF77F3" w:rsidRDefault="00EF77F3">
      <w:pPr>
        <w:rPr>
          <w:color w:val="000000"/>
        </w:rPr>
      </w:pPr>
    </w:p>
    <w:p w14:paraId="377DB808" w14:textId="77777777" w:rsidR="00EF77F3" w:rsidRDefault="00EF77F3">
      <w:pPr>
        <w:jc w:val="both"/>
        <w:rPr>
          <w:color w:val="000000"/>
        </w:rPr>
      </w:pPr>
      <w:r>
        <w:rPr>
          <w:color w:val="000000"/>
        </w:rPr>
        <w:t>Note:  Designate if deposit account receives deposits of proceeds of accounts from federal, state or local governments (e.g., Medicare and Medicaid), and if so, whether such deposit account is solely for such deposits or whether the deposit account commingles other non-governmental deposits.  See Section 2(</w:t>
      </w:r>
      <w:r w:rsidR="00913C56">
        <w:rPr>
          <w:color w:val="000000"/>
        </w:rPr>
        <w:t>h</w:t>
      </w:r>
      <w:r w:rsidR="00542A49">
        <w:rPr>
          <w:color w:val="000000"/>
        </w:rPr>
        <w:t xml:space="preserve">) </w:t>
      </w:r>
      <w:r>
        <w:rPr>
          <w:color w:val="000000"/>
        </w:rPr>
        <w:t xml:space="preserve">for </w:t>
      </w:r>
      <w:r w:rsidR="001D6973">
        <w:rPr>
          <w:color w:val="000000"/>
        </w:rPr>
        <w:t>Operator</w:t>
      </w:r>
      <w:r>
        <w:rPr>
          <w:color w:val="000000"/>
        </w:rPr>
        <w:t>’s obligations in this regard.</w:t>
      </w:r>
    </w:p>
    <w:p w14:paraId="6D09D023" w14:textId="77777777" w:rsidR="000E7F6B" w:rsidRDefault="000E7F6B"/>
    <w:p w14:paraId="2C82C8A0" w14:textId="77777777" w:rsidR="00166DEC" w:rsidRDefault="00166DEC"/>
    <w:p w14:paraId="305769FC" w14:textId="77777777" w:rsidR="00166DEC" w:rsidRDefault="00166DEC"/>
    <w:p w14:paraId="2489A371" w14:textId="77777777" w:rsidR="003405AC" w:rsidRDefault="003405AC" w:rsidP="00166DEC">
      <w:pPr>
        <w:jc w:val="center"/>
      </w:pPr>
    </w:p>
    <w:p w14:paraId="4F4FF70C" w14:textId="77777777" w:rsidR="003405AC" w:rsidRDefault="003405AC" w:rsidP="00166DEC">
      <w:pPr>
        <w:jc w:val="center"/>
      </w:pPr>
    </w:p>
    <w:p w14:paraId="49C56EC3" w14:textId="77777777" w:rsidR="003405AC" w:rsidRDefault="003405AC" w:rsidP="00166DEC">
      <w:pPr>
        <w:jc w:val="center"/>
      </w:pPr>
    </w:p>
    <w:p w14:paraId="3636FBCB" w14:textId="77777777" w:rsidR="003405AC" w:rsidRDefault="003405AC" w:rsidP="00166DEC">
      <w:pPr>
        <w:jc w:val="center"/>
        <w:rPr>
          <w:b/>
        </w:rPr>
      </w:pPr>
      <w:r>
        <w:rPr>
          <w:b/>
        </w:rPr>
        <w:t>Exhibit C-1</w:t>
      </w:r>
    </w:p>
    <w:p w14:paraId="76666320" w14:textId="77777777" w:rsidR="003405AC" w:rsidRDefault="003405AC" w:rsidP="00166DEC">
      <w:pPr>
        <w:jc w:val="center"/>
        <w:rPr>
          <w:b/>
        </w:rPr>
      </w:pPr>
    </w:p>
    <w:p w14:paraId="50F5AE4C" w14:textId="77777777" w:rsidR="00166DEC" w:rsidRDefault="003405AC" w:rsidP="00166DEC">
      <w:pPr>
        <w:jc w:val="center"/>
        <w:rPr>
          <w:b/>
        </w:rPr>
      </w:pPr>
      <w:r>
        <w:rPr>
          <w:b/>
        </w:rPr>
        <w:t>Cash Flow Chart</w:t>
      </w:r>
      <w:r w:rsidR="00166DEC">
        <w:br w:type="page"/>
      </w:r>
      <w:r w:rsidR="00166DEC">
        <w:rPr>
          <w:b/>
        </w:rPr>
        <w:lastRenderedPageBreak/>
        <w:t>Attachment 1</w:t>
      </w:r>
    </w:p>
    <w:p w14:paraId="7C2C7432" w14:textId="77777777" w:rsidR="00166DEC" w:rsidRDefault="00166DEC" w:rsidP="00166DEC">
      <w:pPr>
        <w:jc w:val="center"/>
        <w:rPr>
          <w:b/>
        </w:rPr>
      </w:pPr>
      <w:r>
        <w:rPr>
          <w:b/>
        </w:rPr>
        <w:t>Assignment of Leases and Rents</w:t>
      </w:r>
    </w:p>
    <w:p w14:paraId="50729328" w14:textId="77777777" w:rsidR="00166DEC" w:rsidRDefault="00166DEC" w:rsidP="00166DEC"/>
    <w:p w14:paraId="56843C13" w14:textId="77777777" w:rsidR="00166DEC" w:rsidRPr="00826974" w:rsidRDefault="00166DEC" w:rsidP="00166DEC">
      <w:pPr>
        <w:rPr>
          <w:b/>
          <w:i/>
        </w:rPr>
      </w:pPr>
      <w:r w:rsidRPr="00826974">
        <w:rPr>
          <w:b/>
        </w:rPr>
        <w:t>[</w:t>
      </w:r>
      <w:r w:rsidRPr="00826974">
        <w:rPr>
          <w:b/>
          <w:i/>
        </w:rPr>
        <w:t>In a separate document, incorporate the provisions below, revised and amended as necessary to comply with any state-specific requirements governing the assignment of leases and rents in the state in which the Healthcare Facility is located and executed by Operator, and record such document in the appropriate recorder’s office, as necessary to perfect a security interest in the indicated collateral.</w:t>
      </w:r>
      <w:r w:rsidRPr="00826974">
        <w:rPr>
          <w:b/>
        </w:rPr>
        <w:t>]</w:t>
      </w:r>
      <w:r w:rsidRPr="00826974">
        <w:rPr>
          <w:b/>
          <w:i/>
        </w:rPr>
        <w:t xml:space="preserve">  </w:t>
      </w:r>
    </w:p>
    <w:p w14:paraId="2A0176E0" w14:textId="77777777" w:rsidR="00166DEC" w:rsidRDefault="00166DEC" w:rsidP="00166DEC"/>
    <w:p w14:paraId="153A3E47" w14:textId="77777777" w:rsidR="001507D7" w:rsidRDefault="001507D7" w:rsidP="00166DEC"/>
    <w:p w14:paraId="7673E788" w14:textId="77777777" w:rsidR="003872D5" w:rsidRDefault="001507D7" w:rsidP="009122E8">
      <w:pPr>
        <w:ind w:firstLine="720"/>
        <w:rPr>
          <w:color w:val="000000"/>
        </w:rPr>
      </w:pPr>
      <w:r w:rsidRPr="009122E8">
        <w:rPr>
          <w:color w:val="000000"/>
        </w:rPr>
        <w:t>This Assignment of Leases and Rents</w:t>
      </w:r>
      <w:r>
        <w:rPr>
          <w:color w:val="000000"/>
        </w:rPr>
        <w:t xml:space="preserve"> (this  </w:t>
      </w:r>
      <w:r w:rsidR="00D75309">
        <w:rPr>
          <w:color w:val="000000"/>
        </w:rPr>
        <w:t>“</w:t>
      </w:r>
      <w:r w:rsidRPr="00D75309">
        <w:rPr>
          <w:b/>
          <w:color w:val="000000"/>
        </w:rPr>
        <w:t>Agreement</w:t>
      </w:r>
      <w:r w:rsidR="00D75309">
        <w:rPr>
          <w:color w:val="000000"/>
        </w:rPr>
        <w:t>”</w:t>
      </w:r>
      <w:r>
        <w:rPr>
          <w:color w:val="000000"/>
        </w:rPr>
        <w:t xml:space="preserve">) is made, entered into and dated as of </w:t>
      </w:r>
      <w:r w:rsidRPr="00826974">
        <w:rPr>
          <w:b/>
          <w:color w:val="000000"/>
        </w:rPr>
        <w:t>[________________, 20___]</w:t>
      </w:r>
      <w:r>
        <w:rPr>
          <w:color w:val="000000"/>
        </w:rPr>
        <w:t>, by and between ____________________ (“</w:t>
      </w:r>
      <w:r w:rsidRPr="00D75309">
        <w:rPr>
          <w:b/>
          <w:color w:val="000000"/>
        </w:rPr>
        <w:t>Operator</w:t>
      </w:r>
      <w:r>
        <w:rPr>
          <w:color w:val="000000"/>
        </w:rPr>
        <w:t>”)</w:t>
      </w:r>
      <w:r>
        <w:rPr>
          <w:b/>
          <w:color w:val="000000"/>
          <w:u w:val="single"/>
        </w:rPr>
        <w:t>]</w:t>
      </w:r>
      <w:r>
        <w:rPr>
          <w:color w:val="000000"/>
        </w:rPr>
        <w:t>,</w:t>
      </w:r>
      <w:r>
        <w:rPr>
          <w:b/>
          <w:color w:val="000000"/>
        </w:rPr>
        <w:t xml:space="preserve"> </w:t>
      </w:r>
      <w:r>
        <w:rPr>
          <w:color w:val="000000"/>
        </w:rPr>
        <w:t>a__________________ organized and existing under the laws of ____________, who is located (as that term is defined in the Uniform Commercial Code as now enacted in the State, as that term is defined below, or hereafter amended or superseded (the “</w:t>
      </w:r>
      <w:r w:rsidRPr="00D75309">
        <w:rPr>
          <w:b/>
          <w:color w:val="000000"/>
        </w:rPr>
        <w:t>UCC</w:t>
      </w:r>
      <w:r>
        <w:rPr>
          <w:color w:val="000000"/>
        </w:rPr>
        <w:t>”)) at ___________________________ (</w:t>
      </w:r>
      <w:r w:rsidR="00D75309">
        <w:rPr>
          <w:color w:val="000000"/>
        </w:rPr>
        <w:t>“</w:t>
      </w:r>
      <w:r w:rsidRPr="00D75309">
        <w:rPr>
          <w:b/>
          <w:color w:val="000000"/>
        </w:rPr>
        <w:t>Operator</w:t>
      </w:r>
      <w:r w:rsidR="00D75309">
        <w:rPr>
          <w:color w:val="000000"/>
        </w:rPr>
        <w:t>”</w:t>
      </w:r>
      <w:r>
        <w:rPr>
          <w:color w:val="000000"/>
        </w:rPr>
        <w:t>), and ___________________________ (“</w:t>
      </w:r>
      <w:r w:rsidRPr="00D75309">
        <w:rPr>
          <w:b/>
          <w:color w:val="000000"/>
        </w:rPr>
        <w:t>Secured Party</w:t>
      </w:r>
      <w:r>
        <w:rPr>
          <w:color w:val="000000"/>
        </w:rPr>
        <w:t>” or “</w:t>
      </w:r>
      <w:r w:rsidRPr="00D75309">
        <w:rPr>
          <w:b/>
          <w:color w:val="000000"/>
        </w:rPr>
        <w:t>Lender</w:t>
      </w:r>
      <w:r>
        <w:rPr>
          <w:color w:val="000000"/>
        </w:rPr>
        <w:t xml:space="preserve">”), a_________________________ organized and existing under the laws of the State </w:t>
      </w:r>
      <w:r w:rsidR="009122E8">
        <w:rPr>
          <w:color w:val="000000"/>
        </w:rPr>
        <w:t>of _________________________ .</w:t>
      </w:r>
    </w:p>
    <w:p w14:paraId="57864005" w14:textId="77777777" w:rsidR="003872D5" w:rsidRDefault="003872D5" w:rsidP="00166DEC">
      <w:pPr>
        <w:rPr>
          <w:color w:val="000000"/>
        </w:rPr>
      </w:pPr>
    </w:p>
    <w:p w14:paraId="5452E425" w14:textId="77777777" w:rsidR="001507D7" w:rsidRPr="009122E8" w:rsidRDefault="009122E8" w:rsidP="00166DEC">
      <w:pPr>
        <w:rPr>
          <w:color w:val="000000"/>
          <w:szCs w:val="24"/>
        </w:rPr>
      </w:pPr>
      <w:r>
        <w:rPr>
          <w:color w:val="000000"/>
        </w:rPr>
        <w:tab/>
      </w:r>
      <w:r w:rsidR="003872D5">
        <w:rPr>
          <w:color w:val="000000"/>
        </w:rPr>
        <w:t xml:space="preserve">Operator and Lender have entered into that certain Operator Security Agreement, dated as of substantially even date herewith (“Security Agreement”), securing, in part, a mortgage loan by Secured Party in connection with the financing of a </w:t>
      </w:r>
      <w:r w:rsidR="003872D5" w:rsidRPr="00325F78">
        <w:rPr>
          <w:szCs w:val="24"/>
        </w:rPr>
        <w:t xml:space="preserve">healthcare facility commonly known as </w:t>
      </w:r>
      <w:r w:rsidR="003872D5" w:rsidRPr="00826974">
        <w:rPr>
          <w:b/>
          <w:szCs w:val="24"/>
        </w:rPr>
        <w:t>[</w:t>
      </w:r>
      <w:r w:rsidR="003872D5" w:rsidRPr="00325F78">
        <w:rPr>
          <w:szCs w:val="24"/>
          <w:u w:val="single"/>
        </w:rPr>
        <w:t>________________</w:t>
      </w:r>
      <w:r w:rsidR="003872D5" w:rsidRPr="00826974">
        <w:rPr>
          <w:b/>
          <w:szCs w:val="24"/>
          <w:u w:val="single"/>
        </w:rPr>
        <w:t>]</w:t>
      </w:r>
      <w:r w:rsidR="003872D5" w:rsidRPr="00325F78">
        <w:rPr>
          <w:szCs w:val="24"/>
          <w:u w:val="single"/>
        </w:rPr>
        <w:t xml:space="preserve"> </w:t>
      </w:r>
      <w:r w:rsidR="003872D5" w:rsidRPr="00325F78">
        <w:rPr>
          <w:szCs w:val="24"/>
        </w:rPr>
        <w:t xml:space="preserve">(the “Healthcare Facility”), authorized to receive mortgage insurance pursuant to Section 232 of the National  Housing Act, as amended, and located on the real property legally described on </w:t>
      </w:r>
      <w:r w:rsidR="003872D5" w:rsidRPr="00325F78" w:rsidDel="00206DC6">
        <w:rPr>
          <w:b/>
          <w:color w:val="000000"/>
          <w:szCs w:val="24"/>
        </w:rPr>
        <w:t xml:space="preserve"> </w:t>
      </w:r>
      <w:r w:rsidR="003872D5" w:rsidRPr="00325F78">
        <w:rPr>
          <w:color w:val="000000"/>
          <w:szCs w:val="24"/>
          <w:u w:val="single"/>
        </w:rPr>
        <w:t>Exhibit A</w:t>
      </w:r>
      <w:r w:rsidR="003872D5" w:rsidRPr="00325F78">
        <w:rPr>
          <w:color w:val="000000"/>
          <w:szCs w:val="24"/>
        </w:rPr>
        <w:t xml:space="preserve"> attached hereto and incorporated herein by reference</w:t>
      </w:r>
      <w:r w:rsidR="003872D5">
        <w:rPr>
          <w:color w:val="000000"/>
          <w:szCs w:val="24"/>
        </w:rPr>
        <w:t xml:space="preserve">.  Any terms not defined herein shall have the meaning given in the Security Agreement.  To the extent allowable by law, any provisions of the Security Agreement not in conflict with the provisions set forth herein shall be deemed to apply to this Agreement.  For example, any notice required by applicable law and/or this Agreement shall be deemed properly given if given in accordance with the notice provisions set forth in the Security Agreement.  </w:t>
      </w:r>
    </w:p>
    <w:p w14:paraId="0B07419A" w14:textId="77777777" w:rsidR="009122E8" w:rsidRDefault="009122E8" w:rsidP="009122E8"/>
    <w:p w14:paraId="306C6279" w14:textId="77777777" w:rsidR="00166DEC" w:rsidRDefault="009122E8" w:rsidP="009122E8">
      <w:pPr>
        <w:numPr>
          <w:ilvl w:val="0"/>
          <w:numId w:val="15"/>
        </w:numPr>
        <w:ind w:left="0" w:firstLine="720"/>
      </w:pPr>
      <w:r>
        <w:t>Definitions:</w:t>
      </w:r>
    </w:p>
    <w:p w14:paraId="490A9845" w14:textId="77777777" w:rsidR="009122E8" w:rsidRDefault="009122E8" w:rsidP="009122E8"/>
    <w:p w14:paraId="36806084" w14:textId="77777777" w:rsidR="009122E8" w:rsidRPr="009122E8" w:rsidRDefault="00166DEC" w:rsidP="009122E8">
      <w:pPr>
        <w:numPr>
          <w:ilvl w:val="1"/>
          <w:numId w:val="15"/>
        </w:numPr>
        <w:ind w:left="0" w:firstLine="720"/>
      </w:pPr>
      <w:r>
        <w:t>“</w:t>
      </w:r>
      <w:r w:rsidRPr="00A04C6F">
        <w:rPr>
          <w:b/>
        </w:rPr>
        <w:t>HUD</w:t>
      </w:r>
      <w:r>
        <w:t xml:space="preserve">” shall mean </w:t>
      </w:r>
      <w:r w:rsidRPr="00325F78">
        <w:rPr>
          <w:color w:val="000000"/>
          <w:szCs w:val="24"/>
        </w:rPr>
        <w:t>the United States Department of Housing and Urban Development, acting by and through the Secretary, his or her successor</w:t>
      </w:r>
      <w:r w:rsidR="00C40012">
        <w:rPr>
          <w:color w:val="000000"/>
          <w:szCs w:val="24"/>
        </w:rPr>
        <w:t>s, assigns or designates</w:t>
      </w:r>
      <w:r w:rsidR="009122E8">
        <w:rPr>
          <w:color w:val="000000"/>
          <w:szCs w:val="24"/>
        </w:rPr>
        <w:t>.</w:t>
      </w:r>
    </w:p>
    <w:p w14:paraId="76036C6F" w14:textId="77777777" w:rsidR="009122E8" w:rsidRPr="009122E8" w:rsidRDefault="009122E8" w:rsidP="009122E8"/>
    <w:p w14:paraId="7C63DF46" w14:textId="77777777" w:rsidR="009122E8" w:rsidRDefault="00C40012" w:rsidP="009122E8">
      <w:pPr>
        <w:numPr>
          <w:ilvl w:val="1"/>
          <w:numId w:val="15"/>
        </w:numPr>
        <w:ind w:left="0" w:firstLine="720"/>
      </w:pPr>
      <w:r>
        <w:t>“</w:t>
      </w:r>
      <w:r w:rsidRPr="009122E8">
        <w:rPr>
          <w:b/>
        </w:rPr>
        <w:t>Eligible AR Lender</w:t>
      </w:r>
      <w:r>
        <w:t>” shall mean a bank, financial institution or other institutional lender which is in the business of making loans to provide working capital to businesses and which is satisfactory to the Secured Party and approved by HUD.</w:t>
      </w:r>
    </w:p>
    <w:p w14:paraId="1E797180" w14:textId="77777777" w:rsidR="009122E8" w:rsidRDefault="009122E8" w:rsidP="009122E8"/>
    <w:p w14:paraId="3403F2B9" w14:textId="77777777" w:rsidR="009122E8" w:rsidRDefault="00D75309" w:rsidP="009122E8">
      <w:pPr>
        <w:numPr>
          <w:ilvl w:val="1"/>
          <w:numId w:val="15"/>
        </w:numPr>
        <w:ind w:left="0" w:firstLine="720"/>
      </w:pPr>
      <w:r>
        <w:t>“</w:t>
      </w:r>
      <w:r w:rsidR="00C40012" w:rsidRPr="009122E8">
        <w:rPr>
          <w:b/>
        </w:rPr>
        <w:t>Eligible AR Loan</w:t>
      </w:r>
      <w:r>
        <w:t>”</w:t>
      </w:r>
      <w:r w:rsidR="00C40012">
        <w:t xml:space="preserve"> </w:t>
      </w:r>
      <w:r w:rsidR="001507D7">
        <w:t xml:space="preserve">shall </w:t>
      </w:r>
      <w:r w:rsidR="00C40012">
        <w:t>mean a loan or</w:t>
      </w:r>
      <w:r>
        <w:t xml:space="preserve"> line of credit obtained by </w:t>
      </w:r>
      <w:r w:rsidR="00C40012">
        <w:t xml:space="preserve">Operator from an Eligible AR Lender for the sole purpose of providing working capital for the operation of the </w:t>
      </w:r>
      <w:r w:rsidR="00923079">
        <w:t>Healthcare Facility</w:t>
      </w:r>
      <w:r w:rsidR="00C40012">
        <w:t xml:space="preserve"> and, with the approval of HUD and Secured Party, other </w:t>
      </w:r>
      <w:r w:rsidR="00923079">
        <w:t xml:space="preserve">healthcare facilities </w:t>
      </w:r>
      <w:r w:rsidR="00C40012">
        <w:t>that are encumbered by mortgage loans insured or held by HUD, upon such terms as satisfactory to the Secu</w:t>
      </w:r>
      <w:r w:rsidR="009122E8">
        <w:t>red Party and approved by HUD.</w:t>
      </w:r>
    </w:p>
    <w:p w14:paraId="16837807" w14:textId="77777777" w:rsidR="009122E8" w:rsidRDefault="009122E8" w:rsidP="009122E8"/>
    <w:p w14:paraId="4CA06FB2" w14:textId="77777777" w:rsidR="009122E8" w:rsidRDefault="001507D7" w:rsidP="009122E8">
      <w:pPr>
        <w:numPr>
          <w:ilvl w:val="1"/>
          <w:numId w:val="15"/>
        </w:numPr>
        <w:ind w:left="0" w:firstLine="720"/>
      </w:pPr>
      <w:r>
        <w:lastRenderedPageBreak/>
        <w:t>“</w:t>
      </w:r>
      <w:r w:rsidRPr="009122E8">
        <w:rPr>
          <w:b/>
        </w:rPr>
        <w:t>Event of Default</w:t>
      </w:r>
      <w:r>
        <w:t xml:space="preserve">” shall </w:t>
      </w:r>
      <w:r w:rsidR="003872D5">
        <w:t xml:space="preserve">mean an Event of Default pursuant to the </w:t>
      </w:r>
      <w:r w:rsidR="009122E8">
        <w:t>Security Agreement.</w:t>
      </w:r>
    </w:p>
    <w:p w14:paraId="41E9E09F" w14:textId="77777777" w:rsidR="009122E8" w:rsidRDefault="009122E8" w:rsidP="009122E8"/>
    <w:p w14:paraId="445B0F40" w14:textId="77777777" w:rsidR="009122E8" w:rsidRDefault="00C40012" w:rsidP="009122E8">
      <w:pPr>
        <w:numPr>
          <w:ilvl w:val="1"/>
          <w:numId w:val="15"/>
        </w:numPr>
        <w:ind w:left="0" w:firstLine="720"/>
      </w:pPr>
      <w:r>
        <w:t>“</w:t>
      </w:r>
      <w:r w:rsidRPr="009122E8">
        <w:rPr>
          <w:b/>
        </w:rPr>
        <w:t>Government Payments</w:t>
      </w:r>
      <w:r>
        <w:t xml:space="preserve">” shall mean </w:t>
      </w:r>
      <w:r w:rsidRPr="009122E8">
        <w:rPr>
          <w:color w:val="000000"/>
        </w:rPr>
        <w:t xml:space="preserve">a </w:t>
      </w:r>
      <w:r>
        <w:t>payment from a governmental entity and shall include, without limitation, payments governed under the Social Security Act (42 U.S.C. §§ 1395 et seq.), including payments under Medicare, Medicaid and TRICARE/CHAMPUS, and payments administered or regulated by the Centers for Medicare and Medicaid Services of Department of Health and Human Services.</w:t>
      </w:r>
    </w:p>
    <w:p w14:paraId="7464DBC5" w14:textId="77777777" w:rsidR="009122E8" w:rsidRDefault="009122E8" w:rsidP="009122E8"/>
    <w:p w14:paraId="5C500662" w14:textId="77777777" w:rsidR="009122E8" w:rsidRDefault="00D75309" w:rsidP="009122E8">
      <w:pPr>
        <w:numPr>
          <w:ilvl w:val="1"/>
          <w:numId w:val="15"/>
        </w:numPr>
        <w:ind w:left="0" w:firstLine="720"/>
      </w:pPr>
      <w:r>
        <w:t>“</w:t>
      </w:r>
      <w:r w:rsidR="00C40012" w:rsidRPr="009122E8">
        <w:rPr>
          <w:b/>
        </w:rPr>
        <w:t>Government Receivables Accounts</w:t>
      </w:r>
      <w:r>
        <w:t>”</w:t>
      </w:r>
      <w:r w:rsidR="00C40012">
        <w:t xml:space="preserve"> shall mean </w:t>
      </w:r>
      <w:r w:rsidR="00C40012" w:rsidRPr="008F0C63">
        <w:t>separate deposit account(s) into which only Government Payments are deposited</w:t>
      </w:r>
      <w:r w:rsidR="009122E8">
        <w:t>.</w:t>
      </w:r>
    </w:p>
    <w:p w14:paraId="0511B426" w14:textId="77777777" w:rsidR="009122E8" w:rsidRDefault="009122E8" w:rsidP="009122E8"/>
    <w:p w14:paraId="1338C16B" w14:textId="77777777" w:rsidR="009122E8" w:rsidRDefault="00923079" w:rsidP="009122E8">
      <w:pPr>
        <w:numPr>
          <w:ilvl w:val="1"/>
          <w:numId w:val="15"/>
        </w:numPr>
        <w:ind w:left="0" w:firstLine="720"/>
      </w:pPr>
      <w:r>
        <w:t>“</w:t>
      </w:r>
      <w:r w:rsidRPr="009122E8">
        <w:rPr>
          <w:b/>
        </w:rPr>
        <w:t>Leases</w:t>
      </w:r>
      <w:r>
        <w:t>” shall mean present and future leases, subleases, licenses, concessions or grants or other possessory interests</w:t>
      </w:r>
      <w:r w:rsidR="001507D7">
        <w:t>,</w:t>
      </w:r>
      <w:r>
        <w:t xml:space="preserve"> now or hereafter in force, whether oral or written, covering or affecting the Healthcare Facility, or any portion of the Healthcare Facility, and all modifications, extensions or renewals thereof</w:t>
      </w:r>
      <w:r w:rsidR="001507D7">
        <w:t>, including without limitation all Residential Agreements</w:t>
      </w:r>
      <w:r w:rsidR="008F7190">
        <w:t>.</w:t>
      </w:r>
    </w:p>
    <w:p w14:paraId="0360CE69" w14:textId="77777777" w:rsidR="009122E8" w:rsidRDefault="009122E8" w:rsidP="009122E8"/>
    <w:p w14:paraId="33DB4FE3" w14:textId="77777777" w:rsidR="009122E8" w:rsidRPr="009122E8" w:rsidRDefault="00C40012" w:rsidP="009122E8">
      <w:pPr>
        <w:numPr>
          <w:ilvl w:val="1"/>
          <w:numId w:val="15"/>
        </w:numPr>
        <w:ind w:left="0" w:firstLine="720"/>
      </w:pPr>
      <w:r>
        <w:t>“</w:t>
      </w:r>
      <w:r w:rsidRPr="009122E8">
        <w:rPr>
          <w:b/>
        </w:rPr>
        <w:t>Rents</w:t>
      </w:r>
      <w:r>
        <w:t xml:space="preserve">” shall mean </w:t>
      </w:r>
      <w:r w:rsidRPr="009122E8">
        <w:rPr>
          <w:color w:val="000000"/>
        </w:rPr>
        <w:t>all rents</w:t>
      </w:r>
      <w:r w:rsidR="001507D7" w:rsidRPr="009122E8">
        <w:rPr>
          <w:color w:val="000000"/>
        </w:rPr>
        <w:t xml:space="preserve">, payments, and </w:t>
      </w:r>
      <w:r w:rsidRPr="009122E8">
        <w:rPr>
          <w:color w:val="000000"/>
        </w:rPr>
        <w:t xml:space="preserve">other benefits </w:t>
      </w:r>
      <w:r w:rsidR="001507D7" w:rsidRPr="009122E8">
        <w:rPr>
          <w:color w:val="000000"/>
        </w:rPr>
        <w:t>derived due to Operator pursuant to the Leases</w:t>
      </w:r>
      <w:r w:rsidRPr="009122E8">
        <w:rPr>
          <w:color w:val="000000"/>
        </w:rPr>
        <w:t>.</w:t>
      </w:r>
    </w:p>
    <w:p w14:paraId="7F9484B6" w14:textId="77777777" w:rsidR="009122E8" w:rsidRDefault="009122E8" w:rsidP="009122E8"/>
    <w:p w14:paraId="7FB444BB" w14:textId="77777777" w:rsidR="009122E8" w:rsidRPr="009122E8" w:rsidRDefault="00923079" w:rsidP="009122E8">
      <w:pPr>
        <w:numPr>
          <w:ilvl w:val="1"/>
          <w:numId w:val="15"/>
        </w:numPr>
        <w:ind w:left="0" w:firstLine="720"/>
      </w:pPr>
      <w:r w:rsidRPr="009122E8">
        <w:rPr>
          <w:color w:val="000000"/>
        </w:rPr>
        <w:t>“</w:t>
      </w:r>
      <w:r w:rsidRPr="009122E8">
        <w:rPr>
          <w:b/>
          <w:color w:val="000000"/>
        </w:rPr>
        <w:t>Provider Agreements</w:t>
      </w:r>
      <w:r w:rsidRPr="009122E8">
        <w:rPr>
          <w:color w:val="000000"/>
        </w:rPr>
        <w:t>” means any and all Medicaid, Medicare, TRICARE/CHAMPUS, or other governmental insurance provider agreements.</w:t>
      </w:r>
    </w:p>
    <w:p w14:paraId="41BDBB7C" w14:textId="77777777" w:rsidR="009122E8" w:rsidRPr="009122E8" w:rsidRDefault="009122E8" w:rsidP="009122E8"/>
    <w:p w14:paraId="26CE6023" w14:textId="77777777" w:rsidR="009122E8" w:rsidRDefault="00D75309" w:rsidP="009122E8">
      <w:pPr>
        <w:numPr>
          <w:ilvl w:val="1"/>
          <w:numId w:val="15"/>
        </w:numPr>
        <w:ind w:left="0" w:firstLine="720"/>
      </w:pPr>
      <w:r>
        <w:t>“</w:t>
      </w:r>
      <w:r w:rsidR="00C40012" w:rsidRPr="009122E8">
        <w:rPr>
          <w:b/>
        </w:rPr>
        <w:t>Required Intercreditor Agreement</w:t>
      </w:r>
      <w:r>
        <w:t>”</w:t>
      </w:r>
      <w:r w:rsidR="00C40012">
        <w:t xml:space="preserve"> means an Intercreditor Agreement executed by the Secured Party, the Eligible AR Lender, Operator and Borrower, in form and substance satisfactory to Secured Party and approved by HUD.</w:t>
      </w:r>
    </w:p>
    <w:p w14:paraId="564ADB42" w14:textId="77777777" w:rsidR="009122E8" w:rsidRDefault="009122E8" w:rsidP="009122E8"/>
    <w:p w14:paraId="10CA43D4" w14:textId="77777777" w:rsidR="00923079" w:rsidRPr="00C40012" w:rsidRDefault="00923079" w:rsidP="009122E8">
      <w:pPr>
        <w:numPr>
          <w:ilvl w:val="1"/>
          <w:numId w:val="15"/>
        </w:numPr>
        <w:ind w:left="0" w:firstLine="720"/>
      </w:pPr>
      <w:r>
        <w:t>“</w:t>
      </w:r>
      <w:r w:rsidRPr="009122E8">
        <w:rPr>
          <w:b/>
        </w:rPr>
        <w:t>Residential Agreements</w:t>
      </w:r>
      <w:r>
        <w:t>” shall mean any lease or other agreement now or hereafter entered into between Operator and any resident of the Healthcare Facility setting forth the terms of the resident’s living arrangement and/or the provision of services to the residents thereof.</w:t>
      </w:r>
    </w:p>
    <w:p w14:paraId="3A98CF1E" w14:textId="77777777" w:rsidR="00C40012" w:rsidRDefault="00C40012" w:rsidP="00C40012"/>
    <w:p w14:paraId="134E8718" w14:textId="77777777" w:rsidR="00166DEC" w:rsidRDefault="00C40012" w:rsidP="009122E8">
      <w:pPr>
        <w:rPr>
          <w:b/>
        </w:rPr>
      </w:pPr>
      <w:r w:rsidRPr="00826974">
        <w:rPr>
          <w:b/>
        </w:rPr>
        <w:t>[</w:t>
      </w:r>
      <w:r w:rsidRPr="00826974">
        <w:rPr>
          <w:b/>
          <w:i/>
        </w:rPr>
        <w:t>Include any other necessary definitions.</w:t>
      </w:r>
      <w:r w:rsidRPr="00826974">
        <w:rPr>
          <w:b/>
        </w:rPr>
        <w:t>]</w:t>
      </w:r>
    </w:p>
    <w:p w14:paraId="46A16B5A" w14:textId="77777777" w:rsidR="009122E8" w:rsidRPr="00A04C6F" w:rsidRDefault="009122E8" w:rsidP="009122E8">
      <w:pPr>
        <w:rPr>
          <w:b/>
        </w:rPr>
      </w:pPr>
    </w:p>
    <w:p w14:paraId="39A0280C" w14:textId="77777777" w:rsidR="009122E8" w:rsidRDefault="009122E8" w:rsidP="009122E8">
      <w:pPr>
        <w:widowControl w:val="0"/>
        <w:numPr>
          <w:ilvl w:val="0"/>
          <w:numId w:val="15"/>
        </w:numPr>
        <w:kinsoku w:val="0"/>
        <w:ind w:left="0" w:right="72" w:firstLine="720"/>
      </w:pPr>
      <w:r>
        <w:t>Provisions:</w:t>
      </w:r>
    </w:p>
    <w:p w14:paraId="502D31B8" w14:textId="77777777" w:rsidR="009122E8" w:rsidRDefault="009122E8" w:rsidP="009122E8">
      <w:pPr>
        <w:widowControl w:val="0"/>
        <w:kinsoku w:val="0"/>
        <w:ind w:right="72"/>
      </w:pPr>
    </w:p>
    <w:p w14:paraId="70D9461E" w14:textId="77777777" w:rsidR="009122E8" w:rsidRDefault="00166DEC" w:rsidP="009122E8">
      <w:pPr>
        <w:widowControl w:val="0"/>
        <w:numPr>
          <w:ilvl w:val="5"/>
          <w:numId w:val="3"/>
        </w:numPr>
        <w:kinsoku w:val="0"/>
        <w:ind w:left="0" w:right="72" w:firstLine="720"/>
      </w:pPr>
      <w:r>
        <w:t xml:space="preserve">Any provisions of this </w:t>
      </w:r>
      <w:r w:rsidRPr="00A04C6F">
        <w:t>Agreement</w:t>
      </w:r>
      <w:r>
        <w:t xml:space="preserve"> shall be:  (i) subject to the rights of any Eligible AR Lender </w:t>
      </w:r>
      <w:r w:rsidR="00C40012">
        <w:t xml:space="preserve">as set forth in </w:t>
      </w:r>
      <w:r>
        <w:t xml:space="preserve">a Required Intercreditor Agreement, and (ii) granted </w:t>
      </w:r>
      <w:r w:rsidRPr="009122E8">
        <w:rPr>
          <w:color w:val="000000"/>
        </w:rPr>
        <w:t xml:space="preserve">to the fullest extent permitted by </w:t>
      </w:r>
      <w:r w:rsidR="00923079" w:rsidRPr="009122E8">
        <w:rPr>
          <w:color w:val="000000"/>
        </w:rPr>
        <w:t xml:space="preserve">and not in violation of any </w:t>
      </w:r>
      <w:r w:rsidRPr="009122E8">
        <w:rPr>
          <w:color w:val="000000"/>
        </w:rPr>
        <w:t>applicable law</w:t>
      </w:r>
      <w:r w:rsidR="00923079" w:rsidRPr="009122E8">
        <w:rPr>
          <w:color w:val="000000"/>
        </w:rPr>
        <w:t xml:space="preserve"> (now enacted and/or hereafter amended)</w:t>
      </w:r>
      <w:r w:rsidRPr="009122E8">
        <w:rPr>
          <w:color w:val="000000"/>
        </w:rPr>
        <w:t xml:space="preserve"> </w:t>
      </w:r>
      <w:r w:rsidR="00923079" w:rsidRPr="009122E8">
        <w:rPr>
          <w:color w:val="000000"/>
        </w:rPr>
        <w:t>and any Provider Agreements.</w:t>
      </w:r>
    </w:p>
    <w:p w14:paraId="5A63EAC7" w14:textId="77777777" w:rsidR="009122E8" w:rsidRPr="009122E8" w:rsidRDefault="009122E8" w:rsidP="009122E8">
      <w:pPr>
        <w:widowControl w:val="0"/>
        <w:kinsoku w:val="0"/>
        <w:ind w:right="72"/>
      </w:pPr>
    </w:p>
    <w:p w14:paraId="4632B420" w14:textId="77777777" w:rsidR="00036C86" w:rsidRDefault="00036C86" w:rsidP="009122E8">
      <w:pPr>
        <w:widowControl w:val="0"/>
        <w:numPr>
          <w:ilvl w:val="5"/>
          <w:numId w:val="3"/>
        </w:numPr>
        <w:kinsoku w:val="0"/>
        <w:ind w:left="0" w:right="72" w:firstLine="720"/>
      </w:pPr>
      <w:r>
        <w:t>To further secure the Obligations, Operator</w:t>
      </w:r>
      <w:r w:rsidRPr="008B2A3C">
        <w:t xml:space="preserve"> </w:t>
      </w:r>
      <w:r>
        <w:t xml:space="preserve">pledges </w:t>
      </w:r>
      <w:r w:rsidR="00166DEC" w:rsidRPr="008B2A3C">
        <w:t xml:space="preserve">to </w:t>
      </w:r>
      <w:r w:rsidR="00166DEC">
        <w:t>Secured Party</w:t>
      </w:r>
      <w:r w:rsidR="00166DEC" w:rsidRPr="008B2A3C">
        <w:t xml:space="preserve"> all of </w:t>
      </w:r>
      <w:r w:rsidR="00166DEC">
        <w:t>Operator</w:t>
      </w:r>
      <w:r w:rsidR="00F91271">
        <w:t>’</w:t>
      </w:r>
      <w:r w:rsidR="00166DEC" w:rsidRPr="008B2A3C">
        <w:t>s rights, title and inte</w:t>
      </w:r>
      <w:r w:rsidR="00166DEC">
        <w:t xml:space="preserve">rest in, to and under </w:t>
      </w:r>
      <w:r w:rsidR="00923079">
        <w:t xml:space="preserve">all </w:t>
      </w:r>
      <w:r w:rsidR="00166DEC">
        <w:t>Residential Agreements</w:t>
      </w:r>
      <w:r w:rsidR="001507D7">
        <w:t>,</w:t>
      </w:r>
      <w:r w:rsidR="00166DEC">
        <w:t xml:space="preserve"> any other </w:t>
      </w:r>
      <w:r w:rsidR="00923079">
        <w:t>Leases</w:t>
      </w:r>
      <w:r w:rsidR="001507D7">
        <w:t xml:space="preserve">, </w:t>
      </w:r>
      <w:r w:rsidR="00166DEC" w:rsidRPr="008B2A3C">
        <w:t xml:space="preserve">including </w:t>
      </w:r>
      <w:r w:rsidR="00166DEC">
        <w:t>Operator</w:t>
      </w:r>
      <w:r w:rsidR="00F91271">
        <w:t>’</w:t>
      </w:r>
      <w:r w:rsidR="00166DEC" w:rsidRPr="008B2A3C">
        <w:t xml:space="preserve">s right, power and authority to modify the terms of any such </w:t>
      </w:r>
      <w:r w:rsidR="00166DEC">
        <w:t>Lease</w:t>
      </w:r>
      <w:r w:rsidR="00166DEC" w:rsidRPr="008B2A3C">
        <w:t xml:space="preserve">, or extend or terminate any such </w:t>
      </w:r>
      <w:r w:rsidR="00166DEC">
        <w:t>Lease</w:t>
      </w:r>
      <w:r w:rsidR="00166DEC" w:rsidRPr="008B2A3C">
        <w:t xml:space="preserve">. </w:t>
      </w:r>
      <w:r w:rsidR="00166DEC">
        <w:t xml:space="preserve"> </w:t>
      </w:r>
      <w:r>
        <w:t>T</w:t>
      </w:r>
      <w:r w:rsidRPr="008B2A3C">
        <w:t xml:space="preserve">his </w:t>
      </w:r>
      <w:r>
        <w:t xml:space="preserve">Agreement </w:t>
      </w:r>
      <w:r w:rsidRPr="008B2A3C">
        <w:t>create</w:t>
      </w:r>
      <w:r>
        <w:t>s</w:t>
      </w:r>
      <w:r w:rsidRPr="008B2A3C">
        <w:t xml:space="preserve"> and perfect</w:t>
      </w:r>
      <w:r>
        <w:t>s</w:t>
      </w:r>
      <w:r w:rsidRPr="008B2A3C">
        <w:t xml:space="preserve"> a lien on the </w:t>
      </w:r>
      <w:r w:rsidRPr="008B2A3C">
        <w:lastRenderedPageBreak/>
        <w:t>Leases</w:t>
      </w:r>
      <w:r>
        <w:t xml:space="preserve"> </w:t>
      </w:r>
      <w:r w:rsidRPr="008B2A3C">
        <w:t xml:space="preserve">in favor of </w:t>
      </w:r>
      <w:r>
        <w:t>Secured Party</w:t>
      </w:r>
      <w:r w:rsidRPr="008B2A3C">
        <w:t>, which lien shall be effective as of the date of thi</w:t>
      </w:r>
      <w:r>
        <w:t>s Agreement.</w:t>
      </w:r>
    </w:p>
    <w:p w14:paraId="223515AE" w14:textId="77777777" w:rsidR="00036C86" w:rsidRDefault="00036C86" w:rsidP="00036C86">
      <w:pPr>
        <w:pStyle w:val="ListParagraph"/>
      </w:pPr>
    </w:p>
    <w:p w14:paraId="698D76D2" w14:textId="77777777" w:rsidR="009122E8" w:rsidRDefault="00036C86" w:rsidP="009122E8">
      <w:pPr>
        <w:widowControl w:val="0"/>
        <w:numPr>
          <w:ilvl w:val="5"/>
          <w:numId w:val="3"/>
        </w:numPr>
        <w:kinsoku w:val="0"/>
        <w:ind w:left="0" w:right="72" w:firstLine="720"/>
      </w:pPr>
      <w:r>
        <w:t xml:space="preserve">Operator absolutely and unconditionally assigns and transfers to Secured Party all of Operator’s rights, title and interest in and to the Rents.  </w:t>
      </w:r>
      <w:r w:rsidR="00166DEC" w:rsidRPr="008B2A3C">
        <w:t xml:space="preserve">It is the intention of </w:t>
      </w:r>
      <w:r w:rsidR="00166DEC">
        <w:t xml:space="preserve">Operator </w:t>
      </w:r>
      <w:r w:rsidR="00166DEC" w:rsidRPr="008B2A3C">
        <w:t xml:space="preserve">to establish a present, absolute and irrevocable transfer and assignment to </w:t>
      </w:r>
      <w:r w:rsidR="00166DEC">
        <w:t xml:space="preserve">Secured Party </w:t>
      </w:r>
      <w:r w:rsidR="00166DEC" w:rsidRPr="008B2A3C">
        <w:t xml:space="preserve">of all of </w:t>
      </w:r>
      <w:r w:rsidR="00166DEC">
        <w:t>Operator</w:t>
      </w:r>
      <w:r w:rsidR="00166DEC" w:rsidRPr="008B2A3C">
        <w:t>’s right, title and interest in</w:t>
      </w:r>
      <w:r w:rsidR="00AA16F8">
        <w:t xml:space="preserve"> </w:t>
      </w:r>
      <w:r>
        <w:t>and</w:t>
      </w:r>
      <w:r w:rsidR="00166DEC" w:rsidRPr="008B2A3C">
        <w:t xml:space="preserve"> to </w:t>
      </w:r>
      <w:r>
        <w:t>the Rents</w:t>
      </w:r>
      <w:r w:rsidR="00166DEC" w:rsidRPr="008B2A3C">
        <w:t xml:space="preserve">. </w:t>
      </w:r>
      <w:r w:rsidR="00166DEC">
        <w:t xml:space="preserve"> Operator </w:t>
      </w:r>
      <w:r w:rsidR="00166DEC" w:rsidRPr="008B2A3C">
        <w:t xml:space="preserve">and </w:t>
      </w:r>
      <w:r w:rsidR="00166DEC">
        <w:t>Secured Party</w:t>
      </w:r>
      <w:r w:rsidR="00166DEC" w:rsidRPr="008B2A3C">
        <w:t xml:space="preserve"> intend this assignment of the Leases</w:t>
      </w:r>
      <w:r w:rsidR="00166DEC">
        <w:t xml:space="preserve"> and Rents</w:t>
      </w:r>
      <w:r w:rsidR="00166DEC" w:rsidRPr="008B2A3C">
        <w:t xml:space="preserve"> to be immediately effective and to constitute an absolute present assignment and not an assignment for additional security only. </w:t>
      </w:r>
      <w:r w:rsidR="00166DEC">
        <w:t xml:space="preserve"> </w:t>
      </w:r>
      <w:r w:rsidRPr="0022684F">
        <w:t>For purposes of this absolute assignment, the term “Rents” shall not be deemed to include Government Payments to the extent and for so long as assignment of such payments or receivables is prohibited by applicable law.   </w:t>
      </w:r>
      <w:r w:rsidR="001507D7">
        <w:t>I</w:t>
      </w:r>
      <w:r w:rsidR="00166DEC" w:rsidRPr="008B2A3C">
        <w:t xml:space="preserve">f this present, absolute and unconditional assignment of </w:t>
      </w:r>
      <w:r w:rsidR="00166DEC">
        <w:t xml:space="preserve">the Rents </w:t>
      </w:r>
      <w:r w:rsidR="00166DEC" w:rsidRPr="008B2A3C">
        <w:t xml:space="preserve">is not enforceable by its terms under the laws of the </w:t>
      </w:r>
      <w:r w:rsidR="00166DEC">
        <w:t xml:space="preserve">applicable jurisdiction, </w:t>
      </w:r>
      <w:r w:rsidR="00166DEC" w:rsidRPr="008B2A3C">
        <w:t xml:space="preserve">then the </w:t>
      </w:r>
      <w:r w:rsidR="00166DEC">
        <w:t>Rents</w:t>
      </w:r>
      <w:r w:rsidR="00166DEC" w:rsidRPr="008B2A3C">
        <w:t xml:space="preserve"> </w:t>
      </w:r>
      <w:r w:rsidRPr="0022684F">
        <w:t>(including the Government Payments to the maximum extent now or hereafter permitted by applicable law)</w:t>
      </w:r>
      <w:r w:rsidR="00166DEC" w:rsidRPr="008B2A3C">
        <w:t xml:space="preserve">shall be included as a part of the </w:t>
      </w:r>
      <w:r w:rsidR="00166DEC">
        <w:t xml:space="preserve">collateral </w:t>
      </w:r>
      <w:r w:rsidR="00166DEC" w:rsidRPr="008B2A3C">
        <w:t xml:space="preserve">and it is the intention of </w:t>
      </w:r>
      <w:r w:rsidR="00166DEC">
        <w:t>Operator</w:t>
      </w:r>
      <w:r w:rsidR="00166DEC" w:rsidRPr="008B2A3C">
        <w:t xml:space="preserve"> that in this circumstance this  </w:t>
      </w:r>
      <w:r w:rsidR="00166DEC">
        <w:t xml:space="preserve">Agreement </w:t>
      </w:r>
      <w:r w:rsidR="00166DEC" w:rsidRPr="008B2A3C">
        <w:t>create and perfect a lien on the Leases</w:t>
      </w:r>
      <w:r w:rsidR="00166DEC">
        <w:t xml:space="preserve"> and Rents</w:t>
      </w:r>
      <w:r w:rsidR="00166DEC" w:rsidRPr="008B2A3C">
        <w:t xml:space="preserve"> in favor of </w:t>
      </w:r>
      <w:r w:rsidR="00166DEC">
        <w:t>Secured Party</w:t>
      </w:r>
      <w:r w:rsidR="00166DEC" w:rsidRPr="008B2A3C">
        <w:t>, which lien shall be effective as of the date of thi</w:t>
      </w:r>
      <w:r w:rsidR="009122E8">
        <w:t>s Agreement</w:t>
      </w:r>
      <w:r w:rsidRPr="0022684F">
        <w:t>, to the fullest extent permitted by applicable law with respect to the Healthcare Assets</w:t>
      </w:r>
      <w:r w:rsidR="009122E8">
        <w:t>.</w:t>
      </w:r>
    </w:p>
    <w:p w14:paraId="7314427C" w14:textId="77777777" w:rsidR="009122E8" w:rsidRDefault="009122E8" w:rsidP="009122E8">
      <w:pPr>
        <w:widowControl w:val="0"/>
        <w:kinsoku w:val="0"/>
        <w:ind w:right="72"/>
      </w:pPr>
    </w:p>
    <w:p w14:paraId="6B4773F9" w14:textId="77777777" w:rsidR="009122E8" w:rsidRDefault="00166DEC" w:rsidP="009122E8">
      <w:pPr>
        <w:widowControl w:val="0"/>
        <w:numPr>
          <w:ilvl w:val="5"/>
          <w:numId w:val="3"/>
        </w:numPr>
        <w:kinsoku w:val="0"/>
        <w:ind w:left="0" w:right="72" w:firstLine="720"/>
      </w:pPr>
      <w:r>
        <w:t>Operator</w:t>
      </w:r>
      <w:r w:rsidRPr="008B2A3C">
        <w:t xml:space="preserve"> shall have the right, power and authority to</w:t>
      </w:r>
      <w:r>
        <w:t xml:space="preserve"> collect Rents,</w:t>
      </w:r>
      <w:r w:rsidRPr="008B2A3C">
        <w:t xml:space="preserve"> as such rights are limited or affected by the terms of the Loan Documents and Program Obligations. </w:t>
      </w:r>
      <w:r w:rsidR="001507D7">
        <w:t xml:space="preserve"> </w:t>
      </w:r>
      <w:r w:rsidRPr="008B2A3C">
        <w:t xml:space="preserve">Upon the occurrence </w:t>
      </w:r>
      <w:r w:rsidR="008B1E35">
        <w:t xml:space="preserve">and continuance </w:t>
      </w:r>
      <w:r w:rsidRPr="008B2A3C">
        <w:t>of an Event of Default,</w:t>
      </w:r>
      <w:r>
        <w:t xml:space="preserve"> </w:t>
      </w:r>
      <w:r w:rsidR="00036C86" w:rsidRPr="00D43E87">
        <w:t>subject to applicable law with respect to Government Payments and Accounts,</w:t>
      </w:r>
      <w:r w:rsidR="00036C86">
        <w:t xml:space="preserve"> </w:t>
      </w:r>
      <w:r>
        <w:t>Secured Party may, upon giving Notice, terminate the permission given to to Operator to collect the Rents (including those past due and unpaid and those that accrue thereafter)  and</w:t>
      </w:r>
      <w:r w:rsidR="00036C86">
        <w:t xml:space="preserve"> Secured Party may </w:t>
      </w:r>
      <w:r>
        <w:t>exercise its rights, power and authority under the Leases, in whole or in part, as specified by Secured Party in its Notice (subject to Secured Party taking such enforcement action as may be required by applicable law as a condition for enforcement of an as</w:t>
      </w:r>
      <w:r w:rsidR="008F7190">
        <w:t xml:space="preserve">signment of rents or leases).  </w:t>
      </w:r>
      <w:r>
        <w:t xml:space="preserve">In any event, the permission given to Operator shall terminate upon the (i) foreclosure of the </w:t>
      </w:r>
      <w:r w:rsidR="00E30DFD" w:rsidRPr="009122E8">
        <w:rPr>
          <w:color w:val="000000"/>
        </w:rPr>
        <w:t xml:space="preserve">Borrower’s </w:t>
      </w:r>
      <w:r>
        <w:t>Security Instrument; (ii) appointment of a receiver for the Healthcare Facility; or (iv) the taking of actual possession by Secured Party, its successors or ass</w:t>
      </w:r>
      <w:r w:rsidR="008F7190">
        <w:t xml:space="preserve">igns or nominees.  </w:t>
      </w:r>
      <w:r>
        <w:t>Operator hereby agrees that Secured Party is entitled to the appointment of a receiver for the Healthcare Facility upon the occurrence of an Event of Default hereunder. Operator</w:t>
      </w:r>
      <w:r w:rsidRPr="008B2A3C">
        <w:t xml:space="preserve"> </w:t>
      </w:r>
      <w:r>
        <w:t xml:space="preserve">agrees to </w:t>
      </w:r>
      <w:r w:rsidRPr="008B2A3C">
        <w:t xml:space="preserve">comply with and observe </w:t>
      </w:r>
      <w:r>
        <w:t>Operator</w:t>
      </w:r>
      <w:r w:rsidR="00F91271">
        <w:t>’</w:t>
      </w:r>
      <w:r w:rsidRPr="008B2A3C">
        <w:t xml:space="preserve">s obligations under all Leases, including </w:t>
      </w:r>
      <w:r>
        <w:t>Operator</w:t>
      </w:r>
      <w:r w:rsidR="00F91271">
        <w:t>’</w:t>
      </w:r>
      <w:r w:rsidRPr="008B2A3C">
        <w:t>s obligations, if any, pertaining to the maintenance and disposition of security deposits</w:t>
      </w:r>
      <w:r>
        <w:t>, both prior to and after any such termination of Operator’s rights</w:t>
      </w:r>
      <w:r w:rsidRPr="008B2A3C">
        <w:t>.</w:t>
      </w:r>
    </w:p>
    <w:p w14:paraId="2F390B13" w14:textId="77777777" w:rsidR="009122E8" w:rsidRDefault="009122E8" w:rsidP="009122E8">
      <w:pPr>
        <w:widowControl w:val="0"/>
        <w:kinsoku w:val="0"/>
        <w:ind w:right="72"/>
      </w:pPr>
    </w:p>
    <w:p w14:paraId="3A6A95DE" w14:textId="77777777" w:rsidR="009122E8" w:rsidRDefault="00166DEC" w:rsidP="009122E8">
      <w:pPr>
        <w:widowControl w:val="0"/>
        <w:numPr>
          <w:ilvl w:val="5"/>
          <w:numId w:val="3"/>
        </w:numPr>
        <w:kinsoku w:val="0"/>
        <w:ind w:left="0" w:right="72" w:firstLine="720"/>
      </w:pPr>
      <w:r>
        <w:t>Operator</w:t>
      </w:r>
      <w:r w:rsidRPr="008B2A3C">
        <w:t xml:space="preserve"> acknowledges and agrees that the exercise by </w:t>
      </w:r>
      <w:r>
        <w:t>Secured Party</w:t>
      </w:r>
      <w:r w:rsidRPr="008B2A3C">
        <w:t xml:space="preserve">, either directly or by its designee, of any of the rights conferred under this </w:t>
      </w:r>
      <w:r>
        <w:t xml:space="preserve">assignment </w:t>
      </w:r>
      <w:r w:rsidRPr="008B2A3C">
        <w:t xml:space="preserve">shall not be construed to make </w:t>
      </w:r>
      <w:r>
        <w:t>Secured Party</w:t>
      </w:r>
      <w:r w:rsidRPr="008B2A3C">
        <w:t xml:space="preserve"> a lender-in-possession of the </w:t>
      </w:r>
      <w:r>
        <w:t>Healthcare Facility</w:t>
      </w:r>
      <w:r w:rsidRPr="008B2A3C">
        <w:t xml:space="preserve"> so long as</w:t>
      </w:r>
      <w:r>
        <w:t>, and to the extent,</w:t>
      </w:r>
      <w:r w:rsidRPr="008B2A3C">
        <w:t xml:space="preserve"> </w:t>
      </w:r>
      <w:r>
        <w:t>Secured Party</w:t>
      </w:r>
      <w:r w:rsidRPr="008B2A3C">
        <w:t xml:space="preserve">, or an authorized agent of </w:t>
      </w:r>
      <w:r>
        <w:t>Secured Party</w:t>
      </w:r>
      <w:r w:rsidRPr="008B2A3C">
        <w:t xml:space="preserve">, has not entered into actual possession of the </w:t>
      </w:r>
      <w:r>
        <w:t>Healthcare Facility</w:t>
      </w:r>
      <w:r w:rsidRPr="008B2A3C">
        <w:t xml:space="preserve">. The acceptance by </w:t>
      </w:r>
      <w:r>
        <w:t>Secured Party</w:t>
      </w:r>
      <w:r w:rsidRPr="008B2A3C">
        <w:t xml:space="preserve"> of the assignment of the Leases </w:t>
      </w:r>
      <w:r>
        <w:t>and Rents</w:t>
      </w:r>
      <w:r w:rsidRPr="008B2A3C">
        <w:t xml:space="preserve"> shall not at any time or in any event obligate </w:t>
      </w:r>
      <w:r>
        <w:t>Secured Party</w:t>
      </w:r>
      <w:r w:rsidRPr="008B2A3C">
        <w:t xml:space="preserve"> to take any action under this </w:t>
      </w:r>
      <w:r>
        <w:t xml:space="preserve">Agreement </w:t>
      </w:r>
      <w:r w:rsidRPr="008B2A3C">
        <w:t xml:space="preserve">or to expend any money or to incur any expenses. </w:t>
      </w:r>
      <w:r>
        <w:t>Secured Party</w:t>
      </w:r>
      <w:r w:rsidRPr="008B2A3C">
        <w:t xml:space="preserve"> shall not be liable in any way for any injury or damage to person or property sustained by any </w:t>
      </w:r>
      <w:r>
        <w:t>P</w:t>
      </w:r>
      <w:r w:rsidRPr="008B2A3C">
        <w:t xml:space="preserve">erson or </w:t>
      </w:r>
      <w:r>
        <w:t>P</w:t>
      </w:r>
      <w:r w:rsidRPr="008B2A3C">
        <w:t xml:space="preserve">ersons, firm or corporation in or about the </w:t>
      </w:r>
      <w:r>
        <w:t>Healthcare Facility</w:t>
      </w:r>
      <w:r w:rsidRPr="008B2A3C">
        <w:t xml:space="preserve"> unless </w:t>
      </w:r>
      <w:r>
        <w:t>Secured Party</w:t>
      </w:r>
      <w:r w:rsidRPr="008B2A3C">
        <w:t xml:space="preserve"> is a lender-in-possession. Prior to </w:t>
      </w:r>
      <w:r>
        <w:t>Secured Party</w:t>
      </w:r>
      <w:r w:rsidR="00F91271">
        <w:t>’</w:t>
      </w:r>
      <w:r w:rsidRPr="008B2A3C">
        <w:t xml:space="preserve">s actual entry into and taking possession of the </w:t>
      </w:r>
      <w:r>
        <w:lastRenderedPageBreak/>
        <w:t>Healthcare Facility</w:t>
      </w:r>
      <w:r w:rsidRPr="008B2A3C">
        <w:t xml:space="preserve">, </w:t>
      </w:r>
      <w:r>
        <w:t>Secured Party</w:t>
      </w:r>
      <w:r w:rsidRPr="008B2A3C">
        <w:t xml:space="preserve"> shall not (1) be obligated to perform any of the terms, covenants and conditions contained in any Lease (or otherwise have any obligation with respect to any Lease); (2) be obligated to appear in or defend any action or proceeding relating to the Lease or the </w:t>
      </w:r>
      <w:r>
        <w:t>Healthcare Facility</w:t>
      </w:r>
      <w:r w:rsidRPr="008B2A3C">
        <w:t xml:space="preserve">; or (3) be responsible for the operation, control, care, management or repair of the </w:t>
      </w:r>
      <w:r>
        <w:t xml:space="preserve">Healthcare Facility </w:t>
      </w:r>
      <w:r w:rsidRPr="008B2A3C">
        <w:t xml:space="preserve">or any portion of the </w:t>
      </w:r>
      <w:r>
        <w:t>Healthcare Facility</w:t>
      </w:r>
      <w:r w:rsidRPr="008B2A3C">
        <w:t xml:space="preserve">. The execution of this </w:t>
      </w:r>
      <w:r>
        <w:t xml:space="preserve">Agreement </w:t>
      </w:r>
      <w:r w:rsidRPr="008B2A3C">
        <w:t xml:space="preserve">by </w:t>
      </w:r>
      <w:r>
        <w:t>Operator</w:t>
      </w:r>
      <w:r w:rsidRPr="008B2A3C">
        <w:t xml:space="preserve"> shall constitute conclusive evidence that all responsibility for the operation, control, care, management and repair of the </w:t>
      </w:r>
      <w:r>
        <w:t>Healthcare Facility</w:t>
      </w:r>
      <w:r w:rsidRPr="008B2A3C">
        <w:t xml:space="preserve"> is and shall be that of </w:t>
      </w:r>
      <w:r>
        <w:t>Operator</w:t>
      </w:r>
      <w:r w:rsidRPr="008B2A3C">
        <w:t>, prior to such actual entry and taking of possession.</w:t>
      </w:r>
    </w:p>
    <w:p w14:paraId="260447CE" w14:textId="77777777" w:rsidR="009122E8" w:rsidRDefault="009122E8" w:rsidP="009122E8">
      <w:pPr>
        <w:widowControl w:val="0"/>
        <w:kinsoku w:val="0"/>
        <w:ind w:right="72"/>
      </w:pPr>
    </w:p>
    <w:p w14:paraId="0D4381BB" w14:textId="77777777" w:rsidR="009122E8" w:rsidRDefault="00166DEC" w:rsidP="009122E8">
      <w:pPr>
        <w:widowControl w:val="0"/>
        <w:numPr>
          <w:ilvl w:val="5"/>
          <w:numId w:val="3"/>
        </w:numPr>
        <w:kinsoku w:val="0"/>
        <w:ind w:left="0" w:right="72" w:firstLine="720"/>
      </w:pPr>
      <w:r w:rsidRPr="008B2A3C">
        <w:t xml:space="preserve">Upon delivery of Notice by </w:t>
      </w:r>
      <w:r>
        <w:t>Secured Party</w:t>
      </w:r>
      <w:r w:rsidRPr="008B2A3C">
        <w:t xml:space="preserve"> to </w:t>
      </w:r>
      <w:r>
        <w:t>Operator</w:t>
      </w:r>
      <w:r w:rsidRPr="008B2A3C">
        <w:t xml:space="preserve"> of </w:t>
      </w:r>
      <w:r>
        <w:t>Secured Party</w:t>
      </w:r>
      <w:r w:rsidR="00F91271">
        <w:t>’</w:t>
      </w:r>
      <w:r w:rsidRPr="008B2A3C">
        <w:t xml:space="preserve">s exercise of </w:t>
      </w:r>
      <w:r>
        <w:t>Secured Party</w:t>
      </w:r>
      <w:r w:rsidR="00F91271">
        <w:t>’</w:t>
      </w:r>
      <w:r w:rsidRPr="008B2A3C">
        <w:t xml:space="preserve">s rights under this </w:t>
      </w:r>
      <w:r>
        <w:t xml:space="preserve">assignment </w:t>
      </w:r>
      <w:r w:rsidRPr="008B2A3C">
        <w:t>at any time after the occurrence of an Event of</w:t>
      </w:r>
      <w:r>
        <w:t xml:space="preserve"> </w:t>
      </w:r>
      <w:r w:rsidRPr="008B2A3C">
        <w:t xml:space="preserve">Default, and without the necessity of </w:t>
      </w:r>
      <w:r>
        <w:t>Secured Party</w:t>
      </w:r>
      <w:r w:rsidRPr="008B2A3C">
        <w:t xml:space="preserve"> entering upon and taking and maintaining control of the </w:t>
      </w:r>
      <w:r>
        <w:t xml:space="preserve">Healthcare Facility </w:t>
      </w:r>
      <w:r w:rsidRPr="008B2A3C">
        <w:t xml:space="preserve">directly, by a receiver, or by any other manner or proceeding permitted by the laws of the </w:t>
      </w:r>
      <w:r>
        <w:t>applicable jurisdiction</w:t>
      </w:r>
      <w:r w:rsidRPr="008B2A3C">
        <w:t xml:space="preserve">, </w:t>
      </w:r>
      <w:r>
        <w:t>Secured Party</w:t>
      </w:r>
      <w:r w:rsidRPr="008B2A3C">
        <w:t xml:space="preserve"> immediately shall have all rights, powers and authority granted to </w:t>
      </w:r>
      <w:r>
        <w:t>Operator</w:t>
      </w:r>
      <w:r w:rsidRPr="008B2A3C">
        <w:t xml:space="preserve"> under any Lease, including the right, power and authority to modify the terms of any such Lease, or extend or terminate any such Lease.</w:t>
      </w:r>
    </w:p>
    <w:p w14:paraId="71D498E1" w14:textId="77777777" w:rsidR="009122E8" w:rsidRDefault="009122E8" w:rsidP="009122E8">
      <w:pPr>
        <w:pStyle w:val="ListParagraph"/>
        <w:ind w:left="0"/>
      </w:pPr>
    </w:p>
    <w:p w14:paraId="03F9E78D" w14:textId="77777777" w:rsidR="009F6F0C" w:rsidRDefault="009F6F0C" w:rsidP="009122E8">
      <w:pPr>
        <w:widowControl w:val="0"/>
        <w:numPr>
          <w:ilvl w:val="5"/>
          <w:numId w:val="3"/>
        </w:numPr>
        <w:kinsoku w:val="0"/>
        <w:ind w:left="0" w:right="72" w:firstLine="720"/>
      </w:pPr>
      <w:r>
        <w:t>This document may be executed in counterpart.</w:t>
      </w:r>
    </w:p>
    <w:p w14:paraId="2534D0C9" w14:textId="77777777" w:rsidR="009122E8" w:rsidRDefault="009122E8" w:rsidP="009122E8">
      <w:pPr>
        <w:widowControl w:val="0"/>
        <w:kinsoku w:val="0"/>
        <w:ind w:right="72"/>
      </w:pPr>
    </w:p>
    <w:p w14:paraId="763A6A36" w14:textId="77777777" w:rsidR="009F6F0C" w:rsidRPr="009122E8" w:rsidRDefault="009F6F0C" w:rsidP="009122E8">
      <w:pPr>
        <w:widowControl w:val="0"/>
        <w:kinsoku w:val="0"/>
        <w:ind w:right="72"/>
        <w:rPr>
          <w:b/>
        </w:rPr>
      </w:pPr>
      <w:r w:rsidRPr="00826974">
        <w:rPr>
          <w:b/>
        </w:rPr>
        <w:t>[</w:t>
      </w:r>
      <w:r w:rsidRPr="00826974">
        <w:rPr>
          <w:b/>
          <w:i/>
        </w:rPr>
        <w:t>Insert appropriate signature blocks.</w:t>
      </w:r>
      <w:r w:rsidRPr="00826974">
        <w:rPr>
          <w:b/>
        </w:rPr>
        <w:t>]</w:t>
      </w:r>
    </w:p>
    <w:sectPr w:rsidR="009F6F0C" w:rsidRPr="009122E8" w:rsidSect="00D92DBC">
      <w:footerReference w:type="default" r:id="rId15"/>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AE405" w14:textId="77777777" w:rsidR="009829E5" w:rsidRDefault="009829E5">
      <w:pPr>
        <w:spacing w:line="20" w:lineRule="exact"/>
      </w:pPr>
    </w:p>
  </w:endnote>
  <w:endnote w:type="continuationSeparator" w:id="0">
    <w:p w14:paraId="65AAD2C9" w14:textId="77777777" w:rsidR="009829E5" w:rsidRDefault="009829E5">
      <w:r>
        <w:t xml:space="preserve"> </w:t>
      </w:r>
    </w:p>
  </w:endnote>
  <w:endnote w:type="continuationNotice" w:id="1">
    <w:p w14:paraId="7DF88795" w14:textId="77777777" w:rsidR="009829E5" w:rsidRDefault="009829E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8C80E" w14:textId="416FD6E4" w:rsidR="00FA79C8" w:rsidRDefault="004D39D9" w:rsidP="005C70C1">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27EAD125" wp14:editId="6C743706">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12EFA365" w14:textId="77777777" w:rsidR="00FA79C8" w:rsidRPr="005C70C1" w:rsidRDefault="00FA79C8" w:rsidP="005C70C1">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93A63">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93A63">
      <w:rPr>
        <w:rFonts w:ascii="Helvetica" w:hAnsi="Helvetica" w:cs="Arial"/>
        <w:b/>
        <w:noProof/>
        <w:sz w:val="18"/>
        <w:szCs w:val="18"/>
      </w:rPr>
      <w:t>31</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HUD-9</w:t>
    </w:r>
    <w:r>
      <w:rPr>
        <w:rFonts w:ascii="Helvetica" w:hAnsi="Helvetica" w:cs="Arial"/>
        <w:b/>
        <w:sz w:val="18"/>
        <w:szCs w:val="18"/>
      </w:rPr>
      <w:t>2323-ORCF</w:t>
    </w:r>
    <w:r w:rsidRPr="00515ACE">
      <w:rPr>
        <w:rFonts w:ascii="Helvetica" w:hAnsi="Helvetica" w:cs="Arial"/>
        <w:sz w:val="18"/>
        <w:szCs w:val="18"/>
      </w:rPr>
      <w:t xml:space="preserve"> (mm/dd/yyyy</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8788F" w14:textId="77777777" w:rsidR="009829E5" w:rsidRDefault="009829E5">
      <w:r>
        <w:separator/>
      </w:r>
    </w:p>
  </w:footnote>
  <w:footnote w:type="continuationSeparator" w:id="0">
    <w:p w14:paraId="5964F2A0" w14:textId="77777777" w:rsidR="009829E5" w:rsidRDefault="009829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nsid w:val="00EF0466"/>
    <w:multiLevelType w:val="hybridMultilevel"/>
    <w:tmpl w:val="EE8E6994"/>
    <w:lvl w:ilvl="0" w:tplc="882EC6E6">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E3E3B"/>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87B753C"/>
    <w:multiLevelType w:val="multilevel"/>
    <w:tmpl w:val="EE28FF66"/>
    <w:lvl w:ilvl="0">
      <w:start w:val="20"/>
      <w:numFmt w:val="decimal"/>
      <w:lvlText w:val="%1."/>
      <w:lvlJc w:val="left"/>
      <w:pPr>
        <w:ind w:left="720" w:hanging="720"/>
      </w:pPr>
      <w:rPr>
        <w:rFonts w:ascii="Times New Roman" w:hAnsi="Times New Roman" w:hint="default"/>
        <w:b/>
        <w:i w:val="0"/>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nsid w:val="21F16385"/>
    <w:multiLevelType w:val="hybridMultilevel"/>
    <w:tmpl w:val="96747D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6401E2C"/>
    <w:multiLevelType w:val="hybridMultilevel"/>
    <w:tmpl w:val="9490F0E8"/>
    <w:lvl w:ilvl="0" w:tplc="6BC28C40">
      <w:start w:val="1"/>
      <w:numFmt w:val="decimal"/>
      <w:lvlText w:val="%1."/>
      <w:lvlJc w:val="left"/>
      <w:pPr>
        <w:ind w:left="720" w:hanging="360"/>
      </w:pPr>
      <w:rPr>
        <w:rFonts w:ascii="Times New Roman" w:eastAsia="Times New Roman" w:hAnsi="Times New Roman" w:cs="Times New Roman"/>
        <w:b/>
      </w:rPr>
    </w:lvl>
    <w:lvl w:ilvl="1" w:tplc="9A48334A">
      <w:start w:val="1"/>
      <w:numFmt w:val="low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C745B4"/>
    <w:multiLevelType w:val="multilevel"/>
    <w:tmpl w:val="46FEF834"/>
    <w:lvl w:ilvl="0">
      <w:start w:val="1"/>
      <w:numFmt w:val="decimal"/>
      <w:lvlText w:val="%1."/>
      <w:legacy w:legacy="1" w:legacySpace="0" w:legacyIndent="720"/>
      <w:lvlJc w:val="left"/>
      <w:pPr>
        <w:ind w:left="720" w:hanging="720"/>
      </w:pPr>
      <w:rPr>
        <w:rFonts w:ascii="Times New Roman" w:hAnsi="Times New Roman" w:hint="default"/>
        <w:b/>
        <w:i w:val="0"/>
      </w:r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47B66064"/>
    <w:multiLevelType w:val="singleLevel"/>
    <w:tmpl w:val="36469472"/>
    <w:lvl w:ilvl="0">
      <w:start w:val="1"/>
      <w:numFmt w:val="lowerLetter"/>
      <w:lvlText w:val="(%1)"/>
      <w:lvlJc w:val="left"/>
      <w:pPr>
        <w:ind w:left="1800" w:hanging="360"/>
      </w:pPr>
      <w:rPr>
        <w:rFonts w:hint="default"/>
      </w:rPr>
    </w:lvl>
  </w:abstractNum>
  <w:abstractNum w:abstractNumId="8">
    <w:nsid w:val="4B3A43A5"/>
    <w:multiLevelType w:val="hybridMultilevel"/>
    <w:tmpl w:val="6C2087A0"/>
    <w:lvl w:ilvl="0" w:tplc="5D96B640">
      <w:start w:val="1"/>
      <w:numFmt w:val="upperLetter"/>
      <w:lvlText w:val="%1."/>
      <w:lvlJc w:val="left"/>
      <w:pPr>
        <w:ind w:left="720" w:hanging="360"/>
      </w:pPr>
      <w:rPr>
        <w:rFonts w:ascii="Times New Roman" w:hAnsi="Times New Roman" w:cs="Times New Roman" w:hint="default"/>
        <w:b w:val="0"/>
        <w:i w:val="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9991D07"/>
    <w:multiLevelType w:val="singleLevel"/>
    <w:tmpl w:val="A17C87FA"/>
    <w:lvl w:ilvl="0">
      <w:start w:val="1"/>
      <w:numFmt w:val="lowerLetter"/>
      <w:lvlText w:val="%1."/>
      <w:lvlJc w:val="left"/>
      <w:pPr>
        <w:tabs>
          <w:tab w:val="num" w:pos="1116"/>
        </w:tabs>
        <w:ind w:left="1116" w:hanging="396"/>
      </w:pPr>
      <w:rPr>
        <w:rFonts w:hint="default"/>
      </w:rPr>
    </w:lvl>
  </w:abstractNum>
  <w:abstractNum w:abstractNumId="10">
    <w:nsid w:val="71824FF9"/>
    <w:multiLevelType w:val="hybridMultilevel"/>
    <w:tmpl w:val="8CB8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B910A4"/>
    <w:multiLevelType w:val="hybridMultilevel"/>
    <w:tmpl w:val="45705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FC5FC5"/>
    <w:multiLevelType w:val="hybridMultilevel"/>
    <w:tmpl w:val="893E8F1E"/>
    <w:lvl w:ilvl="0" w:tplc="04090001">
      <w:start w:val="1"/>
      <w:numFmt w:val="bullet"/>
      <w:lvlText w:val=""/>
      <w:lvlJc w:val="left"/>
      <w:pPr>
        <w:ind w:left="720" w:hanging="360"/>
      </w:pPr>
      <w:rPr>
        <w:rFonts w:ascii="Symbol" w:hAnsi="Symbol" w:hint="default"/>
      </w:rPr>
    </w:lvl>
    <w:lvl w:ilvl="1" w:tplc="D35C028A">
      <w:start w:val="1"/>
      <w:numFmt w:val="decimal"/>
      <w:lvlText w:val="%2."/>
      <w:lvlJc w:val="left"/>
      <w:pPr>
        <w:ind w:left="1440" w:hanging="360"/>
      </w:pPr>
      <w:rPr>
        <w:rFonts w:ascii="Calibri" w:eastAsia="Calibri" w:hAnsi="Calibri" w:cs="Times New Roman"/>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6"/>
  </w:num>
  <w:num w:numId="3">
    <w:abstractNumId w:val="6"/>
    <w:lvlOverride w:ilvl="0">
      <w:lvl w:ilvl="0">
        <w:start w:val="1"/>
        <w:numFmt w:val="decimal"/>
        <w:lvlText w:val="%1."/>
        <w:legacy w:legacy="1" w:legacySpace="0" w:legacyIndent="720"/>
        <w:lvlJc w:val="left"/>
        <w:pPr>
          <w:ind w:left="72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4">
    <w:abstractNumId w:val="6"/>
    <w:lvlOverride w:ilvl="0">
      <w:lvl w:ilvl="0">
        <w:start w:val="1"/>
        <w:numFmt w:val="decimal"/>
        <w:lvlText w:val="%1."/>
        <w:legacy w:legacy="1" w:legacySpace="0" w:legacyIndent="720"/>
        <w:lvlJc w:val="left"/>
        <w:pPr>
          <w:ind w:left="153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144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5">
    <w:abstractNumId w:val="9"/>
    <w:lvlOverride w:ilvl="0">
      <w:startOverride w:val="1"/>
    </w:lvlOverride>
  </w:num>
  <w:num w:numId="6">
    <w:abstractNumId w:val="7"/>
  </w:num>
  <w:num w:numId="7">
    <w:abstractNumId w:val="2"/>
  </w:num>
  <w:num w:numId="8">
    <w:abstractNumId w:val="3"/>
  </w:num>
  <w:num w:numId="9">
    <w:abstractNumId w:val="11"/>
  </w:num>
  <w:num w:numId="10">
    <w:abstractNumId w:val="8"/>
  </w:num>
  <w:num w:numId="11">
    <w:abstractNumId w:val="10"/>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 w:ilvl="0">
        <w:start w:val="1"/>
        <w:numFmt w:val="decimal"/>
        <w:lvlText w:val="%1."/>
        <w:legacy w:legacy="1" w:legacySpace="0" w:legacyIndent="720"/>
        <w:lvlJc w:val="left"/>
        <w:pPr>
          <w:ind w:left="3240" w:hanging="720"/>
        </w:pPr>
        <w:rPr>
          <w:rFonts w:ascii="Times New Roman" w:hAnsi="Times New Roman" w:hint="default"/>
          <w:b/>
          <w:i w:val="0"/>
        </w:rPr>
      </w:lvl>
    </w:lvlOverride>
    <w:lvlOverride w:ilvl="1">
      <w:lvl w:ilvl="1">
        <w:start w:val="1"/>
        <w:numFmt w:val="lowerLetter"/>
        <w:lvlText w:val="(%2)"/>
        <w:legacy w:legacy="1" w:legacySpace="0" w:legacyIndent="720"/>
        <w:lvlJc w:val="left"/>
        <w:pPr>
          <w:ind w:left="3060" w:hanging="720"/>
        </w:pPr>
      </w:lvl>
    </w:lvlOverride>
    <w:lvlOverride w:ilvl="2">
      <w:lvl w:ilvl="2">
        <w:start w:val="1"/>
        <w:numFmt w:val="lowerRoman"/>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5">
    <w:abstractNumId w:val="5"/>
  </w:num>
  <w:num w:numId="16">
    <w:abstractNumId w:val="4"/>
  </w:num>
  <w:num w:numId="1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astPage" w:val="preserv"/>
  </w:docVars>
  <w:rsids>
    <w:rsidRoot w:val="007F78DE"/>
    <w:rsid w:val="00000375"/>
    <w:rsid w:val="00001A74"/>
    <w:rsid w:val="00003A92"/>
    <w:rsid w:val="000066FF"/>
    <w:rsid w:val="00012D2C"/>
    <w:rsid w:val="000229AE"/>
    <w:rsid w:val="00025C34"/>
    <w:rsid w:val="00026C49"/>
    <w:rsid w:val="0003254F"/>
    <w:rsid w:val="000332B5"/>
    <w:rsid w:val="000362DB"/>
    <w:rsid w:val="00036C86"/>
    <w:rsid w:val="0004577D"/>
    <w:rsid w:val="00051823"/>
    <w:rsid w:val="00060073"/>
    <w:rsid w:val="000607F6"/>
    <w:rsid w:val="000642BF"/>
    <w:rsid w:val="00071FEC"/>
    <w:rsid w:val="00074253"/>
    <w:rsid w:val="00074A52"/>
    <w:rsid w:val="00075C85"/>
    <w:rsid w:val="00092E6A"/>
    <w:rsid w:val="00093DDA"/>
    <w:rsid w:val="000952E1"/>
    <w:rsid w:val="000A3276"/>
    <w:rsid w:val="000A4A66"/>
    <w:rsid w:val="000B5C9B"/>
    <w:rsid w:val="000B603E"/>
    <w:rsid w:val="000C118F"/>
    <w:rsid w:val="000D2EA3"/>
    <w:rsid w:val="000D40AC"/>
    <w:rsid w:val="000E35F1"/>
    <w:rsid w:val="000E543E"/>
    <w:rsid w:val="000E7F6B"/>
    <w:rsid w:val="000F0CB5"/>
    <w:rsid w:val="000F0EB4"/>
    <w:rsid w:val="000F1485"/>
    <w:rsid w:val="000F1BED"/>
    <w:rsid w:val="000F3C1D"/>
    <w:rsid w:val="000F5B01"/>
    <w:rsid w:val="000F67B8"/>
    <w:rsid w:val="000F734A"/>
    <w:rsid w:val="00104F23"/>
    <w:rsid w:val="001117DA"/>
    <w:rsid w:val="00114243"/>
    <w:rsid w:val="0012231F"/>
    <w:rsid w:val="00123758"/>
    <w:rsid w:val="001241AF"/>
    <w:rsid w:val="0013065C"/>
    <w:rsid w:val="00131BB8"/>
    <w:rsid w:val="001428C4"/>
    <w:rsid w:val="00144786"/>
    <w:rsid w:val="001507D7"/>
    <w:rsid w:val="00152AA7"/>
    <w:rsid w:val="0015623D"/>
    <w:rsid w:val="00164AA5"/>
    <w:rsid w:val="00166DEC"/>
    <w:rsid w:val="00170A55"/>
    <w:rsid w:val="001723FB"/>
    <w:rsid w:val="00176930"/>
    <w:rsid w:val="0018285D"/>
    <w:rsid w:val="00184A85"/>
    <w:rsid w:val="00187E47"/>
    <w:rsid w:val="001A4C19"/>
    <w:rsid w:val="001B0118"/>
    <w:rsid w:val="001B3519"/>
    <w:rsid w:val="001B4531"/>
    <w:rsid w:val="001B6350"/>
    <w:rsid w:val="001C3ECC"/>
    <w:rsid w:val="001C5AB5"/>
    <w:rsid w:val="001C74AC"/>
    <w:rsid w:val="001D1FBF"/>
    <w:rsid w:val="001D6973"/>
    <w:rsid w:val="001D707E"/>
    <w:rsid w:val="001E2109"/>
    <w:rsid w:val="001E661B"/>
    <w:rsid w:val="00202CA3"/>
    <w:rsid w:val="00204A8E"/>
    <w:rsid w:val="00205037"/>
    <w:rsid w:val="00206DC6"/>
    <w:rsid w:val="00210E4C"/>
    <w:rsid w:val="00211523"/>
    <w:rsid w:val="00213A78"/>
    <w:rsid w:val="002168FE"/>
    <w:rsid w:val="0022301A"/>
    <w:rsid w:val="00224976"/>
    <w:rsid w:val="00225575"/>
    <w:rsid w:val="00225D5B"/>
    <w:rsid w:val="00225FEB"/>
    <w:rsid w:val="002265D9"/>
    <w:rsid w:val="00233642"/>
    <w:rsid w:val="00237097"/>
    <w:rsid w:val="002432B8"/>
    <w:rsid w:val="002512B9"/>
    <w:rsid w:val="00252561"/>
    <w:rsid w:val="00254A46"/>
    <w:rsid w:val="0027175B"/>
    <w:rsid w:val="002751A1"/>
    <w:rsid w:val="0027577B"/>
    <w:rsid w:val="00277436"/>
    <w:rsid w:val="00293AF0"/>
    <w:rsid w:val="0029736F"/>
    <w:rsid w:val="002A389A"/>
    <w:rsid w:val="002B6F04"/>
    <w:rsid w:val="002C2296"/>
    <w:rsid w:val="002D3EAE"/>
    <w:rsid w:val="002E63DC"/>
    <w:rsid w:val="002F68CE"/>
    <w:rsid w:val="0030008E"/>
    <w:rsid w:val="0030436F"/>
    <w:rsid w:val="003050A7"/>
    <w:rsid w:val="00310056"/>
    <w:rsid w:val="00313C98"/>
    <w:rsid w:val="00320C0D"/>
    <w:rsid w:val="0032572D"/>
    <w:rsid w:val="00325F78"/>
    <w:rsid w:val="003263AA"/>
    <w:rsid w:val="00333F9A"/>
    <w:rsid w:val="00333FB8"/>
    <w:rsid w:val="003405AC"/>
    <w:rsid w:val="00341C38"/>
    <w:rsid w:val="0034493B"/>
    <w:rsid w:val="00346176"/>
    <w:rsid w:val="003469D6"/>
    <w:rsid w:val="00347804"/>
    <w:rsid w:val="0035021F"/>
    <w:rsid w:val="00350825"/>
    <w:rsid w:val="00353CF4"/>
    <w:rsid w:val="00354DC1"/>
    <w:rsid w:val="0037294B"/>
    <w:rsid w:val="00375DC2"/>
    <w:rsid w:val="00381853"/>
    <w:rsid w:val="003872D5"/>
    <w:rsid w:val="003A0097"/>
    <w:rsid w:val="003C04E5"/>
    <w:rsid w:val="003D4C09"/>
    <w:rsid w:val="003D5767"/>
    <w:rsid w:val="003E028E"/>
    <w:rsid w:val="003E1ED1"/>
    <w:rsid w:val="003E3967"/>
    <w:rsid w:val="00403B4A"/>
    <w:rsid w:val="00414E40"/>
    <w:rsid w:val="00424098"/>
    <w:rsid w:val="00424A77"/>
    <w:rsid w:val="004328B0"/>
    <w:rsid w:val="00432993"/>
    <w:rsid w:val="0043386E"/>
    <w:rsid w:val="00433BF5"/>
    <w:rsid w:val="00433D7F"/>
    <w:rsid w:val="0044026D"/>
    <w:rsid w:val="004455B2"/>
    <w:rsid w:val="00445EB8"/>
    <w:rsid w:val="004619AD"/>
    <w:rsid w:val="004619B1"/>
    <w:rsid w:val="004714F9"/>
    <w:rsid w:val="0047268D"/>
    <w:rsid w:val="00475CD1"/>
    <w:rsid w:val="00476A4B"/>
    <w:rsid w:val="00476B3B"/>
    <w:rsid w:val="00481174"/>
    <w:rsid w:val="00487D5D"/>
    <w:rsid w:val="00495323"/>
    <w:rsid w:val="004A0895"/>
    <w:rsid w:val="004A09BB"/>
    <w:rsid w:val="004A2A45"/>
    <w:rsid w:val="004A60F1"/>
    <w:rsid w:val="004B07F3"/>
    <w:rsid w:val="004B779E"/>
    <w:rsid w:val="004C14F9"/>
    <w:rsid w:val="004C2B12"/>
    <w:rsid w:val="004C4509"/>
    <w:rsid w:val="004D39D9"/>
    <w:rsid w:val="004D7F08"/>
    <w:rsid w:val="004E1500"/>
    <w:rsid w:val="004E15AA"/>
    <w:rsid w:val="004E6E55"/>
    <w:rsid w:val="004F0668"/>
    <w:rsid w:val="004F66D2"/>
    <w:rsid w:val="00502C73"/>
    <w:rsid w:val="00504255"/>
    <w:rsid w:val="00504A68"/>
    <w:rsid w:val="005117FC"/>
    <w:rsid w:val="00523B4C"/>
    <w:rsid w:val="0053089C"/>
    <w:rsid w:val="00537F1C"/>
    <w:rsid w:val="00540B6E"/>
    <w:rsid w:val="00542A49"/>
    <w:rsid w:val="005472D9"/>
    <w:rsid w:val="0055069C"/>
    <w:rsid w:val="00550F9F"/>
    <w:rsid w:val="0055590E"/>
    <w:rsid w:val="00574FBC"/>
    <w:rsid w:val="005832BA"/>
    <w:rsid w:val="00585545"/>
    <w:rsid w:val="00586B80"/>
    <w:rsid w:val="005901DF"/>
    <w:rsid w:val="00592656"/>
    <w:rsid w:val="00595848"/>
    <w:rsid w:val="005A03D1"/>
    <w:rsid w:val="005A5E59"/>
    <w:rsid w:val="005B167F"/>
    <w:rsid w:val="005B55DC"/>
    <w:rsid w:val="005B74FA"/>
    <w:rsid w:val="005C0C1F"/>
    <w:rsid w:val="005C6E1C"/>
    <w:rsid w:val="005C70C1"/>
    <w:rsid w:val="005D01B7"/>
    <w:rsid w:val="005D29B7"/>
    <w:rsid w:val="005D762D"/>
    <w:rsid w:val="005E1A00"/>
    <w:rsid w:val="005E72D1"/>
    <w:rsid w:val="005F71D1"/>
    <w:rsid w:val="00600B71"/>
    <w:rsid w:val="00604C5A"/>
    <w:rsid w:val="0061167E"/>
    <w:rsid w:val="00612ED0"/>
    <w:rsid w:val="006216AB"/>
    <w:rsid w:val="00632518"/>
    <w:rsid w:val="00641035"/>
    <w:rsid w:val="00643E86"/>
    <w:rsid w:val="006463AC"/>
    <w:rsid w:val="00655BD0"/>
    <w:rsid w:val="0066695A"/>
    <w:rsid w:val="00672EC3"/>
    <w:rsid w:val="006730CB"/>
    <w:rsid w:val="00675F69"/>
    <w:rsid w:val="00677D12"/>
    <w:rsid w:val="00683733"/>
    <w:rsid w:val="00690742"/>
    <w:rsid w:val="00691296"/>
    <w:rsid w:val="00693DE5"/>
    <w:rsid w:val="006A0D4A"/>
    <w:rsid w:val="006A3CD3"/>
    <w:rsid w:val="006A7944"/>
    <w:rsid w:val="006B1BC5"/>
    <w:rsid w:val="006D02EA"/>
    <w:rsid w:val="006E4FD7"/>
    <w:rsid w:val="006E54C2"/>
    <w:rsid w:val="006F2F24"/>
    <w:rsid w:val="006F50AA"/>
    <w:rsid w:val="006F55D0"/>
    <w:rsid w:val="006F6E03"/>
    <w:rsid w:val="007040B5"/>
    <w:rsid w:val="00704F27"/>
    <w:rsid w:val="007207FE"/>
    <w:rsid w:val="00721A77"/>
    <w:rsid w:val="0072438C"/>
    <w:rsid w:val="00725603"/>
    <w:rsid w:val="00734A69"/>
    <w:rsid w:val="0073614F"/>
    <w:rsid w:val="007415B1"/>
    <w:rsid w:val="00742D5D"/>
    <w:rsid w:val="00747B34"/>
    <w:rsid w:val="007613A5"/>
    <w:rsid w:val="00761560"/>
    <w:rsid w:val="00781118"/>
    <w:rsid w:val="007826FA"/>
    <w:rsid w:val="007848A4"/>
    <w:rsid w:val="0079227B"/>
    <w:rsid w:val="00793A63"/>
    <w:rsid w:val="007A0797"/>
    <w:rsid w:val="007A07AA"/>
    <w:rsid w:val="007A1CD4"/>
    <w:rsid w:val="007A5249"/>
    <w:rsid w:val="007B2D54"/>
    <w:rsid w:val="007C1758"/>
    <w:rsid w:val="007C3B14"/>
    <w:rsid w:val="007D4B56"/>
    <w:rsid w:val="007D6C3F"/>
    <w:rsid w:val="007E3407"/>
    <w:rsid w:val="007E6926"/>
    <w:rsid w:val="007F1A06"/>
    <w:rsid w:val="007F78DE"/>
    <w:rsid w:val="00803310"/>
    <w:rsid w:val="00804DEA"/>
    <w:rsid w:val="00805386"/>
    <w:rsid w:val="00817290"/>
    <w:rsid w:val="008243F0"/>
    <w:rsid w:val="00826974"/>
    <w:rsid w:val="00833796"/>
    <w:rsid w:val="00840ABF"/>
    <w:rsid w:val="008520CF"/>
    <w:rsid w:val="0085343C"/>
    <w:rsid w:val="00861C13"/>
    <w:rsid w:val="00862CB1"/>
    <w:rsid w:val="00870CC8"/>
    <w:rsid w:val="00880964"/>
    <w:rsid w:val="008A3A68"/>
    <w:rsid w:val="008B1E35"/>
    <w:rsid w:val="008B4729"/>
    <w:rsid w:val="008B64D4"/>
    <w:rsid w:val="008C64F7"/>
    <w:rsid w:val="008E5A74"/>
    <w:rsid w:val="008F0C63"/>
    <w:rsid w:val="008F3152"/>
    <w:rsid w:val="008F3E69"/>
    <w:rsid w:val="008F490A"/>
    <w:rsid w:val="008F7190"/>
    <w:rsid w:val="0090575B"/>
    <w:rsid w:val="009122E8"/>
    <w:rsid w:val="00913C56"/>
    <w:rsid w:val="00921B1D"/>
    <w:rsid w:val="00923079"/>
    <w:rsid w:val="0092309B"/>
    <w:rsid w:val="00925F12"/>
    <w:rsid w:val="009355DC"/>
    <w:rsid w:val="00951A44"/>
    <w:rsid w:val="00952F65"/>
    <w:rsid w:val="00953851"/>
    <w:rsid w:val="00954273"/>
    <w:rsid w:val="00956F84"/>
    <w:rsid w:val="0096721F"/>
    <w:rsid w:val="009672F0"/>
    <w:rsid w:val="00977BF2"/>
    <w:rsid w:val="00980547"/>
    <w:rsid w:val="009829E5"/>
    <w:rsid w:val="00984B63"/>
    <w:rsid w:val="009852EA"/>
    <w:rsid w:val="00991F0F"/>
    <w:rsid w:val="00992F34"/>
    <w:rsid w:val="00993479"/>
    <w:rsid w:val="00995C23"/>
    <w:rsid w:val="009A5945"/>
    <w:rsid w:val="009A79CE"/>
    <w:rsid w:val="009B2A4C"/>
    <w:rsid w:val="009B73AA"/>
    <w:rsid w:val="009C73E7"/>
    <w:rsid w:val="009F0FC7"/>
    <w:rsid w:val="009F6615"/>
    <w:rsid w:val="009F6F0C"/>
    <w:rsid w:val="009F7C41"/>
    <w:rsid w:val="00A04C6F"/>
    <w:rsid w:val="00A1495C"/>
    <w:rsid w:val="00A157C4"/>
    <w:rsid w:val="00A24DF8"/>
    <w:rsid w:val="00A24F27"/>
    <w:rsid w:val="00A25657"/>
    <w:rsid w:val="00A2783C"/>
    <w:rsid w:val="00A315D3"/>
    <w:rsid w:val="00A34ED8"/>
    <w:rsid w:val="00A37DF6"/>
    <w:rsid w:val="00A40913"/>
    <w:rsid w:val="00A50205"/>
    <w:rsid w:val="00A54C11"/>
    <w:rsid w:val="00A553B7"/>
    <w:rsid w:val="00A56ACD"/>
    <w:rsid w:val="00A5741E"/>
    <w:rsid w:val="00A614CF"/>
    <w:rsid w:val="00A6377D"/>
    <w:rsid w:val="00A7119C"/>
    <w:rsid w:val="00A71BDC"/>
    <w:rsid w:val="00A7701C"/>
    <w:rsid w:val="00A83A81"/>
    <w:rsid w:val="00A92F30"/>
    <w:rsid w:val="00A95C1B"/>
    <w:rsid w:val="00AA00F9"/>
    <w:rsid w:val="00AA16F8"/>
    <w:rsid w:val="00AA3586"/>
    <w:rsid w:val="00AB4054"/>
    <w:rsid w:val="00AB5D45"/>
    <w:rsid w:val="00AC083D"/>
    <w:rsid w:val="00AC32CA"/>
    <w:rsid w:val="00AC348D"/>
    <w:rsid w:val="00AD4244"/>
    <w:rsid w:val="00AD49B1"/>
    <w:rsid w:val="00AE4BE1"/>
    <w:rsid w:val="00AE6167"/>
    <w:rsid w:val="00AF42BF"/>
    <w:rsid w:val="00AF72C2"/>
    <w:rsid w:val="00B00321"/>
    <w:rsid w:val="00B01AE5"/>
    <w:rsid w:val="00B064A5"/>
    <w:rsid w:val="00B072E1"/>
    <w:rsid w:val="00B15A16"/>
    <w:rsid w:val="00B167C1"/>
    <w:rsid w:val="00B17401"/>
    <w:rsid w:val="00B176E5"/>
    <w:rsid w:val="00B33765"/>
    <w:rsid w:val="00B62796"/>
    <w:rsid w:val="00B62D85"/>
    <w:rsid w:val="00B65F95"/>
    <w:rsid w:val="00B71D5B"/>
    <w:rsid w:val="00B72C04"/>
    <w:rsid w:val="00B75F23"/>
    <w:rsid w:val="00B77BDB"/>
    <w:rsid w:val="00B81DB0"/>
    <w:rsid w:val="00B9229B"/>
    <w:rsid w:val="00BA016A"/>
    <w:rsid w:val="00BA351D"/>
    <w:rsid w:val="00BA404A"/>
    <w:rsid w:val="00BA51A0"/>
    <w:rsid w:val="00BB3BDF"/>
    <w:rsid w:val="00BC0A49"/>
    <w:rsid w:val="00BD1F92"/>
    <w:rsid w:val="00BD33A6"/>
    <w:rsid w:val="00BD634A"/>
    <w:rsid w:val="00BE2669"/>
    <w:rsid w:val="00BF6E6F"/>
    <w:rsid w:val="00C0232B"/>
    <w:rsid w:val="00C16469"/>
    <w:rsid w:val="00C21E2B"/>
    <w:rsid w:val="00C40012"/>
    <w:rsid w:val="00C40866"/>
    <w:rsid w:val="00C40EE0"/>
    <w:rsid w:val="00C478E9"/>
    <w:rsid w:val="00C66E1E"/>
    <w:rsid w:val="00C74668"/>
    <w:rsid w:val="00C923D5"/>
    <w:rsid w:val="00CA08FE"/>
    <w:rsid w:val="00CA2B21"/>
    <w:rsid w:val="00CA2DE7"/>
    <w:rsid w:val="00CA7211"/>
    <w:rsid w:val="00CA7E41"/>
    <w:rsid w:val="00CB2217"/>
    <w:rsid w:val="00CB5F26"/>
    <w:rsid w:val="00CC03CA"/>
    <w:rsid w:val="00CC0DEB"/>
    <w:rsid w:val="00CC4209"/>
    <w:rsid w:val="00CD143D"/>
    <w:rsid w:val="00CD1C22"/>
    <w:rsid w:val="00CD4158"/>
    <w:rsid w:val="00CE2267"/>
    <w:rsid w:val="00CE40BC"/>
    <w:rsid w:val="00CF254B"/>
    <w:rsid w:val="00CF61DD"/>
    <w:rsid w:val="00CF6D65"/>
    <w:rsid w:val="00D1128A"/>
    <w:rsid w:val="00D16FE1"/>
    <w:rsid w:val="00D17CF1"/>
    <w:rsid w:val="00D27697"/>
    <w:rsid w:val="00D27F93"/>
    <w:rsid w:val="00D30EBF"/>
    <w:rsid w:val="00D42E5A"/>
    <w:rsid w:val="00D50A9A"/>
    <w:rsid w:val="00D50B1E"/>
    <w:rsid w:val="00D53EC1"/>
    <w:rsid w:val="00D6177A"/>
    <w:rsid w:val="00D65F2B"/>
    <w:rsid w:val="00D679DC"/>
    <w:rsid w:val="00D708D3"/>
    <w:rsid w:val="00D70EF9"/>
    <w:rsid w:val="00D75309"/>
    <w:rsid w:val="00D754AE"/>
    <w:rsid w:val="00D81A1E"/>
    <w:rsid w:val="00D91161"/>
    <w:rsid w:val="00D9256D"/>
    <w:rsid w:val="00D92DBC"/>
    <w:rsid w:val="00D94419"/>
    <w:rsid w:val="00DA3ECB"/>
    <w:rsid w:val="00DA6723"/>
    <w:rsid w:val="00DB0DDD"/>
    <w:rsid w:val="00DB1CBE"/>
    <w:rsid w:val="00DB1DF2"/>
    <w:rsid w:val="00DC21D0"/>
    <w:rsid w:val="00DC535C"/>
    <w:rsid w:val="00DC7ECE"/>
    <w:rsid w:val="00DD040A"/>
    <w:rsid w:val="00DD04AB"/>
    <w:rsid w:val="00DD23FA"/>
    <w:rsid w:val="00DD445F"/>
    <w:rsid w:val="00DD663C"/>
    <w:rsid w:val="00DE0014"/>
    <w:rsid w:val="00DE3992"/>
    <w:rsid w:val="00E00945"/>
    <w:rsid w:val="00E01DE2"/>
    <w:rsid w:val="00E10C41"/>
    <w:rsid w:val="00E12713"/>
    <w:rsid w:val="00E15A11"/>
    <w:rsid w:val="00E205B1"/>
    <w:rsid w:val="00E22014"/>
    <w:rsid w:val="00E2204B"/>
    <w:rsid w:val="00E2752B"/>
    <w:rsid w:val="00E279D8"/>
    <w:rsid w:val="00E30DFD"/>
    <w:rsid w:val="00E36575"/>
    <w:rsid w:val="00E3669F"/>
    <w:rsid w:val="00E372B9"/>
    <w:rsid w:val="00E52E15"/>
    <w:rsid w:val="00E54446"/>
    <w:rsid w:val="00E565D1"/>
    <w:rsid w:val="00E575D8"/>
    <w:rsid w:val="00E624D4"/>
    <w:rsid w:val="00E62B89"/>
    <w:rsid w:val="00E67D87"/>
    <w:rsid w:val="00E717F7"/>
    <w:rsid w:val="00E72623"/>
    <w:rsid w:val="00E93FE6"/>
    <w:rsid w:val="00EA08B2"/>
    <w:rsid w:val="00EA1801"/>
    <w:rsid w:val="00EB0D31"/>
    <w:rsid w:val="00EB24B7"/>
    <w:rsid w:val="00EC1321"/>
    <w:rsid w:val="00ED00C1"/>
    <w:rsid w:val="00ED4F46"/>
    <w:rsid w:val="00ED5F23"/>
    <w:rsid w:val="00ED76F1"/>
    <w:rsid w:val="00EE2EFE"/>
    <w:rsid w:val="00EE524D"/>
    <w:rsid w:val="00EF2492"/>
    <w:rsid w:val="00EF77F3"/>
    <w:rsid w:val="00F127ED"/>
    <w:rsid w:val="00F14DF3"/>
    <w:rsid w:val="00F2090B"/>
    <w:rsid w:val="00F2405A"/>
    <w:rsid w:val="00F24FF6"/>
    <w:rsid w:val="00F26650"/>
    <w:rsid w:val="00F344AB"/>
    <w:rsid w:val="00F513E4"/>
    <w:rsid w:val="00F53BAC"/>
    <w:rsid w:val="00F55814"/>
    <w:rsid w:val="00F701D3"/>
    <w:rsid w:val="00F7257E"/>
    <w:rsid w:val="00F73CD2"/>
    <w:rsid w:val="00F76AD5"/>
    <w:rsid w:val="00F834F5"/>
    <w:rsid w:val="00F84526"/>
    <w:rsid w:val="00F85F16"/>
    <w:rsid w:val="00F91271"/>
    <w:rsid w:val="00F954E8"/>
    <w:rsid w:val="00F9571D"/>
    <w:rsid w:val="00FA2869"/>
    <w:rsid w:val="00FA3537"/>
    <w:rsid w:val="00FA79C8"/>
    <w:rsid w:val="00FB09DA"/>
    <w:rsid w:val="00FC2979"/>
    <w:rsid w:val="00FC5F9E"/>
    <w:rsid w:val="00FD28F0"/>
    <w:rsid w:val="00FD5480"/>
    <w:rsid w:val="00FD7C50"/>
    <w:rsid w:val="00FE0EF0"/>
    <w:rsid w:val="00FF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A30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4F9"/>
    <w:rPr>
      <w:sz w:val="24"/>
    </w:rPr>
  </w:style>
  <w:style w:type="paragraph" w:styleId="Heading1">
    <w:name w:val="heading 1"/>
    <w:basedOn w:val="Normal"/>
    <w:next w:val="Normal"/>
    <w:qFormat/>
    <w:rsid w:val="004C14F9"/>
    <w:pPr>
      <w:numPr>
        <w:numId w:val="1"/>
      </w:numPr>
      <w:outlineLvl w:val="0"/>
    </w:pPr>
  </w:style>
  <w:style w:type="paragraph" w:styleId="Heading2">
    <w:name w:val="heading 2"/>
    <w:basedOn w:val="Normal"/>
    <w:next w:val="Normal"/>
    <w:qFormat/>
    <w:rsid w:val="004C14F9"/>
    <w:pPr>
      <w:numPr>
        <w:ilvl w:val="1"/>
        <w:numId w:val="1"/>
      </w:numPr>
      <w:outlineLvl w:val="1"/>
    </w:pPr>
  </w:style>
  <w:style w:type="paragraph" w:styleId="Heading3">
    <w:name w:val="heading 3"/>
    <w:basedOn w:val="Normal"/>
    <w:next w:val="Normal"/>
    <w:qFormat/>
    <w:rsid w:val="004C14F9"/>
    <w:pPr>
      <w:numPr>
        <w:ilvl w:val="2"/>
        <w:numId w:val="1"/>
      </w:numPr>
      <w:outlineLvl w:val="2"/>
    </w:pPr>
  </w:style>
  <w:style w:type="paragraph" w:styleId="Heading4">
    <w:name w:val="heading 4"/>
    <w:basedOn w:val="Normal"/>
    <w:next w:val="Normal"/>
    <w:qFormat/>
    <w:rsid w:val="004C14F9"/>
    <w:pPr>
      <w:numPr>
        <w:ilvl w:val="3"/>
        <w:numId w:val="1"/>
      </w:numPr>
      <w:outlineLvl w:val="3"/>
    </w:pPr>
  </w:style>
  <w:style w:type="paragraph" w:styleId="Heading5">
    <w:name w:val="heading 5"/>
    <w:basedOn w:val="Normal"/>
    <w:next w:val="Normal"/>
    <w:qFormat/>
    <w:rsid w:val="004C14F9"/>
    <w:pPr>
      <w:numPr>
        <w:ilvl w:val="4"/>
        <w:numId w:val="1"/>
      </w:numPr>
      <w:outlineLvl w:val="4"/>
    </w:pPr>
  </w:style>
  <w:style w:type="paragraph" w:styleId="Heading6">
    <w:name w:val="heading 6"/>
    <w:basedOn w:val="Normal"/>
    <w:next w:val="Normal"/>
    <w:qFormat/>
    <w:rsid w:val="004C14F9"/>
    <w:pPr>
      <w:numPr>
        <w:ilvl w:val="5"/>
        <w:numId w:val="1"/>
      </w:numPr>
      <w:outlineLvl w:val="5"/>
    </w:pPr>
  </w:style>
  <w:style w:type="paragraph" w:styleId="Heading7">
    <w:name w:val="heading 7"/>
    <w:basedOn w:val="Normal"/>
    <w:next w:val="Normal"/>
    <w:qFormat/>
    <w:rsid w:val="004C14F9"/>
    <w:pPr>
      <w:numPr>
        <w:ilvl w:val="6"/>
        <w:numId w:val="1"/>
      </w:numPr>
      <w:outlineLvl w:val="6"/>
    </w:pPr>
  </w:style>
  <w:style w:type="paragraph" w:styleId="Heading8">
    <w:name w:val="heading 8"/>
    <w:basedOn w:val="Normal"/>
    <w:next w:val="Normal"/>
    <w:qFormat/>
    <w:rsid w:val="004C14F9"/>
    <w:pPr>
      <w:numPr>
        <w:ilvl w:val="7"/>
        <w:numId w:val="1"/>
      </w:numPr>
      <w:outlineLvl w:val="7"/>
    </w:pPr>
  </w:style>
  <w:style w:type="paragraph" w:styleId="Heading9">
    <w:name w:val="heading 9"/>
    <w:basedOn w:val="Normal"/>
    <w:next w:val="Normal"/>
    <w:qFormat/>
    <w:rsid w:val="004C14F9"/>
    <w:pPr>
      <w:keepNext/>
      <w:jc w:val="center"/>
      <w:outlineLvl w:val="8"/>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4C14F9"/>
    <w:pPr>
      <w:tabs>
        <w:tab w:val="center" w:pos="4680"/>
      </w:tabs>
      <w:suppressAutoHyphens/>
    </w:pPr>
    <w:rPr>
      <w:rFonts w:ascii="Courier New" w:hAnsi="Courier New"/>
      <w:b/>
      <w:sz w:val="24"/>
    </w:rPr>
  </w:style>
  <w:style w:type="paragraph" w:customStyle="1" w:styleId="RightPar">
    <w:name w:val="Right Par"/>
    <w:rsid w:val="004C14F9"/>
    <w:pPr>
      <w:tabs>
        <w:tab w:val="left" w:pos="-720"/>
        <w:tab w:val="left" w:pos="0"/>
        <w:tab w:val="decimal" w:pos="720"/>
      </w:tabs>
      <w:suppressAutoHyphens/>
      <w:ind w:left="720"/>
    </w:pPr>
    <w:rPr>
      <w:rFonts w:ascii="Courier New" w:hAnsi="Courier New"/>
    </w:rPr>
  </w:style>
  <w:style w:type="character" w:customStyle="1" w:styleId="Bibliogrphy">
    <w:name w:val="Bibliogrphy"/>
    <w:basedOn w:val="DefaultParagraphFont"/>
    <w:rsid w:val="004C14F9"/>
  </w:style>
  <w:style w:type="paragraph" w:customStyle="1" w:styleId="Subheading">
    <w:name w:val="Subheading"/>
    <w:rsid w:val="004C14F9"/>
    <w:pPr>
      <w:tabs>
        <w:tab w:val="left" w:pos="-720"/>
      </w:tabs>
      <w:suppressAutoHyphens/>
    </w:pPr>
    <w:rPr>
      <w:rFonts w:ascii="Courier New" w:hAnsi="Courier New"/>
      <w:b/>
    </w:rPr>
  </w:style>
  <w:style w:type="paragraph" w:customStyle="1" w:styleId="Pleading">
    <w:name w:val="Pleading"/>
    <w:rsid w:val="004C14F9"/>
    <w:pPr>
      <w:tabs>
        <w:tab w:val="left" w:pos="-720"/>
      </w:tabs>
      <w:suppressAutoHyphens/>
      <w:spacing w:line="240" w:lineRule="exact"/>
    </w:pPr>
    <w:rPr>
      <w:rFonts w:ascii="Courier New" w:hAnsi="Courier New"/>
    </w:rPr>
  </w:style>
  <w:style w:type="paragraph" w:styleId="Signature">
    <w:name w:val="Signature"/>
    <w:basedOn w:val="Normal"/>
    <w:rsid w:val="004C14F9"/>
    <w:pPr>
      <w:ind w:left="4320"/>
    </w:pPr>
  </w:style>
  <w:style w:type="character" w:customStyle="1" w:styleId="lexis">
    <w:name w:val="lexis"/>
    <w:rsid w:val="004C14F9"/>
    <w:rPr>
      <w:rFonts w:ascii="Courier New" w:hAnsi="Courier New"/>
      <w:noProof w:val="0"/>
      <w:sz w:val="18"/>
      <w:lang w:val="en-US"/>
    </w:rPr>
  </w:style>
  <w:style w:type="character" w:customStyle="1" w:styleId="invoice">
    <w:name w:val="invoice"/>
    <w:rsid w:val="004C14F9"/>
    <w:rPr>
      <w:rFonts w:ascii="Courier New" w:hAnsi="Courier New"/>
      <w:noProof w:val="0"/>
      <w:sz w:val="16"/>
      <w:lang w:val="en-US"/>
    </w:rPr>
  </w:style>
  <w:style w:type="character" w:customStyle="1" w:styleId="Letterhead">
    <w:name w:val="Letterhead"/>
    <w:rsid w:val="004C14F9"/>
    <w:rPr>
      <w:rFonts w:ascii="Courier New" w:hAnsi="Courier New"/>
      <w:noProof w:val="0"/>
      <w:sz w:val="16"/>
      <w:lang w:val="en-US"/>
    </w:rPr>
  </w:style>
  <w:style w:type="character" w:customStyle="1" w:styleId="faxfont">
    <w:name w:val="faxfont"/>
    <w:rsid w:val="004C14F9"/>
    <w:rPr>
      <w:rFonts w:ascii="Book Antiqua" w:hAnsi="Book Antiqua"/>
      <w:noProof w:val="0"/>
      <w:sz w:val="14"/>
      <w:lang w:val="en-US"/>
    </w:rPr>
  </w:style>
  <w:style w:type="character" w:customStyle="1" w:styleId="LBLFNT">
    <w:name w:val="LBLFNT"/>
    <w:rsid w:val="004C14F9"/>
    <w:rPr>
      <w:rFonts w:ascii="Courier New" w:hAnsi="Courier New"/>
      <w:noProof w:val="0"/>
      <w:sz w:val="20"/>
      <w:lang w:val="en-US"/>
    </w:rPr>
  </w:style>
  <w:style w:type="character" w:customStyle="1" w:styleId="SMID">
    <w:name w:val="SMID"/>
    <w:rsid w:val="004C14F9"/>
    <w:rPr>
      <w:rFonts w:ascii="Book Antiqua" w:hAnsi="Book Antiqua"/>
      <w:noProof w:val="0"/>
      <w:sz w:val="14"/>
      <w:lang w:val="en-US"/>
    </w:rPr>
  </w:style>
  <w:style w:type="character" w:customStyle="1" w:styleId="Title1">
    <w:name w:val="Title1"/>
    <w:rsid w:val="004C14F9"/>
    <w:rPr>
      <w:rFonts w:ascii="Arial Rounded MT Bold" w:hAnsi="Arial Rounded MT Bold"/>
      <w:b/>
      <w:noProof w:val="0"/>
      <w:sz w:val="26"/>
      <w:lang w:val="en-US"/>
    </w:rPr>
  </w:style>
  <w:style w:type="character" w:customStyle="1" w:styleId="envmerge">
    <w:name w:val="envmerge"/>
    <w:rsid w:val="004C14F9"/>
    <w:rPr>
      <w:rFonts w:ascii="Arial Rounded MT Bold" w:hAnsi="Arial Rounded MT Bold"/>
      <w:b/>
      <w:noProof w:val="0"/>
      <w:sz w:val="26"/>
      <w:lang w:val="en-US"/>
    </w:rPr>
  </w:style>
  <w:style w:type="paragraph" w:customStyle="1" w:styleId="email">
    <w:name w:val="email"/>
    <w:rsid w:val="004C14F9"/>
    <w:pPr>
      <w:tabs>
        <w:tab w:val="left" w:pos="-1440"/>
        <w:tab w:val="left" w:pos="-720"/>
        <w:tab w:val="left" w:pos="3888"/>
        <w:tab w:val="left" w:pos="5472"/>
        <w:tab w:val="left" w:pos="6768"/>
        <w:tab w:val="left" w:pos="8064"/>
        <w:tab w:val="left" w:pos="8784"/>
      </w:tabs>
      <w:suppressAutoHyphens/>
    </w:pPr>
    <w:rPr>
      <w:rFonts w:ascii="Courier New" w:hAnsi="Courier New"/>
      <w:sz w:val="24"/>
    </w:rPr>
  </w:style>
  <w:style w:type="character" w:customStyle="1" w:styleId="a12PITCH">
    <w:name w:val="a12PITCH"/>
    <w:rsid w:val="004C14F9"/>
    <w:rPr>
      <w:rFonts w:ascii="Courier New" w:hAnsi="Courier New"/>
      <w:noProof w:val="0"/>
      <w:sz w:val="20"/>
      <w:lang w:val="en-US"/>
    </w:rPr>
  </w:style>
  <w:style w:type="paragraph" w:customStyle="1" w:styleId="LAPLEADING">
    <w:name w:val="LA PLEADING"/>
    <w:rsid w:val="004C14F9"/>
    <w:pPr>
      <w:tabs>
        <w:tab w:val="left" w:pos="0"/>
        <w:tab w:val="left" w:pos="720"/>
        <w:tab w:val="left" w:pos="1440"/>
        <w:tab w:val="left" w:pos="2160"/>
        <w:tab w:val="left" w:pos="2880"/>
        <w:tab w:val="left" w:pos="3600"/>
        <w:tab w:val="left" w:pos="4320"/>
        <w:tab w:val="left" w:pos="5040"/>
        <w:tab w:val="left" w:pos="5673"/>
        <w:tab w:val="left" w:pos="6393"/>
        <w:tab w:val="left" w:pos="7113"/>
        <w:tab w:val="left" w:pos="7833"/>
        <w:tab w:val="left" w:pos="8553"/>
        <w:tab w:val="left" w:pos="9273"/>
      </w:tabs>
      <w:suppressAutoHyphens/>
    </w:pPr>
    <w:rPr>
      <w:rFonts w:ascii="Courier New" w:hAnsi="Courier New"/>
    </w:rPr>
  </w:style>
  <w:style w:type="character" w:customStyle="1" w:styleId="west">
    <w:name w:val="west"/>
    <w:rsid w:val="004C14F9"/>
    <w:rPr>
      <w:rFonts w:ascii="Courier New" w:hAnsi="Courier New"/>
      <w:noProof w:val="0"/>
      <w:sz w:val="18"/>
      <w:lang w:val="en-US"/>
    </w:rPr>
  </w:style>
  <w:style w:type="paragraph" w:styleId="TOC1">
    <w:name w:val="toc 1"/>
    <w:basedOn w:val="Normal"/>
    <w:next w:val="Normal"/>
    <w:semiHidden/>
    <w:rsid w:val="004C14F9"/>
    <w:pPr>
      <w:tabs>
        <w:tab w:val="left" w:leader="dot" w:pos="9000"/>
        <w:tab w:val="right" w:pos="9360"/>
      </w:tabs>
      <w:suppressAutoHyphens/>
      <w:spacing w:before="480"/>
      <w:ind w:left="720" w:right="720" w:hanging="720"/>
    </w:pPr>
    <w:rPr>
      <w:sz w:val="18"/>
    </w:rPr>
  </w:style>
  <w:style w:type="paragraph" w:styleId="TOC2">
    <w:name w:val="toc 2"/>
    <w:basedOn w:val="Normal"/>
    <w:next w:val="Normal"/>
    <w:semiHidden/>
    <w:rsid w:val="004C14F9"/>
    <w:pPr>
      <w:tabs>
        <w:tab w:val="left" w:leader="dot" w:pos="9000"/>
        <w:tab w:val="right" w:pos="9360"/>
      </w:tabs>
      <w:suppressAutoHyphens/>
      <w:ind w:left="1440" w:right="720" w:hanging="720"/>
    </w:pPr>
    <w:rPr>
      <w:sz w:val="18"/>
    </w:rPr>
  </w:style>
  <w:style w:type="paragraph" w:styleId="TOC3">
    <w:name w:val="toc 3"/>
    <w:basedOn w:val="Normal"/>
    <w:next w:val="Normal"/>
    <w:semiHidden/>
    <w:rsid w:val="004C14F9"/>
    <w:pPr>
      <w:tabs>
        <w:tab w:val="left" w:leader="dot" w:pos="9000"/>
        <w:tab w:val="right" w:pos="9360"/>
      </w:tabs>
      <w:suppressAutoHyphens/>
      <w:ind w:left="2160" w:right="720" w:hanging="720"/>
    </w:pPr>
    <w:rPr>
      <w:sz w:val="18"/>
    </w:rPr>
  </w:style>
  <w:style w:type="paragraph" w:styleId="TOC4">
    <w:name w:val="toc 4"/>
    <w:basedOn w:val="Normal"/>
    <w:next w:val="Normal"/>
    <w:semiHidden/>
    <w:rsid w:val="004C14F9"/>
    <w:pPr>
      <w:tabs>
        <w:tab w:val="left" w:leader="dot" w:pos="9000"/>
        <w:tab w:val="right" w:pos="9360"/>
      </w:tabs>
      <w:suppressAutoHyphens/>
      <w:ind w:left="2880" w:right="720" w:hanging="720"/>
    </w:pPr>
    <w:rPr>
      <w:sz w:val="18"/>
    </w:rPr>
  </w:style>
  <w:style w:type="paragraph" w:styleId="TOC5">
    <w:name w:val="toc 5"/>
    <w:basedOn w:val="Normal"/>
    <w:next w:val="Normal"/>
    <w:semiHidden/>
    <w:rsid w:val="004C14F9"/>
    <w:pPr>
      <w:tabs>
        <w:tab w:val="left" w:leader="dot" w:pos="9000"/>
        <w:tab w:val="right" w:pos="9360"/>
      </w:tabs>
      <w:suppressAutoHyphens/>
      <w:ind w:left="3600" w:right="720" w:hanging="720"/>
    </w:pPr>
    <w:rPr>
      <w:sz w:val="18"/>
    </w:rPr>
  </w:style>
  <w:style w:type="paragraph" w:styleId="TOC6">
    <w:name w:val="toc 6"/>
    <w:basedOn w:val="Normal"/>
    <w:next w:val="Normal"/>
    <w:semiHidden/>
    <w:rsid w:val="004C14F9"/>
    <w:pPr>
      <w:tabs>
        <w:tab w:val="left" w:pos="9000"/>
        <w:tab w:val="right" w:pos="9360"/>
      </w:tabs>
      <w:suppressAutoHyphens/>
      <w:ind w:left="720" w:hanging="720"/>
    </w:pPr>
    <w:rPr>
      <w:sz w:val="18"/>
    </w:rPr>
  </w:style>
  <w:style w:type="paragraph" w:styleId="TOC7">
    <w:name w:val="toc 7"/>
    <w:basedOn w:val="Normal"/>
    <w:next w:val="Normal"/>
    <w:semiHidden/>
    <w:rsid w:val="004C14F9"/>
    <w:pPr>
      <w:suppressAutoHyphens/>
      <w:ind w:left="720" w:hanging="720"/>
    </w:pPr>
    <w:rPr>
      <w:sz w:val="18"/>
    </w:rPr>
  </w:style>
  <w:style w:type="paragraph" w:styleId="TOC8">
    <w:name w:val="toc 8"/>
    <w:basedOn w:val="Normal"/>
    <w:next w:val="Normal"/>
    <w:semiHidden/>
    <w:rsid w:val="004C14F9"/>
    <w:pPr>
      <w:tabs>
        <w:tab w:val="left" w:pos="9000"/>
        <w:tab w:val="right" w:pos="9360"/>
      </w:tabs>
      <w:suppressAutoHyphens/>
      <w:ind w:left="720" w:hanging="720"/>
    </w:pPr>
    <w:rPr>
      <w:sz w:val="18"/>
    </w:rPr>
  </w:style>
  <w:style w:type="paragraph" w:styleId="TOC9">
    <w:name w:val="toc 9"/>
    <w:basedOn w:val="Normal"/>
    <w:next w:val="Normal"/>
    <w:semiHidden/>
    <w:rsid w:val="004C14F9"/>
    <w:pPr>
      <w:tabs>
        <w:tab w:val="left" w:leader="dot" w:pos="9000"/>
        <w:tab w:val="right" w:pos="9360"/>
      </w:tabs>
      <w:suppressAutoHyphens/>
      <w:ind w:left="720" w:hanging="720"/>
    </w:pPr>
    <w:rPr>
      <w:sz w:val="18"/>
    </w:rPr>
  </w:style>
  <w:style w:type="paragraph" w:styleId="Index1">
    <w:name w:val="index 1"/>
    <w:basedOn w:val="Normal"/>
    <w:next w:val="Normal"/>
    <w:semiHidden/>
    <w:rsid w:val="004C14F9"/>
    <w:pPr>
      <w:tabs>
        <w:tab w:val="left" w:leader="dot" w:pos="9000"/>
        <w:tab w:val="right" w:pos="9360"/>
      </w:tabs>
      <w:suppressAutoHyphens/>
      <w:ind w:left="1440" w:right="720" w:hanging="1440"/>
    </w:pPr>
    <w:rPr>
      <w:sz w:val="18"/>
    </w:rPr>
  </w:style>
  <w:style w:type="paragraph" w:styleId="Index2">
    <w:name w:val="index 2"/>
    <w:basedOn w:val="Normal"/>
    <w:next w:val="Normal"/>
    <w:semiHidden/>
    <w:rsid w:val="004C14F9"/>
    <w:pPr>
      <w:tabs>
        <w:tab w:val="left" w:leader="dot" w:pos="9000"/>
        <w:tab w:val="right" w:pos="9360"/>
      </w:tabs>
      <w:suppressAutoHyphens/>
      <w:ind w:left="1440" w:right="720" w:hanging="720"/>
    </w:pPr>
    <w:rPr>
      <w:sz w:val="18"/>
    </w:rPr>
  </w:style>
  <w:style w:type="paragraph" w:styleId="TOAHeading">
    <w:name w:val="toa heading"/>
    <w:basedOn w:val="Normal"/>
    <w:next w:val="Normal"/>
    <w:semiHidden/>
    <w:rsid w:val="004C14F9"/>
    <w:pPr>
      <w:tabs>
        <w:tab w:val="left" w:pos="9000"/>
        <w:tab w:val="right" w:pos="9360"/>
      </w:tabs>
      <w:suppressAutoHyphens/>
    </w:pPr>
    <w:rPr>
      <w:sz w:val="18"/>
    </w:rPr>
  </w:style>
  <w:style w:type="paragraph" w:styleId="Caption">
    <w:name w:val="caption"/>
    <w:basedOn w:val="Normal"/>
    <w:next w:val="Normal"/>
    <w:qFormat/>
    <w:rsid w:val="004C14F9"/>
  </w:style>
  <w:style w:type="character" w:customStyle="1" w:styleId="EquationCaption">
    <w:name w:val="_Equation Caption"/>
    <w:rsid w:val="004C14F9"/>
  </w:style>
  <w:style w:type="paragraph" w:customStyle="1" w:styleId="vsLastFooter">
    <w:name w:val="vsLastFooter"/>
    <w:next w:val="Normal"/>
    <w:rsid w:val="004C14F9"/>
    <w:pPr>
      <w:framePr w:hSpace="187" w:wrap="around" w:vAnchor="page" w:hAnchor="text" w:yAlign="bottom"/>
      <w:spacing w:after="360"/>
    </w:pPr>
    <w:rPr>
      <w:rFonts w:ascii="Arial" w:hAnsi="Arial"/>
      <w:noProof/>
      <w:color w:val="FF0000"/>
      <w:sz w:val="14"/>
      <w:szCs w:val="14"/>
    </w:rPr>
  </w:style>
  <w:style w:type="paragraph" w:styleId="Footer">
    <w:name w:val="footer"/>
    <w:basedOn w:val="Normal"/>
    <w:link w:val="FooterChar"/>
    <w:uiPriority w:val="99"/>
    <w:rsid w:val="004C14F9"/>
    <w:pPr>
      <w:tabs>
        <w:tab w:val="center" w:pos="4320"/>
        <w:tab w:val="right" w:pos="8640"/>
      </w:tabs>
    </w:pPr>
  </w:style>
  <w:style w:type="paragraph" w:styleId="Header">
    <w:name w:val="header"/>
    <w:basedOn w:val="Normal"/>
    <w:rsid w:val="004C14F9"/>
    <w:pPr>
      <w:tabs>
        <w:tab w:val="center" w:pos="4320"/>
        <w:tab w:val="right" w:pos="8640"/>
      </w:tabs>
    </w:pPr>
  </w:style>
  <w:style w:type="character" w:styleId="PageNumber">
    <w:name w:val="page number"/>
    <w:basedOn w:val="DefaultParagraphFont"/>
    <w:rsid w:val="004C14F9"/>
  </w:style>
  <w:style w:type="paragraph" w:styleId="BodyText">
    <w:name w:val="Body Text"/>
    <w:basedOn w:val="Normal"/>
    <w:rsid w:val="004C14F9"/>
    <w:pPr>
      <w:jc w:val="both"/>
    </w:pPr>
    <w:rPr>
      <w:color w:val="0000FF"/>
    </w:rPr>
  </w:style>
  <w:style w:type="paragraph" w:styleId="BodyText2">
    <w:name w:val="Body Text 2"/>
    <w:basedOn w:val="Normal"/>
    <w:link w:val="BodyText2Char"/>
    <w:rsid w:val="004C14F9"/>
    <w:pPr>
      <w:spacing w:after="240"/>
      <w:jc w:val="both"/>
    </w:pPr>
  </w:style>
  <w:style w:type="paragraph" w:customStyle="1" w:styleId="BlockTextLeftJustified">
    <w:name w:val="Block Text Left Justified"/>
    <w:basedOn w:val="Normal"/>
    <w:rsid w:val="004C14F9"/>
    <w:pPr>
      <w:spacing w:after="240"/>
      <w:ind w:left="720" w:right="720"/>
    </w:pPr>
  </w:style>
  <w:style w:type="paragraph" w:styleId="ListParagraph">
    <w:name w:val="List Paragraph"/>
    <w:basedOn w:val="Normal"/>
    <w:uiPriority w:val="34"/>
    <w:qFormat/>
    <w:rsid w:val="004C14F9"/>
    <w:pPr>
      <w:ind w:left="720"/>
    </w:pPr>
    <w:rPr>
      <w:rFonts w:ascii="Calibri" w:eastAsia="Calibri" w:hAnsi="Calibri"/>
      <w:sz w:val="22"/>
      <w:szCs w:val="22"/>
    </w:rPr>
  </w:style>
  <w:style w:type="character" w:customStyle="1" w:styleId="BodyText2Char">
    <w:name w:val="Body Text 2 Char"/>
    <w:link w:val="BodyText2"/>
    <w:rsid w:val="004C14F9"/>
    <w:rPr>
      <w:sz w:val="24"/>
    </w:rPr>
  </w:style>
  <w:style w:type="character" w:customStyle="1" w:styleId="DeltaViewDeletion">
    <w:name w:val="DeltaView Deletion"/>
    <w:uiPriority w:val="99"/>
    <w:rsid w:val="004C14F9"/>
    <w:rPr>
      <w:strike/>
      <w:color w:val="FF0000"/>
      <w:spacing w:val="0"/>
    </w:rPr>
  </w:style>
  <w:style w:type="character" w:customStyle="1" w:styleId="vsDraft">
    <w:name w:val="vsDraft"/>
    <w:rsid w:val="004C14F9"/>
    <w:rPr>
      <w:b/>
      <w:smallCaps/>
      <w:noProof/>
      <w:color w:val="000000"/>
      <w:sz w:val="21"/>
    </w:rPr>
  </w:style>
  <w:style w:type="paragraph" w:customStyle="1" w:styleId="PartnerList">
    <w:name w:val="PartnerList"/>
    <w:basedOn w:val="Normal"/>
    <w:link w:val="PartnerListChar"/>
    <w:rsid w:val="004C14F9"/>
    <w:pPr>
      <w:ind w:firstLine="720"/>
      <w:jc w:val="right"/>
    </w:pPr>
    <w:rPr>
      <w:rFonts w:ascii="Tahoma" w:hAnsi="Tahoma"/>
      <w:b/>
      <w:smallCaps/>
      <w:color w:val="404040"/>
      <w:sz w:val="8"/>
    </w:rPr>
  </w:style>
  <w:style w:type="character" w:customStyle="1" w:styleId="PartnerListChar">
    <w:name w:val="PartnerList Char"/>
    <w:link w:val="PartnerList"/>
    <w:rsid w:val="004C14F9"/>
    <w:rPr>
      <w:rFonts w:ascii="Tahoma" w:hAnsi="Tahoma"/>
      <w:b/>
      <w:smallCaps/>
      <w:color w:val="404040"/>
      <w:sz w:val="8"/>
    </w:rPr>
  </w:style>
  <w:style w:type="character" w:customStyle="1" w:styleId="HeaderFooterOfficeInfo">
    <w:name w:val="HeaderFooterOfficeInfo"/>
    <w:rsid w:val="004C14F9"/>
    <w:rPr>
      <w:rFonts w:ascii="Century Schoolbook" w:hAnsi="Century Schoolbook"/>
      <w:b/>
      <w:smallCaps/>
      <w:noProof/>
      <w:vanish w:val="0"/>
      <w:color w:val="auto"/>
      <w:sz w:val="16"/>
    </w:rPr>
  </w:style>
  <w:style w:type="character" w:styleId="CommentReference">
    <w:name w:val="annotation reference"/>
    <w:uiPriority w:val="99"/>
    <w:rsid w:val="00AB5D45"/>
    <w:rPr>
      <w:sz w:val="16"/>
      <w:szCs w:val="16"/>
    </w:rPr>
  </w:style>
  <w:style w:type="paragraph" w:styleId="CommentText">
    <w:name w:val="annotation text"/>
    <w:basedOn w:val="Normal"/>
    <w:link w:val="CommentTextChar"/>
    <w:uiPriority w:val="99"/>
    <w:rsid w:val="00AB5D45"/>
    <w:rPr>
      <w:sz w:val="20"/>
    </w:rPr>
  </w:style>
  <w:style w:type="character" w:customStyle="1" w:styleId="CommentTextChar">
    <w:name w:val="Comment Text Char"/>
    <w:basedOn w:val="DefaultParagraphFont"/>
    <w:link w:val="CommentText"/>
    <w:uiPriority w:val="99"/>
    <w:rsid w:val="00AB5D45"/>
  </w:style>
  <w:style w:type="paragraph" w:styleId="CommentSubject">
    <w:name w:val="annotation subject"/>
    <w:basedOn w:val="CommentText"/>
    <w:next w:val="CommentText"/>
    <w:link w:val="CommentSubjectChar"/>
    <w:rsid w:val="00AB5D45"/>
    <w:rPr>
      <w:b/>
      <w:bCs/>
    </w:rPr>
  </w:style>
  <w:style w:type="character" w:customStyle="1" w:styleId="CommentSubjectChar">
    <w:name w:val="Comment Subject Char"/>
    <w:link w:val="CommentSubject"/>
    <w:rsid w:val="00AB5D45"/>
    <w:rPr>
      <w:b/>
      <w:bCs/>
    </w:rPr>
  </w:style>
  <w:style w:type="paragraph" w:styleId="BalloonText">
    <w:name w:val="Balloon Text"/>
    <w:basedOn w:val="Normal"/>
    <w:link w:val="BalloonTextChar"/>
    <w:rsid w:val="00AB5D45"/>
    <w:rPr>
      <w:rFonts w:ascii="Tahoma" w:hAnsi="Tahoma" w:cs="Tahoma"/>
      <w:sz w:val="16"/>
      <w:szCs w:val="16"/>
    </w:rPr>
  </w:style>
  <w:style w:type="character" w:customStyle="1" w:styleId="BalloonTextChar">
    <w:name w:val="Balloon Text Char"/>
    <w:link w:val="BalloonText"/>
    <w:rsid w:val="00AB5D45"/>
    <w:rPr>
      <w:rFonts w:ascii="Tahoma" w:hAnsi="Tahoma" w:cs="Tahoma"/>
      <w:sz w:val="16"/>
      <w:szCs w:val="16"/>
    </w:rPr>
  </w:style>
  <w:style w:type="character" w:customStyle="1" w:styleId="FooterChar">
    <w:name w:val="Footer Char"/>
    <w:link w:val="Footer"/>
    <w:uiPriority w:val="99"/>
    <w:rsid w:val="005C70C1"/>
    <w:rPr>
      <w:sz w:val="24"/>
    </w:rPr>
  </w:style>
  <w:style w:type="paragraph" w:styleId="Revision">
    <w:name w:val="Revision"/>
    <w:hidden/>
    <w:uiPriority w:val="99"/>
    <w:semiHidden/>
    <w:rsid w:val="002F68CE"/>
    <w:rPr>
      <w:sz w:val="24"/>
    </w:rPr>
  </w:style>
  <w:style w:type="table" w:styleId="TableGrid">
    <w:name w:val="Table Grid"/>
    <w:basedOn w:val="TableNormal"/>
    <w:rsid w:val="00E36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14F9"/>
    <w:rPr>
      <w:sz w:val="24"/>
    </w:rPr>
  </w:style>
  <w:style w:type="paragraph" w:styleId="Heading1">
    <w:name w:val="heading 1"/>
    <w:basedOn w:val="Normal"/>
    <w:next w:val="Normal"/>
    <w:qFormat/>
    <w:rsid w:val="004C14F9"/>
    <w:pPr>
      <w:numPr>
        <w:numId w:val="1"/>
      </w:numPr>
      <w:outlineLvl w:val="0"/>
    </w:pPr>
  </w:style>
  <w:style w:type="paragraph" w:styleId="Heading2">
    <w:name w:val="heading 2"/>
    <w:basedOn w:val="Normal"/>
    <w:next w:val="Normal"/>
    <w:qFormat/>
    <w:rsid w:val="004C14F9"/>
    <w:pPr>
      <w:numPr>
        <w:ilvl w:val="1"/>
        <w:numId w:val="1"/>
      </w:numPr>
      <w:outlineLvl w:val="1"/>
    </w:pPr>
  </w:style>
  <w:style w:type="paragraph" w:styleId="Heading3">
    <w:name w:val="heading 3"/>
    <w:basedOn w:val="Normal"/>
    <w:next w:val="Normal"/>
    <w:qFormat/>
    <w:rsid w:val="004C14F9"/>
    <w:pPr>
      <w:numPr>
        <w:ilvl w:val="2"/>
        <w:numId w:val="1"/>
      </w:numPr>
      <w:outlineLvl w:val="2"/>
    </w:pPr>
  </w:style>
  <w:style w:type="paragraph" w:styleId="Heading4">
    <w:name w:val="heading 4"/>
    <w:basedOn w:val="Normal"/>
    <w:next w:val="Normal"/>
    <w:qFormat/>
    <w:rsid w:val="004C14F9"/>
    <w:pPr>
      <w:numPr>
        <w:ilvl w:val="3"/>
        <w:numId w:val="1"/>
      </w:numPr>
      <w:outlineLvl w:val="3"/>
    </w:pPr>
  </w:style>
  <w:style w:type="paragraph" w:styleId="Heading5">
    <w:name w:val="heading 5"/>
    <w:basedOn w:val="Normal"/>
    <w:next w:val="Normal"/>
    <w:qFormat/>
    <w:rsid w:val="004C14F9"/>
    <w:pPr>
      <w:numPr>
        <w:ilvl w:val="4"/>
        <w:numId w:val="1"/>
      </w:numPr>
      <w:outlineLvl w:val="4"/>
    </w:pPr>
  </w:style>
  <w:style w:type="paragraph" w:styleId="Heading6">
    <w:name w:val="heading 6"/>
    <w:basedOn w:val="Normal"/>
    <w:next w:val="Normal"/>
    <w:qFormat/>
    <w:rsid w:val="004C14F9"/>
    <w:pPr>
      <w:numPr>
        <w:ilvl w:val="5"/>
        <w:numId w:val="1"/>
      </w:numPr>
      <w:outlineLvl w:val="5"/>
    </w:pPr>
  </w:style>
  <w:style w:type="paragraph" w:styleId="Heading7">
    <w:name w:val="heading 7"/>
    <w:basedOn w:val="Normal"/>
    <w:next w:val="Normal"/>
    <w:qFormat/>
    <w:rsid w:val="004C14F9"/>
    <w:pPr>
      <w:numPr>
        <w:ilvl w:val="6"/>
        <w:numId w:val="1"/>
      </w:numPr>
      <w:outlineLvl w:val="6"/>
    </w:pPr>
  </w:style>
  <w:style w:type="paragraph" w:styleId="Heading8">
    <w:name w:val="heading 8"/>
    <w:basedOn w:val="Normal"/>
    <w:next w:val="Normal"/>
    <w:qFormat/>
    <w:rsid w:val="004C14F9"/>
    <w:pPr>
      <w:numPr>
        <w:ilvl w:val="7"/>
        <w:numId w:val="1"/>
      </w:numPr>
      <w:outlineLvl w:val="7"/>
    </w:pPr>
  </w:style>
  <w:style w:type="paragraph" w:styleId="Heading9">
    <w:name w:val="heading 9"/>
    <w:basedOn w:val="Normal"/>
    <w:next w:val="Normal"/>
    <w:qFormat/>
    <w:rsid w:val="004C14F9"/>
    <w:pPr>
      <w:keepNext/>
      <w:jc w:val="center"/>
      <w:outlineLvl w:val="8"/>
    </w:pPr>
    <w:rPr>
      <w:b/>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4C14F9"/>
    <w:pPr>
      <w:tabs>
        <w:tab w:val="center" w:pos="4680"/>
      </w:tabs>
      <w:suppressAutoHyphens/>
    </w:pPr>
    <w:rPr>
      <w:rFonts w:ascii="Courier New" w:hAnsi="Courier New"/>
      <w:b/>
      <w:sz w:val="24"/>
    </w:rPr>
  </w:style>
  <w:style w:type="paragraph" w:customStyle="1" w:styleId="RightPar">
    <w:name w:val="Right Par"/>
    <w:rsid w:val="004C14F9"/>
    <w:pPr>
      <w:tabs>
        <w:tab w:val="left" w:pos="-720"/>
        <w:tab w:val="left" w:pos="0"/>
        <w:tab w:val="decimal" w:pos="720"/>
      </w:tabs>
      <w:suppressAutoHyphens/>
      <w:ind w:left="720"/>
    </w:pPr>
    <w:rPr>
      <w:rFonts w:ascii="Courier New" w:hAnsi="Courier New"/>
    </w:rPr>
  </w:style>
  <w:style w:type="character" w:customStyle="1" w:styleId="Bibliogrphy">
    <w:name w:val="Bibliogrphy"/>
    <w:basedOn w:val="DefaultParagraphFont"/>
    <w:rsid w:val="004C14F9"/>
  </w:style>
  <w:style w:type="paragraph" w:customStyle="1" w:styleId="Subheading">
    <w:name w:val="Subheading"/>
    <w:rsid w:val="004C14F9"/>
    <w:pPr>
      <w:tabs>
        <w:tab w:val="left" w:pos="-720"/>
      </w:tabs>
      <w:suppressAutoHyphens/>
    </w:pPr>
    <w:rPr>
      <w:rFonts w:ascii="Courier New" w:hAnsi="Courier New"/>
      <w:b/>
    </w:rPr>
  </w:style>
  <w:style w:type="paragraph" w:customStyle="1" w:styleId="Pleading">
    <w:name w:val="Pleading"/>
    <w:rsid w:val="004C14F9"/>
    <w:pPr>
      <w:tabs>
        <w:tab w:val="left" w:pos="-720"/>
      </w:tabs>
      <w:suppressAutoHyphens/>
      <w:spacing w:line="240" w:lineRule="exact"/>
    </w:pPr>
    <w:rPr>
      <w:rFonts w:ascii="Courier New" w:hAnsi="Courier New"/>
    </w:rPr>
  </w:style>
  <w:style w:type="paragraph" w:styleId="Signature">
    <w:name w:val="Signature"/>
    <w:basedOn w:val="Normal"/>
    <w:rsid w:val="004C14F9"/>
    <w:pPr>
      <w:ind w:left="4320"/>
    </w:pPr>
  </w:style>
  <w:style w:type="character" w:customStyle="1" w:styleId="lexis">
    <w:name w:val="lexis"/>
    <w:rsid w:val="004C14F9"/>
    <w:rPr>
      <w:rFonts w:ascii="Courier New" w:hAnsi="Courier New"/>
      <w:noProof w:val="0"/>
      <w:sz w:val="18"/>
      <w:lang w:val="en-US"/>
    </w:rPr>
  </w:style>
  <w:style w:type="character" w:customStyle="1" w:styleId="invoice">
    <w:name w:val="invoice"/>
    <w:rsid w:val="004C14F9"/>
    <w:rPr>
      <w:rFonts w:ascii="Courier New" w:hAnsi="Courier New"/>
      <w:noProof w:val="0"/>
      <w:sz w:val="16"/>
      <w:lang w:val="en-US"/>
    </w:rPr>
  </w:style>
  <w:style w:type="character" w:customStyle="1" w:styleId="Letterhead">
    <w:name w:val="Letterhead"/>
    <w:rsid w:val="004C14F9"/>
    <w:rPr>
      <w:rFonts w:ascii="Courier New" w:hAnsi="Courier New"/>
      <w:noProof w:val="0"/>
      <w:sz w:val="16"/>
      <w:lang w:val="en-US"/>
    </w:rPr>
  </w:style>
  <w:style w:type="character" w:customStyle="1" w:styleId="faxfont">
    <w:name w:val="faxfont"/>
    <w:rsid w:val="004C14F9"/>
    <w:rPr>
      <w:rFonts w:ascii="Book Antiqua" w:hAnsi="Book Antiqua"/>
      <w:noProof w:val="0"/>
      <w:sz w:val="14"/>
      <w:lang w:val="en-US"/>
    </w:rPr>
  </w:style>
  <w:style w:type="character" w:customStyle="1" w:styleId="LBLFNT">
    <w:name w:val="LBLFNT"/>
    <w:rsid w:val="004C14F9"/>
    <w:rPr>
      <w:rFonts w:ascii="Courier New" w:hAnsi="Courier New"/>
      <w:noProof w:val="0"/>
      <w:sz w:val="20"/>
      <w:lang w:val="en-US"/>
    </w:rPr>
  </w:style>
  <w:style w:type="character" w:customStyle="1" w:styleId="SMID">
    <w:name w:val="SMID"/>
    <w:rsid w:val="004C14F9"/>
    <w:rPr>
      <w:rFonts w:ascii="Book Antiqua" w:hAnsi="Book Antiqua"/>
      <w:noProof w:val="0"/>
      <w:sz w:val="14"/>
      <w:lang w:val="en-US"/>
    </w:rPr>
  </w:style>
  <w:style w:type="character" w:customStyle="1" w:styleId="Title1">
    <w:name w:val="Title1"/>
    <w:rsid w:val="004C14F9"/>
    <w:rPr>
      <w:rFonts w:ascii="Arial Rounded MT Bold" w:hAnsi="Arial Rounded MT Bold"/>
      <w:b/>
      <w:noProof w:val="0"/>
      <w:sz w:val="26"/>
      <w:lang w:val="en-US"/>
    </w:rPr>
  </w:style>
  <w:style w:type="character" w:customStyle="1" w:styleId="envmerge">
    <w:name w:val="envmerge"/>
    <w:rsid w:val="004C14F9"/>
    <w:rPr>
      <w:rFonts w:ascii="Arial Rounded MT Bold" w:hAnsi="Arial Rounded MT Bold"/>
      <w:b/>
      <w:noProof w:val="0"/>
      <w:sz w:val="26"/>
      <w:lang w:val="en-US"/>
    </w:rPr>
  </w:style>
  <w:style w:type="paragraph" w:customStyle="1" w:styleId="email">
    <w:name w:val="email"/>
    <w:rsid w:val="004C14F9"/>
    <w:pPr>
      <w:tabs>
        <w:tab w:val="left" w:pos="-1440"/>
        <w:tab w:val="left" w:pos="-720"/>
        <w:tab w:val="left" w:pos="3888"/>
        <w:tab w:val="left" w:pos="5472"/>
        <w:tab w:val="left" w:pos="6768"/>
        <w:tab w:val="left" w:pos="8064"/>
        <w:tab w:val="left" w:pos="8784"/>
      </w:tabs>
      <w:suppressAutoHyphens/>
    </w:pPr>
    <w:rPr>
      <w:rFonts w:ascii="Courier New" w:hAnsi="Courier New"/>
      <w:sz w:val="24"/>
    </w:rPr>
  </w:style>
  <w:style w:type="character" w:customStyle="1" w:styleId="a12PITCH">
    <w:name w:val="a12PITCH"/>
    <w:rsid w:val="004C14F9"/>
    <w:rPr>
      <w:rFonts w:ascii="Courier New" w:hAnsi="Courier New"/>
      <w:noProof w:val="0"/>
      <w:sz w:val="20"/>
      <w:lang w:val="en-US"/>
    </w:rPr>
  </w:style>
  <w:style w:type="paragraph" w:customStyle="1" w:styleId="LAPLEADING">
    <w:name w:val="LA PLEADING"/>
    <w:rsid w:val="004C14F9"/>
    <w:pPr>
      <w:tabs>
        <w:tab w:val="left" w:pos="0"/>
        <w:tab w:val="left" w:pos="720"/>
        <w:tab w:val="left" w:pos="1440"/>
        <w:tab w:val="left" w:pos="2160"/>
        <w:tab w:val="left" w:pos="2880"/>
        <w:tab w:val="left" w:pos="3600"/>
        <w:tab w:val="left" w:pos="4320"/>
        <w:tab w:val="left" w:pos="5040"/>
        <w:tab w:val="left" w:pos="5673"/>
        <w:tab w:val="left" w:pos="6393"/>
        <w:tab w:val="left" w:pos="7113"/>
        <w:tab w:val="left" w:pos="7833"/>
        <w:tab w:val="left" w:pos="8553"/>
        <w:tab w:val="left" w:pos="9273"/>
      </w:tabs>
      <w:suppressAutoHyphens/>
    </w:pPr>
    <w:rPr>
      <w:rFonts w:ascii="Courier New" w:hAnsi="Courier New"/>
    </w:rPr>
  </w:style>
  <w:style w:type="character" w:customStyle="1" w:styleId="west">
    <w:name w:val="west"/>
    <w:rsid w:val="004C14F9"/>
    <w:rPr>
      <w:rFonts w:ascii="Courier New" w:hAnsi="Courier New"/>
      <w:noProof w:val="0"/>
      <w:sz w:val="18"/>
      <w:lang w:val="en-US"/>
    </w:rPr>
  </w:style>
  <w:style w:type="paragraph" w:styleId="TOC1">
    <w:name w:val="toc 1"/>
    <w:basedOn w:val="Normal"/>
    <w:next w:val="Normal"/>
    <w:semiHidden/>
    <w:rsid w:val="004C14F9"/>
    <w:pPr>
      <w:tabs>
        <w:tab w:val="left" w:leader="dot" w:pos="9000"/>
        <w:tab w:val="right" w:pos="9360"/>
      </w:tabs>
      <w:suppressAutoHyphens/>
      <w:spacing w:before="480"/>
      <w:ind w:left="720" w:right="720" w:hanging="720"/>
    </w:pPr>
    <w:rPr>
      <w:sz w:val="18"/>
    </w:rPr>
  </w:style>
  <w:style w:type="paragraph" w:styleId="TOC2">
    <w:name w:val="toc 2"/>
    <w:basedOn w:val="Normal"/>
    <w:next w:val="Normal"/>
    <w:semiHidden/>
    <w:rsid w:val="004C14F9"/>
    <w:pPr>
      <w:tabs>
        <w:tab w:val="left" w:leader="dot" w:pos="9000"/>
        <w:tab w:val="right" w:pos="9360"/>
      </w:tabs>
      <w:suppressAutoHyphens/>
      <w:ind w:left="1440" w:right="720" w:hanging="720"/>
    </w:pPr>
    <w:rPr>
      <w:sz w:val="18"/>
    </w:rPr>
  </w:style>
  <w:style w:type="paragraph" w:styleId="TOC3">
    <w:name w:val="toc 3"/>
    <w:basedOn w:val="Normal"/>
    <w:next w:val="Normal"/>
    <w:semiHidden/>
    <w:rsid w:val="004C14F9"/>
    <w:pPr>
      <w:tabs>
        <w:tab w:val="left" w:leader="dot" w:pos="9000"/>
        <w:tab w:val="right" w:pos="9360"/>
      </w:tabs>
      <w:suppressAutoHyphens/>
      <w:ind w:left="2160" w:right="720" w:hanging="720"/>
    </w:pPr>
    <w:rPr>
      <w:sz w:val="18"/>
    </w:rPr>
  </w:style>
  <w:style w:type="paragraph" w:styleId="TOC4">
    <w:name w:val="toc 4"/>
    <w:basedOn w:val="Normal"/>
    <w:next w:val="Normal"/>
    <w:semiHidden/>
    <w:rsid w:val="004C14F9"/>
    <w:pPr>
      <w:tabs>
        <w:tab w:val="left" w:leader="dot" w:pos="9000"/>
        <w:tab w:val="right" w:pos="9360"/>
      </w:tabs>
      <w:suppressAutoHyphens/>
      <w:ind w:left="2880" w:right="720" w:hanging="720"/>
    </w:pPr>
    <w:rPr>
      <w:sz w:val="18"/>
    </w:rPr>
  </w:style>
  <w:style w:type="paragraph" w:styleId="TOC5">
    <w:name w:val="toc 5"/>
    <w:basedOn w:val="Normal"/>
    <w:next w:val="Normal"/>
    <w:semiHidden/>
    <w:rsid w:val="004C14F9"/>
    <w:pPr>
      <w:tabs>
        <w:tab w:val="left" w:leader="dot" w:pos="9000"/>
        <w:tab w:val="right" w:pos="9360"/>
      </w:tabs>
      <w:suppressAutoHyphens/>
      <w:ind w:left="3600" w:right="720" w:hanging="720"/>
    </w:pPr>
    <w:rPr>
      <w:sz w:val="18"/>
    </w:rPr>
  </w:style>
  <w:style w:type="paragraph" w:styleId="TOC6">
    <w:name w:val="toc 6"/>
    <w:basedOn w:val="Normal"/>
    <w:next w:val="Normal"/>
    <w:semiHidden/>
    <w:rsid w:val="004C14F9"/>
    <w:pPr>
      <w:tabs>
        <w:tab w:val="left" w:pos="9000"/>
        <w:tab w:val="right" w:pos="9360"/>
      </w:tabs>
      <w:suppressAutoHyphens/>
      <w:ind w:left="720" w:hanging="720"/>
    </w:pPr>
    <w:rPr>
      <w:sz w:val="18"/>
    </w:rPr>
  </w:style>
  <w:style w:type="paragraph" w:styleId="TOC7">
    <w:name w:val="toc 7"/>
    <w:basedOn w:val="Normal"/>
    <w:next w:val="Normal"/>
    <w:semiHidden/>
    <w:rsid w:val="004C14F9"/>
    <w:pPr>
      <w:suppressAutoHyphens/>
      <w:ind w:left="720" w:hanging="720"/>
    </w:pPr>
    <w:rPr>
      <w:sz w:val="18"/>
    </w:rPr>
  </w:style>
  <w:style w:type="paragraph" w:styleId="TOC8">
    <w:name w:val="toc 8"/>
    <w:basedOn w:val="Normal"/>
    <w:next w:val="Normal"/>
    <w:semiHidden/>
    <w:rsid w:val="004C14F9"/>
    <w:pPr>
      <w:tabs>
        <w:tab w:val="left" w:pos="9000"/>
        <w:tab w:val="right" w:pos="9360"/>
      </w:tabs>
      <w:suppressAutoHyphens/>
      <w:ind w:left="720" w:hanging="720"/>
    </w:pPr>
    <w:rPr>
      <w:sz w:val="18"/>
    </w:rPr>
  </w:style>
  <w:style w:type="paragraph" w:styleId="TOC9">
    <w:name w:val="toc 9"/>
    <w:basedOn w:val="Normal"/>
    <w:next w:val="Normal"/>
    <w:semiHidden/>
    <w:rsid w:val="004C14F9"/>
    <w:pPr>
      <w:tabs>
        <w:tab w:val="left" w:leader="dot" w:pos="9000"/>
        <w:tab w:val="right" w:pos="9360"/>
      </w:tabs>
      <w:suppressAutoHyphens/>
      <w:ind w:left="720" w:hanging="720"/>
    </w:pPr>
    <w:rPr>
      <w:sz w:val="18"/>
    </w:rPr>
  </w:style>
  <w:style w:type="paragraph" w:styleId="Index1">
    <w:name w:val="index 1"/>
    <w:basedOn w:val="Normal"/>
    <w:next w:val="Normal"/>
    <w:semiHidden/>
    <w:rsid w:val="004C14F9"/>
    <w:pPr>
      <w:tabs>
        <w:tab w:val="left" w:leader="dot" w:pos="9000"/>
        <w:tab w:val="right" w:pos="9360"/>
      </w:tabs>
      <w:suppressAutoHyphens/>
      <w:ind w:left="1440" w:right="720" w:hanging="1440"/>
    </w:pPr>
    <w:rPr>
      <w:sz w:val="18"/>
    </w:rPr>
  </w:style>
  <w:style w:type="paragraph" w:styleId="Index2">
    <w:name w:val="index 2"/>
    <w:basedOn w:val="Normal"/>
    <w:next w:val="Normal"/>
    <w:semiHidden/>
    <w:rsid w:val="004C14F9"/>
    <w:pPr>
      <w:tabs>
        <w:tab w:val="left" w:leader="dot" w:pos="9000"/>
        <w:tab w:val="right" w:pos="9360"/>
      </w:tabs>
      <w:suppressAutoHyphens/>
      <w:ind w:left="1440" w:right="720" w:hanging="720"/>
    </w:pPr>
    <w:rPr>
      <w:sz w:val="18"/>
    </w:rPr>
  </w:style>
  <w:style w:type="paragraph" w:styleId="TOAHeading">
    <w:name w:val="toa heading"/>
    <w:basedOn w:val="Normal"/>
    <w:next w:val="Normal"/>
    <w:semiHidden/>
    <w:rsid w:val="004C14F9"/>
    <w:pPr>
      <w:tabs>
        <w:tab w:val="left" w:pos="9000"/>
        <w:tab w:val="right" w:pos="9360"/>
      </w:tabs>
      <w:suppressAutoHyphens/>
    </w:pPr>
    <w:rPr>
      <w:sz w:val="18"/>
    </w:rPr>
  </w:style>
  <w:style w:type="paragraph" w:styleId="Caption">
    <w:name w:val="caption"/>
    <w:basedOn w:val="Normal"/>
    <w:next w:val="Normal"/>
    <w:qFormat/>
    <w:rsid w:val="004C14F9"/>
  </w:style>
  <w:style w:type="character" w:customStyle="1" w:styleId="EquationCaption">
    <w:name w:val="_Equation Caption"/>
    <w:rsid w:val="004C14F9"/>
  </w:style>
  <w:style w:type="paragraph" w:customStyle="1" w:styleId="vsLastFooter">
    <w:name w:val="vsLastFooter"/>
    <w:next w:val="Normal"/>
    <w:rsid w:val="004C14F9"/>
    <w:pPr>
      <w:framePr w:hSpace="187" w:wrap="around" w:vAnchor="page" w:hAnchor="text" w:yAlign="bottom"/>
      <w:spacing w:after="360"/>
    </w:pPr>
    <w:rPr>
      <w:rFonts w:ascii="Arial" w:hAnsi="Arial"/>
      <w:noProof/>
      <w:color w:val="FF0000"/>
      <w:sz w:val="14"/>
      <w:szCs w:val="14"/>
    </w:rPr>
  </w:style>
  <w:style w:type="paragraph" w:styleId="Footer">
    <w:name w:val="footer"/>
    <w:basedOn w:val="Normal"/>
    <w:link w:val="FooterChar"/>
    <w:uiPriority w:val="99"/>
    <w:rsid w:val="004C14F9"/>
    <w:pPr>
      <w:tabs>
        <w:tab w:val="center" w:pos="4320"/>
        <w:tab w:val="right" w:pos="8640"/>
      </w:tabs>
    </w:pPr>
  </w:style>
  <w:style w:type="paragraph" w:styleId="Header">
    <w:name w:val="header"/>
    <w:basedOn w:val="Normal"/>
    <w:rsid w:val="004C14F9"/>
    <w:pPr>
      <w:tabs>
        <w:tab w:val="center" w:pos="4320"/>
        <w:tab w:val="right" w:pos="8640"/>
      </w:tabs>
    </w:pPr>
  </w:style>
  <w:style w:type="character" w:styleId="PageNumber">
    <w:name w:val="page number"/>
    <w:basedOn w:val="DefaultParagraphFont"/>
    <w:rsid w:val="004C14F9"/>
  </w:style>
  <w:style w:type="paragraph" w:styleId="BodyText">
    <w:name w:val="Body Text"/>
    <w:basedOn w:val="Normal"/>
    <w:rsid w:val="004C14F9"/>
    <w:pPr>
      <w:jc w:val="both"/>
    </w:pPr>
    <w:rPr>
      <w:color w:val="0000FF"/>
    </w:rPr>
  </w:style>
  <w:style w:type="paragraph" w:styleId="BodyText2">
    <w:name w:val="Body Text 2"/>
    <w:basedOn w:val="Normal"/>
    <w:link w:val="BodyText2Char"/>
    <w:rsid w:val="004C14F9"/>
    <w:pPr>
      <w:spacing w:after="240"/>
      <w:jc w:val="both"/>
    </w:pPr>
  </w:style>
  <w:style w:type="paragraph" w:customStyle="1" w:styleId="BlockTextLeftJustified">
    <w:name w:val="Block Text Left Justified"/>
    <w:basedOn w:val="Normal"/>
    <w:rsid w:val="004C14F9"/>
    <w:pPr>
      <w:spacing w:after="240"/>
      <w:ind w:left="720" w:right="720"/>
    </w:pPr>
  </w:style>
  <w:style w:type="paragraph" w:styleId="ListParagraph">
    <w:name w:val="List Paragraph"/>
    <w:basedOn w:val="Normal"/>
    <w:uiPriority w:val="34"/>
    <w:qFormat/>
    <w:rsid w:val="004C14F9"/>
    <w:pPr>
      <w:ind w:left="720"/>
    </w:pPr>
    <w:rPr>
      <w:rFonts w:ascii="Calibri" w:eastAsia="Calibri" w:hAnsi="Calibri"/>
      <w:sz w:val="22"/>
      <w:szCs w:val="22"/>
    </w:rPr>
  </w:style>
  <w:style w:type="character" w:customStyle="1" w:styleId="BodyText2Char">
    <w:name w:val="Body Text 2 Char"/>
    <w:link w:val="BodyText2"/>
    <w:rsid w:val="004C14F9"/>
    <w:rPr>
      <w:sz w:val="24"/>
    </w:rPr>
  </w:style>
  <w:style w:type="character" w:customStyle="1" w:styleId="DeltaViewDeletion">
    <w:name w:val="DeltaView Deletion"/>
    <w:uiPriority w:val="99"/>
    <w:rsid w:val="004C14F9"/>
    <w:rPr>
      <w:strike/>
      <w:color w:val="FF0000"/>
      <w:spacing w:val="0"/>
    </w:rPr>
  </w:style>
  <w:style w:type="character" w:customStyle="1" w:styleId="vsDraft">
    <w:name w:val="vsDraft"/>
    <w:rsid w:val="004C14F9"/>
    <w:rPr>
      <w:b/>
      <w:smallCaps/>
      <w:noProof/>
      <w:color w:val="000000"/>
      <w:sz w:val="21"/>
    </w:rPr>
  </w:style>
  <w:style w:type="paragraph" w:customStyle="1" w:styleId="PartnerList">
    <w:name w:val="PartnerList"/>
    <w:basedOn w:val="Normal"/>
    <w:link w:val="PartnerListChar"/>
    <w:rsid w:val="004C14F9"/>
    <w:pPr>
      <w:ind w:firstLine="720"/>
      <w:jc w:val="right"/>
    </w:pPr>
    <w:rPr>
      <w:rFonts w:ascii="Tahoma" w:hAnsi="Tahoma"/>
      <w:b/>
      <w:smallCaps/>
      <w:color w:val="404040"/>
      <w:sz w:val="8"/>
    </w:rPr>
  </w:style>
  <w:style w:type="character" w:customStyle="1" w:styleId="PartnerListChar">
    <w:name w:val="PartnerList Char"/>
    <w:link w:val="PartnerList"/>
    <w:rsid w:val="004C14F9"/>
    <w:rPr>
      <w:rFonts w:ascii="Tahoma" w:hAnsi="Tahoma"/>
      <w:b/>
      <w:smallCaps/>
      <w:color w:val="404040"/>
      <w:sz w:val="8"/>
    </w:rPr>
  </w:style>
  <w:style w:type="character" w:customStyle="1" w:styleId="HeaderFooterOfficeInfo">
    <w:name w:val="HeaderFooterOfficeInfo"/>
    <w:rsid w:val="004C14F9"/>
    <w:rPr>
      <w:rFonts w:ascii="Century Schoolbook" w:hAnsi="Century Schoolbook"/>
      <w:b/>
      <w:smallCaps/>
      <w:noProof/>
      <w:vanish w:val="0"/>
      <w:color w:val="auto"/>
      <w:sz w:val="16"/>
    </w:rPr>
  </w:style>
  <w:style w:type="character" w:styleId="CommentReference">
    <w:name w:val="annotation reference"/>
    <w:uiPriority w:val="99"/>
    <w:rsid w:val="00AB5D45"/>
    <w:rPr>
      <w:sz w:val="16"/>
      <w:szCs w:val="16"/>
    </w:rPr>
  </w:style>
  <w:style w:type="paragraph" w:styleId="CommentText">
    <w:name w:val="annotation text"/>
    <w:basedOn w:val="Normal"/>
    <w:link w:val="CommentTextChar"/>
    <w:uiPriority w:val="99"/>
    <w:rsid w:val="00AB5D45"/>
    <w:rPr>
      <w:sz w:val="20"/>
    </w:rPr>
  </w:style>
  <w:style w:type="character" w:customStyle="1" w:styleId="CommentTextChar">
    <w:name w:val="Comment Text Char"/>
    <w:basedOn w:val="DefaultParagraphFont"/>
    <w:link w:val="CommentText"/>
    <w:uiPriority w:val="99"/>
    <w:rsid w:val="00AB5D45"/>
  </w:style>
  <w:style w:type="paragraph" w:styleId="CommentSubject">
    <w:name w:val="annotation subject"/>
    <w:basedOn w:val="CommentText"/>
    <w:next w:val="CommentText"/>
    <w:link w:val="CommentSubjectChar"/>
    <w:rsid w:val="00AB5D45"/>
    <w:rPr>
      <w:b/>
      <w:bCs/>
    </w:rPr>
  </w:style>
  <w:style w:type="character" w:customStyle="1" w:styleId="CommentSubjectChar">
    <w:name w:val="Comment Subject Char"/>
    <w:link w:val="CommentSubject"/>
    <w:rsid w:val="00AB5D45"/>
    <w:rPr>
      <w:b/>
      <w:bCs/>
    </w:rPr>
  </w:style>
  <w:style w:type="paragraph" w:styleId="BalloonText">
    <w:name w:val="Balloon Text"/>
    <w:basedOn w:val="Normal"/>
    <w:link w:val="BalloonTextChar"/>
    <w:rsid w:val="00AB5D45"/>
    <w:rPr>
      <w:rFonts w:ascii="Tahoma" w:hAnsi="Tahoma" w:cs="Tahoma"/>
      <w:sz w:val="16"/>
      <w:szCs w:val="16"/>
    </w:rPr>
  </w:style>
  <w:style w:type="character" w:customStyle="1" w:styleId="BalloonTextChar">
    <w:name w:val="Balloon Text Char"/>
    <w:link w:val="BalloonText"/>
    <w:rsid w:val="00AB5D45"/>
    <w:rPr>
      <w:rFonts w:ascii="Tahoma" w:hAnsi="Tahoma" w:cs="Tahoma"/>
      <w:sz w:val="16"/>
      <w:szCs w:val="16"/>
    </w:rPr>
  </w:style>
  <w:style w:type="character" w:customStyle="1" w:styleId="FooterChar">
    <w:name w:val="Footer Char"/>
    <w:link w:val="Footer"/>
    <w:uiPriority w:val="99"/>
    <w:rsid w:val="005C70C1"/>
    <w:rPr>
      <w:sz w:val="24"/>
    </w:rPr>
  </w:style>
  <w:style w:type="paragraph" w:styleId="Revision">
    <w:name w:val="Revision"/>
    <w:hidden/>
    <w:uiPriority w:val="99"/>
    <w:semiHidden/>
    <w:rsid w:val="002F68CE"/>
    <w:rPr>
      <w:sz w:val="24"/>
    </w:rPr>
  </w:style>
  <w:style w:type="table" w:styleId="TableGrid">
    <w:name w:val="Table Grid"/>
    <w:basedOn w:val="TableNormal"/>
    <w:rsid w:val="00E36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925655">
      <w:bodyDiv w:val="1"/>
      <w:marLeft w:val="0"/>
      <w:marRight w:val="0"/>
      <w:marTop w:val="0"/>
      <w:marBottom w:val="0"/>
      <w:divBdr>
        <w:top w:val="none" w:sz="0" w:space="0" w:color="auto"/>
        <w:left w:val="none" w:sz="0" w:space="0" w:color="auto"/>
        <w:bottom w:val="none" w:sz="0" w:space="0" w:color="auto"/>
        <w:right w:val="none" w:sz="0" w:space="0" w:color="auto"/>
      </w:divBdr>
    </w:div>
    <w:div w:id="674311404">
      <w:bodyDiv w:val="1"/>
      <w:marLeft w:val="0"/>
      <w:marRight w:val="0"/>
      <w:marTop w:val="0"/>
      <w:marBottom w:val="0"/>
      <w:divBdr>
        <w:top w:val="none" w:sz="0" w:space="0" w:color="auto"/>
        <w:left w:val="none" w:sz="0" w:space="0" w:color="auto"/>
        <w:bottom w:val="none" w:sz="0" w:space="0" w:color="auto"/>
        <w:right w:val="none" w:sz="0" w:space="0" w:color="auto"/>
      </w:divBdr>
    </w:div>
    <w:div w:id="675546243">
      <w:bodyDiv w:val="1"/>
      <w:marLeft w:val="0"/>
      <w:marRight w:val="0"/>
      <w:marTop w:val="0"/>
      <w:marBottom w:val="0"/>
      <w:divBdr>
        <w:top w:val="none" w:sz="0" w:space="0" w:color="auto"/>
        <w:left w:val="none" w:sz="0" w:space="0" w:color="auto"/>
        <w:bottom w:val="none" w:sz="0" w:space="0" w:color="auto"/>
        <w:right w:val="none" w:sz="0" w:space="0" w:color="auto"/>
      </w:divBdr>
    </w:div>
    <w:div w:id="826557083">
      <w:bodyDiv w:val="1"/>
      <w:marLeft w:val="0"/>
      <w:marRight w:val="0"/>
      <w:marTop w:val="0"/>
      <w:marBottom w:val="0"/>
      <w:divBdr>
        <w:top w:val="none" w:sz="0" w:space="0" w:color="auto"/>
        <w:left w:val="none" w:sz="0" w:space="0" w:color="auto"/>
        <w:bottom w:val="none" w:sz="0" w:space="0" w:color="auto"/>
        <w:right w:val="none" w:sz="0" w:space="0" w:color="auto"/>
      </w:divBdr>
    </w:div>
    <w:div w:id="1052921905">
      <w:bodyDiv w:val="1"/>
      <w:marLeft w:val="0"/>
      <w:marRight w:val="0"/>
      <w:marTop w:val="0"/>
      <w:marBottom w:val="0"/>
      <w:divBdr>
        <w:top w:val="none" w:sz="0" w:space="0" w:color="auto"/>
        <w:left w:val="none" w:sz="0" w:space="0" w:color="auto"/>
        <w:bottom w:val="none" w:sz="0" w:space="0" w:color="auto"/>
        <w:right w:val="none" w:sz="0" w:space="0" w:color="auto"/>
      </w:divBdr>
    </w:div>
    <w:div w:id="1079131657">
      <w:bodyDiv w:val="1"/>
      <w:marLeft w:val="0"/>
      <w:marRight w:val="0"/>
      <w:marTop w:val="0"/>
      <w:marBottom w:val="0"/>
      <w:divBdr>
        <w:top w:val="none" w:sz="0" w:space="0" w:color="auto"/>
        <w:left w:val="none" w:sz="0" w:space="0" w:color="auto"/>
        <w:bottom w:val="none" w:sz="0" w:space="0" w:color="auto"/>
        <w:right w:val="none" w:sz="0" w:space="0" w:color="auto"/>
      </w:divBdr>
    </w:div>
    <w:div w:id="1590388571">
      <w:bodyDiv w:val="1"/>
      <w:marLeft w:val="0"/>
      <w:marRight w:val="0"/>
      <w:marTop w:val="0"/>
      <w:marBottom w:val="0"/>
      <w:divBdr>
        <w:top w:val="none" w:sz="0" w:space="0" w:color="auto"/>
        <w:left w:val="none" w:sz="0" w:space="0" w:color="auto"/>
        <w:bottom w:val="none" w:sz="0" w:space="0" w:color="auto"/>
        <w:right w:val="none" w:sz="0" w:space="0" w:color="auto"/>
      </w:divBdr>
    </w:div>
    <w:div w:id="1724475316">
      <w:bodyDiv w:val="1"/>
      <w:marLeft w:val="0"/>
      <w:marRight w:val="0"/>
      <w:marTop w:val="0"/>
      <w:marBottom w:val="0"/>
      <w:divBdr>
        <w:top w:val="none" w:sz="0" w:space="0" w:color="auto"/>
        <w:left w:val="none" w:sz="0" w:space="0" w:color="auto"/>
        <w:bottom w:val="none" w:sz="0" w:space="0" w:color="auto"/>
        <w:right w:val="none" w:sz="0" w:space="0" w:color="auto"/>
      </w:divBdr>
    </w:div>
    <w:div w:id="176668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HUDIHCF2-29-2039</_dlc_DocId>
    <_dlc_DocIdUrl xmlns="890e4778-6dda-4922-9cbb-844e3833891c">
      <Url>http://hudsharepoint.hud.gov/sites/IHCF2/DEVL/pp/_layouts/DocIdRedir.aspx?ID=HUDIHCF2-29-2039</Url>
      <Description>HUDIHCF2-29-2039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E6086-A7CA-446A-A27F-5260598D723E}">
  <ds:schemaRefs>
    <ds:schemaRef ds:uri="http://schemas.microsoft.com/sharepoint/v3/contenttype/forms"/>
  </ds:schemaRefs>
</ds:datastoreItem>
</file>

<file path=customXml/itemProps2.xml><?xml version="1.0" encoding="utf-8"?>
<ds:datastoreItem xmlns:ds="http://schemas.openxmlformats.org/officeDocument/2006/customXml" ds:itemID="{753F23D5-BF41-438E-9185-0CFA6FCFC3ED}">
  <ds:schemaRefs>
    <ds:schemaRef ds:uri="http://schemas.microsoft.com/sharepoint/events"/>
  </ds:schemaRefs>
</ds:datastoreItem>
</file>

<file path=customXml/itemProps3.xml><?xml version="1.0" encoding="utf-8"?>
<ds:datastoreItem xmlns:ds="http://schemas.openxmlformats.org/officeDocument/2006/customXml" ds:itemID="{C543F2EC-F520-4BE0-9258-BCF3EFA8C4AB}">
  <ds:schemaRefs>
    <ds:schemaRef ds:uri="http://schemas.microsoft.com/office/2006/metadata/longProperties"/>
  </ds:schemaRefs>
</ds:datastoreItem>
</file>

<file path=customXml/itemProps4.xml><?xml version="1.0" encoding="utf-8"?>
<ds:datastoreItem xmlns:ds="http://schemas.openxmlformats.org/officeDocument/2006/customXml" ds:itemID="{21F451FD-7EFD-4157-A431-5905D76B0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F7A356-6B1F-40E1-B122-77E3F0E22DFC}">
  <ds:schemaRefs>
    <ds:schemaRef ds:uri="http://purl.org/dc/dcmitype/"/>
    <ds:schemaRef ds:uri="890e4778-6dda-4922-9cbb-844e3833891c"/>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5450F3BF-B478-44A0-9719-6DE1F767B141}">
  <ds:schemaRefs>
    <ds:schemaRef ds:uri="http://schemas.openxmlformats.org/officeDocument/2006/bibliography"/>
  </ds:schemaRefs>
</ds:datastoreItem>
</file>

<file path=customXml/itemProps7.xml><?xml version="1.0" encoding="utf-8"?>
<ds:datastoreItem xmlns:ds="http://schemas.openxmlformats.org/officeDocument/2006/customXml" ds:itemID="{D35FA6F5-FC9A-4061-82CE-80B3384B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13078</Words>
  <Characters>74550</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Security Agreement - form</vt:lpstr>
    </vt:vector>
  </TitlesOfParts>
  <Company>Vorys, Sater, Seymour and Pease LLP</Company>
  <LinksUpToDate>false</LinksUpToDate>
  <CharactersWithSpaces>87454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 - form</dc:title>
  <dc:subject>Form Security Agreement</dc:subject>
  <dc:creator>TRAbare</dc:creator>
  <cp:keywords/>
  <dc:description>Form Security Agreement</dc:description>
  <cp:lastModifiedBy>H22192</cp:lastModifiedBy>
  <cp:revision>4</cp:revision>
  <cp:lastPrinted>2012-10-09T15:58:00Z</cp:lastPrinted>
  <dcterms:created xsi:type="dcterms:W3CDTF">2013-02-11T19:57:00Z</dcterms:created>
  <dcterms:modified xsi:type="dcterms:W3CDTF">2013-02-20T21:46:00Z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umber">
    <vt:lpwstr> Cincinnati 729060.V6</vt:lpwstr>
  </property>
  <property fmtid="{D5CDD505-2E9C-101B-9397-08002B2CF9AE}" pid="3" name="_AdHocReviewCycleID">
    <vt:i4>121771704</vt:i4>
  </property>
  <property fmtid="{D5CDD505-2E9C-101B-9397-08002B2CF9AE}" pid="4" name="_NewReviewCycle">
    <vt:lpwstr/>
  </property>
  <property fmtid="{D5CDD505-2E9C-101B-9397-08002B2CF9AE}" pid="5" name="_EmailSubject">
    <vt:lpwstr>Operator Security Agreement Review</vt:lpwstr>
  </property>
  <property fmtid="{D5CDD505-2E9C-101B-9397-08002B2CF9AE}" pid="6" name="_AuthorEmail">
    <vt:lpwstr>Kathie.Soroka@hud.gov</vt:lpwstr>
  </property>
  <property fmtid="{D5CDD505-2E9C-101B-9397-08002B2CF9AE}" pid="7" name="_AuthorEmailDisplayName">
    <vt:lpwstr>Soroka, Kathie</vt:lpwstr>
  </property>
  <property fmtid="{D5CDD505-2E9C-101B-9397-08002B2CF9AE}" pid="8" name="_PreviousAdHocReviewCycleID">
    <vt:i4>816045558</vt:i4>
  </property>
  <property fmtid="{D5CDD505-2E9C-101B-9397-08002B2CF9AE}" pid="9" name="ContentTypeId">
    <vt:lpwstr>0x010100ACCC114D10040C4C8E96E5BE845FAAC8</vt:lpwstr>
  </property>
  <property fmtid="{D5CDD505-2E9C-101B-9397-08002B2CF9AE}" pid="10" name="_dlc_DocId">
    <vt:lpwstr>HUDIHCF2-29-1805</vt:lpwstr>
  </property>
  <property fmtid="{D5CDD505-2E9C-101B-9397-08002B2CF9AE}" pid="11" name="_dlc_DocIdItemGuid">
    <vt:lpwstr>49e1bb90-8578-400b-b9d6-a849f50f9b58</vt:lpwstr>
  </property>
  <property fmtid="{D5CDD505-2E9C-101B-9397-08002B2CF9AE}" pid="12" name="_dlc_DocIdUrl">
    <vt:lpwstr>http://hudsharepoint.hud.gov/sites/IHCF2/DEVL/pp/_layouts/DocIdRedir.aspx?ID=HUDIHCF2-29-1805, HUDIHCF2-29-1805</vt:lpwstr>
  </property>
  <property fmtid="{D5CDD505-2E9C-101B-9397-08002B2CF9AE}" pid="13" name="_ReviewingToolsShownOnce">
    <vt:lpwstr/>
  </property>
</Properties>
</file>