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34" w:rsidRPr="00F7583E" w:rsidRDefault="00C17EE6" w:rsidP="005D7334">
      <w:pPr>
        <w:pStyle w:val="normal0"/>
        <w:rPr>
          <w:b/>
          <w:sz w:val="24"/>
        </w:rPr>
      </w:pPr>
      <w:r>
        <w:rPr>
          <w:b/>
          <w:sz w:val="24"/>
        </w:rPr>
        <w:t xml:space="preserve">National Contact Center </w:t>
      </w:r>
      <w:r w:rsidR="005D7334" w:rsidRPr="00F7583E">
        <w:rPr>
          <w:b/>
          <w:sz w:val="24"/>
        </w:rPr>
        <w:t>Web-based Customer Satisfaction Survey</w:t>
      </w:r>
    </w:p>
    <w:p w:rsidR="005D7334" w:rsidRDefault="005D7334" w:rsidP="005D7334">
      <w:pPr>
        <w:pStyle w:val="normal0"/>
        <w:rPr>
          <w:sz w:val="24"/>
        </w:rPr>
      </w:pPr>
      <w:r w:rsidRPr="00F7583E">
        <w:rPr>
          <w:sz w:val="24"/>
        </w:rPr>
        <w:t>This survey is offered to email and web chat customers of the National Contact Center.</w:t>
      </w:r>
    </w:p>
    <w:p w:rsidR="002C4425" w:rsidRDefault="002C4425" w:rsidP="005D7334">
      <w:pPr>
        <w:pStyle w:val="normal0"/>
        <w:rPr>
          <w:sz w:val="24"/>
        </w:rPr>
      </w:pPr>
    </w:p>
    <w:p w:rsidR="002C4425" w:rsidRDefault="002C4425" w:rsidP="005D7334">
      <w:pPr>
        <w:pStyle w:val="normal0"/>
        <w:rPr>
          <w:sz w:val="24"/>
        </w:rPr>
      </w:pPr>
      <w:r>
        <w:rPr>
          <w:sz w:val="24"/>
        </w:rPr>
        <w:t>PRA text will be included and updated as necessary:</w:t>
      </w:r>
    </w:p>
    <w:p w:rsidR="002C4425" w:rsidRDefault="002C4425" w:rsidP="005D7334">
      <w:pPr>
        <w:pStyle w:val="normal0"/>
        <w:rPr>
          <w:sz w:val="24"/>
        </w:rPr>
      </w:pPr>
    </w:p>
    <w:p w:rsidR="002C4425" w:rsidRDefault="002C4425" w:rsidP="002C4425">
      <w:pPr>
        <w:pStyle w:val="PlainText"/>
        <w:ind w:left="-180" w:right="-180"/>
        <w:rPr>
          <w:rFonts w:ascii="Arial" w:hAnsi="Arial" w:cs="Arial"/>
          <w:sz w:val="22"/>
          <w:szCs w:val="22"/>
        </w:rPr>
      </w:pPr>
      <w:r>
        <w:rPr>
          <w:rFonts w:ascii="Arial" w:hAnsi="Arial" w:cs="Arial"/>
          <w:sz w:val="22"/>
          <w:szCs w:val="22"/>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w:t>
      </w:r>
      <w:r w:rsidR="006A528D">
        <w:rPr>
          <w:rFonts w:ascii="Arial" w:hAnsi="Arial" w:cs="Arial"/>
          <w:sz w:val="22"/>
          <w:szCs w:val="22"/>
        </w:rPr>
        <w:t>0278</w:t>
      </w:r>
      <w:r>
        <w:rPr>
          <w:rFonts w:ascii="Arial" w:hAnsi="Arial" w:cs="Arial"/>
          <w:sz w:val="22"/>
          <w:szCs w:val="22"/>
        </w:rPr>
        <w:t xml:space="preserve">. We estimate that it will take 3 minutes to read the instructions, gather the facts, and answer the questions. Send only comments relating to our time estimate, including suggestions for reducing this burden, or any other aspects of this collection of information to: General Services Administration, Regulatory </w:t>
      </w:r>
    </w:p>
    <w:p w:rsidR="002C4425" w:rsidRDefault="002C4425" w:rsidP="002C4425">
      <w:pPr>
        <w:pStyle w:val="PlainText"/>
        <w:ind w:left="-180" w:right="-180"/>
        <w:rPr>
          <w:rFonts w:ascii="Arial" w:hAnsi="Arial" w:cs="Arial"/>
          <w:sz w:val="22"/>
          <w:szCs w:val="22"/>
        </w:rPr>
      </w:pPr>
      <w:proofErr w:type="gramStart"/>
      <w:r>
        <w:rPr>
          <w:rFonts w:ascii="Arial" w:hAnsi="Arial" w:cs="Arial"/>
          <w:sz w:val="22"/>
          <w:szCs w:val="22"/>
        </w:rPr>
        <w:t>Secretariat (MVCB), IC 3090-</w:t>
      </w:r>
      <w:r w:rsidR="006A528D">
        <w:rPr>
          <w:rFonts w:ascii="Arial" w:hAnsi="Arial" w:cs="Arial"/>
          <w:sz w:val="22"/>
          <w:szCs w:val="22"/>
        </w:rPr>
        <w:t>0278.</w:t>
      </w:r>
      <w:proofErr w:type="gramEnd"/>
      <w:r w:rsidR="006A528D">
        <w:rPr>
          <w:rFonts w:ascii="Arial" w:hAnsi="Arial" w:cs="Arial"/>
          <w:sz w:val="22"/>
          <w:szCs w:val="22"/>
        </w:rPr>
        <w:t xml:space="preserve"> </w:t>
      </w:r>
      <w:proofErr w:type="gramStart"/>
      <w:r>
        <w:rPr>
          <w:rFonts w:ascii="Arial" w:hAnsi="Arial" w:cs="Arial"/>
          <w:sz w:val="22"/>
          <w:szCs w:val="22"/>
        </w:rPr>
        <w:t>1275 First Street, NE., 7th Floor, Washington, DC 20417.</w:t>
      </w:r>
      <w:proofErr w:type="gramEnd"/>
    </w:p>
    <w:p w:rsidR="002C4425" w:rsidRDefault="002C4425" w:rsidP="005D7334">
      <w:pPr>
        <w:pStyle w:val="normal0"/>
        <w:rPr>
          <w:sz w:val="24"/>
        </w:rPr>
      </w:pPr>
    </w:p>
    <w:p w:rsidR="00583EE2" w:rsidRDefault="00583EE2" w:rsidP="005D7334">
      <w:pPr>
        <w:pStyle w:val="normal0"/>
        <w:rPr>
          <w:sz w:val="24"/>
        </w:rPr>
      </w:pPr>
    </w:p>
    <w:p w:rsidR="00583EE2" w:rsidRDefault="00583EE2" w:rsidP="005D7334">
      <w:pPr>
        <w:pStyle w:val="normal0"/>
        <w:rPr>
          <w:sz w:val="24"/>
        </w:rPr>
      </w:pPr>
    </w:p>
    <w:p w:rsidR="00583EE2" w:rsidRPr="00F7583E" w:rsidRDefault="00583EE2" w:rsidP="005D7334">
      <w:pPr>
        <w:pStyle w:val="normal0"/>
        <w:rPr>
          <w:sz w:val="24"/>
        </w:rPr>
      </w:pPr>
    </w:p>
    <w:p w:rsidR="005D7334" w:rsidRPr="00F7583E" w:rsidRDefault="005D7334" w:rsidP="005D7334">
      <w:pPr>
        <w:pStyle w:val="normal0"/>
        <w:rPr>
          <w:sz w:val="24"/>
        </w:rPr>
      </w:pPr>
    </w:p>
    <w:p w:rsidR="005D7334" w:rsidRPr="005876A3" w:rsidRDefault="005D7334" w:rsidP="005D7334">
      <w:pPr>
        <w:ind w:left="-720" w:right="-720"/>
      </w:pPr>
      <w:r w:rsidRPr="00F7583E">
        <w:rPr>
          <w:sz w:val="24"/>
        </w:rPr>
        <w:t xml:space="preserve"> </w:t>
      </w:r>
      <w:r w:rsidRPr="005876A3">
        <w:rPr>
          <w:noProof/>
        </w:rPr>
        <w:drawing>
          <wp:inline distT="0" distB="0" distL="0" distR="0">
            <wp:extent cx="6391275" cy="4915512"/>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91275" cy="4915512"/>
                    </a:xfrm>
                    <a:prstGeom prst="rect">
                      <a:avLst/>
                    </a:prstGeom>
                    <a:noFill/>
                    <a:ln w="9525">
                      <a:noFill/>
                      <a:miter lim="800000"/>
                      <a:headEnd/>
                      <a:tailEnd/>
                    </a:ln>
                  </pic:spPr>
                </pic:pic>
              </a:graphicData>
            </a:graphic>
          </wp:inline>
        </w:drawing>
      </w:r>
    </w:p>
    <w:p w:rsidR="005D7334" w:rsidRPr="005876A3" w:rsidRDefault="005D7334" w:rsidP="005D7334">
      <w:pPr>
        <w:ind w:left="-720" w:right="-720"/>
      </w:pPr>
    </w:p>
    <w:p w:rsidR="005D7334" w:rsidRPr="00F7583E" w:rsidRDefault="005D7334" w:rsidP="005D7334">
      <w:pPr>
        <w:pStyle w:val="normal0"/>
        <w:ind w:left="-720" w:right="-720"/>
        <w:rPr>
          <w:sz w:val="24"/>
        </w:rPr>
      </w:pPr>
      <w:r w:rsidRPr="00A40525">
        <w:rPr>
          <w:noProof/>
          <w:sz w:val="24"/>
        </w:rPr>
        <w:drawing>
          <wp:inline distT="0" distB="0" distL="0" distR="0">
            <wp:extent cx="6305550" cy="4849581"/>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305550" cy="4849581"/>
                    </a:xfrm>
                    <a:prstGeom prst="rect">
                      <a:avLst/>
                    </a:prstGeom>
                    <a:noFill/>
                    <a:ln w="9525">
                      <a:noFill/>
                      <a:miter lim="800000"/>
                      <a:headEnd/>
                      <a:tailEnd/>
                    </a:ln>
                  </pic:spPr>
                </pic:pic>
              </a:graphicData>
            </a:graphic>
          </wp:inline>
        </w:drawing>
      </w:r>
    </w:p>
    <w:p w:rsidR="00B71BE2" w:rsidRDefault="00B71BE2"/>
    <w:sectPr w:rsidR="00B71BE2" w:rsidSect="00B71BE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E6" w:rsidRDefault="00C17EE6" w:rsidP="00C17EE6">
      <w:pPr>
        <w:spacing w:after="0" w:line="240" w:lineRule="auto"/>
      </w:pPr>
      <w:r>
        <w:separator/>
      </w:r>
    </w:p>
  </w:endnote>
  <w:endnote w:type="continuationSeparator" w:id="0">
    <w:p w:rsidR="00C17EE6" w:rsidRDefault="00C17EE6" w:rsidP="00C17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484"/>
      <w:docPartObj>
        <w:docPartGallery w:val="Page Numbers (Bottom of Page)"/>
        <w:docPartUnique/>
      </w:docPartObj>
    </w:sdtPr>
    <w:sdtContent>
      <w:p w:rsidR="00C17EE6" w:rsidRDefault="008E1206">
        <w:pPr>
          <w:pStyle w:val="Footer"/>
          <w:jc w:val="center"/>
        </w:pPr>
        <w:fldSimple w:instr=" PAGE   \* MERGEFORMAT ">
          <w:r w:rsidR="006A528D">
            <w:rPr>
              <w:noProof/>
            </w:rPr>
            <w:t>1</w:t>
          </w:r>
        </w:fldSimple>
      </w:p>
    </w:sdtContent>
  </w:sdt>
  <w:p w:rsidR="00C17EE6" w:rsidRDefault="00C17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E6" w:rsidRDefault="00C17EE6" w:rsidP="00C17EE6">
      <w:pPr>
        <w:spacing w:after="0" w:line="240" w:lineRule="auto"/>
      </w:pPr>
      <w:r>
        <w:separator/>
      </w:r>
    </w:p>
  </w:footnote>
  <w:footnote w:type="continuationSeparator" w:id="0">
    <w:p w:rsidR="00C17EE6" w:rsidRDefault="00C17EE6" w:rsidP="00C17E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D7334"/>
    <w:rsid w:val="002C4425"/>
    <w:rsid w:val="00583EE2"/>
    <w:rsid w:val="005D7334"/>
    <w:rsid w:val="006A528D"/>
    <w:rsid w:val="008C0B10"/>
    <w:rsid w:val="008E1206"/>
    <w:rsid w:val="00B4432C"/>
    <w:rsid w:val="00B71BE2"/>
    <w:rsid w:val="00C17EE6"/>
    <w:rsid w:val="00EF0B00"/>
    <w:rsid w:val="00EF1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334"/>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D7334"/>
    <w:pPr>
      <w:spacing w:after="0" w:line="240" w:lineRule="auto"/>
    </w:pPr>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5D7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334"/>
    <w:rPr>
      <w:rFonts w:ascii="Tahoma" w:eastAsiaTheme="minorEastAsia" w:hAnsi="Tahoma" w:cs="Tahoma"/>
      <w:sz w:val="16"/>
      <w:szCs w:val="16"/>
    </w:rPr>
  </w:style>
  <w:style w:type="paragraph" w:styleId="Header">
    <w:name w:val="header"/>
    <w:basedOn w:val="Normal"/>
    <w:link w:val="HeaderChar"/>
    <w:uiPriority w:val="99"/>
    <w:semiHidden/>
    <w:unhideWhenUsed/>
    <w:rsid w:val="00C17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EE6"/>
    <w:rPr>
      <w:rFonts w:asciiTheme="minorHAnsi" w:eastAsiaTheme="minorEastAsia" w:hAnsiTheme="minorHAnsi"/>
    </w:rPr>
  </w:style>
  <w:style w:type="paragraph" w:styleId="Footer">
    <w:name w:val="footer"/>
    <w:basedOn w:val="Normal"/>
    <w:link w:val="FooterChar"/>
    <w:uiPriority w:val="99"/>
    <w:unhideWhenUsed/>
    <w:rsid w:val="00C17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E6"/>
    <w:rPr>
      <w:rFonts w:asciiTheme="minorHAnsi" w:eastAsiaTheme="minorEastAsia" w:hAnsiTheme="minorHAnsi"/>
    </w:rPr>
  </w:style>
  <w:style w:type="paragraph" w:styleId="PlainText">
    <w:name w:val="Plain Text"/>
    <w:basedOn w:val="Normal"/>
    <w:link w:val="PlainTextChar"/>
    <w:semiHidden/>
    <w:unhideWhenUsed/>
    <w:rsid w:val="002C442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2C44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243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A827B-88EB-419D-9772-8F4A65DE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826</Characters>
  <Application>Microsoft Office Word</Application>
  <DocSecurity>0</DocSecurity>
  <Lines>6</Lines>
  <Paragraphs>1</Paragraphs>
  <ScaleCrop>false</ScaleCrop>
  <Company>GSA</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Kaufmann</dc:creator>
  <cp:lastModifiedBy>CherriaPDay</cp:lastModifiedBy>
  <cp:revision>2</cp:revision>
  <dcterms:created xsi:type="dcterms:W3CDTF">2013-02-01T15:08:00Z</dcterms:created>
  <dcterms:modified xsi:type="dcterms:W3CDTF">2013-02-01T15:08:00Z</dcterms:modified>
</cp:coreProperties>
</file>