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w:t>
      </w:r>
      <w:bookmarkStart w:id="0" w:name="_GoBack"/>
      <w:r>
        <w:rPr>
          <w:b/>
          <w:sz w:val="24"/>
          <w:szCs w:val="24"/>
        </w:rPr>
        <w:t xml:space="preserve">Generic Clearance for the Collection of Qualitative Feedback on Agency </w:t>
      </w:r>
      <w:r w:rsidR="000A410F">
        <w:rPr>
          <w:b/>
          <w:sz w:val="24"/>
          <w:szCs w:val="24"/>
        </w:rPr>
        <w:t>Service Delivery</w:t>
      </w:r>
      <w:bookmarkEnd w:id="0"/>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DC62C2">
        <w:t>CDC’s National Institute fo</w:t>
      </w:r>
      <w:r w:rsidR="00B555C1">
        <w:t>r Occupational Safety and Health</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C820D8">
        <w:t xml:space="preserve"> on collections that fall outside of the HHE (Health Hazard Evaluation) Program</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our commitment to improving 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proofErr w:type="gramStart"/>
      <w:r>
        <w:t xml:space="preserve">, </w:t>
      </w:r>
      <w:r w:rsidR="00EB2D61">
        <w:t xml:space="preserve"> efficiency</w:t>
      </w:r>
      <w:proofErr w:type="gramEnd"/>
      <w:r w:rsidR="00EB2D61">
        <w:t xml:space="preserve">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C820D8">
      <w:pPr>
        <w:spacing w:after="0" w:line="240" w:lineRule="auto"/>
      </w:pPr>
      <w:r>
        <w:t>In accordance with 5 CFR 1320.8(d</w:t>
      </w:r>
      <w:r w:rsidRPr="001E44AB">
        <w:t>),</w:t>
      </w:r>
      <w:r>
        <w:t xml:space="preserve"> </w:t>
      </w:r>
      <w:r w:rsidRPr="001E44AB">
        <w:t xml:space="preserve">a 60-day notice for public comment was published in the </w:t>
      </w:r>
      <w:r w:rsidRPr="001E44AB">
        <w:rPr>
          <w:i/>
        </w:rPr>
        <w:t>Federal Register</w:t>
      </w:r>
      <w:r>
        <w:rPr>
          <w:i/>
        </w:rPr>
        <w:t xml:space="preserve"> </w:t>
      </w:r>
      <w:r>
        <w:t>on December 22, 2010 (volume 75, number 245, pages 80542-80543)</w:t>
      </w:r>
      <w:r w:rsidRPr="001E44AB">
        <w:t xml:space="preserve">.  </w:t>
      </w:r>
      <w:r>
        <w:t>No substantive public comments were received in response to this notice.</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w:t>
      </w:r>
      <w:r w:rsidR="00DE07E7">
        <w:lastRenderedPageBreak/>
        <w:t xml:space="preserve">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DC62C2">
        <w:t>28,750</w:t>
      </w:r>
      <w:r>
        <w:t xml:space="preserve">) are based on the number of collections we expect to conduct over the requested period for this </w:t>
      </w:r>
      <w:r w:rsidR="00344D12">
        <w:t>clearance.</w:t>
      </w:r>
      <w:r>
        <w:t xml:space="preserv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rsidRPr="00DC62C2">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Pr="00DC62C2" w:rsidRDefault="00982095">
            <w:pPr>
              <w:spacing w:after="0" w:line="240" w:lineRule="auto"/>
            </w:pPr>
          </w:p>
          <w:p w:rsidR="00982095" w:rsidRPr="00DC62C2" w:rsidRDefault="000C0A7E">
            <w:pPr>
              <w:tabs>
                <w:tab w:val="left" w:pos="-1080"/>
                <w:tab w:val="left" w:pos="-720"/>
                <w:tab w:val="left" w:pos="0"/>
                <w:tab w:val="left" w:pos="450"/>
                <w:tab w:val="left" w:pos="720"/>
                <w:tab w:val="left" w:pos="2160"/>
              </w:tabs>
              <w:spacing w:after="0" w:line="240" w:lineRule="auto"/>
              <w:jc w:val="center"/>
              <w:rPr>
                <w:sz w:val="20"/>
              </w:rPr>
            </w:pPr>
            <w:r w:rsidRPr="00DC62C2">
              <w:rPr>
                <w:sz w:val="20"/>
              </w:rPr>
              <w:t xml:space="preserve">           Estimated Annual Reporting Burden</w:t>
            </w:r>
          </w:p>
        </w:tc>
      </w:tr>
      <w:tr w:rsidR="00982095" w:rsidRPr="00DC62C2">
        <w:tc>
          <w:tcPr>
            <w:tcW w:w="2880" w:type="dxa"/>
            <w:tcBorders>
              <w:top w:val="single" w:sz="7" w:space="0" w:color="000000"/>
              <w:left w:val="single" w:sz="7" w:space="0" w:color="000000"/>
              <w:bottom w:val="single" w:sz="6" w:space="0" w:color="FFFFFF"/>
              <w:right w:val="single" w:sz="6" w:space="0" w:color="FFFFFF"/>
            </w:tcBorders>
          </w:tcPr>
          <w:p w:rsidR="00982095" w:rsidRPr="00DC62C2" w:rsidRDefault="00982095">
            <w:pPr>
              <w:spacing w:after="0" w:line="240" w:lineRule="auto"/>
              <w:rPr>
                <w:sz w:val="20"/>
              </w:rPr>
            </w:pPr>
          </w:p>
          <w:p w:rsidR="00982095" w:rsidRPr="00DC62C2" w:rsidRDefault="000C0A7E">
            <w:pPr>
              <w:tabs>
                <w:tab w:val="left" w:pos="-1080"/>
                <w:tab w:val="left" w:pos="-720"/>
                <w:tab w:val="left" w:pos="0"/>
                <w:tab w:val="left" w:pos="450"/>
                <w:tab w:val="left" w:pos="720"/>
                <w:tab w:val="left" w:pos="2160"/>
              </w:tabs>
              <w:spacing w:after="0" w:line="240" w:lineRule="auto"/>
              <w:jc w:val="center"/>
              <w:rPr>
                <w:sz w:val="20"/>
              </w:rPr>
            </w:pPr>
            <w:r w:rsidRPr="00DC62C2">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Pr="00DC62C2" w:rsidRDefault="00982095">
            <w:pPr>
              <w:spacing w:after="0" w:line="240" w:lineRule="auto"/>
              <w:rPr>
                <w:sz w:val="20"/>
              </w:rPr>
            </w:pPr>
          </w:p>
          <w:p w:rsidR="00982095" w:rsidRPr="00DC62C2" w:rsidRDefault="000C0A7E">
            <w:pPr>
              <w:tabs>
                <w:tab w:val="left" w:pos="-1080"/>
                <w:tab w:val="left" w:pos="-720"/>
                <w:tab w:val="left" w:pos="0"/>
                <w:tab w:val="left" w:pos="450"/>
                <w:tab w:val="left" w:pos="720"/>
                <w:tab w:val="left" w:pos="2160"/>
              </w:tabs>
              <w:spacing w:after="0" w:line="240" w:lineRule="auto"/>
              <w:jc w:val="center"/>
              <w:rPr>
                <w:sz w:val="20"/>
              </w:rPr>
            </w:pPr>
            <w:r w:rsidRPr="00DC62C2">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Pr="00DC62C2" w:rsidRDefault="00982095">
            <w:pPr>
              <w:spacing w:after="0" w:line="240" w:lineRule="auto"/>
              <w:rPr>
                <w:sz w:val="20"/>
              </w:rPr>
            </w:pPr>
          </w:p>
          <w:p w:rsidR="00982095" w:rsidRPr="00DC62C2" w:rsidRDefault="000C0A7E">
            <w:pPr>
              <w:tabs>
                <w:tab w:val="left" w:pos="-1080"/>
                <w:tab w:val="left" w:pos="-720"/>
                <w:tab w:val="left" w:pos="0"/>
                <w:tab w:val="left" w:pos="450"/>
                <w:tab w:val="left" w:pos="720"/>
                <w:tab w:val="left" w:pos="2160"/>
              </w:tabs>
              <w:spacing w:after="0" w:line="240" w:lineRule="auto"/>
              <w:jc w:val="center"/>
              <w:rPr>
                <w:sz w:val="20"/>
              </w:rPr>
            </w:pPr>
            <w:r w:rsidRPr="00DC62C2">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Pr="00DC62C2" w:rsidRDefault="00982095">
            <w:pPr>
              <w:spacing w:after="0" w:line="240" w:lineRule="auto"/>
              <w:rPr>
                <w:sz w:val="20"/>
              </w:rPr>
            </w:pPr>
          </w:p>
          <w:p w:rsidR="00982095" w:rsidRPr="00DC62C2" w:rsidRDefault="000C0A7E">
            <w:pPr>
              <w:tabs>
                <w:tab w:val="left" w:pos="-1080"/>
                <w:tab w:val="left" w:pos="-720"/>
                <w:tab w:val="left" w:pos="0"/>
                <w:tab w:val="left" w:pos="450"/>
                <w:tab w:val="left" w:pos="720"/>
                <w:tab w:val="left" w:pos="2160"/>
              </w:tabs>
              <w:spacing w:after="0" w:line="240" w:lineRule="auto"/>
              <w:jc w:val="center"/>
              <w:rPr>
                <w:sz w:val="20"/>
              </w:rPr>
            </w:pPr>
            <w:r w:rsidRPr="00DC62C2">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Pr="00DC62C2" w:rsidRDefault="00982095">
            <w:pPr>
              <w:spacing w:after="0" w:line="240" w:lineRule="auto"/>
              <w:rPr>
                <w:sz w:val="20"/>
              </w:rPr>
            </w:pPr>
          </w:p>
          <w:p w:rsidR="00982095" w:rsidRPr="00DC62C2" w:rsidRDefault="000C0A7E">
            <w:pPr>
              <w:tabs>
                <w:tab w:val="left" w:pos="-1080"/>
                <w:tab w:val="left" w:pos="-720"/>
                <w:tab w:val="left" w:pos="0"/>
                <w:tab w:val="left" w:pos="450"/>
                <w:tab w:val="left" w:pos="720"/>
                <w:tab w:val="left" w:pos="2160"/>
              </w:tabs>
              <w:spacing w:after="0" w:line="240" w:lineRule="auto"/>
              <w:jc w:val="center"/>
              <w:rPr>
                <w:sz w:val="20"/>
              </w:rPr>
            </w:pPr>
            <w:r w:rsidRPr="00DC62C2">
              <w:rPr>
                <w:sz w:val="20"/>
              </w:rPr>
              <w:t>Total Hours</w:t>
            </w:r>
          </w:p>
        </w:tc>
      </w:tr>
      <w:tr w:rsidR="00982095" w:rsidRPr="00DC62C2">
        <w:tc>
          <w:tcPr>
            <w:tcW w:w="2880" w:type="dxa"/>
            <w:tcBorders>
              <w:top w:val="single" w:sz="7" w:space="0" w:color="000000"/>
              <w:left w:val="single" w:sz="7" w:space="0" w:color="000000"/>
              <w:bottom w:val="single" w:sz="7" w:space="0" w:color="000000"/>
              <w:right w:val="single" w:sz="6" w:space="0" w:color="FFFFFF"/>
            </w:tcBorders>
          </w:tcPr>
          <w:p w:rsidR="00982095" w:rsidRPr="00DC62C2" w:rsidRDefault="00982095">
            <w:pPr>
              <w:spacing w:after="0" w:line="240" w:lineRule="auto"/>
              <w:rPr>
                <w:sz w:val="20"/>
              </w:rPr>
            </w:pPr>
          </w:p>
          <w:p w:rsidR="00982095" w:rsidRPr="00DC62C2" w:rsidRDefault="00286693" w:rsidP="00286693">
            <w:pPr>
              <w:tabs>
                <w:tab w:val="left" w:pos="-1080"/>
                <w:tab w:val="left" w:pos="-720"/>
                <w:tab w:val="left" w:pos="0"/>
                <w:tab w:val="left" w:pos="450"/>
                <w:tab w:val="left" w:pos="720"/>
                <w:tab w:val="left" w:pos="2160"/>
              </w:tabs>
              <w:spacing w:after="0" w:line="240" w:lineRule="auto"/>
              <w:rPr>
                <w:sz w:val="20"/>
              </w:rPr>
            </w:pPr>
            <w:r w:rsidRPr="00DC62C2">
              <w:rPr>
                <w:sz w:val="20"/>
              </w:rPr>
              <w:t>Print Surveys</w:t>
            </w:r>
          </w:p>
        </w:tc>
        <w:tc>
          <w:tcPr>
            <w:tcW w:w="1710" w:type="dxa"/>
            <w:tcBorders>
              <w:top w:val="single" w:sz="7" w:space="0" w:color="000000"/>
              <w:left w:val="single" w:sz="7" w:space="0" w:color="000000"/>
              <w:bottom w:val="single" w:sz="7" w:space="0" w:color="000000"/>
              <w:right w:val="single" w:sz="6" w:space="0" w:color="FFFFFF"/>
            </w:tcBorders>
          </w:tcPr>
          <w:p w:rsidR="00982095" w:rsidRPr="00DC62C2" w:rsidRDefault="00982095">
            <w:pPr>
              <w:spacing w:after="0" w:line="240" w:lineRule="auto"/>
              <w:rPr>
                <w:sz w:val="20"/>
              </w:rPr>
            </w:pPr>
          </w:p>
          <w:p w:rsidR="00982095" w:rsidRPr="00DC62C2" w:rsidRDefault="00286693" w:rsidP="00286693">
            <w:pPr>
              <w:tabs>
                <w:tab w:val="left" w:pos="-1080"/>
                <w:tab w:val="left" w:pos="-720"/>
                <w:tab w:val="left" w:pos="0"/>
                <w:tab w:val="left" w:pos="450"/>
                <w:tab w:val="left" w:pos="720"/>
                <w:tab w:val="left" w:pos="2160"/>
              </w:tabs>
              <w:spacing w:after="0" w:line="240" w:lineRule="auto"/>
              <w:rPr>
                <w:sz w:val="20"/>
              </w:rPr>
            </w:pPr>
            <w:r w:rsidRPr="00DC62C2">
              <w:rPr>
                <w:sz w:val="20"/>
              </w:rPr>
              <w:t>108,000</w:t>
            </w:r>
          </w:p>
        </w:tc>
        <w:tc>
          <w:tcPr>
            <w:tcW w:w="1710" w:type="dxa"/>
            <w:tcBorders>
              <w:top w:val="single" w:sz="7" w:space="0" w:color="000000"/>
              <w:left w:val="single" w:sz="7" w:space="0" w:color="000000"/>
              <w:bottom w:val="single" w:sz="7" w:space="0" w:color="000000"/>
              <w:right w:val="single" w:sz="6" w:space="0" w:color="FFFFFF"/>
            </w:tcBorders>
          </w:tcPr>
          <w:p w:rsidR="00982095" w:rsidRPr="00DC62C2" w:rsidRDefault="00982095">
            <w:pPr>
              <w:spacing w:after="0" w:line="240" w:lineRule="auto"/>
              <w:rPr>
                <w:sz w:val="20"/>
              </w:rPr>
            </w:pPr>
          </w:p>
          <w:p w:rsidR="00982095" w:rsidRPr="00DC62C2" w:rsidRDefault="00286693">
            <w:pPr>
              <w:tabs>
                <w:tab w:val="left" w:pos="-1080"/>
                <w:tab w:val="left" w:pos="-720"/>
                <w:tab w:val="left" w:pos="0"/>
                <w:tab w:val="left" w:pos="450"/>
                <w:tab w:val="left" w:pos="720"/>
                <w:tab w:val="left" w:pos="2160"/>
              </w:tabs>
              <w:spacing w:after="0" w:line="240" w:lineRule="auto"/>
              <w:rPr>
                <w:sz w:val="20"/>
              </w:rPr>
            </w:pPr>
            <w:r w:rsidRPr="00DC62C2">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982095" w:rsidRPr="00DC62C2" w:rsidRDefault="00982095">
            <w:pPr>
              <w:spacing w:after="0" w:line="240" w:lineRule="auto"/>
              <w:rPr>
                <w:sz w:val="20"/>
              </w:rPr>
            </w:pPr>
          </w:p>
          <w:p w:rsidR="00982095" w:rsidRPr="00DC62C2" w:rsidRDefault="00286693">
            <w:pPr>
              <w:tabs>
                <w:tab w:val="left" w:pos="-1080"/>
                <w:tab w:val="left" w:pos="-720"/>
                <w:tab w:val="left" w:pos="0"/>
                <w:tab w:val="left" w:pos="450"/>
                <w:tab w:val="left" w:pos="720"/>
                <w:tab w:val="left" w:pos="2160"/>
              </w:tabs>
              <w:spacing w:after="0" w:line="240" w:lineRule="auto"/>
              <w:rPr>
                <w:sz w:val="20"/>
              </w:rPr>
            </w:pPr>
            <w:r w:rsidRPr="00DC62C2">
              <w:rPr>
                <w:sz w:val="20"/>
              </w:rPr>
              <w:t>15/60</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DC62C2" w:rsidRDefault="00286693">
            <w:pPr>
              <w:tabs>
                <w:tab w:val="left" w:pos="-1080"/>
                <w:tab w:val="left" w:pos="-720"/>
                <w:tab w:val="left" w:pos="0"/>
                <w:tab w:val="left" w:pos="450"/>
                <w:tab w:val="left" w:pos="720"/>
                <w:tab w:val="left" w:pos="2160"/>
              </w:tabs>
              <w:spacing w:after="0" w:line="240" w:lineRule="auto"/>
              <w:jc w:val="center"/>
              <w:rPr>
                <w:sz w:val="20"/>
              </w:rPr>
            </w:pPr>
            <w:r w:rsidRPr="00DC62C2">
              <w:rPr>
                <w:sz w:val="20"/>
              </w:rPr>
              <w:t>27,000</w:t>
            </w:r>
          </w:p>
        </w:tc>
      </w:tr>
      <w:tr w:rsidR="00982095" w:rsidRPr="00DC62C2">
        <w:tc>
          <w:tcPr>
            <w:tcW w:w="2880" w:type="dxa"/>
            <w:tcBorders>
              <w:top w:val="single" w:sz="7" w:space="0" w:color="000000"/>
              <w:left w:val="single" w:sz="7" w:space="0" w:color="000000"/>
              <w:bottom w:val="single" w:sz="7" w:space="0" w:color="000000"/>
              <w:right w:val="single" w:sz="6" w:space="0" w:color="FFFFFF"/>
            </w:tcBorders>
          </w:tcPr>
          <w:p w:rsidR="00982095" w:rsidRPr="00DC62C2" w:rsidRDefault="00982095">
            <w:pPr>
              <w:spacing w:after="0" w:line="240" w:lineRule="auto"/>
              <w:rPr>
                <w:sz w:val="20"/>
              </w:rPr>
            </w:pPr>
          </w:p>
          <w:p w:rsidR="00982095" w:rsidRPr="00DC62C2" w:rsidRDefault="00286693" w:rsidP="00286693">
            <w:pPr>
              <w:spacing w:after="0" w:line="240" w:lineRule="auto"/>
              <w:rPr>
                <w:sz w:val="20"/>
              </w:rPr>
            </w:pPr>
            <w:r w:rsidRPr="00DC62C2">
              <w:rPr>
                <w:sz w:val="20"/>
              </w:rPr>
              <w:t>Focus Groups</w:t>
            </w:r>
          </w:p>
        </w:tc>
        <w:tc>
          <w:tcPr>
            <w:tcW w:w="1710" w:type="dxa"/>
            <w:tcBorders>
              <w:top w:val="single" w:sz="7" w:space="0" w:color="000000"/>
              <w:left w:val="single" w:sz="7" w:space="0" w:color="000000"/>
              <w:bottom w:val="single" w:sz="7" w:space="0" w:color="000000"/>
              <w:right w:val="single" w:sz="6" w:space="0" w:color="FFFFFF"/>
            </w:tcBorders>
          </w:tcPr>
          <w:p w:rsidR="00982095" w:rsidRPr="00DC62C2" w:rsidRDefault="00982095">
            <w:pPr>
              <w:spacing w:after="0" w:line="240" w:lineRule="auto"/>
              <w:rPr>
                <w:sz w:val="20"/>
              </w:rPr>
            </w:pPr>
          </w:p>
          <w:p w:rsidR="00982095" w:rsidRPr="00DC62C2" w:rsidRDefault="00286693">
            <w:pPr>
              <w:spacing w:after="0" w:line="240" w:lineRule="auto"/>
              <w:rPr>
                <w:sz w:val="20"/>
              </w:rPr>
            </w:pPr>
            <w:r w:rsidRPr="00DC62C2">
              <w:rPr>
                <w:sz w:val="20"/>
              </w:rPr>
              <w:t>500</w:t>
            </w:r>
          </w:p>
        </w:tc>
        <w:tc>
          <w:tcPr>
            <w:tcW w:w="1710" w:type="dxa"/>
            <w:tcBorders>
              <w:top w:val="single" w:sz="7" w:space="0" w:color="000000"/>
              <w:left w:val="single" w:sz="7" w:space="0" w:color="000000"/>
              <w:bottom w:val="single" w:sz="7" w:space="0" w:color="000000"/>
              <w:right w:val="single" w:sz="6" w:space="0" w:color="FFFFFF"/>
            </w:tcBorders>
          </w:tcPr>
          <w:p w:rsidR="00982095" w:rsidRPr="00DC62C2" w:rsidRDefault="00982095">
            <w:pPr>
              <w:spacing w:after="0" w:line="240" w:lineRule="auto"/>
              <w:rPr>
                <w:sz w:val="20"/>
              </w:rPr>
            </w:pPr>
          </w:p>
          <w:p w:rsidR="00982095" w:rsidRPr="00DC62C2" w:rsidRDefault="00286693">
            <w:pPr>
              <w:spacing w:after="0" w:line="240" w:lineRule="auto"/>
              <w:rPr>
                <w:sz w:val="20"/>
              </w:rPr>
            </w:pPr>
            <w:r w:rsidRPr="00DC62C2">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982095" w:rsidRPr="00DC62C2" w:rsidRDefault="00982095">
            <w:pPr>
              <w:spacing w:after="0" w:line="240" w:lineRule="auto"/>
              <w:rPr>
                <w:sz w:val="20"/>
              </w:rPr>
            </w:pPr>
          </w:p>
          <w:p w:rsidR="00982095" w:rsidRPr="00DC62C2" w:rsidRDefault="00286693">
            <w:pPr>
              <w:spacing w:after="0" w:line="240" w:lineRule="auto"/>
              <w:rPr>
                <w:sz w:val="20"/>
              </w:rPr>
            </w:pPr>
            <w:r w:rsidRPr="00DC62C2">
              <w:rPr>
                <w:sz w:val="20"/>
              </w:rPr>
              <w:t>2</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DC62C2" w:rsidRDefault="00286693">
            <w:pPr>
              <w:tabs>
                <w:tab w:val="left" w:pos="-1080"/>
                <w:tab w:val="left" w:pos="-720"/>
                <w:tab w:val="left" w:pos="0"/>
                <w:tab w:val="left" w:pos="450"/>
                <w:tab w:val="left" w:pos="720"/>
                <w:tab w:val="left" w:pos="2160"/>
              </w:tabs>
              <w:spacing w:after="0" w:line="240" w:lineRule="auto"/>
              <w:jc w:val="center"/>
              <w:rPr>
                <w:sz w:val="20"/>
              </w:rPr>
            </w:pPr>
            <w:r w:rsidRPr="00DC62C2">
              <w:rPr>
                <w:sz w:val="20"/>
              </w:rPr>
              <w:t>1,000</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286693" w:rsidRPr="00DC62C2" w:rsidRDefault="00286693" w:rsidP="00286693">
            <w:pPr>
              <w:spacing w:after="0" w:line="240" w:lineRule="auto"/>
              <w:rPr>
                <w:sz w:val="20"/>
              </w:rPr>
            </w:pPr>
          </w:p>
          <w:p w:rsidR="00982095" w:rsidRPr="00DC62C2" w:rsidRDefault="00286693" w:rsidP="00286693">
            <w:pPr>
              <w:spacing w:after="0" w:line="240" w:lineRule="auto"/>
              <w:rPr>
                <w:sz w:val="20"/>
              </w:rPr>
            </w:pPr>
            <w:r w:rsidRPr="00DC62C2">
              <w:rPr>
                <w:sz w:val="20"/>
              </w:rPr>
              <w:t>Online Surveys</w:t>
            </w:r>
          </w:p>
        </w:tc>
        <w:tc>
          <w:tcPr>
            <w:tcW w:w="1710" w:type="dxa"/>
            <w:tcBorders>
              <w:top w:val="single" w:sz="7" w:space="0" w:color="000000"/>
              <w:left w:val="single" w:sz="7" w:space="0" w:color="000000"/>
              <w:bottom w:val="single" w:sz="7" w:space="0" w:color="000000"/>
              <w:right w:val="single" w:sz="6" w:space="0" w:color="FFFFFF"/>
            </w:tcBorders>
          </w:tcPr>
          <w:p w:rsidR="00982095" w:rsidRPr="00DC62C2" w:rsidRDefault="00982095">
            <w:pPr>
              <w:spacing w:after="0" w:line="240" w:lineRule="auto"/>
              <w:rPr>
                <w:sz w:val="20"/>
              </w:rPr>
            </w:pPr>
          </w:p>
          <w:p w:rsidR="00982095" w:rsidRPr="00DC62C2" w:rsidRDefault="00DC62C2">
            <w:pPr>
              <w:spacing w:after="0" w:line="240" w:lineRule="auto"/>
              <w:rPr>
                <w:sz w:val="20"/>
              </w:rPr>
            </w:pPr>
            <w:r w:rsidRPr="00DC62C2">
              <w:rPr>
                <w:sz w:val="20"/>
              </w:rPr>
              <w:t>3000</w:t>
            </w:r>
          </w:p>
        </w:tc>
        <w:tc>
          <w:tcPr>
            <w:tcW w:w="1710" w:type="dxa"/>
            <w:tcBorders>
              <w:top w:val="single" w:sz="7" w:space="0" w:color="000000"/>
              <w:left w:val="single" w:sz="7" w:space="0" w:color="000000"/>
              <w:bottom w:val="single" w:sz="7" w:space="0" w:color="000000"/>
              <w:right w:val="single" w:sz="6" w:space="0" w:color="FFFFFF"/>
            </w:tcBorders>
          </w:tcPr>
          <w:p w:rsidR="00982095" w:rsidRPr="00DC62C2" w:rsidRDefault="00982095">
            <w:pPr>
              <w:spacing w:after="0" w:line="240" w:lineRule="auto"/>
              <w:rPr>
                <w:sz w:val="20"/>
              </w:rPr>
            </w:pPr>
          </w:p>
          <w:p w:rsidR="00982095" w:rsidRPr="00DC62C2" w:rsidRDefault="00286693">
            <w:pPr>
              <w:spacing w:after="0" w:line="240" w:lineRule="auto"/>
              <w:rPr>
                <w:sz w:val="20"/>
              </w:rPr>
            </w:pPr>
            <w:r w:rsidRPr="00DC62C2">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982095" w:rsidRPr="00DC62C2" w:rsidRDefault="00982095">
            <w:pPr>
              <w:spacing w:after="0" w:line="240" w:lineRule="auto"/>
              <w:rPr>
                <w:sz w:val="20"/>
              </w:rPr>
            </w:pPr>
          </w:p>
          <w:p w:rsidR="00982095" w:rsidRPr="00DC62C2" w:rsidRDefault="00286693" w:rsidP="00286693">
            <w:pPr>
              <w:spacing w:after="0" w:line="240" w:lineRule="auto"/>
              <w:rPr>
                <w:sz w:val="20"/>
              </w:rPr>
            </w:pPr>
            <w:r w:rsidRPr="00DC62C2">
              <w:rPr>
                <w:sz w:val="20"/>
              </w:rPr>
              <w:t>15/60</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DC62C2" w:rsidRDefault="00DC62C2">
            <w:pPr>
              <w:tabs>
                <w:tab w:val="left" w:pos="-1080"/>
                <w:tab w:val="left" w:pos="-720"/>
                <w:tab w:val="left" w:pos="0"/>
                <w:tab w:val="left" w:pos="450"/>
                <w:tab w:val="left" w:pos="720"/>
                <w:tab w:val="left" w:pos="2160"/>
              </w:tabs>
              <w:spacing w:after="0" w:line="240" w:lineRule="auto"/>
              <w:jc w:val="center"/>
              <w:rPr>
                <w:sz w:val="20"/>
              </w:rPr>
            </w:pPr>
            <w:r w:rsidRPr="00DC62C2">
              <w:rPr>
                <w:sz w:val="20"/>
              </w:rPr>
              <w:t>750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0C0A7E">
      <w:pPr>
        <w:pStyle w:val="ListParagraph"/>
        <w:spacing w:after="0" w:line="240" w:lineRule="auto"/>
        <w:ind w:left="0"/>
      </w:pPr>
      <w:r>
        <w:lastRenderedPageBreak/>
        <w:t xml:space="preserve">The anticipated cost to the Federal Government is </w:t>
      </w:r>
      <w:r w:rsidR="006C068A">
        <w:t xml:space="preserve">approximately </w:t>
      </w:r>
      <w:r w:rsidRPr="00344D12">
        <w:t>$</w:t>
      </w:r>
      <w:r w:rsidR="00DC62C2" w:rsidRPr="00344D12">
        <w:t xml:space="preserve">72,272 </w:t>
      </w:r>
      <w:r w:rsidRPr="00344D12">
        <w:t>annually.  These costs are comprised of:</w:t>
      </w:r>
      <w:r w:rsidR="00D64AAF" w:rsidRPr="00344D12">
        <w:t xml:space="preserve"> </w:t>
      </w:r>
      <w:r w:rsidR="00DC62C2" w:rsidRPr="00344D12">
        <w:t xml:space="preserve">in-house personnel expenses, contract costs, and at trips associated with costs from the WTC Health Program where travel may be required in order to provide technical assistance. </w:t>
      </w:r>
    </w:p>
    <w:p w:rsidR="00982095" w:rsidRDefault="00982095">
      <w:pPr>
        <w:spacing w:after="0" w:line="240" w:lineRule="auto"/>
      </w:pPr>
    </w:p>
    <w:tbl>
      <w:tblPr>
        <w:tblW w:w="9378" w:type="dxa"/>
        <w:tblCellMar>
          <w:left w:w="0" w:type="dxa"/>
          <w:right w:w="0" w:type="dxa"/>
        </w:tblCellMar>
        <w:tblLook w:val="04A0" w:firstRow="1" w:lastRow="0" w:firstColumn="1" w:lastColumn="0" w:noHBand="0" w:noVBand="1"/>
      </w:tblPr>
      <w:tblGrid>
        <w:gridCol w:w="1810"/>
        <w:gridCol w:w="3788"/>
        <w:gridCol w:w="3780"/>
      </w:tblGrid>
      <w:tr w:rsidR="00BF62E8" w:rsidRPr="00BF62E8" w:rsidTr="00BF62E8">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62E8" w:rsidRPr="00BF62E8" w:rsidRDefault="00BF62E8" w:rsidP="00BF62E8">
            <w:pPr>
              <w:spacing w:after="100" w:afterAutospacing="1" w:line="240" w:lineRule="auto"/>
              <w:rPr>
                <w:rFonts w:ascii="Calibri" w:eastAsia="Calibri" w:hAnsi="Calibri" w:cs="Calibri"/>
                <w:b/>
                <w:bCs/>
                <w:sz w:val="20"/>
                <w:szCs w:val="20"/>
              </w:rPr>
            </w:pPr>
            <w:r w:rsidRPr="00BF62E8">
              <w:rPr>
                <w:rFonts w:ascii="Calibri" w:eastAsia="Calibri" w:hAnsi="Calibri" w:cs="Calibri"/>
                <w:b/>
                <w:bCs/>
                <w:sz w:val="20"/>
                <w:szCs w:val="20"/>
              </w:rPr>
              <w:t>Expense Type</w:t>
            </w:r>
          </w:p>
        </w:tc>
        <w:tc>
          <w:tcPr>
            <w:tcW w:w="37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F62E8" w:rsidRPr="00BF62E8" w:rsidRDefault="00BF62E8" w:rsidP="00BF62E8">
            <w:pPr>
              <w:spacing w:after="100" w:afterAutospacing="1" w:line="240" w:lineRule="auto"/>
              <w:rPr>
                <w:rFonts w:ascii="Calibri" w:eastAsia="Calibri" w:hAnsi="Calibri" w:cs="Calibri"/>
                <w:b/>
                <w:bCs/>
                <w:sz w:val="20"/>
                <w:szCs w:val="20"/>
              </w:rPr>
            </w:pPr>
            <w:r w:rsidRPr="00BF62E8">
              <w:rPr>
                <w:rFonts w:ascii="Calibri" w:eastAsia="Calibri" w:hAnsi="Calibri" w:cs="Calibri"/>
                <w:b/>
                <w:bCs/>
                <w:sz w:val="20"/>
                <w:szCs w:val="20"/>
              </w:rPr>
              <w:t>Expense Explanation</w:t>
            </w:r>
          </w:p>
        </w:tc>
        <w:tc>
          <w:tcPr>
            <w:tcW w:w="37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F62E8" w:rsidRPr="00BF62E8" w:rsidRDefault="00BF62E8" w:rsidP="00BF62E8">
            <w:pPr>
              <w:spacing w:after="100" w:afterAutospacing="1" w:line="240" w:lineRule="auto"/>
              <w:rPr>
                <w:rFonts w:ascii="Calibri" w:eastAsia="Calibri" w:hAnsi="Calibri" w:cs="Calibri"/>
                <w:b/>
                <w:bCs/>
                <w:sz w:val="20"/>
                <w:szCs w:val="20"/>
              </w:rPr>
            </w:pPr>
            <w:r w:rsidRPr="00BF62E8">
              <w:rPr>
                <w:rFonts w:ascii="Calibri" w:eastAsia="Calibri" w:hAnsi="Calibri" w:cs="Calibri"/>
                <w:b/>
                <w:bCs/>
                <w:sz w:val="20"/>
                <w:szCs w:val="20"/>
              </w:rPr>
              <w:t>Annual Costs (dollars)</w:t>
            </w:r>
          </w:p>
        </w:tc>
      </w:tr>
      <w:tr w:rsidR="00BF62E8" w:rsidRPr="00BF62E8" w:rsidTr="00BF62E8">
        <w:tc>
          <w:tcPr>
            <w:tcW w:w="1810" w:type="dxa"/>
            <w:vMerge w:val="restart"/>
            <w:tcBorders>
              <w:top w:val="nil"/>
              <w:left w:val="single" w:sz="8" w:space="0" w:color="000000"/>
              <w:right w:val="single" w:sz="8" w:space="0" w:color="000000"/>
            </w:tcBorders>
            <w:tcMar>
              <w:top w:w="0" w:type="dxa"/>
              <w:left w:w="108" w:type="dxa"/>
              <w:bottom w:w="0" w:type="dxa"/>
              <w:right w:w="108" w:type="dxa"/>
            </w:tcMar>
            <w:hideMark/>
          </w:tcPr>
          <w:p w:rsidR="00BF62E8" w:rsidRPr="00BF62E8" w:rsidRDefault="00BF62E8" w:rsidP="00BF62E8">
            <w:pPr>
              <w:spacing w:after="100" w:afterAutospacing="1" w:line="240" w:lineRule="auto"/>
              <w:rPr>
                <w:rFonts w:ascii="Calibri" w:eastAsia="Calibri" w:hAnsi="Calibri" w:cs="Calibri"/>
                <w:b/>
                <w:bCs/>
                <w:sz w:val="20"/>
                <w:szCs w:val="20"/>
              </w:rPr>
            </w:pPr>
            <w:r w:rsidRPr="00BF62E8">
              <w:rPr>
                <w:rFonts w:ascii="Calibri" w:eastAsia="Calibri" w:hAnsi="Calibri" w:cs="Calibri"/>
                <w:b/>
                <w:bCs/>
                <w:sz w:val="20"/>
                <w:szCs w:val="20"/>
              </w:rPr>
              <w:t>Federal Government Personnel Costs</w:t>
            </w:r>
          </w:p>
        </w:tc>
        <w:tc>
          <w:tcPr>
            <w:tcW w:w="3788" w:type="dxa"/>
            <w:tcBorders>
              <w:top w:val="nil"/>
              <w:left w:val="nil"/>
              <w:bottom w:val="single" w:sz="8" w:space="0" w:color="000000"/>
              <w:right w:val="single" w:sz="8" w:space="0" w:color="000000"/>
            </w:tcBorders>
            <w:tcMar>
              <w:top w:w="0" w:type="dxa"/>
              <w:left w:w="108" w:type="dxa"/>
              <w:bottom w:w="0" w:type="dxa"/>
              <w:right w:w="108" w:type="dxa"/>
            </w:tcMar>
            <w:hideMark/>
          </w:tcPr>
          <w:p w:rsidR="00BF62E8" w:rsidRPr="00BF62E8" w:rsidRDefault="00BF62E8" w:rsidP="00BF62E8">
            <w:pPr>
              <w:spacing w:after="100" w:afterAutospacing="1" w:line="240" w:lineRule="auto"/>
              <w:rPr>
                <w:rFonts w:ascii="Calibri" w:eastAsia="Calibri" w:hAnsi="Calibri" w:cs="Calibri"/>
                <w:sz w:val="20"/>
                <w:szCs w:val="20"/>
              </w:rPr>
            </w:pPr>
            <w:r w:rsidRPr="00BF62E8">
              <w:rPr>
                <w:rFonts w:ascii="Calibri" w:eastAsia="Calibri" w:hAnsi="Calibri" w:cs="Calibri"/>
                <w:sz w:val="20"/>
                <w:szCs w:val="20"/>
              </w:rPr>
              <w:t>CDC Project Officer (GS-</w:t>
            </w:r>
            <w:r w:rsidR="00DC62C2">
              <w:rPr>
                <w:rFonts w:ascii="Calibri" w:eastAsia="Calibri" w:hAnsi="Calibri" w:cs="Calibri"/>
                <w:sz w:val="20"/>
                <w:szCs w:val="20"/>
              </w:rPr>
              <w:t>12/</w:t>
            </w:r>
            <w:r w:rsidRPr="00BF62E8">
              <w:rPr>
                <w:rFonts w:ascii="Calibri" w:eastAsia="Calibri" w:hAnsi="Calibri" w:cs="Calibri"/>
                <w:sz w:val="20"/>
                <w:szCs w:val="20"/>
              </w:rPr>
              <w:t>13, .005 FTE)</w:t>
            </w:r>
          </w:p>
        </w:tc>
        <w:tc>
          <w:tcPr>
            <w:tcW w:w="3780" w:type="dxa"/>
            <w:tcBorders>
              <w:top w:val="nil"/>
              <w:left w:val="nil"/>
              <w:bottom w:val="single" w:sz="8" w:space="0" w:color="000000"/>
              <w:right w:val="single" w:sz="8" w:space="0" w:color="000000"/>
            </w:tcBorders>
            <w:tcMar>
              <w:top w:w="0" w:type="dxa"/>
              <w:left w:w="108" w:type="dxa"/>
              <w:bottom w:w="0" w:type="dxa"/>
              <w:right w:w="108" w:type="dxa"/>
            </w:tcMar>
            <w:hideMark/>
          </w:tcPr>
          <w:p w:rsidR="00BF62E8" w:rsidRPr="00BF62E8" w:rsidRDefault="00BF62E8" w:rsidP="00BF62E8">
            <w:pPr>
              <w:spacing w:after="100" w:afterAutospacing="1" w:line="240" w:lineRule="auto"/>
              <w:rPr>
                <w:rFonts w:ascii="Calibri" w:eastAsia="Calibri" w:hAnsi="Calibri" w:cs="Calibri"/>
                <w:sz w:val="20"/>
                <w:szCs w:val="20"/>
              </w:rPr>
            </w:pPr>
            <w:r w:rsidRPr="00BF62E8">
              <w:rPr>
                <w:rFonts w:ascii="Calibri" w:eastAsia="Calibri" w:hAnsi="Calibri" w:cs="Calibri"/>
                <w:sz w:val="20"/>
                <w:szCs w:val="20"/>
              </w:rPr>
              <w:t>$4,500</w:t>
            </w:r>
          </w:p>
        </w:tc>
      </w:tr>
      <w:tr w:rsidR="00BF62E8" w:rsidRPr="00BF62E8" w:rsidTr="00BF62E8">
        <w:tc>
          <w:tcPr>
            <w:tcW w:w="1810" w:type="dxa"/>
            <w:vMerge/>
            <w:tcBorders>
              <w:left w:val="single" w:sz="8" w:space="0" w:color="000000"/>
              <w:right w:val="single" w:sz="8" w:space="0" w:color="000000"/>
            </w:tcBorders>
            <w:tcMar>
              <w:top w:w="0" w:type="dxa"/>
              <w:left w:w="108" w:type="dxa"/>
              <w:bottom w:w="0" w:type="dxa"/>
              <w:right w:w="108" w:type="dxa"/>
            </w:tcMar>
          </w:tcPr>
          <w:p w:rsidR="00BF62E8" w:rsidRPr="00BF62E8" w:rsidRDefault="00BF62E8" w:rsidP="00BF62E8">
            <w:pPr>
              <w:spacing w:after="100" w:afterAutospacing="1" w:line="240" w:lineRule="auto"/>
              <w:rPr>
                <w:rFonts w:ascii="Calibri" w:eastAsia="Calibri" w:hAnsi="Calibri" w:cs="Calibri"/>
                <w:b/>
                <w:bCs/>
                <w:sz w:val="20"/>
                <w:szCs w:val="20"/>
              </w:rPr>
            </w:pPr>
          </w:p>
        </w:tc>
        <w:tc>
          <w:tcPr>
            <w:tcW w:w="3788" w:type="dxa"/>
            <w:tcBorders>
              <w:top w:val="nil"/>
              <w:left w:val="nil"/>
              <w:bottom w:val="single" w:sz="8" w:space="0" w:color="000000"/>
              <w:right w:val="single" w:sz="8" w:space="0" w:color="000000"/>
            </w:tcBorders>
            <w:tcMar>
              <w:top w:w="0" w:type="dxa"/>
              <w:left w:w="108" w:type="dxa"/>
              <w:bottom w:w="0" w:type="dxa"/>
              <w:right w:w="108" w:type="dxa"/>
            </w:tcMar>
          </w:tcPr>
          <w:p w:rsidR="00BF62E8" w:rsidRPr="00BF62E8" w:rsidRDefault="00BF62E8" w:rsidP="00BF62E8">
            <w:pPr>
              <w:spacing w:after="100" w:afterAutospacing="1" w:line="240" w:lineRule="auto"/>
              <w:rPr>
                <w:rFonts w:ascii="Calibri" w:eastAsia="Calibri" w:hAnsi="Calibri" w:cs="Calibri"/>
                <w:sz w:val="20"/>
                <w:szCs w:val="20"/>
              </w:rPr>
            </w:pPr>
            <w:r w:rsidRPr="00BF62E8">
              <w:rPr>
                <w:rFonts w:ascii="Calibri" w:eastAsia="Calibri" w:hAnsi="Calibri" w:cs="Calibri"/>
                <w:sz w:val="20"/>
                <w:szCs w:val="20"/>
              </w:rPr>
              <w:t>CDC Project Officer (GS-</w:t>
            </w:r>
            <w:r w:rsidR="00DC62C2">
              <w:rPr>
                <w:rFonts w:ascii="Calibri" w:eastAsia="Calibri" w:hAnsi="Calibri" w:cs="Calibri"/>
                <w:sz w:val="20"/>
                <w:szCs w:val="20"/>
              </w:rPr>
              <w:t>9/</w:t>
            </w:r>
            <w:r w:rsidRPr="00BF62E8">
              <w:rPr>
                <w:rFonts w:ascii="Calibri" w:eastAsia="Calibri" w:hAnsi="Calibri" w:cs="Calibri"/>
                <w:sz w:val="20"/>
                <w:szCs w:val="20"/>
              </w:rPr>
              <w:t>11, 0.5 FTE)</w:t>
            </w:r>
          </w:p>
        </w:tc>
        <w:tc>
          <w:tcPr>
            <w:tcW w:w="3780" w:type="dxa"/>
            <w:tcBorders>
              <w:top w:val="nil"/>
              <w:left w:val="nil"/>
              <w:bottom w:val="single" w:sz="8" w:space="0" w:color="000000"/>
              <w:right w:val="single" w:sz="8" w:space="0" w:color="000000"/>
            </w:tcBorders>
            <w:tcMar>
              <w:top w:w="0" w:type="dxa"/>
              <w:left w:w="108" w:type="dxa"/>
              <w:bottom w:w="0" w:type="dxa"/>
              <w:right w:w="108" w:type="dxa"/>
            </w:tcMar>
          </w:tcPr>
          <w:p w:rsidR="00BF62E8" w:rsidRPr="00BF62E8" w:rsidRDefault="00BF62E8" w:rsidP="00BF62E8">
            <w:pPr>
              <w:spacing w:after="100" w:afterAutospacing="1" w:line="240" w:lineRule="auto"/>
              <w:rPr>
                <w:rFonts w:ascii="Calibri" w:eastAsia="Calibri" w:hAnsi="Calibri" w:cs="Calibri"/>
                <w:sz w:val="20"/>
                <w:szCs w:val="20"/>
              </w:rPr>
            </w:pPr>
            <w:r w:rsidRPr="00BF62E8">
              <w:rPr>
                <w:rFonts w:ascii="Calibri" w:eastAsia="Calibri" w:hAnsi="Calibri" w:cs="Calibri"/>
                <w:sz w:val="20"/>
                <w:szCs w:val="20"/>
              </w:rPr>
              <w:t>$3,750</w:t>
            </w:r>
          </w:p>
        </w:tc>
      </w:tr>
      <w:tr w:rsidR="00BF62E8" w:rsidRPr="00BF62E8" w:rsidTr="00BF62E8">
        <w:tc>
          <w:tcPr>
            <w:tcW w:w="1810" w:type="dxa"/>
            <w:vMerge/>
            <w:tcBorders>
              <w:left w:val="single" w:sz="8" w:space="0" w:color="000000"/>
              <w:right w:val="single" w:sz="8" w:space="0" w:color="000000"/>
            </w:tcBorders>
            <w:tcMar>
              <w:top w:w="0" w:type="dxa"/>
              <w:left w:w="108" w:type="dxa"/>
              <w:bottom w:w="0" w:type="dxa"/>
              <w:right w:w="108" w:type="dxa"/>
            </w:tcMar>
          </w:tcPr>
          <w:p w:rsidR="00BF62E8" w:rsidRPr="00BF62E8" w:rsidRDefault="00BF62E8" w:rsidP="00BF62E8">
            <w:pPr>
              <w:spacing w:after="100" w:afterAutospacing="1" w:line="240" w:lineRule="auto"/>
              <w:rPr>
                <w:rFonts w:ascii="Calibri" w:eastAsia="Calibri" w:hAnsi="Calibri" w:cs="Calibri"/>
                <w:b/>
                <w:bCs/>
                <w:sz w:val="20"/>
                <w:szCs w:val="20"/>
              </w:rPr>
            </w:pPr>
          </w:p>
        </w:tc>
        <w:tc>
          <w:tcPr>
            <w:tcW w:w="3788" w:type="dxa"/>
            <w:tcBorders>
              <w:top w:val="nil"/>
              <w:left w:val="nil"/>
              <w:bottom w:val="single" w:sz="8" w:space="0" w:color="000000"/>
              <w:right w:val="single" w:sz="8" w:space="0" w:color="000000"/>
            </w:tcBorders>
            <w:tcMar>
              <w:top w:w="0" w:type="dxa"/>
              <w:left w:w="108" w:type="dxa"/>
              <w:bottom w:w="0" w:type="dxa"/>
              <w:right w:w="108" w:type="dxa"/>
            </w:tcMar>
          </w:tcPr>
          <w:p w:rsidR="00BF62E8" w:rsidRPr="00BF62E8" w:rsidRDefault="00BF62E8" w:rsidP="00BF62E8">
            <w:pPr>
              <w:spacing w:after="100" w:afterAutospacing="1" w:line="240" w:lineRule="auto"/>
              <w:rPr>
                <w:rFonts w:ascii="Calibri" w:eastAsia="Calibri" w:hAnsi="Calibri" w:cs="Calibri"/>
                <w:sz w:val="20"/>
                <w:szCs w:val="20"/>
              </w:rPr>
            </w:pPr>
            <w:r w:rsidRPr="00BF62E8">
              <w:rPr>
                <w:rFonts w:ascii="Calibri" w:eastAsia="Calibri" w:hAnsi="Calibri" w:cs="Calibri"/>
                <w:sz w:val="20"/>
                <w:szCs w:val="20"/>
              </w:rPr>
              <w:t xml:space="preserve">Health Communication </w:t>
            </w:r>
            <w:proofErr w:type="spellStart"/>
            <w:r w:rsidRPr="00BF62E8">
              <w:rPr>
                <w:rFonts w:ascii="Calibri" w:eastAsia="Calibri" w:hAnsi="Calibri" w:cs="Calibri"/>
                <w:sz w:val="20"/>
                <w:szCs w:val="20"/>
              </w:rPr>
              <w:t>Spc</w:t>
            </w:r>
            <w:proofErr w:type="spellEnd"/>
            <w:r w:rsidRPr="00BF62E8">
              <w:rPr>
                <w:rFonts w:ascii="Calibri" w:eastAsia="Calibri" w:hAnsi="Calibri" w:cs="Calibri"/>
                <w:sz w:val="20"/>
                <w:szCs w:val="20"/>
              </w:rPr>
              <w:t xml:space="preserve">.      </w:t>
            </w:r>
          </w:p>
        </w:tc>
        <w:tc>
          <w:tcPr>
            <w:tcW w:w="3780" w:type="dxa"/>
            <w:tcBorders>
              <w:top w:val="nil"/>
              <w:left w:val="nil"/>
              <w:bottom w:val="single" w:sz="8" w:space="0" w:color="000000"/>
              <w:right w:val="single" w:sz="8" w:space="0" w:color="000000"/>
            </w:tcBorders>
            <w:tcMar>
              <w:top w:w="0" w:type="dxa"/>
              <w:left w:w="108" w:type="dxa"/>
              <w:bottom w:w="0" w:type="dxa"/>
              <w:right w:w="108" w:type="dxa"/>
            </w:tcMar>
          </w:tcPr>
          <w:p w:rsidR="00BF62E8" w:rsidRPr="00BF62E8" w:rsidRDefault="00344D12" w:rsidP="00BF62E8">
            <w:pPr>
              <w:spacing w:after="100" w:afterAutospacing="1" w:line="240" w:lineRule="auto"/>
              <w:rPr>
                <w:rFonts w:ascii="Calibri" w:eastAsia="Calibri" w:hAnsi="Calibri" w:cs="Calibri"/>
                <w:sz w:val="20"/>
                <w:szCs w:val="20"/>
              </w:rPr>
            </w:pPr>
            <w:r>
              <w:rPr>
                <w:rFonts w:ascii="Calibri" w:eastAsia="Calibri" w:hAnsi="Calibri" w:cs="Calibri"/>
                <w:sz w:val="20"/>
                <w:szCs w:val="20"/>
              </w:rPr>
              <w:t>$</w:t>
            </w:r>
            <w:r w:rsidR="00BF62E8" w:rsidRPr="00BF62E8">
              <w:rPr>
                <w:rFonts w:ascii="Calibri" w:eastAsia="Calibri" w:hAnsi="Calibri" w:cs="Calibri"/>
                <w:sz w:val="20"/>
                <w:szCs w:val="20"/>
              </w:rPr>
              <w:t>471.61</w:t>
            </w:r>
          </w:p>
        </w:tc>
      </w:tr>
      <w:tr w:rsidR="00BF62E8" w:rsidRPr="00BF62E8" w:rsidTr="00BF62E8">
        <w:tc>
          <w:tcPr>
            <w:tcW w:w="1810"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BF62E8" w:rsidRPr="00BF62E8" w:rsidRDefault="00BF62E8" w:rsidP="00BF62E8">
            <w:pPr>
              <w:spacing w:after="100" w:afterAutospacing="1" w:line="240" w:lineRule="auto"/>
              <w:rPr>
                <w:rFonts w:ascii="Calibri" w:eastAsia="Calibri" w:hAnsi="Calibri" w:cs="Calibri"/>
                <w:b/>
                <w:bCs/>
                <w:sz w:val="20"/>
                <w:szCs w:val="20"/>
              </w:rPr>
            </w:pPr>
          </w:p>
        </w:tc>
        <w:tc>
          <w:tcPr>
            <w:tcW w:w="3788" w:type="dxa"/>
            <w:tcBorders>
              <w:top w:val="nil"/>
              <w:left w:val="nil"/>
              <w:bottom w:val="single" w:sz="8" w:space="0" w:color="000000"/>
              <w:right w:val="single" w:sz="8" w:space="0" w:color="000000"/>
            </w:tcBorders>
            <w:tcMar>
              <w:top w:w="0" w:type="dxa"/>
              <w:left w:w="108" w:type="dxa"/>
              <w:bottom w:w="0" w:type="dxa"/>
              <w:right w:w="108" w:type="dxa"/>
            </w:tcMar>
          </w:tcPr>
          <w:p w:rsidR="00BF62E8" w:rsidRPr="00BF62E8" w:rsidRDefault="00BF62E8" w:rsidP="00BF62E8">
            <w:pPr>
              <w:spacing w:after="100" w:afterAutospacing="1" w:line="240" w:lineRule="auto"/>
              <w:rPr>
                <w:rFonts w:ascii="Calibri" w:eastAsia="Calibri" w:hAnsi="Calibri" w:cs="Calibri"/>
                <w:sz w:val="20"/>
                <w:szCs w:val="20"/>
              </w:rPr>
            </w:pPr>
            <w:r w:rsidRPr="00BF62E8">
              <w:rPr>
                <w:rFonts w:ascii="Calibri" w:eastAsia="Calibri" w:hAnsi="Calibri" w:cs="Calibri"/>
                <w:sz w:val="20"/>
                <w:szCs w:val="20"/>
              </w:rPr>
              <w:t xml:space="preserve">Clerical Assistants                      </w:t>
            </w:r>
          </w:p>
        </w:tc>
        <w:tc>
          <w:tcPr>
            <w:tcW w:w="3780" w:type="dxa"/>
            <w:tcBorders>
              <w:top w:val="nil"/>
              <w:left w:val="nil"/>
              <w:bottom w:val="single" w:sz="8" w:space="0" w:color="000000"/>
              <w:right w:val="single" w:sz="8" w:space="0" w:color="000000"/>
            </w:tcBorders>
            <w:tcMar>
              <w:top w:w="0" w:type="dxa"/>
              <w:left w:w="108" w:type="dxa"/>
              <w:bottom w:w="0" w:type="dxa"/>
              <w:right w:w="108" w:type="dxa"/>
            </w:tcMar>
          </w:tcPr>
          <w:p w:rsidR="00BF62E8" w:rsidRPr="00BF62E8" w:rsidRDefault="00BF62E8" w:rsidP="00BF62E8">
            <w:pPr>
              <w:spacing w:after="100" w:afterAutospacing="1" w:line="240" w:lineRule="auto"/>
              <w:rPr>
                <w:rFonts w:ascii="Calibri" w:eastAsia="Calibri" w:hAnsi="Calibri" w:cs="Calibri"/>
                <w:sz w:val="20"/>
                <w:szCs w:val="20"/>
              </w:rPr>
            </w:pPr>
            <w:r w:rsidRPr="00BF62E8">
              <w:rPr>
                <w:rFonts w:ascii="Calibri" w:eastAsia="Calibri" w:hAnsi="Calibri" w:cs="Calibri"/>
                <w:sz w:val="20"/>
                <w:szCs w:val="20"/>
              </w:rPr>
              <w:t>$1800.09                                                              </w:t>
            </w:r>
          </w:p>
        </w:tc>
      </w:tr>
      <w:tr w:rsidR="00BF62E8" w:rsidRPr="00BF62E8" w:rsidTr="00BF62E8">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62E8" w:rsidRPr="00BF62E8" w:rsidRDefault="00BF62E8" w:rsidP="00BF62E8">
            <w:pPr>
              <w:spacing w:after="100" w:afterAutospacing="1" w:line="240" w:lineRule="auto"/>
              <w:rPr>
                <w:rFonts w:ascii="Calibri" w:eastAsia="Calibri" w:hAnsi="Calibri" w:cs="Calibri"/>
                <w:b/>
                <w:bCs/>
                <w:sz w:val="20"/>
                <w:szCs w:val="20"/>
              </w:rPr>
            </w:pPr>
            <w:r w:rsidRPr="00BF62E8">
              <w:rPr>
                <w:rFonts w:ascii="Calibri" w:eastAsia="Calibri" w:hAnsi="Calibri" w:cs="Calibri"/>
                <w:b/>
                <w:bCs/>
                <w:sz w:val="20"/>
                <w:szCs w:val="20"/>
              </w:rPr>
              <w:t>Contract</w:t>
            </w:r>
          </w:p>
        </w:tc>
        <w:tc>
          <w:tcPr>
            <w:tcW w:w="3788" w:type="dxa"/>
            <w:tcBorders>
              <w:top w:val="nil"/>
              <w:left w:val="nil"/>
              <w:bottom w:val="single" w:sz="8" w:space="0" w:color="000000"/>
              <w:right w:val="single" w:sz="8" w:space="0" w:color="000000"/>
            </w:tcBorders>
            <w:tcMar>
              <w:top w:w="0" w:type="dxa"/>
              <w:left w:w="108" w:type="dxa"/>
              <w:bottom w:w="0" w:type="dxa"/>
              <w:right w:w="108" w:type="dxa"/>
            </w:tcMar>
            <w:hideMark/>
          </w:tcPr>
          <w:p w:rsidR="00BF62E8" w:rsidRPr="00BF62E8" w:rsidRDefault="00BF62E8" w:rsidP="00BF62E8">
            <w:pPr>
              <w:spacing w:after="100" w:afterAutospacing="1" w:line="240" w:lineRule="auto"/>
              <w:rPr>
                <w:rFonts w:ascii="Calibri" w:eastAsia="Calibri" w:hAnsi="Calibri" w:cs="Calibri"/>
                <w:sz w:val="20"/>
                <w:szCs w:val="20"/>
              </w:rPr>
            </w:pPr>
            <w:r w:rsidRPr="00BF62E8">
              <w:rPr>
                <w:rFonts w:ascii="Calibri" w:eastAsia="Calibri" w:hAnsi="Calibri" w:cs="Calibri"/>
                <w:sz w:val="20"/>
                <w:szCs w:val="20"/>
              </w:rPr>
              <w:t>Contracts for implementation</w:t>
            </w:r>
          </w:p>
        </w:tc>
        <w:tc>
          <w:tcPr>
            <w:tcW w:w="378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BF62E8" w:rsidRPr="00BF62E8" w:rsidRDefault="00BF62E8" w:rsidP="00BF62E8">
            <w:pPr>
              <w:spacing w:after="100" w:afterAutospacing="1" w:line="240" w:lineRule="auto"/>
              <w:rPr>
                <w:rFonts w:ascii="Calibri" w:eastAsia="Calibri" w:hAnsi="Calibri" w:cs="Calibri"/>
                <w:sz w:val="20"/>
                <w:szCs w:val="20"/>
              </w:rPr>
            </w:pPr>
            <w:r w:rsidRPr="00BF62E8">
              <w:rPr>
                <w:rFonts w:ascii="Calibri" w:eastAsia="Calibri" w:hAnsi="Calibri" w:cs="Calibri"/>
                <w:sz w:val="20"/>
                <w:szCs w:val="20"/>
              </w:rPr>
              <w:t>$49,000</w:t>
            </w:r>
          </w:p>
        </w:tc>
      </w:tr>
      <w:tr w:rsidR="00BF62E8" w:rsidRPr="00BF62E8" w:rsidTr="00BF62E8">
        <w:trPr>
          <w:trHeight w:val="332"/>
        </w:trPr>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62E8" w:rsidRPr="00BF62E8" w:rsidRDefault="00BF62E8" w:rsidP="00BF62E8">
            <w:pPr>
              <w:spacing w:after="100" w:afterAutospacing="1" w:line="240" w:lineRule="auto"/>
              <w:rPr>
                <w:rFonts w:ascii="Calibri" w:eastAsia="Calibri" w:hAnsi="Calibri" w:cs="Calibri"/>
                <w:b/>
                <w:bCs/>
                <w:sz w:val="20"/>
                <w:szCs w:val="20"/>
              </w:rPr>
            </w:pPr>
            <w:r w:rsidRPr="00BF62E8">
              <w:rPr>
                <w:rFonts w:ascii="Calibri" w:eastAsia="Calibri" w:hAnsi="Calibri" w:cs="Calibri"/>
                <w:b/>
                <w:bCs/>
                <w:sz w:val="20"/>
                <w:szCs w:val="20"/>
              </w:rPr>
              <w:t>CDC Travel</w:t>
            </w:r>
          </w:p>
        </w:tc>
        <w:tc>
          <w:tcPr>
            <w:tcW w:w="3788" w:type="dxa"/>
            <w:tcBorders>
              <w:top w:val="nil"/>
              <w:left w:val="nil"/>
              <w:bottom w:val="single" w:sz="8" w:space="0" w:color="000000"/>
              <w:right w:val="single" w:sz="8" w:space="0" w:color="000000"/>
            </w:tcBorders>
            <w:tcMar>
              <w:top w:w="0" w:type="dxa"/>
              <w:left w:w="108" w:type="dxa"/>
              <w:bottom w:w="0" w:type="dxa"/>
              <w:right w:w="108" w:type="dxa"/>
            </w:tcMar>
            <w:hideMark/>
          </w:tcPr>
          <w:p w:rsidR="00BF62E8" w:rsidRPr="00BF62E8" w:rsidRDefault="00DC62C2" w:rsidP="00BF62E8">
            <w:pPr>
              <w:spacing w:after="100" w:afterAutospacing="1" w:line="240" w:lineRule="auto"/>
              <w:rPr>
                <w:rFonts w:ascii="Calibri" w:eastAsia="Calibri" w:hAnsi="Calibri" w:cs="Calibri"/>
                <w:sz w:val="20"/>
                <w:szCs w:val="20"/>
              </w:rPr>
            </w:pPr>
            <w:r>
              <w:rPr>
                <w:rFonts w:ascii="Calibri" w:eastAsia="Calibri" w:hAnsi="Calibri" w:cs="Calibri"/>
                <w:sz w:val="20"/>
                <w:szCs w:val="20"/>
              </w:rPr>
              <w:t>(4 trips- WTC program)</w:t>
            </w:r>
          </w:p>
        </w:tc>
        <w:tc>
          <w:tcPr>
            <w:tcW w:w="378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BF62E8" w:rsidRPr="00BF62E8" w:rsidRDefault="00BF62E8" w:rsidP="00BF62E8">
            <w:pPr>
              <w:spacing w:after="0" w:line="240" w:lineRule="auto"/>
              <w:rPr>
                <w:rFonts w:ascii="Calibri" w:eastAsia="Calibri" w:hAnsi="Calibri" w:cs="Calibri"/>
                <w:sz w:val="20"/>
                <w:szCs w:val="20"/>
              </w:rPr>
            </w:pPr>
            <w:r w:rsidRPr="00BF62E8">
              <w:rPr>
                <w:rFonts w:ascii="Calibri" w:eastAsia="Calibri" w:hAnsi="Calibri" w:cs="Calibri"/>
                <w:sz w:val="20"/>
                <w:szCs w:val="20"/>
              </w:rPr>
              <w:t>$12,500</w:t>
            </w:r>
          </w:p>
        </w:tc>
      </w:tr>
      <w:tr w:rsidR="00BF62E8" w:rsidRPr="00BF62E8" w:rsidTr="00BF62E8">
        <w:trPr>
          <w:trHeight w:val="332"/>
        </w:trPr>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F62E8" w:rsidRPr="00BF62E8" w:rsidRDefault="00BF62E8" w:rsidP="00BF62E8">
            <w:pPr>
              <w:spacing w:after="100" w:afterAutospacing="1" w:line="240" w:lineRule="auto"/>
              <w:rPr>
                <w:rFonts w:ascii="Calibri" w:eastAsia="Calibri" w:hAnsi="Calibri" w:cs="Calibri"/>
                <w:b/>
                <w:bCs/>
                <w:sz w:val="20"/>
                <w:szCs w:val="20"/>
              </w:rPr>
            </w:pPr>
            <w:r w:rsidRPr="00BF62E8">
              <w:rPr>
                <w:rFonts w:ascii="Calibri" w:eastAsia="Calibri" w:hAnsi="Calibri" w:cs="Calibri"/>
                <w:b/>
                <w:bCs/>
                <w:sz w:val="20"/>
                <w:szCs w:val="20"/>
              </w:rPr>
              <w:t>Supplies</w:t>
            </w:r>
          </w:p>
        </w:tc>
        <w:tc>
          <w:tcPr>
            <w:tcW w:w="3788" w:type="dxa"/>
            <w:tcBorders>
              <w:top w:val="nil"/>
              <w:left w:val="nil"/>
              <w:bottom w:val="single" w:sz="8" w:space="0" w:color="000000"/>
              <w:right w:val="single" w:sz="8" w:space="0" w:color="000000"/>
            </w:tcBorders>
            <w:tcMar>
              <w:top w:w="0" w:type="dxa"/>
              <w:left w:w="108" w:type="dxa"/>
              <w:bottom w:w="0" w:type="dxa"/>
              <w:right w:w="108" w:type="dxa"/>
            </w:tcMar>
          </w:tcPr>
          <w:p w:rsidR="00BF62E8" w:rsidRPr="00BF62E8" w:rsidRDefault="00BF62E8" w:rsidP="00BF62E8">
            <w:pPr>
              <w:spacing w:after="100" w:afterAutospacing="1" w:line="240" w:lineRule="auto"/>
              <w:rPr>
                <w:rFonts w:ascii="Calibri" w:eastAsia="Calibri" w:hAnsi="Calibri" w:cs="Calibri"/>
                <w:sz w:val="20"/>
                <w:szCs w:val="20"/>
              </w:rPr>
            </w:pPr>
          </w:p>
        </w:tc>
        <w:tc>
          <w:tcPr>
            <w:tcW w:w="378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BF62E8" w:rsidRPr="00BF62E8" w:rsidRDefault="00BF62E8" w:rsidP="00BF62E8">
            <w:pPr>
              <w:spacing w:after="0" w:line="240" w:lineRule="auto"/>
              <w:rPr>
                <w:rFonts w:ascii="Calibri" w:eastAsia="Calibri" w:hAnsi="Calibri" w:cs="Calibri"/>
                <w:sz w:val="20"/>
                <w:szCs w:val="20"/>
              </w:rPr>
            </w:pPr>
            <w:r w:rsidRPr="00BF62E8">
              <w:rPr>
                <w:rFonts w:ascii="Calibri" w:eastAsia="Calibri" w:hAnsi="Calibri" w:cs="Calibri"/>
                <w:sz w:val="20"/>
                <w:szCs w:val="20"/>
              </w:rPr>
              <w:t>$250</w:t>
            </w:r>
          </w:p>
        </w:tc>
      </w:tr>
      <w:tr w:rsidR="00BF62E8" w:rsidRPr="00BF62E8" w:rsidTr="00BF62E8">
        <w:tc>
          <w:tcPr>
            <w:tcW w:w="1810" w:type="dxa"/>
            <w:tcBorders>
              <w:top w:val="nil"/>
              <w:left w:val="single" w:sz="8" w:space="0" w:color="000000"/>
              <w:bottom w:val="nil"/>
              <w:right w:val="single" w:sz="8" w:space="0" w:color="000000"/>
            </w:tcBorders>
            <w:tcMar>
              <w:top w:w="0" w:type="dxa"/>
              <w:left w:w="108" w:type="dxa"/>
              <w:bottom w:w="0" w:type="dxa"/>
              <w:right w:w="108" w:type="dxa"/>
            </w:tcMar>
          </w:tcPr>
          <w:p w:rsidR="00BF62E8" w:rsidRPr="00BF62E8" w:rsidRDefault="00BF62E8" w:rsidP="00BF62E8">
            <w:pPr>
              <w:spacing w:after="100" w:afterAutospacing="1" w:line="240" w:lineRule="auto"/>
              <w:rPr>
                <w:rFonts w:ascii="Calibri" w:eastAsia="Calibri" w:hAnsi="Calibri" w:cs="Calibri"/>
                <w:b/>
                <w:bCs/>
                <w:sz w:val="20"/>
                <w:szCs w:val="20"/>
              </w:rPr>
            </w:pPr>
          </w:p>
        </w:tc>
        <w:tc>
          <w:tcPr>
            <w:tcW w:w="3788" w:type="dxa"/>
            <w:tcBorders>
              <w:top w:val="nil"/>
              <w:left w:val="nil"/>
              <w:bottom w:val="nil"/>
              <w:right w:val="single" w:sz="8" w:space="0" w:color="000000"/>
            </w:tcBorders>
            <w:tcMar>
              <w:top w:w="0" w:type="dxa"/>
              <w:left w:w="108" w:type="dxa"/>
              <w:bottom w:w="0" w:type="dxa"/>
              <w:right w:w="108" w:type="dxa"/>
            </w:tcMar>
          </w:tcPr>
          <w:p w:rsidR="00BF62E8" w:rsidRPr="00BF62E8" w:rsidRDefault="00BF62E8" w:rsidP="00BF62E8">
            <w:pPr>
              <w:spacing w:after="100" w:afterAutospacing="1" w:line="240" w:lineRule="auto"/>
              <w:rPr>
                <w:rFonts w:ascii="Calibri" w:eastAsia="Calibri" w:hAnsi="Calibri" w:cs="Calibri"/>
                <w:sz w:val="20"/>
                <w:szCs w:val="20"/>
              </w:rPr>
            </w:pPr>
          </w:p>
        </w:tc>
        <w:tc>
          <w:tcPr>
            <w:tcW w:w="3780" w:type="dxa"/>
            <w:tcBorders>
              <w:top w:val="nil"/>
              <w:left w:val="nil"/>
              <w:bottom w:val="nil"/>
              <w:right w:val="single" w:sz="8" w:space="0" w:color="000000"/>
            </w:tcBorders>
            <w:tcMar>
              <w:top w:w="0" w:type="dxa"/>
              <w:left w:w="108" w:type="dxa"/>
              <w:bottom w:w="0" w:type="dxa"/>
              <w:right w:w="108" w:type="dxa"/>
            </w:tcMar>
          </w:tcPr>
          <w:p w:rsidR="00BF62E8" w:rsidRPr="00BF62E8" w:rsidRDefault="00BF62E8" w:rsidP="00BF62E8">
            <w:pPr>
              <w:spacing w:after="0" w:line="240" w:lineRule="auto"/>
              <w:rPr>
                <w:rFonts w:ascii="Calibri" w:eastAsia="Calibri" w:hAnsi="Calibri" w:cs="Calibri"/>
                <w:sz w:val="20"/>
                <w:szCs w:val="20"/>
              </w:rPr>
            </w:pPr>
          </w:p>
        </w:tc>
      </w:tr>
      <w:tr w:rsidR="00BF62E8" w:rsidRPr="00BF62E8" w:rsidTr="00BF62E8">
        <w:tc>
          <w:tcPr>
            <w:tcW w:w="1810" w:type="dxa"/>
            <w:tcBorders>
              <w:top w:val="nil"/>
              <w:left w:val="single" w:sz="8" w:space="0" w:color="000000"/>
              <w:bottom w:val="nil"/>
              <w:right w:val="single" w:sz="8" w:space="0" w:color="000000"/>
            </w:tcBorders>
            <w:tcMar>
              <w:top w:w="0" w:type="dxa"/>
              <w:left w:w="108" w:type="dxa"/>
              <w:bottom w:w="0" w:type="dxa"/>
              <w:right w:w="108" w:type="dxa"/>
            </w:tcMar>
            <w:hideMark/>
          </w:tcPr>
          <w:p w:rsidR="00BF62E8" w:rsidRPr="00BF62E8" w:rsidRDefault="00BF62E8" w:rsidP="00BF62E8">
            <w:pPr>
              <w:spacing w:after="100" w:afterAutospacing="1" w:line="240" w:lineRule="auto"/>
              <w:rPr>
                <w:rFonts w:ascii="Calibri" w:eastAsia="Calibri" w:hAnsi="Calibri" w:cs="Calibri"/>
                <w:b/>
                <w:bCs/>
                <w:sz w:val="20"/>
                <w:szCs w:val="20"/>
              </w:rPr>
            </w:pPr>
            <w:r w:rsidRPr="00BF62E8">
              <w:rPr>
                <w:rFonts w:ascii="Calibri" w:eastAsia="Calibri" w:hAnsi="Calibri" w:cs="Calibri"/>
                <w:b/>
                <w:bCs/>
                <w:sz w:val="20"/>
                <w:szCs w:val="20"/>
              </w:rPr>
              <w:t>Total Cost</w:t>
            </w:r>
          </w:p>
        </w:tc>
        <w:tc>
          <w:tcPr>
            <w:tcW w:w="3788" w:type="dxa"/>
            <w:tcBorders>
              <w:top w:val="nil"/>
              <w:left w:val="nil"/>
              <w:bottom w:val="nil"/>
              <w:right w:val="single" w:sz="8" w:space="0" w:color="000000"/>
            </w:tcBorders>
            <w:tcMar>
              <w:top w:w="0" w:type="dxa"/>
              <w:left w:w="108" w:type="dxa"/>
              <w:bottom w:w="0" w:type="dxa"/>
              <w:right w:w="108" w:type="dxa"/>
            </w:tcMar>
          </w:tcPr>
          <w:p w:rsidR="00BF62E8" w:rsidRPr="00BF62E8" w:rsidRDefault="00BF62E8" w:rsidP="00BF62E8">
            <w:pPr>
              <w:spacing w:after="100" w:afterAutospacing="1" w:line="240" w:lineRule="auto"/>
              <w:rPr>
                <w:rFonts w:ascii="Calibri" w:eastAsia="Calibri" w:hAnsi="Calibri" w:cs="Calibri"/>
                <w:sz w:val="20"/>
                <w:szCs w:val="20"/>
              </w:rPr>
            </w:pPr>
          </w:p>
        </w:tc>
        <w:tc>
          <w:tcPr>
            <w:tcW w:w="3780" w:type="dxa"/>
            <w:tcBorders>
              <w:top w:val="nil"/>
              <w:left w:val="nil"/>
              <w:bottom w:val="nil"/>
              <w:right w:val="single" w:sz="8" w:space="0" w:color="000000"/>
            </w:tcBorders>
            <w:tcMar>
              <w:top w:w="0" w:type="dxa"/>
              <w:left w:w="108" w:type="dxa"/>
              <w:bottom w:w="0" w:type="dxa"/>
              <w:right w:w="108" w:type="dxa"/>
            </w:tcMar>
            <w:hideMark/>
          </w:tcPr>
          <w:p w:rsidR="00BF62E8" w:rsidRPr="00BF62E8" w:rsidRDefault="00BF62E8" w:rsidP="00BF62E8">
            <w:pPr>
              <w:spacing w:after="0" w:line="240" w:lineRule="auto"/>
              <w:rPr>
                <w:rFonts w:ascii="Calibri" w:eastAsia="Calibri" w:hAnsi="Calibri" w:cs="Calibri"/>
                <w:sz w:val="20"/>
                <w:szCs w:val="20"/>
              </w:rPr>
            </w:pPr>
            <w:r w:rsidRPr="00BF62E8">
              <w:rPr>
                <w:rFonts w:ascii="Calibri" w:eastAsia="Calibri" w:hAnsi="Calibri" w:cs="Calibri"/>
                <w:sz w:val="20"/>
                <w:szCs w:val="20"/>
              </w:rPr>
              <w:t>$72,272</w:t>
            </w:r>
          </w:p>
        </w:tc>
      </w:tr>
      <w:tr w:rsidR="00BF62E8" w:rsidRPr="00BF62E8" w:rsidTr="00BF62E8">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F62E8" w:rsidRPr="00BF62E8" w:rsidRDefault="00BF62E8" w:rsidP="00BF62E8">
            <w:pPr>
              <w:spacing w:after="100" w:afterAutospacing="1" w:line="240" w:lineRule="auto"/>
              <w:rPr>
                <w:rFonts w:ascii="Calibri" w:eastAsia="Calibri" w:hAnsi="Calibri" w:cs="Calibri"/>
                <w:b/>
                <w:bCs/>
                <w:sz w:val="20"/>
                <w:szCs w:val="20"/>
              </w:rPr>
            </w:pPr>
          </w:p>
        </w:tc>
        <w:tc>
          <w:tcPr>
            <w:tcW w:w="3788" w:type="dxa"/>
            <w:tcBorders>
              <w:top w:val="nil"/>
              <w:left w:val="nil"/>
              <w:bottom w:val="single" w:sz="8" w:space="0" w:color="000000"/>
              <w:right w:val="single" w:sz="8" w:space="0" w:color="000000"/>
            </w:tcBorders>
            <w:tcMar>
              <w:top w:w="0" w:type="dxa"/>
              <w:left w:w="108" w:type="dxa"/>
              <w:bottom w:w="0" w:type="dxa"/>
              <w:right w:w="108" w:type="dxa"/>
            </w:tcMar>
          </w:tcPr>
          <w:p w:rsidR="00BF62E8" w:rsidRPr="00BF62E8" w:rsidRDefault="00BF62E8" w:rsidP="00BF62E8">
            <w:pPr>
              <w:spacing w:after="100" w:afterAutospacing="1" w:line="240" w:lineRule="auto"/>
              <w:rPr>
                <w:rFonts w:ascii="Calibri" w:eastAsia="Calibri" w:hAnsi="Calibri" w:cs="Calibri"/>
                <w:sz w:val="20"/>
                <w:szCs w:val="20"/>
              </w:rPr>
            </w:pPr>
          </w:p>
        </w:tc>
        <w:tc>
          <w:tcPr>
            <w:tcW w:w="3780" w:type="dxa"/>
            <w:tcBorders>
              <w:top w:val="nil"/>
              <w:left w:val="nil"/>
              <w:bottom w:val="single" w:sz="8" w:space="0" w:color="000000"/>
              <w:right w:val="single" w:sz="8" w:space="0" w:color="000000"/>
            </w:tcBorders>
            <w:tcMar>
              <w:top w:w="0" w:type="dxa"/>
              <w:left w:w="108" w:type="dxa"/>
              <w:bottom w:w="0" w:type="dxa"/>
              <w:right w:w="108" w:type="dxa"/>
            </w:tcMar>
          </w:tcPr>
          <w:p w:rsidR="00BF62E8" w:rsidRPr="00BF62E8" w:rsidRDefault="00BF62E8" w:rsidP="00BF62E8">
            <w:pPr>
              <w:spacing w:after="0" w:line="240" w:lineRule="auto"/>
              <w:rPr>
                <w:rFonts w:ascii="Calibri" w:eastAsia="Calibri" w:hAnsi="Calibri" w:cs="Calibri"/>
                <w:sz w:val="20"/>
                <w:szCs w:val="20"/>
              </w:rPr>
            </w:pPr>
          </w:p>
        </w:tc>
      </w:tr>
    </w:tbl>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1E44AB" w:rsidRDefault="001E44AB">
      <w:pPr>
        <w:rPr>
          <w:rFonts w:ascii="Tahoma" w:eastAsia="Times New Roman" w:hAnsi="Tahoma" w:cs="Times New Roman"/>
          <w:b/>
          <w:sz w:val="20"/>
          <w:szCs w:val="20"/>
        </w:rPr>
      </w:pPr>
      <w:r>
        <w:rPr>
          <w:b/>
        </w:rPr>
        <w:br w:type="page"/>
      </w:r>
    </w:p>
    <w:p w:rsidR="00982095" w:rsidRDefault="000C0A7E">
      <w:pPr>
        <w:pStyle w:val="BodyTextIndent3"/>
        <w:tabs>
          <w:tab w:val="clear" w:pos="360"/>
        </w:tabs>
        <w:ind w:left="0"/>
        <w:rPr>
          <w:b/>
        </w:rPr>
      </w:pPr>
      <w:r>
        <w:rPr>
          <w:b/>
        </w:rPr>
        <w:lastRenderedPageBreak/>
        <w:t>B.</w:t>
      </w:r>
      <w:r>
        <w:rPr>
          <w:b/>
        </w:rPr>
        <w:tab/>
        <w:t>STATISTICAL METHODS</w:t>
      </w:r>
    </w:p>
    <w:p w:rsidR="00982095" w:rsidRDefault="00982095">
      <w:pPr>
        <w:pStyle w:val="BodyTextIndent3"/>
        <w:ind w:left="0"/>
        <w:rPr>
          <w:b/>
        </w:rPr>
      </w:pPr>
    </w:p>
    <w:p w:rsidR="00982095" w:rsidRDefault="000C0A7E">
      <w:pPr>
        <w:spacing w:after="0" w:line="240" w:lineRule="auto"/>
        <w:rPr>
          <w:b/>
        </w:rPr>
      </w:pPr>
      <w:r>
        <w:t>Data collection methods and procedures will vary; however, the primary purpose of these collections will be for internal management purposes; there are no plans to publish or otherwise release this information.</w:t>
      </w:r>
      <w:r w:rsidR="00914716">
        <w:t xml:space="preserve"> </w:t>
      </w:r>
      <w:r w:rsidR="00571BDB">
        <w:t xml:space="preserve"> </w:t>
      </w:r>
    </w:p>
    <w:p w:rsidR="006C068A" w:rsidRDefault="006C068A">
      <w:pPr>
        <w:spacing w:after="0" w:line="240" w:lineRule="auto"/>
        <w:rPr>
          <w:b/>
        </w:rPr>
      </w:pPr>
    </w:p>
    <w:p w:rsidR="00982095" w:rsidRDefault="000C0A7E">
      <w:pPr>
        <w:pStyle w:val="ListParagraph"/>
        <w:numPr>
          <w:ilvl w:val="0"/>
          <w:numId w:val="12"/>
        </w:numPr>
        <w:spacing w:after="0" w:line="240" w:lineRule="auto"/>
        <w:rPr>
          <w:b/>
        </w:rPr>
      </w:pPr>
      <w:r>
        <w:rPr>
          <w:b/>
        </w:rPr>
        <w:t>Universe and Respondent Selection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82095" w:rsidRDefault="00982095">
      <w:pPr>
        <w:pStyle w:val="ListParagraph"/>
        <w:spacing w:after="0" w:line="240" w:lineRule="auto"/>
        <w:ind w:left="360"/>
      </w:pPr>
    </w:p>
    <w:p w:rsidR="00982095" w:rsidRDefault="000C0A7E">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982095" w:rsidRDefault="00982095">
      <w:pPr>
        <w:pStyle w:val="ListParagraph"/>
        <w:spacing w:after="0" w:line="240" w:lineRule="auto"/>
        <w:ind w:left="360"/>
      </w:pPr>
    </w:p>
    <w:p w:rsidR="00982095" w:rsidRDefault="002B0B32">
      <w:pPr>
        <w:pStyle w:val="ListParagraph"/>
        <w:spacing w:after="0" w:line="240" w:lineRule="auto"/>
        <w:ind w:left="360"/>
      </w:pPr>
      <w:r>
        <w:t xml:space="preserve">The </w:t>
      </w:r>
      <w:r w:rsidR="000C0A7E">
        <w:t xml:space="preserve">samples </w:t>
      </w:r>
      <w:r>
        <w:t xml:space="preserve">associated with this collection </w:t>
      </w:r>
      <w:r w:rsidR="000C0A7E">
        <w:t>are not subjected to the same scrutiny as scientifically drawn samples where estimates</w:t>
      </w:r>
      <w:r w:rsidR="006C068A">
        <w:t xml:space="preserve"> </w:t>
      </w:r>
      <w:r w:rsidR="000C0A7E">
        <w:t>are published or otherwise released</w:t>
      </w:r>
      <w:r w:rsidR="00BE0599">
        <w:t xml:space="preserve"> to the public</w:t>
      </w:r>
      <w:r w:rsidR="000C0A7E">
        <w:t xml:space="preserve">.  </w:t>
      </w:r>
      <w:r w:rsidR="000C0A7E">
        <w:tab/>
      </w:r>
    </w:p>
    <w:p w:rsidR="00982095" w:rsidRDefault="00982095">
      <w:pPr>
        <w:pStyle w:val="ListParagraph"/>
        <w:spacing w:after="0" w:line="240" w:lineRule="auto"/>
        <w:ind w:left="360"/>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Procedures for Collecting Information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Data collection methods and procedures will vary and the specifics of these will be provided with each collection request. </w:t>
      </w:r>
      <w:r w:rsidR="005362FC">
        <w:t xml:space="preserve">The Agency </w:t>
      </w:r>
      <w:r w:rsidR="001628A1" w:rsidRPr="00BE0599">
        <w:t>expects to use a variety of methodologies for these collections</w:t>
      </w:r>
      <w:r w:rsidR="00BE0599">
        <w:t xml:space="preserve">. </w:t>
      </w:r>
      <w:r w:rsidR="00D64AAF" w:rsidRPr="00D64AAF">
        <w:t>For example,</w:t>
      </w:r>
      <w:r w:rsidR="004A1CF9">
        <w:t xml:space="preserve"> </w:t>
      </w:r>
      <w:r w:rsidR="00513A34">
        <w:t xml:space="preserve">the Agency </w:t>
      </w:r>
      <w:r>
        <w:t>or its contractors may use commercial survey-specific software to automate its collection and analysis of feedback.  In addition to physical copies, information collection instruments may be electronically disseminated and/or posted on target pages of the</w:t>
      </w:r>
      <w:r w:rsidR="005362FC">
        <w:t xml:space="preserve"> Agency’</w:t>
      </w:r>
      <w:r>
        <w:t xml:space="preserve">s </w:t>
      </w:r>
      <w:r w:rsidR="004A1CF9">
        <w:t xml:space="preserve">web </w:t>
      </w:r>
      <w:r>
        <w:t>site.  Telephone scripts, personal interviews, and focus groups with professional guidance and moderation may also be used.</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Methods to Maximize Response</w:t>
      </w:r>
    </w:p>
    <w:p w:rsidR="00982095" w:rsidRDefault="00982095">
      <w:pPr>
        <w:pStyle w:val="ListParagraph"/>
        <w:spacing w:after="0" w:line="240" w:lineRule="auto"/>
        <w:ind w:left="360"/>
      </w:pPr>
    </w:p>
    <w:p w:rsidR="00982095" w:rsidRDefault="000C0A7E">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Testing of Procedures</w:t>
      </w:r>
    </w:p>
    <w:p w:rsidR="00982095" w:rsidRDefault="000C0A7E">
      <w:pPr>
        <w:pStyle w:val="ListParagraph"/>
        <w:spacing w:after="0" w:line="240" w:lineRule="auto"/>
        <w:ind w:left="360"/>
        <w:rPr>
          <w:b/>
        </w:rPr>
      </w:pPr>
      <w:r>
        <w:rPr>
          <w:b/>
        </w:rPr>
        <w:t xml:space="preserve"> </w:t>
      </w:r>
    </w:p>
    <w:p w:rsidR="00982095" w:rsidRDefault="000C0A7E">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w:t>
      </w:r>
      <w:r w:rsidR="005362FC">
        <w:t xml:space="preserve">the Agency </w:t>
      </w:r>
      <w:r>
        <w:t>will submit the pretest instruments for review under this generic clearance.</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Contacts for Statistical Aspects and Data Collection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Each program will obtain information from statisticians in the development, design, conduct, and analysis of customer/partner service surveys</w:t>
      </w:r>
      <w:r w:rsidR="00172EEC">
        <w:t>, when appropriate</w:t>
      </w:r>
      <w:r>
        <w:t>.  This statistical expertise will be available from agency statisticians or from contractors and</w:t>
      </w:r>
      <w:r w:rsidR="005362FC">
        <w:t xml:space="preserve"> the Agency </w:t>
      </w:r>
      <w:r>
        <w:t xml:space="preserve">will include the names and contact information of persons consulted in the specific information collection requests submitted under this generic clearance.  </w:t>
      </w:r>
    </w:p>
    <w:p w:rsidR="00982095" w:rsidRDefault="00982095">
      <w:pPr>
        <w:spacing w:after="0" w:line="240" w:lineRule="auto"/>
        <w:ind w:left="360"/>
      </w:pPr>
    </w:p>
    <w:sectPr w:rsidR="00982095"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5C1" w:rsidRDefault="00B555C1">
      <w:pPr>
        <w:spacing w:after="0" w:line="240" w:lineRule="auto"/>
      </w:pPr>
      <w:r>
        <w:separator/>
      </w:r>
    </w:p>
  </w:endnote>
  <w:endnote w:type="continuationSeparator" w:id="0">
    <w:p w:rsidR="00B555C1" w:rsidRDefault="00B55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5C1" w:rsidRDefault="00B555C1">
      <w:pPr>
        <w:spacing w:after="0" w:line="240" w:lineRule="auto"/>
      </w:pPr>
      <w:r>
        <w:separator/>
      </w:r>
    </w:p>
  </w:footnote>
  <w:footnote w:type="continuationSeparator" w:id="0">
    <w:p w:rsidR="00B555C1" w:rsidRDefault="00B555C1">
      <w:pPr>
        <w:spacing w:after="0" w:line="240" w:lineRule="auto"/>
      </w:pPr>
      <w:r>
        <w:continuationSeparator/>
      </w:r>
    </w:p>
  </w:footnote>
  <w:footnote w:id="1">
    <w:p w:rsidR="00B555C1" w:rsidRDefault="00B555C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C1" w:rsidRDefault="00B555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C1" w:rsidRDefault="00B555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C1" w:rsidRDefault="00B555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A410F"/>
    <w:rsid w:val="000B4026"/>
    <w:rsid w:val="000C0A7E"/>
    <w:rsid w:val="00120A60"/>
    <w:rsid w:val="00153E20"/>
    <w:rsid w:val="001628A1"/>
    <w:rsid w:val="00172EEC"/>
    <w:rsid w:val="001A1E1C"/>
    <w:rsid w:val="001B43EE"/>
    <w:rsid w:val="001B5644"/>
    <w:rsid w:val="001E44AB"/>
    <w:rsid w:val="001E7A97"/>
    <w:rsid w:val="001F7BC9"/>
    <w:rsid w:val="00216C40"/>
    <w:rsid w:val="00256D0E"/>
    <w:rsid w:val="00286693"/>
    <w:rsid w:val="0029408A"/>
    <w:rsid w:val="002A35E6"/>
    <w:rsid w:val="002B0B32"/>
    <w:rsid w:val="00324AF8"/>
    <w:rsid w:val="00336169"/>
    <w:rsid w:val="00344D12"/>
    <w:rsid w:val="00377B51"/>
    <w:rsid w:val="00387F8E"/>
    <w:rsid w:val="003A2F20"/>
    <w:rsid w:val="003A7A16"/>
    <w:rsid w:val="003E339C"/>
    <w:rsid w:val="003F5F2D"/>
    <w:rsid w:val="00404071"/>
    <w:rsid w:val="0044553C"/>
    <w:rsid w:val="00460EB1"/>
    <w:rsid w:val="00474C83"/>
    <w:rsid w:val="004970C8"/>
    <w:rsid w:val="004A1CF9"/>
    <w:rsid w:val="004C21F2"/>
    <w:rsid w:val="00513A34"/>
    <w:rsid w:val="005362FC"/>
    <w:rsid w:val="00562B18"/>
    <w:rsid w:val="00571BDB"/>
    <w:rsid w:val="00572831"/>
    <w:rsid w:val="005A10E3"/>
    <w:rsid w:val="005E5A3B"/>
    <w:rsid w:val="00607287"/>
    <w:rsid w:val="006656C5"/>
    <w:rsid w:val="0067270D"/>
    <w:rsid w:val="006B2FF7"/>
    <w:rsid w:val="006C068A"/>
    <w:rsid w:val="00701CF7"/>
    <w:rsid w:val="00731D48"/>
    <w:rsid w:val="0074733F"/>
    <w:rsid w:val="00783842"/>
    <w:rsid w:val="007903D0"/>
    <w:rsid w:val="007A268D"/>
    <w:rsid w:val="007E102D"/>
    <w:rsid w:val="007E6591"/>
    <w:rsid w:val="00894356"/>
    <w:rsid w:val="008A6FC5"/>
    <w:rsid w:val="008F21DF"/>
    <w:rsid w:val="00914716"/>
    <w:rsid w:val="00915BDA"/>
    <w:rsid w:val="00982095"/>
    <w:rsid w:val="009E75C8"/>
    <w:rsid w:val="00A12AC9"/>
    <w:rsid w:val="00A52F7E"/>
    <w:rsid w:val="00A666FD"/>
    <w:rsid w:val="00A96367"/>
    <w:rsid w:val="00AA3F96"/>
    <w:rsid w:val="00AC207F"/>
    <w:rsid w:val="00AC2497"/>
    <w:rsid w:val="00AE342D"/>
    <w:rsid w:val="00AF55E9"/>
    <w:rsid w:val="00B555C1"/>
    <w:rsid w:val="00BA1806"/>
    <w:rsid w:val="00BC63CD"/>
    <w:rsid w:val="00BD13BB"/>
    <w:rsid w:val="00BE0599"/>
    <w:rsid w:val="00BF2E89"/>
    <w:rsid w:val="00BF62E8"/>
    <w:rsid w:val="00BF7558"/>
    <w:rsid w:val="00C200D1"/>
    <w:rsid w:val="00C61970"/>
    <w:rsid w:val="00C62FA2"/>
    <w:rsid w:val="00C820D8"/>
    <w:rsid w:val="00CC2FDD"/>
    <w:rsid w:val="00D30F06"/>
    <w:rsid w:val="00D64405"/>
    <w:rsid w:val="00D64AAF"/>
    <w:rsid w:val="00D93FE0"/>
    <w:rsid w:val="00DA3AFF"/>
    <w:rsid w:val="00DC62C2"/>
    <w:rsid w:val="00DE07E7"/>
    <w:rsid w:val="00EA48EC"/>
    <w:rsid w:val="00EB2D61"/>
    <w:rsid w:val="00F15BAA"/>
    <w:rsid w:val="00F31E34"/>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4CCBB-2A79-4EEF-BF3F-672792F5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CDC User</cp:lastModifiedBy>
  <cp:revision>4</cp:revision>
  <cp:lastPrinted>2012-09-10T19:21:00Z</cp:lastPrinted>
  <dcterms:created xsi:type="dcterms:W3CDTF">2012-09-19T19:49:00Z</dcterms:created>
  <dcterms:modified xsi:type="dcterms:W3CDTF">2012-09-19T20:51:00Z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