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4F" w:rsidRPr="00293E12" w:rsidRDefault="00E8224F" w:rsidP="00293E12">
      <w:pPr>
        <w:pStyle w:val="NoSpacing"/>
        <w:jc w:val="center"/>
        <w:rPr>
          <w:b/>
        </w:rPr>
      </w:pPr>
      <w:r w:rsidRPr="00293E12">
        <w:rPr>
          <w:b/>
        </w:rPr>
        <w:t>Explanations and justifications for proposed revisions to OMB 0920-0666</w:t>
      </w:r>
    </w:p>
    <w:p w:rsidR="00293E12" w:rsidRDefault="00E8224F" w:rsidP="00293E12">
      <w:pPr>
        <w:pStyle w:val="NoSpacing"/>
      </w:pPr>
      <w:r w:rsidRPr="00DA720C">
        <w:tab/>
      </w:r>
    </w:p>
    <w:p w:rsidR="00DA720C" w:rsidRDefault="00DA720C" w:rsidP="00293E12">
      <w:pPr>
        <w:pStyle w:val="NoSpacing"/>
        <w:ind w:firstLine="720"/>
      </w:pPr>
      <w:r w:rsidRPr="00DA720C">
        <w:t>Twenty</w:t>
      </w:r>
      <w:r w:rsidR="00303AA5">
        <w:t>-nine</w:t>
      </w:r>
      <w:r w:rsidR="00E8224F" w:rsidRPr="00DA720C">
        <w:t xml:space="preserve"> collection tools previously approved under OMB No. 0920-0666 have been revised to some extent in this revision request. In addition, </w:t>
      </w:r>
      <w:r w:rsidRPr="00DA720C">
        <w:t>six</w:t>
      </w:r>
      <w:r w:rsidR="00E8224F" w:rsidRPr="00DA720C">
        <w:t xml:space="preserve"> forms are being </w:t>
      </w:r>
      <w:r w:rsidR="00303AA5">
        <w:t>removed from the package</w:t>
      </w:r>
      <w:r w:rsidR="00E8224F" w:rsidRPr="00DA720C">
        <w:t>. Proposed program changes are explained below.</w:t>
      </w:r>
    </w:p>
    <w:p w:rsidR="00293E12" w:rsidRDefault="00293E12" w:rsidP="00293E12">
      <w:pPr>
        <w:pStyle w:val="NoSpacing"/>
      </w:pPr>
    </w:p>
    <w:p w:rsidR="00E8224F" w:rsidRDefault="00E8224F" w:rsidP="00293E12">
      <w:pPr>
        <w:pStyle w:val="NoSpacing"/>
        <w:rPr>
          <w:rFonts w:ascii="Book Antiqua" w:hAnsi="Book Antiqua"/>
        </w:rPr>
      </w:pPr>
    </w:p>
    <w:p w:rsidR="00303AA5" w:rsidRDefault="00303AA5" w:rsidP="00293E12">
      <w:pPr>
        <w:pStyle w:val="NoSpacing"/>
        <w:numPr>
          <w:ilvl w:val="0"/>
          <w:numId w:val="5"/>
        </w:numPr>
        <w:ind w:hanging="720"/>
      </w:pPr>
      <w:r>
        <w:t>Major revisions to form 57.104 Patient Safety Component – Outpatient Dialysis Center Practices Survey</w:t>
      </w:r>
      <w:r w:rsidR="0031220F">
        <w:t>.</w:t>
      </w:r>
    </w:p>
    <w:p w:rsidR="00303AA5" w:rsidRDefault="00303AA5" w:rsidP="00303AA5">
      <w:pPr>
        <w:pStyle w:val="NoSpacing"/>
      </w:pPr>
    </w:p>
    <w:p w:rsidR="00303AA5" w:rsidRDefault="00303AA5" w:rsidP="00303AA5">
      <w:pPr>
        <w:pStyle w:val="NoSpacing"/>
      </w:pPr>
      <w:r w:rsidRPr="00303AA5">
        <w:rPr>
          <w:b/>
        </w:rPr>
        <w:t>Justification:</w:t>
      </w:r>
      <w:r w:rsidRPr="00303AA5">
        <w:t xml:space="preserve"> </w:t>
      </w:r>
      <w:r>
        <w:t xml:space="preserve">Due to the CMS End Stage Renal Disease (ESRD) Quality Improvement Program (QIP) reporting requirements (Attachment E-2), over 5,500 dialysis facilities will enroll into NHSN to report data in 2012. Form 57.104 is completed by each facility upon enrollment into NHSN and then every January thereafter. </w:t>
      </w:r>
      <w:r w:rsidR="00D960E0" w:rsidRPr="00D960E0">
        <w:t xml:space="preserve">Changes have been made to </w:t>
      </w:r>
      <w:r w:rsidR="00D960E0">
        <w:t>form 57.104</w:t>
      </w:r>
      <w:r w:rsidR="00D960E0" w:rsidRPr="00D960E0">
        <w:t xml:space="preserve"> in an effort to provide further clarification to those collecting the information. Additionally, some of the changes have been made to improve surveillance data available for the outpatient dialysis population. Surveillance data</w:t>
      </w:r>
      <w:r w:rsidR="00D960E0">
        <w:t xml:space="preserve"> will be used to inform</w:t>
      </w:r>
      <w:r w:rsidR="00D960E0" w:rsidRPr="00D960E0">
        <w:t xml:space="preserve"> the healthcare community about the burden of infecti</w:t>
      </w:r>
      <w:r w:rsidR="00D960E0">
        <w:t>on among this population and will</w:t>
      </w:r>
      <w:bookmarkStart w:id="0" w:name="_GoBack"/>
      <w:bookmarkEnd w:id="0"/>
      <w:r w:rsidR="00D960E0" w:rsidRPr="00D960E0">
        <w:t xml:space="preserve"> be used to help inform best practices.</w:t>
      </w:r>
    </w:p>
    <w:p w:rsidR="00D960E0" w:rsidRDefault="00D960E0" w:rsidP="00303AA5">
      <w:pPr>
        <w:pStyle w:val="NoSpacing"/>
      </w:pPr>
    </w:p>
    <w:p w:rsidR="00303AA5" w:rsidRDefault="00303AA5" w:rsidP="00303AA5">
      <w:pPr>
        <w:pStyle w:val="NoSpacing"/>
        <w:numPr>
          <w:ilvl w:val="0"/>
          <w:numId w:val="5"/>
        </w:numPr>
        <w:ind w:hanging="720"/>
      </w:pPr>
      <w:r>
        <w:t>Six forms will be removed from the package</w:t>
      </w:r>
      <w:r w:rsidR="0031220F">
        <w:t>.</w:t>
      </w:r>
    </w:p>
    <w:p w:rsidR="00303AA5" w:rsidRDefault="00303AA5" w:rsidP="00303AA5">
      <w:pPr>
        <w:pStyle w:val="NoSpacing"/>
      </w:pPr>
    </w:p>
    <w:p w:rsidR="00303AA5" w:rsidRDefault="00303AA5" w:rsidP="00303AA5">
      <w:pPr>
        <w:pStyle w:val="NoSpacing"/>
      </w:pPr>
      <w:r w:rsidRPr="00303AA5">
        <w:rPr>
          <w:b/>
        </w:rPr>
        <w:t>Justification:</w:t>
      </w:r>
      <w:r>
        <w:t xml:space="preserve"> </w:t>
      </w:r>
      <w:r w:rsidR="0031220F">
        <w:t>Forms 57.202 Healthcare Worker Survey and</w:t>
      </w:r>
      <w:r>
        <w:t xml:space="preserve"> 57.208 Healthcare Worker Vaccination History</w:t>
      </w:r>
      <w:r w:rsidR="0031220F">
        <w:t xml:space="preserve"> will be removed from the package because they will not be built into the NHSN application. Forms </w:t>
      </w:r>
      <w:r>
        <w:t>57.209 Healthcare Worker Influenza Vaccination, 57.211 Pre-Season Survey on Influenza Vaccination Programs for Healthcare Personnel, 57.212 Post-Season Survey on Influenza Vaccination Programs for Healthcare Personnel, and 57.213 Healthcare Personnel Influenza Vaccination Monthly Summary</w:t>
      </w:r>
      <w:r w:rsidR="0031220F">
        <w:t xml:space="preserve"> will be removed from the package due to changes within NHSN reporting of healthcare personnel influenza vaccination</w:t>
      </w:r>
      <w:r>
        <w:t>.</w:t>
      </w:r>
      <w:r w:rsidR="0031220F">
        <w:t xml:space="preserve"> CMS Inpatient Quality Reporting (IQR) requirements (Attachment E-1) designate that all acute care facilities will report healthcare personnel vaccination counts at the summary level from their facilities for the 2012-2013 flu season. Therefore, the old functionality of individual level vaccination reporting will be removed from NHSN.</w:t>
      </w:r>
    </w:p>
    <w:p w:rsidR="00303AA5" w:rsidRDefault="00303AA5" w:rsidP="00303AA5">
      <w:pPr>
        <w:pStyle w:val="NoSpacing"/>
      </w:pPr>
      <w:r>
        <w:t xml:space="preserve"> </w:t>
      </w:r>
    </w:p>
    <w:p w:rsidR="00A813EA" w:rsidRPr="00A813EA" w:rsidRDefault="00A813EA" w:rsidP="00303AA5">
      <w:pPr>
        <w:pStyle w:val="NoSpacing"/>
        <w:numPr>
          <w:ilvl w:val="0"/>
          <w:numId w:val="5"/>
        </w:numPr>
        <w:ind w:hanging="720"/>
      </w:pPr>
      <w:r w:rsidRPr="00A813EA">
        <w:t>All other NHSN data collection form revisions.</w:t>
      </w:r>
    </w:p>
    <w:p w:rsidR="00A813EA" w:rsidRDefault="00A813EA" w:rsidP="00293E12">
      <w:pPr>
        <w:pStyle w:val="NoSpacing"/>
      </w:pPr>
    </w:p>
    <w:p w:rsidR="00A813EA" w:rsidRPr="00A813EA" w:rsidRDefault="00A813EA" w:rsidP="00293E12">
      <w:pPr>
        <w:pStyle w:val="NoSpacing"/>
      </w:pPr>
      <w:r w:rsidRPr="00293E12">
        <w:rPr>
          <w:b/>
        </w:rPr>
        <w:t>Justification:</w:t>
      </w:r>
      <w:r w:rsidRPr="00A813EA">
        <w:t xml:space="preserve"> A number of minor revisions, updates, and clarifications have been made to the NHSN data collection forms. See Attachment D-2 for itemized NHSN data collection forms revisions and justifications. Resulting burden revisions are itemized in Attachments D-3 and D-4.</w:t>
      </w:r>
    </w:p>
    <w:p w:rsidR="00A813EA" w:rsidRDefault="00A813EA" w:rsidP="00293E12">
      <w:pPr>
        <w:pStyle w:val="NoSpacing"/>
        <w:rPr>
          <w:rFonts w:ascii="Book Antiqua" w:hAnsi="Book Antiqua"/>
        </w:rPr>
      </w:pPr>
    </w:p>
    <w:p w:rsidR="00107276" w:rsidRDefault="00107276" w:rsidP="00293E12">
      <w:pPr>
        <w:pStyle w:val="NoSpacing"/>
      </w:pPr>
    </w:p>
    <w:sectPr w:rsidR="00107276" w:rsidSect="0010727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AA5" w:rsidRDefault="00303AA5" w:rsidP="0068460A">
      <w:pPr>
        <w:spacing w:after="0" w:line="240" w:lineRule="auto"/>
      </w:pPr>
      <w:r>
        <w:separator/>
      </w:r>
    </w:p>
  </w:endnote>
  <w:endnote w:type="continuationSeparator" w:id="0">
    <w:p w:rsidR="00303AA5" w:rsidRDefault="00303AA5" w:rsidP="00684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140297"/>
      <w:docPartObj>
        <w:docPartGallery w:val="Page Numbers (Bottom of Page)"/>
        <w:docPartUnique/>
      </w:docPartObj>
    </w:sdtPr>
    <w:sdtEndPr/>
    <w:sdtContent>
      <w:p w:rsidR="00303AA5" w:rsidRDefault="00303A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60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3AA5" w:rsidRDefault="00303A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AA5" w:rsidRDefault="00303AA5" w:rsidP="0068460A">
      <w:pPr>
        <w:spacing w:after="0" w:line="240" w:lineRule="auto"/>
      </w:pPr>
      <w:r>
        <w:separator/>
      </w:r>
    </w:p>
  </w:footnote>
  <w:footnote w:type="continuationSeparator" w:id="0">
    <w:p w:rsidR="00303AA5" w:rsidRDefault="00303AA5" w:rsidP="00684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AA5" w:rsidRPr="00AE5464" w:rsidRDefault="00303AA5" w:rsidP="0068460A">
    <w:pPr>
      <w:pStyle w:val="Header"/>
      <w:rPr>
        <w:sz w:val="16"/>
        <w:szCs w:val="16"/>
      </w:rPr>
    </w:pPr>
    <w:r w:rsidRPr="00AE5464">
      <w:rPr>
        <w:sz w:val="16"/>
        <w:szCs w:val="16"/>
      </w:rPr>
      <w:t>National Healthcare Safety Network (NHSN)</w:t>
    </w:r>
  </w:p>
  <w:p w:rsidR="00303AA5" w:rsidRPr="00AE5464" w:rsidRDefault="00303AA5" w:rsidP="0068460A">
    <w:pPr>
      <w:pStyle w:val="Header"/>
      <w:rPr>
        <w:sz w:val="16"/>
        <w:szCs w:val="16"/>
      </w:rPr>
    </w:pPr>
    <w:r w:rsidRPr="00AE5464">
      <w:rPr>
        <w:sz w:val="16"/>
        <w:szCs w:val="16"/>
      </w:rPr>
      <w:t>OMB Control No. 0920-0666</w:t>
    </w:r>
  </w:p>
  <w:p w:rsidR="00303AA5" w:rsidRPr="0068460A" w:rsidRDefault="00303AA5">
    <w:pPr>
      <w:pStyle w:val="Header"/>
      <w:rPr>
        <w:sz w:val="16"/>
        <w:szCs w:val="16"/>
      </w:rPr>
    </w:pPr>
    <w:r w:rsidRPr="00AE5464">
      <w:rPr>
        <w:sz w:val="16"/>
        <w:szCs w:val="16"/>
      </w:rPr>
      <w:t xml:space="preserve">Revision Request </w:t>
    </w:r>
    <w:r>
      <w:rPr>
        <w:sz w:val="16"/>
        <w:szCs w:val="16"/>
      </w:rPr>
      <w:t>July 2012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671E"/>
    <w:multiLevelType w:val="hybridMultilevel"/>
    <w:tmpl w:val="288042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95B7B"/>
    <w:multiLevelType w:val="hybridMultilevel"/>
    <w:tmpl w:val="7AACB3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92725"/>
    <w:multiLevelType w:val="hybridMultilevel"/>
    <w:tmpl w:val="50D462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F1B3D"/>
    <w:multiLevelType w:val="singleLevel"/>
    <w:tmpl w:val="4DCCE696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511E3DD5"/>
    <w:multiLevelType w:val="hybridMultilevel"/>
    <w:tmpl w:val="2996ED14"/>
    <w:lvl w:ilvl="0" w:tplc="088A08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5DD9083A"/>
    <w:multiLevelType w:val="hybridMultilevel"/>
    <w:tmpl w:val="55503A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4F"/>
    <w:rsid w:val="00026AEA"/>
    <w:rsid w:val="000632C6"/>
    <w:rsid w:val="00107276"/>
    <w:rsid w:val="00194A4E"/>
    <w:rsid w:val="00293E12"/>
    <w:rsid w:val="00303AA5"/>
    <w:rsid w:val="0031220F"/>
    <w:rsid w:val="003A2296"/>
    <w:rsid w:val="003E7BBF"/>
    <w:rsid w:val="004168D4"/>
    <w:rsid w:val="00474C94"/>
    <w:rsid w:val="004E5B6B"/>
    <w:rsid w:val="0067065A"/>
    <w:rsid w:val="0068460A"/>
    <w:rsid w:val="008733F7"/>
    <w:rsid w:val="008D0382"/>
    <w:rsid w:val="009857F9"/>
    <w:rsid w:val="009D6D77"/>
    <w:rsid w:val="00A813EA"/>
    <w:rsid w:val="00BD54E3"/>
    <w:rsid w:val="00CF06D9"/>
    <w:rsid w:val="00D960E0"/>
    <w:rsid w:val="00DA720C"/>
    <w:rsid w:val="00E8224F"/>
    <w:rsid w:val="00F231CF"/>
    <w:rsid w:val="00FC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720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720C"/>
    <w:pPr>
      <w:spacing w:after="0" w:line="240" w:lineRule="auto"/>
      <w:ind w:left="720"/>
      <w:contextualSpacing/>
    </w:pPr>
    <w:rPr>
      <w:rFonts w:eastAsia="Times New Roman"/>
    </w:rPr>
  </w:style>
  <w:style w:type="paragraph" w:customStyle="1" w:styleId="ParaNum">
    <w:name w:val="ParaNum"/>
    <w:basedOn w:val="Normal"/>
    <w:rsid w:val="00A813EA"/>
    <w:pPr>
      <w:widowControl w:val="0"/>
      <w:numPr>
        <w:numId w:val="2"/>
      </w:numPr>
      <w:tabs>
        <w:tab w:val="clear" w:pos="1080"/>
        <w:tab w:val="left" w:pos="1440"/>
      </w:tabs>
      <w:spacing w:after="220" w:line="240" w:lineRule="auto"/>
      <w:jc w:val="both"/>
    </w:pPr>
    <w:rPr>
      <w:rFonts w:eastAsia="Times New Roman"/>
      <w:sz w:val="22"/>
      <w:szCs w:val="20"/>
    </w:rPr>
  </w:style>
  <w:style w:type="paragraph" w:styleId="Header">
    <w:name w:val="header"/>
    <w:basedOn w:val="Normal"/>
    <w:link w:val="HeaderChar"/>
    <w:unhideWhenUsed/>
    <w:rsid w:val="00684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60A"/>
  </w:style>
  <w:style w:type="paragraph" w:styleId="Footer">
    <w:name w:val="footer"/>
    <w:basedOn w:val="Normal"/>
    <w:link w:val="FooterChar"/>
    <w:uiPriority w:val="99"/>
    <w:unhideWhenUsed/>
    <w:rsid w:val="00684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720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720C"/>
    <w:pPr>
      <w:spacing w:after="0" w:line="240" w:lineRule="auto"/>
      <w:ind w:left="720"/>
      <w:contextualSpacing/>
    </w:pPr>
    <w:rPr>
      <w:rFonts w:eastAsia="Times New Roman"/>
    </w:rPr>
  </w:style>
  <w:style w:type="paragraph" w:customStyle="1" w:styleId="ParaNum">
    <w:name w:val="ParaNum"/>
    <w:basedOn w:val="Normal"/>
    <w:rsid w:val="00A813EA"/>
    <w:pPr>
      <w:widowControl w:val="0"/>
      <w:numPr>
        <w:numId w:val="2"/>
      </w:numPr>
      <w:tabs>
        <w:tab w:val="clear" w:pos="1080"/>
        <w:tab w:val="left" w:pos="1440"/>
      </w:tabs>
      <w:spacing w:after="220" w:line="240" w:lineRule="auto"/>
      <w:jc w:val="both"/>
    </w:pPr>
    <w:rPr>
      <w:rFonts w:eastAsia="Times New Roman"/>
      <w:sz w:val="22"/>
      <w:szCs w:val="20"/>
    </w:rPr>
  </w:style>
  <w:style w:type="paragraph" w:styleId="Header">
    <w:name w:val="header"/>
    <w:basedOn w:val="Normal"/>
    <w:link w:val="HeaderChar"/>
    <w:unhideWhenUsed/>
    <w:rsid w:val="00684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60A"/>
  </w:style>
  <w:style w:type="paragraph" w:styleId="Footer">
    <w:name w:val="footer"/>
    <w:basedOn w:val="Normal"/>
    <w:link w:val="FooterChar"/>
    <w:uiPriority w:val="99"/>
    <w:unhideWhenUsed/>
    <w:rsid w:val="006846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Schneider</dc:creator>
  <cp:lastModifiedBy>Amy Schneider</cp:lastModifiedBy>
  <cp:revision>4</cp:revision>
  <dcterms:created xsi:type="dcterms:W3CDTF">2012-06-28T19:55:00Z</dcterms:created>
  <dcterms:modified xsi:type="dcterms:W3CDTF">2012-06-29T15:16:00Z</dcterms:modified>
</cp:coreProperties>
</file>