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EE" w:rsidRPr="00D40D62" w:rsidRDefault="00C656EE" w:rsidP="006D5C44">
      <w:pPr>
        <w:pStyle w:val="Header"/>
        <w:jc w:val="center"/>
        <w:rPr>
          <w:rFonts w:ascii="Calibri" w:hAnsi="Calibri"/>
          <w:b/>
        </w:rPr>
      </w:pPr>
      <w:bookmarkStart w:id="0" w:name="_GoBack"/>
      <w:bookmarkEnd w:id="0"/>
      <w:r w:rsidRPr="001C7F67">
        <w:rPr>
          <w:rFonts w:ascii="Calibri" w:hAnsi="Calibri"/>
          <w:b/>
        </w:rPr>
        <w:t xml:space="preserve">2013-2014 Federal Student Aid Application Comments Tracking Summary </w:t>
      </w:r>
    </w:p>
    <w:p w:rsidR="00C656EE" w:rsidRPr="00D40D62" w:rsidRDefault="00C656EE" w:rsidP="00E70CCD">
      <w:pPr>
        <w:pStyle w:val="Header"/>
        <w:contextualSpacing/>
        <w:rPr>
          <w:rFonts w:ascii="Calibri" w:hAnsi="Calibri"/>
          <w:b/>
        </w:rPr>
      </w:pPr>
    </w:p>
    <w:p w:rsidR="00C656EE" w:rsidRPr="00D40D62" w:rsidRDefault="00C656EE" w:rsidP="00E70CCD">
      <w:pPr>
        <w:pStyle w:val="hdr1"/>
        <w:spacing w:before="0"/>
        <w:ind w:left="0"/>
        <w:contextualSpacing/>
        <w:jc w:val="left"/>
        <w:rPr>
          <w:rFonts w:ascii="Calibri" w:hAnsi="Calibri"/>
          <w:b/>
          <w:szCs w:val="24"/>
        </w:rPr>
      </w:pPr>
    </w:p>
    <w:tbl>
      <w:tblPr>
        <w:tblStyle w:val="TableGrid"/>
        <w:tblW w:w="5000" w:type="pct"/>
        <w:tblLayout w:type="fixed"/>
        <w:tblLook w:val="0000" w:firstRow="0" w:lastRow="0" w:firstColumn="0" w:lastColumn="0" w:noHBand="0" w:noVBand="0"/>
      </w:tblPr>
      <w:tblGrid>
        <w:gridCol w:w="707"/>
        <w:gridCol w:w="6656"/>
        <w:gridCol w:w="1350"/>
        <w:gridCol w:w="5039"/>
      </w:tblGrid>
      <w:tr w:rsidR="00C656EE" w:rsidRPr="00D40D62" w:rsidTr="00B73C6F">
        <w:trPr>
          <w:trHeight w:val="432"/>
        </w:trPr>
        <w:tc>
          <w:tcPr>
            <w:tcW w:w="257" w:type="pct"/>
          </w:tcPr>
          <w:p w:rsidR="00C656EE" w:rsidRPr="00564E6B" w:rsidRDefault="00C656EE" w:rsidP="00E70CCD">
            <w:pPr>
              <w:contextualSpacing/>
              <w:rPr>
                <w:rFonts w:ascii="Calibri" w:hAnsi="Calibri"/>
                <w:b/>
              </w:rPr>
            </w:pPr>
          </w:p>
        </w:tc>
        <w:tc>
          <w:tcPr>
            <w:tcW w:w="2420" w:type="pct"/>
          </w:tcPr>
          <w:p w:rsidR="00C656EE" w:rsidRPr="00564E6B" w:rsidRDefault="00C656EE" w:rsidP="00E70CCD">
            <w:pPr>
              <w:contextualSpacing/>
              <w:rPr>
                <w:rFonts w:ascii="Calibri" w:hAnsi="Calibri"/>
                <w:b/>
              </w:rPr>
            </w:pPr>
            <w:r w:rsidRPr="001C7F67">
              <w:rPr>
                <w:rFonts w:ascii="Calibri" w:hAnsi="Calibri"/>
                <w:b/>
              </w:rPr>
              <w:t>Comment</w:t>
            </w:r>
          </w:p>
        </w:tc>
        <w:tc>
          <w:tcPr>
            <w:tcW w:w="491" w:type="pct"/>
          </w:tcPr>
          <w:p w:rsidR="00C656EE" w:rsidRPr="00564E6B" w:rsidRDefault="00C656EE" w:rsidP="00E70CCD">
            <w:pPr>
              <w:contextualSpacing/>
              <w:rPr>
                <w:rFonts w:ascii="Calibri" w:hAnsi="Calibri"/>
                <w:b/>
              </w:rPr>
            </w:pPr>
            <w:r w:rsidRPr="001C7F67">
              <w:rPr>
                <w:rFonts w:ascii="Calibri" w:hAnsi="Calibri"/>
                <w:b/>
              </w:rPr>
              <w:t xml:space="preserve">Status </w:t>
            </w:r>
          </w:p>
        </w:tc>
        <w:tc>
          <w:tcPr>
            <w:tcW w:w="1832" w:type="pct"/>
          </w:tcPr>
          <w:p w:rsidR="00C656EE" w:rsidRPr="00564E6B" w:rsidRDefault="00C656EE" w:rsidP="009136CE">
            <w:pPr>
              <w:contextualSpacing/>
              <w:rPr>
                <w:rFonts w:ascii="Calibri" w:hAnsi="Calibri"/>
                <w:b/>
              </w:rPr>
            </w:pPr>
            <w:r w:rsidRPr="001C7F67">
              <w:rPr>
                <w:rFonts w:ascii="Calibri" w:hAnsi="Calibri"/>
                <w:b/>
              </w:rPr>
              <w:t xml:space="preserve">Resolution </w:t>
            </w:r>
          </w:p>
        </w:tc>
      </w:tr>
      <w:tr w:rsidR="00C656EE" w:rsidRPr="00D40D62" w:rsidTr="00B73C6F">
        <w:trPr>
          <w:trHeight w:val="432"/>
        </w:trPr>
        <w:tc>
          <w:tcPr>
            <w:tcW w:w="257" w:type="pct"/>
          </w:tcPr>
          <w:p w:rsidR="00C656EE" w:rsidRPr="00564E6B" w:rsidRDefault="00C656EE" w:rsidP="000475ED">
            <w:pPr>
              <w:pStyle w:val="ListParagraph"/>
              <w:numPr>
                <w:ilvl w:val="0"/>
                <w:numId w:val="1"/>
              </w:numPr>
              <w:ind w:left="0" w:firstLine="0"/>
              <w:rPr>
                <w:rFonts w:ascii="Calibri" w:hAnsi="Calibri"/>
                <w:b/>
              </w:rPr>
            </w:pPr>
          </w:p>
        </w:tc>
        <w:tc>
          <w:tcPr>
            <w:tcW w:w="2420" w:type="pct"/>
          </w:tcPr>
          <w:p w:rsidR="002B49BB" w:rsidRDefault="002B49BB">
            <w:pPr>
              <w:spacing w:after="240"/>
              <w:rPr>
                <w:rFonts w:asciiTheme="minorHAnsi" w:hAnsiTheme="minorHAnsi"/>
              </w:rPr>
            </w:pPr>
            <w:r w:rsidRPr="002B49BB">
              <w:rPr>
                <w:rFonts w:asciiTheme="minorHAnsi" w:hAnsiTheme="minorHAnsi"/>
              </w:rPr>
              <w:t>Two items are extremely unclear as presented by a Department of E</w:t>
            </w:r>
            <w:r>
              <w:rPr>
                <w:rFonts w:asciiTheme="minorHAnsi" w:hAnsiTheme="minorHAnsi"/>
              </w:rPr>
              <w:t>D</w:t>
            </w:r>
            <w:r w:rsidRPr="002B49BB">
              <w:rPr>
                <w:rFonts w:asciiTheme="minorHAnsi" w:hAnsiTheme="minorHAnsi"/>
              </w:rPr>
              <w:t xml:space="preserve"> administrator at a conference: </w:t>
            </w:r>
          </w:p>
          <w:p w:rsidR="002B49BB" w:rsidRDefault="002B49BB">
            <w:pPr>
              <w:spacing w:after="240"/>
              <w:rPr>
                <w:rFonts w:asciiTheme="minorHAnsi" w:hAnsiTheme="minorHAnsi"/>
              </w:rPr>
            </w:pPr>
            <w:r>
              <w:rPr>
                <w:rFonts w:asciiTheme="minorHAnsi" w:hAnsiTheme="minorHAnsi"/>
              </w:rPr>
              <w:t>1) T</w:t>
            </w:r>
            <w:r w:rsidRPr="002B49BB">
              <w:rPr>
                <w:rFonts w:asciiTheme="minorHAnsi" w:hAnsiTheme="minorHAnsi"/>
              </w:rPr>
              <w:t>he documentation requirements for individuals who amend</w:t>
            </w:r>
            <w:r w:rsidR="00D5575D">
              <w:rPr>
                <w:rFonts w:asciiTheme="minorHAnsi" w:hAnsiTheme="minorHAnsi"/>
              </w:rPr>
              <w:t>(ed) their federal tax return. W</w:t>
            </w:r>
            <w:r w:rsidRPr="002B49BB">
              <w:rPr>
                <w:rFonts w:asciiTheme="minorHAnsi" w:hAnsiTheme="minorHAnsi"/>
              </w:rPr>
              <w:t xml:space="preserve">e have heard tax return transcript and tax account transcript, signed copy of original tax return forms and signed copy of Form 1040X, tax return transcript and Form 1040X, and tax return transcript AND signed original tax return form and Form 1040X </w:t>
            </w:r>
          </w:p>
          <w:p w:rsidR="00C656EE" w:rsidRDefault="002B49BB">
            <w:pPr>
              <w:spacing w:after="240"/>
              <w:rPr>
                <w:rFonts w:asciiTheme="minorHAnsi" w:hAnsiTheme="minorHAnsi"/>
              </w:rPr>
            </w:pPr>
            <w:r>
              <w:rPr>
                <w:rFonts w:asciiTheme="minorHAnsi" w:hAnsiTheme="minorHAnsi"/>
              </w:rPr>
              <w:t>2) D</w:t>
            </w:r>
            <w:r w:rsidRPr="002B49BB">
              <w:rPr>
                <w:rFonts w:asciiTheme="minorHAnsi" w:hAnsiTheme="minorHAnsi"/>
              </w:rPr>
              <w:t>ocumentation required regarding untaxed pension or IRA amounts that populate with the IRS data retrieval tool or show up on a tax return transcript. The new guidelines seem to indicate that we have to get the tax return transcript (and have the individual write "rollover" on it, which seems very untrustworthy since it is unlikely that they know) even if the amount is pulled in with the IRS data retrieval. However, this year, we have only required the 1099-R(s) since that form includes codes that show whether the amount is a rollover or not.</w:t>
            </w:r>
          </w:p>
          <w:p w:rsidR="007E12DD" w:rsidRPr="007E12DD" w:rsidRDefault="007E12DD" w:rsidP="007E12DD">
            <w:pPr>
              <w:rPr>
                <w:rFonts w:asciiTheme="minorHAnsi" w:hAnsiTheme="minorHAnsi"/>
                <w:b/>
              </w:rPr>
            </w:pPr>
            <w:r w:rsidRPr="007E12DD">
              <w:rPr>
                <w:rFonts w:asciiTheme="minorHAnsi" w:hAnsiTheme="minorHAnsi"/>
                <w:b/>
              </w:rPr>
              <w:t>Source</w:t>
            </w:r>
          </w:p>
          <w:p w:rsidR="007E12DD" w:rsidRPr="002B49BB" w:rsidRDefault="007E12DD" w:rsidP="007E12DD">
            <w:pPr>
              <w:rPr>
                <w:rFonts w:asciiTheme="minorHAnsi" w:hAnsiTheme="minorHAnsi"/>
              </w:rPr>
            </w:pPr>
            <w:r>
              <w:rPr>
                <w:rFonts w:asciiTheme="minorHAnsi" w:hAnsiTheme="minorHAnsi"/>
              </w:rPr>
              <w:t>Andrea Morgan, University of Arkansas</w:t>
            </w:r>
          </w:p>
        </w:tc>
        <w:tc>
          <w:tcPr>
            <w:tcW w:w="491" w:type="pct"/>
          </w:tcPr>
          <w:p w:rsidR="00C656EE" w:rsidRPr="00564E6B" w:rsidRDefault="00007150">
            <w:pPr>
              <w:contextualSpacing/>
              <w:rPr>
                <w:rFonts w:ascii="Calibri" w:hAnsi="Calibri"/>
              </w:rPr>
            </w:pPr>
            <w:r>
              <w:rPr>
                <w:rFonts w:ascii="Calibri" w:hAnsi="Calibri"/>
              </w:rPr>
              <w:t>Resolved</w:t>
            </w:r>
          </w:p>
        </w:tc>
        <w:tc>
          <w:tcPr>
            <w:tcW w:w="1832" w:type="pct"/>
          </w:tcPr>
          <w:p w:rsidR="00785108" w:rsidRDefault="00D5575D" w:rsidP="00785108">
            <w:pPr>
              <w:rPr>
                <w:rFonts w:ascii="Calibri" w:hAnsi="Calibri"/>
              </w:rPr>
            </w:pPr>
            <w:r w:rsidRPr="00564E6B">
              <w:rPr>
                <w:rFonts w:ascii="Calibri" w:hAnsi="Calibri"/>
              </w:rPr>
              <w:t>The comment has been forwarded to the appropriate business unit that reviews p</w:t>
            </w:r>
            <w:r w:rsidR="007E12DD">
              <w:rPr>
                <w:rFonts w:ascii="Calibri" w:hAnsi="Calibri"/>
              </w:rPr>
              <w:t>olicy recommendations for verification.</w:t>
            </w:r>
            <w:r w:rsidR="00785108">
              <w:rPr>
                <w:rFonts w:ascii="Calibri" w:hAnsi="Calibri"/>
              </w:rPr>
              <w:br/>
            </w:r>
          </w:p>
          <w:p w:rsidR="00D5575D" w:rsidRDefault="007E12DD" w:rsidP="007E12DD">
            <w:pPr>
              <w:pStyle w:val="ListParagraph"/>
              <w:numPr>
                <w:ilvl w:val="0"/>
                <w:numId w:val="30"/>
              </w:numPr>
              <w:ind w:left="287" w:hanging="270"/>
              <w:rPr>
                <w:rFonts w:ascii="Calibri" w:hAnsi="Calibri"/>
              </w:rPr>
            </w:pPr>
            <w:r>
              <w:rPr>
                <w:rFonts w:ascii="Calibri" w:hAnsi="Calibri"/>
              </w:rPr>
              <w:t xml:space="preserve">Additionally, the Department </w:t>
            </w:r>
            <w:r w:rsidR="00785108" w:rsidRPr="00D5575D">
              <w:rPr>
                <w:rFonts w:ascii="Calibri" w:hAnsi="Calibri"/>
              </w:rPr>
              <w:t>has provided guidance on amended tax return filers in several places.</w:t>
            </w:r>
            <w:r w:rsidR="00D5575D" w:rsidRPr="00D5575D">
              <w:rPr>
                <w:rFonts w:ascii="Calibri" w:hAnsi="Calibri"/>
              </w:rPr>
              <w:t xml:space="preserve"> </w:t>
            </w:r>
            <w:r w:rsidR="00785108" w:rsidRPr="00D5575D">
              <w:rPr>
                <w:rFonts w:ascii="Calibri" w:hAnsi="Calibri"/>
              </w:rPr>
              <w:t>The most u</w:t>
            </w:r>
            <w:r w:rsidR="00D5575D" w:rsidRPr="00D5575D">
              <w:rPr>
                <w:rFonts w:ascii="Calibri" w:hAnsi="Calibri"/>
              </w:rPr>
              <w:t xml:space="preserve">pdated guidance is provided on the </w:t>
            </w:r>
            <w:r w:rsidR="00785108" w:rsidRPr="00D5575D">
              <w:rPr>
                <w:rFonts w:ascii="Calibri" w:hAnsi="Calibri"/>
              </w:rPr>
              <w:t xml:space="preserve">Program Integrity Web site (http://www2.ed.gov/policy/highered/reg/hearulemaking/2009/verification.html) in question DOC-Q2/DOC-A2. </w:t>
            </w:r>
            <w:r>
              <w:rPr>
                <w:rFonts w:ascii="Calibri" w:hAnsi="Calibri"/>
              </w:rPr>
              <w:t xml:space="preserve"> </w:t>
            </w:r>
            <w:r w:rsidR="00785108" w:rsidRPr="00D5575D">
              <w:rPr>
                <w:rFonts w:ascii="Calibri" w:hAnsi="Calibri"/>
              </w:rPr>
              <w:t xml:space="preserve">In this </w:t>
            </w:r>
            <w:r>
              <w:rPr>
                <w:rFonts w:ascii="Calibri" w:hAnsi="Calibri"/>
              </w:rPr>
              <w:t xml:space="preserve">Program Integrity </w:t>
            </w:r>
            <w:r w:rsidR="00785108" w:rsidRPr="00D5575D">
              <w:rPr>
                <w:rFonts w:ascii="Calibri" w:hAnsi="Calibri"/>
              </w:rPr>
              <w:t>Q&amp;A</w:t>
            </w:r>
            <w:r>
              <w:rPr>
                <w:rFonts w:ascii="Calibri" w:hAnsi="Calibri"/>
              </w:rPr>
              <w:t>, the Department</w:t>
            </w:r>
            <w:r w:rsidR="00785108" w:rsidRPr="00D5575D">
              <w:rPr>
                <w:rFonts w:ascii="Calibri" w:hAnsi="Calibri"/>
              </w:rPr>
              <w:t xml:space="preserve"> notifies schools that this guidance supersedes</w:t>
            </w:r>
            <w:r w:rsidR="00E06FD4">
              <w:rPr>
                <w:rFonts w:ascii="Calibri" w:hAnsi="Calibri"/>
              </w:rPr>
              <w:t xml:space="preserve"> prior guidance.</w:t>
            </w:r>
          </w:p>
          <w:p w:rsidR="007E12DD" w:rsidRDefault="007E12DD" w:rsidP="007E12DD">
            <w:pPr>
              <w:pStyle w:val="ListParagraph"/>
              <w:ind w:left="287" w:hanging="270"/>
              <w:rPr>
                <w:rFonts w:ascii="Calibri" w:hAnsi="Calibri"/>
              </w:rPr>
            </w:pPr>
          </w:p>
          <w:p w:rsidR="00785108" w:rsidRPr="007E12DD" w:rsidRDefault="00E06FD4" w:rsidP="007E12DD">
            <w:pPr>
              <w:pStyle w:val="ListParagraph"/>
              <w:numPr>
                <w:ilvl w:val="0"/>
                <w:numId w:val="30"/>
              </w:numPr>
              <w:ind w:left="287" w:hanging="270"/>
              <w:rPr>
                <w:rFonts w:ascii="Calibri" w:hAnsi="Calibri"/>
              </w:rPr>
            </w:pPr>
            <w:r>
              <w:rPr>
                <w:rFonts w:ascii="Calibri" w:hAnsi="Calibri"/>
              </w:rPr>
              <w:t xml:space="preserve">The Department offers the most current </w:t>
            </w:r>
            <w:r w:rsidR="00785108" w:rsidRPr="007E12DD">
              <w:rPr>
                <w:rFonts w:ascii="Calibri" w:hAnsi="Calibri"/>
              </w:rPr>
              <w:t xml:space="preserve">guidance </w:t>
            </w:r>
            <w:r>
              <w:rPr>
                <w:rFonts w:ascii="Calibri" w:hAnsi="Calibri"/>
              </w:rPr>
              <w:t>on pensions and annuities on the</w:t>
            </w:r>
            <w:r w:rsidR="00785108" w:rsidRPr="007E12DD">
              <w:rPr>
                <w:rFonts w:ascii="Calibri" w:hAnsi="Calibri"/>
              </w:rPr>
              <w:t xml:space="preserve"> Program Integrity Web site (http://www2.ed.gov/policy/highered/reg/hearulemaking/2009/verification</w:t>
            </w:r>
            <w:r>
              <w:rPr>
                <w:rFonts w:ascii="Calibri" w:hAnsi="Calibri"/>
              </w:rPr>
              <w:t>.html) in question VI-Q4/VI-A4.</w:t>
            </w:r>
          </w:p>
          <w:p w:rsidR="002B49BB" w:rsidRPr="00785108" w:rsidRDefault="002B49BB" w:rsidP="00785108">
            <w:pPr>
              <w:rPr>
                <w:rFonts w:ascii="Calibri" w:hAnsi="Calibri"/>
              </w:rPr>
            </w:pPr>
          </w:p>
        </w:tc>
      </w:tr>
    </w:tbl>
    <w:p w:rsidR="00C656EE" w:rsidRPr="00D40D62" w:rsidRDefault="00C656EE" w:rsidP="00F30553">
      <w:pPr>
        <w:contextualSpacing/>
        <w:rPr>
          <w:rFonts w:ascii="Calibri" w:hAnsi="Calibri"/>
        </w:rPr>
      </w:pPr>
    </w:p>
    <w:sectPr w:rsidR="00C656EE" w:rsidRPr="00D40D62" w:rsidSect="0093596F">
      <w:footerReference w:type="default" r:id="rId8"/>
      <w:type w:val="continuous"/>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0A" w:rsidRDefault="0088730A">
      <w:r>
        <w:separator/>
      </w:r>
    </w:p>
  </w:endnote>
  <w:endnote w:type="continuationSeparator" w:id="0">
    <w:p w:rsidR="0088730A" w:rsidRDefault="0088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6F" w:rsidRDefault="00B73C6F">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FF465F">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FF465F">
      <w:rPr>
        <w:rFonts w:ascii="Arial Narrow" w:hAnsi="Arial Narrow"/>
        <w:noProof/>
      </w:rPr>
      <w:t>1</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FF465F">
      <w:rPr>
        <w:rFonts w:ascii="Arial Narrow" w:hAnsi="Arial Narrow"/>
        <w:noProof/>
      </w:rPr>
      <w:t>12/13/2012</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0A" w:rsidRDefault="0088730A">
      <w:r>
        <w:separator/>
      </w:r>
    </w:p>
  </w:footnote>
  <w:footnote w:type="continuationSeparator" w:id="0">
    <w:p w:rsidR="0088730A" w:rsidRDefault="00887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DE8"/>
    <w:multiLevelType w:val="hybridMultilevel"/>
    <w:tmpl w:val="0CBCDF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F752D1"/>
    <w:multiLevelType w:val="hybridMultilevel"/>
    <w:tmpl w:val="CDF24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147D9"/>
    <w:multiLevelType w:val="hybridMultilevel"/>
    <w:tmpl w:val="A336CD9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E810B13"/>
    <w:multiLevelType w:val="hybridMultilevel"/>
    <w:tmpl w:val="6B96C87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C32AC9"/>
    <w:multiLevelType w:val="hybridMultilevel"/>
    <w:tmpl w:val="1A94023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7319E2"/>
    <w:multiLevelType w:val="hybridMultilevel"/>
    <w:tmpl w:val="CC4626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232D8D"/>
    <w:multiLevelType w:val="hybridMultilevel"/>
    <w:tmpl w:val="94BC613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697CB5"/>
    <w:multiLevelType w:val="hybridMultilevel"/>
    <w:tmpl w:val="F1528B4A"/>
    <w:lvl w:ilvl="0" w:tplc="203ACA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C34ED7"/>
    <w:multiLevelType w:val="hybridMultilevel"/>
    <w:tmpl w:val="72628DA2"/>
    <w:lvl w:ilvl="0" w:tplc="5EA2CB1C">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A3150D9"/>
    <w:multiLevelType w:val="hybridMultilevel"/>
    <w:tmpl w:val="9BA6C01A"/>
    <w:lvl w:ilvl="0" w:tplc="04090011">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0">
    <w:nsid w:val="330F0B6E"/>
    <w:multiLevelType w:val="hybridMultilevel"/>
    <w:tmpl w:val="C664A80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851464B"/>
    <w:multiLevelType w:val="hybridMultilevel"/>
    <w:tmpl w:val="12B60D40"/>
    <w:lvl w:ilvl="0" w:tplc="95C888E6">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9DD2476"/>
    <w:multiLevelType w:val="hybridMultilevel"/>
    <w:tmpl w:val="D812A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900AF"/>
    <w:multiLevelType w:val="hybridMultilevel"/>
    <w:tmpl w:val="EFC2A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42C00E31"/>
    <w:multiLevelType w:val="hybridMultilevel"/>
    <w:tmpl w:val="2F72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5301090E"/>
    <w:multiLevelType w:val="hybridMultilevel"/>
    <w:tmpl w:val="1A94023E"/>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53C15208"/>
    <w:multiLevelType w:val="hybridMultilevel"/>
    <w:tmpl w:val="A2AAD4E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8C0178F"/>
    <w:multiLevelType w:val="hybridMultilevel"/>
    <w:tmpl w:val="ECDC6C9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99733F6"/>
    <w:multiLevelType w:val="hybridMultilevel"/>
    <w:tmpl w:val="341A4C1C"/>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60C073D8"/>
    <w:multiLevelType w:val="hybridMultilevel"/>
    <w:tmpl w:val="1C322320"/>
    <w:lvl w:ilvl="0" w:tplc="C6A4F968">
      <w:start w:val="1"/>
      <w:numFmt w:val="decimal"/>
      <w:lvlText w:val="%1."/>
      <w:lvlJc w:val="left"/>
      <w:pPr>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667E2EC1"/>
    <w:multiLevelType w:val="hybridMultilevel"/>
    <w:tmpl w:val="B17C9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4937D0"/>
    <w:multiLevelType w:val="multilevel"/>
    <w:tmpl w:val="BA784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B735A1F"/>
    <w:multiLevelType w:val="hybridMultilevel"/>
    <w:tmpl w:val="2754215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06C4146"/>
    <w:multiLevelType w:val="hybridMultilevel"/>
    <w:tmpl w:val="C0D687D6"/>
    <w:lvl w:ilvl="0" w:tplc="ED2C403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AB6D1B"/>
    <w:multiLevelType w:val="hybridMultilevel"/>
    <w:tmpl w:val="FE76AF64"/>
    <w:lvl w:ilvl="0" w:tplc="ED2C403A">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69A5522"/>
    <w:multiLevelType w:val="multilevel"/>
    <w:tmpl w:val="6E483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777C0EFD"/>
    <w:multiLevelType w:val="hybridMultilevel"/>
    <w:tmpl w:val="FF74914A"/>
    <w:lvl w:ilvl="0" w:tplc="F4621A0E">
      <w:start w:val="1"/>
      <w:numFmt w:val="decimal"/>
      <w:lvlText w:val="%1)"/>
      <w:lvlJc w:val="left"/>
      <w:pPr>
        <w:ind w:left="647" w:hanging="360"/>
      </w:pPr>
      <w:rPr>
        <w:rFonts w:asciiTheme="minorHAnsi" w:hAnsiTheme="minorHAnsi"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27">
    <w:nsid w:val="7BB531FC"/>
    <w:multiLevelType w:val="hybridMultilevel"/>
    <w:tmpl w:val="ADCE4C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3"/>
  </w:num>
  <w:num w:numId="11">
    <w:abstractNumId w:val="2"/>
  </w:num>
  <w:num w:numId="12">
    <w:abstractNumId w:val="1"/>
  </w:num>
  <w:num w:numId="13">
    <w:abstractNumId w:val="24"/>
  </w:num>
  <w:num w:numId="14">
    <w:abstractNumId w:val="2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5"/>
  </w:num>
  <w:num w:numId="19">
    <w:abstractNumId w:val="18"/>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6"/>
  </w:num>
  <w:num w:numId="25">
    <w:abstractNumId w:val="5"/>
  </w:num>
  <w:num w:numId="26">
    <w:abstractNumId w:val="16"/>
  </w:num>
  <w:num w:numId="27">
    <w:abstractNumId w:val="1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315A"/>
    <w:rsid w:val="0000344E"/>
    <w:rsid w:val="00003540"/>
    <w:rsid w:val="00007150"/>
    <w:rsid w:val="00010814"/>
    <w:rsid w:val="000232EA"/>
    <w:rsid w:val="00025489"/>
    <w:rsid w:val="000270C3"/>
    <w:rsid w:val="000342B5"/>
    <w:rsid w:val="00036178"/>
    <w:rsid w:val="00041365"/>
    <w:rsid w:val="0004628C"/>
    <w:rsid w:val="000462E1"/>
    <w:rsid w:val="00046DDD"/>
    <w:rsid w:val="00046FF4"/>
    <w:rsid w:val="000475ED"/>
    <w:rsid w:val="00050E3D"/>
    <w:rsid w:val="0005510E"/>
    <w:rsid w:val="00055CF7"/>
    <w:rsid w:val="00056869"/>
    <w:rsid w:val="00056AE2"/>
    <w:rsid w:val="000611A0"/>
    <w:rsid w:val="0006213C"/>
    <w:rsid w:val="00064053"/>
    <w:rsid w:val="00081A81"/>
    <w:rsid w:val="00096D52"/>
    <w:rsid w:val="000A07E1"/>
    <w:rsid w:val="000A155E"/>
    <w:rsid w:val="000A312E"/>
    <w:rsid w:val="000A38E5"/>
    <w:rsid w:val="000A5B3C"/>
    <w:rsid w:val="000A6010"/>
    <w:rsid w:val="000A68D0"/>
    <w:rsid w:val="000A78E1"/>
    <w:rsid w:val="000B48E9"/>
    <w:rsid w:val="000C0B24"/>
    <w:rsid w:val="000C31D2"/>
    <w:rsid w:val="000C5483"/>
    <w:rsid w:val="000D1187"/>
    <w:rsid w:val="000D2DE3"/>
    <w:rsid w:val="000D30D1"/>
    <w:rsid w:val="000D6C62"/>
    <w:rsid w:val="000E246C"/>
    <w:rsid w:val="000E313B"/>
    <w:rsid w:val="000E7DCC"/>
    <w:rsid w:val="000F3D70"/>
    <w:rsid w:val="000F5612"/>
    <w:rsid w:val="000F7D33"/>
    <w:rsid w:val="001004B5"/>
    <w:rsid w:val="001008E1"/>
    <w:rsid w:val="00102ED7"/>
    <w:rsid w:val="0010453B"/>
    <w:rsid w:val="0010562D"/>
    <w:rsid w:val="001060AA"/>
    <w:rsid w:val="00107976"/>
    <w:rsid w:val="00111183"/>
    <w:rsid w:val="00111E30"/>
    <w:rsid w:val="00115C56"/>
    <w:rsid w:val="0012221E"/>
    <w:rsid w:val="001264B8"/>
    <w:rsid w:val="00131B67"/>
    <w:rsid w:val="00133B30"/>
    <w:rsid w:val="0013587C"/>
    <w:rsid w:val="00142501"/>
    <w:rsid w:val="00151FE2"/>
    <w:rsid w:val="0015237E"/>
    <w:rsid w:val="0017378A"/>
    <w:rsid w:val="00175630"/>
    <w:rsid w:val="00185A2C"/>
    <w:rsid w:val="00185A44"/>
    <w:rsid w:val="001903CE"/>
    <w:rsid w:val="00195875"/>
    <w:rsid w:val="00196CF9"/>
    <w:rsid w:val="001978FF"/>
    <w:rsid w:val="001A10FD"/>
    <w:rsid w:val="001A586B"/>
    <w:rsid w:val="001A5F72"/>
    <w:rsid w:val="001C3046"/>
    <w:rsid w:val="001C4849"/>
    <w:rsid w:val="001C5CA9"/>
    <w:rsid w:val="001C7F67"/>
    <w:rsid w:val="001D4E4E"/>
    <w:rsid w:val="001D62AC"/>
    <w:rsid w:val="001D7C5D"/>
    <w:rsid w:val="001D7F48"/>
    <w:rsid w:val="001E0734"/>
    <w:rsid w:val="001E2F13"/>
    <w:rsid w:val="001F16F7"/>
    <w:rsid w:val="001F3AF9"/>
    <w:rsid w:val="001F3C11"/>
    <w:rsid w:val="001F4E50"/>
    <w:rsid w:val="001F5FF9"/>
    <w:rsid w:val="001F79FB"/>
    <w:rsid w:val="0020258B"/>
    <w:rsid w:val="00204795"/>
    <w:rsid w:val="00204B80"/>
    <w:rsid w:val="002073A3"/>
    <w:rsid w:val="00211199"/>
    <w:rsid w:val="0021718E"/>
    <w:rsid w:val="00217A4D"/>
    <w:rsid w:val="00224629"/>
    <w:rsid w:val="002331D4"/>
    <w:rsid w:val="00236729"/>
    <w:rsid w:val="0024215B"/>
    <w:rsid w:val="00250B3D"/>
    <w:rsid w:val="00253362"/>
    <w:rsid w:val="00254024"/>
    <w:rsid w:val="00256D01"/>
    <w:rsid w:val="00262A2E"/>
    <w:rsid w:val="00267E41"/>
    <w:rsid w:val="00274623"/>
    <w:rsid w:val="002778C5"/>
    <w:rsid w:val="002816B9"/>
    <w:rsid w:val="00283057"/>
    <w:rsid w:val="00293BF7"/>
    <w:rsid w:val="00295B8D"/>
    <w:rsid w:val="002A0624"/>
    <w:rsid w:val="002A34FB"/>
    <w:rsid w:val="002A401A"/>
    <w:rsid w:val="002B38F9"/>
    <w:rsid w:val="002B49BB"/>
    <w:rsid w:val="002B5DBE"/>
    <w:rsid w:val="002B69DC"/>
    <w:rsid w:val="002C0BD9"/>
    <w:rsid w:val="002D000C"/>
    <w:rsid w:val="002D1C9C"/>
    <w:rsid w:val="002D1EF4"/>
    <w:rsid w:val="002D2639"/>
    <w:rsid w:val="002D4A7D"/>
    <w:rsid w:val="002D5825"/>
    <w:rsid w:val="002E26ED"/>
    <w:rsid w:val="002E54BA"/>
    <w:rsid w:val="002F4025"/>
    <w:rsid w:val="002F76ED"/>
    <w:rsid w:val="00302C28"/>
    <w:rsid w:val="00306AC2"/>
    <w:rsid w:val="00307B51"/>
    <w:rsid w:val="00311ED3"/>
    <w:rsid w:val="0032754D"/>
    <w:rsid w:val="00331B20"/>
    <w:rsid w:val="00331EAF"/>
    <w:rsid w:val="003338E8"/>
    <w:rsid w:val="003355BD"/>
    <w:rsid w:val="00340627"/>
    <w:rsid w:val="003448CB"/>
    <w:rsid w:val="0034636C"/>
    <w:rsid w:val="00354E05"/>
    <w:rsid w:val="00373086"/>
    <w:rsid w:val="00373DA8"/>
    <w:rsid w:val="00381674"/>
    <w:rsid w:val="00390E05"/>
    <w:rsid w:val="003A5049"/>
    <w:rsid w:val="003B28B7"/>
    <w:rsid w:val="003B5544"/>
    <w:rsid w:val="003B599C"/>
    <w:rsid w:val="003C12CE"/>
    <w:rsid w:val="003C54BA"/>
    <w:rsid w:val="003C6BF4"/>
    <w:rsid w:val="003C7F42"/>
    <w:rsid w:val="003D173A"/>
    <w:rsid w:val="003D315F"/>
    <w:rsid w:val="003D3528"/>
    <w:rsid w:val="003E1680"/>
    <w:rsid w:val="003F45FF"/>
    <w:rsid w:val="003F590C"/>
    <w:rsid w:val="003F5CD3"/>
    <w:rsid w:val="004029D5"/>
    <w:rsid w:val="004033D5"/>
    <w:rsid w:val="00404721"/>
    <w:rsid w:val="0040579C"/>
    <w:rsid w:val="00417283"/>
    <w:rsid w:val="00417394"/>
    <w:rsid w:val="004254C3"/>
    <w:rsid w:val="00425BF4"/>
    <w:rsid w:val="00441CFE"/>
    <w:rsid w:val="00442865"/>
    <w:rsid w:val="004433F2"/>
    <w:rsid w:val="00445372"/>
    <w:rsid w:val="00456A5A"/>
    <w:rsid w:val="004621D7"/>
    <w:rsid w:val="00466098"/>
    <w:rsid w:val="00472F39"/>
    <w:rsid w:val="0047501C"/>
    <w:rsid w:val="00476DF9"/>
    <w:rsid w:val="00477DD0"/>
    <w:rsid w:val="004817C1"/>
    <w:rsid w:val="004A7606"/>
    <w:rsid w:val="004A7693"/>
    <w:rsid w:val="004B22F5"/>
    <w:rsid w:val="004B3C1B"/>
    <w:rsid w:val="004B6761"/>
    <w:rsid w:val="004C2316"/>
    <w:rsid w:val="004C53D6"/>
    <w:rsid w:val="004C7246"/>
    <w:rsid w:val="004D4CD7"/>
    <w:rsid w:val="004D7E10"/>
    <w:rsid w:val="004E0EC3"/>
    <w:rsid w:val="004E0FCA"/>
    <w:rsid w:val="004F111F"/>
    <w:rsid w:val="004F4786"/>
    <w:rsid w:val="004F71C9"/>
    <w:rsid w:val="00500D18"/>
    <w:rsid w:val="00503540"/>
    <w:rsid w:val="00503ED6"/>
    <w:rsid w:val="00504DF0"/>
    <w:rsid w:val="00511181"/>
    <w:rsid w:val="00514F04"/>
    <w:rsid w:val="00522A42"/>
    <w:rsid w:val="005239CD"/>
    <w:rsid w:val="00525279"/>
    <w:rsid w:val="00527F42"/>
    <w:rsid w:val="00532D62"/>
    <w:rsid w:val="005379A5"/>
    <w:rsid w:val="00564E6B"/>
    <w:rsid w:val="00567CD8"/>
    <w:rsid w:val="0057099E"/>
    <w:rsid w:val="0058583F"/>
    <w:rsid w:val="00586E91"/>
    <w:rsid w:val="00596FE4"/>
    <w:rsid w:val="005A3469"/>
    <w:rsid w:val="005A46CD"/>
    <w:rsid w:val="005A6D08"/>
    <w:rsid w:val="005B5FF6"/>
    <w:rsid w:val="005C08F2"/>
    <w:rsid w:val="005C3F15"/>
    <w:rsid w:val="005C73BE"/>
    <w:rsid w:val="005D0BC8"/>
    <w:rsid w:val="005D33F8"/>
    <w:rsid w:val="005D53EC"/>
    <w:rsid w:val="005E02DC"/>
    <w:rsid w:val="005E049C"/>
    <w:rsid w:val="005E210C"/>
    <w:rsid w:val="005E2A8E"/>
    <w:rsid w:val="00600B65"/>
    <w:rsid w:val="00601092"/>
    <w:rsid w:val="0060494F"/>
    <w:rsid w:val="006115B0"/>
    <w:rsid w:val="0061210A"/>
    <w:rsid w:val="00612E86"/>
    <w:rsid w:val="00613A72"/>
    <w:rsid w:val="00621F31"/>
    <w:rsid w:val="00623399"/>
    <w:rsid w:val="00623995"/>
    <w:rsid w:val="0063128B"/>
    <w:rsid w:val="00637C87"/>
    <w:rsid w:val="00644635"/>
    <w:rsid w:val="00645A2E"/>
    <w:rsid w:val="00645D5C"/>
    <w:rsid w:val="00646EA2"/>
    <w:rsid w:val="00647FA7"/>
    <w:rsid w:val="00653DAE"/>
    <w:rsid w:val="00663176"/>
    <w:rsid w:val="00664859"/>
    <w:rsid w:val="00666AA0"/>
    <w:rsid w:val="00675210"/>
    <w:rsid w:val="00676E3B"/>
    <w:rsid w:val="00687E24"/>
    <w:rsid w:val="00691AFE"/>
    <w:rsid w:val="00693BA2"/>
    <w:rsid w:val="00696835"/>
    <w:rsid w:val="006A093E"/>
    <w:rsid w:val="006A2A3B"/>
    <w:rsid w:val="006A46AB"/>
    <w:rsid w:val="006B52CB"/>
    <w:rsid w:val="006C291F"/>
    <w:rsid w:val="006C4D2D"/>
    <w:rsid w:val="006D5C44"/>
    <w:rsid w:val="006E6AA1"/>
    <w:rsid w:val="006F11BD"/>
    <w:rsid w:val="007022BF"/>
    <w:rsid w:val="00702DB9"/>
    <w:rsid w:val="00706529"/>
    <w:rsid w:val="00707A4E"/>
    <w:rsid w:val="00711B52"/>
    <w:rsid w:val="007172AC"/>
    <w:rsid w:val="007173B1"/>
    <w:rsid w:val="00723588"/>
    <w:rsid w:val="00733B54"/>
    <w:rsid w:val="007374C5"/>
    <w:rsid w:val="0074402A"/>
    <w:rsid w:val="007441B7"/>
    <w:rsid w:val="00746481"/>
    <w:rsid w:val="00751074"/>
    <w:rsid w:val="00751A0B"/>
    <w:rsid w:val="00755B8C"/>
    <w:rsid w:val="007602BE"/>
    <w:rsid w:val="00763F72"/>
    <w:rsid w:val="0076621A"/>
    <w:rsid w:val="00785108"/>
    <w:rsid w:val="00792CCE"/>
    <w:rsid w:val="00793CB6"/>
    <w:rsid w:val="00794BB5"/>
    <w:rsid w:val="00794D07"/>
    <w:rsid w:val="007A0404"/>
    <w:rsid w:val="007A268D"/>
    <w:rsid w:val="007A635F"/>
    <w:rsid w:val="007A7B84"/>
    <w:rsid w:val="007B18BA"/>
    <w:rsid w:val="007B320D"/>
    <w:rsid w:val="007B6D0E"/>
    <w:rsid w:val="007C1612"/>
    <w:rsid w:val="007C50B5"/>
    <w:rsid w:val="007D23BB"/>
    <w:rsid w:val="007D68D4"/>
    <w:rsid w:val="007D79C2"/>
    <w:rsid w:val="007E12DD"/>
    <w:rsid w:val="007E192A"/>
    <w:rsid w:val="007E5831"/>
    <w:rsid w:val="007F3351"/>
    <w:rsid w:val="007F624A"/>
    <w:rsid w:val="00805FA4"/>
    <w:rsid w:val="00816D1D"/>
    <w:rsid w:val="008201EF"/>
    <w:rsid w:val="00820364"/>
    <w:rsid w:val="008317FA"/>
    <w:rsid w:val="008319BD"/>
    <w:rsid w:val="00835A46"/>
    <w:rsid w:val="00842465"/>
    <w:rsid w:val="00846C58"/>
    <w:rsid w:val="00855C43"/>
    <w:rsid w:val="00856AB0"/>
    <w:rsid w:val="00860B9C"/>
    <w:rsid w:val="008627D0"/>
    <w:rsid w:val="00863259"/>
    <w:rsid w:val="00865A83"/>
    <w:rsid w:val="00866027"/>
    <w:rsid w:val="00877025"/>
    <w:rsid w:val="0088478C"/>
    <w:rsid w:val="00885DA2"/>
    <w:rsid w:val="008864BC"/>
    <w:rsid w:val="0088730A"/>
    <w:rsid w:val="0089051A"/>
    <w:rsid w:val="0089252F"/>
    <w:rsid w:val="008A4BA3"/>
    <w:rsid w:val="008A6F2D"/>
    <w:rsid w:val="008B10CD"/>
    <w:rsid w:val="008B3DDC"/>
    <w:rsid w:val="008C1977"/>
    <w:rsid w:val="008C2A68"/>
    <w:rsid w:val="008C4570"/>
    <w:rsid w:val="008C52F0"/>
    <w:rsid w:val="008C53EA"/>
    <w:rsid w:val="008D05D6"/>
    <w:rsid w:val="008D794B"/>
    <w:rsid w:val="008D7C51"/>
    <w:rsid w:val="008E2FCC"/>
    <w:rsid w:val="008E39CD"/>
    <w:rsid w:val="008F0255"/>
    <w:rsid w:val="008F0BA8"/>
    <w:rsid w:val="008F2532"/>
    <w:rsid w:val="008F79E8"/>
    <w:rsid w:val="00902353"/>
    <w:rsid w:val="00904E6E"/>
    <w:rsid w:val="00907656"/>
    <w:rsid w:val="00912A4C"/>
    <w:rsid w:val="009136CE"/>
    <w:rsid w:val="00915BE5"/>
    <w:rsid w:val="00916B91"/>
    <w:rsid w:val="00916C02"/>
    <w:rsid w:val="00920FF0"/>
    <w:rsid w:val="00921B1A"/>
    <w:rsid w:val="0092351F"/>
    <w:rsid w:val="00930331"/>
    <w:rsid w:val="00932868"/>
    <w:rsid w:val="009330AD"/>
    <w:rsid w:val="0093596F"/>
    <w:rsid w:val="00940E0D"/>
    <w:rsid w:val="00940FB6"/>
    <w:rsid w:val="00942C62"/>
    <w:rsid w:val="00946811"/>
    <w:rsid w:val="00947754"/>
    <w:rsid w:val="009561EA"/>
    <w:rsid w:val="009620B4"/>
    <w:rsid w:val="00962D51"/>
    <w:rsid w:val="0096512A"/>
    <w:rsid w:val="00965686"/>
    <w:rsid w:val="009666E5"/>
    <w:rsid w:val="00980CDB"/>
    <w:rsid w:val="009810CB"/>
    <w:rsid w:val="00983E94"/>
    <w:rsid w:val="00984D0E"/>
    <w:rsid w:val="00987F39"/>
    <w:rsid w:val="009919EC"/>
    <w:rsid w:val="00991DC8"/>
    <w:rsid w:val="00992195"/>
    <w:rsid w:val="0099276F"/>
    <w:rsid w:val="00992B6A"/>
    <w:rsid w:val="00993450"/>
    <w:rsid w:val="00994EB9"/>
    <w:rsid w:val="0099670F"/>
    <w:rsid w:val="009A22BC"/>
    <w:rsid w:val="009A3613"/>
    <w:rsid w:val="009A5EBE"/>
    <w:rsid w:val="009A5EDA"/>
    <w:rsid w:val="009B57C9"/>
    <w:rsid w:val="009C1F35"/>
    <w:rsid w:val="009D1168"/>
    <w:rsid w:val="009D3E18"/>
    <w:rsid w:val="009E1A2F"/>
    <w:rsid w:val="009E3423"/>
    <w:rsid w:val="009F3278"/>
    <w:rsid w:val="00A02CEE"/>
    <w:rsid w:val="00A056EC"/>
    <w:rsid w:val="00A1073F"/>
    <w:rsid w:val="00A1464D"/>
    <w:rsid w:val="00A207D8"/>
    <w:rsid w:val="00A265E1"/>
    <w:rsid w:val="00A374CC"/>
    <w:rsid w:val="00A40305"/>
    <w:rsid w:val="00A4064B"/>
    <w:rsid w:val="00A567D6"/>
    <w:rsid w:val="00A604DA"/>
    <w:rsid w:val="00A625BF"/>
    <w:rsid w:val="00A66918"/>
    <w:rsid w:val="00A66C3C"/>
    <w:rsid w:val="00A75475"/>
    <w:rsid w:val="00A7614A"/>
    <w:rsid w:val="00A800A6"/>
    <w:rsid w:val="00A86F0A"/>
    <w:rsid w:val="00A920B5"/>
    <w:rsid w:val="00AA10A6"/>
    <w:rsid w:val="00AA4EAF"/>
    <w:rsid w:val="00AA6120"/>
    <w:rsid w:val="00AB0DD5"/>
    <w:rsid w:val="00AB115E"/>
    <w:rsid w:val="00AB250D"/>
    <w:rsid w:val="00AB4E6B"/>
    <w:rsid w:val="00AC063D"/>
    <w:rsid w:val="00AC6638"/>
    <w:rsid w:val="00AC6770"/>
    <w:rsid w:val="00AE0A57"/>
    <w:rsid w:val="00AE1A25"/>
    <w:rsid w:val="00AE2132"/>
    <w:rsid w:val="00B021EC"/>
    <w:rsid w:val="00B07E13"/>
    <w:rsid w:val="00B166BF"/>
    <w:rsid w:val="00B1716D"/>
    <w:rsid w:val="00B21113"/>
    <w:rsid w:val="00B21E2F"/>
    <w:rsid w:val="00B2203C"/>
    <w:rsid w:val="00B3106D"/>
    <w:rsid w:val="00B33036"/>
    <w:rsid w:val="00B349C2"/>
    <w:rsid w:val="00B35459"/>
    <w:rsid w:val="00B416B9"/>
    <w:rsid w:val="00B43A3C"/>
    <w:rsid w:val="00B4528D"/>
    <w:rsid w:val="00B50EAB"/>
    <w:rsid w:val="00B57B43"/>
    <w:rsid w:val="00B626FC"/>
    <w:rsid w:val="00B66C50"/>
    <w:rsid w:val="00B73C6F"/>
    <w:rsid w:val="00B74C59"/>
    <w:rsid w:val="00B859AD"/>
    <w:rsid w:val="00B86B5F"/>
    <w:rsid w:val="00B9434D"/>
    <w:rsid w:val="00B9578A"/>
    <w:rsid w:val="00B9595A"/>
    <w:rsid w:val="00BA07C8"/>
    <w:rsid w:val="00BA4C52"/>
    <w:rsid w:val="00BA5DED"/>
    <w:rsid w:val="00BA7D0B"/>
    <w:rsid w:val="00BA7EEA"/>
    <w:rsid w:val="00BB4667"/>
    <w:rsid w:val="00BB74D8"/>
    <w:rsid w:val="00BB754B"/>
    <w:rsid w:val="00BD2556"/>
    <w:rsid w:val="00BE21A5"/>
    <w:rsid w:val="00BE24FD"/>
    <w:rsid w:val="00BE2EF6"/>
    <w:rsid w:val="00BF1118"/>
    <w:rsid w:val="00BF25A5"/>
    <w:rsid w:val="00C0072E"/>
    <w:rsid w:val="00C01AF7"/>
    <w:rsid w:val="00C0548D"/>
    <w:rsid w:val="00C06BC3"/>
    <w:rsid w:val="00C10098"/>
    <w:rsid w:val="00C1038B"/>
    <w:rsid w:val="00C12E69"/>
    <w:rsid w:val="00C13922"/>
    <w:rsid w:val="00C21D81"/>
    <w:rsid w:val="00C24177"/>
    <w:rsid w:val="00C2670E"/>
    <w:rsid w:val="00C26A48"/>
    <w:rsid w:val="00C34577"/>
    <w:rsid w:val="00C354EE"/>
    <w:rsid w:val="00C42C87"/>
    <w:rsid w:val="00C456A9"/>
    <w:rsid w:val="00C5165C"/>
    <w:rsid w:val="00C53331"/>
    <w:rsid w:val="00C54D1B"/>
    <w:rsid w:val="00C55A9D"/>
    <w:rsid w:val="00C656EE"/>
    <w:rsid w:val="00C714ED"/>
    <w:rsid w:val="00C71B51"/>
    <w:rsid w:val="00C7318C"/>
    <w:rsid w:val="00C74750"/>
    <w:rsid w:val="00C77999"/>
    <w:rsid w:val="00C84EDA"/>
    <w:rsid w:val="00C8621F"/>
    <w:rsid w:val="00C90E17"/>
    <w:rsid w:val="00C959B2"/>
    <w:rsid w:val="00C966E5"/>
    <w:rsid w:val="00CB2539"/>
    <w:rsid w:val="00CD0EC1"/>
    <w:rsid w:val="00CD1D10"/>
    <w:rsid w:val="00CD3592"/>
    <w:rsid w:val="00CD72BC"/>
    <w:rsid w:val="00CE47F6"/>
    <w:rsid w:val="00CE743B"/>
    <w:rsid w:val="00CE7759"/>
    <w:rsid w:val="00CF06A1"/>
    <w:rsid w:val="00CF242C"/>
    <w:rsid w:val="00CF4E61"/>
    <w:rsid w:val="00CF7CE6"/>
    <w:rsid w:val="00D051E7"/>
    <w:rsid w:val="00D05BDA"/>
    <w:rsid w:val="00D10164"/>
    <w:rsid w:val="00D12435"/>
    <w:rsid w:val="00D370B2"/>
    <w:rsid w:val="00D40D62"/>
    <w:rsid w:val="00D41557"/>
    <w:rsid w:val="00D4725D"/>
    <w:rsid w:val="00D47EC4"/>
    <w:rsid w:val="00D500C3"/>
    <w:rsid w:val="00D551C1"/>
    <w:rsid w:val="00D5575D"/>
    <w:rsid w:val="00D66D03"/>
    <w:rsid w:val="00D71702"/>
    <w:rsid w:val="00D73431"/>
    <w:rsid w:val="00D74658"/>
    <w:rsid w:val="00D74CF5"/>
    <w:rsid w:val="00D76680"/>
    <w:rsid w:val="00D83533"/>
    <w:rsid w:val="00D9082A"/>
    <w:rsid w:val="00D972B4"/>
    <w:rsid w:val="00D973FA"/>
    <w:rsid w:val="00DA299B"/>
    <w:rsid w:val="00DA3D1B"/>
    <w:rsid w:val="00DB4045"/>
    <w:rsid w:val="00DB4F0E"/>
    <w:rsid w:val="00DC40DC"/>
    <w:rsid w:val="00DD64A2"/>
    <w:rsid w:val="00DE567D"/>
    <w:rsid w:val="00DF1D22"/>
    <w:rsid w:val="00DF22ED"/>
    <w:rsid w:val="00DF593D"/>
    <w:rsid w:val="00E06FD4"/>
    <w:rsid w:val="00E118B7"/>
    <w:rsid w:val="00E163A4"/>
    <w:rsid w:val="00E22086"/>
    <w:rsid w:val="00E255E6"/>
    <w:rsid w:val="00E36A82"/>
    <w:rsid w:val="00E42767"/>
    <w:rsid w:val="00E427F1"/>
    <w:rsid w:val="00E44862"/>
    <w:rsid w:val="00E52F71"/>
    <w:rsid w:val="00E56FAF"/>
    <w:rsid w:val="00E648DC"/>
    <w:rsid w:val="00E6602B"/>
    <w:rsid w:val="00E7029F"/>
    <w:rsid w:val="00E70CCD"/>
    <w:rsid w:val="00E77BD1"/>
    <w:rsid w:val="00E822FC"/>
    <w:rsid w:val="00E93904"/>
    <w:rsid w:val="00E93E52"/>
    <w:rsid w:val="00E94EC5"/>
    <w:rsid w:val="00EA4A50"/>
    <w:rsid w:val="00EA66E1"/>
    <w:rsid w:val="00EA6B9A"/>
    <w:rsid w:val="00EB1640"/>
    <w:rsid w:val="00EB7146"/>
    <w:rsid w:val="00EB7CC3"/>
    <w:rsid w:val="00EC3E6C"/>
    <w:rsid w:val="00EC6AD0"/>
    <w:rsid w:val="00ED2645"/>
    <w:rsid w:val="00EE0477"/>
    <w:rsid w:val="00EE258E"/>
    <w:rsid w:val="00EE2950"/>
    <w:rsid w:val="00EE5274"/>
    <w:rsid w:val="00EE5D20"/>
    <w:rsid w:val="00EF399C"/>
    <w:rsid w:val="00F0089E"/>
    <w:rsid w:val="00F06BF5"/>
    <w:rsid w:val="00F17153"/>
    <w:rsid w:val="00F21966"/>
    <w:rsid w:val="00F23C85"/>
    <w:rsid w:val="00F30553"/>
    <w:rsid w:val="00F52CA9"/>
    <w:rsid w:val="00F555EE"/>
    <w:rsid w:val="00F563B4"/>
    <w:rsid w:val="00F566C8"/>
    <w:rsid w:val="00F57370"/>
    <w:rsid w:val="00F616BC"/>
    <w:rsid w:val="00F6189F"/>
    <w:rsid w:val="00F64C17"/>
    <w:rsid w:val="00F64D91"/>
    <w:rsid w:val="00F72F2F"/>
    <w:rsid w:val="00F81D5E"/>
    <w:rsid w:val="00F841EE"/>
    <w:rsid w:val="00F85433"/>
    <w:rsid w:val="00F90456"/>
    <w:rsid w:val="00F960AF"/>
    <w:rsid w:val="00FA009A"/>
    <w:rsid w:val="00FA6A3A"/>
    <w:rsid w:val="00FB0EC6"/>
    <w:rsid w:val="00FB37AC"/>
    <w:rsid w:val="00FB509C"/>
    <w:rsid w:val="00FB786A"/>
    <w:rsid w:val="00FB78F4"/>
    <w:rsid w:val="00FC216E"/>
    <w:rsid w:val="00FC28F1"/>
    <w:rsid w:val="00FC63DA"/>
    <w:rsid w:val="00FC7F50"/>
    <w:rsid w:val="00FD5576"/>
    <w:rsid w:val="00FE44B3"/>
    <w:rsid w:val="00FE56A6"/>
    <w:rsid w:val="00FF465F"/>
    <w:rsid w:val="00FF57C4"/>
    <w:rsid w:val="00FF631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20537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1590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Douglas Pineda Robles</dc:creator>
  <cp:lastModifiedBy>katrina.ingalls</cp:lastModifiedBy>
  <cp:revision>2</cp:revision>
  <cp:lastPrinted>2012-05-04T21:36:00Z</cp:lastPrinted>
  <dcterms:created xsi:type="dcterms:W3CDTF">2012-12-13T19:37:00Z</dcterms:created>
  <dcterms:modified xsi:type="dcterms:W3CDTF">2012-12-13T19:37:00Z</dcterms:modified>
</cp:coreProperties>
</file>