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238"/>
        <w:gridCol w:w="5238"/>
      </w:tblGrid>
      <w:tr w:rsidR="00737216" w:rsidTr="009C5EB0">
        <w:trPr>
          <w:cantSplit/>
          <w:trHeight w:val="2340"/>
        </w:trPr>
        <w:tc>
          <w:tcPr>
            <w:tcW w:w="10476" w:type="dxa"/>
            <w:gridSpan w:val="2"/>
          </w:tcPr>
          <w:p w:rsidR="00737216" w:rsidRDefault="00737216" w:rsidP="006C057C">
            <w:pPr>
              <w:pStyle w:val="Heading1"/>
              <w:spacing w:before="0"/>
              <w:jc w:val="center"/>
            </w:pPr>
            <w:r>
              <w:t xml:space="preserve">REPAYMENT SCHEDULE </w:t>
            </w:r>
            <w:r w:rsidRPr="00D538F0">
              <w:t>(FIXED RATE)</w:t>
            </w:r>
            <w:r>
              <w:t xml:space="preserve"> for the</w:t>
            </w:r>
          </w:p>
          <w:p w:rsidR="00737216" w:rsidRDefault="00737216" w:rsidP="006C057C">
            <w:pPr>
              <w:pStyle w:val="Heading1"/>
              <w:spacing w:before="0"/>
              <w:jc w:val="center"/>
            </w:pPr>
            <w:r>
              <w:t>Federal Health Education Assistance Loan (HEAL) Program</w:t>
            </w:r>
          </w:p>
          <w:p w:rsidR="00737216" w:rsidRDefault="00737216" w:rsidP="009C5EB0">
            <w:pPr>
              <w:pStyle w:val="Heading1"/>
              <w:spacing w:before="0"/>
              <w:jc w:val="center"/>
            </w:pPr>
            <w:r>
              <w:t>Health Resources and Services Administration</w:t>
            </w:r>
          </w:p>
          <w:p w:rsidR="00737216" w:rsidRPr="00D538F0" w:rsidRDefault="001862B2" w:rsidP="009C5EB0">
            <w:pPr>
              <w:spacing w:before="240"/>
              <w:jc w:val="both"/>
              <w:rPr>
                <w:rFonts w:ascii="Arial" w:hAnsi="Arial" w:cs="Arial"/>
                <w:sz w:val="14"/>
                <w:szCs w:val="14"/>
              </w:rPr>
            </w:pPr>
            <w:r w:rsidRPr="001862B2">
              <w:rPr>
                <w:noProof/>
              </w:rPr>
              <w:pict>
                <v:line id="Straight Connector 19" o:spid="_x0000_s1026" alt="Description: &quot;&quot;" style="position:absolute;left:0;text-align:left;z-index:251659264;visibility:visible" from="0,3.7pt" to="51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"/>
              </w:pict>
            </w:r>
            <w:r w:rsidRPr="001862B2">
              <w:rPr>
                <w:noProof/>
              </w:rPr>
              <w:pict>
                <v:line id="Straight Connector 18" o:spid="_x0000_s1040" alt="Description: &quot;&quot;" style="position:absolute;left:0;text-align:left;z-index:251671552;visibility:visible" from="0,66.65pt" to="513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"/>
              </w:pict>
            </w:r>
            <w:r w:rsidR="00737216" w:rsidRPr="00D538F0">
              <w:rPr>
                <w:rFonts w:ascii="Arial" w:hAnsi="Arial" w:cs="Arial"/>
                <w:b/>
                <w:sz w:val="14"/>
                <w:szCs w:val="14"/>
              </w:rPr>
              <w:t>Public Burden Statement:  An agency may not conduct or sponsor, and a person is not required to respond to, a collection of information unless it displays a</w:t>
            </w:r>
            <w:r w:rsidR="00737216" w:rsidRPr="00D538F0">
              <w:rPr>
                <w:rFonts w:ascii="Arial" w:hAnsi="Arial" w:cs="Arial"/>
                <w:sz w:val="14"/>
                <w:szCs w:val="14"/>
              </w:rPr>
              <w:t xml:space="preserve"> </w:t>
            </w:r>
            <w:r w:rsidR="00737216" w:rsidRPr="00D538F0">
              <w:rPr>
                <w:rFonts w:ascii="Arial" w:hAnsi="Arial" w:cs="Arial"/>
                <w:b/>
                <w:spacing w:val="2"/>
                <w:sz w:val="14"/>
                <w:szCs w:val="14"/>
              </w:rPr>
              <w:t xml:space="preserve">currently </w:t>
            </w:r>
            <w:r w:rsidR="00737216" w:rsidRPr="00D538F0">
              <w:rPr>
                <w:rFonts w:ascii="Arial" w:hAnsi="Arial" w:cs="Arial"/>
                <w:b/>
                <w:spacing w:val="1"/>
                <w:sz w:val="14"/>
                <w:szCs w:val="14"/>
              </w:rPr>
              <w:t xml:space="preserve">valid OMB control number. The valid OMB control number for this project </w:t>
            </w:r>
            <w:r w:rsidR="00737216" w:rsidRPr="00D538F0">
              <w:rPr>
                <w:rFonts w:ascii="Arial" w:hAnsi="Arial" w:cs="Arial"/>
                <w:b/>
                <w:spacing w:val="2"/>
                <w:sz w:val="14"/>
                <w:szCs w:val="14"/>
              </w:rPr>
              <w:t xml:space="preserve">Is 0915-0043. Public reporting burden for this collection of Information Is estimated to average </w:t>
            </w:r>
            <w:r w:rsidR="00737216" w:rsidRPr="00D538F0">
              <w:rPr>
                <w:rFonts w:ascii="Arial" w:hAnsi="Arial" w:cs="Arial"/>
                <w:b/>
                <w:spacing w:val="3"/>
                <w:sz w:val="14"/>
                <w:szCs w:val="14"/>
              </w:rPr>
              <w:t xml:space="preserve">30 minutes per response. Including the time for reviewing Instructions, searching existing data sources, gathering and maintaining the data needed, and completing </w:t>
            </w:r>
            <w:r w:rsidR="00737216" w:rsidRPr="00D538F0">
              <w:rPr>
                <w:rFonts w:ascii="Arial" w:hAnsi="Arial" w:cs="Arial"/>
                <w:b/>
                <w:spacing w:val="2"/>
                <w:sz w:val="14"/>
                <w:szCs w:val="14"/>
              </w:rPr>
              <w:t xml:space="preserve">and reviewing the collection of information. Send comments regarding this burden estimate or any other aspect of this collection of information, including suggestions </w:t>
            </w:r>
            <w:r w:rsidR="00737216" w:rsidRPr="00D538F0">
              <w:rPr>
                <w:rFonts w:ascii="Arial" w:hAnsi="Arial" w:cs="Arial"/>
                <w:b/>
                <w:spacing w:val="-7"/>
                <w:sz w:val="14"/>
                <w:szCs w:val="14"/>
              </w:rPr>
              <w:t>for reducing this burden, to HRSA Reports Clearance Officer, 5600 Fishers Lane, Room 10-29, Rockville, Maryland 20857.</w:t>
            </w:r>
          </w:p>
        </w:tc>
      </w:tr>
      <w:tr w:rsidR="00737216" w:rsidTr="009C5EB0">
        <w:trPr>
          <w:cantSplit/>
          <w:trHeight w:val="7740"/>
        </w:trPr>
        <w:tc>
          <w:tcPr>
            <w:tcW w:w="5238" w:type="dxa"/>
          </w:tcPr>
          <w:p w:rsidR="00737216" w:rsidRPr="00D538F0" w:rsidRDefault="00737216" w:rsidP="006C057C">
            <w:pPr>
              <w:pStyle w:val="Style2"/>
              <w:jc w:val="left"/>
              <w:rPr>
                <w:rFonts w:ascii="Arial" w:hAnsi="Arial"/>
                <w:noProof w:val="0"/>
                <w:sz w:val="18"/>
                <w:szCs w:val="18"/>
              </w:rPr>
            </w:pPr>
            <w:r w:rsidRPr="00D538F0">
              <w:rPr>
                <w:rFonts w:ascii="Arial" w:hAnsi="Arial"/>
                <w:noProof w:val="0"/>
                <w:spacing w:val="-2"/>
                <w:sz w:val="18"/>
                <w:szCs w:val="18"/>
              </w:rPr>
              <w:t xml:space="preserve">You can use this form as part of your disclosure of the </w:t>
            </w:r>
            <w:r w:rsidRPr="00D538F0">
              <w:rPr>
                <w:rFonts w:ascii="Arial" w:hAnsi="Arial"/>
                <w:noProof w:val="0"/>
                <w:sz w:val="18"/>
                <w:szCs w:val="18"/>
              </w:rPr>
              <w:t xml:space="preserve">Truth-in-Lending requirements of the Federal Reserve Board (Regulation Z). The form shows the cost of the </w:t>
            </w:r>
            <w:r w:rsidRPr="00D538F0">
              <w:rPr>
                <w:rFonts w:ascii="Arial" w:hAnsi="Arial"/>
                <w:noProof w:val="0"/>
                <w:spacing w:val="-3"/>
                <w:sz w:val="18"/>
                <w:szCs w:val="18"/>
              </w:rPr>
              <w:t xml:space="preserve">HEAL loan to the borrower, and the number and amount </w:t>
            </w:r>
            <w:r w:rsidRPr="00D538F0">
              <w:rPr>
                <w:rFonts w:ascii="Arial" w:hAnsi="Arial"/>
                <w:noProof w:val="0"/>
                <w:spacing w:val="1"/>
                <w:sz w:val="18"/>
                <w:szCs w:val="18"/>
              </w:rPr>
              <w:t xml:space="preserve">of payments at the time the form is completed by the </w:t>
            </w:r>
            <w:r w:rsidRPr="00D538F0">
              <w:rPr>
                <w:rFonts w:ascii="Arial" w:hAnsi="Arial"/>
                <w:noProof w:val="0"/>
                <w:sz w:val="18"/>
                <w:szCs w:val="18"/>
              </w:rPr>
              <w:t>lender.</w:t>
            </w:r>
          </w:p>
          <w:p w:rsidR="00737216" w:rsidRPr="00D538F0" w:rsidRDefault="00737216" w:rsidP="006C057C">
            <w:pPr>
              <w:pStyle w:val="Heading1"/>
              <w:rPr>
                <w:b w:val="0"/>
              </w:rPr>
            </w:pPr>
            <w:r w:rsidRPr="00D538F0">
              <w:t>Getting ready to prepare this form</w:t>
            </w:r>
          </w:p>
          <w:p w:rsidR="00737216" w:rsidRPr="00D538F0" w:rsidRDefault="00737216" w:rsidP="006C057C">
            <w:pPr>
              <w:rPr>
                <w:rFonts w:ascii="Arial" w:hAnsi="Arial"/>
                <w:sz w:val="18"/>
                <w:szCs w:val="18"/>
              </w:rPr>
            </w:pPr>
          </w:p>
          <w:p w:rsidR="00737216" w:rsidRPr="00D538F0" w:rsidRDefault="00737216" w:rsidP="006C057C">
            <w:pPr>
              <w:pStyle w:val="Style2"/>
              <w:jc w:val="left"/>
              <w:rPr>
                <w:rFonts w:ascii="Arial" w:hAnsi="Arial"/>
                <w:noProof w:val="0"/>
                <w:sz w:val="18"/>
                <w:szCs w:val="18"/>
              </w:rPr>
            </w:pPr>
            <w:r w:rsidRPr="00D538F0">
              <w:rPr>
                <w:rFonts w:ascii="Arial" w:hAnsi="Arial"/>
                <w:noProof w:val="0"/>
                <w:sz w:val="18"/>
                <w:szCs w:val="18"/>
              </w:rPr>
              <w:t>The following documents will assist you in completing the repayment schedule:</w:t>
            </w:r>
          </w:p>
          <w:p w:rsidR="00737216" w:rsidRPr="00D538F0" w:rsidRDefault="00737216" w:rsidP="006C057C">
            <w:pPr>
              <w:rPr>
                <w:rFonts w:ascii="Arial" w:hAnsi="Arial"/>
                <w:sz w:val="18"/>
                <w:szCs w:val="18"/>
              </w:rPr>
            </w:pPr>
          </w:p>
          <w:p w:rsidR="00737216" w:rsidRPr="00D538F0" w:rsidRDefault="00737216" w:rsidP="006C057C">
            <w:pPr>
              <w:widowControl w:val="0"/>
              <w:numPr>
                <w:ilvl w:val="0"/>
                <w:numId w:val="1"/>
              </w:numPr>
              <w:tabs>
                <w:tab w:val="left" w:pos="252"/>
              </w:tabs>
              <w:ind w:left="252" w:hanging="216"/>
              <w:rPr>
                <w:rFonts w:ascii="Arial" w:hAnsi="Arial"/>
                <w:spacing w:val="-3"/>
                <w:sz w:val="18"/>
                <w:szCs w:val="18"/>
              </w:rPr>
            </w:pPr>
            <w:r w:rsidRPr="00D538F0">
              <w:rPr>
                <w:rFonts w:ascii="Arial" w:hAnsi="Arial"/>
                <w:spacing w:val="-3"/>
                <w:sz w:val="18"/>
                <w:szCs w:val="18"/>
              </w:rPr>
              <w:t>HEAL Regulations (42 CFR Part 60)</w:t>
            </w:r>
          </w:p>
          <w:p w:rsidR="00737216" w:rsidRPr="00D538F0" w:rsidRDefault="00737216" w:rsidP="006C057C">
            <w:pPr>
              <w:widowControl w:val="0"/>
              <w:numPr>
                <w:ilvl w:val="0"/>
                <w:numId w:val="1"/>
              </w:numPr>
              <w:tabs>
                <w:tab w:val="left" w:pos="252"/>
              </w:tabs>
              <w:spacing w:line="264" w:lineRule="atLeast"/>
              <w:ind w:left="252" w:hanging="216"/>
              <w:rPr>
                <w:rFonts w:ascii="Arial" w:hAnsi="Arial"/>
                <w:sz w:val="18"/>
                <w:szCs w:val="18"/>
              </w:rPr>
            </w:pPr>
            <w:r w:rsidRPr="00D538F0">
              <w:rPr>
                <w:rFonts w:ascii="Arial" w:hAnsi="Arial"/>
                <w:sz w:val="18"/>
                <w:szCs w:val="18"/>
              </w:rPr>
              <w:t>Copy of the borrower's application(s)</w:t>
            </w:r>
          </w:p>
          <w:p w:rsidR="00737216" w:rsidRPr="00D538F0" w:rsidRDefault="00737216" w:rsidP="006C057C">
            <w:pPr>
              <w:widowControl w:val="0"/>
              <w:numPr>
                <w:ilvl w:val="0"/>
                <w:numId w:val="1"/>
              </w:numPr>
              <w:tabs>
                <w:tab w:val="left" w:pos="252"/>
              </w:tabs>
              <w:spacing w:line="360" w:lineRule="auto"/>
              <w:ind w:left="324" w:hanging="288"/>
              <w:rPr>
                <w:rFonts w:ascii="Arial" w:hAnsi="Arial"/>
                <w:sz w:val="18"/>
                <w:szCs w:val="18"/>
              </w:rPr>
            </w:pPr>
            <w:r w:rsidRPr="00D538F0">
              <w:rPr>
                <w:rFonts w:ascii="Arial" w:hAnsi="Arial"/>
                <w:sz w:val="18"/>
                <w:szCs w:val="18"/>
              </w:rPr>
              <w:t>Original Promissory Note(s)</w:t>
            </w:r>
          </w:p>
          <w:p w:rsidR="00737216" w:rsidRPr="00D538F0" w:rsidRDefault="00737216" w:rsidP="006C057C">
            <w:pPr>
              <w:widowControl w:val="0"/>
              <w:numPr>
                <w:ilvl w:val="0"/>
                <w:numId w:val="1"/>
              </w:numPr>
              <w:tabs>
                <w:tab w:val="left" w:pos="252"/>
              </w:tabs>
              <w:spacing w:line="264" w:lineRule="atLeast"/>
              <w:ind w:left="252" w:hanging="216"/>
              <w:rPr>
                <w:rFonts w:ascii="Arial" w:hAnsi="Arial"/>
                <w:spacing w:val="-1"/>
                <w:sz w:val="18"/>
                <w:szCs w:val="18"/>
              </w:rPr>
            </w:pPr>
            <w:r w:rsidRPr="00D538F0">
              <w:rPr>
                <w:rFonts w:ascii="Arial" w:hAnsi="Arial"/>
                <w:spacing w:val="-1"/>
                <w:sz w:val="18"/>
                <w:szCs w:val="18"/>
              </w:rPr>
              <w:t>Amortization Schedules</w:t>
            </w:r>
          </w:p>
          <w:p w:rsidR="00737216" w:rsidRPr="00D538F0" w:rsidRDefault="00737216" w:rsidP="006C057C">
            <w:pPr>
              <w:widowControl w:val="0"/>
              <w:numPr>
                <w:ilvl w:val="0"/>
                <w:numId w:val="1"/>
              </w:numPr>
              <w:tabs>
                <w:tab w:val="left" w:pos="252"/>
              </w:tabs>
              <w:spacing w:line="252" w:lineRule="atLeast"/>
              <w:ind w:left="252" w:hanging="216"/>
              <w:rPr>
                <w:rFonts w:ascii="Arial" w:hAnsi="Arial"/>
                <w:sz w:val="18"/>
                <w:szCs w:val="18"/>
              </w:rPr>
            </w:pPr>
            <w:r w:rsidRPr="00D538F0">
              <w:rPr>
                <w:rFonts w:ascii="Arial" w:hAnsi="Arial"/>
                <w:sz w:val="18"/>
                <w:szCs w:val="18"/>
              </w:rPr>
              <w:t>Lender/School Manual</w:t>
            </w:r>
          </w:p>
          <w:p w:rsidR="00737216" w:rsidRPr="00D538F0" w:rsidRDefault="00737216" w:rsidP="006C057C">
            <w:pPr>
              <w:widowControl w:val="0"/>
              <w:numPr>
                <w:ilvl w:val="0"/>
                <w:numId w:val="1"/>
              </w:numPr>
              <w:tabs>
                <w:tab w:val="left" w:pos="252"/>
              </w:tabs>
              <w:spacing w:line="360" w:lineRule="auto"/>
              <w:ind w:left="252" w:hanging="216"/>
              <w:rPr>
                <w:rFonts w:ascii="Arial" w:hAnsi="Arial"/>
                <w:b/>
                <w:spacing w:val="-1"/>
                <w:sz w:val="18"/>
                <w:szCs w:val="18"/>
              </w:rPr>
            </w:pPr>
            <w:r w:rsidRPr="00D538F0">
              <w:rPr>
                <w:rFonts w:ascii="Arial" w:hAnsi="Arial"/>
                <w:sz w:val="18"/>
                <w:szCs w:val="18"/>
              </w:rPr>
              <w:t>Federal Reserve System Regulation Z (Truth-In-Lend</w:t>
            </w:r>
            <w:r w:rsidRPr="00D538F0">
              <w:rPr>
                <w:rFonts w:ascii="Arial" w:hAnsi="Arial"/>
                <w:sz w:val="18"/>
                <w:szCs w:val="18"/>
              </w:rPr>
              <w:softHyphen/>
              <w:t>ing) and Official Staff Commentary.</w:t>
            </w:r>
          </w:p>
          <w:p w:rsidR="00737216" w:rsidRPr="00D538F0" w:rsidRDefault="00737216" w:rsidP="006C057C">
            <w:pPr>
              <w:widowControl w:val="0"/>
              <w:tabs>
                <w:tab w:val="left" w:pos="252"/>
              </w:tabs>
              <w:spacing w:line="360" w:lineRule="auto"/>
              <w:rPr>
                <w:rFonts w:ascii="Arial" w:hAnsi="Arial"/>
                <w:b/>
                <w:spacing w:val="-1"/>
                <w:sz w:val="18"/>
                <w:szCs w:val="18"/>
              </w:rPr>
            </w:pPr>
          </w:p>
          <w:p w:rsidR="00737216" w:rsidRPr="00D538F0" w:rsidRDefault="00737216" w:rsidP="006C057C">
            <w:pPr>
              <w:pStyle w:val="Heading1"/>
              <w:spacing w:before="0"/>
            </w:pPr>
          </w:p>
          <w:p w:rsidR="00737216" w:rsidRPr="00D538F0" w:rsidRDefault="00737216" w:rsidP="006C057C">
            <w:pPr>
              <w:pStyle w:val="Heading1"/>
              <w:spacing w:before="0"/>
            </w:pPr>
            <w:r w:rsidRPr="00D538F0">
              <w:t xml:space="preserve"> INSTRUCTIONS</w:t>
            </w:r>
          </w:p>
          <w:p w:rsidR="00737216" w:rsidRPr="00D538F0" w:rsidRDefault="00737216" w:rsidP="006C057C">
            <w:pPr>
              <w:pStyle w:val="Style2"/>
              <w:ind w:right="72"/>
              <w:jc w:val="left"/>
              <w:rPr>
                <w:rFonts w:ascii="Arial" w:hAnsi="Arial"/>
                <w:noProof w:val="0"/>
                <w:sz w:val="18"/>
                <w:szCs w:val="18"/>
              </w:rPr>
            </w:pPr>
            <w:r w:rsidRPr="00D538F0">
              <w:rPr>
                <w:rFonts w:ascii="Arial" w:hAnsi="Arial"/>
                <w:noProof w:val="0"/>
                <w:sz w:val="18"/>
                <w:szCs w:val="18"/>
              </w:rPr>
              <w:t>Borrower's Name and Social Security Number (SSN)-If the borrower's name has changed since the Promissory Note(s) was signed, fill in the former name in parenthesis.</w:t>
            </w:r>
          </w:p>
          <w:p w:rsidR="00737216" w:rsidRPr="00D538F0" w:rsidRDefault="00737216" w:rsidP="006C057C">
            <w:pPr>
              <w:spacing w:before="468"/>
              <w:ind w:left="2232"/>
              <w:rPr>
                <w:rFonts w:ascii="Arial" w:hAnsi="Arial"/>
                <w:spacing w:val="-1"/>
                <w:sz w:val="18"/>
                <w:szCs w:val="18"/>
              </w:rPr>
            </w:pPr>
            <w:r w:rsidRPr="00D538F0">
              <w:rPr>
                <w:rFonts w:ascii="Arial" w:hAnsi="Arial"/>
                <w:spacing w:val="-1"/>
                <w:sz w:val="18"/>
                <w:szCs w:val="18"/>
              </w:rPr>
              <w:t>Jones (Smith), Mary A.</w:t>
            </w:r>
          </w:p>
          <w:p w:rsidR="00737216" w:rsidRPr="00D538F0" w:rsidRDefault="00737216" w:rsidP="006C057C">
            <w:pPr>
              <w:rPr>
                <w:sz w:val="18"/>
                <w:szCs w:val="18"/>
              </w:rPr>
            </w:pPr>
          </w:p>
        </w:tc>
        <w:tc>
          <w:tcPr>
            <w:tcW w:w="5238" w:type="dxa"/>
          </w:tcPr>
          <w:p w:rsidR="00737216" w:rsidRPr="00D538F0" w:rsidRDefault="00737216" w:rsidP="006C057C">
            <w:pPr>
              <w:pStyle w:val="Heading1"/>
              <w:spacing w:before="0"/>
            </w:pPr>
            <w:r w:rsidRPr="00D538F0">
              <w:t>Itemization of the Amount Financed</w:t>
            </w:r>
          </w:p>
          <w:p w:rsidR="00737216" w:rsidRPr="00D538F0" w:rsidRDefault="00737216" w:rsidP="006C057C">
            <w:pPr>
              <w:rPr>
                <w:sz w:val="18"/>
                <w:szCs w:val="18"/>
              </w:rPr>
            </w:pPr>
          </w:p>
          <w:p w:rsidR="00737216" w:rsidRPr="00D538F0" w:rsidRDefault="00737216" w:rsidP="006C057C">
            <w:pPr>
              <w:ind w:right="34"/>
              <w:rPr>
                <w:rFonts w:ascii="Arial" w:hAnsi="Arial" w:cs="Arial"/>
                <w:sz w:val="18"/>
                <w:szCs w:val="18"/>
              </w:rPr>
            </w:pPr>
            <w:r w:rsidRPr="00D538F0">
              <w:rPr>
                <w:rFonts w:ascii="Arial" w:hAnsi="Arial" w:cs="Arial"/>
                <w:sz w:val="18"/>
                <w:szCs w:val="18"/>
              </w:rPr>
              <w:t xml:space="preserve">If your bank provided all the loan funds </w:t>
            </w:r>
            <w:proofErr w:type="spellStart"/>
            <w:r w:rsidRPr="00D538F0">
              <w:rPr>
                <w:rFonts w:ascii="Arial" w:hAnsi="Arial" w:cs="Arial"/>
                <w:sz w:val="18"/>
                <w:szCs w:val="18"/>
              </w:rPr>
              <w:t>fro</w:t>
            </w:r>
            <w:proofErr w:type="spellEnd"/>
            <w:r w:rsidRPr="00D538F0">
              <w:rPr>
                <w:rFonts w:ascii="Arial" w:hAnsi="Arial" w:cs="Arial"/>
                <w:sz w:val="18"/>
                <w:szCs w:val="18"/>
              </w:rPr>
              <w:t xml:space="preserve"> the amount financed, complete the itemization of the “Amount Financed” as shown in the example below:</w:t>
            </w:r>
          </w:p>
          <w:p w:rsidR="00737216" w:rsidRPr="00D538F0" w:rsidRDefault="00737216" w:rsidP="006C057C">
            <w:pPr>
              <w:spacing w:line="480" w:lineRule="auto"/>
              <w:ind w:right="34"/>
              <w:rPr>
                <w:rFonts w:ascii="Arial" w:hAnsi="Arial" w:cs="Arial"/>
                <w:sz w:val="18"/>
                <w:szCs w:val="18"/>
              </w:rPr>
            </w:pPr>
            <w:r w:rsidRPr="00D538F0">
              <w:rPr>
                <w:rFonts w:ascii="Arial" w:hAnsi="Arial" w:cs="Arial"/>
                <w:sz w:val="18"/>
                <w:szCs w:val="18"/>
              </w:rPr>
              <w:t>Itemization of the Amount Financed of $      30,000</w:t>
            </w:r>
          </w:p>
          <w:p w:rsidR="00737216" w:rsidRPr="00D538F0" w:rsidRDefault="001862B2" w:rsidP="006C057C">
            <w:pPr>
              <w:spacing w:line="480" w:lineRule="auto"/>
              <w:ind w:right="34"/>
              <w:rPr>
                <w:rFonts w:ascii="Arial" w:hAnsi="Arial" w:cs="Arial"/>
                <w:sz w:val="18"/>
                <w:szCs w:val="18"/>
              </w:rPr>
            </w:pPr>
            <w:r w:rsidRPr="001862B2">
              <w:rPr>
                <w:noProof/>
              </w:rPr>
              <w:pict>
                <v:line id="Straight Connector 17" o:spid="_x0000_s1039" alt="Description: &quot;&quot;" style="position:absolute;z-index:251672576;visibility:visible" from="161.3pt,.7pt" to="211.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"/>
              </w:pict>
            </w:r>
            <w:r w:rsidRPr="001862B2">
              <w:rPr>
                <w:noProof/>
              </w:rPr>
              <w:pict>
                <v:line id="Straight Connector 16" o:spid="_x0000_s1038" style="position:absolute;z-index:251661312;visibility:visible;mso-position-horizontal-relative:page;mso-position-vertical-relative:page" from="430.95pt,206.55pt" to="483.05pt,2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" strokeweight=".5pt">
                  <w10:wrap anchorx="page" anchory="page"/>
                </v:line>
              </w:pict>
            </w:r>
            <w:r w:rsidRPr="001862B2">
              <w:rPr>
                <w:noProof/>
              </w:rPr>
              <w:pict>
                <v:line id="Straight Connector 15" o:spid="_x0000_s1037" alt="Description: &quot;&quot;" style="position:absolute;z-index:251662336;visibility:visible" from="10.2pt,19.15pt" to="60.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"/>
              </w:pict>
            </w:r>
            <w:r w:rsidR="00737216" w:rsidRPr="00D538F0">
              <w:rPr>
                <w:rFonts w:ascii="Arial" w:hAnsi="Arial" w:cs="Arial"/>
                <w:sz w:val="18"/>
                <w:szCs w:val="18"/>
              </w:rPr>
              <w:t>$       25,000      Amount given to you directly</w:t>
            </w:r>
          </w:p>
          <w:p w:rsidR="00737216" w:rsidRPr="00D538F0" w:rsidRDefault="001862B2" w:rsidP="006C057C">
            <w:pPr>
              <w:tabs>
                <w:tab w:val="left" w:leader="underscore" w:pos="972"/>
                <w:tab w:val="left" w:leader="underscore" w:pos="1980"/>
              </w:tabs>
              <w:spacing w:line="480" w:lineRule="auto"/>
              <w:ind w:right="34"/>
              <w:rPr>
                <w:rFonts w:ascii="Arial" w:hAnsi="Arial" w:cs="Arial"/>
                <w:spacing w:val="-2"/>
                <w:sz w:val="18"/>
                <w:szCs w:val="18"/>
              </w:rPr>
            </w:pPr>
            <w:r w:rsidRPr="001862B2">
              <w:rPr>
                <w:noProof/>
              </w:rPr>
              <w:pict>
                <v:line id="Straight Connector 14" o:spid="_x0000_s1036" alt="Description: &quot;&quot;" style="position:absolute;z-index:251663360;visibility:visible" from="10.7pt,19pt" to="5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"/>
              </w:pict>
            </w:r>
            <w:r w:rsidR="00737216" w:rsidRPr="00D538F0">
              <w:rPr>
                <w:rFonts w:ascii="Arial" w:hAnsi="Arial" w:cs="Arial"/>
                <w:spacing w:val="-2"/>
                <w:sz w:val="18"/>
                <w:szCs w:val="18"/>
              </w:rPr>
              <w:t>$          5,000        Amount paid on your account</w:t>
            </w:r>
          </w:p>
          <w:p w:rsidR="00737216" w:rsidRPr="00D538F0" w:rsidRDefault="00737216" w:rsidP="006C057C">
            <w:pPr>
              <w:tabs>
                <w:tab w:val="left" w:leader="underscore" w:pos="972"/>
                <w:tab w:val="left" w:leader="underscore" w:pos="1980"/>
              </w:tabs>
              <w:spacing w:line="408" w:lineRule="atLeast"/>
              <w:ind w:right="34"/>
              <w:rPr>
                <w:rFonts w:ascii="Arial" w:hAnsi="Arial" w:cs="Arial"/>
                <w:spacing w:val="-2"/>
                <w:sz w:val="18"/>
                <w:szCs w:val="18"/>
              </w:rPr>
            </w:pPr>
            <w:r w:rsidRPr="00D538F0">
              <w:rPr>
                <w:rFonts w:ascii="Arial" w:hAnsi="Arial" w:cs="Arial"/>
                <w:spacing w:val="-2"/>
                <w:sz w:val="18"/>
                <w:szCs w:val="18"/>
              </w:rPr>
              <w:t>Amount paid to others on your behalf</w:t>
            </w:r>
          </w:p>
          <w:p w:rsidR="00737216" w:rsidRPr="00D538F0" w:rsidRDefault="001862B2" w:rsidP="006C057C">
            <w:pPr>
              <w:tabs>
                <w:tab w:val="left" w:leader="underscore" w:pos="1080"/>
                <w:tab w:val="left" w:leader="underscore" w:pos="1980"/>
              </w:tabs>
              <w:spacing w:before="144"/>
              <w:ind w:left="216"/>
              <w:rPr>
                <w:rFonts w:ascii="Arial" w:hAnsi="Arial" w:cs="Arial"/>
                <w:spacing w:val="-2"/>
                <w:sz w:val="18"/>
                <w:szCs w:val="18"/>
              </w:rPr>
            </w:pPr>
            <w:r w:rsidRPr="001862B2">
              <w:rPr>
                <w:noProof/>
              </w:rPr>
              <w:pict>
                <v:line id="Straight Connector 13" o:spid="_x0000_s1035" alt="Description: &quot;&quot;" style="position:absolute;left:0;text-align:left;z-index:251664384;visibility:visible" from="16.95pt,17.05pt" to="63.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"/>
              </w:pict>
            </w:r>
            <w:r w:rsidR="00737216" w:rsidRPr="00D538F0">
              <w:rPr>
                <w:rFonts w:ascii="Arial" w:hAnsi="Arial" w:cs="Arial"/>
                <w:spacing w:val="-2"/>
                <w:sz w:val="18"/>
                <w:szCs w:val="18"/>
              </w:rPr>
              <w:t xml:space="preserve">$         0           </w:t>
            </w:r>
            <w:r w:rsidR="00737216" w:rsidRPr="00D538F0">
              <w:rPr>
                <w:rFonts w:ascii="Arial" w:hAnsi="Arial" w:cs="Arial"/>
                <w:spacing w:val="-2"/>
                <w:sz w:val="18"/>
                <w:szCs w:val="18"/>
                <w:vertAlign w:val="superscript"/>
              </w:rPr>
              <w:t xml:space="preserve"> </w:t>
            </w:r>
            <w:r w:rsidR="00737216" w:rsidRPr="00D538F0">
              <w:rPr>
                <w:rFonts w:ascii="Arial" w:hAnsi="Arial" w:cs="Arial"/>
                <w:spacing w:val="-2"/>
                <w:sz w:val="18"/>
                <w:szCs w:val="18"/>
              </w:rPr>
              <w:t>to</w:t>
            </w:r>
          </w:p>
          <w:p w:rsidR="00737216" w:rsidRPr="00D538F0" w:rsidRDefault="001862B2" w:rsidP="006C057C">
            <w:pPr>
              <w:tabs>
                <w:tab w:val="left" w:leader="underscore" w:pos="1080"/>
                <w:tab w:val="left" w:leader="underscore" w:pos="1980"/>
              </w:tabs>
              <w:spacing w:before="144"/>
              <w:ind w:left="216"/>
              <w:rPr>
                <w:rFonts w:ascii="Arial" w:hAnsi="Arial" w:cs="Arial"/>
                <w:spacing w:val="-2"/>
                <w:sz w:val="18"/>
                <w:szCs w:val="18"/>
              </w:rPr>
            </w:pPr>
            <w:r w:rsidRPr="001862B2">
              <w:rPr>
                <w:noProof/>
              </w:rPr>
              <w:pict>
                <v:line id="Straight Connector 12" o:spid="_x0000_s1034" alt="Description: &quot;&quot;" style="position:absolute;left:0;text-align:left;z-index:251665408;visibility:visible" from="16.95pt,17.05pt" to="63.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"/>
              </w:pict>
            </w:r>
            <w:r w:rsidR="00737216" w:rsidRPr="00D538F0">
              <w:rPr>
                <w:rFonts w:ascii="Arial" w:hAnsi="Arial" w:cs="Arial"/>
                <w:spacing w:val="-2"/>
                <w:sz w:val="18"/>
                <w:szCs w:val="18"/>
              </w:rPr>
              <w:t xml:space="preserve">$         0           </w:t>
            </w:r>
            <w:r w:rsidR="00737216" w:rsidRPr="00D538F0">
              <w:rPr>
                <w:rFonts w:ascii="Arial" w:hAnsi="Arial" w:cs="Arial"/>
                <w:spacing w:val="-2"/>
                <w:sz w:val="18"/>
                <w:szCs w:val="18"/>
                <w:vertAlign w:val="superscript"/>
              </w:rPr>
              <w:t xml:space="preserve"> </w:t>
            </w:r>
            <w:r w:rsidR="00737216" w:rsidRPr="00D538F0">
              <w:rPr>
                <w:rFonts w:ascii="Arial" w:hAnsi="Arial" w:cs="Arial"/>
                <w:spacing w:val="-2"/>
                <w:sz w:val="18"/>
                <w:szCs w:val="18"/>
              </w:rPr>
              <w:t>to</w:t>
            </w:r>
          </w:p>
          <w:p w:rsidR="00737216" w:rsidRPr="00D538F0" w:rsidRDefault="00737216" w:rsidP="006C057C">
            <w:pPr>
              <w:rPr>
                <w:rFonts w:ascii="Arial" w:hAnsi="Arial" w:cs="Arial"/>
                <w:spacing w:val="-2"/>
                <w:sz w:val="18"/>
                <w:szCs w:val="18"/>
              </w:rPr>
            </w:pPr>
          </w:p>
          <w:p w:rsidR="00737216" w:rsidRPr="00D538F0" w:rsidRDefault="00737216" w:rsidP="006C057C">
            <w:pPr>
              <w:spacing w:line="180" w:lineRule="exact"/>
              <w:jc w:val="both"/>
              <w:rPr>
                <w:rFonts w:ascii="Arial" w:hAnsi="Arial" w:cs="Arial"/>
                <w:spacing w:val="-2"/>
                <w:sz w:val="18"/>
                <w:szCs w:val="18"/>
              </w:rPr>
            </w:pPr>
            <w:r w:rsidRPr="00D538F0">
              <w:rPr>
                <w:rFonts w:ascii="Arial" w:hAnsi="Arial" w:cs="Arial"/>
                <w:spacing w:val="-2"/>
                <w:sz w:val="18"/>
                <w:szCs w:val="18"/>
              </w:rPr>
              <w:t xml:space="preserve">If a portion of the amount financed includes HEAL </w:t>
            </w:r>
          </w:p>
          <w:p w:rsidR="00737216" w:rsidRPr="00D538F0" w:rsidRDefault="00737216" w:rsidP="006C057C">
            <w:pPr>
              <w:spacing w:line="180" w:lineRule="exact"/>
              <w:jc w:val="both"/>
              <w:rPr>
                <w:rFonts w:ascii="Arial" w:hAnsi="Arial" w:cs="Arial"/>
                <w:spacing w:val="-2"/>
                <w:sz w:val="18"/>
                <w:szCs w:val="18"/>
              </w:rPr>
            </w:pPr>
            <w:r w:rsidRPr="00D538F0">
              <w:rPr>
                <w:rFonts w:ascii="Arial" w:hAnsi="Arial" w:cs="Arial"/>
                <w:spacing w:val="-2"/>
                <w:sz w:val="18"/>
                <w:szCs w:val="18"/>
              </w:rPr>
              <w:t>loans pur</w:t>
            </w:r>
            <w:r w:rsidRPr="00D538F0">
              <w:rPr>
                <w:rFonts w:ascii="Arial" w:hAnsi="Arial" w:cs="Arial"/>
                <w:spacing w:val="-2"/>
                <w:sz w:val="18"/>
                <w:szCs w:val="18"/>
              </w:rPr>
              <w:softHyphen/>
              <w:t>chased from another lender, complete</w:t>
            </w:r>
          </w:p>
          <w:p w:rsidR="00737216" w:rsidRPr="00D538F0" w:rsidRDefault="00737216" w:rsidP="006C057C">
            <w:pPr>
              <w:spacing w:line="180" w:lineRule="exact"/>
              <w:jc w:val="both"/>
              <w:rPr>
                <w:rFonts w:ascii="Arial" w:hAnsi="Arial" w:cs="Arial"/>
                <w:spacing w:val="-2"/>
                <w:sz w:val="18"/>
                <w:szCs w:val="18"/>
              </w:rPr>
            </w:pPr>
            <w:r w:rsidRPr="00D538F0">
              <w:rPr>
                <w:rFonts w:ascii="Arial" w:hAnsi="Arial" w:cs="Arial"/>
                <w:spacing w:val="-2"/>
                <w:sz w:val="18"/>
                <w:szCs w:val="18"/>
              </w:rPr>
              <w:t>the Itemization of the Amount Financed as shown below:</w:t>
            </w:r>
          </w:p>
          <w:p w:rsidR="00737216" w:rsidRPr="00D538F0" w:rsidRDefault="001862B2" w:rsidP="006C057C">
            <w:pPr>
              <w:spacing w:before="216"/>
              <w:rPr>
                <w:rFonts w:ascii="Arial" w:hAnsi="Arial" w:cs="Arial"/>
                <w:spacing w:val="-2"/>
                <w:sz w:val="18"/>
                <w:szCs w:val="18"/>
              </w:rPr>
            </w:pPr>
            <w:r w:rsidRPr="001862B2">
              <w:rPr>
                <w:noProof/>
              </w:rPr>
              <w:pict>
                <v:line id="Straight Connector 11" o:spid="_x0000_s1033" alt="Description: &quot;&quot;" style="position:absolute;z-index:251666432;visibility:visible" from="156.45pt,19.4pt" to="204.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"/>
              </w:pict>
            </w:r>
            <w:r w:rsidR="00737216" w:rsidRPr="00D538F0">
              <w:rPr>
                <w:rFonts w:ascii="Arial" w:hAnsi="Arial" w:cs="Arial"/>
                <w:spacing w:val="-2"/>
                <w:sz w:val="18"/>
                <w:szCs w:val="18"/>
              </w:rPr>
              <w:t>Itemization of the Amount Financed of $      50,000</w:t>
            </w:r>
          </w:p>
          <w:p w:rsidR="00737216" w:rsidRPr="00D538F0" w:rsidRDefault="001862B2" w:rsidP="006C057C">
            <w:pPr>
              <w:spacing w:before="216"/>
              <w:rPr>
                <w:rFonts w:ascii="Arial" w:hAnsi="Arial" w:cs="Arial"/>
                <w:spacing w:val="-2"/>
                <w:sz w:val="18"/>
                <w:szCs w:val="18"/>
              </w:rPr>
            </w:pPr>
            <w:r w:rsidRPr="001862B2">
              <w:rPr>
                <w:noProof/>
              </w:rPr>
              <w:pict>
                <v:line id="Straight Connector 10" o:spid="_x0000_s1032" alt="Description: &quot;&quot;" style="position:absolute;z-index:251667456;visibility:visible" from="8.7pt,20.95pt" to="5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"/>
              </w:pict>
            </w:r>
            <w:r w:rsidR="00737216" w:rsidRPr="00D538F0">
              <w:rPr>
                <w:rFonts w:ascii="Arial" w:hAnsi="Arial" w:cs="Arial"/>
                <w:spacing w:val="-2"/>
                <w:sz w:val="18"/>
                <w:szCs w:val="18"/>
              </w:rPr>
              <w:t>$      25,000      Amount given to you directly</w:t>
            </w:r>
          </w:p>
          <w:p w:rsidR="00737216" w:rsidRPr="00D538F0" w:rsidRDefault="001862B2" w:rsidP="006C057C">
            <w:pPr>
              <w:spacing w:before="216"/>
              <w:rPr>
                <w:rFonts w:ascii="Arial" w:hAnsi="Arial" w:cs="Arial"/>
                <w:spacing w:val="-2"/>
                <w:sz w:val="18"/>
                <w:szCs w:val="18"/>
              </w:rPr>
            </w:pPr>
            <w:r w:rsidRPr="001862B2">
              <w:rPr>
                <w:noProof/>
              </w:rPr>
              <w:pict>
                <v:line id="Straight Connector 9" o:spid="_x0000_s1031" alt="Description: &quot;&quot;" style="position:absolute;z-index:251668480;visibility:visible" from="8.7pt,20.95pt" to="5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"/>
              </w:pict>
            </w:r>
            <w:r w:rsidR="00737216" w:rsidRPr="00D538F0">
              <w:rPr>
                <w:rFonts w:ascii="Arial" w:hAnsi="Arial" w:cs="Arial"/>
                <w:spacing w:val="-2"/>
                <w:sz w:val="18"/>
                <w:szCs w:val="18"/>
              </w:rPr>
              <w:t>$        5,000      Amount paid on your account</w:t>
            </w:r>
          </w:p>
          <w:p w:rsidR="00737216" w:rsidRPr="00D538F0" w:rsidRDefault="00737216" w:rsidP="006C057C">
            <w:pPr>
              <w:rPr>
                <w:rFonts w:ascii="Arial" w:hAnsi="Arial" w:cs="Arial"/>
                <w:spacing w:val="-2"/>
                <w:sz w:val="18"/>
                <w:szCs w:val="18"/>
              </w:rPr>
            </w:pPr>
          </w:p>
          <w:p w:rsidR="00737216" w:rsidRPr="00D538F0" w:rsidRDefault="00737216" w:rsidP="006C057C">
            <w:pPr>
              <w:rPr>
                <w:rFonts w:ascii="Arial" w:hAnsi="Arial" w:cs="Arial"/>
                <w:spacing w:val="-2"/>
                <w:sz w:val="18"/>
                <w:szCs w:val="18"/>
              </w:rPr>
            </w:pPr>
            <w:r w:rsidRPr="00D538F0">
              <w:rPr>
                <w:rFonts w:ascii="Arial" w:hAnsi="Arial" w:cs="Arial"/>
                <w:spacing w:val="-2"/>
                <w:sz w:val="18"/>
                <w:szCs w:val="18"/>
              </w:rPr>
              <w:t xml:space="preserve">Amount paid to others on </w:t>
            </w:r>
            <w:r w:rsidRPr="00D538F0">
              <w:rPr>
                <w:rFonts w:ascii="Arial" w:hAnsi="Arial" w:cs="Arial"/>
                <w:spacing w:val="11"/>
                <w:sz w:val="18"/>
                <w:szCs w:val="18"/>
              </w:rPr>
              <w:t xml:space="preserve">your </w:t>
            </w:r>
            <w:r w:rsidRPr="00D538F0">
              <w:rPr>
                <w:rFonts w:ascii="Arial" w:hAnsi="Arial" w:cs="Arial"/>
                <w:spacing w:val="-2"/>
                <w:sz w:val="18"/>
                <w:szCs w:val="18"/>
              </w:rPr>
              <w:t>behalf</w:t>
            </w:r>
          </w:p>
          <w:p w:rsidR="00737216" w:rsidRPr="00D538F0" w:rsidRDefault="001862B2" w:rsidP="006C057C">
            <w:pPr>
              <w:tabs>
                <w:tab w:val="left" w:leader="underscore" w:pos="864"/>
              </w:tabs>
              <w:rPr>
                <w:rFonts w:ascii="Arial" w:hAnsi="Arial" w:cs="Arial"/>
                <w:spacing w:val="-1"/>
                <w:sz w:val="18"/>
                <w:szCs w:val="18"/>
                <w:u w:val="single"/>
              </w:rPr>
            </w:pPr>
            <w:r w:rsidRPr="001862B2">
              <w:rPr>
                <w:noProof/>
              </w:rPr>
              <w:pict>
                <v:line id="Straight Connector 8" o:spid="_x0000_s1030" alt="Description: &quot;&quot;" style="position:absolute;z-index:251669504;visibility:visible" from="7.55pt,10.25pt" to="55.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"/>
              </w:pict>
            </w:r>
            <w:r w:rsidR="00737216" w:rsidRPr="00D538F0">
              <w:rPr>
                <w:rFonts w:ascii="Arial" w:hAnsi="Arial" w:cs="Arial"/>
                <w:spacing w:val="-2"/>
                <w:sz w:val="18"/>
                <w:szCs w:val="18"/>
              </w:rPr>
              <w:t>$       10,000     to National Bank of Fairfax</w:t>
            </w:r>
          </w:p>
          <w:p w:rsidR="00737216" w:rsidRPr="00D538F0" w:rsidRDefault="00737216" w:rsidP="006C057C">
            <w:pPr>
              <w:tabs>
                <w:tab w:val="left" w:leader="underscore" w:pos="864"/>
              </w:tabs>
              <w:spacing w:before="216"/>
              <w:rPr>
                <w:rFonts w:ascii="Arial" w:hAnsi="Arial" w:cs="Arial"/>
                <w:spacing w:val="-2"/>
                <w:sz w:val="18"/>
                <w:szCs w:val="18"/>
              </w:rPr>
            </w:pPr>
            <w:r w:rsidRPr="00D538F0">
              <w:rPr>
                <w:rFonts w:ascii="Arial" w:hAnsi="Arial" w:cs="Arial"/>
                <w:spacing w:val="-2"/>
                <w:sz w:val="18"/>
                <w:szCs w:val="18"/>
              </w:rPr>
              <w:t>$       10,000     Coopersburg National Bank</w:t>
            </w:r>
          </w:p>
          <w:p w:rsidR="00737216" w:rsidRPr="00D538F0" w:rsidRDefault="00737216" w:rsidP="006C057C">
            <w:pPr>
              <w:pStyle w:val="Heading1"/>
              <w:spacing w:before="0"/>
            </w:pPr>
            <w:r>
              <w:br/>
            </w:r>
            <w:r w:rsidR="001862B2" w:rsidRPr="001862B2">
              <w:rPr>
                <w:rFonts w:ascii="Times New Roman" w:hAnsi="Times New Roman" w:cs="Times New Roman"/>
                <w:noProof/>
                <w:sz w:val="24"/>
                <w:szCs w:val="24"/>
              </w:rPr>
              <w:pict>
                <v:line id="Straight Connector 7" o:spid="_x0000_s1029" alt="Description: &quot;&quot;" style="position:absolute;z-index:251670528;visibility:visible;mso-position-horizontal-relative:text;mso-position-vertical-relative:text" from="7pt,.1pt" to="5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"/>
              </w:pict>
            </w:r>
            <w:r w:rsidRPr="00D538F0">
              <w:t>When Payments are Due</w:t>
            </w:r>
          </w:p>
          <w:p w:rsidR="00737216" w:rsidRPr="009C5EB0" w:rsidRDefault="00737216" w:rsidP="009C5EB0">
            <w:pPr>
              <w:spacing w:line="300" w:lineRule="atLeast"/>
              <w:rPr>
                <w:rFonts w:ascii="Arial" w:hAnsi="Arial"/>
                <w:spacing w:val="-2"/>
                <w:sz w:val="18"/>
                <w:szCs w:val="18"/>
              </w:rPr>
            </w:pPr>
            <w:r w:rsidRPr="00D538F0">
              <w:rPr>
                <w:rFonts w:ascii="Arial" w:hAnsi="Arial" w:cs="Arial"/>
                <w:spacing w:val="-2"/>
                <w:sz w:val="18"/>
                <w:szCs w:val="18"/>
              </w:rPr>
              <w:t>The d</w:t>
            </w:r>
            <w:r w:rsidRPr="00D538F0">
              <w:rPr>
                <w:rFonts w:ascii="Arial" w:hAnsi="Arial"/>
                <w:spacing w:val="-2"/>
                <w:sz w:val="18"/>
                <w:szCs w:val="18"/>
              </w:rPr>
              <w:t>ate the first payment is due must be stated.</w:t>
            </w:r>
          </w:p>
        </w:tc>
      </w:tr>
    </w:tbl>
    <w:p w:rsidR="00737216" w:rsidRPr="009C5EB0" w:rsidRDefault="00737216" w:rsidP="00737216"/>
    <w:tbl>
      <w:tblPr>
        <w:tblW w:w="0" w:type="auto"/>
        <w:tblLook w:val="01E0"/>
      </w:tblPr>
      <w:tblGrid>
        <w:gridCol w:w="5238"/>
        <w:gridCol w:w="5238"/>
      </w:tblGrid>
      <w:tr w:rsidR="00737216" w:rsidRPr="003329D4" w:rsidTr="009C5EB0">
        <w:trPr>
          <w:cantSplit/>
        </w:trPr>
        <w:tc>
          <w:tcPr>
            <w:tcW w:w="5238" w:type="dxa"/>
          </w:tcPr>
          <w:p w:rsidR="00737216" w:rsidRPr="00D538F0" w:rsidRDefault="00737216" w:rsidP="006C057C">
            <w:pPr>
              <w:pStyle w:val="Heading1"/>
              <w:spacing w:before="0"/>
              <w:jc w:val="center"/>
            </w:pPr>
            <w:r w:rsidRPr="00D538F0">
              <w:lastRenderedPageBreak/>
              <w:t>PRIVACY ACT NOTIFICATION STATEMENT</w:t>
            </w:r>
          </w:p>
          <w:p w:rsidR="00737216" w:rsidRPr="00D538F0" w:rsidRDefault="00737216" w:rsidP="006C057C">
            <w:pPr>
              <w:rPr>
                <w:rFonts w:ascii="Arial" w:hAnsi="Arial"/>
                <w:sz w:val="18"/>
              </w:rPr>
            </w:pPr>
          </w:p>
          <w:p w:rsidR="00737216" w:rsidRPr="00D538F0" w:rsidRDefault="00737216" w:rsidP="006C057C">
            <w:pPr>
              <w:pStyle w:val="Style2"/>
              <w:rPr>
                <w:rFonts w:ascii="Arial" w:hAnsi="Arial"/>
                <w:noProof w:val="0"/>
                <w:sz w:val="18"/>
              </w:rPr>
            </w:pPr>
            <w:r w:rsidRPr="00D538F0">
              <w:rPr>
                <w:rFonts w:ascii="Arial" w:hAnsi="Arial"/>
                <w:noProof w:val="0"/>
                <w:spacing w:val="-1"/>
                <w:sz w:val="18"/>
              </w:rPr>
              <w:t>The Privacy Act of 1974 (5 U.S.C. 552a) requires that an agency provide the following notification to each individual whom it asks to supply information. The following informa</w:t>
            </w:r>
            <w:r w:rsidRPr="00D538F0">
              <w:rPr>
                <w:rFonts w:ascii="Arial" w:hAnsi="Arial"/>
                <w:noProof w:val="0"/>
                <w:spacing w:val="-1"/>
                <w:sz w:val="18"/>
              </w:rPr>
              <w:softHyphen/>
              <w:t>tion is contained in the system of records 09-15-0044 enti</w:t>
            </w:r>
            <w:r w:rsidRPr="00D538F0">
              <w:rPr>
                <w:rFonts w:ascii="Arial" w:hAnsi="Arial"/>
                <w:noProof w:val="0"/>
                <w:spacing w:val="-1"/>
                <w:sz w:val="18"/>
              </w:rPr>
              <w:softHyphen/>
            </w:r>
            <w:r w:rsidRPr="00D538F0">
              <w:rPr>
                <w:rFonts w:ascii="Arial" w:hAnsi="Arial"/>
                <w:noProof w:val="0"/>
                <w:spacing w:val="6"/>
                <w:sz w:val="18"/>
              </w:rPr>
              <w:t xml:space="preserve">tled "Health Education Assistance Loan Program (HEAL) </w:t>
            </w:r>
            <w:r w:rsidRPr="00D538F0">
              <w:rPr>
                <w:rFonts w:ascii="Arial" w:hAnsi="Arial"/>
                <w:noProof w:val="0"/>
                <w:sz w:val="18"/>
              </w:rPr>
              <w:t>loan control master file, HHS/HRSA/</w:t>
            </w:r>
            <w:proofErr w:type="spellStart"/>
            <w:r w:rsidRPr="00D538F0">
              <w:rPr>
                <w:rFonts w:ascii="Arial" w:hAnsi="Arial"/>
                <w:noProof w:val="0"/>
                <w:sz w:val="18"/>
              </w:rPr>
              <w:t>BHPr</w:t>
            </w:r>
            <w:proofErr w:type="spellEnd"/>
            <w:r w:rsidRPr="00D538F0">
              <w:rPr>
                <w:rFonts w:ascii="Arial" w:hAnsi="Arial"/>
                <w:noProof w:val="0"/>
                <w:sz w:val="18"/>
              </w:rPr>
              <w:t>."</w:t>
            </w:r>
          </w:p>
          <w:p w:rsidR="00737216" w:rsidRPr="00D538F0" w:rsidRDefault="00737216" w:rsidP="006C057C">
            <w:pPr>
              <w:rPr>
                <w:rFonts w:ascii="Arial" w:hAnsi="Arial"/>
                <w:sz w:val="18"/>
              </w:rPr>
            </w:pPr>
          </w:p>
          <w:p w:rsidR="00737216" w:rsidRPr="00D538F0" w:rsidRDefault="00737216" w:rsidP="006C057C">
            <w:pPr>
              <w:pStyle w:val="Style1"/>
              <w:rPr>
                <w:rFonts w:ascii="Arial" w:hAnsi="Arial"/>
                <w:noProof w:val="0"/>
                <w:spacing w:val="-1"/>
                <w:sz w:val="18"/>
              </w:rPr>
            </w:pPr>
            <w:r w:rsidRPr="00D538F0">
              <w:rPr>
                <w:rFonts w:ascii="Arial" w:hAnsi="Arial"/>
                <w:noProof w:val="0"/>
                <w:spacing w:val="-1"/>
                <w:sz w:val="18"/>
              </w:rPr>
              <w:t xml:space="preserve">1. The authority for collecting the requested information </w:t>
            </w:r>
            <w:r w:rsidRPr="00D538F0">
              <w:rPr>
                <w:rFonts w:ascii="Arial" w:hAnsi="Arial"/>
                <w:noProof w:val="0"/>
                <w:spacing w:val="-2"/>
                <w:sz w:val="18"/>
              </w:rPr>
              <w:t xml:space="preserve">is found in Title VII, Part A, Subpart I of the Public </w:t>
            </w:r>
            <w:r w:rsidRPr="00D538F0">
              <w:rPr>
                <w:rFonts w:ascii="Arial" w:hAnsi="Arial"/>
                <w:noProof w:val="0"/>
                <w:spacing w:val="-1"/>
                <w:sz w:val="18"/>
              </w:rPr>
              <w:t>Health Service Act (42 U.S.C. 292-292o).</w:t>
            </w:r>
          </w:p>
          <w:p w:rsidR="00737216" w:rsidRPr="00D538F0" w:rsidRDefault="00737216" w:rsidP="006C057C">
            <w:pPr>
              <w:rPr>
                <w:rFonts w:ascii="Arial" w:hAnsi="Arial"/>
                <w:sz w:val="18"/>
              </w:rPr>
            </w:pPr>
          </w:p>
          <w:p w:rsidR="00737216" w:rsidRPr="00D538F0" w:rsidRDefault="00737216" w:rsidP="006C057C">
            <w:pPr>
              <w:pStyle w:val="Style1"/>
              <w:rPr>
                <w:rFonts w:ascii="Arial" w:hAnsi="Arial"/>
                <w:noProof w:val="0"/>
                <w:sz w:val="18"/>
              </w:rPr>
            </w:pPr>
            <w:r w:rsidRPr="00D538F0">
              <w:rPr>
                <w:rFonts w:ascii="Arial" w:hAnsi="Arial"/>
                <w:noProof w:val="0"/>
                <w:spacing w:val="-1"/>
                <w:sz w:val="18"/>
              </w:rPr>
              <w:t>2. The principal purposes of this information are as fol</w:t>
            </w:r>
            <w:r w:rsidRPr="00D538F0">
              <w:rPr>
                <w:rFonts w:ascii="Arial" w:hAnsi="Arial"/>
                <w:noProof w:val="0"/>
                <w:spacing w:val="-1"/>
                <w:sz w:val="18"/>
              </w:rPr>
              <w:softHyphen/>
            </w:r>
            <w:r w:rsidRPr="00D538F0">
              <w:rPr>
                <w:rFonts w:ascii="Arial" w:hAnsi="Arial"/>
                <w:noProof w:val="0"/>
                <w:sz w:val="18"/>
              </w:rPr>
              <w:t xml:space="preserve">lows: to verify the identity of the applicant; to determine </w:t>
            </w:r>
            <w:r w:rsidRPr="00D538F0">
              <w:rPr>
                <w:rFonts w:ascii="Arial" w:hAnsi="Arial"/>
                <w:noProof w:val="0"/>
                <w:spacing w:val="-1"/>
                <w:sz w:val="18"/>
              </w:rPr>
              <w:t xml:space="preserve">program eligibility and benefits; to permit servicing of the loan; and in the event it is necessary, to locate </w:t>
            </w:r>
            <w:r w:rsidRPr="00D538F0">
              <w:rPr>
                <w:rFonts w:ascii="Arial" w:hAnsi="Arial"/>
                <w:noProof w:val="0"/>
                <w:spacing w:val="8"/>
                <w:sz w:val="18"/>
              </w:rPr>
              <w:t>missing borrowers and collect on delinquent or de</w:t>
            </w:r>
            <w:r w:rsidRPr="00D538F0">
              <w:rPr>
                <w:rFonts w:ascii="Arial" w:hAnsi="Arial"/>
                <w:noProof w:val="0"/>
                <w:spacing w:val="8"/>
                <w:sz w:val="18"/>
              </w:rPr>
              <w:softHyphen/>
            </w:r>
            <w:r w:rsidRPr="00D538F0">
              <w:rPr>
                <w:rFonts w:ascii="Arial" w:hAnsi="Arial"/>
                <w:noProof w:val="0"/>
                <w:sz w:val="18"/>
              </w:rPr>
              <w:t>faulted loans.</w:t>
            </w:r>
          </w:p>
          <w:p w:rsidR="00737216" w:rsidRPr="00D538F0" w:rsidRDefault="00737216" w:rsidP="006C057C">
            <w:pPr>
              <w:rPr>
                <w:rFonts w:ascii="Arial" w:hAnsi="Arial"/>
                <w:sz w:val="18"/>
              </w:rPr>
            </w:pPr>
          </w:p>
          <w:p w:rsidR="00737216" w:rsidRPr="00D538F0" w:rsidRDefault="00737216" w:rsidP="006C057C">
            <w:pPr>
              <w:pStyle w:val="Style1"/>
              <w:rPr>
                <w:rFonts w:ascii="Arial" w:hAnsi="Arial"/>
                <w:noProof w:val="0"/>
                <w:sz w:val="18"/>
              </w:rPr>
            </w:pPr>
            <w:r w:rsidRPr="00D538F0">
              <w:rPr>
                <w:rFonts w:ascii="Arial" w:hAnsi="Arial"/>
                <w:noProof w:val="0"/>
                <w:spacing w:val="-1"/>
                <w:sz w:val="18"/>
              </w:rPr>
              <w:t xml:space="preserve">3. The routine uses include the following: the information may be furnished during the life of the loan to holders </w:t>
            </w:r>
            <w:r w:rsidRPr="00D538F0">
              <w:rPr>
                <w:rFonts w:ascii="Arial" w:hAnsi="Arial"/>
                <w:noProof w:val="0"/>
                <w:spacing w:val="2"/>
                <w:sz w:val="18"/>
              </w:rPr>
              <w:t xml:space="preserve">of this and other loans made to the borrower under the </w:t>
            </w:r>
            <w:r w:rsidRPr="00D538F0">
              <w:rPr>
                <w:rFonts w:ascii="Arial" w:hAnsi="Arial"/>
                <w:noProof w:val="0"/>
                <w:spacing w:val="-1"/>
                <w:sz w:val="18"/>
              </w:rPr>
              <w:t xml:space="preserve">HEAL Program; to educational institutions in which the borrower is enrolled or is accepted for enrollment; to </w:t>
            </w:r>
            <w:r w:rsidRPr="00D538F0">
              <w:rPr>
                <w:rFonts w:ascii="Arial" w:hAnsi="Arial"/>
                <w:noProof w:val="0"/>
                <w:spacing w:val="6"/>
                <w:sz w:val="18"/>
              </w:rPr>
              <w:t xml:space="preserve">guarantee agencies; to contractors which assist the </w:t>
            </w:r>
            <w:r w:rsidRPr="00D538F0">
              <w:rPr>
                <w:rFonts w:ascii="Arial" w:hAnsi="Arial"/>
                <w:noProof w:val="0"/>
                <w:sz w:val="18"/>
              </w:rPr>
              <w:t xml:space="preserve">Public Health Service in the administration of the HEAL </w:t>
            </w:r>
            <w:r w:rsidRPr="00D538F0">
              <w:rPr>
                <w:rFonts w:ascii="Arial" w:hAnsi="Arial"/>
                <w:noProof w:val="0"/>
                <w:spacing w:val="-1"/>
                <w:sz w:val="18"/>
              </w:rPr>
              <w:t>Program; to Federal or State agencies or private par</w:t>
            </w:r>
            <w:r w:rsidRPr="00D538F0">
              <w:rPr>
                <w:rFonts w:ascii="Arial" w:hAnsi="Arial"/>
                <w:noProof w:val="0"/>
                <w:spacing w:val="-1"/>
                <w:sz w:val="18"/>
              </w:rPr>
              <w:softHyphen/>
            </w:r>
            <w:r w:rsidRPr="00D538F0">
              <w:rPr>
                <w:rFonts w:ascii="Arial" w:hAnsi="Arial"/>
                <w:noProof w:val="0"/>
                <w:spacing w:val="2"/>
                <w:sz w:val="18"/>
              </w:rPr>
              <w:t xml:space="preserve">ties who may be able to provide information necessary </w:t>
            </w:r>
            <w:r w:rsidRPr="00D538F0">
              <w:rPr>
                <w:rFonts w:ascii="Arial" w:hAnsi="Arial"/>
                <w:noProof w:val="0"/>
                <w:spacing w:val="1"/>
                <w:sz w:val="18"/>
              </w:rPr>
              <w:t xml:space="preserve">for the collection of the loan or to assist in the servicing </w:t>
            </w:r>
            <w:r w:rsidRPr="00D538F0">
              <w:rPr>
                <w:rFonts w:ascii="Arial" w:hAnsi="Arial"/>
                <w:noProof w:val="0"/>
                <w:sz w:val="18"/>
              </w:rPr>
              <w:t xml:space="preserve">or collection of the loan. Disclosures may also be made </w:t>
            </w:r>
            <w:r w:rsidRPr="00D538F0">
              <w:rPr>
                <w:rFonts w:ascii="Arial" w:hAnsi="Arial"/>
                <w:noProof w:val="0"/>
                <w:spacing w:val="-1"/>
                <w:sz w:val="18"/>
              </w:rPr>
              <w:t xml:space="preserve">to consumer reporting agencies in order to aid in the </w:t>
            </w:r>
            <w:r w:rsidRPr="00D538F0">
              <w:rPr>
                <w:rFonts w:ascii="Arial" w:hAnsi="Arial"/>
                <w:noProof w:val="0"/>
                <w:spacing w:val="7"/>
                <w:sz w:val="18"/>
              </w:rPr>
              <w:t xml:space="preserve">collection of outstanding debts owed to the Federal </w:t>
            </w:r>
            <w:r w:rsidRPr="00D538F0">
              <w:rPr>
                <w:rFonts w:ascii="Arial" w:hAnsi="Arial"/>
                <w:noProof w:val="0"/>
                <w:spacing w:val="-1"/>
                <w:sz w:val="18"/>
              </w:rPr>
              <w:t xml:space="preserve">Government. Disclosure of records will consist of the </w:t>
            </w:r>
            <w:r w:rsidRPr="00D538F0">
              <w:rPr>
                <w:rFonts w:ascii="Arial" w:hAnsi="Arial"/>
                <w:noProof w:val="0"/>
                <w:spacing w:val="5"/>
                <w:sz w:val="18"/>
              </w:rPr>
              <w:t xml:space="preserve">individual's name, social security number, and other information necessary to establish the identity of the </w:t>
            </w:r>
            <w:r w:rsidRPr="00D538F0">
              <w:rPr>
                <w:rFonts w:ascii="Arial" w:hAnsi="Arial"/>
                <w:noProof w:val="0"/>
                <w:spacing w:val="2"/>
                <w:sz w:val="18"/>
              </w:rPr>
              <w:t xml:space="preserve">individual, the amount, status, and history of the claim, </w:t>
            </w:r>
            <w:r w:rsidRPr="00D538F0">
              <w:rPr>
                <w:rFonts w:ascii="Arial" w:hAnsi="Arial"/>
                <w:noProof w:val="0"/>
                <w:spacing w:val="6"/>
                <w:sz w:val="18"/>
              </w:rPr>
              <w:t xml:space="preserve">and the agency or program under which the claim </w:t>
            </w:r>
            <w:r w:rsidRPr="00D538F0">
              <w:rPr>
                <w:rFonts w:ascii="Arial" w:hAnsi="Arial"/>
                <w:noProof w:val="0"/>
                <w:sz w:val="18"/>
              </w:rPr>
              <w:t>arose.</w:t>
            </w:r>
          </w:p>
          <w:p w:rsidR="00737216" w:rsidRPr="00D538F0" w:rsidRDefault="00737216" w:rsidP="006C057C">
            <w:pPr>
              <w:rPr>
                <w:rFonts w:ascii="Arial" w:hAnsi="Arial"/>
                <w:sz w:val="18"/>
              </w:rPr>
            </w:pPr>
          </w:p>
          <w:p w:rsidR="00737216" w:rsidRPr="00D538F0" w:rsidRDefault="00737216" w:rsidP="006C057C">
            <w:pPr>
              <w:pStyle w:val="Style2"/>
              <w:rPr>
                <w:rFonts w:ascii="Arial" w:hAnsi="Arial"/>
                <w:noProof w:val="0"/>
                <w:spacing w:val="-1"/>
                <w:sz w:val="18"/>
              </w:rPr>
            </w:pPr>
            <w:r w:rsidRPr="00D538F0">
              <w:rPr>
                <w:rFonts w:ascii="Arial" w:hAnsi="Arial"/>
                <w:noProof w:val="0"/>
                <w:spacing w:val="2"/>
                <w:sz w:val="18"/>
              </w:rPr>
              <w:t xml:space="preserve">Section 3(c) of the Privacy Act (5 U.S.C. 552a) requires that </w:t>
            </w:r>
            <w:r w:rsidRPr="00D538F0">
              <w:rPr>
                <w:rFonts w:ascii="Arial" w:hAnsi="Arial"/>
                <w:noProof w:val="0"/>
                <w:spacing w:val="-1"/>
                <w:sz w:val="18"/>
              </w:rPr>
              <w:t>an agency keep an accounting of disclosures of individually identified information from a system of records to all third parties outside of the Department of Health and Human Ser</w:t>
            </w:r>
            <w:r w:rsidRPr="00D538F0">
              <w:rPr>
                <w:rFonts w:ascii="Arial" w:hAnsi="Arial"/>
                <w:noProof w:val="0"/>
                <w:spacing w:val="6"/>
                <w:sz w:val="18"/>
              </w:rPr>
              <w:t xml:space="preserve">vices. Upon an individual's written request to the System </w:t>
            </w:r>
            <w:r w:rsidRPr="00D538F0">
              <w:rPr>
                <w:rFonts w:ascii="Arial" w:hAnsi="Arial"/>
                <w:noProof w:val="0"/>
                <w:spacing w:val="2"/>
                <w:sz w:val="18"/>
              </w:rPr>
              <w:t>Manager, an agency must make the accounting of such dis</w:t>
            </w:r>
            <w:r w:rsidRPr="00D538F0">
              <w:rPr>
                <w:rFonts w:ascii="Arial" w:hAnsi="Arial"/>
                <w:noProof w:val="0"/>
                <w:spacing w:val="2"/>
                <w:sz w:val="18"/>
              </w:rPr>
              <w:softHyphen/>
            </w:r>
            <w:r w:rsidRPr="00D538F0">
              <w:rPr>
                <w:rFonts w:ascii="Arial" w:hAnsi="Arial"/>
                <w:noProof w:val="0"/>
                <w:spacing w:val="-1"/>
                <w:sz w:val="18"/>
              </w:rPr>
              <w:t>closures available to the subject individual.</w:t>
            </w:r>
          </w:p>
          <w:p w:rsidR="00737216" w:rsidRPr="00D538F0" w:rsidRDefault="00737216" w:rsidP="006C057C">
            <w:pPr>
              <w:rPr>
                <w:rFonts w:ascii="Arial" w:hAnsi="Arial"/>
                <w:sz w:val="18"/>
              </w:rPr>
            </w:pPr>
          </w:p>
          <w:p w:rsidR="00737216" w:rsidRPr="00D538F0" w:rsidRDefault="00737216" w:rsidP="006C057C">
            <w:pPr>
              <w:pStyle w:val="Style2"/>
              <w:spacing w:line="240" w:lineRule="atLeast"/>
              <w:rPr>
                <w:rFonts w:ascii="Arial" w:hAnsi="Arial"/>
                <w:noProof w:val="0"/>
                <w:spacing w:val="-2"/>
                <w:sz w:val="18"/>
              </w:rPr>
            </w:pPr>
            <w:r w:rsidRPr="00D538F0">
              <w:rPr>
                <w:rFonts w:ascii="Arial" w:hAnsi="Arial"/>
                <w:noProof w:val="0"/>
                <w:spacing w:val="-1"/>
                <w:sz w:val="18"/>
              </w:rPr>
              <w:t>Section 7(b) of the Privacy Act of 1974 (5 U.S.C. 552a) re</w:t>
            </w:r>
            <w:r w:rsidRPr="00D538F0">
              <w:rPr>
                <w:rFonts w:ascii="Arial" w:hAnsi="Arial"/>
                <w:noProof w:val="0"/>
                <w:spacing w:val="-1"/>
                <w:sz w:val="18"/>
              </w:rPr>
              <w:softHyphen/>
              <w:t xml:space="preserve">quires that where any Federal, State, or local government agency requests an individual to disclose his or her social security account number </w:t>
            </w:r>
            <w:r w:rsidRPr="00D538F0">
              <w:rPr>
                <w:rFonts w:ascii="Arial" w:hAnsi="Arial"/>
                <w:noProof w:val="0"/>
                <w:sz w:val="18"/>
              </w:rPr>
              <w:t xml:space="preserve">(SSN), </w:t>
            </w:r>
            <w:r w:rsidRPr="00D538F0">
              <w:rPr>
                <w:rFonts w:ascii="Arial" w:hAnsi="Arial"/>
                <w:noProof w:val="0"/>
                <w:spacing w:val="-2"/>
                <w:sz w:val="18"/>
              </w:rPr>
              <w:t>that the individual</w:t>
            </w:r>
          </w:p>
          <w:p w:rsidR="00737216" w:rsidRPr="00D538F0" w:rsidRDefault="00737216" w:rsidP="006C057C">
            <w:pPr>
              <w:rPr>
                <w:rFonts w:ascii="Arial" w:hAnsi="Arial" w:cs="Arial"/>
                <w:sz w:val="18"/>
                <w:szCs w:val="18"/>
              </w:rPr>
            </w:pPr>
          </w:p>
        </w:tc>
        <w:tc>
          <w:tcPr>
            <w:tcW w:w="5238" w:type="dxa"/>
          </w:tcPr>
          <w:p w:rsidR="00737216" w:rsidRPr="00D538F0" w:rsidRDefault="00737216" w:rsidP="006C057C">
            <w:pPr>
              <w:jc w:val="both"/>
              <w:rPr>
                <w:rFonts w:ascii="Arial" w:hAnsi="Arial" w:cs="Arial"/>
                <w:spacing w:val="-1"/>
                <w:sz w:val="18"/>
              </w:rPr>
            </w:pPr>
            <w:proofErr w:type="gramStart"/>
            <w:r w:rsidRPr="00D538F0">
              <w:rPr>
                <w:rFonts w:ascii="Arial" w:hAnsi="Arial" w:cs="Arial"/>
                <w:spacing w:val="-1"/>
                <w:sz w:val="18"/>
              </w:rPr>
              <w:t>must</w:t>
            </w:r>
            <w:proofErr w:type="gramEnd"/>
            <w:r w:rsidRPr="00D538F0">
              <w:rPr>
                <w:rFonts w:ascii="Arial" w:hAnsi="Arial" w:cs="Arial"/>
                <w:spacing w:val="-1"/>
                <w:sz w:val="18"/>
              </w:rPr>
              <w:t xml:space="preserve"> also be advised whether that disclosure is mandatory </w:t>
            </w:r>
            <w:r w:rsidRPr="00D538F0">
              <w:rPr>
                <w:rFonts w:ascii="Arial" w:hAnsi="Arial" w:cs="Arial"/>
                <w:spacing w:val="5"/>
                <w:sz w:val="18"/>
              </w:rPr>
              <w:t xml:space="preserve">or voluntary, by what statutory or other authority the SSN </w:t>
            </w:r>
            <w:r w:rsidRPr="00D538F0">
              <w:rPr>
                <w:rFonts w:ascii="Arial" w:hAnsi="Arial" w:cs="Arial"/>
                <w:spacing w:val="-1"/>
                <w:sz w:val="18"/>
              </w:rPr>
              <w:t>is solicited, and what uses will be made of it.</w:t>
            </w:r>
          </w:p>
          <w:p w:rsidR="00737216" w:rsidRPr="00D538F0" w:rsidRDefault="00737216" w:rsidP="006C057C">
            <w:pPr>
              <w:rPr>
                <w:rFonts w:ascii="Arial" w:hAnsi="Arial" w:cs="Arial"/>
                <w:sz w:val="18"/>
              </w:rPr>
            </w:pPr>
          </w:p>
          <w:p w:rsidR="00737216" w:rsidRPr="00D538F0" w:rsidRDefault="00737216" w:rsidP="006C057C">
            <w:pPr>
              <w:pStyle w:val="Style2"/>
              <w:rPr>
                <w:rFonts w:ascii="Arial" w:hAnsi="Arial" w:cs="Arial"/>
                <w:noProof w:val="0"/>
                <w:spacing w:val="-1"/>
                <w:sz w:val="18"/>
              </w:rPr>
            </w:pPr>
            <w:r w:rsidRPr="00D538F0">
              <w:rPr>
                <w:rFonts w:ascii="Arial" w:hAnsi="Arial" w:cs="Arial"/>
                <w:noProof w:val="0"/>
                <w:spacing w:val="-1"/>
                <w:sz w:val="18"/>
              </w:rPr>
              <w:t>Disclosure of the applicant's SSN is mandatory for partici</w:t>
            </w:r>
            <w:r w:rsidRPr="00D538F0">
              <w:rPr>
                <w:rFonts w:ascii="Arial" w:hAnsi="Arial" w:cs="Arial"/>
                <w:noProof w:val="0"/>
                <w:spacing w:val="-1"/>
                <w:sz w:val="18"/>
              </w:rPr>
              <w:softHyphen/>
            </w:r>
            <w:r w:rsidRPr="00D538F0">
              <w:rPr>
                <w:rFonts w:ascii="Arial" w:hAnsi="Arial" w:cs="Arial"/>
                <w:noProof w:val="0"/>
                <w:sz w:val="18"/>
              </w:rPr>
              <w:t xml:space="preserve">pation in the HEAL Program as provided for by Section 4 </w:t>
            </w:r>
            <w:r w:rsidRPr="00D538F0">
              <w:rPr>
                <w:rFonts w:ascii="Arial" w:hAnsi="Arial" w:cs="Arial"/>
                <w:noProof w:val="0"/>
                <w:spacing w:val="-1"/>
                <w:sz w:val="18"/>
              </w:rPr>
              <w:t>of the Debt Collection Act of 1982 (26 U.S.C. 6103 note). Ap</w:t>
            </w:r>
            <w:r w:rsidRPr="00D538F0">
              <w:rPr>
                <w:rFonts w:ascii="Arial" w:hAnsi="Arial" w:cs="Arial"/>
                <w:noProof w:val="0"/>
                <w:spacing w:val="-1"/>
                <w:sz w:val="18"/>
              </w:rPr>
              <w:softHyphen/>
              <w:t xml:space="preserve">plicants are advised that failure to provide his/her SSN will </w:t>
            </w:r>
            <w:r w:rsidRPr="00D538F0">
              <w:rPr>
                <w:rFonts w:ascii="Arial" w:hAnsi="Arial" w:cs="Arial"/>
                <w:noProof w:val="0"/>
                <w:spacing w:val="5"/>
                <w:sz w:val="18"/>
              </w:rPr>
              <w:t xml:space="preserve">result in the denial of the individual to participate in the HEAL </w:t>
            </w:r>
            <w:r w:rsidRPr="00D538F0">
              <w:rPr>
                <w:rFonts w:ascii="Arial" w:hAnsi="Arial" w:cs="Arial"/>
                <w:noProof w:val="0"/>
                <w:spacing w:val="-1"/>
                <w:sz w:val="18"/>
              </w:rPr>
              <w:t xml:space="preserve">Program. The SSN will be used to verify the identity of the applicant and as an account number (identifier) throughout the life of the loan to record necessary data accurately. As an identifier, the SSN is used in such program activities as: determining program eligibility; certifying school attendance </w:t>
            </w:r>
            <w:r w:rsidRPr="00D538F0">
              <w:rPr>
                <w:rFonts w:ascii="Arial" w:hAnsi="Arial" w:cs="Arial"/>
                <w:noProof w:val="0"/>
                <w:spacing w:val="4"/>
                <w:sz w:val="18"/>
              </w:rPr>
              <w:t xml:space="preserve">and student status; determining eligibility for deferment of </w:t>
            </w:r>
            <w:r w:rsidRPr="00D538F0">
              <w:rPr>
                <w:rFonts w:ascii="Arial" w:hAnsi="Arial" w:cs="Arial"/>
                <w:noProof w:val="0"/>
                <w:spacing w:val="5"/>
                <w:sz w:val="18"/>
              </w:rPr>
              <w:t xml:space="preserve">repayment; determining eligibility for disability or death </w:t>
            </w:r>
            <w:r w:rsidRPr="00D538F0">
              <w:rPr>
                <w:rFonts w:ascii="Arial" w:hAnsi="Arial" w:cs="Arial"/>
                <w:noProof w:val="0"/>
                <w:spacing w:val="-1"/>
                <w:sz w:val="18"/>
              </w:rPr>
              <w:t>claims, and for tracing and collecting in cases of delinquent or defaulted loans.</w:t>
            </w:r>
          </w:p>
          <w:p w:rsidR="00737216" w:rsidRPr="00D538F0" w:rsidRDefault="00737216" w:rsidP="006C057C">
            <w:pPr>
              <w:pStyle w:val="Heading1"/>
              <w:spacing w:before="0"/>
              <w:jc w:val="center"/>
            </w:pPr>
            <w:r>
              <w:br/>
            </w:r>
            <w:r w:rsidRPr="00D538F0">
              <w:t>FINANCIAL PRIVACY ACT</w:t>
            </w:r>
          </w:p>
          <w:p w:rsidR="00737216" w:rsidRPr="009C5EB0" w:rsidRDefault="00737216" w:rsidP="006C057C">
            <w:pPr>
              <w:rPr>
                <w:rFonts w:ascii="Arial" w:hAnsi="Arial" w:cs="Arial"/>
                <w:spacing w:val="-2"/>
                <w:sz w:val="18"/>
              </w:rPr>
            </w:pPr>
            <w:r w:rsidRPr="00D538F0">
              <w:rPr>
                <w:rFonts w:ascii="Arial" w:hAnsi="Arial" w:cs="Arial"/>
                <w:spacing w:val="-1"/>
                <w:sz w:val="18"/>
              </w:rPr>
              <w:t xml:space="preserve">Under the Right to Financial Privacy Act of 1978 (12 U.S.C. 3401-3412), the Public Health Service will have access to financial records in your student loan file maintained by the </w:t>
            </w:r>
            <w:r w:rsidRPr="00D538F0">
              <w:rPr>
                <w:rFonts w:ascii="Arial" w:hAnsi="Arial" w:cs="Arial"/>
                <w:spacing w:val="6"/>
                <w:sz w:val="18"/>
              </w:rPr>
              <w:t xml:space="preserve">Lender in connection with the administration of the HEAL </w:t>
            </w:r>
            <w:r w:rsidRPr="00D538F0">
              <w:rPr>
                <w:rFonts w:ascii="Arial" w:hAnsi="Arial" w:cs="Arial"/>
                <w:spacing w:val="-1"/>
                <w:sz w:val="18"/>
              </w:rPr>
              <w:t>Program</w:t>
            </w:r>
          </w:p>
        </w:tc>
      </w:tr>
    </w:tbl>
    <w:p w:rsidR="00737216" w:rsidRPr="0072183C" w:rsidRDefault="00737216" w:rsidP="009C5EB0">
      <w:pPr>
        <w:jc w:val="center"/>
        <w:rPr>
          <w:rFonts w:ascii="Arial" w:hAnsi="Arial" w:cs="Arial"/>
          <w:sz w:val="14"/>
          <w:szCs w:val="14"/>
        </w:rPr>
      </w:pPr>
      <w:r>
        <w:br w:type="page"/>
      </w:r>
      <w:r w:rsidRPr="0072183C">
        <w:rPr>
          <w:rFonts w:ascii="Arial" w:hAnsi="Arial" w:cs="Arial"/>
          <w:sz w:val="14"/>
          <w:szCs w:val="14"/>
        </w:rPr>
        <w:lastRenderedPageBreak/>
        <w:t>DEPARTMENT OF HEALTH AND HUMAN SERVICES</w:t>
      </w:r>
    </w:p>
    <w:p w:rsidR="00737216" w:rsidRPr="0072183C" w:rsidRDefault="00737216" w:rsidP="00737216">
      <w:pPr>
        <w:jc w:val="center"/>
        <w:rPr>
          <w:rFonts w:ascii="Arial" w:hAnsi="Arial" w:cs="Arial"/>
          <w:sz w:val="14"/>
          <w:szCs w:val="14"/>
        </w:rPr>
      </w:pPr>
      <w:r w:rsidRPr="0072183C">
        <w:rPr>
          <w:rFonts w:ascii="Arial" w:hAnsi="Arial" w:cs="Arial"/>
          <w:sz w:val="14"/>
          <w:szCs w:val="14"/>
        </w:rPr>
        <w:t>Health Resources and Services Administration</w:t>
      </w:r>
    </w:p>
    <w:p w:rsidR="00737216" w:rsidRDefault="00737216" w:rsidP="00737216">
      <w:pPr>
        <w:jc w:val="center"/>
        <w:rPr>
          <w:rFonts w:ascii="Arial" w:hAnsi="Arial" w:cs="Arial"/>
          <w:sz w:val="14"/>
          <w:szCs w:val="14"/>
        </w:rPr>
      </w:pPr>
      <w:r w:rsidRPr="0072183C">
        <w:rPr>
          <w:rFonts w:ascii="Arial" w:hAnsi="Arial" w:cs="Arial"/>
          <w:sz w:val="14"/>
          <w:szCs w:val="14"/>
        </w:rPr>
        <w:t>Rockville, MD 20857</w:t>
      </w:r>
    </w:p>
    <w:p w:rsidR="00737216" w:rsidRDefault="00737216" w:rsidP="00737216">
      <w:pPr>
        <w:jc w:val="center"/>
        <w:rPr>
          <w:rFonts w:ascii="Arial" w:hAnsi="Arial" w:cs="Arial"/>
          <w:sz w:val="14"/>
          <w:szCs w:val="14"/>
        </w:rPr>
      </w:pPr>
    </w:p>
    <w:p w:rsidR="00737216" w:rsidRPr="00953D25" w:rsidRDefault="00737216" w:rsidP="00737216">
      <w:pPr>
        <w:pStyle w:val="Heading1"/>
        <w:spacing w:before="0"/>
        <w:jc w:val="center"/>
        <w:rPr>
          <w:sz w:val="20"/>
          <w:szCs w:val="20"/>
        </w:rPr>
      </w:pPr>
      <w:r w:rsidRPr="00953D25">
        <w:rPr>
          <w:sz w:val="20"/>
          <w:szCs w:val="20"/>
        </w:rPr>
        <w:t>FEDERAL HEALTH EDUCATION ASSISTANCE LOAN PROGRAM</w:t>
      </w:r>
    </w:p>
    <w:p w:rsidR="00737216" w:rsidRPr="00953D25" w:rsidRDefault="00737216" w:rsidP="00737216">
      <w:pPr>
        <w:pStyle w:val="Heading1"/>
        <w:spacing w:before="0"/>
        <w:jc w:val="center"/>
        <w:rPr>
          <w:sz w:val="20"/>
          <w:szCs w:val="20"/>
        </w:rPr>
      </w:pPr>
      <w:r w:rsidRPr="00953D25">
        <w:rPr>
          <w:sz w:val="20"/>
          <w:szCs w:val="20"/>
        </w:rPr>
        <w:t>(42 U.S.C. 292-292o)</w:t>
      </w:r>
    </w:p>
    <w:p w:rsidR="00737216" w:rsidRPr="00953D25" w:rsidRDefault="00737216" w:rsidP="00737216">
      <w:pPr>
        <w:pStyle w:val="Heading1"/>
        <w:spacing w:before="0"/>
        <w:jc w:val="center"/>
        <w:rPr>
          <w:sz w:val="20"/>
          <w:szCs w:val="20"/>
        </w:rPr>
      </w:pPr>
      <w:r w:rsidRPr="00953D25">
        <w:rPr>
          <w:sz w:val="20"/>
          <w:szCs w:val="20"/>
        </w:rPr>
        <w:t>Repayment Schedule (Fixed Rate)</w:t>
      </w:r>
    </w:p>
    <w:p w:rsidR="00737216" w:rsidRDefault="00737216" w:rsidP="00737216">
      <w:pPr>
        <w:jc w:val="center"/>
        <w:rPr>
          <w:rFonts w:ascii="Arial" w:hAnsi="Arial" w:cs="Arial"/>
          <w:b/>
          <w:sz w:val="18"/>
          <w:szCs w:val="18"/>
        </w:rPr>
      </w:pPr>
    </w:p>
    <w:p w:rsidR="00737216" w:rsidRDefault="00737216" w:rsidP="00737216">
      <w:pPr>
        <w:jc w:val="center"/>
        <w:rPr>
          <w:rFonts w:ascii="Arial" w:hAnsi="Arial" w:cs="Arial"/>
          <w:b/>
          <w:sz w:val="18"/>
          <w:szCs w:val="18"/>
        </w:rPr>
      </w:pPr>
    </w:p>
    <w:tbl>
      <w:tblP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2"/>
        <w:gridCol w:w="2626"/>
      </w:tblGrid>
      <w:tr w:rsidR="00737216" w:rsidTr="009C5EB0">
        <w:trPr>
          <w:cantSplit/>
          <w:trHeight w:val="611"/>
        </w:trPr>
        <w:tc>
          <w:tcPr>
            <w:tcW w:w="5107" w:type="dxa"/>
            <w:gridSpan w:val="2"/>
          </w:tcPr>
          <w:p w:rsidR="00737216" w:rsidRPr="00D538F0" w:rsidRDefault="00737216" w:rsidP="006C057C">
            <w:pPr>
              <w:rPr>
                <w:rFonts w:ascii="Arial" w:hAnsi="Arial" w:cs="Arial"/>
                <w:b/>
                <w:sz w:val="14"/>
                <w:szCs w:val="14"/>
              </w:rPr>
            </w:pPr>
            <w:r w:rsidRPr="00D538F0">
              <w:rPr>
                <w:rFonts w:ascii="Arial" w:hAnsi="Arial" w:cs="Arial"/>
                <w:b/>
                <w:sz w:val="14"/>
                <w:szCs w:val="14"/>
              </w:rPr>
              <w:t>Borrower’s Name &amp; SSN</w:t>
            </w:r>
          </w:p>
        </w:tc>
      </w:tr>
      <w:tr w:rsidR="00737216" w:rsidTr="009C5EB0">
        <w:trPr>
          <w:cantSplit/>
          <w:trHeight w:val="530"/>
        </w:trPr>
        <w:tc>
          <w:tcPr>
            <w:tcW w:w="2502" w:type="dxa"/>
          </w:tcPr>
          <w:p w:rsidR="00737216" w:rsidRPr="00D538F0" w:rsidRDefault="00737216" w:rsidP="006C057C">
            <w:pPr>
              <w:rPr>
                <w:rFonts w:ascii="Arial" w:hAnsi="Arial" w:cs="Arial"/>
                <w:b/>
                <w:sz w:val="14"/>
                <w:szCs w:val="14"/>
              </w:rPr>
            </w:pPr>
            <w:r w:rsidRPr="00D538F0">
              <w:rPr>
                <w:rFonts w:ascii="Arial" w:hAnsi="Arial" w:cs="Arial"/>
                <w:b/>
                <w:sz w:val="14"/>
                <w:szCs w:val="14"/>
              </w:rPr>
              <w:t>Address</w:t>
            </w:r>
          </w:p>
        </w:tc>
        <w:tc>
          <w:tcPr>
            <w:tcW w:w="2605" w:type="dxa"/>
          </w:tcPr>
          <w:p w:rsidR="00737216" w:rsidRPr="00D538F0" w:rsidRDefault="00737216" w:rsidP="006C057C">
            <w:pPr>
              <w:rPr>
                <w:rFonts w:ascii="Arial" w:hAnsi="Arial" w:cs="Arial"/>
                <w:b/>
                <w:sz w:val="14"/>
                <w:szCs w:val="14"/>
              </w:rPr>
            </w:pPr>
            <w:r w:rsidRPr="00D538F0">
              <w:rPr>
                <w:rFonts w:ascii="Arial" w:hAnsi="Arial" w:cs="Arial"/>
                <w:b/>
                <w:sz w:val="14"/>
                <w:szCs w:val="14"/>
              </w:rPr>
              <w:t>City</w:t>
            </w:r>
          </w:p>
        </w:tc>
      </w:tr>
      <w:tr w:rsidR="00737216" w:rsidTr="009C5EB0">
        <w:trPr>
          <w:cantSplit/>
          <w:trHeight w:val="530"/>
        </w:trPr>
        <w:tc>
          <w:tcPr>
            <w:tcW w:w="2502" w:type="dxa"/>
          </w:tcPr>
          <w:p w:rsidR="00737216" w:rsidRPr="00D538F0" w:rsidRDefault="00737216" w:rsidP="006C057C">
            <w:pPr>
              <w:rPr>
                <w:rFonts w:ascii="Arial" w:hAnsi="Arial" w:cs="Arial"/>
                <w:b/>
                <w:sz w:val="14"/>
                <w:szCs w:val="14"/>
              </w:rPr>
            </w:pPr>
            <w:r w:rsidRPr="00D538F0">
              <w:rPr>
                <w:rFonts w:ascii="Arial" w:hAnsi="Arial" w:cs="Arial"/>
                <w:b/>
                <w:sz w:val="14"/>
                <w:szCs w:val="14"/>
              </w:rPr>
              <w:t>State                                 Zip Code</w:t>
            </w:r>
          </w:p>
        </w:tc>
        <w:tc>
          <w:tcPr>
            <w:tcW w:w="2605" w:type="dxa"/>
          </w:tcPr>
          <w:p w:rsidR="00737216" w:rsidRPr="00D538F0" w:rsidRDefault="00737216" w:rsidP="006C057C">
            <w:pPr>
              <w:rPr>
                <w:rFonts w:ascii="Arial" w:hAnsi="Arial" w:cs="Arial"/>
                <w:b/>
                <w:sz w:val="14"/>
                <w:szCs w:val="14"/>
              </w:rPr>
            </w:pPr>
            <w:r w:rsidRPr="00D538F0">
              <w:rPr>
                <w:rFonts w:ascii="Arial" w:hAnsi="Arial" w:cs="Arial"/>
                <w:b/>
                <w:sz w:val="14"/>
                <w:szCs w:val="14"/>
              </w:rPr>
              <w:t>Area Code/Telephone Number</w:t>
            </w:r>
          </w:p>
          <w:p w:rsidR="00737216" w:rsidRPr="00D538F0" w:rsidRDefault="00737216" w:rsidP="006C057C">
            <w:pPr>
              <w:rPr>
                <w:rFonts w:ascii="Arial" w:hAnsi="Arial" w:cs="Arial"/>
                <w:b/>
                <w:sz w:val="14"/>
                <w:szCs w:val="14"/>
              </w:rPr>
            </w:pPr>
            <w:r w:rsidRPr="00D538F0">
              <w:rPr>
                <w:rFonts w:ascii="Arial" w:hAnsi="Arial" w:cs="Arial"/>
                <w:b/>
                <w:sz w:val="14"/>
                <w:szCs w:val="14"/>
              </w:rPr>
              <w:t>(       )</w:t>
            </w:r>
          </w:p>
        </w:tc>
      </w:tr>
    </w:tbl>
    <w:tbl>
      <w:tblPr>
        <w:tblpPr w:leftFromText="180" w:rightFromText="180" w:vertAnchor="text" w:horzAnchor="margin" w:tblpXSpec="right" w:tblpY="-1736"/>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610"/>
      </w:tblGrid>
      <w:tr w:rsidR="00737216" w:rsidTr="009C5EB0">
        <w:trPr>
          <w:cantSplit/>
          <w:trHeight w:val="611"/>
        </w:trPr>
        <w:tc>
          <w:tcPr>
            <w:tcW w:w="5148" w:type="dxa"/>
            <w:gridSpan w:val="2"/>
            <w:tcBorders>
              <w:top w:val="single" w:sz="4" w:space="0" w:color="auto"/>
              <w:left w:val="single" w:sz="4" w:space="0" w:color="auto"/>
              <w:bottom w:val="single" w:sz="4" w:space="0" w:color="auto"/>
              <w:right w:val="single" w:sz="4" w:space="0" w:color="auto"/>
            </w:tcBorders>
            <w:hideMark/>
          </w:tcPr>
          <w:p w:rsidR="00737216" w:rsidRDefault="00737216" w:rsidP="006C057C">
            <w:pPr>
              <w:rPr>
                <w:rFonts w:ascii="Arial" w:hAnsi="Arial" w:cs="Arial"/>
                <w:b/>
                <w:sz w:val="14"/>
                <w:szCs w:val="14"/>
              </w:rPr>
            </w:pPr>
            <w:r>
              <w:rPr>
                <w:rFonts w:ascii="Arial" w:hAnsi="Arial" w:cs="Arial"/>
                <w:b/>
                <w:sz w:val="14"/>
                <w:szCs w:val="14"/>
              </w:rPr>
              <w:t>Holder’s Name</w:t>
            </w:r>
          </w:p>
        </w:tc>
      </w:tr>
      <w:tr w:rsidR="00737216" w:rsidTr="009C5EB0">
        <w:trPr>
          <w:cantSplit/>
          <w:trHeight w:val="530"/>
        </w:trPr>
        <w:tc>
          <w:tcPr>
            <w:tcW w:w="2538" w:type="dxa"/>
            <w:tcBorders>
              <w:top w:val="single" w:sz="4" w:space="0" w:color="auto"/>
              <w:left w:val="single" w:sz="4" w:space="0" w:color="auto"/>
              <w:bottom w:val="single" w:sz="4" w:space="0" w:color="auto"/>
              <w:right w:val="single" w:sz="4" w:space="0" w:color="auto"/>
            </w:tcBorders>
            <w:hideMark/>
          </w:tcPr>
          <w:p w:rsidR="00737216" w:rsidRDefault="00737216" w:rsidP="006C057C">
            <w:pPr>
              <w:rPr>
                <w:rFonts w:ascii="Arial" w:hAnsi="Arial" w:cs="Arial"/>
                <w:b/>
                <w:sz w:val="14"/>
                <w:szCs w:val="14"/>
              </w:rPr>
            </w:pPr>
            <w:r>
              <w:rPr>
                <w:rFonts w:ascii="Arial" w:hAnsi="Arial" w:cs="Arial"/>
                <w:b/>
                <w:sz w:val="14"/>
                <w:szCs w:val="14"/>
              </w:rPr>
              <w:t>Address</w:t>
            </w:r>
          </w:p>
        </w:tc>
        <w:tc>
          <w:tcPr>
            <w:tcW w:w="2610" w:type="dxa"/>
            <w:tcBorders>
              <w:top w:val="single" w:sz="4" w:space="0" w:color="auto"/>
              <w:left w:val="single" w:sz="4" w:space="0" w:color="auto"/>
              <w:bottom w:val="single" w:sz="4" w:space="0" w:color="auto"/>
              <w:right w:val="single" w:sz="4" w:space="0" w:color="auto"/>
            </w:tcBorders>
            <w:hideMark/>
          </w:tcPr>
          <w:p w:rsidR="00737216" w:rsidRDefault="00737216" w:rsidP="006C057C">
            <w:pPr>
              <w:rPr>
                <w:rFonts w:ascii="Arial" w:hAnsi="Arial" w:cs="Arial"/>
                <w:b/>
                <w:sz w:val="14"/>
                <w:szCs w:val="14"/>
              </w:rPr>
            </w:pPr>
            <w:r>
              <w:rPr>
                <w:rFonts w:ascii="Arial" w:hAnsi="Arial" w:cs="Arial"/>
                <w:b/>
                <w:sz w:val="14"/>
                <w:szCs w:val="14"/>
              </w:rPr>
              <w:t>City</w:t>
            </w:r>
          </w:p>
        </w:tc>
      </w:tr>
      <w:tr w:rsidR="00737216" w:rsidTr="009C5EB0">
        <w:trPr>
          <w:cantSplit/>
          <w:trHeight w:val="530"/>
        </w:trPr>
        <w:tc>
          <w:tcPr>
            <w:tcW w:w="2538" w:type="dxa"/>
            <w:tcBorders>
              <w:top w:val="single" w:sz="4" w:space="0" w:color="auto"/>
              <w:left w:val="single" w:sz="4" w:space="0" w:color="auto"/>
              <w:bottom w:val="single" w:sz="4" w:space="0" w:color="auto"/>
              <w:right w:val="single" w:sz="4" w:space="0" w:color="auto"/>
            </w:tcBorders>
            <w:hideMark/>
          </w:tcPr>
          <w:p w:rsidR="00737216" w:rsidRDefault="00737216" w:rsidP="006C057C">
            <w:pPr>
              <w:rPr>
                <w:rFonts w:ascii="Arial" w:hAnsi="Arial" w:cs="Arial"/>
                <w:b/>
                <w:sz w:val="14"/>
                <w:szCs w:val="14"/>
              </w:rPr>
            </w:pPr>
            <w:r>
              <w:rPr>
                <w:rFonts w:ascii="Arial" w:hAnsi="Arial" w:cs="Arial"/>
                <w:b/>
                <w:sz w:val="14"/>
                <w:szCs w:val="14"/>
              </w:rPr>
              <w:t>State                                 Zip Code</w:t>
            </w:r>
          </w:p>
        </w:tc>
        <w:tc>
          <w:tcPr>
            <w:tcW w:w="2610" w:type="dxa"/>
            <w:tcBorders>
              <w:top w:val="single" w:sz="4" w:space="0" w:color="auto"/>
              <w:left w:val="single" w:sz="4" w:space="0" w:color="auto"/>
              <w:bottom w:val="single" w:sz="4" w:space="0" w:color="auto"/>
              <w:right w:val="single" w:sz="4" w:space="0" w:color="auto"/>
            </w:tcBorders>
            <w:hideMark/>
          </w:tcPr>
          <w:p w:rsidR="00737216" w:rsidRDefault="00737216" w:rsidP="006C057C">
            <w:pPr>
              <w:rPr>
                <w:rFonts w:ascii="Arial" w:hAnsi="Arial" w:cs="Arial"/>
                <w:b/>
                <w:sz w:val="14"/>
                <w:szCs w:val="14"/>
              </w:rPr>
            </w:pPr>
            <w:r>
              <w:rPr>
                <w:rFonts w:ascii="Arial" w:hAnsi="Arial" w:cs="Arial"/>
                <w:b/>
                <w:sz w:val="14"/>
                <w:szCs w:val="14"/>
              </w:rPr>
              <w:t>Area Code/Telephone Number</w:t>
            </w:r>
          </w:p>
          <w:p w:rsidR="00737216" w:rsidRDefault="00737216" w:rsidP="006C057C">
            <w:pPr>
              <w:rPr>
                <w:rFonts w:ascii="Arial" w:hAnsi="Arial" w:cs="Arial"/>
                <w:b/>
                <w:sz w:val="14"/>
                <w:szCs w:val="14"/>
              </w:rPr>
            </w:pPr>
            <w:r>
              <w:rPr>
                <w:rFonts w:ascii="Arial" w:hAnsi="Arial" w:cs="Arial"/>
                <w:b/>
                <w:sz w:val="14"/>
                <w:szCs w:val="14"/>
              </w:rPr>
              <w:t>(       )</w:t>
            </w:r>
          </w:p>
        </w:tc>
      </w:tr>
    </w:tbl>
    <w:p w:rsidR="00737216" w:rsidRDefault="00737216" w:rsidP="00737216">
      <w:pPr>
        <w:rPr>
          <w:rFonts w:ascii="Arial" w:hAnsi="Arial" w:cs="Arial"/>
          <w:b/>
          <w:sz w:val="18"/>
          <w:szCs w:val="18"/>
        </w:rPr>
      </w:pPr>
    </w:p>
    <w:p w:rsidR="00737216" w:rsidRDefault="00737216" w:rsidP="00737216">
      <w:pPr>
        <w:rPr>
          <w:rFonts w:ascii="Arial" w:hAnsi="Arial" w:cs="Arial"/>
          <w:b/>
          <w:sz w:val="18"/>
          <w:szCs w:val="18"/>
        </w:rPr>
      </w:pPr>
    </w:p>
    <w:p w:rsidR="00737216" w:rsidRDefault="001862B2" w:rsidP="00737216">
      <w:pPr>
        <w:rPr>
          <w:rFonts w:ascii="Arial" w:hAnsi="Arial" w:cs="Arial"/>
          <w:b/>
          <w:sz w:val="18"/>
          <w:szCs w:val="18"/>
        </w:rPr>
      </w:pPr>
      <w:bookmarkStart w:id="0" w:name="_GoBack"/>
      <w:r w:rsidRPr="001862B2">
        <w:rPr>
          <w:noProof/>
        </w:rPr>
        <w:pict>
          <v:rect id="Rectangle 4" o:spid="_x0000_s1028" alt="Description: &quot;&quot;" style="position:absolute;margin-left:-9pt;margin-top:6.85pt;width:531pt;height:261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" strokeweight="2.25pt"/>
        </w:pict>
      </w:r>
      <w:bookmarkEnd w:id="0"/>
    </w:p>
    <w:p w:rsidR="00737216" w:rsidRDefault="00737216" w:rsidP="00737216">
      <w:pPr>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2619"/>
        <w:gridCol w:w="2619"/>
        <w:gridCol w:w="2511"/>
      </w:tblGrid>
      <w:tr w:rsidR="00737216" w:rsidTr="009C5EB0">
        <w:trPr>
          <w:cantSplit/>
          <w:trHeight w:val="971"/>
        </w:trPr>
        <w:tc>
          <w:tcPr>
            <w:tcW w:w="2511" w:type="dxa"/>
            <w:tcBorders>
              <w:top w:val="single" w:sz="18" w:space="0" w:color="auto"/>
              <w:left w:val="single" w:sz="18" w:space="0" w:color="auto"/>
              <w:bottom w:val="single" w:sz="18" w:space="0" w:color="auto"/>
              <w:right w:val="single" w:sz="18" w:space="0" w:color="auto"/>
            </w:tcBorders>
          </w:tcPr>
          <w:p w:rsidR="00737216" w:rsidRPr="00D538F0" w:rsidRDefault="00737216" w:rsidP="006C057C">
            <w:pPr>
              <w:rPr>
                <w:rFonts w:ascii="Arial" w:hAnsi="Arial" w:cs="Arial"/>
                <w:sz w:val="16"/>
                <w:szCs w:val="16"/>
              </w:rPr>
            </w:pPr>
            <w:r w:rsidRPr="00D538F0">
              <w:rPr>
                <w:rFonts w:ascii="Arial" w:hAnsi="Arial" w:cs="Arial"/>
                <w:sz w:val="16"/>
                <w:szCs w:val="16"/>
              </w:rPr>
              <w:t>ANNUAL</w:t>
            </w:r>
          </w:p>
          <w:p w:rsidR="00737216" w:rsidRPr="00D538F0" w:rsidRDefault="00737216" w:rsidP="006C057C">
            <w:pPr>
              <w:rPr>
                <w:rFonts w:ascii="Arial" w:hAnsi="Arial" w:cs="Arial"/>
                <w:sz w:val="16"/>
                <w:szCs w:val="16"/>
              </w:rPr>
            </w:pPr>
            <w:r w:rsidRPr="00D538F0">
              <w:rPr>
                <w:rFonts w:ascii="Arial" w:hAnsi="Arial" w:cs="Arial"/>
                <w:sz w:val="16"/>
                <w:szCs w:val="16"/>
              </w:rPr>
              <w:t>PERCENTAGE</w:t>
            </w:r>
          </w:p>
          <w:p w:rsidR="00737216" w:rsidRPr="00D538F0" w:rsidRDefault="00737216" w:rsidP="006C057C">
            <w:pPr>
              <w:rPr>
                <w:rFonts w:ascii="Arial" w:hAnsi="Arial" w:cs="Arial"/>
                <w:sz w:val="16"/>
                <w:szCs w:val="16"/>
              </w:rPr>
            </w:pPr>
            <w:r w:rsidRPr="00D538F0">
              <w:rPr>
                <w:rFonts w:ascii="Arial" w:hAnsi="Arial" w:cs="Arial"/>
                <w:sz w:val="16"/>
                <w:szCs w:val="16"/>
              </w:rPr>
              <w:t>RATE</w:t>
            </w:r>
          </w:p>
          <w:p w:rsidR="00737216" w:rsidRPr="00D538F0" w:rsidRDefault="00737216" w:rsidP="006C057C">
            <w:pPr>
              <w:rPr>
                <w:rFonts w:ascii="Arial" w:hAnsi="Arial" w:cs="Arial"/>
                <w:sz w:val="12"/>
                <w:szCs w:val="12"/>
              </w:rPr>
            </w:pPr>
            <w:r w:rsidRPr="00D538F0">
              <w:rPr>
                <w:rFonts w:ascii="Arial" w:hAnsi="Arial" w:cs="Arial"/>
                <w:sz w:val="12"/>
                <w:szCs w:val="12"/>
              </w:rPr>
              <w:t>The cost of your credit</w:t>
            </w:r>
          </w:p>
          <w:p w:rsidR="00737216" w:rsidRPr="00D538F0" w:rsidRDefault="00737216" w:rsidP="006C057C">
            <w:pPr>
              <w:rPr>
                <w:rFonts w:ascii="Arial" w:hAnsi="Arial" w:cs="Arial"/>
                <w:sz w:val="12"/>
                <w:szCs w:val="12"/>
              </w:rPr>
            </w:pPr>
            <w:proofErr w:type="gramStart"/>
            <w:r w:rsidRPr="00D538F0">
              <w:rPr>
                <w:rFonts w:ascii="Arial" w:hAnsi="Arial" w:cs="Arial"/>
                <w:sz w:val="12"/>
                <w:szCs w:val="12"/>
              </w:rPr>
              <w:t>as</w:t>
            </w:r>
            <w:proofErr w:type="gramEnd"/>
            <w:r w:rsidRPr="00D538F0">
              <w:rPr>
                <w:rFonts w:ascii="Arial" w:hAnsi="Arial" w:cs="Arial"/>
                <w:sz w:val="12"/>
                <w:szCs w:val="12"/>
              </w:rPr>
              <w:t xml:space="preserve"> a yearly rate.</w:t>
            </w:r>
          </w:p>
          <w:p w:rsidR="00737216" w:rsidRPr="00D538F0" w:rsidRDefault="00737216" w:rsidP="006C057C">
            <w:pPr>
              <w:rPr>
                <w:rFonts w:ascii="Arial" w:hAnsi="Arial" w:cs="Arial"/>
                <w:b/>
                <w:sz w:val="18"/>
                <w:szCs w:val="18"/>
              </w:rPr>
            </w:pPr>
          </w:p>
          <w:p w:rsidR="00737216" w:rsidRPr="00D538F0" w:rsidRDefault="00737216" w:rsidP="006C057C">
            <w:pPr>
              <w:rPr>
                <w:rFonts w:ascii="Arial" w:hAnsi="Arial" w:cs="Arial"/>
                <w:b/>
                <w:sz w:val="18"/>
                <w:szCs w:val="18"/>
              </w:rPr>
            </w:pPr>
            <w:r w:rsidRPr="00D538F0">
              <w:rPr>
                <w:rFonts w:ascii="Arial" w:hAnsi="Arial" w:cs="Arial"/>
                <w:b/>
                <w:sz w:val="18"/>
                <w:szCs w:val="18"/>
              </w:rPr>
              <w:t xml:space="preserve">                                       %</w:t>
            </w:r>
          </w:p>
        </w:tc>
        <w:tc>
          <w:tcPr>
            <w:tcW w:w="2619" w:type="dxa"/>
            <w:tcBorders>
              <w:top w:val="single" w:sz="18" w:space="0" w:color="auto"/>
              <w:left w:val="single" w:sz="18" w:space="0" w:color="auto"/>
              <w:bottom w:val="single" w:sz="18" w:space="0" w:color="auto"/>
              <w:right w:val="single" w:sz="12" w:space="0" w:color="auto"/>
            </w:tcBorders>
          </w:tcPr>
          <w:p w:rsidR="00737216" w:rsidRPr="00D538F0" w:rsidRDefault="00737216" w:rsidP="006C057C">
            <w:pPr>
              <w:rPr>
                <w:rFonts w:ascii="Arial" w:hAnsi="Arial" w:cs="Arial"/>
                <w:sz w:val="16"/>
                <w:szCs w:val="16"/>
              </w:rPr>
            </w:pPr>
            <w:r w:rsidRPr="00D538F0">
              <w:rPr>
                <w:rFonts w:ascii="Arial" w:hAnsi="Arial" w:cs="Arial"/>
                <w:sz w:val="16"/>
                <w:szCs w:val="16"/>
              </w:rPr>
              <w:t>FINANCE</w:t>
            </w:r>
          </w:p>
          <w:p w:rsidR="00737216" w:rsidRPr="00D538F0" w:rsidRDefault="00737216" w:rsidP="006C057C">
            <w:pPr>
              <w:rPr>
                <w:rFonts w:ascii="Arial" w:hAnsi="Arial" w:cs="Arial"/>
                <w:sz w:val="16"/>
                <w:szCs w:val="16"/>
              </w:rPr>
            </w:pPr>
            <w:r w:rsidRPr="00D538F0">
              <w:rPr>
                <w:rFonts w:ascii="Arial" w:hAnsi="Arial" w:cs="Arial"/>
                <w:sz w:val="16"/>
                <w:szCs w:val="16"/>
              </w:rPr>
              <w:t>CHARGE</w:t>
            </w:r>
          </w:p>
          <w:p w:rsidR="00737216" w:rsidRPr="00D538F0" w:rsidRDefault="00737216" w:rsidP="006C057C">
            <w:pPr>
              <w:rPr>
                <w:rFonts w:ascii="Arial" w:hAnsi="Arial" w:cs="Arial"/>
                <w:sz w:val="12"/>
                <w:szCs w:val="12"/>
              </w:rPr>
            </w:pPr>
            <w:r w:rsidRPr="00D538F0">
              <w:rPr>
                <w:rFonts w:ascii="Arial" w:hAnsi="Arial" w:cs="Arial"/>
                <w:sz w:val="12"/>
                <w:szCs w:val="12"/>
              </w:rPr>
              <w:t>The dollar amount</w:t>
            </w:r>
          </w:p>
          <w:p w:rsidR="00737216" w:rsidRPr="00D538F0" w:rsidRDefault="00737216" w:rsidP="006C057C">
            <w:pPr>
              <w:rPr>
                <w:rFonts w:ascii="Arial" w:hAnsi="Arial" w:cs="Arial"/>
                <w:sz w:val="12"/>
                <w:szCs w:val="12"/>
              </w:rPr>
            </w:pPr>
            <w:r w:rsidRPr="00D538F0">
              <w:rPr>
                <w:rFonts w:ascii="Arial" w:hAnsi="Arial" w:cs="Arial"/>
                <w:sz w:val="12"/>
                <w:szCs w:val="12"/>
              </w:rPr>
              <w:t>the credit will cost</w:t>
            </w:r>
          </w:p>
          <w:p w:rsidR="00737216" w:rsidRPr="00D538F0" w:rsidRDefault="00737216" w:rsidP="006C057C">
            <w:pPr>
              <w:rPr>
                <w:rFonts w:ascii="Arial" w:hAnsi="Arial" w:cs="Arial"/>
                <w:sz w:val="12"/>
                <w:szCs w:val="12"/>
              </w:rPr>
            </w:pPr>
            <w:proofErr w:type="gramStart"/>
            <w:r w:rsidRPr="00D538F0">
              <w:rPr>
                <w:rFonts w:ascii="Arial" w:hAnsi="Arial" w:cs="Arial"/>
                <w:sz w:val="12"/>
                <w:szCs w:val="12"/>
              </w:rPr>
              <w:t>you</w:t>
            </w:r>
            <w:proofErr w:type="gramEnd"/>
            <w:r w:rsidRPr="00D538F0">
              <w:rPr>
                <w:rFonts w:ascii="Arial" w:hAnsi="Arial" w:cs="Arial"/>
                <w:sz w:val="12"/>
                <w:szCs w:val="12"/>
              </w:rPr>
              <w:t>.</w:t>
            </w:r>
          </w:p>
          <w:p w:rsidR="00737216" w:rsidRPr="00D538F0" w:rsidRDefault="00737216" w:rsidP="006C057C">
            <w:pPr>
              <w:rPr>
                <w:rFonts w:ascii="Arial" w:hAnsi="Arial" w:cs="Arial"/>
                <w:sz w:val="12"/>
                <w:szCs w:val="12"/>
              </w:rPr>
            </w:pPr>
          </w:p>
          <w:p w:rsidR="00737216" w:rsidRPr="00D538F0" w:rsidRDefault="00737216" w:rsidP="006C057C">
            <w:pPr>
              <w:rPr>
                <w:rFonts w:ascii="Arial" w:hAnsi="Arial" w:cs="Arial"/>
                <w:sz w:val="12"/>
                <w:szCs w:val="12"/>
              </w:rPr>
            </w:pPr>
          </w:p>
          <w:p w:rsidR="00737216" w:rsidRPr="00D538F0" w:rsidRDefault="00737216" w:rsidP="006C057C">
            <w:pPr>
              <w:rPr>
                <w:rFonts w:ascii="Arial" w:hAnsi="Arial" w:cs="Arial"/>
                <w:sz w:val="18"/>
                <w:szCs w:val="18"/>
              </w:rPr>
            </w:pPr>
            <w:r w:rsidRPr="00D538F0">
              <w:rPr>
                <w:rFonts w:ascii="Arial" w:hAnsi="Arial" w:cs="Arial"/>
                <w:sz w:val="18"/>
                <w:szCs w:val="18"/>
              </w:rPr>
              <w:t>$</w:t>
            </w:r>
          </w:p>
        </w:tc>
        <w:tc>
          <w:tcPr>
            <w:tcW w:w="2619" w:type="dxa"/>
            <w:tcBorders>
              <w:top w:val="single" w:sz="12" w:space="0" w:color="auto"/>
              <w:left w:val="single" w:sz="12" w:space="0" w:color="auto"/>
              <w:bottom w:val="single" w:sz="12" w:space="0" w:color="auto"/>
              <w:right w:val="single" w:sz="12" w:space="0" w:color="auto"/>
            </w:tcBorders>
          </w:tcPr>
          <w:p w:rsidR="00737216" w:rsidRPr="00D538F0" w:rsidRDefault="00737216" w:rsidP="006C057C">
            <w:pPr>
              <w:rPr>
                <w:rFonts w:ascii="Arial" w:hAnsi="Arial" w:cs="Arial"/>
                <w:sz w:val="16"/>
                <w:szCs w:val="16"/>
              </w:rPr>
            </w:pPr>
            <w:r w:rsidRPr="00D538F0">
              <w:rPr>
                <w:rFonts w:ascii="Arial" w:hAnsi="Arial" w:cs="Arial"/>
                <w:sz w:val="16"/>
                <w:szCs w:val="16"/>
              </w:rPr>
              <w:t>Amount</w:t>
            </w:r>
          </w:p>
          <w:p w:rsidR="00737216" w:rsidRPr="00D538F0" w:rsidRDefault="00737216" w:rsidP="006C057C">
            <w:pPr>
              <w:rPr>
                <w:rFonts w:ascii="Arial" w:hAnsi="Arial" w:cs="Arial"/>
                <w:sz w:val="16"/>
                <w:szCs w:val="16"/>
              </w:rPr>
            </w:pPr>
            <w:r w:rsidRPr="00D538F0">
              <w:rPr>
                <w:rFonts w:ascii="Arial" w:hAnsi="Arial" w:cs="Arial"/>
                <w:sz w:val="16"/>
                <w:szCs w:val="16"/>
              </w:rPr>
              <w:t>Financed</w:t>
            </w:r>
          </w:p>
          <w:p w:rsidR="00737216" w:rsidRPr="00D538F0" w:rsidRDefault="00737216" w:rsidP="006C057C">
            <w:pPr>
              <w:rPr>
                <w:rFonts w:ascii="Arial" w:hAnsi="Arial" w:cs="Arial"/>
                <w:sz w:val="12"/>
                <w:szCs w:val="12"/>
              </w:rPr>
            </w:pPr>
            <w:r w:rsidRPr="00D538F0">
              <w:rPr>
                <w:rFonts w:ascii="Arial" w:hAnsi="Arial" w:cs="Arial"/>
                <w:sz w:val="12"/>
                <w:szCs w:val="12"/>
              </w:rPr>
              <w:t>The amount of credit</w:t>
            </w:r>
          </w:p>
          <w:p w:rsidR="00737216" w:rsidRPr="00D538F0" w:rsidRDefault="00737216" w:rsidP="006C057C">
            <w:pPr>
              <w:rPr>
                <w:rFonts w:ascii="Arial" w:hAnsi="Arial" w:cs="Arial"/>
                <w:sz w:val="12"/>
                <w:szCs w:val="12"/>
              </w:rPr>
            </w:pPr>
            <w:r w:rsidRPr="00D538F0">
              <w:rPr>
                <w:rFonts w:ascii="Arial" w:hAnsi="Arial" w:cs="Arial"/>
                <w:sz w:val="12"/>
                <w:szCs w:val="12"/>
              </w:rPr>
              <w:t>provided to you or on</w:t>
            </w:r>
          </w:p>
          <w:p w:rsidR="00737216" w:rsidRPr="00D538F0" w:rsidRDefault="00737216" w:rsidP="006C057C">
            <w:pPr>
              <w:rPr>
                <w:rFonts w:ascii="Arial" w:hAnsi="Arial" w:cs="Arial"/>
                <w:sz w:val="12"/>
                <w:szCs w:val="12"/>
              </w:rPr>
            </w:pPr>
            <w:proofErr w:type="gramStart"/>
            <w:r w:rsidRPr="00D538F0">
              <w:rPr>
                <w:rFonts w:ascii="Arial" w:hAnsi="Arial" w:cs="Arial"/>
                <w:sz w:val="12"/>
                <w:szCs w:val="12"/>
              </w:rPr>
              <w:t>your</w:t>
            </w:r>
            <w:proofErr w:type="gramEnd"/>
            <w:r w:rsidRPr="00D538F0">
              <w:rPr>
                <w:rFonts w:ascii="Arial" w:hAnsi="Arial" w:cs="Arial"/>
                <w:sz w:val="12"/>
                <w:szCs w:val="12"/>
              </w:rPr>
              <w:t xml:space="preserve"> behalf.</w:t>
            </w:r>
          </w:p>
          <w:p w:rsidR="00737216" w:rsidRPr="00D538F0" w:rsidRDefault="00737216" w:rsidP="006C057C">
            <w:pPr>
              <w:rPr>
                <w:rFonts w:ascii="Arial" w:hAnsi="Arial" w:cs="Arial"/>
                <w:sz w:val="12"/>
                <w:szCs w:val="12"/>
              </w:rPr>
            </w:pPr>
          </w:p>
          <w:p w:rsidR="00737216" w:rsidRPr="00D538F0" w:rsidRDefault="00737216" w:rsidP="006C057C">
            <w:pPr>
              <w:rPr>
                <w:rFonts w:ascii="Arial" w:hAnsi="Arial" w:cs="Arial"/>
                <w:sz w:val="12"/>
                <w:szCs w:val="12"/>
              </w:rPr>
            </w:pPr>
          </w:p>
          <w:p w:rsidR="00737216" w:rsidRPr="00D538F0" w:rsidRDefault="00737216" w:rsidP="006C057C">
            <w:pPr>
              <w:rPr>
                <w:rFonts w:ascii="Arial" w:hAnsi="Arial" w:cs="Arial"/>
                <w:sz w:val="18"/>
                <w:szCs w:val="18"/>
              </w:rPr>
            </w:pPr>
            <w:r w:rsidRPr="00D538F0">
              <w:rPr>
                <w:rFonts w:ascii="Arial" w:hAnsi="Arial" w:cs="Arial"/>
                <w:sz w:val="18"/>
                <w:szCs w:val="18"/>
              </w:rPr>
              <w:t>$</w:t>
            </w:r>
          </w:p>
        </w:tc>
        <w:tc>
          <w:tcPr>
            <w:tcW w:w="2511" w:type="dxa"/>
            <w:tcBorders>
              <w:top w:val="single" w:sz="12" w:space="0" w:color="auto"/>
              <w:left w:val="single" w:sz="12" w:space="0" w:color="auto"/>
              <w:bottom w:val="single" w:sz="12" w:space="0" w:color="auto"/>
              <w:right w:val="single" w:sz="12" w:space="0" w:color="auto"/>
            </w:tcBorders>
          </w:tcPr>
          <w:p w:rsidR="00737216" w:rsidRPr="00D538F0" w:rsidRDefault="00737216" w:rsidP="006C057C">
            <w:pPr>
              <w:rPr>
                <w:rFonts w:ascii="Arial" w:hAnsi="Arial" w:cs="Arial"/>
                <w:sz w:val="16"/>
                <w:szCs w:val="16"/>
              </w:rPr>
            </w:pPr>
            <w:r w:rsidRPr="00D538F0">
              <w:rPr>
                <w:rFonts w:ascii="Arial" w:hAnsi="Arial" w:cs="Arial"/>
                <w:sz w:val="16"/>
                <w:szCs w:val="16"/>
              </w:rPr>
              <w:t>Total of</w:t>
            </w:r>
          </w:p>
          <w:p w:rsidR="00737216" w:rsidRPr="00D538F0" w:rsidRDefault="00737216" w:rsidP="006C057C">
            <w:pPr>
              <w:rPr>
                <w:rFonts w:ascii="Arial" w:hAnsi="Arial" w:cs="Arial"/>
                <w:sz w:val="16"/>
                <w:szCs w:val="16"/>
              </w:rPr>
            </w:pPr>
            <w:r w:rsidRPr="00D538F0">
              <w:rPr>
                <w:rFonts w:ascii="Arial" w:hAnsi="Arial" w:cs="Arial"/>
                <w:sz w:val="16"/>
                <w:szCs w:val="16"/>
              </w:rPr>
              <w:t>Payments</w:t>
            </w:r>
          </w:p>
          <w:p w:rsidR="00737216" w:rsidRPr="00D538F0" w:rsidRDefault="00737216" w:rsidP="006C057C">
            <w:pPr>
              <w:rPr>
                <w:rFonts w:ascii="Arial" w:hAnsi="Arial" w:cs="Arial"/>
                <w:sz w:val="12"/>
                <w:szCs w:val="12"/>
              </w:rPr>
            </w:pPr>
            <w:r w:rsidRPr="00D538F0">
              <w:rPr>
                <w:rFonts w:ascii="Arial" w:hAnsi="Arial" w:cs="Arial"/>
                <w:sz w:val="12"/>
                <w:szCs w:val="12"/>
              </w:rPr>
              <w:t>The amount you will</w:t>
            </w:r>
          </w:p>
          <w:p w:rsidR="00737216" w:rsidRPr="00D538F0" w:rsidRDefault="00737216" w:rsidP="006C057C">
            <w:pPr>
              <w:rPr>
                <w:rFonts w:ascii="Arial" w:hAnsi="Arial" w:cs="Arial"/>
                <w:sz w:val="12"/>
                <w:szCs w:val="12"/>
              </w:rPr>
            </w:pPr>
            <w:r w:rsidRPr="00D538F0">
              <w:rPr>
                <w:rFonts w:ascii="Arial" w:hAnsi="Arial" w:cs="Arial"/>
                <w:sz w:val="12"/>
                <w:szCs w:val="12"/>
              </w:rPr>
              <w:t>have paid after you</w:t>
            </w:r>
          </w:p>
          <w:p w:rsidR="00737216" w:rsidRPr="00D538F0" w:rsidRDefault="00737216" w:rsidP="006C057C">
            <w:pPr>
              <w:rPr>
                <w:rFonts w:ascii="Arial" w:hAnsi="Arial" w:cs="Arial"/>
                <w:sz w:val="12"/>
                <w:szCs w:val="12"/>
              </w:rPr>
            </w:pPr>
            <w:r w:rsidRPr="00D538F0">
              <w:rPr>
                <w:rFonts w:ascii="Arial" w:hAnsi="Arial" w:cs="Arial"/>
                <w:sz w:val="12"/>
                <w:szCs w:val="12"/>
              </w:rPr>
              <w:t>have made all payments</w:t>
            </w:r>
          </w:p>
          <w:p w:rsidR="00737216" w:rsidRPr="00D538F0" w:rsidRDefault="00737216" w:rsidP="006C057C">
            <w:pPr>
              <w:rPr>
                <w:rFonts w:ascii="Arial" w:hAnsi="Arial" w:cs="Arial"/>
                <w:sz w:val="12"/>
                <w:szCs w:val="12"/>
              </w:rPr>
            </w:pPr>
            <w:proofErr w:type="gramStart"/>
            <w:r w:rsidRPr="00D538F0">
              <w:rPr>
                <w:rFonts w:ascii="Arial" w:hAnsi="Arial" w:cs="Arial"/>
                <w:sz w:val="12"/>
                <w:szCs w:val="12"/>
              </w:rPr>
              <w:t>as</w:t>
            </w:r>
            <w:proofErr w:type="gramEnd"/>
            <w:r w:rsidRPr="00D538F0">
              <w:rPr>
                <w:rFonts w:ascii="Arial" w:hAnsi="Arial" w:cs="Arial"/>
                <w:sz w:val="12"/>
                <w:szCs w:val="12"/>
              </w:rPr>
              <w:t xml:space="preserve"> scheduled.</w:t>
            </w:r>
          </w:p>
          <w:p w:rsidR="00737216" w:rsidRPr="00D538F0" w:rsidRDefault="00737216" w:rsidP="006C057C">
            <w:pPr>
              <w:rPr>
                <w:rFonts w:ascii="Arial" w:hAnsi="Arial" w:cs="Arial"/>
                <w:sz w:val="12"/>
                <w:szCs w:val="12"/>
              </w:rPr>
            </w:pPr>
          </w:p>
          <w:p w:rsidR="00737216" w:rsidRPr="00D538F0" w:rsidRDefault="00737216" w:rsidP="006C057C">
            <w:pPr>
              <w:rPr>
                <w:rFonts w:ascii="Arial" w:hAnsi="Arial" w:cs="Arial"/>
                <w:sz w:val="18"/>
                <w:szCs w:val="18"/>
              </w:rPr>
            </w:pPr>
            <w:r w:rsidRPr="00D538F0">
              <w:rPr>
                <w:rFonts w:ascii="Arial" w:hAnsi="Arial" w:cs="Arial"/>
                <w:sz w:val="18"/>
                <w:szCs w:val="18"/>
              </w:rPr>
              <w:t>$</w:t>
            </w:r>
          </w:p>
        </w:tc>
      </w:tr>
      <w:tr w:rsidR="00737216" w:rsidTr="009C5EB0">
        <w:trPr>
          <w:cantSplit/>
        </w:trPr>
        <w:tc>
          <w:tcPr>
            <w:tcW w:w="10260" w:type="dxa"/>
            <w:gridSpan w:val="4"/>
            <w:tcBorders>
              <w:top w:val="nil"/>
              <w:left w:val="nil"/>
              <w:bottom w:val="nil"/>
              <w:right w:val="nil"/>
            </w:tcBorders>
          </w:tcPr>
          <w:p w:rsidR="00737216" w:rsidRPr="00D538F0" w:rsidRDefault="00737216" w:rsidP="006C057C">
            <w:pPr>
              <w:rPr>
                <w:rFonts w:ascii="Arial" w:hAnsi="Arial" w:cs="Arial"/>
                <w:b/>
                <w:sz w:val="18"/>
                <w:szCs w:val="18"/>
              </w:rPr>
            </w:pPr>
          </w:p>
        </w:tc>
      </w:tr>
      <w:tr w:rsidR="00737216" w:rsidTr="009C5EB0">
        <w:trPr>
          <w:cantSplit/>
        </w:trPr>
        <w:tc>
          <w:tcPr>
            <w:tcW w:w="10260" w:type="dxa"/>
            <w:gridSpan w:val="4"/>
            <w:tcBorders>
              <w:top w:val="nil"/>
              <w:left w:val="nil"/>
              <w:right w:val="nil"/>
            </w:tcBorders>
          </w:tcPr>
          <w:p w:rsidR="00737216" w:rsidRPr="00D538F0" w:rsidRDefault="00737216" w:rsidP="006C057C">
            <w:pPr>
              <w:rPr>
                <w:rFonts w:ascii="Arial" w:hAnsi="Arial" w:cs="Arial"/>
                <w:b/>
                <w:sz w:val="16"/>
                <w:szCs w:val="16"/>
              </w:rPr>
            </w:pPr>
            <w:r w:rsidRPr="00D538F0">
              <w:rPr>
                <w:rFonts w:ascii="Arial" w:hAnsi="Arial" w:cs="Arial"/>
                <w:b/>
                <w:sz w:val="16"/>
                <w:szCs w:val="16"/>
              </w:rPr>
              <w:t>Your payment schedule will be:</w:t>
            </w:r>
          </w:p>
        </w:tc>
      </w:tr>
      <w:tr w:rsidR="00737216" w:rsidRPr="00DE0BFC" w:rsidTr="009C5EB0">
        <w:trPr>
          <w:cantSplit/>
        </w:trPr>
        <w:tc>
          <w:tcPr>
            <w:tcW w:w="2511" w:type="dxa"/>
          </w:tcPr>
          <w:p w:rsidR="00737216" w:rsidRPr="00D538F0" w:rsidRDefault="00737216" w:rsidP="006C057C">
            <w:pPr>
              <w:rPr>
                <w:rFonts w:ascii="Arial" w:hAnsi="Arial" w:cs="Arial"/>
                <w:sz w:val="14"/>
                <w:szCs w:val="14"/>
              </w:rPr>
            </w:pPr>
            <w:r w:rsidRPr="00D538F0">
              <w:rPr>
                <w:rFonts w:ascii="Arial" w:hAnsi="Arial" w:cs="Arial"/>
                <w:sz w:val="14"/>
                <w:szCs w:val="14"/>
              </w:rPr>
              <w:t>Number of Payments</w:t>
            </w:r>
          </w:p>
        </w:tc>
        <w:tc>
          <w:tcPr>
            <w:tcW w:w="2619" w:type="dxa"/>
          </w:tcPr>
          <w:p w:rsidR="00737216" w:rsidRPr="00D538F0" w:rsidRDefault="00737216" w:rsidP="006C057C">
            <w:pPr>
              <w:rPr>
                <w:rFonts w:ascii="Arial" w:hAnsi="Arial" w:cs="Arial"/>
                <w:sz w:val="14"/>
                <w:szCs w:val="14"/>
              </w:rPr>
            </w:pPr>
            <w:r w:rsidRPr="00D538F0">
              <w:rPr>
                <w:rFonts w:ascii="Arial" w:hAnsi="Arial" w:cs="Arial"/>
                <w:sz w:val="14"/>
                <w:szCs w:val="14"/>
              </w:rPr>
              <w:t>Amount of Payments</w:t>
            </w:r>
          </w:p>
        </w:tc>
        <w:tc>
          <w:tcPr>
            <w:tcW w:w="5130" w:type="dxa"/>
            <w:gridSpan w:val="2"/>
          </w:tcPr>
          <w:p w:rsidR="00737216" w:rsidRPr="00D538F0" w:rsidRDefault="00737216" w:rsidP="006C057C">
            <w:pPr>
              <w:rPr>
                <w:rFonts w:ascii="Arial" w:hAnsi="Arial" w:cs="Arial"/>
                <w:sz w:val="14"/>
                <w:szCs w:val="14"/>
              </w:rPr>
            </w:pPr>
            <w:r w:rsidRPr="00D538F0">
              <w:rPr>
                <w:rFonts w:ascii="Arial" w:hAnsi="Arial" w:cs="Arial"/>
                <w:sz w:val="14"/>
                <w:szCs w:val="14"/>
              </w:rPr>
              <w:t xml:space="preserve">When Payments are Due   </w:t>
            </w:r>
            <w:r w:rsidRPr="00D538F0">
              <w:rPr>
                <w:rFonts w:ascii="Arial" w:hAnsi="Arial" w:cs="Arial"/>
                <w:i/>
                <w:sz w:val="14"/>
                <w:szCs w:val="14"/>
              </w:rPr>
              <w:t>(see instructions)</w:t>
            </w:r>
          </w:p>
        </w:tc>
      </w:tr>
      <w:tr w:rsidR="00737216" w:rsidTr="009C5EB0">
        <w:trPr>
          <w:cantSplit/>
          <w:trHeight w:val="1034"/>
        </w:trPr>
        <w:tc>
          <w:tcPr>
            <w:tcW w:w="2511" w:type="dxa"/>
          </w:tcPr>
          <w:p w:rsidR="00737216" w:rsidRPr="00D538F0" w:rsidRDefault="00737216" w:rsidP="006C057C">
            <w:pPr>
              <w:rPr>
                <w:rFonts w:ascii="Arial" w:hAnsi="Arial" w:cs="Arial"/>
                <w:b/>
                <w:sz w:val="18"/>
                <w:szCs w:val="18"/>
              </w:rPr>
            </w:pPr>
          </w:p>
        </w:tc>
        <w:tc>
          <w:tcPr>
            <w:tcW w:w="2619" w:type="dxa"/>
          </w:tcPr>
          <w:p w:rsidR="00737216" w:rsidRPr="00D538F0" w:rsidRDefault="00737216" w:rsidP="006C057C">
            <w:pPr>
              <w:rPr>
                <w:rFonts w:ascii="Arial" w:hAnsi="Arial" w:cs="Arial"/>
                <w:b/>
                <w:sz w:val="18"/>
                <w:szCs w:val="18"/>
              </w:rPr>
            </w:pPr>
          </w:p>
        </w:tc>
        <w:tc>
          <w:tcPr>
            <w:tcW w:w="5130" w:type="dxa"/>
            <w:gridSpan w:val="2"/>
          </w:tcPr>
          <w:p w:rsidR="00737216" w:rsidRPr="00D538F0" w:rsidRDefault="00737216" w:rsidP="006C057C">
            <w:pPr>
              <w:rPr>
                <w:rFonts w:ascii="Arial" w:hAnsi="Arial" w:cs="Arial"/>
                <w:b/>
                <w:sz w:val="18"/>
                <w:szCs w:val="18"/>
              </w:rPr>
            </w:pPr>
          </w:p>
        </w:tc>
      </w:tr>
      <w:tr w:rsidR="00737216" w:rsidTr="009C5EB0">
        <w:trPr>
          <w:cantSplit/>
        </w:trPr>
        <w:tc>
          <w:tcPr>
            <w:tcW w:w="5130" w:type="dxa"/>
            <w:gridSpan w:val="2"/>
            <w:tcBorders>
              <w:left w:val="nil"/>
              <w:bottom w:val="nil"/>
              <w:right w:val="nil"/>
            </w:tcBorders>
          </w:tcPr>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The ANNUAL PERCENTAGE RATE may increase during the term of this transaction.  If the index to the average of the bond equivalent rates reported for ninety-one day U.S. Treasury Bills auctioned during the preceding quarter increases as determined by the interest calculation formula.  The rate will not increase more than every calendar quarter.  Any increase will take the form of higher periodic payments, more payments of the same amount, or a large amount due at maturity.  If your loan was for $</w:t>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t>_______________________ at _________________% for__________________ years and the rate increased to _________________% after the 3</w:t>
            </w:r>
            <w:r w:rsidRPr="00D538F0">
              <w:rPr>
                <w:rFonts w:ascii="Arial" w:hAnsi="Arial" w:cs="Arial"/>
                <w:sz w:val="14"/>
                <w:szCs w:val="14"/>
                <w:vertAlign w:val="superscript"/>
              </w:rPr>
              <w:t>rd</w:t>
            </w:r>
            <w:r w:rsidRPr="00D538F0">
              <w:rPr>
                <w:rFonts w:ascii="Arial" w:hAnsi="Arial" w:cs="Arial"/>
                <w:sz w:val="14"/>
                <w:szCs w:val="14"/>
              </w:rPr>
              <w:t xml:space="preserve"> payment, your periodic payments would increase by $_____________________.</w:t>
            </w:r>
          </w:p>
        </w:tc>
        <w:tc>
          <w:tcPr>
            <w:tcW w:w="5130" w:type="dxa"/>
            <w:gridSpan w:val="2"/>
            <w:tcBorders>
              <w:left w:val="nil"/>
              <w:bottom w:val="nil"/>
              <w:right w:val="nil"/>
            </w:tcBorders>
          </w:tcPr>
          <w:p w:rsidR="00737216" w:rsidRPr="00D538F0" w:rsidRDefault="00737216" w:rsidP="006C057C">
            <w:pPr>
              <w:rPr>
                <w:rFonts w:ascii="Arial" w:hAnsi="Arial" w:cs="Arial"/>
                <w:b/>
                <w:sz w:val="14"/>
                <w:szCs w:val="14"/>
              </w:rPr>
            </w:pPr>
          </w:p>
          <w:p w:rsidR="00737216" w:rsidRPr="00D538F0" w:rsidRDefault="00737216" w:rsidP="006C057C">
            <w:pPr>
              <w:rPr>
                <w:rFonts w:ascii="Arial" w:hAnsi="Arial" w:cs="Arial"/>
                <w:b/>
                <w:sz w:val="14"/>
                <w:szCs w:val="14"/>
              </w:rPr>
            </w:pPr>
            <w:r w:rsidRPr="00D538F0">
              <w:rPr>
                <w:rFonts w:ascii="Arial" w:hAnsi="Arial" w:cs="Arial"/>
                <w:b/>
                <w:sz w:val="14"/>
                <w:szCs w:val="14"/>
              </w:rPr>
              <w:t>Late Charge:  If payment is late you will be charge 5 cents for each dollar of the installment payment due.</w:t>
            </w:r>
          </w:p>
          <w:p w:rsidR="00737216" w:rsidRPr="00D538F0" w:rsidRDefault="00737216" w:rsidP="006C057C">
            <w:pPr>
              <w:rPr>
                <w:rFonts w:ascii="Arial" w:hAnsi="Arial" w:cs="Arial"/>
                <w:b/>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See your Promissory Note for any additional information about</w:t>
            </w:r>
          </w:p>
          <w:p w:rsidR="00737216" w:rsidRPr="00D538F0" w:rsidRDefault="00737216" w:rsidP="006C057C">
            <w:pPr>
              <w:rPr>
                <w:rFonts w:ascii="Arial" w:hAnsi="Arial" w:cs="Arial"/>
                <w:sz w:val="14"/>
                <w:szCs w:val="14"/>
              </w:rPr>
            </w:pPr>
            <w:r w:rsidRPr="00D538F0">
              <w:rPr>
                <w:rFonts w:ascii="Arial" w:hAnsi="Arial" w:cs="Arial"/>
                <w:sz w:val="14"/>
                <w:szCs w:val="14"/>
              </w:rPr>
              <w:t>Nonpayment, default, any required repayment in full before the</w:t>
            </w:r>
          </w:p>
          <w:p w:rsidR="00737216" w:rsidRPr="00D538F0" w:rsidRDefault="00737216" w:rsidP="006C057C">
            <w:pPr>
              <w:rPr>
                <w:rFonts w:ascii="Arial" w:hAnsi="Arial" w:cs="Arial"/>
                <w:sz w:val="14"/>
                <w:szCs w:val="14"/>
              </w:rPr>
            </w:pPr>
            <w:r w:rsidRPr="00D538F0">
              <w:rPr>
                <w:rFonts w:ascii="Arial" w:hAnsi="Arial" w:cs="Arial"/>
                <w:sz w:val="14"/>
                <w:szCs w:val="14"/>
              </w:rPr>
              <w:t>Scheduled date, and prepayment penalties.</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Prepayment: If you pay off early, you will not have to pay a penalty.</w:t>
            </w:r>
          </w:p>
        </w:tc>
      </w:tr>
    </w:tbl>
    <w:p w:rsidR="00737216" w:rsidRDefault="00737216" w:rsidP="00737216">
      <w:pPr>
        <w:rPr>
          <w:rFonts w:ascii="Arial" w:hAnsi="Arial" w:cs="Arial"/>
          <w:b/>
          <w:sz w:val="18"/>
          <w:szCs w:val="18"/>
        </w:rPr>
      </w:pPr>
    </w:p>
    <w:p w:rsidR="00737216" w:rsidRDefault="00737216" w:rsidP="00737216">
      <w:pPr>
        <w:rPr>
          <w:rFonts w:ascii="Arial" w:hAnsi="Arial" w:cs="Arial"/>
          <w:b/>
          <w:sz w:val="18"/>
          <w:szCs w:val="18"/>
        </w:rPr>
      </w:pPr>
    </w:p>
    <w:tbl>
      <w:tblPr>
        <w:tblW w:w="0" w:type="auto"/>
        <w:tblInd w:w="288" w:type="dxa"/>
        <w:tblLook w:val="01E0"/>
      </w:tblPr>
      <w:tblGrid>
        <w:gridCol w:w="4950"/>
        <w:gridCol w:w="4950"/>
      </w:tblGrid>
      <w:tr w:rsidR="00737216" w:rsidRPr="00492B0D" w:rsidTr="009C5EB0">
        <w:trPr>
          <w:cantSplit/>
          <w:trHeight w:val="2385"/>
        </w:trPr>
        <w:tc>
          <w:tcPr>
            <w:tcW w:w="4950" w:type="dxa"/>
          </w:tcPr>
          <w:p w:rsidR="00737216" w:rsidRPr="00D538F0" w:rsidRDefault="00737216" w:rsidP="006C057C">
            <w:pPr>
              <w:rPr>
                <w:rFonts w:ascii="Arial" w:hAnsi="Arial" w:cs="Arial"/>
                <w:sz w:val="14"/>
                <w:szCs w:val="14"/>
              </w:rPr>
            </w:pPr>
            <w:r w:rsidRPr="00D538F0">
              <w:rPr>
                <w:rFonts w:ascii="Arial" w:hAnsi="Arial" w:cs="Arial"/>
                <w:sz w:val="14"/>
                <w:szCs w:val="14"/>
              </w:rPr>
              <w:t>This Repayment Schedule consolidates ___________________ promissory Notes.</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Itemization of the Amount Financed $___________________________</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 xml:space="preserve">      $_______________Amount given to you directly</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 xml:space="preserve">      $_______________Amount paid on you</w:t>
            </w:r>
            <w:r w:rsidR="00482932">
              <w:rPr>
                <w:rFonts w:ascii="Arial" w:hAnsi="Arial" w:cs="Arial"/>
                <w:sz w:val="14"/>
                <w:szCs w:val="14"/>
              </w:rPr>
              <w:t xml:space="preserve">r </w:t>
            </w:r>
            <w:r w:rsidRPr="00D538F0">
              <w:rPr>
                <w:rFonts w:ascii="Arial" w:hAnsi="Arial" w:cs="Arial"/>
                <w:sz w:val="14"/>
                <w:szCs w:val="14"/>
              </w:rPr>
              <w:t xml:space="preserve"> account</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 xml:space="preserve">      Amount paid to others on your behalf</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 xml:space="preserve">      $_______________ to</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 xml:space="preserve">      $_______________ to</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p>
        </w:tc>
        <w:tc>
          <w:tcPr>
            <w:tcW w:w="4950" w:type="dxa"/>
          </w:tcPr>
          <w:p w:rsidR="00737216" w:rsidRPr="00D538F0" w:rsidRDefault="00737216" w:rsidP="006C057C">
            <w:pPr>
              <w:rPr>
                <w:rFonts w:ascii="Arial" w:hAnsi="Arial" w:cs="Arial"/>
                <w:sz w:val="14"/>
                <w:szCs w:val="14"/>
              </w:rPr>
            </w:pPr>
            <w:r w:rsidRPr="00D538F0">
              <w:rPr>
                <w:rFonts w:ascii="Arial" w:hAnsi="Arial" w:cs="Arial"/>
                <w:sz w:val="14"/>
                <w:szCs w:val="14"/>
              </w:rPr>
              <w:t>The ANNUAL PERCENTAGE RATE is a variable rate, subject to increase or decrease.  The rate will increase if the average of the bond equivalent rate increases.  The amount disclosed in the above schedule is the APR in effect at the time this repayment schedule was prepared.  If the rate increases, you would have to make more payments of the same amount, or owe a larger amount at maturity.  If the rate decreases, the principal balance of the loan will be reduced more quickly, and the final payment(s) may be reduced more quickly, and the final payment(s) may be reduced or eliminated.</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p>
          <w:p w:rsidR="00737216" w:rsidRPr="00D538F0" w:rsidRDefault="00737216" w:rsidP="006C057C">
            <w:pPr>
              <w:pBdr>
                <w:bottom w:val="single" w:sz="12" w:space="1" w:color="auto"/>
              </w:pBdr>
              <w:rPr>
                <w:rFonts w:ascii="Arial" w:hAnsi="Arial" w:cs="Arial"/>
                <w:sz w:val="14"/>
                <w:szCs w:val="14"/>
              </w:rPr>
            </w:pPr>
          </w:p>
          <w:p w:rsidR="00737216" w:rsidRPr="00D538F0" w:rsidRDefault="00737216" w:rsidP="006C057C">
            <w:pPr>
              <w:jc w:val="center"/>
              <w:rPr>
                <w:rFonts w:ascii="Arial" w:hAnsi="Arial" w:cs="Arial"/>
                <w:i/>
                <w:sz w:val="14"/>
                <w:szCs w:val="14"/>
              </w:rPr>
            </w:pPr>
            <w:r w:rsidRPr="00D538F0">
              <w:rPr>
                <w:rFonts w:ascii="Arial" w:hAnsi="Arial" w:cs="Arial"/>
                <w:i/>
                <w:sz w:val="14"/>
                <w:szCs w:val="14"/>
              </w:rPr>
              <w:t>(Date form completed by lender)</w:t>
            </w:r>
          </w:p>
        </w:tc>
      </w:tr>
    </w:tbl>
    <w:p w:rsidR="00737216" w:rsidRDefault="00737216" w:rsidP="00737216">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1368"/>
        <w:gridCol w:w="9108"/>
      </w:tblGrid>
      <w:tr w:rsidR="00737216" w:rsidTr="009C5EB0">
        <w:trPr>
          <w:cantSplit/>
          <w:trHeight w:val="692"/>
        </w:trPr>
        <w:tc>
          <w:tcPr>
            <w:tcW w:w="1368" w:type="dxa"/>
            <w:tcBorders>
              <w:top w:val="single" w:sz="4" w:space="0" w:color="auto"/>
              <w:bottom w:val="single" w:sz="4" w:space="0" w:color="auto"/>
            </w:tcBorders>
          </w:tcPr>
          <w:p w:rsidR="00737216" w:rsidRPr="00D538F0" w:rsidRDefault="00737216" w:rsidP="006C057C">
            <w:pPr>
              <w:rPr>
                <w:rFonts w:ascii="Arial" w:hAnsi="Arial" w:cs="Arial"/>
                <w:b/>
                <w:sz w:val="16"/>
                <w:szCs w:val="16"/>
              </w:rPr>
            </w:pPr>
            <w:r w:rsidRPr="00D538F0">
              <w:rPr>
                <w:rFonts w:ascii="Arial" w:hAnsi="Arial" w:cs="Arial"/>
                <w:b/>
                <w:sz w:val="16"/>
                <w:szCs w:val="16"/>
              </w:rPr>
              <w:t>WARNING:</w:t>
            </w:r>
          </w:p>
        </w:tc>
        <w:tc>
          <w:tcPr>
            <w:tcW w:w="9108" w:type="dxa"/>
            <w:tcBorders>
              <w:top w:val="single" w:sz="4" w:space="0" w:color="auto"/>
              <w:bottom w:val="single" w:sz="4" w:space="0" w:color="auto"/>
            </w:tcBorders>
          </w:tcPr>
          <w:p w:rsidR="00737216" w:rsidRPr="00D538F0" w:rsidRDefault="00737216" w:rsidP="006C057C">
            <w:pPr>
              <w:rPr>
                <w:rFonts w:ascii="Arial" w:hAnsi="Arial" w:cs="Arial"/>
                <w:sz w:val="18"/>
                <w:szCs w:val="18"/>
              </w:rPr>
            </w:pPr>
            <w:r w:rsidRPr="00D538F0">
              <w:rPr>
                <w:rFonts w:ascii="Arial" w:hAnsi="Arial" w:cs="Arial"/>
                <w:sz w:val="18"/>
                <w:szCs w:val="18"/>
              </w:rPr>
              <w:t>Any person who knowingly makes a false statement or misrepresentation in a HEAL transaction, bribes, or attempts to bribe a Federal official, fraudulently obtains a HEAL loan or commits any other illegal action in connection with a HEAL loan is subject to a fine or imprisonment under Federal statute.</w:t>
            </w:r>
          </w:p>
        </w:tc>
      </w:tr>
    </w:tbl>
    <w:p w:rsidR="00737216" w:rsidRPr="009C5EB0" w:rsidRDefault="00737216" w:rsidP="009C5EB0">
      <w:pPr>
        <w:jc w:val="center"/>
        <w:rPr>
          <w:rFonts w:ascii="Arial" w:hAnsi="Arial" w:cs="Arial"/>
          <w:b/>
          <w:sz w:val="18"/>
          <w:szCs w:val="18"/>
        </w:rPr>
      </w:pPr>
      <w:r>
        <w:rPr>
          <w:rFonts w:ascii="Arial" w:hAnsi="Arial" w:cs="Arial"/>
          <w:b/>
          <w:sz w:val="18"/>
          <w:szCs w:val="18"/>
        </w:rPr>
        <w:br w:type="page"/>
      </w:r>
      <w:r w:rsidRPr="0072183C">
        <w:rPr>
          <w:rFonts w:ascii="Arial" w:hAnsi="Arial" w:cs="Arial"/>
          <w:sz w:val="14"/>
          <w:szCs w:val="14"/>
        </w:rPr>
        <w:lastRenderedPageBreak/>
        <w:t>DEPARTMENT OF HEALTH AND HUMAN SERVICES</w:t>
      </w:r>
    </w:p>
    <w:p w:rsidR="00737216" w:rsidRPr="0072183C" w:rsidRDefault="00737216" w:rsidP="00737216">
      <w:pPr>
        <w:jc w:val="center"/>
        <w:rPr>
          <w:rFonts w:ascii="Arial" w:hAnsi="Arial" w:cs="Arial"/>
          <w:sz w:val="14"/>
          <w:szCs w:val="14"/>
        </w:rPr>
      </w:pPr>
      <w:r w:rsidRPr="0072183C">
        <w:rPr>
          <w:rFonts w:ascii="Arial" w:hAnsi="Arial" w:cs="Arial"/>
          <w:sz w:val="14"/>
          <w:szCs w:val="14"/>
        </w:rPr>
        <w:t>Health Resources and Services Administration</w:t>
      </w:r>
    </w:p>
    <w:p w:rsidR="00737216" w:rsidRDefault="00737216" w:rsidP="00737216">
      <w:pPr>
        <w:jc w:val="center"/>
        <w:rPr>
          <w:rFonts w:ascii="Arial" w:hAnsi="Arial" w:cs="Arial"/>
          <w:sz w:val="14"/>
          <w:szCs w:val="14"/>
        </w:rPr>
      </w:pPr>
      <w:r w:rsidRPr="0072183C">
        <w:rPr>
          <w:rFonts w:ascii="Arial" w:hAnsi="Arial" w:cs="Arial"/>
          <w:sz w:val="14"/>
          <w:szCs w:val="14"/>
        </w:rPr>
        <w:t>Rockville, MD 20857</w:t>
      </w:r>
    </w:p>
    <w:p w:rsidR="00737216" w:rsidRDefault="00737216" w:rsidP="00737216">
      <w:pPr>
        <w:jc w:val="center"/>
        <w:rPr>
          <w:rFonts w:ascii="Arial" w:hAnsi="Arial" w:cs="Arial"/>
          <w:sz w:val="14"/>
          <w:szCs w:val="14"/>
        </w:rPr>
      </w:pPr>
    </w:p>
    <w:p w:rsidR="00737216" w:rsidRPr="0072183C" w:rsidRDefault="00737216" w:rsidP="00737216">
      <w:pPr>
        <w:pStyle w:val="Heading1"/>
        <w:spacing w:before="0"/>
        <w:jc w:val="center"/>
      </w:pPr>
      <w:r w:rsidRPr="0072183C">
        <w:t>FEDERAL HEALTH EDUCATION ASSISTANCE LOAN PROGRAM</w:t>
      </w:r>
    </w:p>
    <w:p w:rsidR="00737216" w:rsidRPr="0072183C" w:rsidRDefault="00737216" w:rsidP="00737216">
      <w:pPr>
        <w:pStyle w:val="Heading1"/>
        <w:spacing w:before="0"/>
        <w:jc w:val="center"/>
      </w:pPr>
      <w:r w:rsidRPr="0072183C">
        <w:t>(42 U.S.C. 292-292o</w:t>
      </w:r>
      <w:r>
        <w:t>)</w:t>
      </w:r>
    </w:p>
    <w:p w:rsidR="00737216" w:rsidRDefault="00737216" w:rsidP="00737216">
      <w:pPr>
        <w:pStyle w:val="Heading1"/>
        <w:spacing w:before="0"/>
        <w:jc w:val="center"/>
        <w:rPr>
          <w:szCs w:val="18"/>
        </w:rPr>
      </w:pPr>
      <w:r>
        <w:rPr>
          <w:szCs w:val="18"/>
        </w:rPr>
        <w:t>Repayment Schedule (Fixed</w:t>
      </w:r>
      <w:r w:rsidRPr="0072183C">
        <w:rPr>
          <w:szCs w:val="18"/>
        </w:rPr>
        <w:t xml:space="preserve"> Rate)</w:t>
      </w:r>
    </w:p>
    <w:p w:rsidR="00737216" w:rsidRDefault="00737216" w:rsidP="00737216">
      <w:pPr>
        <w:jc w:val="center"/>
        <w:rPr>
          <w:rFonts w:ascii="Arial" w:hAnsi="Arial" w:cs="Arial"/>
          <w:b/>
          <w:sz w:val="18"/>
          <w:szCs w:val="18"/>
        </w:rPr>
      </w:pPr>
    </w:p>
    <w:p w:rsidR="00737216" w:rsidRDefault="00737216" w:rsidP="00737216">
      <w:pPr>
        <w:jc w:val="center"/>
        <w:rPr>
          <w:rFonts w:ascii="Arial" w:hAnsi="Arial" w:cs="Arial"/>
          <w:b/>
          <w:sz w:val="18"/>
          <w:szCs w:val="18"/>
        </w:rPr>
      </w:pPr>
    </w:p>
    <w:tbl>
      <w:tblPr>
        <w:tblW w:w="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2"/>
        <w:gridCol w:w="2605"/>
      </w:tblGrid>
      <w:tr w:rsidR="00737216" w:rsidTr="009C5EB0">
        <w:trPr>
          <w:cantSplit/>
          <w:trHeight w:val="611"/>
        </w:trPr>
        <w:tc>
          <w:tcPr>
            <w:tcW w:w="5107" w:type="dxa"/>
            <w:gridSpan w:val="2"/>
          </w:tcPr>
          <w:p w:rsidR="00737216" w:rsidRPr="00D538F0" w:rsidRDefault="00737216" w:rsidP="006C057C">
            <w:pPr>
              <w:rPr>
                <w:rFonts w:ascii="Arial" w:hAnsi="Arial" w:cs="Arial"/>
                <w:b/>
                <w:sz w:val="14"/>
                <w:szCs w:val="14"/>
              </w:rPr>
            </w:pPr>
            <w:r w:rsidRPr="00D538F0">
              <w:rPr>
                <w:rFonts w:ascii="Arial" w:hAnsi="Arial" w:cs="Arial"/>
                <w:b/>
                <w:sz w:val="14"/>
                <w:szCs w:val="14"/>
              </w:rPr>
              <w:t>Borrower’s Name &amp; SSN</w:t>
            </w:r>
          </w:p>
        </w:tc>
      </w:tr>
      <w:tr w:rsidR="00737216" w:rsidTr="009C5EB0">
        <w:trPr>
          <w:cantSplit/>
          <w:trHeight w:val="530"/>
        </w:trPr>
        <w:tc>
          <w:tcPr>
            <w:tcW w:w="2502" w:type="dxa"/>
          </w:tcPr>
          <w:p w:rsidR="00737216" w:rsidRPr="00D538F0" w:rsidRDefault="00737216" w:rsidP="006C057C">
            <w:pPr>
              <w:rPr>
                <w:rFonts w:ascii="Arial" w:hAnsi="Arial" w:cs="Arial"/>
                <w:b/>
                <w:sz w:val="14"/>
                <w:szCs w:val="14"/>
              </w:rPr>
            </w:pPr>
            <w:r w:rsidRPr="00D538F0">
              <w:rPr>
                <w:rFonts w:ascii="Arial" w:hAnsi="Arial" w:cs="Arial"/>
                <w:b/>
                <w:sz w:val="14"/>
                <w:szCs w:val="14"/>
              </w:rPr>
              <w:t>Address</w:t>
            </w:r>
          </w:p>
        </w:tc>
        <w:tc>
          <w:tcPr>
            <w:tcW w:w="2605" w:type="dxa"/>
          </w:tcPr>
          <w:p w:rsidR="00737216" w:rsidRPr="00D538F0" w:rsidRDefault="00737216" w:rsidP="006C057C">
            <w:pPr>
              <w:rPr>
                <w:rFonts w:ascii="Arial" w:hAnsi="Arial" w:cs="Arial"/>
                <w:b/>
                <w:sz w:val="14"/>
                <w:szCs w:val="14"/>
              </w:rPr>
            </w:pPr>
            <w:r w:rsidRPr="00D538F0">
              <w:rPr>
                <w:rFonts w:ascii="Arial" w:hAnsi="Arial" w:cs="Arial"/>
                <w:b/>
                <w:sz w:val="14"/>
                <w:szCs w:val="14"/>
              </w:rPr>
              <w:t>City</w:t>
            </w:r>
          </w:p>
        </w:tc>
      </w:tr>
      <w:tr w:rsidR="00737216" w:rsidTr="009C5EB0">
        <w:trPr>
          <w:cantSplit/>
          <w:trHeight w:val="530"/>
        </w:trPr>
        <w:tc>
          <w:tcPr>
            <w:tcW w:w="2502" w:type="dxa"/>
          </w:tcPr>
          <w:p w:rsidR="00737216" w:rsidRPr="00D538F0" w:rsidRDefault="00737216" w:rsidP="006C057C">
            <w:pPr>
              <w:rPr>
                <w:rFonts w:ascii="Arial" w:hAnsi="Arial" w:cs="Arial"/>
                <w:b/>
                <w:sz w:val="14"/>
                <w:szCs w:val="14"/>
              </w:rPr>
            </w:pPr>
            <w:r w:rsidRPr="00D538F0">
              <w:rPr>
                <w:rFonts w:ascii="Arial" w:hAnsi="Arial" w:cs="Arial"/>
                <w:b/>
                <w:sz w:val="14"/>
                <w:szCs w:val="14"/>
              </w:rPr>
              <w:t>State                                 Zip Code</w:t>
            </w:r>
          </w:p>
        </w:tc>
        <w:tc>
          <w:tcPr>
            <w:tcW w:w="2605" w:type="dxa"/>
          </w:tcPr>
          <w:p w:rsidR="00737216" w:rsidRPr="00D538F0" w:rsidRDefault="00737216" w:rsidP="006C057C">
            <w:pPr>
              <w:rPr>
                <w:rFonts w:ascii="Arial" w:hAnsi="Arial" w:cs="Arial"/>
                <w:b/>
                <w:sz w:val="14"/>
                <w:szCs w:val="14"/>
              </w:rPr>
            </w:pPr>
            <w:r w:rsidRPr="00D538F0">
              <w:rPr>
                <w:rFonts w:ascii="Arial" w:hAnsi="Arial" w:cs="Arial"/>
                <w:b/>
                <w:sz w:val="14"/>
                <w:szCs w:val="14"/>
              </w:rPr>
              <w:t>Area Code/Telephone Number</w:t>
            </w:r>
          </w:p>
          <w:p w:rsidR="00737216" w:rsidRPr="00D538F0" w:rsidRDefault="00737216" w:rsidP="006C057C">
            <w:pPr>
              <w:rPr>
                <w:rFonts w:ascii="Arial" w:hAnsi="Arial" w:cs="Arial"/>
                <w:b/>
                <w:sz w:val="14"/>
                <w:szCs w:val="14"/>
              </w:rPr>
            </w:pPr>
            <w:r w:rsidRPr="00D538F0">
              <w:rPr>
                <w:rFonts w:ascii="Arial" w:hAnsi="Arial" w:cs="Arial"/>
                <w:b/>
                <w:sz w:val="14"/>
                <w:szCs w:val="14"/>
              </w:rPr>
              <w:t>(       )</w:t>
            </w:r>
          </w:p>
        </w:tc>
      </w:tr>
    </w:tbl>
    <w:tbl>
      <w:tblPr>
        <w:tblpPr w:leftFromText="180" w:rightFromText="180" w:vertAnchor="text" w:horzAnchor="margin" w:tblpXSpec="right" w:tblpY="-1736"/>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610"/>
      </w:tblGrid>
      <w:tr w:rsidR="00737216" w:rsidTr="009C5EB0">
        <w:trPr>
          <w:cantSplit/>
          <w:trHeight w:val="611"/>
        </w:trPr>
        <w:tc>
          <w:tcPr>
            <w:tcW w:w="5148" w:type="dxa"/>
            <w:gridSpan w:val="2"/>
            <w:tcBorders>
              <w:top w:val="single" w:sz="4" w:space="0" w:color="auto"/>
              <w:left w:val="single" w:sz="4" w:space="0" w:color="auto"/>
              <w:bottom w:val="single" w:sz="4" w:space="0" w:color="auto"/>
              <w:right w:val="single" w:sz="4" w:space="0" w:color="auto"/>
            </w:tcBorders>
            <w:hideMark/>
          </w:tcPr>
          <w:p w:rsidR="00737216" w:rsidRDefault="00737216" w:rsidP="006C057C">
            <w:pPr>
              <w:rPr>
                <w:rFonts w:ascii="Arial" w:hAnsi="Arial" w:cs="Arial"/>
                <w:b/>
                <w:sz w:val="14"/>
                <w:szCs w:val="14"/>
              </w:rPr>
            </w:pPr>
            <w:r>
              <w:rPr>
                <w:rFonts w:ascii="Arial" w:hAnsi="Arial" w:cs="Arial"/>
                <w:b/>
                <w:sz w:val="14"/>
                <w:szCs w:val="14"/>
              </w:rPr>
              <w:t>Holder’s Name</w:t>
            </w:r>
          </w:p>
        </w:tc>
      </w:tr>
      <w:tr w:rsidR="00737216" w:rsidTr="009C5EB0">
        <w:trPr>
          <w:cantSplit/>
          <w:trHeight w:val="530"/>
        </w:trPr>
        <w:tc>
          <w:tcPr>
            <w:tcW w:w="2538" w:type="dxa"/>
            <w:tcBorders>
              <w:top w:val="single" w:sz="4" w:space="0" w:color="auto"/>
              <w:left w:val="single" w:sz="4" w:space="0" w:color="auto"/>
              <w:bottom w:val="single" w:sz="4" w:space="0" w:color="auto"/>
              <w:right w:val="single" w:sz="4" w:space="0" w:color="auto"/>
            </w:tcBorders>
            <w:hideMark/>
          </w:tcPr>
          <w:p w:rsidR="00737216" w:rsidRDefault="00737216" w:rsidP="006C057C">
            <w:pPr>
              <w:rPr>
                <w:rFonts w:ascii="Arial" w:hAnsi="Arial" w:cs="Arial"/>
                <w:b/>
                <w:sz w:val="14"/>
                <w:szCs w:val="14"/>
              </w:rPr>
            </w:pPr>
            <w:r>
              <w:rPr>
                <w:rFonts w:ascii="Arial" w:hAnsi="Arial" w:cs="Arial"/>
                <w:b/>
                <w:sz w:val="14"/>
                <w:szCs w:val="14"/>
              </w:rPr>
              <w:t>Address</w:t>
            </w:r>
          </w:p>
        </w:tc>
        <w:tc>
          <w:tcPr>
            <w:tcW w:w="2610" w:type="dxa"/>
            <w:tcBorders>
              <w:top w:val="single" w:sz="4" w:space="0" w:color="auto"/>
              <w:left w:val="single" w:sz="4" w:space="0" w:color="auto"/>
              <w:bottom w:val="single" w:sz="4" w:space="0" w:color="auto"/>
              <w:right w:val="single" w:sz="4" w:space="0" w:color="auto"/>
            </w:tcBorders>
            <w:hideMark/>
          </w:tcPr>
          <w:p w:rsidR="00737216" w:rsidRDefault="00737216" w:rsidP="006C057C">
            <w:pPr>
              <w:rPr>
                <w:rFonts w:ascii="Arial" w:hAnsi="Arial" w:cs="Arial"/>
                <w:b/>
                <w:sz w:val="14"/>
                <w:szCs w:val="14"/>
              </w:rPr>
            </w:pPr>
            <w:r>
              <w:rPr>
                <w:rFonts w:ascii="Arial" w:hAnsi="Arial" w:cs="Arial"/>
                <w:b/>
                <w:sz w:val="14"/>
                <w:szCs w:val="14"/>
              </w:rPr>
              <w:t>City</w:t>
            </w:r>
          </w:p>
        </w:tc>
      </w:tr>
      <w:tr w:rsidR="00737216" w:rsidTr="009C5EB0">
        <w:trPr>
          <w:cantSplit/>
          <w:trHeight w:val="530"/>
        </w:trPr>
        <w:tc>
          <w:tcPr>
            <w:tcW w:w="2538" w:type="dxa"/>
            <w:tcBorders>
              <w:top w:val="single" w:sz="4" w:space="0" w:color="auto"/>
              <w:left w:val="single" w:sz="4" w:space="0" w:color="auto"/>
              <w:bottom w:val="single" w:sz="4" w:space="0" w:color="auto"/>
              <w:right w:val="single" w:sz="4" w:space="0" w:color="auto"/>
            </w:tcBorders>
            <w:hideMark/>
          </w:tcPr>
          <w:p w:rsidR="00737216" w:rsidRDefault="00737216" w:rsidP="006C057C">
            <w:pPr>
              <w:rPr>
                <w:rFonts w:ascii="Arial" w:hAnsi="Arial" w:cs="Arial"/>
                <w:b/>
                <w:sz w:val="14"/>
                <w:szCs w:val="14"/>
              </w:rPr>
            </w:pPr>
            <w:r>
              <w:rPr>
                <w:rFonts w:ascii="Arial" w:hAnsi="Arial" w:cs="Arial"/>
                <w:b/>
                <w:sz w:val="14"/>
                <w:szCs w:val="14"/>
              </w:rPr>
              <w:t>State                                 Zip Code</w:t>
            </w:r>
          </w:p>
        </w:tc>
        <w:tc>
          <w:tcPr>
            <w:tcW w:w="2610" w:type="dxa"/>
            <w:tcBorders>
              <w:top w:val="single" w:sz="4" w:space="0" w:color="auto"/>
              <w:left w:val="single" w:sz="4" w:space="0" w:color="auto"/>
              <w:bottom w:val="single" w:sz="4" w:space="0" w:color="auto"/>
              <w:right w:val="single" w:sz="4" w:space="0" w:color="auto"/>
            </w:tcBorders>
            <w:hideMark/>
          </w:tcPr>
          <w:p w:rsidR="00737216" w:rsidRDefault="00737216" w:rsidP="006C057C">
            <w:pPr>
              <w:rPr>
                <w:rFonts w:ascii="Arial" w:hAnsi="Arial" w:cs="Arial"/>
                <w:b/>
                <w:sz w:val="14"/>
                <w:szCs w:val="14"/>
              </w:rPr>
            </w:pPr>
            <w:r>
              <w:rPr>
                <w:rFonts w:ascii="Arial" w:hAnsi="Arial" w:cs="Arial"/>
                <w:b/>
                <w:sz w:val="14"/>
                <w:szCs w:val="14"/>
              </w:rPr>
              <w:t>Area Code/Telephone Number</w:t>
            </w:r>
          </w:p>
          <w:p w:rsidR="00737216" w:rsidRDefault="00737216" w:rsidP="006C057C">
            <w:pPr>
              <w:rPr>
                <w:rFonts w:ascii="Arial" w:hAnsi="Arial" w:cs="Arial"/>
                <w:b/>
                <w:sz w:val="14"/>
                <w:szCs w:val="14"/>
              </w:rPr>
            </w:pPr>
            <w:r>
              <w:rPr>
                <w:rFonts w:ascii="Arial" w:hAnsi="Arial" w:cs="Arial"/>
                <w:b/>
                <w:sz w:val="14"/>
                <w:szCs w:val="14"/>
              </w:rPr>
              <w:t>(       )</w:t>
            </w:r>
          </w:p>
        </w:tc>
      </w:tr>
    </w:tbl>
    <w:p w:rsidR="00737216" w:rsidRDefault="00737216" w:rsidP="00737216">
      <w:pPr>
        <w:rPr>
          <w:rFonts w:ascii="Arial" w:hAnsi="Arial" w:cs="Arial"/>
          <w:b/>
          <w:sz w:val="18"/>
          <w:szCs w:val="18"/>
        </w:rPr>
      </w:pPr>
    </w:p>
    <w:p w:rsidR="00737216" w:rsidRDefault="001862B2" w:rsidP="00737216">
      <w:pPr>
        <w:rPr>
          <w:rFonts w:ascii="Arial" w:hAnsi="Arial" w:cs="Arial"/>
          <w:b/>
          <w:sz w:val="18"/>
          <w:szCs w:val="18"/>
        </w:rPr>
      </w:pPr>
      <w:r w:rsidRPr="001862B2">
        <w:rPr>
          <w:noProof/>
        </w:rPr>
        <w:pict>
          <v:rect id="Rectangle 2" o:spid="_x0000_s1027" alt="Description: &quot;&quot;" style="position:absolute;margin-left:-9pt;margin-top:6.85pt;width:531pt;height:261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" strokeweight="2.25pt"/>
        </w:pict>
      </w:r>
    </w:p>
    <w:p w:rsidR="00737216" w:rsidRDefault="00737216" w:rsidP="00737216">
      <w:pPr>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2619"/>
        <w:gridCol w:w="2619"/>
        <w:gridCol w:w="2511"/>
      </w:tblGrid>
      <w:tr w:rsidR="00737216" w:rsidTr="009C5EB0">
        <w:trPr>
          <w:cantSplit/>
          <w:trHeight w:val="971"/>
        </w:trPr>
        <w:tc>
          <w:tcPr>
            <w:tcW w:w="2511" w:type="dxa"/>
            <w:tcBorders>
              <w:top w:val="single" w:sz="18" w:space="0" w:color="auto"/>
              <w:left w:val="single" w:sz="18" w:space="0" w:color="auto"/>
              <w:bottom w:val="single" w:sz="18" w:space="0" w:color="auto"/>
              <w:right w:val="single" w:sz="18" w:space="0" w:color="auto"/>
            </w:tcBorders>
          </w:tcPr>
          <w:p w:rsidR="00737216" w:rsidRPr="00D538F0" w:rsidRDefault="00737216" w:rsidP="006C057C">
            <w:pPr>
              <w:rPr>
                <w:rFonts w:ascii="Arial" w:hAnsi="Arial" w:cs="Arial"/>
                <w:sz w:val="16"/>
                <w:szCs w:val="16"/>
              </w:rPr>
            </w:pPr>
            <w:r w:rsidRPr="00D538F0">
              <w:rPr>
                <w:rFonts w:ascii="Arial" w:hAnsi="Arial" w:cs="Arial"/>
                <w:sz w:val="16"/>
                <w:szCs w:val="16"/>
              </w:rPr>
              <w:t>ANNUAL</w:t>
            </w:r>
          </w:p>
          <w:p w:rsidR="00737216" w:rsidRPr="00D538F0" w:rsidRDefault="00737216" w:rsidP="006C057C">
            <w:pPr>
              <w:rPr>
                <w:rFonts w:ascii="Arial" w:hAnsi="Arial" w:cs="Arial"/>
                <w:sz w:val="16"/>
                <w:szCs w:val="16"/>
              </w:rPr>
            </w:pPr>
            <w:r w:rsidRPr="00D538F0">
              <w:rPr>
                <w:rFonts w:ascii="Arial" w:hAnsi="Arial" w:cs="Arial"/>
                <w:sz w:val="16"/>
                <w:szCs w:val="16"/>
              </w:rPr>
              <w:t>PERCENTAGE</w:t>
            </w:r>
          </w:p>
          <w:p w:rsidR="00737216" w:rsidRPr="00D538F0" w:rsidRDefault="00737216" w:rsidP="006C057C">
            <w:pPr>
              <w:rPr>
                <w:rFonts w:ascii="Arial" w:hAnsi="Arial" w:cs="Arial"/>
                <w:sz w:val="16"/>
                <w:szCs w:val="16"/>
              </w:rPr>
            </w:pPr>
            <w:r w:rsidRPr="00D538F0">
              <w:rPr>
                <w:rFonts w:ascii="Arial" w:hAnsi="Arial" w:cs="Arial"/>
                <w:sz w:val="16"/>
                <w:szCs w:val="16"/>
              </w:rPr>
              <w:t>RATE</w:t>
            </w:r>
          </w:p>
          <w:p w:rsidR="00737216" w:rsidRPr="00D538F0" w:rsidRDefault="00737216" w:rsidP="006C057C">
            <w:pPr>
              <w:rPr>
                <w:rFonts w:ascii="Arial" w:hAnsi="Arial" w:cs="Arial"/>
                <w:sz w:val="12"/>
                <w:szCs w:val="12"/>
              </w:rPr>
            </w:pPr>
            <w:r w:rsidRPr="00D538F0">
              <w:rPr>
                <w:rFonts w:ascii="Arial" w:hAnsi="Arial" w:cs="Arial"/>
                <w:sz w:val="12"/>
                <w:szCs w:val="12"/>
              </w:rPr>
              <w:t>The cost of your credit</w:t>
            </w:r>
          </w:p>
          <w:p w:rsidR="00737216" w:rsidRPr="00D538F0" w:rsidRDefault="00737216" w:rsidP="006C057C">
            <w:pPr>
              <w:rPr>
                <w:rFonts w:ascii="Arial" w:hAnsi="Arial" w:cs="Arial"/>
                <w:sz w:val="12"/>
                <w:szCs w:val="12"/>
              </w:rPr>
            </w:pPr>
            <w:proofErr w:type="gramStart"/>
            <w:r w:rsidRPr="00D538F0">
              <w:rPr>
                <w:rFonts w:ascii="Arial" w:hAnsi="Arial" w:cs="Arial"/>
                <w:sz w:val="12"/>
                <w:szCs w:val="12"/>
              </w:rPr>
              <w:t>as</w:t>
            </w:r>
            <w:proofErr w:type="gramEnd"/>
            <w:r w:rsidRPr="00D538F0">
              <w:rPr>
                <w:rFonts w:ascii="Arial" w:hAnsi="Arial" w:cs="Arial"/>
                <w:sz w:val="12"/>
                <w:szCs w:val="12"/>
              </w:rPr>
              <w:t xml:space="preserve"> a yearly rate.</w:t>
            </w:r>
          </w:p>
          <w:p w:rsidR="00737216" w:rsidRPr="00D538F0" w:rsidRDefault="00737216" w:rsidP="006C057C">
            <w:pPr>
              <w:rPr>
                <w:rFonts w:ascii="Arial" w:hAnsi="Arial" w:cs="Arial"/>
                <w:b/>
                <w:sz w:val="18"/>
                <w:szCs w:val="18"/>
              </w:rPr>
            </w:pPr>
          </w:p>
          <w:p w:rsidR="00737216" w:rsidRPr="00D538F0" w:rsidRDefault="00737216" w:rsidP="006C057C">
            <w:pPr>
              <w:rPr>
                <w:rFonts w:ascii="Arial" w:hAnsi="Arial" w:cs="Arial"/>
                <w:b/>
                <w:sz w:val="18"/>
                <w:szCs w:val="18"/>
              </w:rPr>
            </w:pPr>
            <w:r w:rsidRPr="00D538F0">
              <w:rPr>
                <w:rFonts w:ascii="Arial" w:hAnsi="Arial" w:cs="Arial"/>
                <w:b/>
                <w:sz w:val="18"/>
                <w:szCs w:val="18"/>
              </w:rPr>
              <w:t xml:space="preserve">                                       %</w:t>
            </w:r>
          </w:p>
        </w:tc>
        <w:tc>
          <w:tcPr>
            <w:tcW w:w="2619" w:type="dxa"/>
            <w:tcBorders>
              <w:top w:val="single" w:sz="18" w:space="0" w:color="auto"/>
              <w:left w:val="single" w:sz="18" w:space="0" w:color="auto"/>
              <w:bottom w:val="single" w:sz="18" w:space="0" w:color="auto"/>
              <w:right w:val="single" w:sz="12" w:space="0" w:color="auto"/>
            </w:tcBorders>
          </w:tcPr>
          <w:p w:rsidR="00737216" w:rsidRPr="00D538F0" w:rsidRDefault="00737216" w:rsidP="006C057C">
            <w:pPr>
              <w:rPr>
                <w:rFonts w:ascii="Arial" w:hAnsi="Arial" w:cs="Arial"/>
                <w:sz w:val="16"/>
                <w:szCs w:val="16"/>
              </w:rPr>
            </w:pPr>
            <w:r w:rsidRPr="00D538F0">
              <w:rPr>
                <w:rFonts w:ascii="Arial" w:hAnsi="Arial" w:cs="Arial"/>
                <w:sz w:val="16"/>
                <w:szCs w:val="16"/>
              </w:rPr>
              <w:t>FINANCE</w:t>
            </w:r>
          </w:p>
          <w:p w:rsidR="00737216" w:rsidRPr="00D538F0" w:rsidRDefault="00737216" w:rsidP="006C057C">
            <w:pPr>
              <w:rPr>
                <w:rFonts w:ascii="Arial" w:hAnsi="Arial" w:cs="Arial"/>
                <w:sz w:val="16"/>
                <w:szCs w:val="16"/>
              </w:rPr>
            </w:pPr>
            <w:r w:rsidRPr="00D538F0">
              <w:rPr>
                <w:rFonts w:ascii="Arial" w:hAnsi="Arial" w:cs="Arial"/>
                <w:sz w:val="16"/>
                <w:szCs w:val="16"/>
              </w:rPr>
              <w:t>CHARGE</w:t>
            </w:r>
          </w:p>
          <w:p w:rsidR="00737216" w:rsidRPr="00D538F0" w:rsidRDefault="00737216" w:rsidP="006C057C">
            <w:pPr>
              <w:rPr>
                <w:rFonts w:ascii="Arial" w:hAnsi="Arial" w:cs="Arial"/>
                <w:sz w:val="12"/>
                <w:szCs w:val="12"/>
              </w:rPr>
            </w:pPr>
            <w:r w:rsidRPr="00D538F0">
              <w:rPr>
                <w:rFonts w:ascii="Arial" w:hAnsi="Arial" w:cs="Arial"/>
                <w:sz w:val="12"/>
                <w:szCs w:val="12"/>
              </w:rPr>
              <w:t>The dollar amount</w:t>
            </w:r>
          </w:p>
          <w:p w:rsidR="00737216" w:rsidRPr="00D538F0" w:rsidRDefault="00737216" w:rsidP="006C057C">
            <w:pPr>
              <w:rPr>
                <w:rFonts w:ascii="Arial" w:hAnsi="Arial" w:cs="Arial"/>
                <w:sz w:val="12"/>
                <w:szCs w:val="12"/>
              </w:rPr>
            </w:pPr>
            <w:r w:rsidRPr="00D538F0">
              <w:rPr>
                <w:rFonts w:ascii="Arial" w:hAnsi="Arial" w:cs="Arial"/>
                <w:sz w:val="12"/>
                <w:szCs w:val="12"/>
              </w:rPr>
              <w:t>the credit will cost</w:t>
            </w:r>
          </w:p>
          <w:p w:rsidR="00737216" w:rsidRPr="00D538F0" w:rsidRDefault="00737216" w:rsidP="006C057C">
            <w:pPr>
              <w:rPr>
                <w:rFonts w:ascii="Arial" w:hAnsi="Arial" w:cs="Arial"/>
                <w:sz w:val="12"/>
                <w:szCs w:val="12"/>
              </w:rPr>
            </w:pPr>
            <w:proofErr w:type="gramStart"/>
            <w:r w:rsidRPr="00D538F0">
              <w:rPr>
                <w:rFonts w:ascii="Arial" w:hAnsi="Arial" w:cs="Arial"/>
                <w:sz w:val="12"/>
                <w:szCs w:val="12"/>
              </w:rPr>
              <w:t>you</w:t>
            </w:r>
            <w:proofErr w:type="gramEnd"/>
            <w:r w:rsidRPr="00D538F0">
              <w:rPr>
                <w:rFonts w:ascii="Arial" w:hAnsi="Arial" w:cs="Arial"/>
                <w:sz w:val="12"/>
                <w:szCs w:val="12"/>
              </w:rPr>
              <w:t>.</w:t>
            </w:r>
          </w:p>
          <w:p w:rsidR="00737216" w:rsidRPr="00D538F0" w:rsidRDefault="00737216" w:rsidP="006C057C">
            <w:pPr>
              <w:rPr>
                <w:rFonts w:ascii="Arial" w:hAnsi="Arial" w:cs="Arial"/>
                <w:sz w:val="12"/>
                <w:szCs w:val="12"/>
              </w:rPr>
            </w:pPr>
          </w:p>
          <w:p w:rsidR="00737216" w:rsidRPr="00D538F0" w:rsidRDefault="00737216" w:rsidP="006C057C">
            <w:pPr>
              <w:rPr>
                <w:rFonts w:ascii="Arial" w:hAnsi="Arial" w:cs="Arial"/>
                <w:sz w:val="12"/>
                <w:szCs w:val="12"/>
              </w:rPr>
            </w:pPr>
          </w:p>
          <w:p w:rsidR="00737216" w:rsidRPr="00D538F0" w:rsidRDefault="00737216" w:rsidP="006C057C">
            <w:pPr>
              <w:rPr>
                <w:rFonts w:ascii="Arial" w:hAnsi="Arial" w:cs="Arial"/>
                <w:sz w:val="18"/>
                <w:szCs w:val="18"/>
              </w:rPr>
            </w:pPr>
            <w:r w:rsidRPr="00D538F0">
              <w:rPr>
                <w:rFonts w:ascii="Arial" w:hAnsi="Arial" w:cs="Arial"/>
                <w:sz w:val="18"/>
                <w:szCs w:val="18"/>
              </w:rPr>
              <w:t>$</w:t>
            </w:r>
          </w:p>
        </w:tc>
        <w:tc>
          <w:tcPr>
            <w:tcW w:w="2619" w:type="dxa"/>
            <w:tcBorders>
              <w:top w:val="single" w:sz="12" w:space="0" w:color="auto"/>
              <w:left w:val="single" w:sz="12" w:space="0" w:color="auto"/>
              <w:bottom w:val="single" w:sz="12" w:space="0" w:color="auto"/>
              <w:right w:val="single" w:sz="12" w:space="0" w:color="auto"/>
            </w:tcBorders>
          </w:tcPr>
          <w:p w:rsidR="00737216" w:rsidRPr="00D538F0" w:rsidRDefault="00737216" w:rsidP="006C057C">
            <w:pPr>
              <w:rPr>
                <w:rFonts w:ascii="Arial" w:hAnsi="Arial" w:cs="Arial"/>
                <w:sz w:val="16"/>
                <w:szCs w:val="16"/>
              </w:rPr>
            </w:pPr>
            <w:r w:rsidRPr="00D538F0">
              <w:rPr>
                <w:rFonts w:ascii="Arial" w:hAnsi="Arial" w:cs="Arial"/>
                <w:sz w:val="16"/>
                <w:szCs w:val="16"/>
              </w:rPr>
              <w:t>Amount</w:t>
            </w:r>
          </w:p>
          <w:p w:rsidR="00737216" w:rsidRPr="00D538F0" w:rsidRDefault="00737216" w:rsidP="006C057C">
            <w:pPr>
              <w:rPr>
                <w:rFonts w:ascii="Arial" w:hAnsi="Arial" w:cs="Arial"/>
                <w:sz w:val="16"/>
                <w:szCs w:val="16"/>
              </w:rPr>
            </w:pPr>
            <w:r w:rsidRPr="00D538F0">
              <w:rPr>
                <w:rFonts w:ascii="Arial" w:hAnsi="Arial" w:cs="Arial"/>
                <w:sz w:val="16"/>
                <w:szCs w:val="16"/>
              </w:rPr>
              <w:t>Financed</w:t>
            </w:r>
          </w:p>
          <w:p w:rsidR="00737216" w:rsidRPr="00D538F0" w:rsidRDefault="00737216" w:rsidP="006C057C">
            <w:pPr>
              <w:rPr>
                <w:rFonts w:ascii="Arial" w:hAnsi="Arial" w:cs="Arial"/>
                <w:sz w:val="12"/>
                <w:szCs w:val="12"/>
              </w:rPr>
            </w:pPr>
            <w:r w:rsidRPr="00D538F0">
              <w:rPr>
                <w:rFonts w:ascii="Arial" w:hAnsi="Arial" w:cs="Arial"/>
                <w:sz w:val="12"/>
                <w:szCs w:val="12"/>
              </w:rPr>
              <w:t>The amount of credit</w:t>
            </w:r>
          </w:p>
          <w:p w:rsidR="00737216" w:rsidRPr="00D538F0" w:rsidRDefault="00737216" w:rsidP="006C057C">
            <w:pPr>
              <w:rPr>
                <w:rFonts w:ascii="Arial" w:hAnsi="Arial" w:cs="Arial"/>
                <w:sz w:val="12"/>
                <w:szCs w:val="12"/>
              </w:rPr>
            </w:pPr>
            <w:r w:rsidRPr="00D538F0">
              <w:rPr>
                <w:rFonts w:ascii="Arial" w:hAnsi="Arial" w:cs="Arial"/>
                <w:sz w:val="12"/>
                <w:szCs w:val="12"/>
              </w:rPr>
              <w:t>provided to you or on</w:t>
            </w:r>
          </w:p>
          <w:p w:rsidR="00737216" w:rsidRPr="00D538F0" w:rsidRDefault="00737216" w:rsidP="006C057C">
            <w:pPr>
              <w:rPr>
                <w:rFonts w:ascii="Arial" w:hAnsi="Arial" w:cs="Arial"/>
                <w:sz w:val="12"/>
                <w:szCs w:val="12"/>
              </w:rPr>
            </w:pPr>
            <w:proofErr w:type="gramStart"/>
            <w:r w:rsidRPr="00D538F0">
              <w:rPr>
                <w:rFonts w:ascii="Arial" w:hAnsi="Arial" w:cs="Arial"/>
                <w:sz w:val="12"/>
                <w:szCs w:val="12"/>
              </w:rPr>
              <w:t>your</w:t>
            </w:r>
            <w:proofErr w:type="gramEnd"/>
            <w:r w:rsidRPr="00D538F0">
              <w:rPr>
                <w:rFonts w:ascii="Arial" w:hAnsi="Arial" w:cs="Arial"/>
                <w:sz w:val="12"/>
                <w:szCs w:val="12"/>
              </w:rPr>
              <w:t xml:space="preserve"> behalf.</w:t>
            </w:r>
          </w:p>
          <w:p w:rsidR="00737216" w:rsidRPr="00D538F0" w:rsidRDefault="00737216" w:rsidP="006C057C">
            <w:pPr>
              <w:rPr>
                <w:rFonts w:ascii="Arial" w:hAnsi="Arial" w:cs="Arial"/>
                <w:sz w:val="12"/>
                <w:szCs w:val="12"/>
              </w:rPr>
            </w:pPr>
          </w:p>
          <w:p w:rsidR="00737216" w:rsidRPr="00D538F0" w:rsidRDefault="00737216" w:rsidP="006C057C">
            <w:pPr>
              <w:rPr>
                <w:rFonts w:ascii="Arial" w:hAnsi="Arial" w:cs="Arial"/>
                <w:sz w:val="12"/>
                <w:szCs w:val="12"/>
              </w:rPr>
            </w:pPr>
          </w:p>
          <w:p w:rsidR="00737216" w:rsidRPr="00D538F0" w:rsidRDefault="00737216" w:rsidP="006C057C">
            <w:pPr>
              <w:rPr>
                <w:rFonts w:ascii="Arial" w:hAnsi="Arial" w:cs="Arial"/>
                <w:sz w:val="18"/>
                <w:szCs w:val="18"/>
              </w:rPr>
            </w:pPr>
            <w:r w:rsidRPr="00D538F0">
              <w:rPr>
                <w:rFonts w:ascii="Arial" w:hAnsi="Arial" w:cs="Arial"/>
                <w:sz w:val="18"/>
                <w:szCs w:val="18"/>
              </w:rPr>
              <w:t>$</w:t>
            </w:r>
          </w:p>
        </w:tc>
        <w:tc>
          <w:tcPr>
            <w:tcW w:w="2511" w:type="dxa"/>
            <w:tcBorders>
              <w:top w:val="single" w:sz="12" w:space="0" w:color="auto"/>
              <w:left w:val="single" w:sz="12" w:space="0" w:color="auto"/>
              <w:bottom w:val="single" w:sz="12" w:space="0" w:color="auto"/>
              <w:right w:val="single" w:sz="12" w:space="0" w:color="auto"/>
            </w:tcBorders>
          </w:tcPr>
          <w:p w:rsidR="00737216" w:rsidRPr="00D538F0" w:rsidRDefault="00737216" w:rsidP="006C057C">
            <w:pPr>
              <w:rPr>
                <w:rFonts w:ascii="Arial" w:hAnsi="Arial" w:cs="Arial"/>
                <w:sz w:val="16"/>
                <w:szCs w:val="16"/>
              </w:rPr>
            </w:pPr>
            <w:r w:rsidRPr="00D538F0">
              <w:rPr>
                <w:rFonts w:ascii="Arial" w:hAnsi="Arial" w:cs="Arial"/>
                <w:sz w:val="16"/>
                <w:szCs w:val="16"/>
              </w:rPr>
              <w:t>Total of</w:t>
            </w:r>
          </w:p>
          <w:p w:rsidR="00737216" w:rsidRPr="00D538F0" w:rsidRDefault="00737216" w:rsidP="006C057C">
            <w:pPr>
              <w:rPr>
                <w:rFonts w:ascii="Arial" w:hAnsi="Arial" w:cs="Arial"/>
                <w:sz w:val="16"/>
                <w:szCs w:val="16"/>
              </w:rPr>
            </w:pPr>
            <w:r w:rsidRPr="00D538F0">
              <w:rPr>
                <w:rFonts w:ascii="Arial" w:hAnsi="Arial" w:cs="Arial"/>
                <w:sz w:val="16"/>
                <w:szCs w:val="16"/>
              </w:rPr>
              <w:t>Payments</w:t>
            </w:r>
          </w:p>
          <w:p w:rsidR="00737216" w:rsidRPr="00D538F0" w:rsidRDefault="00737216" w:rsidP="006C057C">
            <w:pPr>
              <w:rPr>
                <w:rFonts w:ascii="Arial" w:hAnsi="Arial" w:cs="Arial"/>
                <w:sz w:val="12"/>
                <w:szCs w:val="12"/>
              </w:rPr>
            </w:pPr>
            <w:r w:rsidRPr="00D538F0">
              <w:rPr>
                <w:rFonts w:ascii="Arial" w:hAnsi="Arial" w:cs="Arial"/>
                <w:sz w:val="12"/>
                <w:szCs w:val="12"/>
              </w:rPr>
              <w:t>The amount you will</w:t>
            </w:r>
          </w:p>
          <w:p w:rsidR="00737216" w:rsidRPr="00D538F0" w:rsidRDefault="00737216" w:rsidP="006C057C">
            <w:pPr>
              <w:rPr>
                <w:rFonts w:ascii="Arial" w:hAnsi="Arial" w:cs="Arial"/>
                <w:sz w:val="12"/>
                <w:szCs w:val="12"/>
              </w:rPr>
            </w:pPr>
            <w:r w:rsidRPr="00D538F0">
              <w:rPr>
                <w:rFonts w:ascii="Arial" w:hAnsi="Arial" w:cs="Arial"/>
                <w:sz w:val="12"/>
                <w:szCs w:val="12"/>
              </w:rPr>
              <w:t>have paid after you</w:t>
            </w:r>
          </w:p>
          <w:p w:rsidR="00737216" w:rsidRPr="00D538F0" w:rsidRDefault="00737216" w:rsidP="006C057C">
            <w:pPr>
              <w:rPr>
                <w:rFonts w:ascii="Arial" w:hAnsi="Arial" w:cs="Arial"/>
                <w:sz w:val="12"/>
                <w:szCs w:val="12"/>
              </w:rPr>
            </w:pPr>
            <w:r w:rsidRPr="00D538F0">
              <w:rPr>
                <w:rFonts w:ascii="Arial" w:hAnsi="Arial" w:cs="Arial"/>
                <w:sz w:val="12"/>
                <w:szCs w:val="12"/>
              </w:rPr>
              <w:t>have made all payments</w:t>
            </w:r>
          </w:p>
          <w:p w:rsidR="00737216" w:rsidRPr="00D538F0" w:rsidRDefault="00737216" w:rsidP="006C057C">
            <w:pPr>
              <w:rPr>
                <w:rFonts w:ascii="Arial" w:hAnsi="Arial" w:cs="Arial"/>
                <w:sz w:val="12"/>
                <w:szCs w:val="12"/>
              </w:rPr>
            </w:pPr>
            <w:proofErr w:type="gramStart"/>
            <w:r w:rsidRPr="00D538F0">
              <w:rPr>
                <w:rFonts w:ascii="Arial" w:hAnsi="Arial" w:cs="Arial"/>
                <w:sz w:val="12"/>
                <w:szCs w:val="12"/>
              </w:rPr>
              <w:t>as</w:t>
            </w:r>
            <w:proofErr w:type="gramEnd"/>
            <w:r w:rsidRPr="00D538F0">
              <w:rPr>
                <w:rFonts w:ascii="Arial" w:hAnsi="Arial" w:cs="Arial"/>
                <w:sz w:val="12"/>
                <w:szCs w:val="12"/>
              </w:rPr>
              <w:t xml:space="preserve"> scheduled.</w:t>
            </w:r>
          </w:p>
          <w:p w:rsidR="00737216" w:rsidRPr="00D538F0" w:rsidRDefault="00737216" w:rsidP="006C057C">
            <w:pPr>
              <w:rPr>
                <w:rFonts w:ascii="Arial" w:hAnsi="Arial" w:cs="Arial"/>
                <w:sz w:val="12"/>
                <w:szCs w:val="12"/>
              </w:rPr>
            </w:pPr>
          </w:p>
          <w:p w:rsidR="00737216" w:rsidRPr="00D538F0" w:rsidRDefault="00737216" w:rsidP="006C057C">
            <w:pPr>
              <w:rPr>
                <w:rFonts w:ascii="Arial" w:hAnsi="Arial" w:cs="Arial"/>
                <w:sz w:val="18"/>
                <w:szCs w:val="18"/>
              </w:rPr>
            </w:pPr>
            <w:r w:rsidRPr="00D538F0">
              <w:rPr>
                <w:rFonts w:ascii="Arial" w:hAnsi="Arial" w:cs="Arial"/>
                <w:sz w:val="18"/>
                <w:szCs w:val="18"/>
              </w:rPr>
              <w:t>$</w:t>
            </w:r>
          </w:p>
        </w:tc>
      </w:tr>
      <w:tr w:rsidR="00737216" w:rsidTr="009C5EB0">
        <w:trPr>
          <w:cantSplit/>
        </w:trPr>
        <w:tc>
          <w:tcPr>
            <w:tcW w:w="10260" w:type="dxa"/>
            <w:gridSpan w:val="4"/>
            <w:tcBorders>
              <w:top w:val="nil"/>
              <w:left w:val="nil"/>
              <w:bottom w:val="nil"/>
              <w:right w:val="nil"/>
            </w:tcBorders>
          </w:tcPr>
          <w:p w:rsidR="00737216" w:rsidRPr="00D538F0" w:rsidRDefault="00737216" w:rsidP="006C057C">
            <w:pPr>
              <w:rPr>
                <w:rFonts w:ascii="Arial" w:hAnsi="Arial" w:cs="Arial"/>
                <w:b/>
                <w:sz w:val="18"/>
                <w:szCs w:val="18"/>
              </w:rPr>
            </w:pPr>
          </w:p>
        </w:tc>
      </w:tr>
      <w:tr w:rsidR="00737216" w:rsidTr="009C5EB0">
        <w:trPr>
          <w:cantSplit/>
        </w:trPr>
        <w:tc>
          <w:tcPr>
            <w:tcW w:w="10260" w:type="dxa"/>
            <w:gridSpan w:val="4"/>
            <w:tcBorders>
              <w:top w:val="nil"/>
              <w:left w:val="nil"/>
              <w:right w:val="nil"/>
            </w:tcBorders>
          </w:tcPr>
          <w:p w:rsidR="00737216" w:rsidRPr="00D538F0" w:rsidRDefault="00737216" w:rsidP="006C057C">
            <w:pPr>
              <w:rPr>
                <w:rFonts w:ascii="Arial" w:hAnsi="Arial" w:cs="Arial"/>
                <w:b/>
                <w:sz w:val="16"/>
                <w:szCs w:val="16"/>
              </w:rPr>
            </w:pPr>
            <w:r w:rsidRPr="00D538F0">
              <w:rPr>
                <w:rFonts w:ascii="Arial" w:hAnsi="Arial" w:cs="Arial"/>
                <w:b/>
                <w:sz w:val="16"/>
                <w:szCs w:val="16"/>
              </w:rPr>
              <w:t>Your payment schedule will be:</w:t>
            </w:r>
          </w:p>
        </w:tc>
      </w:tr>
      <w:tr w:rsidR="00737216" w:rsidRPr="00DE0BFC" w:rsidTr="009C5EB0">
        <w:trPr>
          <w:cantSplit/>
        </w:trPr>
        <w:tc>
          <w:tcPr>
            <w:tcW w:w="2511" w:type="dxa"/>
          </w:tcPr>
          <w:p w:rsidR="00737216" w:rsidRPr="00D538F0" w:rsidRDefault="00737216" w:rsidP="006C057C">
            <w:pPr>
              <w:rPr>
                <w:rFonts w:ascii="Arial" w:hAnsi="Arial" w:cs="Arial"/>
                <w:sz w:val="14"/>
                <w:szCs w:val="14"/>
              </w:rPr>
            </w:pPr>
            <w:r w:rsidRPr="00D538F0">
              <w:rPr>
                <w:rFonts w:ascii="Arial" w:hAnsi="Arial" w:cs="Arial"/>
                <w:sz w:val="14"/>
                <w:szCs w:val="14"/>
              </w:rPr>
              <w:t>Number of Payments</w:t>
            </w:r>
          </w:p>
        </w:tc>
        <w:tc>
          <w:tcPr>
            <w:tcW w:w="2619" w:type="dxa"/>
          </w:tcPr>
          <w:p w:rsidR="00737216" w:rsidRPr="00D538F0" w:rsidRDefault="00737216" w:rsidP="006C057C">
            <w:pPr>
              <w:rPr>
                <w:rFonts w:ascii="Arial" w:hAnsi="Arial" w:cs="Arial"/>
                <w:sz w:val="14"/>
                <w:szCs w:val="14"/>
              </w:rPr>
            </w:pPr>
            <w:r w:rsidRPr="00D538F0">
              <w:rPr>
                <w:rFonts w:ascii="Arial" w:hAnsi="Arial" w:cs="Arial"/>
                <w:sz w:val="14"/>
                <w:szCs w:val="14"/>
              </w:rPr>
              <w:t>Amount of Payments</w:t>
            </w:r>
          </w:p>
        </w:tc>
        <w:tc>
          <w:tcPr>
            <w:tcW w:w="5130" w:type="dxa"/>
            <w:gridSpan w:val="2"/>
          </w:tcPr>
          <w:p w:rsidR="00737216" w:rsidRPr="00D538F0" w:rsidRDefault="00737216" w:rsidP="006C057C">
            <w:pPr>
              <w:rPr>
                <w:rFonts w:ascii="Arial" w:hAnsi="Arial" w:cs="Arial"/>
                <w:sz w:val="14"/>
                <w:szCs w:val="14"/>
              </w:rPr>
            </w:pPr>
            <w:r w:rsidRPr="00D538F0">
              <w:rPr>
                <w:rFonts w:ascii="Arial" w:hAnsi="Arial" w:cs="Arial"/>
                <w:sz w:val="14"/>
                <w:szCs w:val="14"/>
              </w:rPr>
              <w:t xml:space="preserve">When Payments are Due   </w:t>
            </w:r>
            <w:r w:rsidRPr="00D538F0">
              <w:rPr>
                <w:rFonts w:ascii="Arial" w:hAnsi="Arial" w:cs="Arial"/>
                <w:i/>
                <w:sz w:val="14"/>
                <w:szCs w:val="14"/>
              </w:rPr>
              <w:t>(see instructions)</w:t>
            </w:r>
          </w:p>
        </w:tc>
      </w:tr>
      <w:tr w:rsidR="00737216" w:rsidTr="009C5EB0">
        <w:trPr>
          <w:cantSplit/>
          <w:trHeight w:val="1034"/>
        </w:trPr>
        <w:tc>
          <w:tcPr>
            <w:tcW w:w="2511" w:type="dxa"/>
          </w:tcPr>
          <w:p w:rsidR="00737216" w:rsidRPr="00D538F0" w:rsidRDefault="00737216" w:rsidP="006C057C">
            <w:pPr>
              <w:rPr>
                <w:rFonts w:ascii="Arial" w:hAnsi="Arial" w:cs="Arial"/>
                <w:b/>
                <w:sz w:val="18"/>
                <w:szCs w:val="18"/>
              </w:rPr>
            </w:pPr>
          </w:p>
        </w:tc>
        <w:tc>
          <w:tcPr>
            <w:tcW w:w="2619" w:type="dxa"/>
          </w:tcPr>
          <w:p w:rsidR="00737216" w:rsidRPr="00D538F0" w:rsidRDefault="00737216" w:rsidP="006C057C">
            <w:pPr>
              <w:rPr>
                <w:rFonts w:ascii="Arial" w:hAnsi="Arial" w:cs="Arial"/>
                <w:b/>
                <w:sz w:val="18"/>
                <w:szCs w:val="18"/>
              </w:rPr>
            </w:pPr>
          </w:p>
        </w:tc>
        <w:tc>
          <w:tcPr>
            <w:tcW w:w="5130" w:type="dxa"/>
            <w:gridSpan w:val="2"/>
          </w:tcPr>
          <w:p w:rsidR="00737216" w:rsidRPr="00D538F0" w:rsidRDefault="00737216" w:rsidP="006C057C">
            <w:pPr>
              <w:rPr>
                <w:rFonts w:ascii="Arial" w:hAnsi="Arial" w:cs="Arial"/>
                <w:b/>
                <w:sz w:val="18"/>
                <w:szCs w:val="18"/>
              </w:rPr>
            </w:pPr>
          </w:p>
        </w:tc>
      </w:tr>
      <w:tr w:rsidR="00737216" w:rsidTr="009C5EB0">
        <w:trPr>
          <w:cantSplit/>
        </w:trPr>
        <w:tc>
          <w:tcPr>
            <w:tcW w:w="5130" w:type="dxa"/>
            <w:gridSpan w:val="2"/>
            <w:tcBorders>
              <w:left w:val="nil"/>
              <w:bottom w:val="nil"/>
              <w:right w:val="nil"/>
            </w:tcBorders>
          </w:tcPr>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The ANNUAL PERCENTAGE RATE may increase during the term of this transaction.  If the index to the average of the bond equivalent rates reported for ninety-one day U.S. Treasury Bills auctioned during the preceding quarter increases as determined by the interest calculation formula.  The rate will not increase more than every calendar quarter.  Any increase will take the form of higher periodic payments, more payments of the same amount, or a large amount due at maturity.  If your loan was for $</w:t>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r>
            <w:r w:rsidRPr="00D538F0">
              <w:rPr>
                <w:rFonts w:ascii="Arial" w:hAnsi="Arial" w:cs="Arial"/>
                <w:sz w:val="14"/>
                <w:szCs w:val="14"/>
              </w:rPr>
              <w:softHyphen/>
              <w:t>_______________________ at _________________% for__________________ years and the rate increased to _________________% after the 3</w:t>
            </w:r>
            <w:r w:rsidRPr="00D538F0">
              <w:rPr>
                <w:rFonts w:ascii="Arial" w:hAnsi="Arial" w:cs="Arial"/>
                <w:sz w:val="14"/>
                <w:szCs w:val="14"/>
                <w:vertAlign w:val="superscript"/>
              </w:rPr>
              <w:t>rd</w:t>
            </w:r>
            <w:r w:rsidRPr="00D538F0">
              <w:rPr>
                <w:rFonts w:ascii="Arial" w:hAnsi="Arial" w:cs="Arial"/>
                <w:sz w:val="14"/>
                <w:szCs w:val="14"/>
              </w:rPr>
              <w:t xml:space="preserve"> payment, your periodic payments would increase by $_____________________.</w:t>
            </w:r>
          </w:p>
        </w:tc>
        <w:tc>
          <w:tcPr>
            <w:tcW w:w="5130" w:type="dxa"/>
            <w:gridSpan w:val="2"/>
            <w:tcBorders>
              <w:left w:val="nil"/>
              <w:bottom w:val="nil"/>
              <w:right w:val="nil"/>
            </w:tcBorders>
          </w:tcPr>
          <w:p w:rsidR="00737216" w:rsidRPr="00D538F0" w:rsidRDefault="00737216" w:rsidP="006C057C">
            <w:pPr>
              <w:rPr>
                <w:rFonts w:ascii="Arial" w:hAnsi="Arial" w:cs="Arial"/>
                <w:b/>
                <w:sz w:val="14"/>
                <w:szCs w:val="14"/>
              </w:rPr>
            </w:pPr>
          </w:p>
          <w:p w:rsidR="00737216" w:rsidRPr="00D538F0" w:rsidRDefault="00737216" w:rsidP="006C057C">
            <w:pPr>
              <w:rPr>
                <w:rFonts w:ascii="Arial" w:hAnsi="Arial" w:cs="Arial"/>
                <w:b/>
                <w:sz w:val="14"/>
                <w:szCs w:val="14"/>
              </w:rPr>
            </w:pPr>
            <w:r w:rsidRPr="00D538F0">
              <w:rPr>
                <w:rFonts w:ascii="Arial" w:hAnsi="Arial" w:cs="Arial"/>
                <w:b/>
                <w:sz w:val="14"/>
                <w:szCs w:val="14"/>
              </w:rPr>
              <w:t>Late Charge:  If payment is late you will be charge 5 cents for each dollar of the installment payment due.</w:t>
            </w:r>
          </w:p>
          <w:p w:rsidR="00737216" w:rsidRPr="00D538F0" w:rsidRDefault="00737216" w:rsidP="006C057C">
            <w:pPr>
              <w:rPr>
                <w:rFonts w:ascii="Arial" w:hAnsi="Arial" w:cs="Arial"/>
                <w:b/>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See your Promissory Note for any additional information about</w:t>
            </w:r>
          </w:p>
          <w:p w:rsidR="00737216" w:rsidRPr="00D538F0" w:rsidRDefault="00737216" w:rsidP="006C057C">
            <w:pPr>
              <w:rPr>
                <w:rFonts w:ascii="Arial" w:hAnsi="Arial" w:cs="Arial"/>
                <w:sz w:val="14"/>
                <w:szCs w:val="14"/>
              </w:rPr>
            </w:pPr>
            <w:r w:rsidRPr="00D538F0">
              <w:rPr>
                <w:rFonts w:ascii="Arial" w:hAnsi="Arial" w:cs="Arial"/>
                <w:sz w:val="14"/>
                <w:szCs w:val="14"/>
              </w:rPr>
              <w:t>Nonpayment, default, any required repayment in full before the</w:t>
            </w:r>
          </w:p>
          <w:p w:rsidR="00737216" w:rsidRPr="00D538F0" w:rsidRDefault="00737216" w:rsidP="006C057C">
            <w:pPr>
              <w:rPr>
                <w:rFonts w:ascii="Arial" w:hAnsi="Arial" w:cs="Arial"/>
                <w:sz w:val="14"/>
                <w:szCs w:val="14"/>
              </w:rPr>
            </w:pPr>
            <w:r w:rsidRPr="00D538F0">
              <w:rPr>
                <w:rFonts w:ascii="Arial" w:hAnsi="Arial" w:cs="Arial"/>
                <w:sz w:val="14"/>
                <w:szCs w:val="14"/>
              </w:rPr>
              <w:t>Scheduled date, and prepayment penalties.</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Prepayment: If you pay off early, you will not have to pay a penalty.</w:t>
            </w:r>
          </w:p>
        </w:tc>
      </w:tr>
    </w:tbl>
    <w:p w:rsidR="00737216" w:rsidRDefault="00737216" w:rsidP="00737216">
      <w:pPr>
        <w:rPr>
          <w:rFonts w:ascii="Arial" w:hAnsi="Arial" w:cs="Arial"/>
          <w:b/>
          <w:sz w:val="18"/>
          <w:szCs w:val="18"/>
        </w:rPr>
      </w:pPr>
    </w:p>
    <w:p w:rsidR="00737216" w:rsidRDefault="00737216" w:rsidP="00737216">
      <w:pPr>
        <w:rPr>
          <w:rFonts w:ascii="Arial" w:hAnsi="Arial" w:cs="Arial"/>
          <w:b/>
          <w:sz w:val="18"/>
          <w:szCs w:val="18"/>
        </w:rPr>
      </w:pPr>
    </w:p>
    <w:tbl>
      <w:tblPr>
        <w:tblW w:w="0" w:type="auto"/>
        <w:tblInd w:w="288" w:type="dxa"/>
        <w:tblLook w:val="01E0"/>
      </w:tblPr>
      <w:tblGrid>
        <w:gridCol w:w="4950"/>
        <w:gridCol w:w="4950"/>
      </w:tblGrid>
      <w:tr w:rsidR="00737216" w:rsidRPr="00492B0D" w:rsidTr="006C057C">
        <w:trPr>
          <w:trHeight w:val="2096"/>
        </w:trPr>
        <w:tc>
          <w:tcPr>
            <w:tcW w:w="4950" w:type="dxa"/>
          </w:tcPr>
          <w:p w:rsidR="00737216" w:rsidRPr="00D538F0" w:rsidRDefault="00737216" w:rsidP="006C057C">
            <w:pPr>
              <w:rPr>
                <w:rFonts w:ascii="Arial" w:hAnsi="Arial" w:cs="Arial"/>
                <w:sz w:val="14"/>
                <w:szCs w:val="14"/>
              </w:rPr>
            </w:pPr>
            <w:r w:rsidRPr="00D538F0">
              <w:rPr>
                <w:rFonts w:ascii="Arial" w:hAnsi="Arial" w:cs="Arial"/>
                <w:sz w:val="14"/>
                <w:szCs w:val="14"/>
              </w:rPr>
              <w:t>This Repayment Schedule consolidates ___________________ promissory Notes.</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Itemization of the Amount Financed $___________________________</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 xml:space="preserve">      $_______________Amount given to you directly</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 xml:space="preserve">      $_______________Amount paid on you</w:t>
            </w:r>
            <w:r w:rsidR="00482932">
              <w:rPr>
                <w:rFonts w:ascii="Arial" w:hAnsi="Arial" w:cs="Arial"/>
                <w:sz w:val="14"/>
                <w:szCs w:val="14"/>
              </w:rPr>
              <w:t xml:space="preserve">r </w:t>
            </w:r>
            <w:r w:rsidRPr="00D538F0">
              <w:rPr>
                <w:rFonts w:ascii="Arial" w:hAnsi="Arial" w:cs="Arial"/>
                <w:sz w:val="14"/>
                <w:szCs w:val="14"/>
              </w:rPr>
              <w:t xml:space="preserve"> account</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 xml:space="preserve">      Amount paid to others on your behalf</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 xml:space="preserve">      $_______________ to</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r w:rsidRPr="00D538F0">
              <w:rPr>
                <w:rFonts w:ascii="Arial" w:hAnsi="Arial" w:cs="Arial"/>
                <w:sz w:val="14"/>
                <w:szCs w:val="14"/>
              </w:rPr>
              <w:t xml:space="preserve">      $_______________ to</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p>
        </w:tc>
        <w:tc>
          <w:tcPr>
            <w:tcW w:w="4950" w:type="dxa"/>
          </w:tcPr>
          <w:p w:rsidR="00737216" w:rsidRPr="00D538F0" w:rsidRDefault="00737216" w:rsidP="006C057C">
            <w:pPr>
              <w:rPr>
                <w:rFonts w:ascii="Arial" w:hAnsi="Arial" w:cs="Arial"/>
                <w:sz w:val="14"/>
                <w:szCs w:val="14"/>
              </w:rPr>
            </w:pPr>
            <w:r w:rsidRPr="00D538F0">
              <w:rPr>
                <w:rFonts w:ascii="Arial" w:hAnsi="Arial" w:cs="Arial"/>
                <w:sz w:val="14"/>
                <w:szCs w:val="14"/>
              </w:rPr>
              <w:t>The ANNUAL PERCENTAGE RATE is a variable rate, subject to increase or decrease.  The rate will increase if the average of the bond equivalent rate increases.  The amount disclosed in the above schedule is the APR in effect at the time this repayment schedule was prepared.  If the rate increases, you would have to make more payments of the same amount, or owe a larger amount at maturity.  If the rate decreases, the principal balance of the loan will be reduced more quickly, and the final payment(s) may be reduced more quickly, and the final payment(s) may be reduced or eliminated.</w:t>
            </w: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p>
          <w:p w:rsidR="00737216" w:rsidRPr="00D538F0" w:rsidRDefault="00737216" w:rsidP="006C057C">
            <w:pPr>
              <w:rPr>
                <w:rFonts w:ascii="Arial" w:hAnsi="Arial" w:cs="Arial"/>
                <w:sz w:val="14"/>
                <w:szCs w:val="14"/>
              </w:rPr>
            </w:pPr>
          </w:p>
          <w:p w:rsidR="00737216" w:rsidRPr="00D538F0" w:rsidRDefault="00737216" w:rsidP="006C057C">
            <w:pPr>
              <w:pBdr>
                <w:bottom w:val="single" w:sz="12" w:space="1" w:color="auto"/>
              </w:pBdr>
              <w:rPr>
                <w:rFonts w:ascii="Arial" w:hAnsi="Arial" w:cs="Arial"/>
                <w:sz w:val="14"/>
                <w:szCs w:val="14"/>
              </w:rPr>
            </w:pPr>
          </w:p>
          <w:p w:rsidR="00737216" w:rsidRPr="00D538F0" w:rsidRDefault="00737216" w:rsidP="006C057C">
            <w:pPr>
              <w:jc w:val="center"/>
              <w:rPr>
                <w:rFonts w:ascii="Arial" w:hAnsi="Arial" w:cs="Arial"/>
                <w:i/>
                <w:sz w:val="14"/>
                <w:szCs w:val="14"/>
              </w:rPr>
            </w:pPr>
            <w:r w:rsidRPr="00D538F0">
              <w:rPr>
                <w:rFonts w:ascii="Arial" w:hAnsi="Arial" w:cs="Arial"/>
                <w:i/>
                <w:sz w:val="14"/>
                <w:szCs w:val="14"/>
              </w:rPr>
              <w:t>(Date form completed by lender)</w:t>
            </w:r>
          </w:p>
        </w:tc>
      </w:tr>
    </w:tbl>
    <w:p w:rsidR="00737216" w:rsidRDefault="00737216" w:rsidP="00737216">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1368"/>
        <w:gridCol w:w="9108"/>
      </w:tblGrid>
      <w:tr w:rsidR="00737216" w:rsidTr="009C5EB0">
        <w:trPr>
          <w:cantSplit/>
          <w:trHeight w:val="692"/>
        </w:trPr>
        <w:tc>
          <w:tcPr>
            <w:tcW w:w="1368" w:type="dxa"/>
            <w:tcBorders>
              <w:top w:val="single" w:sz="4" w:space="0" w:color="auto"/>
              <w:bottom w:val="single" w:sz="4" w:space="0" w:color="auto"/>
            </w:tcBorders>
          </w:tcPr>
          <w:p w:rsidR="00737216" w:rsidRPr="00D538F0" w:rsidRDefault="00737216" w:rsidP="006C057C">
            <w:pPr>
              <w:rPr>
                <w:rFonts w:ascii="Arial" w:hAnsi="Arial" w:cs="Arial"/>
                <w:b/>
                <w:sz w:val="16"/>
                <w:szCs w:val="16"/>
              </w:rPr>
            </w:pPr>
            <w:r w:rsidRPr="00D538F0">
              <w:rPr>
                <w:rFonts w:ascii="Arial" w:hAnsi="Arial" w:cs="Arial"/>
                <w:b/>
                <w:sz w:val="16"/>
                <w:szCs w:val="16"/>
              </w:rPr>
              <w:t>WARNING:</w:t>
            </w:r>
          </w:p>
        </w:tc>
        <w:tc>
          <w:tcPr>
            <w:tcW w:w="9108" w:type="dxa"/>
            <w:tcBorders>
              <w:top w:val="single" w:sz="4" w:space="0" w:color="auto"/>
              <w:bottom w:val="single" w:sz="4" w:space="0" w:color="auto"/>
            </w:tcBorders>
          </w:tcPr>
          <w:p w:rsidR="00737216" w:rsidRPr="00D538F0" w:rsidRDefault="00737216" w:rsidP="006C057C">
            <w:pPr>
              <w:rPr>
                <w:rFonts w:ascii="Arial" w:hAnsi="Arial" w:cs="Arial"/>
                <w:sz w:val="18"/>
                <w:szCs w:val="18"/>
              </w:rPr>
            </w:pPr>
            <w:r w:rsidRPr="00D538F0">
              <w:rPr>
                <w:rFonts w:ascii="Arial" w:hAnsi="Arial" w:cs="Arial"/>
                <w:sz w:val="18"/>
                <w:szCs w:val="18"/>
              </w:rPr>
              <w:t>Any person who knowingly makes a false statement or misrepresentation in a HEAL transaction, bribes, or attempts to bribe a Federal official, fraudulently obtains a HEAL loan or commits any other illegal action in connection with a HEAL loan is subject to a fine or imprisonment under Federal statute.</w:t>
            </w:r>
          </w:p>
        </w:tc>
      </w:tr>
    </w:tbl>
    <w:p w:rsidR="00737216" w:rsidRDefault="00737216" w:rsidP="00737216">
      <w:pPr>
        <w:rPr>
          <w:rFonts w:ascii="Arial" w:hAnsi="Arial" w:cs="Arial"/>
          <w:b/>
          <w:sz w:val="18"/>
          <w:szCs w:val="18"/>
        </w:rPr>
      </w:pPr>
    </w:p>
    <w:sectPr w:rsidR="00737216" w:rsidSect="00DE72FB">
      <w:headerReference w:type="default" r:id="rId7"/>
      <w:footerReference w:type="default" r:id="rId8"/>
      <w:pgSz w:w="12240" w:h="15840"/>
      <w:pgMar w:top="540" w:right="1080" w:bottom="36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720" w:rsidRDefault="00545720">
      <w:r>
        <w:separator/>
      </w:r>
    </w:p>
  </w:endnote>
  <w:endnote w:type="continuationSeparator" w:id="0">
    <w:p w:rsidR="00545720" w:rsidRDefault="005457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B0" w:rsidRDefault="001862B2" w:rsidP="009C5EB0">
    <w:pPr>
      <w:rPr>
        <w:rFonts w:ascii="Arial" w:hAnsi="Arial" w:cs="Arial"/>
        <w:b/>
        <w:sz w:val="14"/>
        <w:szCs w:val="14"/>
      </w:rPr>
    </w:pPr>
    <w:r w:rsidRPr="001862B2">
      <w:rPr>
        <w:noProof/>
        <w:sz w:val="20"/>
        <w:szCs w:val="20"/>
      </w:rPr>
      <w:pict>
        <v:line id="Straight Connector 20" o:spid="_x0000_s4097" alt="Description: &quot;&quot;" style="position:absolute;z-index:251659264;visibility:visible;mso-position-horizontal-relative:page;mso-position-vertical-relative:page" from="43.95pt,725.75pt" to="557.8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" o:allowincell="f" strokeweight=".95pt">
          <w10:wrap anchorx="page" anchory="page"/>
        </v:line>
      </w:pict>
    </w:r>
    <w:r w:rsidR="009C5EB0">
      <w:rPr>
        <w:rFonts w:ascii="Arial" w:hAnsi="Arial" w:cs="Arial"/>
        <w:b/>
        <w:sz w:val="14"/>
        <w:szCs w:val="14"/>
      </w:rPr>
      <w:t>HRSA-502-2</w:t>
    </w:r>
  </w:p>
  <w:p w:rsidR="009C5EB0" w:rsidRDefault="009C5EB0" w:rsidP="009C5EB0">
    <w:pPr>
      <w:pStyle w:val="Footer"/>
    </w:pPr>
    <w:r>
      <w:rPr>
        <w:rFonts w:ascii="Arial" w:hAnsi="Arial" w:cs="Arial"/>
        <w:b/>
        <w:sz w:val="14"/>
        <w:szCs w:val="14"/>
      </w:rPr>
      <w:t>Rev. 02/01</w:t>
    </w:r>
  </w:p>
  <w:p w:rsidR="008028F7" w:rsidRDefault="00545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720" w:rsidRDefault="00545720">
      <w:r>
        <w:separator/>
      </w:r>
    </w:p>
  </w:footnote>
  <w:footnote w:type="continuationSeparator" w:id="0">
    <w:p w:rsidR="00545720" w:rsidRDefault="005457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F7" w:rsidRPr="00940AB0" w:rsidRDefault="003435C7" w:rsidP="008028F7">
    <w:pPr>
      <w:jc w:val="right"/>
      <w:rPr>
        <w:rFonts w:ascii="Arial" w:hAnsi="Arial" w:cs="Arial"/>
        <w:sz w:val="14"/>
        <w:szCs w:val="14"/>
      </w:rPr>
    </w:pPr>
    <w:r w:rsidRPr="00940AB0">
      <w:rPr>
        <w:rFonts w:ascii="Arial" w:hAnsi="Arial" w:cs="Arial"/>
        <w:sz w:val="14"/>
        <w:szCs w:val="14"/>
      </w:rPr>
      <w:t>OMB No 0915-0043</w:t>
    </w:r>
  </w:p>
  <w:p w:rsidR="008028F7" w:rsidRPr="008028F7" w:rsidRDefault="003435C7" w:rsidP="008028F7">
    <w:pPr>
      <w:jc w:val="right"/>
      <w:rPr>
        <w:rFonts w:ascii="Arial" w:hAnsi="Arial" w:cs="Arial"/>
        <w:sz w:val="14"/>
        <w:szCs w:val="14"/>
      </w:rPr>
    </w:pPr>
    <w:r>
      <w:rPr>
        <w:rFonts w:ascii="Arial" w:hAnsi="Arial" w:cs="Arial"/>
        <w:sz w:val="14"/>
        <w:szCs w:val="14"/>
      </w:rPr>
      <w:t>Exp. Date 2-28-2013</w:t>
    </w:r>
  </w:p>
  <w:p w:rsidR="008028F7" w:rsidRDefault="005457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BB8BA"/>
    <w:multiLevelType w:val="singleLevel"/>
    <w:tmpl w:val="0236AE01"/>
    <w:lvl w:ilvl="0">
      <w:start w:val="1"/>
      <w:numFmt w:val="bullet"/>
      <w:lvlText w:val=""/>
      <w:lvlJc w:val="left"/>
      <w:pPr>
        <w:tabs>
          <w:tab w:val="num" w:pos="0"/>
        </w:tabs>
      </w:pPr>
      <w:rPr>
        <w:rFonts w:ascii="Symbol" w:hAnsi="Symbol"/>
        <w:sz w:val="1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737216"/>
    <w:rsid w:val="001862B2"/>
    <w:rsid w:val="003435C7"/>
    <w:rsid w:val="00347739"/>
    <w:rsid w:val="00482932"/>
    <w:rsid w:val="00545720"/>
    <w:rsid w:val="00737216"/>
    <w:rsid w:val="009C5EB0"/>
    <w:rsid w:val="00A70DE0"/>
    <w:rsid w:val="00C70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7216"/>
    <w:pPr>
      <w:keepNext/>
      <w:keepLines/>
      <w:spacing w:before="48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216"/>
    <w:rPr>
      <w:rFonts w:ascii="Arial" w:eastAsiaTheme="majorEastAsia" w:hAnsi="Arial" w:cstheme="majorBidi"/>
      <w:b/>
      <w:bCs/>
      <w:color w:val="000000" w:themeColor="text1"/>
      <w:sz w:val="18"/>
      <w:szCs w:val="28"/>
    </w:rPr>
  </w:style>
  <w:style w:type="paragraph" w:customStyle="1" w:styleId="Style2">
    <w:name w:val="Style 2"/>
    <w:basedOn w:val="Normal"/>
    <w:rsid w:val="00737216"/>
    <w:pPr>
      <w:widowControl w:val="0"/>
      <w:jc w:val="both"/>
    </w:pPr>
    <w:rPr>
      <w:noProof/>
      <w:color w:val="000000"/>
      <w:sz w:val="20"/>
      <w:szCs w:val="20"/>
    </w:rPr>
  </w:style>
  <w:style w:type="paragraph" w:customStyle="1" w:styleId="Style1">
    <w:name w:val="Style 1"/>
    <w:basedOn w:val="Normal"/>
    <w:rsid w:val="00737216"/>
    <w:pPr>
      <w:widowControl w:val="0"/>
      <w:ind w:left="504" w:hanging="216"/>
      <w:jc w:val="both"/>
    </w:pPr>
    <w:rPr>
      <w:noProof/>
      <w:color w:val="000000"/>
      <w:sz w:val="20"/>
      <w:szCs w:val="20"/>
    </w:rPr>
  </w:style>
  <w:style w:type="paragraph" w:styleId="Header">
    <w:name w:val="header"/>
    <w:basedOn w:val="Normal"/>
    <w:link w:val="HeaderChar"/>
    <w:uiPriority w:val="99"/>
    <w:rsid w:val="00737216"/>
    <w:pPr>
      <w:tabs>
        <w:tab w:val="center" w:pos="4680"/>
        <w:tab w:val="right" w:pos="9360"/>
      </w:tabs>
    </w:pPr>
  </w:style>
  <w:style w:type="character" w:customStyle="1" w:styleId="HeaderChar">
    <w:name w:val="Header Char"/>
    <w:basedOn w:val="DefaultParagraphFont"/>
    <w:link w:val="Header"/>
    <w:uiPriority w:val="99"/>
    <w:rsid w:val="00737216"/>
    <w:rPr>
      <w:rFonts w:ascii="Times New Roman" w:eastAsia="Times New Roman" w:hAnsi="Times New Roman" w:cs="Times New Roman"/>
      <w:sz w:val="24"/>
      <w:szCs w:val="24"/>
    </w:rPr>
  </w:style>
  <w:style w:type="paragraph" w:styleId="Footer">
    <w:name w:val="footer"/>
    <w:basedOn w:val="Normal"/>
    <w:link w:val="FooterChar"/>
    <w:uiPriority w:val="99"/>
    <w:rsid w:val="00737216"/>
    <w:pPr>
      <w:tabs>
        <w:tab w:val="center" w:pos="4680"/>
        <w:tab w:val="right" w:pos="9360"/>
      </w:tabs>
    </w:pPr>
  </w:style>
  <w:style w:type="character" w:customStyle="1" w:styleId="FooterChar">
    <w:name w:val="Footer Char"/>
    <w:basedOn w:val="DefaultParagraphFont"/>
    <w:link w:val="Footer"/>
    <w:uiPriority w:val="99"/>
    <w:rsid w:val="007372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EB0"/>
    <w:rPr>
      <w:rFonts w:ascii="Tahoma" w:hAnsi="Tahoma" w:cs="Tahoma"/>
      <w:sz w:val="16"/>
      <w:szCs w:val="16"/>
    </w:rPr>
  </w:style>
  <w:style w:type="character" w:customStyle="1" w:styleId="BalloonTextChar">
    <w:name w:val="Balloon Text Char"/>
    <w:basedOn w:val="DefaultParagraphFont"/>
    <w:link w:val="BalloonText"/>
    <w:uiPriority w:val="99"/>
    <w:semiHidden/>
    <w:rsid w:val="009C5E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7216"/>
    <w:pPr>
      <w:keepNext/>
      <w:keepLines/>
      <w:spacing w:before="48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216"/>
    <w:rPr>
      <w:rFonts w:ascii="Arial" w:eastAsiaTheme="majorEastAsia" w:hAnsi="Arial" w:cstheme="majorBidi"/>
      <w:b/>
      <w:bCs/>
      <w:color w:val="000000" w:themeColor="text1"/>
      <w:sz w:val="18"/>
      <w:szCs w:val="28"/>
    </w:rPr>
  </w:style>
  <w:style w:type="paragraph" w:customStyle="1" w:styleId="Style2">
    <w:name w:val="Style 2"/>
    <w:basedOn w:val="Normal"/>
    <w:rsid w:val="00737216"/>
    <w:pPr>
      <w:widowControl w:val="0"/>
      <w:jc w:val="both"/>
    </w:pPr>
    <w:rPr>
      <w:noProof/>
      <w:color w:val="000000"/>
      <w:sz w:val="20"/>
      <w:szCs w:val="20"/>
    </w:rPr>
  </w:style>
  <w:style w:type="paragraph" w:customStyle="1" w:styleId="Style1">
    <w:name w:val="Style 1"/>
    <w:basedOn w:val="Normal"/>
    <w:rsid w:val="00737216"/>
    <w:pPr>
      <w:widowControl w:val="0"/>
      <w:ind w:left="504" w:hanging="216"/>
      <w:jc w:val="both"/>
    </w:pPr>
    <w:rPr>
      <w:noProof/>
      <w:color w:val="000000"/>
      <w:sz w:val="20"/>
      <w:szCs w:val="20"/>
    </w:rPr>
  </w:style>
  <w:style w:type="paragraph" w:styleId="Header">
    <w:name w:val="header"/>
    <w:basedOn w:val="Normal"/>
    <w:link w:val="HeaderChar"/>
    <w:uiPriority w:val="99"/>
    <w:rsid w:val="00737216"/>
    <w:pPr>
      <w:tabs>
        <w:tab w:val="center" w:pos="4680"/>
        <w:tab w:val="right" w:pos="9360"/>
      </w:tabs>
    </w:pPr>
  </w:style>
  <w:style w:type="character" w:customStyle="1" w:styleId="HeaderChar">
    <w:name w:val="Header Char"/>
    <w:basedOn w:val="DefaultParagraphFont"/>
    <w:link w:val="Header"/>
    <w:uiPriority w:val="99"/>
    <w:rsid w:val="00737216"/>
    <w:rPr>
      <w:rFonts w:ascii="Times New Roman" w:eastAsia="Times New Roman" w:hAnsi="Times New Roman" w:cs="Times New Roman"/>
      <w:sz w:val="24"/>
      <w:szCs w:val="24"/>
    </w:rPr>
  </w:style>
  <w:style w:type="paragraph" w:styleId="Footer">
    <w:name w:val="footer"/>
    <w:basedOn w:val="Normal"/>
    <w:link w:val="FooterChar"/>
    <w:uiPriority w:val="99"/>
    <w:rsid w:val="00737216"/>
    <w:pPr>
      <w:tabs>
        <w:tab w:val="center" w:pos="4680"/>
        <w:tab w:val="right" w:pos="9360"/>
      </w:tabs>
    </w:pPr>
  </w:style>
  <w:style w:type="character" w:customStyle="1" w:styleId="FooterChar">
    <w:name w:val="Footer Char"/>
    <w:basedOn w:val="DefaultParagraphFont"/>
    <w:link w:val="Footer"/>
    <w:uiPriority w:val="99"/>
    <w:rsid w:val="007372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EB0"/>
    <w:rPr>
      <w:rFonts w:ascii="Tahoma" w:hAnsi="Tahoma" w:cs="Tahoma"/>
      <w:sz w:val="16"/>
      <w:szCs w:val="16"/>
    </w:rPr>
  </w:style>
  <w:style w:type="character" w:customStyle="1" w:styleId="BalloonTextChar">
    <w:name w:val="Balloon Text Char"/>
    <w:basedOn w:val="DefaultParagraphFont"/>
    <w:link w:val="BalloonText"/>
    <w:uiPriority w:val="99"/>
    <w:semiHidden/>
    <w:rsid w:val="009C5EB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HRSA-502-2</vt:lpstr>
    </vt:vector>
  </TitlesOfParts>
  <Company>HRSA</Company>
  <LinksUpToDate>false</LinksUpToDate>
  <CharactersWithSpaces>12894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HRSA-502-2</dc:title>
  <dc:creator>HRSA</dc:creator>
  <cp:lastModifiedBy>HRSA</cp:lastModifiedBy>
  <cp:revision>5</cp:revision>
  <dcterms:created xsi:type="dcterms:W3CDTF">2012-10-05T15:24:00Z</dcterms:created>
  <dcterms:modified xsi:type="dcterms:W3CDTF">2012-11-16T15:39:00Z</dcterms:modified>
</cp:coreProperties>
</file>