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CE7805">
        <w:rPr>
          <w:sz w:val="28"/>
        </w:rPr>
        <w:t>1880-0542</w:t>
      </w:r>
      <w:r>
        <w:rPr>
          <w:sz w:val="28"/>
        </w:rPr>
        <w:t>)</w:t>
      </w:r>
    </w:p>
    <w:p w:rsidR="00A01014" w:rsidRDefault="002C276C" w:rsidP="00434E33">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E50293" w:rsidRPr="009239AA" w:rsidRDefault="00A01014" w:rsidP="00434E33">
      <w:pPr>
        <w:rPr>
          <w:b/>
        </w:rPr>
      </w:pPr>
      <w:r>
        <w:t>Virtual Financial Management Institute (VFM) 2012 Participant Evaluation</w:t>
      </w:r>
    </w:p>
    <w:p w:rsidR="005E714A" w:rsidRDefault="005E714A"/>
    <w:p w:rsidR="001B0AAA" w:rsidRDefault="00F15956">
      <w:r>
        <w:rPr>
          <w:b/>
        </w:rPr>
        <w:t>PURPOSE</w:t>
      </w:r>
      <w:r w:rsidRPr="009239AA">
        <w:rPr>
          <w:b/>
        </w:rPr>
        <w:t>:</w:t>
      </w:r>
      <w:r w:rsidR="00C14CC4" w:rsidRPr="009239AA">
        <w:rPr>
          <w:b/>
        </w:rPr>
        <w:t xml:space="preserve">  </w:t>
      </w:r>
    </w:p>
    <w:p w:rsidR="00F15956" w:rsidRDefault="00A01014">
      <w:r w:rsidRPr="00E84942">
        <w:t xml:space="preserve">The purpose of the survey is to measure participant satisfaction with the content, quality, and </w:t>
      </w:r>
      <w:r>
        <w:t xml:space="preserve">presentation </w:t>
      </w:r>
      <w:r w:rsidRPr="00E84942">
        <w:t xml:space="preserve">of the Office of Vocational and Adult Education (OVAE), Division of Academic and Technical Education’s (DATE) </w:t>
      </w:r>
      <w:r>
        <w:t xml:space="preserve">VFMI. </w:t>
      </w:r>
      <w:r w:rsidRPr="00E84942">
        <w:t xml:space="preserve">The feedback garnered from the survey will be used to </w:t>
      </w:r>
      <w:r>
        <w:t>enhance future institutes</w:t>
      </w:r>
    </w:p>
    <w:p w:rsidR="00A01014" w:rsidRDefault="00A01014"/>
    <w:p w:rsidR="00A01014" w:rsidRDefault="00A01014">
      <w:r w:rsidRPr="00F23B76">
        <w:t xml:space="preserve">The survey will be </w:t>
      </w:r>
      <w:r>
        <w:t xml:space="preserve">made available online through </w:t>
      </w:r>
      <w:proofErr w:type="spellStart"/>
      <w:r>
        <w:t>SurveyGizmo</w:t>
      </w:r>
      <w:proofErr w:type="spellEnd"/>
      <w:r w:rsidRPr="00F23B76">
        <w:t xml:space="preserve"> </w:t>
      </w:r>
      <w:r>
        <w:t xml:space="preserve">at 1:00 PM EDT on May 10, 2012, as the VFMI live event begins its webcast. </w:t>
      </w:r>
      <w:r w:rsidRPr="00731E6D">
        <w:t>The V</w:t>
      </w:r>
      <w:r>
        <w:t xml:space="preserve">FMI </w:t>
      </w:r>
      <w:r w:rsidRPr="00731E6D">
        <w:t>provides a forum for state financial management personnel to enhance their understanding of Office of Vocational and Adult Education (OVAE) requirements and financial processes.</w:t>
      </w:r>
      <w:r>
        <w:t xml:space="preserve"> </w:t>
      </w:r>
      <w:r w:rsidRPr="00731E6D">
        <w:t xml:space="preserve">This event continues OVAE's offering </w:t>
      </w:r>
      <w:r>
        <w:t xml:space="preserve">of </w:t>
      </w:r>
      <w:r w:rsidRPr="00731E6D">
        <w:t>professional development for state finan</w:t>
      </w:r>
      <w:r>
        <w:t xml:space="preserve">cial and audit resolution staff.  The </w:t>
      </w:r>
      <w:r w:rsidRPr="00731E6D">
        <w:t>introduction of the virtual Institute allows OVAE to offer this training to a broader audience using innovative technology.</w:t>
      </w:r>
    </w:p>
    <w:p w:rsidR="00F15956" w:rsidRDefault="00F15956"/>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C8488C" w:rsidRDefault="00A01014">
      <w:r w:rsidRPr="00E84942">
        <w:t xml:space="preserve">The </w:t>
      </w:r>
      <w:r>
        <w:t xml:space="preserve">primary </w:t>
      </w:r>
      <w:r w:rsidRPr="00E84942">
        <w:t xml:space="preserve">respondents/participants are </w:t>
      </w:r>
      <w:r>
        <w:t xml:space="preserve">career and technical education State staff </w:t>
      </w:r>
      <w:r w:rsidRPr="00E84942">
        <w:t>responsible for the implementation of the federally funded</w:t>
      </w:r>
      <w:r>
        <w:t xml:space="preserve"> formula grant entitled the </w:t>
      </w:r>
      <w:r w:rsidRPr="00A01014">
        <w:rPr>
          <w:i/>
        </w:rPr>
        <w:t>Carl D. Perkins Career and Technical Education Act of 2006</w:t>
      </w:r>
      <w:r>
        <w:t xml:space="preserve">, particularly the financial requirements of the statute. </w:t>
      </w:r>
      <w:r w:rsidRPr="00E063BF">
        <w:t xml:space="preserve">DATE anticipates that fewer than 300 individuals will register for and/or attend the VFMI webcasts. </w:t>
      </w:r>
      <w:r w:rsidRPr="00A01014">
        <w:t>No more than 300 participants</w:t>
      </w:r>
      <w:r w:rsidRPr="00E84942">
        <w:t xml:space="preserve"> will be asked to voluntarily complete t</w:t>
      </w:r>
      <w:r>
        <w:t>he survey.</w:t>
      </w:r>
    </w:p>
    <w:p w:rsidR="00F15956" w:rsidRDefault="00F15956"/>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proofErr w:type="gramStart"/>
      <w:r w:rsidR="00A01014">
        <w:rPr>
          <w:bCs/>
          <w:sz w:val="24"/>
        </w:rPr>
        <w:t>x</w:t>
      </w:r>
      <w:r w:rsidRPr="00F06866">
        <w:rPr>
          <w:bCs/>
          <w:sz w:val="24"/>
        </w:rPr>
        <w:t xml:space="preserve"> ]</w:t>
      </w:r>
      <w:proofErr w:type="gramEnd"/>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100091" w:rsidP="009C13B9">
      <w:r>
        <w:t xml:space="preserve">Name: </w:t>
      </w:r>
      <w:r w:rsidRPr="00100091">
        <w:t>Allison</w:t>
      </w:r>
      <w:r w:rsidR="00A01014" w:rsidRPr="00100091">
        <w:t xml:space="preserve"> Hill</w:t>
      </w:r>
      <w:r>
        <w:t xml:space="preserve">, </w:t>
      </w:r>
      <w:r w:rsidRPr="00100091">
        <w:t>(202)</w:t>
      </w:r>
      <w:r>
        <w:t xml:space="preserve"> </w:t>
      </w:r>
      <w:r w:rsidRPr="00100091">
        <w:t>245-7775</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lastRenderedPageBreak/>
        <w:t>Is</w:t>
      </w:r>
      <w:r w:rsidR="00237B48">
        <w:t xml:space="preserve"> personally identifiable information (PII) collected</w:t>
      </w:r>
      <w:r>
        <w:t xml:space="preserve">?  </w:t>
      </w:r>
      <w:r w:rsidR="009239AA">
        <w:t>[  ] Yes  [</w:t>
      </w:r>
      <w:r w:rsidR="00A01014">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  ] Yes [ </w:t>
      </w:r>
      <w:r w:rsidR="00100091">
        <w:t>X</w:t>
      </w:r>
      <w:r w:rsidR="009239AA">
        <w:t xml:space="preserve"> ] No</w:t>
      </w:r>
      <w:r w:rsidR="00C86E91">
        <w:t xml:space="preserve">   </w:t>
      </w:r>
    </w:p>
    <w:p w:rsidR="00C86E91" w:rsidRDefault="00C86E91" w:rsidP="00C86E91">
      <w:pPr>
        <w:pStyle w:val="ListParagraph"/>
        <w:numPr>
          <w:ilvl w:val="0"/>
          <w:numId w:val="18"/>
        </w:numPr>
      </w:pPr>
      <w:r>
        <w:t xml:space="preserve">If Applicable, has a System or Records Notice been published?  [  ] Yes  [ </w:t>
      </w:r>
      <w:r w:rsidR="00100091">
        <w:t>X</w:t>
      </w:r>
      <w:r>
        <w:t xml:space="preserve"> ] No</w:t>
      </w:r>
    </w:p>
    <w:p w:rsidR="00A01014" w:rsidRDefault="00A01014"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w:t>
      </w:r>
      <w:r w:rsidR="00100091">
        <w:t>[x]</w:t>
      </w:r>
      <w:r>
        <w:t xml:space="preserve">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A01014" w:rsidP="00843796">
            <w:r>
              <w:t>State Career and Technical Education Staff Implementing the Carl. D. Perkins Career and Technical Education Act of 2006</w:t>
            </w:r>
          </w:p>
        </w:tc>
        <w:tc>
          <w:tcPr>
            <w:tcW w:w="1530" w:type="dxa"/>
          </w:tcPr>
          <w:p w:rsidR="006832D9" w:rsidRDefault="00A01014" w:rsidP="00843796">
            <w:r>
              <w:t>300</w:t>
            </w:r>
          </w:p>
        </w:tc>
        <w:tc>
          <w:tcPr>
            <w:tcW w:w="1710" w:type="dxa"/>
          </w:tcPr>
          <w:p w:rsidR="006832D9" w:rsidRDefault="00A01014" w:rsidP="00843796">
            <w:r>
              <w:t>7 minutes</w:t>
            </w:r>
          </w:p>
        </w:tc>
        <w:tc>
          <w:tcPr>
            <w:tcW w:w="1003" w:type="dxa"/>
          </w:tcPr>
          <w:p w:rsidR="006832D9" w:rsidRDefault="00100091" w:rsidP="00100091">
            <w:r>
              <w:t xml:space="preserve">36 </w:t>
            </w:r>
            <w:r w:rsidR="00A01014">
              <w:t>hours</w:t>
            </w:r>
          </w:p>
        </w:tc>
      </w:tr>
      <w:tr w:rsidR="00A01014" w:rsidTr="00EF2095">
        <w:trPr>
          <w:trHeight w:val="289"/>
        </w:trPr>
        <w:tc>
          <w:tcPr>
            <w:tcW w:w="5418" w:type="dxa"/>
          </w:tcPr>
          <w:p w:rsidR="00A01014" w:rsidRPr="00F6240A" w:rsidRDefault="00A01014" w:rsidP="00843796">
            <w:pPr>
              <w:rPr>
                <w:b/>
              </w:rPr>
            </w:pPr>
            <w:r>
              <w:rPr>
                <w:b/>
              </w:rPr>
              <w:t>Totals</w:t>
            </w:r>
          </w:p>
        </w:tc>
        <w:tc>
          <w:tcPr>
            <w:tcW w:w="1530" w:type="dxa"/>
          </w:tcPr>
          <w:p w:rsidR="00A01014" w:rsidRDefault="00A01014" w:rsidP="00A01014">
            <w:r>
              <w:t>300</w:t>
            </w:r>
          </w:p>
        </w:tc>
        <w:tc>
          <w:tcPr>
            <w:tcW w:w="1710" w:type="dxa"/>
          </w:tcPr>
          <w:p w:rsidR="00A01014" w:rsidRDefault="00A01014" w:rsidP="00A01014">
            <w:r>
              <w:t>7 minutes</w:t>
            </w:r>
          </w:p>
        </w:tc>
        <w:tc>
          <w:tcPr>
            <w:tcW w:w="1003" w:type="dxa"/>
          </w:tcPr>
          <w:p w:rsidR="00A01014" w:rsidRDefault="00A01014" w:rsidP="00100091">
            <w:r>
              <w:t>3</w:t>
            </w:r>
            <w:r w:rsidR="00100091">
              <w:t>6</w:t>
            </w:r>
            <w:bookmarkStart w:id="0" w:name="_GoBack"/>
            <w:bookmarkEnd w:id="0"/>
            <w:r>
              <w:t xml:space="preserve"> hours</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100091">
        <w:t xml:space="preserve">: </w:t>
      </w:r>
      <w:r w:rsidR="00A01014">
        <w:t>Not applicable</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xml:space="preserve">[ </w:t>
      </w:r>
      <w:r w:rsidR="00A01014">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01014" w:rsidRDefault="00A01014" w:rsidP="00A403BB">
      <w:pPr>
        <w:pStyle w:val="ListParagraph"/>
      </w:pPr>
    </w:p>
    <w:p w:rsidR="00A403BB" w:rsidRDefault="00A01014" w:rsidP="00100091">
      <w:r>
        <w:t xml:space="preserve">Individuals who register for the V-FMI will receive an email invitation inviting them to complete the survey. The link to the survey also will be posted on the VFMI website and anyone may respond to the survey during the data collection period. </w:t>
      </w:r>
    </w:p>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100091" w:rsidP="001B0AAA">
      <w:pPr>
        <w:ind w:left="720"/>
      </w:pPr>
      <w:r>
        <w:t>[x]</w:t>
      </w:r>
      <w:r w:rsidR="00A403BB">
        <w:t xml:space="preserve">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 xml:space="preserve">Will interviewers or facilitators be used?  [  ] Yes [ </w:t>
      </w:r>
      <w:r w:rsidR="00A01014">
        <w:t>x</w:t>
      </w:r>
      <w:r>
        <w:t xml:space="preserve">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CE7805">
      <w:headerReference w:type="default" r:id="rId8"/>
      <w:footerReference w:type="default" r:id="rId9"/>
      <w:pgSz w:w="12240" w:h="15840"/>
      <w:pgMar w:top="2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014" w:rsidRDefault="00A01014">
      <w:r>
        <w:separator/>
      </w:r>
    </w:p>
  </w:endnote>
  <w:endnote w:type="continuationSeparator" w:id="0">
    <w:p w:rsidR="00A01014" w:rsidRDefault="00A0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14" w:rsidRDefault="00A0101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00091">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014" w:rsidRDefault="00A01014">
      <w:r>
        <w:separator/>
      </w:r>
    </w:p>
  </w:footnote>
  <w:footnote w:type="continuationSeparator" w:id="0">
    <w:p w:rsidR="00A01014" w:rsidRDefault="00A01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14" w:rsidRDefault="00A010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E02"/>
    <w:rsid w:val="00023A57"/>
    <w:rsid w:val="000242D2"/>
    <w:rsid w:val="00047A64"/>
    <w:rsid w:val="00067329"/>
    <w:rsid w:val="000B2838"/>
    <w:rsid w:val="000C3C86"/>
    <w:rsid w:val="000D44CA"/>
    <w:rsid w:val="000E200B"/>
    <w:rsid w:val="000F68BE"/>
    <w:rsid w:val="00100091"/>
    <w:rsid w:val="001927A4"/>
    <w:rsid w:val="00194AC6"/>
    <w:rsid w:val="001A23B0"/>
    <w:rsid w:val="001A25CC"/>
    <w:rsid w:val="001B0AAA"/>
    <w:rsid w:val="001C39F7"/>
    <w:rsid w:val="00221809"/>
    <w:rsid w:val="00237B48"/>
    <w:rsid w:val="0024521E"/>
    <w:rsid w:val="00263C3D"/>
    <w:rsid w:val="00274D0B"/>
    <w:rsid w:val="002B3C95"/>
    <w:rsid w:val="002C276C"/>
    <w:rsid w:val="002D0B92"/>
    <w:rsid w:val="003D5BBE"/>
    <w:rsid w:val="003E3C61"/>
    <w:rsid w:val="003F1C5B"/>
    <w:rsid w:val="00434E33"/>
    <w:rsid w:val="00441434"/>
    <w:rsid w:val="0045264C"/>
    <w:rsid w:val="004876EC"/>
    <w:rsid w:val="004D6E14"/>
    <w:rsid w:val="004E3641"/>
    <w:rsid w:val="005009B0"/>
    <w:rsid w:val="00505892"/>
    <w:rsid w:val="00514298"/>
    <w:rsid w:val="005A1006"/>
    <w:rsid w:val="005E714A"/>
    <w:rsid w:val="006140A0"/>
    <w:rsid w:val="00636621"/>
    <w:rsid w:val="00642B49"/>
    <w:rsid w:val="006832D9"/>
    <w:rsid w:val="0069403B"/>
    <w:rsid w:val="006F3DDE"/>
    <w:rsid w:val="00704678"/>
    <w:rsid w:val="007425E7"/>
    <w:rsid w:val="00802607"/>
    <w:rsid w:val="008101A5"/>
    <w:rsid w:val="00822664"/>
    <w:rsid w:val="00843796"/>
    <w:rsid w:val="00895229"/>
    <w:rsid w:val="008F0203"/>
    <w:rsid w:val="008F50D4"/>
    <w:rsid w:val="009239AA"/>
    <w:rsid w:val="00935ADA"/>
    <w:rsid w:val="00946B6C"/>
    <w:rsid w:val="00955A71"/>
    <w:rsid w:val="009607A9"/>
    <w:rsid w:val="0096108F"/>
    <w:rsid w:val="009C13B9"/>
    <w:rsid w:val="009D01A2"/>
    <w:rsid w:val="009F5923"/>
    <w:rsid w:val="00A01014"/>
    <w:rsid w:val="00A403BB"/>
    <w:rsid w:val="00A674DF"/>
    <w:rsid w:val="00A83AA6"/>
    <w:rsid w:val="00AE1809"/>
    <w:rsid w:val="00B040A0"/>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E7805"/>
    <w:rsid w:val="00D24698"/>
    <w:rsid w:val="00D6383F"/>
    <w:rsid w:val="00DB59D0"/>
    <w:rsid w:val="00DC33D3"/>
    <w:rsid w:val="00E26329"/>
    <w:rsid w:val="00E40B50"/>
    <w:rsid w:val="00E50293"/>
    <w:rsid w:val="00E65FFC"/>
    <w:rsid w:val="00E80951"/>
    <w:rsid w:val="00E86CC6"/>
    <w:rsid w:val="00EB56B3"/>
    <w:rsid w:val="00ED6492"/>
    <w:rsid w:val="00EF2095"/>
    <w:rsid w:val="00F06866"/>
    <w:rsid w:val="00F15956"/>
    <w:rsid w:val="00F24CFC"/>
    <w:rsid w:val="00F3170F"/>
    <w:rsid w:val="00F36D03"/>
    <w:rsid w:val="00F976B0"/>
    <w:rsid w:val="00FA3EA1"/>
    <w:rsid w:val="00FA6DE7"/>
    <w:rsid w:val="00FC0A8E"/>
    <w:rsid w:val="00FE2FA6"/>
    <w:rsid w:val="00FE3DF2"/>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730</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Authorised User</cp:lastModifiedBy>
  <cp:revision>3</cp:revision>
  <cp:lastPrinted>2010-10-04T16:59:00Z</cp:lastPrinted>
  <dcterms:created xsi:type="dcterms:W3CDTF">2012-04-26T19:46:00Z</dcterms:created>
  <dcterms:modified xsi:type="dcterms:W3CDTF">2012-04-26T19:50:00Z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