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8275E5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D2063E" w:rsidRDefault="000359A8" w:rsidP="00F21598">
            <w:pPr>
              <w:rPr>
                <w:rFonts w:ascii="Arial" w:hAnsi="Arial" w:cs="Arial"/>
                <w:sz w:val="18"/>
                <w:szCs w:val="16"/>
              </w:rPr>
            </w:pPr>
            <w:r w:rsidRPr="00D2063E">
              <w:rPr>
                <w:rFonts w:ascii="Arial" w:hAnsi="Arial" w:cs="Arial"/>
                <w:sz w:val="18"/>
                <w:szCs w:val="16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D2063E" w:rsidRDefault="008275E5" w:rsidP="0074297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D2063E" w:rsidRDefault="000359A8" w:rsidP="0074297A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2063E">
              <w:rPr>
                <w:rFonts w:ascii="Arial" w:hAnsi="Arial" w:cs="Arial"/>
                <w:sz w:val="18"/>
                <w:szCs w:val="16"/>
              </w:rPr>
              <w:t>O.M.B. Number 0535-0002</w:t>
            </w:r>
            <w:bookmarkStart w:id="0" w:name="OMB_EXPIRES_1"/>
            <w:r w:rsidRPr="00D2063E">
              <w:rPr>
                <w:rFonts w:ascii="Univers" w:hAnsi="Univers" w:cs="Arial"/>
                <w:sz w:val="18"/>
                <w:szCs w:val="14"/>
              </w:rPr>
              <w:t xml:space="preserve">   </w:t>
            </w:r>
            <w:r w:rsidR="008275E5" w:rsidRPr="00D2063E">
              <w:rPr>
                <w:rFonts w:ascii="Arial" w:hAnsi="Arial" w:cs="Arial"/>
                <w:sz w:val="18"/>
                <w:szCs w:val="16"/>
              </w:rPr>
              <w:t xml:space="preserve">Approval Expires </w:t>
            </w:r>
            <w:bookmarkEnd w:id="0"/>
            <w:r w:rsidR="00F21598" w:rsidRPr="00D2063E">
              <w:rPr>
                <w:rFonts w:ascii="Arial" w:hAnsi="Arial" w:cs="Arial"/>
                <w:sz w:val="18"/>
                <w:szCs w:val="16"/>
              </w:rPr>
              <w:t>06/30/2012</w:t>
            </w:r>
          </w:p>
        </w:tc>
      </w:tr>
      <w:tr w:rsidR="00EA10C2" w:rsidRPr="00EA10C2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8A422F" w:rsidP="00464A1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INQUIRY</w:t>
            </w:r>
            <w:r w:rsidR="00EA10C2" w:rsidRPr="00EA10C2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464A1F">
              <w:rPr>
                <w:rFonts w:ascii="Arial" w:hAnsi="Arial" w:cs="Arial"/>
                <w:b/>
                <w:sz w:val="26"/>
                <w:szCs w:val="26"/>
              </w:rPr>
              <w:t>DECEMBER</w:t>
            </w:r>
            <w:r w:rsidR="00EA10C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844A8">
              <w:rPr>
                <w:rFonts w:ascii="Arial" w:hAnsi="Arial" w:cs="Arial"/>
                <w:b/>
                <w:sz w:val="26"/>
                <w:szCs w:val="26"/>
              </w:rPr>
              <w:t xml:space="preserve">NEW ENGLAND </w:t>
            </w:r>
            <w:r w:rsidR="00EA10C2" w:rsidRPr="00EA10C2">
              <w:rPr>
                <w:rStyle w:val="QRSVariable"/>
                <w:b/>
                <w:sz w:val="26"/>
                <w:szCs w:val="26"/>
              </w:rPr>
              <w:t>Master Copy</w:t>
            </w:r>
            <w:r w:rsidR="009C063D">
              <w:rPr>
                <w:rStyle w:val="QRSVariable"/>
                <w:b/>
                <w:sz w:val="26"/>
                <w:szCs w:val="26"/>
              </w:rPr>
              <w:t xml:space="preserve"> &lt;CROP YEAR&gt; CROP</w:t>
            </w:r>
          </w:p>
        </w:tc>
      </w:tr>
      <w:tr w:rsidR="00EA10C2" w:rsidRPr="00EA10C2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EA10C2" w:rsidRDefault="00175B1B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EA10C2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F66CAB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.2pt;margin-top:12.25pt;width:355.25pt;height:185.8pt;z-index:251658240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336A83" w:rsidRPr="00E50651" w:rsidRDefault="00336A83" w:rsidP="00336A83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NOTE: This survey is used to generate acreage and production indications for New England tobacco for the most recently completed harvest.  </w:t>
                        </w:r>
                        <w:r w:rsidR="006714B6">
                          <w:rPr>
                            <w:b/>
                            <w:color w:val="FF0000"/>
                          </w:rPr>
                          <w:t xml:space="preserve">A separate survey which asks for acreage, production and prices for the previous year’s Shade Tobacco crop is conducted at the same time.  </w:t>
                        </w:r>
                        <w:r>
                          <w:rPr>
                            <w:b/>
                            <w:color w:val="FF0000"/>
                          </w:rPr>
                          <w:t>Th</w:t>
                        </w:r>
                        <w:r w:rsidR="006714B6">
                          <w:rPr>
                            <w:b/>
                            <w:color w:val="FF0000"/>
                          </w:rPr>
                          <w:t xml:space="preserve">e two </w:t>
                        </w:r>
                        <w:r>
                          <w:rPr>
                            <w:b/>
                            <w:color w:val="FF0000"/>
                          </w:rPr>
                          <w:t>survey</w:t>
                        </w:r>
                        <w:r w:rsidR="006714B6">
                          <w:rPr>
                            <w:b/>
                            <w:color w:val="FF0000"/>
                          </w:rPr>
                          <w:t>s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6714B6">
                          <w:rPr>
                            <w:b/>
                            <w:color w:val="FF0000"/>
                          </w:rPr>
                          <w:t>must be</w:t>
                        </w:r>
                        <w:r>
                          <w:rPr>
                            <w:b/>
                            <w:color w:val="FF0000"/>
                          </w:rPr>
                          <w:t xml:space="preserve"> kept separate since </w:t>
                        </w:r>
                        <w:r w:rsidR="006714B6">
                          <w:rPr>
                            <w:b/>
                            <w:color w:val="FF0000"/>
                          </w:rPr>
                          <w:t xml:space="preserve">they are </w:t>
                        </w:r>
                        <w:r>
                          <w:rPr>
                            <w:b/>
                            <w:color w:val="FF0000"/>
                          </w:rPr>
                          <w:t>referenc</w:t>
                        </w:r>
                        <w:r w:rsidR="006714B6">
                          <w:rPr>
                            <w:b/>
                            <w:color w:val="FF0000"/>
                          </w:rPr>
                          <w:t>ing</w:t>
                        </w: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="006714B6">
                          <w:rPr>
                            <w:b/>
                            <w:color w:val="FF0000"/>
                          </w:rPr>
                          <w:t>two</w:t>
                        </w:r>
                        <w:r>
                          <w:rPr>
                            <w:b/>
                            <w:color w:val="FF0000"/>
                          </w:rPr>
                          <w:t xml:space="preserve"> different crop year</w:t>
                        </w:r>
                        <w:r w:rsidR="006714B6">
                          <w:rPr>
                            <w:b/>
                            <w:color w:val="FF0000"/>
                          </w:rPr>
                          <w:t>s</w:t>
                        </w:r>
                        <w:r>
                          <w:rPr>
                            <w:b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A957E4" w:rsidRDefault="00175B1B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EA10C2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0C2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EA10C2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EA10C2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766F2" w:rsidRPr="004766F2" w:rsidRDefault="004766F2" w:rsidP="004766F2">
            <w:pPr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b/>
                <w:bCs/>
                <w:sz w:val="16"/>
                <w:szCs w:val="16"/>
              </w:rPr>
              <w:t>New England Field Office</w:t>
            </w:r>
          </w:p>
          <w:p w:rsidR="004766F2" w:rsidRPr="004766F2" w:rsidRDefault="00F66CAB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53 Pleasant St., Room 2100</w:t>
            </w:r>
            <w:r w:rsidR="004766F2" w:rsidRPr="004766F2">
              <w:rPr>
                <w:rStyle w:val="QRSVariable"/>
              </w:rPr>
              <w:cr/>
              <w:t>Concord, NH  03301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F66CAB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1-800-642-9571</w:t>
            </w:r>
            <w:r w:rsidRPr="004766F2">
              <w:rPr>
                <w:rStyle w:val="QRSVariable"/>
              </w:rPr>
              <w:fldChar w:fldCharType="end"/>
            </w:r>
          </w:p>
          <w:p w:rsidR="004766F2" w:rsidRPr="004766F2" w:rsidRDefault="004766F2" w:rsidP="004766F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 xml:space="preserve">Fax: </w:t>
            </w:r>
            <w:r w:rsidR="00F66CAB" w:rsidRPr="004766F2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4766F2">
              <w:rPr>
                <w:rStyle w:val="QRSVariable"/>
              </w:rPr>
              <w:instrText xml:space="preserve"> FORMTEXT </w:instrText>
            </w:r>
            <w:r w:rsidR="00F66CAB" w:rsidRPr="004766F2">
              <w:rPr>
                <w:rStyle w:val="QRSVariable"/>
              </w:rPr>
            </w:r>
            <w:r w:rsidR="00F66CAB" w:rsidRPr="004766F2">
              <w:rPr>
                <w:rStyle w:val="QRSVariable"/>
              </w:rPr>
              <w:fldChar w:fldCharType="separate"/>
            </w:r>
            <w:r w:rsidRPr="004766F2">
              <w:rPr>
                <w:rStyle w:val="QRSVariable"/>
              </w:rPr>
              <w:t>1-800-754-7607</w:t>
            </w:r>
            <w:r w:rsidR="00F66CAB" w:rsidRPr="004766F2">
              <w:rPr>
                <w:rStyle w:val="QRSVariable"/>
              </w:rPr>
              <w:fldChar w:fldCharType="end"/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766F2" w:rsidRPr="004766F2" w:rsidRDefault="00F66CAB" w:rsidP="004766F2">
            <w:pPr>
              <w:shd w:val="clear" w:color="auto" w:fill="FFFFFF"/>
              <w:rPr>
                <w:rStyle w:val="QRSVariable"/>
              </w:rPr>
            </w:pPr>
            <w:r w:rsidRPr="004766F2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4766F2" w:rsidRPr="004766F2">
              <w:rPr>
                <w:rStyle w:val="QRSVariable"/>
              </w:rPr>
              <w:instrText xml:space="preserve"> FORMTEXT </w:instrText>
            </w:r>
            <w:r w:rsidRPr="004766F2">
              <w:rPr>
                <w:rStyle w:val="QRSVariable"/>
              </w:rPr>
            </w:r>
            <w:r w:rsidRPr="004766F2">
              <w:rPr>
                <w:rStyle w:val="QRSVariable"/>
              </w:rPr>
              <w:fldChar w:fldCharType="separate"/>
            </w:r>
            <w:r w:rsidR="004766F2" w:rsidRPr="004766F2">
              <w:rPr>
                <w:rStyle w:val="QRSVariable"/>
              </w:rPr>
              <w:t>nass-nh@nass.usda.gov</w:t>
            </w:r>
            <w:r w:rsidRPr="004766F2">
              <w:rPr>
                <w:rStyle w:val="QRSVariable"/>
              </w:rPr>
              <w:fldChar w:fldCharType="end"/>
            </w:r>
          </w:p>
          <w:p w:rsidR="008A422F" w:rsidRPr="004766F2" w:rsidRDefault="008A422F" w:rsidP="008A422F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A957E4" w:rsidRDefault="00EA10C2" w:rsidP="0081076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766F2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estimates of 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tobacco to be published in the </w:t>
            </w:r>
            <w:r w:rsidR="00810761">
              <w:rPr>
                <w:rFonts w:ascii="Arial" w:hAnsi="Arial" w:cs="Arial"/>
                <w:sz w:val="16"/>
                <w:szCs w:val="16"/>
              </w:rPr>
              <w:t>Annual</w:t>
            </w:r>
            <w:r w:rsidR="008A422F" w:rsidRPr="004766F2">
              <w:rPr>
                <w:rFonts w:ascii="Arial" w:hAnsi="Arial" w:cs="Arial"/>
                <w:sz w:val="16"/>
                <w:szCs w:val="16"/>
              </w:rPr>
              <w:t xml:space="preserve"> Crop Production report. </w:t>
            </w:r>
            <w:r w:rsidRPr="004766F2">
              <w:rPr>
                <w:rFonts w:ascii="Arial" w:hAnsi="Arial" w:cs="Arial"/>
                <w:sz w:val="16"/>
                <w:szCs w:val="16"/>
              </w:rPr>
              <w:t xml:space="preserve">Under </w:t>
            </w:r>
            <w:r w:rsidRPr="008A422F">
              <w:rPr>
                <w:rFonts w:ascii="Arial" w:hAnsi="Arial" w:cs="Arial"/>
                <w:sz w:val="16"/>
                <w:szCs w:val="16"/>
              </w:rPr>
              <w:t xml:space="preserve">Title 7 of the 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U.S. Code and CIPSEA (Public Law 107-347), facts about your operation are kept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A957E4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A957E4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A957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8275E5" w:rsidTr="00924C56">
        <w:trPr>
          <w:cantSplit/>
          <w:trHeight w:val="32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6418EF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6418EF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132554" w:rsidRPr="008A422F" w:rsidTr="00924C56">
        <w:trPr>
          <w:cantSplit/>
          <w:trHeight w:val="17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64A1F" w:rsidRPr="00BD67D2" w:rsidRDefault="00A97BAC" w:rsidP="00464A1F">
            <w:pPr>
              <w:rPr>
                <w:rFonts w:ascii="Arial" w:hAnsi="Arial" w:cs="Arial"/>
                <w:sz w:val="18"/>
                <w:szCs w:val="20"/>
              </w:rPr>
            </w:pPr>
            <w:r w:rsidRPr="00BD67D2">
              <w:rPr>
                <w:rFonts w:ascii="Arial" w:hAnsi="Arial" w:cs="Arial"/>
                <w:sz w:val="18"/>
                <w:szCs w:val="20"/>
              </w:rPr>
              <w:t>Please report the number of acres of tobacco</w:t>
            </w:r>
            <w:r w:rsidR="00464A1F" w:rsidRPr="00BD67D2">
              <w:rPr>
                <w:rFonts w:ascii="Arial" w:hAnsi="Arial" w:cs="Arial"/>
                <w:sz w:val="18"/>
                <w:szCs w:val="20"/>
              </w:rPr>
              <w:t xml:space="preserve"> harvested by this operation in 2012</w:t>
            </w:r>
            <w:r w:rsidRPr="00BD67D2">
              <w:rPr>
                <w:rFonts w:ascii="Arial" w:hAnsi="Arial" w:cs="Arial"/>
                <w:sz w:val="18"/>
                <w:szCs w:val="20"/>
              </w:rPr>
              <w:t>, by type</w:t>
            </w:r>
            <w:r w:rsidR="00464A1F" w:rsidRPr="00BD67D2">
              <w:rPr>
                <w:rFonts w:ascii="Arial" w:hAnsi="Arial" w:cs="Arial"/>
                <w:sz w:val="18"/>
                <w:szCs w:val="20"/>
              </w:rPr>
              <w:t>,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to the nearest tenth of an acre</w:t>
            </w:r>
            <w:r w:rsidR="00464A1F" w:rsidRPr="00BD67D2">
              <w:rPr>
                <w:rFonts w:ascii="Arial" w:hAnsi="Arial" w:cs="Arial"/>
                <w:sz w:val="18"/>
                <w:szCs w:val="20"/>
              </w:rPr>
              <w:t>.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132554" w:rsidRPr="008A422F" w:rsidRDefault="00A97BAC" w:rsidP="00464A1F">
            <w:pPr>
              <w:rPr>
                <w:rFonts w:ascii="Arial" w:hAnsi="Arial" w:cs="Arial"/>
                <w:sz w:val="20"/>
                <w:szCs w:val="20"/>
              </w:rPr>
            </w:pPr>
            <w:r w:rsidRPr="00BD67D2">
              <w:rPr>
                <w:rFonts w:ascii="Arial" w:hAnsi="Arial" w:cs="Arial"/>
                <w:sz w:val="18"/>
                <w:szCs w:val="20"/>
              </w:rPr>
              <w:t xml:space="preserve">If harvest is not complete, make your </w:t>
            </w:r>
            <w:r w:rsidRPr="00BD67D2">
              <w:rPr>
                <w:rFonts w:ascii="Arial" w:hAnsi="Arial" w:cs="Arial"/>
                <w:b/>
                <w:sz w:val="18"/>
                <w:szCs w:val="20"/>
              </w:rPr>
              <w:t>best estimate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BD67D2">
              <w:rPr>
                <w:rFonts w:ascii="Arial" w:hAnsi="Arial" w:cs="Arial"/>
                <w:b/>
                <w:sz w:val="18"/>
                <w:szCs w:val="20"/>
              </w:rPr>
              <w:t>acres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and </w:t>
            </w:r>
            <w:r w:rsidRPr="00BD67D2">
              <w:rPr>
                <w:rFonts w:ascii="Arial" w:hAnsi="Arial" w:cs="Arial"/>
                <w:b/>
                <w:sz w:val="18"/>
                <w:szCs w:val="20"/>
              </w:rPr>
              <w:t>total production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.  </w:t>
            </w:r>
            <w:r w:rsidRPr="00BD67D2">
              <w:rPr>
                <w:rFonts w:ascii="Arial" w:hAnsi="Arial" w:cs="Arial"/>
                <w:sz w:val="18"/>
              </w:rPr>
              <w:t xml:space="preserve">Please report for all land operated, including land rented from others. </w:t>
            </w:r>
            <w:r w:rsidRPr="00BD67D2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Exclude</w:t>
            </w:r>
            <w:r w:rsidRPr="00BD67D2">
              <w:rPr>
                <w:rFonts w:ascii="Arial" w:hAnsi="Arial" w:cs="Arial"/>
                <w:iCs/>
                <w:sz w:val="18"/>
                <w:szCs w:val="20"/>
              </w:rPr>
              <w:t xml:space="preserve"> tobacco acres leased to others.</w:t>
            </w:r>
            <w:r w:rsidR="002F29D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  <w:r w:rsidR="002F29DA" w:rsidRPr="002F29DA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Exclude</w:t>
            </w:r>
            <w:r w:rsidR="002F29DA">
              <w:rPr>
                <w:rFonts w:ascii="Arial" w:hAnsi="Arial" w:cs="Arial"/>
                <w:iCs/>
                <w:sz w:val="18"/>
                <w:szCs w:val="20"/>
              </w:rPr>
              <w:t xml:space="preserve"> shrinkage and pounds destroyed for any reason.</w:t>
            </w:r>
          </w:p>
        </w:tc>
      </w:tr>
    </w:tbl>
    <w:p w:rsidR="008A422F" w:rsidRPr="00C320FA" w:rsidRDefault="008A422F" w:rsidP="008A422F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60"/>
        <w:gridCol w:w="1080"/>
        <w:gridCol w:w="1830"/>
        <w:gridCol w:w="18"/>
      </w:tblGrid>
      <w:tr w:rsidR="00C320FA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20FA" w:rsidRPr="00BD67D2" w:rsidRDefault="00C320FA" w:rsidP="00C320FA">
            <w:pPr>
              <w:rPr>
                <w:rFonts w:ascii="Arial" w:hAnsi="Arial" w:cs="Arial"/>
                <w:b/>
                <w:bCs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>CIGAR BINDER CT VALLEY BROADLEAF TOBACCO (TYPE 51)</w:t>
            </w:r>
          </w:p>
          <w:p w:rsidR="00C320FA" w:rsidRPr="00BD67D2" w:rsidRDefault="00C320FA" w:rsidP="0030154E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ab/>
            </w:r>
            <w:r w:rsidR="0030154E" w:rsidRPr="00BD67D2">
              <w:rPr>
                <w:rFonts w:ascii="Arial" w:hAnsi="Arial" w:cs="Arial"/>
                <w:sz w:val="18"/>
              </w:rPr>
              <w:t xml:space="preserve">Acres </w:t>
            </w:r>
            <w:r w:rsidR="0030154E" w:rsidRPr="00BD67D2">
              <w:rPr>
                <w:rFonts w:ascii="Arial" w:hAnsi="Arial" w:cs="Arial"/>
                <w:b/>
                <w:sz w:val="18"/>
              </w:rPr>
              <w:t>harvested</w:t>
            </w:r>
            <w:r w:rsidR="0030154E" w:rsidRPr="00BD67D2">
              <w:rPr>
                <w:rFonts w:ascii="Arial" w:hAnsi="Arial" w:cs="Arial"/>
                <w:sz w:val="18"/>
              </w:rPr>
              <w:t>?</w:t>
            </w:r>
            <w:r w:rsidRPr="00BD67D2">
              <w:rPr>
                <w:rFonts w:ascii="Arial" w:hAnsi="Arial" w:cs="Arial"/>
                <w:sz w:val="18"/>
              </w:rPr>
              <w:t xml:space="preserve"> (</w:t>
            </w:r>
            <w:r w:rsidR="0030154E" w:rsidRPr="00BD67D2">
              <w:rPr>
                <w:rFonts w:ascii="Arial" w:hAnsi="Arial" w:cs="Arial"/>
                <w:iCs/>
                <w:sz w:val="18"/>
              </w:rPr>
              <w:t>R</w:t>
            </w:r>
            <w:r w:rsidRPr="00BD67D2">
              <w:rPr>
                <w:rFonts w:ascii="Arial" w:hAnsi="Arial" w:cs="Arial"/>
                <w:iCs/>
                <w:sz w:val="18"/>
              </w:rPr>
              <w:t>ecord to the nearest tenth of an acre</w:t>
            </w:r>
            <w:r w:rsidRPr="00BD67D2">
              <w:rPr>
                <w:rFonts w:ascii="Arial" w:hAnsi="Arial" w:cs="Arial"/>
                <w:sz w:val="18"/>
              </w:rPr>
              <w:t>)</w:t>
            </w:r>
            <w:r w:rsidRPr="00BD67D2">
              <w:rPr>
                <w:rFonts w:ascii="Arial" w:hAnsi="Arial" w:cs="Arial"/>
                <w:sz w:val="18"/>
                <w:shd w:val="clear" w:color="auto" w:fill="FFFFFF"/>
              </w:rPr>
              <w:t xml:space="preserve"> . . . . . . . . . . . . . </w:t>
            </w:r>
            <w:r w:rsidR="0030154E" w:rsidRPr="00BD67D2">
              <w:rPr>
                <w:rFonts w:ascii="Arial" w:hAnsi="Arial" w:cs="Arial"/>
                <w:sz w:val="18"/>
                <w:shd w:val="clear" w:color="auto" w:fill="FFFFFF"/>
              </w:rPr>
              <w:t xml:space="preserve">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C320FA" w:rsidRPr="0030154E" w:rsidRDefault="00C320FA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20FA" w:rsidRPr="00C320FA" w:rsidRDefault="004766F2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="00C320FA"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A97BAC" w:rsidRDefault="00C320FA" w:rsidP="00C320FA">
            <w:pPr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</w:p>
          <w:p w:rsidR="00C320FA" w:rsidRPr="00C320FA" w:rsidRDefault="00C320FA" w:rsidP="00A97BAC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 w:rsidR="004766F2"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464A1F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 xml:space="preserve">                   </w:t>
            </w:r>
            <w:r w:rsidRPr="00BD67D2">
              <w:rPr>
                <w:rFonts w:ascii="Arial" w:hAnsi="Arial" w:cs="Arial"/>
                <w:sz w:val="18"/>
              </w:rPr>
              <w:tab/>
            </w:r>
          </w:p>
          <w:p w:rsidR="0030154E" w:rsidRPr="00BD67D2" w:rsidRDefault="0030154E" w:rsidP="0030154E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>Total</w:t>
            </w:r>
            <w:r w:rsidRPr="00BD67D2">
              <w:rPr>
                <w:rFonts w:ascii="Arial" w:hAnsi="Arial" w:cs="Arial"/>
                <w:b/>
                <w:sz w:val="18"/>
              </w:rPr>
              <w:t xml:space="preserve"> production</w:t>
            </w:r>
            <w:r w:rsidRPr="00BD67D2">
              <w:rPr>
                <w:rFonts w:ascii="Arial" w:hAnsi="Arial" w:cs="Arial"/>
                <w:sz w:val="18"/>
              </w:rPr>
              <w:t xml:space="preserve">? . . . . . . . . . . . . . . . . . . . . . . . . . . . . . . . . . . . . . . . . . . . . . 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464A1F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Pounds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C320FA" w:rsidRDefault="0030154E" w:rsidP="00464A1F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yyy</w:t>
            </w:r>
            <w:proofErr w:type="spellEnd"/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30154E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 xml:space="preserve">                   or</w:t>
            </w:r>
            <w:r w:rsidRPr="00BD67D2">
              <w:rPr>
                <w:rFonts w:ascii="Arial" w:hAnsi="Arial" w:cs="Arial"/>
                <w:sz w:val="18"/>
              </w:rPr>
              <w:tab/>
            </w:r>
          </w:p>
          <w:p w:rsidR="0030154E" w:rsidRPr="00BD67D2" w:rsidRDefault="0030154E" w:rsidP="0030154E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sz w:val="18"/>
              </w:rPr>
              <w:t>Yield</w:t>
            </w:r>
            <w:r w:rsidRPr="00BD67D2">
              <w:rPr>
                <w:rFonts w:ascii="Arial" w:hAnsi="Arial" w:cs="Arial"/>
                <w:sz w:val="18"/>
              </w:rPr>
              <w:t xml:space="preserve"> per acre? . . . . . . . . . . . . . . . . . . . . . . . . . . . . . . . . . . . . . . . . . . . . . . . . . . . . . . . . 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Lbs. Per Acre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C320FA" w:rsidRDefault="0030154E" w:rsidP="004766F2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yyy</w:t>
            </w:r>
            <w:proofErr w:type="spellEnd"/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C320FA">
            <w:pPr>
              <w:rPr>
                <w:rFonts w:ascii="Arial" w:hAnsi="Arial" w:cs="Arial"/>
                <w:b/>
                <w:bCs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>CIGAR WRAPPER CT VALLEY SHADE-GROWN TOBACCO (TYPE 61)</w:t>
            </w:r>
          </w:p>
          <w:p w:rsidR="0030154E" w:rsidRPr="00BD67D2" w:rsidRDefault="0030154E" w:rsidP="00C320FA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ab/>
            </w:r>
            <w:r w:rsidRPr="00BD67D2">
              <w:rPr>
                <w:rFonts w:ascii="Arial" w:hAnsi="Arial" w:cs="Arial"/>
                <w:sz w:val="18"/>
              </w:rPr>
              <w:t xml:space="preserve">Acres </w:t>
            </w:r>
            <w:r w:rsidRPr="00BD67D2">
              <w:rPr>
                <w:rFonts w:ascii="Arial" w:hAnsi="Arial" w:cs="Arial"/>
                <w:b/>
                <w:sz w:val="18"/>
              </w:rPr>
              <w:t>harvested</w:t>
            </w:r>
            <w:r w:rsidRPr="00BD67D2">
              <w:rPr>
                <w:rFonts w:ascii="Arial" w:hAnsi="Arial" w:cs="Arial"/>
                <w:sz w:val="18"/>
              </w:rPr>
              <w:t>? (</w:t>
            </w:r>
            <w:r w:rsidRPr="00BD67D2">
              <w:rPr>
                <w:rFonts w:ascii="Arial" w:hAnsi="Arial" w:cs="Arial"/>
                <w:iCs/>
                <w:sz w:val="18"/>
              </w:rPr>
              <w:t>Record to the nearest tenth of an acre</w:t>
            </w:r>
            <w:r w:rsidRPr="00BD67D2">
              <w:rPr>
                <w:rFonts w:ascii="Arial" w:hAnsi="Arial" w:cs="Arial"/>
                <w:sz w:val="18"/>
              </w:rPr>
              <w:t>)</w:t>
            </w:r>
            <w:r w:rsidRPr="00BD67D2">
              <w:rPr>
                <w:rFonts w:ascii="Arial" w:hAnsi="Arial" w:cs="Arial"/>
                <w:sz w:val="18"/>
                <w:shd w:val="clear" w:color="auto" w:fill="FFFFFF"/>
              </w:rPr>
              <w:t xml:space="preserve"> . . . . . . . . . . . . . . . . 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Default="0030154E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A97BAC" w:rsidRPr="00C320FA" w:rsidRDefault="00A97BAC" w:rsidP="00C320FA">
            <w:pPr>
              <w:rPr>
                <w:rFonts w:ascii="Arial" w:hAnsi="Arial" w:cs="Arial"/>
                <w:sz w:val="16"/>
              </w:rPr>
            </w:pPr>
          </w:p>
          <w:p w:rsidR="0030154E" w:rsidRPr="00C320FA" w:rsidRDefault="0030154E" w:rsidP="00A97BAC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</w:t>
            </w:r>
            <w:r>
              <w:rPr>
                <w:rFonts w:ascii="Arial" w:hAnsi="Arial" w:cs="Arial"/>
                <w:b/>
                <w:sz w:val="16"/>
              </w:rPr>
              <w:t>__</w:t>
            </w:r>
            <w:r w:rsidRPr="00C320FA">
              <w:rPr>
                <w:rFonts w:ascii="Arial" w:hAnsi="Arial" w:cs="Arial"/>
                <w:b/>
                <w:sz w:val="16"/>
              </w:rPr>
              <w:t>_</w:t>
            </w:r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30154E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>Total</w:t>
            </w:r>
            <w:r w:rsidRPr="00BD67D2">
              <w:rPr>
                <w:rFonts w:ascii="Arial" w:hAnsi="Arial" w:cs="Arial"/>
                <w:b/>
                <w:sz w:val="18"/>
              </w:rPr>
              <w:t xml:space="preserve"> production</w:t>
            </w:r>
            <w:r w:rsidRPr="00BD67D2">
              <w:rPr>
                <w:rFonts w:ascii="Arial" w:hAnsi="Arial" w:cs="Arial"/>
                <w:sz w:val="18"/>
              </w:rPr>
              <w:t>? . . . . . . . . . . . . . . . . . . . . . . . . . . . . . . . . . . . . . . . . . . . . . . . . 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Pounds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Default="0030154E" w:rsidP="00C320FA">
            <w:pPr>
              <w:rPr>
                <w:rFonts w:ascii="Arial" w:hAnsi="Arial" w:cs="Arial"/>
                <w:sz w:val="16"/>
              </w:rPr>
            </w:pPr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9E2" w:rsidRPr="00BD67D2" w:rsidRDefault="0030154E" w:rsidP="003519E2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ab/>
            </w:r>
            <w:r w:rsidR="003519E2">
              <w:rPr>
                <w:rFonts w:ascii="Arial" w:hAnsi="Arial" w:cs="Arial"/>
                <w:sz w:val="18"/>
              </w:rPr>
              <w:t xml:space="preserve">           </w:t>
            </w:r>
            <w:r w:rsidR="003519E2" w:rsidRPr="00BD67D2">
              <w:rPr>
                <w:rFonts w:ascii="Arial" w:hAnsi="Arial" w:cs="Arial"/>
                <w:sz w:val="18"/>
              </w:rPr>
              <w:t xml:space="preserve"> or</w:t>
            </w:r>
            <w:r w:rsidR="003519E2" w:rsidRPr="00BD67D2">
              <w:rPr>
                <w:rFonts w:ascii="Arial" w:hAnsi="Arial" w:cs="Arial"/>
                <w:sz w:val="18"/>
              </w:rPr>
              <w:tab/>
            </w:r>
          </w:p>
          <w:p w:rsidR="0030154E" w:rsidRPr="00BD67D2" w:rsidRDefault="003519E2" w:rsidP="003519E2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sz w:val="18"/>
              </w:rPr>
              <w:t>Yield</w:t>
            </w:r>
            <w:r w:rsidRPr="00BD67D2">
              <w:rPr>
                <w:rFonts w:ascii="Arial" w:hAnsi="Arial" w:cs="Arial"/>
                <w:sz w:val="18"/>
              </w:rPr>
              <w:t xml:space="preserve"> per acre</w:t>
            </w:r>
            <w:proofErr w:type="gramStart"/>
            <w:r w:rsidRPr="00BD67D2">
              <w:rPr>
                <w:rFonts w:ascii="Arial" w:hAnsi="Arial" w:cs="Arial"/>
                <w:sz w:val="18"/>
              </w:rPr>
              <w:t>?</w:t>
            </w:r>
            <w:r w:rsidR="0030154E" w:rsidRPr="00BD67D2">
              <w:rPr>
                <w:rFonts w:ascii="Arial" w:hAnsi="Arial" w:cs="Arial"/>
                <w:sz w:val="18"/>
              </w:rPr>
              <w:t>. . . . . . . . . . . . . . . . . . . . . . . . . . . . . . . . . . . . . . . . . . . . . . . . . . . . . . . . .</w:t>
            </w:r>
            <w:proofErr w:type="gramEnd"/>
            <w:r w:rsidR="0030154E" w:rsidRPr="00BD67D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Lbs. Per Acre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C320FA" w:rsidRDefault="0030154E" w:rsidP="00C320FA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yyy</w:t>
            </w:r>
            <w:proofErr w:type="spellEnd"/>
          </w:p>
        </w:tc>
      </w:tr>
      <w:tr w:rsidR="0030154E" w:rsidRPr="00C320FA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C320FA">
            <w:pPr>
              <w:rPr>
                <w:rFonts w:ascii="Arial" w:hAnsi="Arial" w:cs="Arial"/>
                <w:bCs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 xml:space="preserve">OTHER TOBACCO (Please Specify Type_____________) </w:t>
            </w:r>
          </w:p>
          <w:p w:rsidR="0030154E" w:rsidRPr="00BD67D2" w:rsidRDefault="0030154E" w:rsidP="00C320FA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bCs/>
                <w:sz w:val="18"/>
              </w:rPr>
              <w:tab/>
            </w:r>
            <w:r w:rsidRPr="00BD67D2">
              <w:rPr>
                <w:rFonts w:ascii="Arial" w:hAnsi="Arial" w:cs="Arial"/>
                <w:sz w:val="18"/>
              </w:rPr>
              <w:t xml:space="preserve">Acres </w:t>
            </w:r>
            <w:r w:rsidRPr="00BD67D2">
              <w:rPr>
                <w:rFonts w:ascii="Arial" w:hAnsi="Arial" w:cs="Arial"/>
                <w:b/>
                <w:sz w:val="18"/>
              </w:rPr>
              <w:t>harvested</w:t>
            </w:r>
            <w:r w:rsidRPr="00BD67D2">
              <w:rPr>
                <w:rFonts w:ascii="Arial" w:hAnsi="Arial" w:cs="Arial"/>
                <w:sz w:val="18"/>
              </w:rPr>
              <w:t>? (</w:t>
            </w:r>
            <w:r w:rsidRPr="00BD67D2">
              <w:rPr>
                <w:rFonts w:ascii="Arial" w:hAnsi="Arial" w:cs="Arial"/>
                <w:iCs/>
                <w:sz w:val="18"/>
              </w:rPr>
              <w:t>Record to the nearest tenth of an acre</w:t>
            </w:r>
            <w:r w:rsidRPr="00BD67D2">
              <w:rPr>
                <w:rFonts w:ascii="Arial" w:hAnsi="Arial" w:cs="Arial"/>
                <w:sz w:val="18"/>
              </w:rPr>
              <w:t>)</w:t>
            </w:r>
            <w:r w:rsidRPr="00BD67D2">
              <w:rPr>
                <w:rFonts w:ascii="Arial" w:hAnsi="Arial" w:cs="Arial"/>
                <w:sz w:val="18"/>
                <w:shd w:val="clear" w:color="auto" w:fill="FFFFFF"/>
              </w:rPr>
              <w:t xml:space="preserve"> . . . . . . . . . . . . . . . . 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Acres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C320FA" w:rsidRDefault="0030154E" w:rsidP="00C320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xxx</w:t>
            </w:r>
            <w:r w:rsidRPr="00C320FA">
              <w:rPr>
                <w:rFonts w:ascii="Arial" w:hAnsi="Arial" w:cs="Arial"/>
                <w:sz w:val="16"/>
              </w:rPr>
              <w:t xml:space="preserve"> </w:t>
            </w:r>
          </w:p>
          <w:p w:rsidR="00A97BAC" w:rsidRDefault="0030154E" w:rsidP="00C320FA">
            <w:pPr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sz w:val="16"/>
              </w:rPr>
              <w:tab/>
            </w:r>
          </w:p>
          <w:p w:rsidR="0030154E" w:rsidRPr="00C320FA" w:rsidRDefault="0030154E" w:rsidP="00A97BAC">
            <w:pPr>
              <w:jc w:val="right"/>
              <w:rPr>
                <w:rFonts w:ascii="Arial" w:hAnsi="Arial" w:cs="Arial"/>
                <w:sz w:val="16"/>
              </w:rPr>
            </w:pPr>
            <w:r w:rsidRPr="00C320FA">
              <w:rPr>
                <w:rFonts w:ascii="Arial" w:hAnsi="Arial" w:cs="Arial"/>
                <w:sz w:val="16"/>
              </w:rPr>
              <w:tab/>
            </w:r>
            <w:r w:rsidRPr="00C320FA">
              <w:rPr>
                <w:rFonts w:ascii="Arial" w:hAnsi="Arial" w:cs="Arial"/>
                <w:b/>
                <w:sz w:val="16"/>
              </w:rPr>
              <w:t xml:space="preserve"> . __</w:t>
            </w:r>
            <w:r>
              <w:rPr>
                <w:rFonts w:ascii="Arial" w:hAnsi="Arial" w:cs="Arial"/>
                <w:b/>
                <w:sz w:val="16"/>
              </w:rPr>
              <w:t>__</w:t>
            </w:r>
          </w:p>
        </w:tc>
      </w:tr>
      <w:tr w:rsidR="0030154E" w:rsidRPr="008A422F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BD67D2" w:rsidRDefault="0030154E" w:rsidP="0030154E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>Total</w:t>
            </w:r>
            <w:r w:rsidRPr="00BD67D2">
              <w:rPr>
                <w:rFonts w:ascii="Arial" w:hAnsi="Arial" w:cs="Arial"/>
                <w:b/>
                <w:sz w:val="18"/>
              </w:rPr>
              <w:t xml:space="preserve"> production</w:t>
            </w:r>
            <w:r w:rsidRPr="00BD67D2">
              <w:rPr>
                <w:rFonts w:ascii="Arial" w:hAnsi="Arial" w:cs="Arial"/>
                <w:sz w:val="18"/>
              </w:rPr>
              <w:t>? . . . . . . . . . . . . . . . . . . . . . . . . . . . . . . . . . . . . . . . . . . . . . . . . . . . . . 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  <w:bCs/>
                <w:sz w:val="16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Pounds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Default="0030154E" w:rsidP="00C320FA">
            <w:pPr>
              <w:rPr>
                <w:rFonts w:ascii="Arial" w:hAnsi="Arial" w:cs="Arial"/>
                <w:sz w:val="16"/>
              </w:rPr>
            </w:pPr>
          </w:p>
        </w:tc>
      </w:tr>
      <w:tr w:rsidR="0030154E" w:rsidRPr="008A422F" w:rsidTr="00331267">
        <w:trPr>
          <w:cantSplit/>
          <w:trHeight w:val="44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519E2" w:rsidRPr="00BD67D2" w:rsidRDefault="0030154E" w:rsidP="003519E2">
            <w:pPr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sz w:val="18"/>
              </w:rPr>
              <w:tab/>
            </w:r>
            <w:r w:rsidR="003519E2">
              <w:rPr>
                <w:rFonts w:ascii="Arial" w:hAnsi="Arial" w:cs="Arial"/>
                <w:sz w:val="18"/>
              </w:rPr>
              <w:t xml:space="preserve">            </w:t>
            </w:r>
            <w:r w:rsidR="003519E2" w:rsidRPr="00BD67D2">
              <w:rPr>
                <w:rFonts w:ascii="Arial" w:hAnsi="Arial" w:cs="Arial"/>
                <w:sz w:val="18"/>
              </w:rPr>
              <w:t>or</w:t>
            </w:r>
            <w:r w:rsidR="003519E2" w:rsidRPr="00BD67D2">
              <w:rPr>
                <w:rFonts w:ascii="Arial" w:hAnsi="Arial" w:cs="Arial"/>
                <w:sz w:val="18"/>
              </w:rPr>
              <w:tab/>
            </w:r>
          </w:p>
          <w:p w:rsidR="0030154E" w:rsidRPr="00BD67D2" w:rsidRDefault="003519E2" w:rsidP="003519E2">
            <w:pPr>
              <w:ind w:left="360"/>
              <w:rPr>
                <w:rFonts w:ascii="Arial" w:hAnsi="Arial" w:cs="Arial"/>
                <w:sz w:val="18"/>
              </w:rPr>
            </w:pPr>
            <w:r w:rsidRPr="00BD67D2">
              <w:rPr>
                <w:rFonts w:ascii="Arial" w:hAnsi="Arial" w:cs="Arial"/>
                <w:b/>
                <w:sz w:val="18"/>
              </w:rPr>
              <w:t>Yield</w:t>
            </w:r>
            <w:r w:rsidRPr="00BD67D2">
              <w:rPr>
                <w:rFonts w:ascii="Arial" w:hAnsi="Arial" w:cs="Arial"/>
                <w:sz w:val="18"/>
              </w:rPr>
              <w:t xml:space="preserve"> per acre</w:t>
            </w:r>
            <w:proofErr w:type="gramStart"/>
            <w:r w:rsidRPr="00BD67D2">
              <w:rPr>
                <w:rFonts w:ascii="Arial" w:hAnsi="Arial" w:cs="Arial"/>
                <w:sz w:val="18"/>
              </w:rPr>
              <w:t>?</w:t>
            </w:r>
            <w:r w:rsidR="0030154E" w:rsidRPr="00BD67D2">
              <w:rPr>
                <w:rFonts w:ascii="Arial" w:hAnsi="Arial" w:cs="Arial"/>
                <w:sz w:val="18"/>
              </w:rPr>
              <w:t>. . . . . . . . . . . . . . . . . . . . . . . . . . . . . . . . . . . . . . . . . . . . . . . . . . . . . . . . .</w:t>
            </w:r>
            <w:proofErr w:type="gramEnd"/>
            <w:r w:rsidR="0030154E" w:rsidRPr="00BD67D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:rsidR="0030154E" w:rsidRPr="0030154E" w:rsidRDefault="0030154E" w:rsidP="00C320FA">
            <w:pPr>
              <w:jc w:val="right"/>
              <w:rPr>
                <w:rFonts w:ascii="Arial" w:hAnsi="Arial" w:cs="Arial"/>
              </w:rPr>
            </w:pPr>
            <w:r w:rsidRPr="0030154E">
              <w:rPr>
                <w:rFonts w:ascii="Arial" w:hAnsi="Arial" w:cs="Arial"/>
                <w:bCs/>
                <w:sz w:val="16"/>
              </w:rPr>
              <w:t>Lbs. Per Acre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8A422F" w:rsidRDefault="0030154E" w:rsidP="00C320FA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yyy</w:t>
            </w:r>
            <w:proofErr w:type="spellEnd"/>
          </w:p>
        </w:tc>
      </w:tr>
      <w:tr w:rsidR="0030154E" w:rsidRPr="008275E5" w:rsidTr="00BD67D2">
        <w:tblPrEx>
          <w:tblLook w:val="01E0"/>
        </w:tblPrEx>
        <w:trPr>
          <w:gridAfter w:val="1"/>
          <w:wAfter w:w="18" w:type="dxa"/>
          <w:cantSplit/>
          <w:trHeight w:val="455"/>
        </w:trPr>
        <w:tc>
          <w:tcPr>
            <w:tcW w:w="1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54E" w:rsidRPr="00D32939" w:rsidRDefault="0030154E" w:rsidP="00BD67D2">
            <w:pPr>
              <w:rPr>
                <w:rFonts w:ascii="Arial" w:hAnsi="Arial" w:cs="Arial"/>
                <w:sz w:val="20"/>
                <w:szCs w:val="20"/>
              </w:rPr>
            </w:pPr>
            <w:r w:rsidRPr="00BD67D2">
              <w:rPr>
                <w:rFonts w:ascii="Arial" w:hAnsi="Arial" w:cs="Arial"/>
                <w:b/>
                <w:sz w:val="18"/>
                <w:szCs w:val="20"/>
              </w:rPr>
              <w:t xml:space="preserve">COMMENTS:  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Please </w:t>
            </w:r>
            <w:r w:rsidR="00464A1F" w:rsidRPr="00BD67D2">
              <w:rPr>
                <w:rFonts w:ascii="Arial" w:hAnsi="Arial" w:cs="Arial"/>
                <w:sz w:val="18"/>
                <w:szCs w:val="20"/>
              </w:rPr>
              <w:t>comment on the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condition of the crop</w:t>
            </w:r>
            <w:r w:rsidR="00464A1F" w:rsidRPr="00BD67D2">
              <w:rPr>
                <w:rFonts w:ascii="Arial" w:hAnsi="Arial" w:cs="Arial"/>
                <w:sz w:val="18"/>
                <w:szCs w:val="20"/>
              </w:rPr>
              <w:t>, weather conditions, harvest, disease, insect problems, etc.</w:t>
            </w:r>
            <w:r w:rsidRPr="00BD67D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D67D2">
              <w:rPr>
                <w:rFonts w:ascii="Arial" w:hAnsi="Arial" w:cs="Arial"/>
                <w:bCs/>
                <w:sz w:val="18"/>
                <w:szCs w:val="20"/>
                <w:shd w:val="clear" w:color="auto" w:fill="FFFFFF"/>
              </w:rPr>
              <w:t>(Use reverse side if necessary)</w:t>
            </w:r>
          </w:p>
        </w:tc>
      </w:tr>
      <w:tr w:rsidR="0030154E" w:rsidRPr="008275E5" w:rsidTr="00D2063E">
        <w:tblPrEx>
          <w:tblLook w:val="01E0"/>
        </w:tblPrEx>
        <w:trPr>
          <w:gridAfter w:val="1"/>
          <w:wAfter w:w="18" w:type="dxa"/>
          <w:cantSplit/>
          <w:trHeight w:val="355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C34C61" w:rsidRDefault="0030154E" w:rsidP="00841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54E" w:rsidRPr="008275E5" w:rsidTr="00331267">
        <w:tblPrEx>
          <w:tblLook w:val="01E0"/>
        </w:tblPrEx>
        <w:trPr>
          <w:gridAfter w:val="1"/>
          <w:wAfter w:w="18" w:type="dxa"/>
          <w:cantSplit/>
          <w:trHeight w:val="360"/>
        </w:trPr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54E" w:rsidRPr="00C34C61" w:rsidRDefault="0030154E" w:rsidP="00CA698B">
            <w:pPr>
              <w:rPr>
                <w:rFonts w:ascii="Arial" w:hAnsi="Arial" w:cs="Arial"/>
                <w:sz w:val="16"/>
              </w:rPr>
            </w:pPr>
          </w:p>
        </w:tc>
      </w:tr>
    </w:tbl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8275E5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9F5053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9F5053" w:rsidRDefault="0055792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9F5053">
              <w:rPr>
                <w:rFonts w:ascii="Arial" w:hAnsi="Arial" w:cs="Arial"/>
                <w:sz w:val="20"/>
                <w:szCs w:val="20"/>
              </w:rPr>
              <w:t xml:space="preserve">: To receive the complete results of this survey on the release date, go to </w:t>
            </w:r>
            <w:hyperlink r:id="rId8" w:history="1">
              <w:r w:rsidRPr="009F5053">
                <w:rPr>
                  <w:rStyle w:val="Hyperlink"/>
                  <w:rFonts w:ascii="Arial" w:hAnsi="Arial" w:cs="Arial"/>
                  <w:sz w:val="20"/>
                  <w:szCs w:val="20"/>
                </w:rPr>
                <w:t>www.nass.usda.gov/results/</w:t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9F5053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="00F66CAB" w:rsidRPr="009F5053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9F5053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="00F66CAB" w:rsidRPr="009F5053">
                <w:rPr>
                  <w:rFonts w:ascii="Arial" w:hAnsi="Arial" w:cs="Arial"/>
                  <w:sz w:val="20"/>
                  <w:szCs w:val="20"/>
                </w:rPr>
              </w:r>
              <w:r w:rsidR="00F66CAB" w:rsidRPr="009F505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9F5053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</w:rPr>
              <w:tab/>
            </w:r>
            <w:r w:rsidRPr="009F5053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F66CAB" w:rsidRPr="009F5053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0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CAB" w:rsidRPr="009F5053">
              <w:rPr>
                <w:rFonts w:ascii="Arial" w:hAnsi="Arial" w:cs="Arial"/>
                <w:sz w:val="20"/>
                <w:szCs w:val="20"/>
              </w:rPr>
            </w:r>
            <w:r w:rsidR="00F66CAB" w:rsidRPr="009F50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50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9F5053" w:rsidRDefault="00A950BF" w:rsidP="004D107E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9F5053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9F5053" w:rsidTr="00DF3CFB">
        <w:trPr>
          <w:cantSplit/>
          <w:trHeight w:hRule="exact" w:val="707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________</w:t>
            </w:r>
            <w:r w:rsidR="00CC18E2">
              <w:rPr>
                <w:rFonts w:ascii="Arial" w:hAnsi="Arial" w:cs="Arial"/>
                <w:sz w:val="16"/>
                <w:szCs w:val="16"/>
                <w:u w:val="single"/>
              </w:rPr>
              <w:t>________________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>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9F5053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CAB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F66CAB" w:rsidRPr="009F5053">
              <w:rPr>
                <w:rStyle w:val="QRSVariable"/>
              </w:rPr>
            </w:r>
            <w:r w:rsidR="00F66CAB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F66CAB" w:rsidRPr="009F5053">
              <w:rPr>
                <w:rStyle w:val="QRSVariable"/>
              </w:rPr>
              <w:fldChar w:fldCharType="end"/>
            </w:r>
            <w:r w:rsidRPr="009F5053">
              <w:rPr>
                <w:rFonts w:ascii="Arial" w:hAnsi="Arial" w:cs="Arial"/>
              </w:rPr>
              <w:t xml:space="preserve">     </w:t>
            </w:r>
            <w:r w:rsidRPr="009F5053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9F5053" w:rsidRDefault="009F5053" w:rsidP="00CA31D5">
            <w:pPr>
              <w:rPr>
                <w:rFonts w:ascii="Arial" w:hAnsi="Arial" w:cs="Arial"/>
              </w:rPr>
            </w:pPr>
            <w:r w:rsidRPr="009F5053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9F5053">
              <w:rPr>
                <w:rFonts w:ascii="Arial" w:hAnsi="Arial" w:cs="Arial"/>
              </w:rPr>
              <w:t xml:space="preserve">:    </w:t>
            </w:r>
            <w:r w:rsidRPr="009F5053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9F5053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053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9F5053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F5053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F5053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F5053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9F5053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1-Comp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3-Inac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4-Office Hold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1-Op/Mgr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2-Sp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9F5053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4-Partner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9-Oth</w:t>
            </w:r>
          </w:p>
          <w:p w:rsidR="009F5053" w:rsidRPr="009F5053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9F5053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2-Tel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3-Face-to-Face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4-CATI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5-Web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6-e-mail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7-Fax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8-CAPI</w:t>
            </w:r>
          </w:p>
          <w:p w:rsidR="009F5053" w:rsidRPr="009F5053" w:rsidRDefault="009F5053" w:rsidP="00CA31D5">
            <w:pPr>
              <w:rPr>
                <w:rFonts w:ascii="Arial" w:hAnsi="Arial" w:cs="Arial"/>
                <w:sz w:val="14"/>
              </w:rPr>
            </w:pPr>
            <w:r w:rsidRPr="009F5053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9F5053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9F5053" w:rsidRDefault="00F66CAB" w:rsidP="00CA31D5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F5053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9F5053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9F5053" w:rsidRPr="009F5053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9F5053" w:rsidRDefault="009F5053" w:rsidP="00CA31D5">
            <w:pPr>
              <w:rPr>
                <w:rStyle w:val="QRSVariable"/>
              </w:rPr>
            </w:pPr>
          </w:p>
        </w:tc>
      </w:tr>
      <w:tr w:rsidR="009F5053" w:rsidRPr="009F5053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9F5053" w:rsidRDefault="009F5053" w:rsidP="00CA31D5">
            <w:pPr>
              <w:rPr>
                <w:rFonts w:ascii="Arial" w:hAnsi="Arial" w:cs="Arial"/>
                <w:sz w:val="16"/>
              </w:rPr>
            </w:pPr>
            <w:r w:rsidRPr="009F5053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9F5053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9F5053" w:rsidRPr="009F5053" w:rsidRDefault="009F5053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0"/>
      </w:tblGrid>
      <w:tr w:rsidR="00DF3CFB" w:rsidRPr="009F5053" w:rsidTr="00E42B0E">
        <w:trPr>
          <w:cantSplit/>
          <w:trHeight w:val="317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F3CFB" w:rsidRPr="00D2063E" w:rsidRDefault="00DF3CFB" w:rsidP="00E42B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2063E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D2063E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2063E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Pr="00D2063E">
              <w:rPr>
                <w:rStyle w:val="QRSVariable"/>
                <w:sz w:val="18"/>
                <w:szCs w:val="18"/>
              </w:rPr>
            </w:r>
            <w:r w:rsidRPr="00D2063E">
              <w:rPr>
                <w:rStyle w:val="QRSVariable"/>
                <w:sz w:val="18"/>
                <w:szCs w:val="18"/>
              </w:rPr>
              <w:fldChar w:fldCharType="separate"/>
            </w:r>
            <w:r w:rsidRPr="00D2063E">
              <w:rPr>
                <w:rStyle w:val="QRSVariable"/>
                <w:sz w:val="18"/>
                <w:szCs w:val="18"/>
              </w:rPr>
              <w:t>0535-0002</w:t>
            </w:r>
            <w:r w:rsidRPr="00D2063E">
              <w:rPr>
                <w:rStyle w:val="QRSVariable"/>
                <w:sz w:val="18"/>
                <w:szCs w:val="18"/>
              </w:rPr>
              <w:fldChar w:fldCharType="end"/>
            </w:r>
            <w:r w:rsidRPr="00D2063E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>
              <w:rPr>
                <w:rStyle w:val="QRSVariable"/>
                <w:sz w:val="18"/>
                <w:szCs w:val="18"/>
              </w:rPr>
              <w:t>10</w:t>
            </w:r>
            <w:r w:rsidRPr="00D2063E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8275E5" w:rsidRPr="009F5053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9F5053" w:rsidSect="00664869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83" w:rsidRDefault="00336A83">
      <w:r>
        <w:separator/>
      </w:r>
    </w:p>
  </w:endnote>
  <w:endnote w:type="continuationSeparator" w:id="0">
    <w:p w:rsidR="00336A83" w:rsidRDefault="0033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83" w:rsidRDefault="00336A83">
      <w:r>
        <w:separator/>
      </w:r>
    </w:p>
  </w:footnote>
  <w:footnote w:type="continuationSeparator" w:id="0">
    <w:p w:rsidR="00336A83" w:rsidRDefault="00336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83" w:rsidRDefault="00F66CAB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6A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A83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336A83" w:rsidRDefault="00336A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83" w:rsidRPr="008275E5" w:rsidRDefault="00F66CAB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="00336A83"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DF3CFB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336A83" w:rsidRPr="008275E5" w:rsidRDefault="00336A83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59A8"/>
    <w:rsid w:val="000417D3"/>
    <w:rsid w:val="000431BD"/>
    <w:rsid w:val="000C1129"/>
    <w:rsid w:val="000C5EA4"/>
    <w:rsid w:val="000D6F66"/>
    <w:rsid w:val="000E7F2F"/>
    <w:rsid w:val="000F75D9"/>
    <w:rsid w:val="00132554"/>
    <w:rsid w:val="001339A6"/>
    <w:rsid w:val="0015257E"/>
    <w:rsid w:val="00156BDD"/>
    <w:rsid w:val="00175B1B"/>
    <w:rsid w:val="001D403D"/>
    <w:rsid w:val="001E252F"/>
    <w:rsid w:val="001E44BC"/>
    <w:rsid w:val="00206C45"/>
    <w:rsid w:val="00290CB0"/>
    <w:rsid w:val="002C04AC"/>
    <w:rsid w:val="002C6723"/>
    <w:rsid w:val="002F2203"/>
    <w:rsid w:val="002F29DA"/>
    <w:rsid w:val="0030154E"/>
    <w:rsid w:val="003146C4"/>
    <w:rsid w:val="00315C29"/>
    <w:rsid w:val="00317023"/>
    <w:rsid w:val="00331267"/>
    <w:rsid w:val="003368F8"/>
    <w:rsid w:val="00336A83"/>
    <w:rsid w:val="003519E2"/>
    <w:rsid w:val="0037517E"/>
    <w:rsid w:val="00395B6A"/>
    <w:rsid w:val="00403EC0"/>
    <w:rsid w:val="0040592D"/>
    <w:rsid w:val="00415372"/>
    <w:rsid w:val="00431B58"/>
    <w:rsid w:val="004329B7"/>
    <w:rsid w:val="004536B5"/>
    <w:rsid w:val="00463A26"/>
    <w:rsid w:val="00464A1F"/>
    <w:rsid w:val="004766F2"/>
    <w:rsid w:val="004A2646"/>
    <w:rsid w:val="004D107E"/>
    <w:rsid w:val="004D56D9"/>
    <w:rsid w:val="00500E54"/>
    <w:rsid w:val="005015C8"/>
    <w:rsid w:val="00505E9E"/>
    <w:rsid w:val="0050606E"/>
    <w:rsid w:val="00514F2C"/>
    <w:rsid w:val="00540C96"/>
    <w:rsid w:val="00546330"/>
    <w:rsid w:val="00550331"/>
    <w:rsid w:val="00556174"/>
    <w:rsid w:val="0055792F"/>
    <w:rsid w:val="00585723"/>
    <w:rsid w:val="005B35F6"/>
    <w:rsid w:val="005C599D"/>
    <w:rsid w:val="006418EF"/>
    <w:rsid w:val="00653F63"/>
    <w:rsid w:val="00654DE0"/>
    <w:rsid w:val="00664869"/>
    <w:rsid w:val="006714B6"/>
    <w:rsid w:val="00737B74"/>
    <w:rsid w:val="0074297A"/>
    <w:rsid w:val="00782E13"/>
    <w:rsid w:val="007B03BE"/>
    <w:rsid w:val="007D42E9"/>
    <w:rsid w:val="007E3C6B"/>
    <w:rsid w:val="00810761"/>
    <w:rsid w:val="00825EFA"/>
    <w:rsid w:val="008275E5"/>
    <w:rsid w:val="0082790C"/>
    <w:rsid w:val="008408C1"/>
    <w:rsid w:val="00841660"/>
    <w:rsid w:val="008844A8"/>
    <w:rsid w:val="008A422F"/>
    <w:rsid w:val="008A5286"/>
    <w:rsid w:val="00924C56"/>
    <w:rsid w:val="009408B2"/>
    <w:rsid w:val="009441AE"/>
    <w:rsid w:val="00962D23"/>
    <w:rsid w:val="009A0886"/>
    <w:rsid w:val="009A3AED"/>
    <w:rsid w:val="009B4B6C"/>
    <w:rsid w:val="009B780C"/>
    <w:rsid w:val="009C063D"/>
    <w:rsid w:val="009C5B44"/>
    <w:rsid w:val="009F0C6A"/>
    <w:rsid w:val="009F5053"/>
    <w:rsid w:val="00A46C25"/>
    <w:rsid w:val="00A761B3"/>
    <w:rsid w:val="00A81CBA"/>
    <w:rsid w:val="00A950BF"/>
    <w:rsid w:val="00A957E4"/>
    <w:rsid w:val="00A97BAC"/>
    <w:rsid w:val="00AA2243"/>
    <w:rsid w:val="00AB3187"/>
    <w:rsid w:val="00AC05DF"/>
    <w:rsid w:val="00AC1DF0"/>
    <w:rsid w:val="00AD2F50"/>
    <w:rsid w:val="00AE62C8"/>
    <w:rsid w:val="00B30A49"/>
    <w:rsid w:val="00B354B7"/>
    <w:rsid w:val="00BA272C"/>
    <w:rsid w:val="00BD67D2"/>
    <w:rsid w:val="00C20E36"/>
    <w:rsid w:val="00C320FA"/>
    <w:rsid w:val="00C51CD2"/>
    <w:rsid w:val="00C76C2C"/>
    <w:rsid w:val="00C833B1"/>
    <w:rsid w:val="00CA31D5"/>
    <w:rsid w:val="00CA698B"/>
    <w:rsid w:val="00CC18E2"/>
    <w:rsid w:val="00CD42E8"/>
    <w:rsid w:val="00D2063E"/>
    <w:rsid w:val="00D32939"/>
    <w:rsid w:val="00D46153"/>
    <w:rsid w:val="00D46CBA"/>
    <w:rsid w:val="00D71830"/>
    <w:rsid w:val="00D80EBD"/>
    <w:rsid w:val="00D871E6"/>
    <w:rsid w:val="00DA108E"/>
    <w:rsid w:val="00DF3CFB"/>
    <w:rsid w:val="00E32888"/>
    <w:rsid w:val="00E54BEC"/>
    <w:rsid w:val="00EA0B3F"/>
    <w:rsid w:val="00EA10C2"/>
    <w:rsid w:val="00EA148C"/>
    <w:rsid w:val="00EB5B74"/>
    <w:rsid w:val="00F21598"/>
    <w:rsid w:val="00F65933"/>
    <w:rsid w:val="00F66CAB"/>
    <w:rsid w:val="00F93FC1"/>
    <w:rsid w:val="00FA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4337</CharactersWithSpaces>
  <SharedDoc>false</SharedDoc>
  <HLinks>
    <vt:vector size="12" baseType="variant">
      <vt:variant>
        <vt:i4>262192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15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2012-03-28T14:19:00Z</cp:lastPrinted>
  <dcterms:created xsi:type="dcterms:W3CDTF">2012-03-30T17:20:00Z</dcterms:created>
  <dcterms:modified xsi:type="dcterms:W3CDTF">2012-03-30T17:21:00Z</dcterms:modified>
</cp:coreProperties>
</file>