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8C" w:rsidRDefault="004D548C" w:rsidP="004D548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  <w:r w:rsidRPr="004D548C">
        <w:rPr>
          <w:b/>
          <w:sz w:val="28"/>
        </w:rPr>
        <w:t>ONLINE QUALITATIVE STUDY OF YOUTH REACTIONS TO STRATEGIC CONCEPTS DESIGNED TO PREVENT YOUTH TOBACCO USE</w:t>
      </w:r>
    </w:p>
    <w:p w:rsidR="004D548C" w:rsidRPr="004D548C" w:rsidRDefault="004D548C" w:rsidP="004D548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</w:p>
    <w:p w:rsidR="004D548C" w:rsidRPr="004D548C" w:rsidRDefault="004D548C" w:rsidP="004D548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  <w:r w:rsidRPr="004D548C"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8460E7B" wp14:editId="72A65CCC">
                <wp:simplePos x="0" y="0"/>
                <wp:positionH relativeFrom="column">
                  <wp:posOffset>86995</wp:posOffset>
                </wp:positionH>
                <wp:positionV relativeFrom="paragraph">
                  <wp:posOffset>293369</wp:posOffset>
                </wp:positionV>
                <wp:extent cx="5831840" cy="0"/>
                <wp:effectExtent l="38100" t="38100" r="54610" b="952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85pt,23.1pt" to="466.0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4D548C">
        <w:rPr>
          <w:b/>
          <w:sz w:val="28"/>
        </w:rPr>
        <w:t>SCREENER</w:t>
      </w:r>
    </w:p>
    <w:p w:rsidR="004D548C" w:rsidRDefault="004D548C" w:rsidP="004D548C">
      <w:pPr>
        <w:rPr>
          <w:rFonts w:eastAsia="Calibri"/>
          <w:i/>
        </w:rPr>
      </w:pPr>
    </w:p>
    <w:p w:rsidR="00C974C2" w:rsidRPr="00C974C2" w:rsidRDefault="00C974C2" w:rsidP="00C974C2">
      <w:pPr>
        <w:spacing w:after="200" w:line="276" w:lineRule="auto"/>
        <w:rPr>
          <w:rFonts w:eastAsiaTheme="minorEastAsia"/>
          <w:b/>
          <w:sz w:val="22"/>
          <w:szCs w:val="22"/>
        </w:rPr>
      </w:pPr>
      <w:r w:rsidRPr="00C974C2">
        <w:rPr>
          <w:rFonts w:eastAsiaTheme="minorEastAsia"/>
          <w:b/>
          <w:sz w:val="22"/>
          <w:szCs w:val="22"/>
        </w:rPr>
        <w:t>OMB No: 0910-0674</w:t>
      </w:r>
      <w:r w:rsidRPr="00C974C2">
        <w:rPr>
          <w:rFonts w:eastAsiaTheme="minorEastAsia"/>
          <w:b/>
          <w:sz w:val="22"/>
          <w:szCs w:val="22"/>
        </w:rPr>
        <w:tab/>
      </w:r>
      <w:r w:rsidRPr="00C974C2">
        <w:rPr>
          <w:rFonts w:eastAsiaTheme="minorEastAsia"/>
          <w:b/>
          <w:sz w:val="22"/>
          <w:szCs w:val="22"/>
        </w:rPr>
        <w:tab/>
      </w:r>
      <w:r w:rsidRPr="00C974C2">
        <w:rPr>
          <w:rFonts w:eastAsiaTheme="minorEastAsia"/>
          <w:b/>
          <w:sz w:val="22"/>
          <w:szCs w:val="22"/>
        </w:rPr>
        <w:tab/>
      </w:r>
      <w:r w:rsidRPr="00C974C2">
        <w:rPr>
          <w:rFonts w:eastAsiaTheme="minorEastAsia"/>
          <w:b/>
          <w:sz w:val="22"/>
          <w:szCs w:val="22"/>
        </w:rPr>
        <w:tab/>
      </w:r>
      <w:r w:rsidRPr="00C974C2">
        <w:rPr>
          <w:rFonts w:eastAsiaTheme="minorEastAsia"/>
          <w:b/>
          <w:sz w:val="22"/>
          <w:szCs w:val="22"/>
        </w:rPr>
        <w:tab/>
      </w:r>
      <w:r w:rsidRPr="00C974C2">
        <w:rPr>
          <w:rFonts w:eastAsiaTheme="minorEastAsia"/>
          <w:b/>
          <w:sz w:val="22"/>
          <w:szCs w:val="22"/>
        </w:rPr>
        <w:tab/>
        <w:t>Expiration Date: 03/31/2016</w:t>
      </w:r>
    </w:p>
    <w:p w:rsidR="00C974C2" w:rsidRPr="00C974C2" w:rsidRDefault="00C974C2" w:rsidP="00C974C2">
      <w:pPr>
        <w:spacing w:after="200" w:line="276" w:lineRule="auto"/>
        <w:rPr>
          <w:rFonts w:eastAsiaTheme="minorEastAsia"/>
          <w:sz w:val="22"/>
          <w:szCs w:val="22"/>
        </w:rPr>
      </w:pPr>
      <w:r w:rsidRPr="00C974C2">
        <w:rPr>
          <w:rFonts w:eastAsiaTheme="minorEastAsia"/>
          <w:b/>
          <w:sz w:val="22"/>
          <w:szCs w:val="22"/>
        </w:rPr>
        <w:t xml:space="preserve">Paperwork Reduction Act Statement:  </w:t>
      </w:r>
      <w:r w:rsidRPr="00C974C2">
        <w:rPr>
          <w:rFonts w:eastAsiaTheme="minorEastAsia"/>
          <w:sz w:val="22"/>
          <w:szCs w:val="22"/>
        </w:rPr>
        <w:t xml:space="preserve">The public reporting burden for this </w:t>
      </w:r>
      <w:r w:rsidR="00CE321C">
        <w:rPr>
          <w:rFonts w:eastAsiaTheme="minorEastAsia"/>
          <w:sz w:val="22"/>
          <w:szCs w:val="22"/>
        </w:rPr>
        <w:t xml:space="preserve">information </w:t>
      </w:r>
      <w:r w:rsidRPr="00C974C2">
        <w:rPr>
          <w:rFonts w:eastAsiaTheme="minorEastAsia"/>
          <w:sz w:val="22"/>
          <w:szCs w:val="22"/>
        </w:rPr>
        <w:t xml:space="preserve">collection has been estimated to average </w:t>
      </w:r>
      <w:r w:rsidR="00322BBF">
        <w:rPr>
          <w:rFonts w:eastAsiaTheme="minorEastAsia"/>
          <w:sz w:val="22"/>
          <w:szCs w:val="22"/>
        </w:rPr>
        <w:t>5 minutes</w:t>
      </w:r>
      <w:r w:rsidRPr="00C974C2">
        <w:rPr>
          <w:rFonts w:eastAsiaTheme="minorEastAsia"/>
          <w:sz w:val="22"/>
          <w:szCs w:val="22"/>
        </w:rPr>
        <w:t xml:space="preserve"> </w:t>
      </w:r>
      <w:bookmarkStart w:id="0" w:name="_GoBack"/>
      <w:bookmarkEnd w:id="0"/>
      <w:r w:rsidRPr="00C974C2">
        <w:rPr>
          <w:rFonts w:eastAsiaTheme="minorEastAsia"/>
          <w:sz w:val="22"/>
          <w:szCs w:val="22"/>
        </w:rPr>
        <w:t xml:space="preserve">(the time estimated to </w:t>
      </w:r>
      <w:r w:rsidR="00CE321C">
        <w:rPr>
          <w:rFonts w:eastAsiaTheme="minorEastAsia"/>
          <w:sz w:val="22"/>
          <w:szCs w:val="22"/>
        </w:rPr>
        <w:t>answer the following screening questions</w:t>
      </w:r>
      <w:r w:rsidRPr="00C974C2">
        <w:rPr>
          <w:rFonts w:eastAsiaTheme="minorEastAsia"/>
          <w:sz w:val="22"/>
          <w:szCs w:val="22"/>
        </w:rPr>
        <w:t>)</w:t>
      </w:r>
      <w:r w:rsidR="0060574B">
        <w:rPr>
          <w:rFonts w:eastAsiaTheme="minorEastAsia"/>
          <w:sz w:val="22"/>
          <w:szCs w:val="22"/>
        </w:rPr>
        <w:t>.</w:t>
      </w:r>
      <w:r w:rsidRPr="00C974C2">
        <w:rPr>
          <w:rFonts w:eastAsiaTheme="minorEastAsia"/>
          <w:sz w:val="22"/>
          <w:szCs w:val="22"/>
        </w:rPr>
        <w:t xml:space="preserve">  </w:t>
      </w:r>
      <w:r w:rsidR="00CE321C">
        <w:rPr>
          <w:rFonts w:eastAsiaTheme="minorEastAsia"/>
          <w:sz w:val="22"/>
          <w:szCs w:val="22"/>
        </w:rPr>
        <w:t>You can s</w:t>
      </w:r>
      <w:r w:rsidRPr="00C974C2">
        <w:rPr>
          <w:rFonts w:eastAsiaTheme="minorEastAsia"/>
          <w:sz w:val="22"/>
          <w:szCs w:val="22"/>
        </w:rPr>
        <w:t xml:space="preserve">end comments regarding this burden estimate or any other aspects of this </w:t>
      </w:r>
      <w:r w:rsidR="00CE321C">
        <w:rPr>
          <w:rFonts w:eastAsiaTheme="minorEastAsia"/>
          <w:sz w:val="22"/>
          <w:szCs w:val="22"/>
        </w:rPr>
        <w:t xml:space="preserve">information </w:t>
      </w:r>
      <w:r w:rsidRPr="00C974C2">
        <w:rPr>
          <w:rFonts w:eastAsiaTheme="minorEastAsia"/>
          <w:sz w:val="22"/>
          <w:szCs w:val="22"/>
        </w:rPr>
        <w:t>collection, including suggestions for reducing burden</w:t>
      </w:r>
      <w:r w:rsidR="00CE321C">
        <w:rPr>
          <w:rFonts w:eastAsiaTheme="minorEastAsia"/>
          <w:sz w:val="22"/>
          <w:szCs w:val="22"/>
        </w:rPr>
        <w:t>,</w:t>
      </w:r>
      <w:r w:rsidRPr="00C974C2">
        <w:rPr>
          <w:rFonts w:eastAsiaTheme="minorEastAsia"/>
          <w:sz w:val="22"/>
          <w:szCs w:val="22"/>
        </w:rPr>
        <w:t xml:space="preserve"> to </w:t>
      </w:r>
      <w:hyperlink r:id="rId8" w:history="1">
        <w:r w:rsidR="00CE321C" w:rsidRPr="00BE610A">
          <w:rPr>
            <w:rStyle w:val="Hyperlink"/>
            <w:rFonts w:eastAsiaTheme="minorEastAsia"/>
            <w:sz w:val="22"/>
            <w:szCs w:val="22"/>
          </w:rPr>
          <w:t>PRAStaff@fda.hhs.gov</w:t>
        </w:r>
      </w:hyperlink>
      <w:r w:rsidR="00CE321C">
        <w:rPr>
          <w:rFonts w:eastAsiaTheme="minorEastAsia"/>
          <w:sz w:val="22"/>
          <w:szCs w:val="22"/>
        </w:rPr>
        <w:t xml:space="preserve">. </w:t>
      </w:r>
      <w:r w:rsidRPr="00C974C2">
        <w:rPr>
          <w:rFonts w:eastAsiaTheme="minorEastAsia"/>
          <w:sz w:val="22"/>
          <w:szCs w:val="22"/>
        </w:rPr>
        <w:t xml:space="preserve">  </w:t>
      </w:r>
    </w:p>
    <w:p w:rsidR="00C974C2" w:rsidRPr="00197139" w:rsidRDefault="00C974C2" w:rsidP="004D548C">
      <w:pPr>
        <w:rPr>
          <w:rFonts w:eastAsia="Calibri"/>
          <w:i/>
        </w:rPr>
      </w:pPr>
    </w:p>
    <w:p w:rsidR="004D548C" w:rsidRPr="00197139" w:rsidRDefault="004D548C" w:rsidP="004D548C">
      <w:pPr>
        <w:rPr>
          <w:rFonts w:eastAsia="Calibri"/>
          <w:u w:val="single"/>
        </w:rPr>
      </w:pPr>
      <w:r w:rsidRPr="00197139">
        <w:rPr>
          <w:rFonts w:eastAsia="Calibri"/>
          <w:u w:val="single"/>
        </w:rPr>
        <w:t>Demographics</w:t>
      </w:r>
    </w:p>
    <w:p w:rsidR="004D548C" w:rsidRPr="00197139" w:rsidRDefault="004D548C" w:rsidP="004D548C">
      <w:pPr>
        <w:rPr>
          <w:rFonts w:eastAsia="Calibri"/>
          <w:i/>
        </w:rPr>
      </w:pPr>
    </w:p>
    <w:p w:rsidR="004D548C" w:rsidRPr="00197139" w:rsidRDefault="004D548C" w:rsidP="004D548C">
      <w:pPr>
        <w:numPr>
          <w:ilvl w:val="0"/>
          <w:numId w:val="1"/>
        </w:numPr>
        <w:tabs>
          <w:tab w:val="left" w:pos="900"/>
        </w:tabs>
        <w:ind w:left="900" w:hanging="540"/>
        <w:rPr>
          <w:rFonts w:eastAsia="Calibri"/>
        </w:rPr>
      </w:pPr>
      <w:r w:rsidRPr="00197139">
        <w:rPr>
          <w:rFonts w:eastAsia="Calibri"/>
        </w:rPr>
        <w:t xml:space="preserve">How old are you? 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A. 11 years or younger [SCREEN OUT]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 xml:space="preserve">B. 12 years old </w:t>
      </w:r>
    </w:p>
    <w:p w:rsidR="004D548C" w:rsidRPr="00197139" w:rsidRDefault="004D548C" w:rsidP="004D548C">
      <w:pPr>
        <w:tabs>
          <w:tab w:val="left" w:pos="1995"/>
        </w:tabs>
        <w:ind w:left="900"/>
        <w:rPr>
          <w:rFonts w:eastAsia="Calibri"/>
        </w:rPr>
      </w:pPr>
      <w:r w:rsidRPr="00197139">
        <w:rPr>
          <w:rFonts w:eastAsia="Calibri"/>
        </w:rPr>
        <w:t>C. 13 years old</w:t>
      </w:r>
      <w:r w:rsidRPr="00197139">
        <w:rPr>
          <w:rFonts w:eastAsia="Calibri"/>
        </w:rPr>
        <w:tab/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D. 14 years old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E. 15 years old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F. 16 years old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G. 17 years old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H. 18 years old or older [SCREEN OUT]</w:t>
      </w:r>
    </w:p>
    <w:p w:rsidR="004D548C" w:rsidRPr="00197139" w:rsidRDefault="004D548C" w:rsidP="004D548C">
      <w:pPr>
        <w:rPr>
          <w:rFonts w:eastAsia="Calibri"/>
        </w:rPr>
      </w:pPr>
    </w:p>
    <w:p w:rsidR="004D548C" w:rsidRPr="00197139" w:rsidRDefault="004D548C" w:rsidP="004D548C">
      <w:pPr>
        <w:rPr>
          <w:rFonts w:eastAsia="Calibri"/>
        </w:rPr>
      </w:pPr>
    </w:p>
    <w:p w:rsidR="004D548C" w:rsidRPr="00197139" w:rsidRDefault="004D548C" w:rsidP="004D548C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900" w:hanging="540"/>
        <w:rPr>
          <w:rFonts w:eastAsia="Calibri"/>
          <w:color w:val="000000"/>
        </w:rPr>
      </w:pPr>
      <w:r w:rsidRPr="00197139">
        <w:rPr>
          <w:rFonts w:eastAsia="Calibri"/>
          <w:color w:val="000000"/>
        </w:rPr>
        <w:t xml:space="preserve">Do you or any member of your immediate family or a close friend work for…? 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  <w:color w:val="000000"/>
        </w:rPr>
        <w:t>A.</w:t>
      </w:r>
      <w:r w:rsidRPr="00197139">
        <w:t xml:space="preserve"> A market research company </w:t>
      </w:r>
      <w:r w:rsidRPr="00197139">
        <w:rPr>
          <w:rFonts w:eastAsia="Calibri"/>
        </w:rPr>
        <w:t>[SCREEN OUT]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t xml:space="preserve">B. An advertising agency or public relations firm </w:t>
      </w:r>
      <w:r w:rsidRPr="00197139">
        <w:rPr>
          <w:rFonts w:eastAsia="Calibri"/>
        </w:rPr>
        <w:t>[SCREEN OUT]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t>C. The media (TV/radio/newspapers/magazines)</w:t>
      </w:r>
      <w:r>
        <w:t xml:space="preserve"> </w:t>
      </w:r>
      <w:r w:rsidRPr="00197139">
        <w:rPr>
          <w:rFonts w:eastAsia="Calibri"/>
        </w:rPr>
        <w:t>[SCREEN OUT]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t xml:space="preserve">D. A healthcare professional (doctor, nurse, pharmacist, dietician, etc.) </w:t>
      </w:r>
      <w:r w:rsidRPr="00197139">
        <w:rPr>
          <w:rFonts w:eastAsia="Calibri"/>
        </w:rPr>
        <w:t>[SCREEN OUT]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t>E. None of these</w:t>
      </w:r>
    </w:p>
    <w:p w:rsidR="004D548C" w:rsidRPr="00197139" w:rsidRDefault="004D548C" w:rsidP="004D548C">
      <w:pPr>
        <w:rPr>
          <w:rFonts w:eastAsia="Calibri"/>
        </w:rPr>
      </w:pPr>
    </w:p>
    <w:p w:rsidR="004D548C" w:rsidRPr="00197139" w:rsidRDefault="004D548C" w:rsidP="004D548C">
      <w:pPr>
        <w:rPr>
          <w:rFonts w:eastAsia="Calibri"/>
        </w:rPr>
      </w:pPr>
    </w:p>
    <w:p w:rsidR="004D548C" w:rsidRPr="00197139" w:rsidRDefault="004D548C" w:rsidP="004D548C">
      <w:pPr>
        <w:numPr>
          <w:ilvl w:val="0"/>
          <w:numId w:val="1"/>
        </w:numPr>
        <w:tabs>
          <w:tab w:val="left" w:pos="900"/>
        </w:tabs>
        <w:ind w:left="900" w:hanging="540"/>
        <w:rPr>
          <w:rFonts w:eastAsia="Calibri"/>
        </w:rPr>
      </w:pPr>
      <w:r w:rsidRPr="00197139">
        <w:rPr>
          <w:rFonts w:eastAsia="Calibri"/>
        </w:rPr>
        <w:t xml:space="preserve">Are you…? 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A. Female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B. Male</w:t>
      </w:r>
    </w:p>
    <w:p w:rsidR="004D548C" w:rsidRPr="00197139" w:rsidRDefault="004D548C" w:rsidP="004D548C">
      <w:pPr>
        <w:rPr>
          <w:rFonts w:eastAsia="Calibri"/>
        </w:rPr>
      </w:pPr>
    </w:p>
    <w:p w:rsidR="004D548C" w:rsidRPr="00197139" w:rsidRDefault="004D548C" w:rsidP="004D548C">
      <w:pPr>
        <w:rPr>
          <w:rFonts w:eastAsia="Calibri"/>
        </w:rPr>
      </w:pPr>
    </w:p>
    <w:p w:rsidR="004D548C" w:rsidRPr="00197139" w:rsidRDefault="004D548C" w:rsidP="004D548C">
      <w:pPr>
        <w:rPr>
          <w:rFonts w:eastAsia="Calibri"/>
          <w:u w:val="single"/>
        </w:rPr>
      </w:pPr>
      <w:r w:rsidRPr="00197139">
        <w:rPr>
          <w:rFonts w:eastAsia="Calibri"/>
          <w:u w:val="single"/>
        </w:rPr>
        <w:t>Cigarette Use</w:t>
      </w:r>
    </w:p>
    <w:p w:rsidR="004D548C" w:rsidRPr="00197139" w:rsidRDefault="004D548C" w:rsidP="004D548C">
      <w:pPr>
        <w:rPr>
          <w:rFonts w:eastAsia="Calibri"/>
        </w:rPr>
      </w:pPr>
    </w:p>
    <w:p w:rsidR="004D548C" w:rsidRPr="00197139" w:rsidRDefault="004D548C" w:rsidP="004D548C">
      <w:pPr>
        <w:numPr>
          <w:ilvl w:val="0"/>
          <w:numId w:val="1"/>
        </w:numPr>
        <w:tabs>
          <w:tab w:val="left" w:pos="900"/>
        </w:tabs>
        <w:ind w:left="900" w:hanging="540"/>
        <w:rPr>
          <w:rFonts w:eastAsia="Calibri"/>
        </w:rPr>
      </w:pPr>
      <w:r w:rsidRPr="00197139">
        <w:rPr>
          <w:rFonts w:eastAsia="Calibri"/>
        </w:rPr>
        <w:t xml:space="preserve">Have you ever tried cigarette smoking, even one or two puffs? 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A. Yes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B. No</w:t>
      </w:r>
    </w:p>
    <w:p w:rsidR="004D548C" w:rsidRPr="00197139" w:rsidRDefault="004D548C" w:rsidP="004D548C">
      <w:pPr>
        <w:rPr>
          <w:rFonts w:eastAsia="Calibri"/>
          <w:u w:val="single"/>
        </w:rPr>
      </w:pPr>
    </w:p>
    <w:p w:rsidR="004D548C" w:rsidRPr="00197139" w:rsidRDefault="004D548C" w:rsidP="004D548C">
      <w:pPr>
        <w:rPr>
          <w:rFonts w:eastAsia="Calibri"/>
        </w:rPr>
      </w:pPr>
      <w:r w:rsidRPr="00197139">
        <w:rPr>
          <w:rFonts w:eastAsia="Calibri"/>
        </w:rPr>
        <w:t>[If A4 = Yes, Ask A5.  If A4 = No, Ask A8]</w:t>
      </w:r>
    </w:p>
    <w:p w:rsidR="004D548C" w:rsidRPr="00197139" w:rsidRDefault="004D548C" w:rsidP="004D548C">
      <w:pPr>
        <w:rPr>
          <w:rFonts w:eastAsia="Calibri"/>
        </w:rPr>
      </w:pPr>
    </w:p>
    <w:p w:rsidR="004D548C" w:rsidRPr="00197139" w:rsidRDefault="004D548C" w:rsidP="004D548C">
      <w:pPr>
        <w:numPr>
          <w:ilvl w:val="0"/>
          <w:numId w:val="1"/>
        </w:numPr>
        <w:tabs>
          <w:tab w:val="left" w:pos="900"/>
        </w:tabs>
        <w:ind w:left="900" w:hanging="540"/>
        <w:rPr>
          <w:rFonts w:eastAsia="Calibri"/>
        </w:rPr>
      </w:pPr>
      <w:r w:rsidRPr="00197139">
        <w:rPr>
          <w:rFonts w:eastAsia="Calibri"/>
        </w:rPr>
        <w:t xml:space="preserve">During the past 30 days, on how many days did you smoke cigarettes? 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 xml:space="preserve">A. 0 days 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B. 1 or 2 days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C. 3 to 5 days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D. 6 to 9 days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E. 10 to 19 days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F. 20 to 29 days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G. All 30 days</w:t>
      </w:r>
    </w:p>
    <w:p w:rsidR="004D548C" w:rsidRPr="00197139" w:rsidRDefault="004D548C" w:rsidP="004D548C">
      <w:pPr>
        <w:rPr>
          <w:rFonts w:eastAsia="Calibri"/>
          <w:u w:val="single"/>
        </w:rPr>
      </w:pPr>
    </w:p>
    <w:p w:rsidR="004D548C" w:rsidRPr="00197139" w:rsidRDefault="004D548C" w:rsidP="004D548C">
      <w:pPr>
        <w:rPr>
          <w:rFonts w:eastAsia="Calibri"/>
        </w:rPr>
      </w:pPr>
      <w:r w:rsidRPr="00197139">
        <w:rPr>
          <w:rFonts w:eastAsia="Calibri"/>
        </w:rPr>
        <w:t xml:space="preserve">[If A5 = 0 days, Ask A7.  Otherwise, Ask A6.] </w:t>
      </w:r>
    </w:p>
    <w:p w:rsidR="004D548C" w:rsidRPr="00197139" w:rsidRDefault="004D548C" w:rsidP="004D548C">
      <w:pPr>
        <w:rPr>
          <w:rFonts w:eastAsia="Calibri"/>
        </w:rPr>
      </w:pPr>
    </w:p>
    <w:p w:rsidR="004D548C" w:rsidRPr="00197139" w:rsidRDefault="004D548C" w:rsidP="004D548C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900" w:hanging="540"/>
        <w:rPr>
          <w:rFonts w:eastAsia="Calibri"/>
        </w:rPr>
      </w:pPr>
      <w:r w:rsidRPr="00197139">
        <w:rPr>
          <w:rFonts w:eastAsia="Calibri"/>
        </w:rPr>
        <w:t>Menthol cigarettes are cigarettes that taste like mint. During the past 30 days, were the cigarettes tha</w:t>
      </w:r>
      <w:r>
        <w:rPr>
          <w:rFonts w:eastAsia="Calibri"/>
        </w:rPr>
        <w:t>t you usually smoked menthol?</w:t>
      </w:r>
    </w:p>
    <w:p w:rsidR="004D548C" w:rsidRPr="00197139" w:rsidRDefault="004D548C" w:rsidP="004D548C">
      <w:pPr>
        <w:autoSpaceDE w:val="0"/>
        <w:autoSpaceDN w:val="0"/>
        <w:adjustRightInd w:val="0"/>
        <w:ind w:left="900"/>
        <w:rPr>
          <w:rFonts w:eastAsia="Calibri"/>
        </w:rPr>
      </w:pPr>
      <w:r w:rsidRPr="00197139">
        <w:rPr>
          <w:rFonts w:eastAsia="Calibri"/>
        </w:rPr>
        <w:t>A. Yes</w:t>
      </w:r>
    </w:p>
    <w:p w:rsidR="004D548C" w:rsidRPr="00197139" w:rsidRDefault="004D548C" w:rsidP="004D548C">
      <w:pPr>
        <w:autoSpaceDE w:val="0"/>
        <w:autoSpaceDN w:val="0"/>
        <w:adjustRightInd w:val="0"/>
        <w:ind w:left="900"/>
        <w:rPr>
          <w:rFonts w:eastAsia="Calibri"/>
        </w:rPr>
      </w:pPr>
      <w:r w:rsidRPr="00197139">
        <w:rPr>
          <w:rFonts w:eastAsia="Calibri"/>
        </w:rPr>
        <w:t>B. No</w:t>
      </w:r>
    </w:p>
    <w:p w:rsidR="004D548C" w:rsidRPr="00197139" w:rsidRDefault="004D548C" w:rsidP="004D548C">
      <w:pPr>
        <w:ind w:left="900"/>
        <w:rPr>
          <w:rFonts w:eastAsia="Calibri"/>
          <w:u w:val="single"/>
        </w:rPr>
      </w:pPr>
      <w:r w:rsidRPr="00197139">
        <w:rPr>
          <w:rFonts w:eastAsia="Calibri"/>
        </w:rPr>
        <w:t>C. Not sure</w:t>
      </w:r>
    </w:p>
    <w:p w:rsidR="004D548C" w:rsidRPr="00197139" w:rsidRDefault="004D548C" w:rsidP="004D548C">
      <w:pPr>
        <w:ind w:left="720"/>
        <w:rPr>
          <w:rFonts w:eastAsia="Calibri"/>
        </w:rPr>
      </w:pPr>
    </w:p>
    <w:p w:rsidR="004D548C" w:rsidRPr="00197139" w:rsidRDefault="004D548C" w:rsidP="004D548C">
      <w:pPr>
        <w:ind w:left="720"/>
        <w:rPr>
          <w:rFonts w:eastAsia="Calibri"/>
        </w:rPr>
      </w:pPr>
    </w:p>
    <w:p w:rsidR="004D548C" w:rsidRPr="00197139" w:rsidRDefault="004D548C" w:rsidP="004D548C">
      <w:pPr>
        <w:numPr>
          <w:ilvl w:val="0"/>
          <w:numId w:val="1"/>
        </w:numPr>
        <w:tabs>
          <w:tab w:val="left" w:pos="900"/>
        </w:tabs>
        <w:ind w:left="900" w:hanging="540"/>
        <w:rPr>
          <w:rFonts w:eastAsia="Calibri"/>
        </w:rPr>
      </w:pPr>
      <w:r w:rsidRPr="00197139">
        <w:rPr>
          <w:rFonts w:eastAsia="Calibri"/>
        </w:rPr>
        <w:t>About how many cigarettes have you smoked in your entire life? Your best guess is fine.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A. I have never smoked cigarettes, not even one or two puffs</w:t>
      </w:r>
      <w:r>
        <w:rPr>
          <w:rFonts w:eastAsia="Calibri"/>
        </w:rPr>
        <w:t xml:space="preserve"> </w:t>
      </w:r>
      <w:r w:rsidRPr="00197139">
        <w:rPr>
          <w:rFonts w:eastAsia="Calibri"/>
        </w:rPr>
        <w:t>[SCREEN OUT]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B. 1 or more puffs but never a whole cigarette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C. 1 cigarette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D. 2 to 5 cigarettes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E. 6 to 15 cigarettes (about 1/2 a pack total)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F. 16 to 25 cigarettes (about 1 pack total)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G. 26 to 99 cigarettes (more than 1 pack, but less than 5 packs)</w:t>
      </w:r>
    </w:p>
    <w:p w:rsidR="004D548C" w:rsidRPr="00197139" w:rsidRDefault="004D548C" w:rsidP="004D548C">
      <w:pPr>
        <w:ind w:left="900"/>
        <w:rPr>
          <w:rFonts w:eastAsia="Calibri"/>
        </w:rPr>
      </w:pPr>
      <w:r w:rsidRPr="00197139">
        <w:rPr>
          <w:rFonts w:eastAsia="Calibri"/>
        </w:rPr>
        <w:t>H. 100 or more cigarettes (5 or more packs) [SCREEN OUT]</w:t>
      </w:r>
    </w:p>
    <w:p w:rsidR="004D548C" w:rsidRDefault="004D548C" w:rsidP="004D548C">
      <w:pPr>
        <w:rPr>
          <w:rFonts w:eastAsia="Calibri"/>
        </w:rPr>
      </w:pPr>
    </w:p>
    <w:p w:rsidR="004D548C" w:rsidRPr="00197139" w:rsidRDefault="004D548C" w:rsidP="004D548C">
      <w:pPr>
        <w:rPr>
          <w:rFonts w:eastAsia="Calibri"/>
        </w:rPr>
      </w:pPr>
      <w:r>
        <w:rPr>
          <w:rFonts w:eastAsia="Calibri"/>
        </w:rPr>
        <w:t>[If A7</w:t>
      </w:r>
      <w:r w:rsidRPr="00197139">
        <w:rPr>
          <w:rFonts w:eastAsia="Calibri"/>
        </w:rPr>
        <w:t xml:space="preserve"> = </w:t>
      </w:r>
      <w:r>
        <w:rPr>
          <w:rFonts w:eastAsia="Calibri"/>
        </w:rPr>
        <w:t>B, Ask A8 &amp; A9</w:t>
      </w:r>
      <w:r w:rsidRPr="00197139">
        <w:rPr>
          <w:rFonts w:eastAsia="Calibri"/>
        </w:rPr>
        <w:t xml:space="preserve">.  </w:t>
      </w:r>
      <w:r>
        <w:rPr>
          <w:rFonts w:eastAsia="Calibri"/>
        </w:rPr>
        <w:t>If A7</w:t>
      </w:r>
      <w:r w:rsidRPr="00197139">
        <w:rPr>
          <w:rFonts w:eastAsia="Calibri"/>
        </w:rPr>
        <w:t xml:space="preserve"> = </w:t>
      </w:r>
      <w:r>
        <w:rPr>
          <w:rFonts w:eastAsia="Calibri"/>
        </w:rPr>
        <w:t>C - G, Ask Only A8</w:t>
      </w:r>
      <w:r w:rsidRPr="00197139">
        <w:rPr>
          <w:rFonts w:eastAsia="Calibri"/>
        </w:rPr>
        <w:t xml:space="preserve">] </w:t>
      </w:r>
    </w:p>
    <w:p w:rsidR="004D548C" w:rsidRPr="00197139" w:rsidRDefault="004D548C" w:rsidP="004D548C">
      <w:pPr>
        <w:rPr>
          <w:rFonts w:eastAsia="Calibri"/>
        </w:rPr>
      </w:pPr>
    </w:p>
    <w:p w:rsidR="004D548C" w:rsidRPr="00197139" w:rsidRDefault="004D548C" w:rsidP="004D548C">
      <w:pPr>
        <w:keepNext/>
        <w:keepLines/>
        <w:tabs>
          <w:tab w:val="left" w:pos="0"/>
        </w:tabs>
        <w:autoSpaceDN w:val="0"/>
        <w:jc w:val="both"/>
        <w:outlineLvl w:val="1"/>
        <w:rPr>
          <w:u w:val="single"/>
        </w:rPr>
      </w:pPr>
      <w:r w:rsidRPr="00197139">
        <w:rPr>
          <w:u w:val="single"/>
        </w:rPr>
        <w:t>Susceptibility</w:t>
      </w:r>
    </w:p>
    <w:p w:rsidR="004D548C" w:rsidRPr="00197139" w:rsidRDefault="004D548C" w:rsidP="004D548C">
      <w:pPr>
        <w:autoSpaceDE w:val="0"/>
        <w:autoSpaceDN w:val="0"/>
        <w:adjustRightInd w:val="0"/>
        <w:rPr>
          <w:rFonts w:eastAsia="Calibri"/>
        </w:rPr>
      </w:pPr>
    </w:p>
    <w:p w:rsidR="004D548C" w:rsidRPr="00197139" w:rsidRDefault="004D548C" w:rsidP="004D548C">
      <w:pPr>
        <w:autoSpaceDE w:val="0"/>
        <w:autoSpaceDN w:val="0"/>
        <w:adjustRightInd w:val="0"/>
        <w:rPr>
          <w:rFonts w:eastAsia="Calibri"/>
        </w:rPr>
      </w:pPr>
      <w:r w:rsidRPr="00197139">
        <w:rPr>
          <w:rFonts w:eastAsia="Calibri"/>
        </w:rPr>
        <w:t>Thinking about the future…</w:t>
      </w:r>
    </w:p>
    <w:p w:rsidR="004D548C" w:rsidRPr="00197139" w:rsidRDefault="004D548C" w:rsidP="004D548C">
      <w:pPr>
        <w:autoSpaceDE w:val="0"/>
        <w:autoSpaceDN w:val="0"/>
        <w:adjustRightInd w:val="0"/>
        <w:rPr>
          <w:rFonts w:eastAsia="Calibri"/>
          <w:u w:val="single"/>
        </w:rPr>
      </w:pPr>
    </w:p>
    <w:p w:rsidR="004D548C" w:rsidRPr="00197139" w:rsidRDefault="004D548C" w:rsidP="004D548C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900" w:hanging="540"/>
        <w:rPr>
          <w:rFonts w:eastAsia="Calibri"/>
        </w:rPr>
      </w:pPr>
      <w:r w:rsidRPr="00197139">
        <w:rPr>
          <w:rFonts w:eastAsia="Calibri"/>
        </w:rPr>
        <w:t xml:space="preserve">Do you think you will </w:t>
      </w:r>
      <w:r>
        <w:rPr>
          <w:rFonts w:eastAsia="Calibri"/>
        </w:rPr>
        <w:t>be smoking</w:t>
      </w:r>
      <w:r w:rsidRPr="00197139">
        <w:rPr>
          <w:rFonts w:eastAsia="Calibri"/>
        </w:rPr>
        <w:t xml:space="preserve"> cigarette</w:t>
      </w:r>
      <w:r>
        <w:rPr>
          <w:rFonts w:eastAsia="Calibri"/>
        </w:rPr>
        <w:t>s one year from now</w:t>
      </w:r>
      <w:r w:rsidRPr="00197139">
        <w:rPr>
          <w:rFonts w:eastAsia="Calibri"/>
        </w:rPr>
        <w:t xml:space="preserve">? </w:t>
      </w:r>
    </w:p>
    <w:p w:rsidR="004D548C" w:rsidRPr="00197139" w:rsidRDefault="004D548C" w:rsidP="004D548C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 w:rsidRPr="00197139">
        <w:rPr>
          <w:rFonts w:eastAsia="Calibri"/>
        </w:rPr>
        <w:t>Definitely yes</w:t>
      </w:r>
    </w:p>
    <w:p w:rsidR="004D548C" w:rsidRPr="00197139" w:rsidRDefault="004D548C" w:rsidP="004D548C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 w:rsidRPr="00197139">
        <w:rPr>
          <w:rFonts w:eastAsia="Calibri"/>
        </w:rPr>
        <w:t>Probably yes</w:t>
      </w:r>
    </w:p>
    <w:p w:rsidR="004D548C" w:rsidRPr="00197139" w:rsidRDefault="004D548C" w:rsidP="004D548C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 w:rsidRPr="00197139">
        <w:rPr>
          <w:rFonts w:eastAsia="Calibri"/>
        </w:rPr>
        <w:t>Probably not</w:t>
      </w:r>
    </w:p>
    <w:p w:rsidR="004D548C" w:rsidRPr="00197139" w:rsidRDefault="004D548C" w:rsidP="004D548C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 w:rsidRPr="00197139">
        <w:rPr>
          <w:rFonts w:eastAsia="Calibri"/>
        </w:rPr>
        <w:t>Definitely not</w:t>
      </w:r>
    </w:p>
    <w:p w:rsidR="004D548C" w:rsidRPr="00197139" w:rsidRDefault="004D548C" w:rsidP="004D548C">
      <w:pPr>
        <w:tabs>
          <w:tab w:val="left" w:pos="900"/>
        </w:tabs>
        <w:autoSpaceDE w:val="0"/>
        <w:autoSpaceDN w:val="0"/>
        <w:adjustRightInd w:val="0"/>
        <w:rPr>
          <w:rFonts w:eastAsia="Calibri"/>
        </w:rPr>
      </w:pPr>
    </w:p>
    <w:p w:rsidR="004D548C" w:rsidRPr="00197139" w:rsidRDefault="004D548C" w:rsidP="004D548C">
      <w:pPr>
        <w:tabs>
          <w:tab w:val="left" w:pos="900"/>
        </w:tabs>
        <w:autoSpaceDE w:val="0"/>
        <w:autoSpaceDN w:val="0"/>
        <w:adjustRightInd w:val="0"/>
        <w:rPr>
          <w:rFonts w:eastAsia="Calibri"/>
        </w:rPr>
      </w:pPr>
    </w:p>
    <w:p w:rsidR="004D548C" w:rsidRPr="00197139" w:rsidRDefault="004D548C" w:rsidP="004D548C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900" w:hanging="540"/>
        <w:rPr>
          <w:rFonts w:eastAsia="Calibri"/>
        </w:rPr>
      </w:pPr>
      <w:r w:rsidRPr="00197139">
        <w:rPr>
          <w:rFonts w:eastAsia="Calibri"/>
        </w:rPr>
        <w:t xml:space="preserve">If one of your best friends were to offer you a cigarette, would you smoke it? </w:t>
      </w:r>
    </w:p>
    <w:p w:rsidR="004D548C" w:rsidRPr="00197139" w:rsidRDefault="004D548C" w:rsidP="004D548C">
      <w:pPr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 w:rsidRPr="00197139">
        <w:rPr>
          <w:rFonts w:eastAsia="Calibri"/>
        </w:rPr>
        <w:lastRenderedPageBreak/>
        <w:t>Definitely yes</w:t>
      </w:r>
    </w:p>
    <w:p w:rsidR="004D548C" w:rsidRPr="00197139" w:rsidRDefault="004D548C" w:rsidP="004D548C">
      <w:pPr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 w:rsidRPr="00197139">
        <w:rPr>
          <w:rFonts w:eastAsia="Calibri"/>
        </w:rPr>
        <w:t>Probably yes</w:t>
      </w:r>
    </w:p>
    <w:p w:rsidR="004D548C" w:rsidRPr="00197139" w:rsidRDefault="004D548C" w:rsidP="004D548C">
      <w:pPr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 w:rsidRPr="00197139">
        <w:rPr>
          <w:rFonts w:eastAsia="Calibri"/>
        </w:rPr>
        <w:t>Probably not</w:t>
      </w:r>
    </w:p>
    <w:p w:rsidR="004D548C" w:rsidRPr="00197139" w:rsidRDefault="004D548C" w:rsidP="004D548C">
      <w:pPr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 w:rsidRPr="00197139">
        <w:rPr>
          <w:rFonts w:eastAsia="Calibri"/>
        </w:rPr>
        <w:t>Definitely not</w:t>
      </w:r>
    </w:p>
    <w:p w:rsidR="004D548C" w:rsidRPr="00197139" w:rsidRDefault="004D548C" w:rsidP="004D548C">
      <w:pPr>
        <w:rPr>
          <w:rFonts w:eastAsia="Calibri"/>
        </w:rPr>
      </w:pPr>
    </w:p>
    <w:p w:rsidR="0025311E" w:rsidRDefault="004D548C">
      <w:pPr>
        <w:rPr>
          <w:rFonts w:eastAsia="Calibri"/>
        </w:rPr>
      </w:pPr>
      <w:r>
        <w:rPr>
          <w:rFonts w:eastAsia="Calibri"/>
        </w:rPr>
        <w:t>[If A</w:t>
      </w:r>
      <w:r w:rsidR="00CE321C">
        <w:rPr>
          <w:rFonts w:eastAsia="Calibri"/>
        </w:rPr>
        <w:t xml:space="preserve">7 = B (1 or more puffs only), </w:t>
      </w:r>
      <w:proofErr w:type="spellStart"/>
      <w:r w:rsidR="00CE321C">
        <w:rPr>
          <w:rFonts w:eastAsia="Calibri"/>
        </w:rPr>
        <w:t>A8</w:t>
      </w:r>
      <w:proofErr w:type="spellEnd"/>
      <w:r w:rsidR="00CE321C">
        <w:rPr>
          <w:rFonts w:eastAsia="Calibri"/>
        </w:rPr>
        <w:t xml:space="preserve"> = D and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A9</w:t>
      </w:r>
      <w:proofErr w:type="spellEnd"/>
      <w:r w:rsidRPr="00197139">
        <w:rPr>
          <w:rFonts w:eastAsia="Calibri"/>
        </w:rPr>
        <w:t xml:space="preserve"> = </w:t>
      </w:r>
      <w:r>
        <w:rPr>
          <w:rFonts w:eastAsia="Calibri"/>
        </w:rPr>
        <w:t>D</w:t>
      </w:r>
      <w:r w:rsidR="00CE321C">
        <w:rPr>
          <w:rFonts w:eastAsia="Calibri"/>
        </w:rPr>
        <w:t>,</w:t>
      </w:r>
      <w:r w:rsidRPr="004D548C">
        <w:rPr>
          <w:rFonts w:eastAsia="Calibri"/>
        </w:rPr>
        <w:t xml:space="preserve"> </w:t>
      </w:r>
      <w:proofErr w:type="spellStart"/>
      <w:r>
        <w:rPr>
          <w:rFonts w:eastAsia="Calibri"/>
        </w:rPr>
        <w:t>SCREENOUT</w:t>
      </w:r>
      <w:proofErr w:type="spellEnd"/>
      <w:r w:rsidRPr="00197139">
        <w:rPr>
          <w:rFonts w:eastAsia="Calibri"/>
        </w:rPr>
        <w:t xml:space="preserve">] </w:t>
      </w:r>
    </w:p>
    <w:p w:rsidR="004D548C" w:rsidRDefault="004D548C">
      <w:pPr>
        <w:rPr>
          <w:rFonts w:eastAsia="Calibri"/>
        </w:rPr>
      </w:pPr>
    </w:p>
    <w:p w:rsidR="004D548C" w:rsidRPr="004D548C" w:rsidRDefault="004D548C" w:rsidP="004D548C">
      <w:pPr>
        <w:rPr>
          <w:rFonts w:eastAsia="Calibri"/>
        </w:rPr>
      </w:pPr>
      <w:r>
        <w:rPr>
          <w:rFonts w:eastAsia="Calibri"/>
        </w:rPr>
        <w:t xml:space="preserve">[If </w:t>
      </w:r>
      <w:r w:rsidR="00CE321C">
        <w:rPr>
          <w:rFonts w:eastAsia="Calibri"/>
        </w:rPr>
        <w:t xml:space="preserve">A7 = C – G (1 – 99 cigarettes), and </w:t>
      </w:r>
      <w:proofErr w:type="spellStart"/>
      <w:r>
        <w:rPr>
          <w:rFonts w:eastAsia="Calibri"/>
        </w:rPr>
        <w:t>A8</w:t>
      </w:r>
      <w:proofErr w:type="spellEnd"/>
      <w:r>
        <w:rPr>
          <w:rFonts w:eastAsia="Calibri"/>
        </w:rPr>
        <w:t xml:space="preserve"> </w:t>
      </w:r>
      <w:r w:rsidRPr="00197139">
        <w:rPr>
          <w:rFonts w:eastAsia="Calibri"/>
        </w:rPr>
        <w:t xml:space="preserve">= </w:t>
      </w:r>
      <w:r>
        <w:rPr>
          <w:rFonts w:eastAsia="Calibri"/>
        </w:rPr>
        <w:t>D</w:t>
      </w:r>
      <w:r w:rsidRPr="00197139">
        <w:rPr>
          <w:rFonts w:eastAsia="Calibri"/>
        </w:rPr>
        <w:t>,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SCREENOUT</w:t>
      </w:r>
      <w:proofErr w:type="spellEnd"/>
      <w:r w:rsidRPr="00197139">
        <w:rPr>
          <w:rFonts w:eastAsia="Calibri"/>
        </w:rPr>
        <w:t xml:space="preserve">] </w:t>
      </w:r>
    </w:p>
    <w:p w:rsidR="004D548C" w:rsidRPr="004D548C" w:rsidRDefault="004D548C">
      <w:pPr>
        <w:rPr>
          <w:rFonts w:eastAsia="Calibri"/>
        </w:rPr>
      </w:pPr>
    </w:p>
    <w:sectPr w:rsidR="004D548C" w:rsidRPr="004D548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0C" w:rsidRDefault="004A510C" w:rsidP="004D548C">
      <w:r>
        <w:separator/>
      </w:r>
    </w:p>
  </w:endnote>
  <w:endnote w:type="continuationSeparator" w:id="0">
    <w:p w:rsidR="004A510C" w:rsidRDefault="004A510C" w:rsidP="004D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0C" w:rsidRDefault="004A510C" w:rsidP="004D548C">
      <w:r>
        <w:separator/>
      </w:r>
    </w:p>
  </w:footnote>
  <w:footnote w:type="continuationSeparator" w:id="0">
    <w:p w:rsidR="004A510C" w:rsidRDefault="004A510C" w:rsidP="004D5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8C" w:rsidRPr="004D548C" w:rsidRDefault="004D548C" w:rsidP="004D548C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>
      <w:t xml:space="preserve">Copy Testing </w:t>
    </w:r>
    <w:r w:rsidRPr="004D548C">
      <w:rPr>
        <w:i/>
      </w:rPr>
      <w:t xml:space="preserve">– </w:t>
    </w:r>
    <w:r>
      <w:rPr>
        <w:i/>
      </w:rPr>
      <w:t>Screener</w:t>
    </w:r>
  </w:p>
  <w:p w:rsidR="004D548C" w:rsidRDefault="004D54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47851"/>
    <w:multiLevelType w:val="hybridMultilevel"/>
    <w:tmpl w:val="340C3C5C"/>
    <w:lvl w:ilvl="0" w:tplc="D59C41F8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60E08"/>
    <w:multiLevelType w:val="hybridMultilevel"/>
    <w:tmpl w:val="E6DE8E70"/>
    <w:lvl w:ilvl="0" w:tplc="8C900E4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1440009"/>
    <w:multiLevelType w:val="hybridMultilevel"/>
    <w:tmpl w:val="E6DE8E70"/>
    <w:lvl w:ilvl="0" w:tplc="8C900E4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C39661E"/>
    <w:multiLevelType w:val="hybridMultilevel"/>
    <w:tmpl w:val="E6DE8E70"/>
    <w:lvl w:ilvl="0" w:tplc="8C900E4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8C"/>
    <w:rsid w:val="0025311E"/>
    <w:rsid w:val="00322BBF"/>
    <w:rsid w:val="004A510C"/>
    <w:rsid w:val="004D548C"/>
    <w:rsid w:val="0060574B"/>
    <w:rsid w:val="006702E7"/>
    <w:rsid w:val="00A40341"/>
    <w:rsid w:val="00A57643"/>
    <w:rsid w:val="00BF3602"/>
    <w:rsid w:val="00C974C2"/>
    <w:rsid w:val="00C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4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5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48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321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3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2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2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2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2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4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5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48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321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3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2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2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2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2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taff@fda.hh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Alexander, Tesfa</dc:creator>
  <cp:lastModifiedBy>Alexander, Tesfa</cp:lastModifiedBy>
  <cp:revision>5</cp:revision>
  <dcterms:created xsi:type="dcterms:W3CDTF">2013-09-10T21:13:00Z</dcterms:created>
  <dcterms:modified xsi:type="dcterms:W3CDTF">2013-09-11T01:23:00Z</dcterms:modified>
</cp:coreProperties>
</file>