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220" w:rsidRPr="00837681" w:rsidRDefault="00C61220" w:rsidP="00C61220">
      <w:pPr>
        <w:jc w:val="center"/>
        <w:rPr>
          <w:rFonts w:ascii="Times New Roman" w:hAnsi="Times New Roman" w:cs="Courier New"/>
          <w:sz w:val="24"/>
        </w:rPr>
      </w:pPr>
      <w:r w:rsidRPr="00837681">
        <w:rPr>
          <w:rFonts w:ascii="Times New Roman" w:hAnsi="Times New Roman" w:cs="Courier New"/>
          <w:sz w:val="24"/>
        </w:rPr>
        <w:t>“Development of a Motion Comic for HIV/STI Prevention Among Young People – ages 15-24</w:t>
      </w:r>
      <w:r w:rsidR="003F04B3">
        <w:rPr>
          <w:rFonts w:ascii="Times New Roman" w:hAnsi="Times New Roman" w:cs="Courier New"/>
          <w:sz w:val="24"/>
        </w:rPr>
        <w:t>—Phase 2</w:t>
      </w:r>
      <w:r w:rsidRPr="00837681">
        <w:rPr>
          <w:rFonts w:ascii="Times New Roman" w:hAnsi="Times New Roman" w:cs="Courier New"/>
          <w:sz w:val="24"/>
        </w:rPr>
        <w:t>”</w:t>
      </w:r>
    </w:p>
    <w:p w:rsidR="00C61220" w:rsidRPr="00837681" w:rsidRDefault="00C61220" w:rsidP="00C61220">
      <w:pPr>
        <w:rPr>
          <w:rFonts w:ascii="Times New Roman" w:hAnsi="Times New Roman" w:cs="Times New Roman"/>
          <w:b/>
          <w:sz w:val="32"/>
          <w:szCs w:val="32"/>
        </w:rPr>
      </w:pPr>
    </w:p>
    <w:p w:rsidR="00C61220" w:rsidRPr="00837681" w:rsidRDefault="00C61220" w:rsidP="00C61220">
      <w:pPr>
        <w:rPr>
          <w:rFonts w:ascii="Times New Roman" w:hAnsi="Times New Roman" w:cs="Times New Roman"/>
          <w:b/>
          <w:sz w:val="32"/>
          <w:szCs w:val="32"/>
        </w:rPr>
      </w:pPr>
    </w:p>
    <w:p w:rsidR="006E6017" w:rsidRDefault="00C61220" w:rsidP="00C612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Attachment 4a</w:t>
      </w:r>
      <w:r w:rsidRPr="00837681">
        <w:rPr>
          <w:rFonts w:ascii="Times New Roman" w:hAnsi="Times New Roman" w:cs="Times New Roman"/>
          <w:b/>
          <w:sz w:val="28"/>
          <w:szCs w:val="28"/>
        </w:rPr>
        <w:t xml:space="preserve">.  </w:t>
      </w:r>
      <w:r>
        <w:rPr>
          <w:rFonts w:ascii="Times New Roman" w:hAnsi="Times New Roman" w:cs="Times New Roman"/>
          <w:b/>
          <w:sz w:val="28"/>
          <w:szCs w:val="28"/>
        </w:rPr>
        <w:t>Recruitment Flyer</w:t>
      </w:r>
    </w:p>
    <w:p w:rsidR="00F04D63" w:rsidRPr="00F04D63" w:rsidRDefault="006E6017" w:rsidP="00F04D63">
      <w:pPr>
        <w:pStyle w:val="Heading1"/>
        <w:ind w:left="-90"/>
        <w:rPr>
          <w:sz w:val="20"/>
          <w:szCs w:val="20"/>
        </w:rPr>
      </w:pPr>
      <w:r>
        <w:rPr>
          <w:rFonts w:ascii="Times New Roman" w:hAnsi="Times New Roman" w:cs="Times New Roman"/>
        </w:rPr>
        <w:br w:type="page"/>
      </w:r>
      <w:bookmarkStart w:id="0" w:name="_Toc301879107"/>
      <w:r w:rsidR="00C851E3">
        <w:lastRenderedPageBreak/>
        <w:t>Appendix A- Recruitment Flyer</w:t>
      </w:r>
      <w:bookmarkEnd w:id="0"/>
      <w:r w:rsidR="00F04D63">
        <w:tab/>
      </w:r>
      <w:r w:rsidR="00F04D63">
        <w:tab/>
      </w:r>
      <w:r w:rsidR="00F04D63">
        <w:tab/>
      </w:r>
      <w:r w:rsidR="00F04D63">
        <w:tab/>
      </w:r>
      <w:r w:rsidR="00F04D63">
        <w:tab/>
      </w:r>
      <w:r w:rsidR="00F04D63" w:rsidRPr="00F04D63">
        <w:rPr>
          <w:sz w:val="20"/>
          <w:szCs w:val="20"/>
        </w:rPr>
        <w:t>Form Approved</w:t>
      </w:r>
    </w:p>
    <w:p w:rsidR="00F04D63" w:rsidRPr="00F04D63" w:rsidRDefault="00F04D63" w:rsidP="00F04D63">
      <w:pPr>
        <w:pStyle w:val="Heading1"/>
        <w:ind w:left="5760" w:firstLine="720"/>
        <w:rPr>
          <w:sz w:val="20"/>
          <w:szCs w:val="20"/>
        </w:rPr>
      </w:pPr>
      <w:r w:rsidRPr="00F04D63">
        <w:rPr>
          <w:sz w:val="20"/>
          <w:szCs w:val="20"/>
        </w:rPr>
        <w:t>OMB No. 0920-0840</w:t>
      </w:r>
    </w:p>
    <w:p w:rsidR="00F04D63" w:rsidRPr="00F04D63" w:rsidRDefault="003F04B3" w:rsidP="00F04D63">
      <w:pPr>
        <w:pStyle w:val="Heading1"/>
        <w:ind w:left="5760" w:firstLine="720"/>
        <w:rPr>
          <w:sz w:val="20"/>
          <w:szCs w:val="20"/>
        </w:rPr>
      </w:pPr>
      <w:r>
        <w:rPr>
          <w:sz w:val="20"/>
          <w:szCs w:val="20"/>
        </w:rPr>
        <w:t>Expiration Date 02/29/2016</w:t>
      </w:r>
    </w:p>
    <w:p w:rsidR="00C851E3" w:rsidRDefault="00C851E3" w:rsidP="00C851E3">
      <w:pPr>
        <w:pStyle w:val="Heading1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C851E3" w:rsidTr="00DE021F">
        <w:tc>
          <w:tcPr>
            <w:tcW w:w="9576" w:type="dxa"/>
          </w:tcPr>
          <w:p w:rsidR="00C851E3" w:rsidRPr="00041945" w:rsidRDefault="00C851E3" w:rsidP="00DE021F">
            <w:pPr>
              <w:contextualSpacing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MOTION COMIC PROJECT</w:t>
            </w:r>
          </w:p>
        </w:tc>
      </w:tr>
    </w:tbl>
    <w:p w:rsidR="00C851E3" w:rsidRDefault="00C851E3" w:rsidP="00C851E3">
      <w:pPr>
        <w:spacing w:line="240" w:lineRule="auto"/>
        <w:contextualSpacing/>
      </w:pPr>
    </w:p>
    <w:p w:rsidR="00C851E3" w:rsidRDefault="00C851E3" w:rsidP="00C851E3">
      <w:pPr>
        <w:spacing w:line="240" w:lineRule="auto"/>
        <w:contextualSpacing/>
      </w:pPr>
    </w:p>
    <w:p w:rsidR="00C851E3" w:rsidRDefault="00C851E3" w:rsidP="00C851E3">
      <w:pPr>
        <w:spacing w:line="240" w:lineRule="auto"/>
        <w:contextualSpacing/>
      </w:pPr>
      <w:r>
        <w:rPr>
          <w:noProof/>
        </w:rPr>
        <w:drawing>
          <wp:inline distT="0" distB="0" distL="0" distR="0" wp14:anchorId="7F0F2066" wp14:editId="025AE344">
            <wp:extent cx="1188720" cy="1196975"/>
            <wp:effectExtent l="190500" t="171450" r="182880" b="155575"/>
            <wp:docPr id="1" name="Picture 2" descr="C:\Documents and Settings\IPQ1\Local Settings\Temporary Internet Files\Content.IE5\KEUD0Z01\MC90044065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C:\Documents and Settings\IPQ1\Local Settings\Temporary Internet Files\Content.IE5\KEUD0Z01\MC900440651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298198">
                      <a:off x="0" y="0"/>
                      <a:ext cx="1188720" cy="119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0" distB="0" distL="0" distR="0" wp14:anchorId="73CD6511" wp14:editId="29AB3451">
            <wp:extent cx="1208598" cy="1208598"/>
            <wp:effectExtent l="19050" t="0" r="0" b="0"/>
            <wp:docPr id="2" name="Picture 1" descr="MH9004332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H90043323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449" cy="1213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2802CA7D" wp14:editId="0E1EE6B2">
            <wp:extent cx="1188720" cy="1188720"/>
            <wp:effectExtent l="152400" t="152400" r="144780" b="125730"/>
            <wp:docPr id="4" name="Picture 1" descr="C:\Documents and Settings\IPQ1\Local Settings\Temporary Internet Files\Content.IE5\08ENXYT4\MC90044060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C:\Documents and Settings\IPQ1\Local Settings\Temporary Internet Files\Content.IE5\08ENXYT4\MC900440603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060030">
                      <a:off x="0" y="0"/>
                      <a:ext cx="1188720" cy="1188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 wp14:anchorId="5284E081" wp14:editId="4EA58449">
            <wp:extent cx="1157743" cy="1157743"/>
            <wp:effectExtent l="19050" t="0" r="4307" b="0"/>
            <wp:docPr id="5" name="Picture 5" descr="MH9004405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H900440597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7733" cy="1157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</w:p>
    <w:p w:rsidR="00C851E3" w:rsidRDefault="00C851E3" w:rsidP="00C851E3">
      <w:pPr>
        <w:spacing w:line="240" w:lineRule="auto"/>
        <w:contextualSpacing/>
        <w:rPr>
          <w:sz w:val="28"/>
          <w:szCs w:val="28"/>
        </w:rPr>
      </w:pPr>
    </w:p>
    <w:p w:rsidR="00C851E3" w:rsidRPr="0026422B" w:rsidRDefault="00C851E3" w:rsidP="00C851E3">
      <w:pPr>
        <w:spacing w:line="240" w:lineRule="auto"/>
        <w:contextualSpacing/>
        <w:rPr>
          <w:b/>
          <w:i/>
          <w:sz w:val="28"/>
          <w:szCs w:val="28"/>
        </w:rPr>
      </w:pPr>
      <w:r>
        <w:rPr>
          <w:sz w:val="28"/>
          <w:szCs w:val="28"/>
        </w:rPr>
        <w:t>We are seeking youth (</w:t>
      </w:r>
      <w:bookmarkStart w:id="1" w:name="_GoBack"/>
      <w:r w:rsidR="00FB7C51" w:rsidRPr="00FB7C51">
        <w:rPr>
          <w:sz w:val="28"/>
          <w:szCs w:val="28"/>
        </w:rPr>
        <w:t>ages</w:t>
      </w:r>
      <w:bookmarkEnd w:id="1"/>
      <w:r>
        <w:rPr>
          <w:sz w:val="28"/>
          <w:szCs w:val="28"/>
        </w:rPr>
        <w:t>15-24) to participate in focus groups to develop an innovative new method of delivering HIV/AIDS and sexually transmitted infections (STI) prevention messages using art, sound effects and animation.  The focus groups will consist of questions about using motion comics to deliver HIV/AIDS and STI information.  Focus groups will take approximately 2 hours to conduct and will be made up of 6-8 participants who will each be provided a small token</w:t>
      </w:r>
      <w:r w:rsidR="0026422B">
        <w:rPr>
          <w:sz w:val="28"/>
          <w:szCs w:val="28"/>
        </w:rPr>
        <w:t xml:space="preserve"> </w:t>
      </w:r>
      <w:r>
        <w:rPr>
          <w:sz w:val="28"/>
          <w:szCs w:val="28"/>
        </w:rPr>
        <w:t>of appreciation for their time.</w:t>
      </w:r>
      <w:r w:rsidR="00A1751A">
        <w:rPr>
          <w:sz w:val="28"/>
          <w:szCs w:val="28"/>
        </w:rPr>
        <w:t xml:space="preserve">  </w:t>
      </w:r>
      <w:r w:rsidR="0026422B" w:rsidRPr="0026422B">
        <w:rPr>
          <w:b/>
          <w:i/>
          <w:sz w:val="28"/>
          <w:szCs w:val="28"/>
        </w:rPr>
        <w:t>You</w:t>
      </w:r>
      <w:r w:rsidR="00A1751A" w:rsidRPr="0026422B">
        <w:rPr>
          <w:b/>
          <w:i/>
          <w:sz w:val="28"/>
          <w:szCs w:val="28"/>
        </w:rPr>
        <w:t xml:space="preserve"> will receive a $</w:t>
      </w:r>
      <w:r w:rsidR="00311493">
        <w:rPr>
          <w:b/>
          <w:i/>
          <w:sz w:val="28"/>
          <w:szCs w:val="28"/>
        </w:rPr>
        <w:t>3</w:t>
      </w:r>
      <w:r w:rsidR="00A1751A" w:rsidRPr="0026422B">
        <w:rPr>
          <w:b/>
          <w:i/>
          <w:sz w:val="28"/>
          <w:szCs w:val="28"/>
        </w:rPr>
        <w:t>5 token of appreciation for your participation.</w:t>
      </w:r>
      <w:r w:rsidR="00DE021F">
        <w:rPr>
          <w:b/>
          <w:i/>
          <w:sz w:val="28"/>
          <w:szCs w:val="28"/>
        </w:rPr>
        <w:t xml:space="preserve">  </w:t>
      </w:r>
    </w:p>
    <w:p w:rsidR="00C851E3" w:rsidRDefault="00C851E3" w:rsidP="00C851E3">
      <w:pPr>
        <w:spacing w:line="240" w:lineRule="auto"/>
        <w:contextualSpacing/>
        <w:rPr>
          <w:sz w:val="28"/>
          <w:szCs w:val="28"/>
        </w:rPr>
      </w:pPr>
    </w:p>
    <w:p w:rsidR="00C851E3" w:rsidRDefault="00C851E3" w:rsidP="00C851E3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We value your input and look forward to speaking with you about the possibility of participating in this focus group.  </w:t>
      </w:r>
    </w:p>
    <w:p w:rsidR="00C851E3" w:rsidRDefault="00C851E3" w:rsidP="00C851E3">
      <w:pPr>
        <w:spacing w:after="0" w:line="240" w:lineRule="auto"/>
        <w:contextualSpacing/>
        <w:rPr>
          <w:sz w:val="28"/>
          <w:szCs w:val="28"/>
        </w:rPr>
      </w:pPr>
    </w:p>
    <w:p w:rsidR="00C851E3" w:rsidRDefault="00C851E3" w:rsidP="00C851E3">
      <w:pPr>
        <w:spacing w:after="0" w:line="240" w:lineRule="auto"/>
        <w:contextualSpacing/>
        <w:rPr>
          <w:sz w:val="28"/>
          <w:szCs w:val="28"/>
        </w:rPr>
      </w:pPr>
      <w:r w:rsidRPr="001A03C1">
        <w:rPr>
          <w:sz w:val="28"/>
          <w:szCs w:val="28"/>
        </w:rPr>
        <w:t xml:space="preserve">For more information about </w:t>
      </w:r>
      <w:r>
        <w:rPr>
          <w:sz w:val="28"/>
          <w:szCs w:val="28"/>
        </w:rPr>
        <w:t>participation, please contact</w:t>
      </w:r>
      <w:r w:rsidRPr="001A03C1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C851E3" w:rsidRPr="001A03C1" w:rsidRDefault="00C851E3" w:rsidP="00C851E3">
      <w:pPr>
        <w:spacing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Ted Castellanos</w:t>
      </w:r>
    </w:p>
    <w:p w:rsidR="00C851E3" w:rsidRDefault="00214E05" w:rsidP="00C851E3">
      <w:pPr>
        <w:spacing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Phone: (404) 639-8222</w:t>
      </w:r>
      <w:r w:rsidR="00C851E3" w:rsidRPr="00474887">
        <w:rPr>
          <w:sz w:val="28"/>
          <w:szCs w:val="28"/>
        </w:rPr>
        <w:t xml:space="preserve"> </w:t>
      </w:r>
    </w:p>
    <w:p w:rsidR="00C851E3" w:rsidRDefault="00C851E3" w:rsidP="00C851E3">
      <w:pPr>
        <w:spacing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E-mail: </w:t>
      </w:r>
      <w:hyperlink r:id="rId9" w:history="1">
        <w:r w:rsidRPr="005B6655">
          <w:rPr>
            <w:rStyle w:val="Hyperlink"/>
            <w:sz w:val="28"/>
            <w:szCs w:val="28"/>
          </w:rPr>
          <w:t>ipq1@cdc.gov</w:t>
        </w:r>
      </w:hyperlink>
      <w:r>
        <w:rPr>
          <w:sz w:val="28"/>
          <w:szCs w:val="28"/>
        </w:rPr>
        <w:t xml:space="preserve">                                                      </w:t>
      </w:r>
    </w:p>
    <w:p w:rsidR="00C851E3" w:rsidRDefault="00C851E3" w:rsidP="00C851E3">
      <w:pPr>
        <w:spacing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C851E3" w:rsidRPr="00170BA5" w:rsidRDefault="00C851E3" w:rsidP="00C851E3">
      <w:pPr>
        <w:spacing w:after="0" w:line="240" w:lineRule="auto"/>
        <w:ind w:left="216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</w:p>
    <w:p w:rsidR="00DE021F" w:rsidRDefault="00F04D63" w:rsidP="00C851E3"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7BE55EA" wp14:editId="3BF2CCD2">
            <wp:simplePos x="0" y="0"/>
            <wp:positionH relativeFrom="column">
              <wp:posOffset>4876800</wp:posOffset>
            </wp:positionH>
            <wp:positionV relativeFrom="paragraph">
              <wp:posOffset>231775</wp:posOffset>
            </wp:positionV>
            <wp:extent cx="1062355" cy="789305"/>
            <wp:effectExtent l="0" t="0" r="0" b="0"/>
            <wp:wrapTight wrapText="bothSides">
              <wp:wrapPolygon edited="0">
                <wp:start x="0" y="0"/>
                <wp:lineTo x="0" y="20853"/>
                <wp:lineTo x="21303" y="20853"/>
                <wp:lineTo x="21303" y="0"/>
                <wp:lineTo x="0" y="0"/>
              </wp:wrapPolygon>
            </wp:wrapTight>
            <wp:docPr id="8" name="Picture 3" descr="CDC_logo_print_color_nam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DC_logo_print_color_name.eps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2355" cy="789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E021F" w:rsidSect="00F04D63">
      <w:pgSz w:w="12240" w:h="15840"/>
      <w:pgMar w:top="90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2"/>
  <w:embedSystemFonts/>
  <w:proofState w:spelling="clean"/>
  <w:defaultTabStop w:val="720"/>
  <w:drawingGridHorizontalSpacing w:val="11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220"/>
    <w:rsid w:val="001158F3"/>
    <w:rsid w:val="00214E05"/>
    <w:rsid w:val="0026422B"/>
    <w:rsid w:val="002C53DD"/>
    <w:rsid w:val="00311493"/>
    <w:rsid w:val="003E5664"/>
    <w:rsid w:val="003F04B3"/>
    <w:rsid w:val="0040649A"/>
    <w:rsid w:val="004D22C8"/>
    <w:rsid w:val="005972B8"/>
    <w:rsid w:val="006E6017"/>
    <w:rsid w:val="007F7950"/>
    <w:rsid w:val="008673FB"/>
    <w:rsid w:val="00A1751A"/>
    <w:rsid w:val="00A850B6"/>
    <w:rsid w:val="00AE5C0C"/>
    <w:rsid w:val="00B031C5"/>
    <w:rsid w:val="00C61220"/>
    <w:rsid w:val="00C851E3"/>
    <w:rsid w:val="00D05325"/>
    <w:rsid w:val="00DE021F"/>
    <w:rsid w:val="00EB3C24"/>
    <w:rsid w:val="00F04D63"/>
    <w:rsid w:val="00FB7C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22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51E3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566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E5664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5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66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851E3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1158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58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58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58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58F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22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51E3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566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E5664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5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66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851E3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1158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58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58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58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58F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image" Target="media/image5.emf"/><Relationship Id="rId4" Type="http://schemas.openxmlformats.org/officeDocument/2006/relationships/webSettings" Target="webSettings.xml"/><Relationship Id="rId9" Type="http://schemas.openxmlformats.org/officeDocument/2006/relationships/hyperlink" Target="mailto:ipq1@cd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Leigh Willis</dc:creator>
  <cp:lastModifiedBy>Marsh, Carol E. (CDC/OPHPR/OD)</cp:lastModifiedBy>
  <cp:revision>3</cp:revision>
  <cp:lastPrinted>2011-09-01T20:42:00Z</cp:lastPrinted>
  <dcterms:created xsi:type="dcterms:W3CDTF">2013-03-20T17:53:00Z</dcterms:created>
  <dcterms:modified xsi:type="dcterms:W3CDTF">2013-03-25T18:43:00Z</dcterms:modified>
</cp:coreProperties>
</file>