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45B" w:rsidRDefault="0046345B" w:rsidP="0046345B">
      <w:pPr>
        <w:pStyle w:val="Header"/>
        <w:jc w:val="right"/>
        <w:rPr>
          <w:sz w:val="20"/>
        </w:rPr>
      </w:pPr>
      <w:r>
        <w:rPr>
          <w:sz w:val="20"/>
        </w:rPr>
        <w:t>Form Approved</w:t>
      </w:r>
    </w:p>
    <w:p w:rsidR="0046345B" w:rsidRDefault="0046345B" w:rsidP="0046345B">
      <w:pPr>
        <w:pStyle w:val="Header"/>
        <w:jc w:val="right"/>
        <w:rPr>
          <w:sz w:val="20"/>
        </w:rPr>
      </w:pPr>
      <w:r>
        <w:rPr>
          <w:sz w:val="20"/>
        </w:rPr>
        <w:t>OMB No. 0920-0840</w:t>
      </w:r>
    </w:p>
    <w:p w:rsidR="0046345B" w:rsidRPr="00FD5B90" w:rsidRDefault="0046345B" w:rsidP="0046345B">
      <w:pPr>
        <w:pStyle w:val="Header"/>
        <w:jc w:val="right"/>
        <w:rPr>
          <w:rFonts w:ascii="Arial" w:hAnsi="Arial" w:cs="Arial"/>
          <w:caps/>
          <w:sz w:val="40"/>
          <w:szCs w:val="40"/>
        </w:rPr>
      </w:pPr>
      <w:r w:rsidRPr="00FD5B90">
        <w:rPr>
          <w:sz w:val="20"/>
        </w:rPr>
        <w:t>Expiration Date 02/29/2016</w:t>
      </w:r>
    </w:p>
    <w:p w:rsidR="0046345B" w:rsidRDefault="0046345B" w:rsidP="0046345B">
      <w:pPr>
        <w:pStyle w:val="AppHeading1"/>
        <w:spacing w:before="240" w:after="480" w:line="360" w:lineRule="auto"/>
        <w:rPr>
          <w:rFonts w:ascii="Arial" w:hAnsi="Arial" w:cs="Arial"/>
          <w:caps w:val="0"/>
          <w:sz w:val="40"/>
          <w:szCs w:val="40"/>
        </w:rPr>
      </w:pPr>
    </w:p>
    <w:p w:rsidR="0046345B" w:rsidRDefault="0046345B" w:rsidP="0046345B">
      <w:pPr>
        <w:pStyle w:val="AppHeading1"/>
        <w:spacing w:before="240" w:after="480" w:line="360" w:lineRule="auto"/>
        <w:rPr>
          <w:rFonts w:ascii="Arial" w:hAnsi="Arial" w:cs="Arial"/>
          <w:caps w:val="0"/>
          <w:sz w:val="28"/>
          <w:szCs w:val="28"/>
        </w:rPr>
      </w:pPr>
      <w:r w:rsidRPr="00FD5B90">
        <w:rPr>
          <w:rFonts w:ascii="Arial" w:hAnsi="Arial" w:cs="Arial"/>
          <w:caps w:val="0"/>
          <w:sz w:val="28"/>
          <w:szCs w:val="28"/>
        </w:rPr>
        <w:t>Attachment 3</w:t>
      </w:r>
      <w:r w:rsidRPr="00FD5B90">
        <w:rPr>
          <w:rFonts w:ascii="Arial" w:hAnsi="Arial" w:cs="Arial"/>
          <w:caps w:val="0"/>
          <w:sz w:val="28"/>
          <w:szCs w:val="28"/>
        </w:rPr>
        <w:br/>
        <w:t xml:space="preserve">Provider Interview Guide  </w:t>
      </w:r>
    </w:p>
    <w:p w:rsidR="00A96B23" w:rsidRDefault="0046345B" w:rsidP="0046345B">
      <w:pPr>
        <w:jc w:val="center"/>
        <w:rPr>
          <w:b/>
          <w:sz w:val="24"/>
          <w:szCs w:val="24"/>
        </w:rPr>
      </w:pPr>
      <w:r w:rsidRPr="00FD5B90">
        <w:rPr>
          <w:szCs w:val="22"/>
        </w:rPr>
        <w:t>Formative Research to Develop Social Marketing Campaigns: Prevention Is Care (PIC)</w:t>
      </w:r>
    </w:p>
    <w:p w:rsidR="00A96B23" w:rsidRDefault="00A96B23" w:rsidP="000318D1">
      <w:pPr>
        <w:jc w:val="center"/>
        <w:rPr>
          <w:b/>
          <w:sz w:val="24"/>
          <w:szCs w:val="24"/>
        </w:rPr>
      </w:pPr>
    </w:p>
    <w:p w:rsidR="0046345B" w:rsidRDefault="0046345B" w:rsidP="000318D1">
      <w:pPr>
        <w:jc w:val="center"/>
        <w:rPr>
          <w:b/>
          <w:sz w:val="24"/>
          <w:szCs w:val="24"/>
        </w:rPr>
      </w:pPr>
    </w:p>
    <w:p w:rsidR="0046345B" w:rsidRDefault="0046345B" w:rsidP="000318D1">
      <w:pPr>
        <w:jc w:val="center"/>
        <w:rPr>
          <w:b/>
          <w:sz w:val="24"/>
          <w:szCs w:val="24"/>
        </w:rPr>
      </w:pPr>
    </w:p>
    <w:p w:rsidR="0046345B" w:rsidRDefault="0046345B" w:rsidP="000318D1">
      <w:pPr>
        <w:jc w:val="center"/>
        <w:rPr>
          <w:b/>
          <w:sz w:val="24"/>
          <w:szCs w:val="24"/>
        </w:rPr>
      </w:pPr>
    </w:p>
    <w:p w:rsidR="0046345B" w:rsidRDefault="0046345B" w:rsidP="000318D1">
      <w:pPr>
        <w:jc w:val="center"/>
        <w:rPr>
          <w:b/>
          <w:sz w:val="24"/>
          <w:szCs w:val="24"/>
        </w:rPr>
      </w:pPr>
    </w:p>
    <w:p w:rsidR="0046345B" w:rsidRDefault="0046345B" w:rsidP="000318D1">
      <w:pPr>
        <w:jc w:val="center"/>
        <w:rPr>
          <w:b/>
          <w:sz w:val="24"/>
          <w:szCs w:val="24"/>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Default="0046345B" w:rsidP="0046345B">
      <w:pPr>
        <w:rPr>
          <w:szCs w:val="22"/>
        </w:rPr>
      </w:pPr>
    </w:p>
    <w:p w:rsidR="0046345B" w:rsidRPr="0046345B" w:rsidRDefault="0046345B" w:rsidP="0046345B">
      <w:pPr>
        <w:rPr>
          <w:szCs w:val="22"/>
        </w:rPr>
      </w:pPr>
      <w:r w:rsidRPr="0046345B">
        <w:rPr>
          <w:szCs w:val="22"/>
        </w:rPr>
        <w:t>Public reporting burden of this collection of information is estimated to average 1 hour</w:t>
      </w:r>
    </w:p>
    <w:p w:rsidR="0046345B" w:rsidRDefault="0046345B" w:rsidP="0046345B">
      <w:pPr>
        <w:rPr>
          <w:b/>
          <w:sz w:val="24"/>
          <w:szCs w:val="24"/>
        </w:rPr>
      </w:pPr>
      <w:r w:rsidRPr="0046345B">
        <w:rPr>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p>
    <w:p w:rsidR="00A96B23" w:rsidRDefault="00A96B23" w:rsidP="000318D1">
      <w:pPr>
        <w:jc w:val="center"/>
        <w:rPr>
          <w:b/>
          <w:sz w:val="24"/>
          <w:szCs w:val="24"/>
        </w:rPr>
        <w:sectPr w:rsidR="00A96B23" w:rsidSect="00F96F8B">
          <w:footerReference w:type="default" r:id="rId9"/>
          <w:pgSz w:w="12240" w:h="15840" w:code="1"/>
          <w:pgMar w:top="1440" w:right="1440" w:bottom="1440" w:left="1440" w:header="720" w:footer="720" w:gutter="0"/>
          <w:pgNumType w:start="0"/>
          <w:cols w:space="720"/>
          <w:docGrid w:linePitch="360"/>
        </w:sectPr>
      </w:pPr>
    </w:p>
    <w:p w:rsidR="000318D1" w:rsidRPr="001B3ED8" w:rsidRDefault="00EE4789" w:rsidP="002306C3">
      <w:pPr>
        <w:jc w:val="center"/>
        <w:rPr>
          <w:b/>
          <w:szCs w:val="22"/>
        </w:rPr>
      </w:pPr>
      <w:r>
        <w:rPr>
          <w:b/>
          <w:sz w:val="24"/>
          <w:szCs w:val="24"/>
        </w:rPr>
        <w:lastRenderedPageBreak/>
        <w:t>Formative Research with Health Care Providers to Inform Social Marketing Campaigns</w:t>
      </w:r>
      <w:r w:rsidR="00C3379E">
        <w:rPr>
          <w:b/>
          <w:szCs w:val="22"/>
        </w:rPr>
        <w:t xml:space="preserve"> (“Wave 3”)</w:t>
      </w:r>
    </w:p>
    <w:p w:rsidR="000318D1" w:rsidRPr="001B3ED8" w:rsidRDefault="000318D1" w:rsidP="000318D1">
      <w:pPr>
        <w:jc w:val="center"/>
        <w:rPr>
          <w:b/>
          <w:szCs w:val="22"/>
        </w:rPr>
      </w:pPr>
    </w:p>
    <w:p w:rsidR="000318D1" w:rsidRPr="001B3ED8" w:rsidRDefault="000318D1" w:rsidP="000318D1">
      <w:pPr>
        <w:jc w:val="center"/>
        <w:rPr>
          <w:b/>
          <w:i/>
          <w:iCs/>
          <w:szCs w:val="22"/>
        </w:rPr>
      </w:pPr>
    </w:p>
    <w:p w:rsidR="000318D1" w:rsidRPr="001B3ED8" w:rsidRDefault="000E78C3" w:rsidP="000318D1">
      <w:pPr>
        <w:jc w:val="center"/>
        <w:rPr>
          <w:b/>
          <w:i/>
          <w:iCs/>
          <w:szCs w:val="22"/>
        </w:rPr>
      </w:pPr>
      <w:r>
        <w:rPr>
          <w:b/>
          <w:i/>
          <w:iCs/>
          <w:szCs w:val="22"/>
        </w:rPr>
        <w:t>7</w:t>
      </w:r>
      <w:r w:rsidR="00197855">
        <w:rPr>
          <w:b/>
          <w:i/>
          <w:iCs/>
          <w:szCs w:val="22"/>
        </w:rPr>
        <w:t>/</w:t>
      </w:r>
      <w:r>
        <w:rPr>
          <w:b/>
          <w:i/>
          <w:iCs/>
          <w:szCs w:val="22"/>
        </w:rPr>
        <w:t>28</w:t>
      </w:r>
      <w:r w:rsidR="00197855">
        <w:rPr>
          <w:b/>
          <w:i/>
          <w:iCs/>
          <w:szCs w:val="22"/>
        </w:rPr>
        <w:t>/2014</w:t>
      </w:r>
    </w:p>
    <w:p w:rsidR="00C1280F" w:rsidRPr="001B3ED8" w:rsidRDefault="00C1280F" w:rsidP="00C1280F">
      <w:pPr>
        <w:pStyle w:val="Heading1"/>
        <w:spacing w:before="120" w:after="120"/>
        <w:ind w:left="1440" w:right="1440"/>
        <w:rPr>
          <w:szCs w:val="22"/>
        </w:rPr>
      </w:pPr>
      <w:r w:rsidRPr="001B3ED8">
        <w:rPr>
          <w:caps w:val="0"/>
          <w:szCs w:val="22"/>
        </w:rPr>
        <w:t xml:space="preserve">In-Depth Interview Guide </w:t>
      </w:r>
    </w:p>
    <w:p w:rsidR="000657CC" w:rsidRPr="001B3ED8" w:rsidRDefault="000657CC" w:rsidP="000657CC">
      <w:pPr>
        <w:ind w:left="720" w:right="900"/>
        <w:jc w:val="center"/>
        <w:rPr>
          <w:b/>
          <w:szCs w:val="22"/>
        </w:rPr>
      </w:pPr>
    </w:p>
    <w:p w:rsidR="000657CC" w:rsidRPr="001B3ED8" w:rsidRDefault="000657CC" w:rsidP="000657CC">
      <w:pPr>
        <w:rPr>
          <w:b/>
          <w:bCs/>
          <w:szCs w:val="22"/>
        </w:rPr>
      </w:pPr>
      <w:r w:rsidRPr="001B3ED8">
        <w:rPr>
          <w:b/>
          <w:szCs w:val="22"/>
        </w:rPr>
        <w:t xml:space="preserve">Objective and Task </w:t>
      </w:r>
    </w:p>
    <w:p w:rsidR="000657CC" w:rsidRPr="001B3ED8" w:rsidRDefault="000657CC" w:rsidP="000657CC">
      <w:pPr>
        <w:ind w:left="360"/>
        <w:rPr>
          <w:b/>
          <w:bCs/>
          <w:szCs w:val="22"/>
        </w:rPr>
      </w:pPr>
    </w:p>
    <w:p w:rsidR="00720054" w:rsidRPr="001B3ED8" w:rsidRDefault="000657CC" w:rsidP="000657CC">
      <w:pPr>
        <w:ind w:left="360"/>
        <w:rPr>
          <w:szCs w:val="22"/>
        </w:rPr>
      </w:pPr>
      <w:r w:rsidRPr="001B3ED8">
        <w:rPr>
          <w:b/>
          <w:bCs/>
          <w:szCs w:val="22"/>
        </w:rPr>
        <w:t>Campaign Objective:</w:t>
      </w:r>
      <w:r w:rsidR="00720054" w:rsidRPr="001B3ED8">
        <w:rPr>
          <w:szCs w:val="22"/>
        </w:rPr>
        <w:t xml:space="preserve"> To increase provider emphasis on preventing transmission by HIV-infected persons.</w:t>
      </w:r>
    </w:p>
    <w:p w:rsidR="00720054" w:rsidRPr="001B3ED8" w:rsidRDefault="00720054" w:rsidP="000657CC">
      <w:pPr>
        <w:ind w:left="360"/>
        <w:rPr>
          <w:b/>
          <w:bCs/>
          <w:szCs w:val="22"/>
        </w:rPr>
      </w:pPr>
    </w:p>
    <w:p w:rsidR="00C10427" w:rsidRPr="001B3ED8" w:rsidRDefault="000657CC" w:rsidP="009C78E5">
      <w:pPr>
        <w:ind w:left="1800" w:hanging="1440"/>
        <w:rPr>
          <w:szCs w:val="22"/>
        </w:rPr>
      </w:pPr>
      <w:r w:rsidRPr="001B3ED8">
        <w:rPr>
          <w:b/>
          <w:szCs w:val="22"/>
        </w:rPr>
        <w:t>Task Purpose:</w:t>
      </w:r>
      <w:r w:rsidR="008D7371" w:rsidRPr="001B3ED8">
        <w:rPr>
          <w:szCs w:val="22"/>
        </w:rPr>
        <w:t xml:space="preserve">  To test different draft materials </w:t>
      </w:r>
      <w:r w:rsidRPr="001B3ED8">
        <w:rPr>
          <w:szCs w:val="22"/>
        </w:rPr>
        <w:t xml:space="preserve">for </w:t>
      </w:r>
      <w:r w:rsidR="009C78E5">
        <w:rPr>
          <w:szCs w:val="22"/>
        </w:rPr>
        <w:t>Primary Care Physicians and Infectious Disease Physicians</w:t>
      </w:r>
      <w:r w:rsidR="00C10427" w:rsidRPr="001B3ED8">
        <w:rPr>
          <w:szCs w:val="22"/>
        </w:rPr>
        <w:t xml:space="preserve"> </w:t>
      </w:r>
      <w:r w:rsidR="00794D67" w:rsidRPr="001B3ED8">
        <w:rPr>
          <w:szCs w:val="22"/>
        </w:rPr>
        <w:t xml:space="preserve">as part of </w:t>
      </w:r>
      <w:r w:rsidR="00C05979">
        <w:rPr>
          <w:szCs w:val="22"/>
        </w:rPr>
        <w:t>Resource Kit</w:t>
      </w:r>
      <w:r w:rsidR="005C4993">
        <w:rPr>
          <w:szCs w:val="22"/>
        </w:rPr>
        <w:t xml:space="preserve"> </w:t>
      </w:r>
      <w:r w:rsidR="00C05979">
        <w:rPr>
          <w:szCs w:val="22"/>
        </w:rPr>
        <w:t>#</w:t>
      </w:r>
      <w:r w:rsidR="00794D67" w:rsidRPr="001B3ED8">
        <w:rPr>
          <w:szCs w:val="22"/>
        </w:rPr>
        <w:t xml:space="preserve">3 of the </w:t>
      </w:r>
      <w:r w:rsidR="00C10427" w:rsidRPr="001B3ED8">
        <w:rPr>
          <w:szCs w:val="22"/>
        </w:rPr>
        <w:t>PIC campaign</w:t>
      </w:r>
      <w:r w:rsidR="00C3379E">
        <w:rPr>
          <w:szCs w:val="22"/>
        </w:rPr>
        <w:t xml:space="preserve"> also referred to as Wave 3</w:t>
      </w:r>
      <w:r w:rsidR="00794D67" w:rsidRPr="001B3ED8">
        <w:rPr>
          <w:szCs w:val="22"/>
        </w:rPr>
        <w:t xml:space="preserve">. The findings will inform the development of the </w:t>
      </w:r>
      <w:r w:rsidR="008D7371" w:rsidRPr="001B3ED8">
        <w:rPr>
          <w:szCs w:val="22"/>
        </w:rPr>
        <w:t xml:space="preserve">final </w:t>
      </w:r>
      <w:r w:rsidR="00C05979">
        <w:rPr>
          <w:szCs w:val="22"/>
        </w:rPr>
        <w:t>Resource Kit</w:t>
      </w:r>
      <w:r w:rsidR="005C4993">
        <w:rPr>
          <w:szCs w:val="22"/>
        </w:rPr>
        <w:t xml:space="preserve"> </w:t>
      </w:r>
      <w:r w:rsidR="00193820">
        <w:rPr>
          <w:szCs w:val="22"/>
        </w:rPr>
        <w:t>#</w:t>
      </w:r>
      <w:r w:rsidR="005C4993">
        <w:rPr>
          <w:szCs w:val="22"/>
        </w:rPr>
        <w:t>3</w:t>
      </w:r>
      <w:r w:rsidR="00193820" w:rsidRPr="001B3ED8">
        <w:rPr>
          <w:szCs w:val="22"/>
        </w:rPr>
        <w:t xml:space="preserve"> materials</w:t>
      </w:r>
      <w:r w:rsidR="00794D67" w:rsidRPr="001B3ED8">
        <w:rPr>
          <w:szCs w:val="22"/>
        </w:rPr>
        <w:t xml:space="preserve"> to support the </w:t>
      </w:r>
      <w:r w:rsidR="00C10427" w:rsidRPr="001B3ED8">
        <w:rPr>
          <w:szCs w:val="22"/>
        </w:rPr>
        <w:t xml:space="preserve">revised </w:t>
      </w:r>
      <w:r w:rsidR="00794D67" w:rsidRPr="001B3ED8">
        <w:rPr>
          <w:szCs w:val="22"/>
        </w:rPr>
        <w:t xml:space="preserve">CDC </w:t>
      </w:r>
      <w:r w:rsidR="00C05979">
        <w:rPr>
          <w:szCs w:val="22"/>
        </w:rPr>
        <w:t>recommendation</w:t>
      </w:r>
      <w:r w:rsidR="00C05979" w:rsidRPr="001B3ED8">
        <w:rPr>
          <w:szCs w:val="22"/>
        </w:rPr>
        <w:t xml:space="preserve"> </w:t>
      </w:r>
      <w:r w:rsidR="00794D67" w:rsidRPr="001B3ED8">
        <w:rPr>
          <w:szCs w:val="22"/>
        </w:rPr>
        <w:t xml:space="preserve">for HIV </w:t>
      </w:r>
      <w:r w:rsidR="00C05979">
        <w:rPr>
          <w:szCs w:val="22"/>
        </w:rPr>
        <w:t>prevention with adults and adolescents with HIV</w:t>
      </w:r>
      <w:r w:rsidR="00794D67" w:rsidRPr="001B3ED8">
        <w:rPr>
          <w:szCs w:val="22"/>
        </w:rPr>
        <w:t xml:space="preserve"> (anticipated for release</w:t>
      </w:r>
      <w:r w:rsidR="00814CA5" w:rsidRPr="001B3ED8">
        <w:rPr>
          <w:szCs w:val="22"/>
        </w:rPr>
        <w:t xml:space="preserve"> </w:t>
      </w:r>
      <w:r w:rsidR="00197855">
        <w:rPr>
          <w:szCs w:val="22"/>
        </w:rPr>
        <w:t>in 2014</w:t>
      </w:r>
      <w:r w:rsidR="00794D67" w:rsidRPr="001B3ED8">
        <w:rPr>
          <w:szCs w:val="22"/>
        </w:rPr>
        <w:t>)</w:t>
      </w:r>
      <w:r w:rsidR="00C10427" w:rsidRPr="001B3ED8">
        <w:rPr>
          <w:szCs w:val="22"/>
        </w:rPr>
        <w:t xml:space="preserve">. </w:t>
      </w:r>
    </w:p>
    <w:p w:rsidR="000657CC" w:rsidRPr="001B3ED8" w:rsidRDefault="000657CC" w:rsidP="000657CC">
      <w:pPr>
        <w:pStyle w:val="StyleHeading1BoldNounderline"/>
        <w:rPr>
          <w:rFonts w:ascii="Times New Roman" w:hAnsi="Times New Roman"/>
          <w:sz w:val="22"/>
          <w:szCs w:val="22"/>
          <w:u w:val="none"/>
        </w:rPr>
      </w:pPr>
    </w:p>
    <w:p w:rsidR="000657CC" w:rsidRPr="001B3ED8" w:rsidRDefault="000657CC" w:rsidP="000657CC">
      <w:pPr>
        <w:pStyle w:val="StyleHeading1BoldNounderline"/>
        <w:rPr>
          <w:rFonts w:ascii="Times New Roman" w:hAnsi="Times New Roman"/>
          <w:sz w:val="22"/>
          <w:szCs w:val="22"/>
          <w:u w:val="none"/>
        </w:rPr>
      </w:pPr>
      <w:r w:rsidRPr="001B3ED8">
        <w:rPr>
          <w:rFonts w:ascii="Times New Roman" w:hAnsi="Times New Roman"/>
          <w:sz w:val="22"/>
          <w:szCs w:val="22"/>
          <w:u w:val="none"/>
        </w:rPr>
        <w:t xml:space="preserve">Data Collection </w:t>
      </w:r>
    </w:p>
    <w:p w:rsidR="000657CC" w:rsidRPr="001B3ED8" w:rsidRDefault="000657CC" w:rsidP="000657CC">
      <w:pPr>
        <w:ind w:left="360"/>
        <w:rPr>
          <w:szCs w:val="22"/>
        </w:rPr>
      </w:pPr>
    </w:p>
    <w:p w:rsidR="000657CC" w:rsidRPr="001B3ED8" w:rsidRDefault="000657CC" w:rsidP="000657CC">
      <w:pPr>
        <w:ind w:left="360"/>
        <w:rPr>
          <w:szCs w:val="22"/>
        </w:rPr>
      </w:pPr>
      <w:r w:rsidRPr="001B3ED8">
        <w:rPr>
          <w:b/>
          <w:szCs w:val="22"/>
        </w:rPr>
        <w:t>Setting:</w:t>
      </w:r>
      <w:r w:rsidRPr="001B3ED8">
        <w:rPr>
          <w:szCs w:val="22"/>
        </w:rPr>
        <w:t xml:space="preserve">  The in-depth interviews (IDIs) will take up to </w:t>
      </w:r>
      <w:r w:rsidR="004C6ED5" w:rsidRPr="001B3ED8">
        <w:rPr>
          <w:szCs w:val="22"/>
        </w:rPr>
        <w:t>one</w:t>
      </w:r>
      <w:r w:rsidRPr="001B3ED8">
        <w:rPr>
          <w:szCs w:val="22"/>
        </w:rPr>
        <w:t xml:space="preserve"> hour.  A trained interviewer will meet with the participant. A note taker will take notes from behind the one-way mirror.</w:t>
      </w:r>
    </w:p>
    <w:p w:rsidR="000657CC" w:rsidRPr="001B3ED8" w:rsidRDefault="000657CC" w:rsidP="000657CC">
      <w:pPr>
        <w:ind w:left="360"/>
        <w:rPr>
          <w:szCs w:val="22"/>
        </w:rPr>
      </w:pPr>
    </w:p>
    <w:p w:rsidR="000657CC" w:rsidRPr="001B3ED8" w:rsidRDefault="000657CC" w:rsidP="000657CC">
      <w:pPr>
        <w:ind w:left="360"/>
        <w:rPr>
          <w:szCs w:val="22"/>
        </w:rPr>
      </w:pPr>
      <w:r w:rsidRPr="001B3ED8">
        <w:rPr>
          <w:b/>
          <w:szCs w:val="22"/>
        </w:rPr>
        <w:t>Consenting:</w:t>
      </w:r>
      <w:r w:rsidRPr="001B3ED8">
        <w:rPr>
          <w:szCs w:val="22"/>
        </w:rPr>
        <w:t xml:space="preserve">  Informed consent will be obtained by the interviewer at the beginning of the interview session.</w:t>
      </w:r>
    </w:p>
    <w:p w:rsidR="000657CC" w:rsidRPr="001B3ED8" w:rsidRDefault="000657CC" w:rsidP="000657CC">
      <w:pPr>
        <w:ind w:left="360"/>
        <w:rPr>
          <w:szCs w:val="22"/>
        </w:rPr>
      </w:pPr>
    </w:p>
    <w:p w:rsidR="00432DA0" w:rsidRPr="001B3ED8" w:rsidRDefault="00432DA0" w:rsidP="000657CC">
      <w:pPr>
        <w:ind w:left="360"/>
        <w:rPr>
          <w:szCs w:val="22"/>
        </w:rPr>
      </w:pPr>
    </w:p>
    <w:p w:rsidR="00432DA0" w:rsidRPr="001B3ED8" w:rsidRDefault="00432DA0" w:rsidP="001C6B02">
      <w:pPr>
        <w:rPr>
          <w:b/>
          <w:szCs w:val="22"/>
        </w:rPr>
      </w:pPr>
    </w:p>
    <w:p w:rsidR="000657CC" w:rsidRPr="001B3ED8" w:rsidRDefault="00432DA0" w:rsidP="000657CC">
      <w:pPr>
        <w:ind w:left="360"/>
        <w:rPr>
          <w:szCs w:val="22"/>
        </w:rPr>
      </w:pPr>
      <w:r w:rsidRPr="001B3ED8">
        <w:rPr>
          <w:b/>
          <w:szCs w:val="22"/>
        </w:rPr>
        <w:br w:type="page"/>
      </w:r>
      <w:r w:rsidR="000657CC" w:rsidRPr="001B3ED8">
        <w:rPr>
          <w:b/>
          <w:szCs w:val="22"/>
        </w:rPr>
        <w:lastRenderedPageBreak/>
        <w:t xml:space="preserve">Process: </w:t>
      </w:r>
      <w:r w:rsidR="000657CC" w:rsidRPr="001B3ED8">
        <w:rPr>
          <w:szCs w:val="22"/>
        </w:rPr>
        <w:t xml:space="preserve">The interview will comprise the following steps: </w:t>
      </w:r>
    </w:p>
    <w:p w:rsidR="000657CC" w:rsidRPr="001B3ED8" w:rsidRDefault="000657CC" w:rsidP="000657CC">
      <w:pPr>
        <w:ind w:left="360"/>
        <w:rPr>
          <w:szCs w:val="22"/>
          <w:highlight w:val="yellow"/>
        </w:rPr>
      </w:pPr>
    </w:p>
    <w:p w:rsidR="000657CC" w:rsidRPr="001B3ED8" w:rsidRDefault="000657CC" w:rsidP="00951A00">
      <w:pPr>
        <w:autoSpaceDE/>
        <w:autoSpaceDN/>
        <w:adjustRightInd/>
        <w:ind w:left="540"/>
        <w:rPr>
          <w:i/>
          <w:szCs w:val="22"/>
        </w:rPr>
      </w:pPr>
      <w:r w:rsidRPr="001B3ED8">
        <w:rPr>
          <w:b/>
          <w:i/>
          <w:szCs w:val="22"/>
        </w:rPr>
        <w:t>Welcome</w:t>
      </w:r>
      <w:r w:rsidRPr="001B3ED8">
        <w:rPr>
          <w:i/>
          <w:szCs w:val="22"/>
        </w:rPr>
        <w:t>:</w:t>
      </w:r>
    </w:p>
    <w:p w:rsidR="000657CC" w:rsidRPr="001B3ED8" w:rsidRDefault="000657CC" w:rsidP="004C09B4">
      <w:pPr>
        <w:numPr>
          <w:ilvl w:val="0"/>
          <w:numId w:val="27"/>
        </w:numPr>
        <w:autoSpaceDE/>
        <w:autoSpaceDN/>
        <w:adjustRightInd/>
        <w:ind w:left="1260" w:hanging="270"/>
        <w:rPr>
          <w:b/>
          <w:szCs w:val="22"/>
        </w:rPr>
      </w:pPr>
      <w:r w:rsidRPr="001B3ED8">
        <w:rPr>
          <w:b/>
          <w:szCs w:val="22"/>
        </w:rPr>
        <w:t>Welcome—</w:t>
      </w:r>
      <w:r w:rsidRPr="001B3ED8">
        <w:rPr>
          <w:szCs w:val="22"/>
        </w:rPr>
        <w:t>the interviewer will welcome the participant and explain the purpose of the interview session.</w:t>
      </w:r>
    </w:p>
    <w:p w:rsidR="000657CC" w:rsidRPr="001B3ED8" w:rsidRDefault="000657CC" w:rsidP="004C09B4">
      <w:pPr>
        <w:numPr>
          <w:ilvl w:val="0"/>
          <w:numId w:val="27"/>
        </w:numPr>
        <w:autoSpaceDE/>
        <w:autoSpaceDN/>
        <w:adjustRightInd/>
        <w:ind w:left="1260" w:hanging="270"/>
        <w:rPr>
          <w:szCs w:val="22"/>
        </w:rPr>
      </w:pPr>
      <w:r w:rsidRPr="001B3ED8">
        <w:rPr>
          <w:b/>
          <w:szCs w:val="22"/>
        </w:rPr>
        <w:t>Informed Consent—</w:t>
      </w:r>
      <w:r w:rsidRPr="001B3ED8">
        <w:rPr>
          <w:szCs w:val="22"/>
        </w:rPr>
        <w:t xml:space="preserve">the interviewer will briefly review the consent form and obtain the participant’s informed consent. </w:t>
      </w:r>
    </w:p>
    <w:p w:rsidR="000657CC" w:rsidRPr="001B3ED8" w:rsidRDefault="00D82C0F" w:rsidP="00D82C0F">
      <w:pPr>
        <w:ind w:firstLine="540"/>
        <w:rPr>
          <w:b/>
          <w:szCs w:val="22"/>
        </w:rPr>
      </w:pPr>
      <w:r w:rsidRPr="001B3ED8">
        <w:rPr>
          <w:b/>
          <w:i/>
          <w:szCs w:val="22"/>
        </w:rPr>
        <w:t>Warm-up:</w:t>
      </w:r>
      <w:r w:rsidRPr="001B3ED8">
        <w:rPr>
          <w:b/>
          <w:szCs w:val="22"/>
        </w:rPr>
        <w:t xml:space="preserve"> </w:t>
      </w:r>
      <w:r w:rsidRPr="001B3ED8">
        <w:rPr>
          <w:bCs/>
          <w:szCs w:val="22"/>
        </w:rPr>
        <w:t>Brief information on basic information on physician’s practice.</w:t>
      </w:r>
      <w:r w:rsidRPr="001B3ED8">
        <w:rPr>
          <w:b/>
          <w:szCs w:val="22"/>
        </w:rPr>
        <w:t xml:space="preserve"> </w:t>
      </w:r>
    </w:p>
    <w:p w:rsidR="00A23BEB" w:rsidRPr="001B3ED8" w:rsidRDefault="00A23BEB" w:rsidP="00A23BEB">
      <w:pPr>
        <w:autoSpaceDE/>
        <w:autoSpaceDN/>
        <w:adjustRightInd/>
        <w:ind w:left="540"/>
        <w:rPr>
          <w:b/>
          <w:szCs w:val="22"/>
        </w:rPr>
      </w:pPr>
      <w:r w:rsidRPr="001B3ED8">
        <w:rPr>
          <w:b/>
          <w:i/>
          <w:szCs w:val="22"/>
        </w:rPr>
        <w:t>Presentation of the Envelope</w:t>
      </w:r>
      <w:r w:rsidR="002E74BB" w:rsidRPr="001B3ED8">
        <w:rPr>
          <w:b/>
          <w:i/>
          <w:szCs w:val="22"/>
        </w:rPr>
        <w:t xml:space="preserve"> (Self-Directed Exercise)</w:t>
      </w:r>
      <w:r w:rsidR="005C4993">
        <w:rPr>
          <w:b/>
          <w:i/>
          <w:szCs w:val="22"/>
        </w:rPr>
        <w:t>:</w:t>
      </w:r>
      <w:r w:rsidRPr="001B3ED8">
        <w:rPr>
          <w:szCs w:val="22"/>
        </w:rPr>
        <w:t xml:space="preserve"> The purpose of this phase is to test initial reactions to the </w:t>
      </w:r>
      <w:r w:rsidR="00B25B20" w:rsidRPr="001B3ED8">
        <w:rPr>
          <w:szCs w:val="22"/>
        </w:rPr>
        <w:t>campaign</w:t>
      </w:r>
      <w:r w:rsidR="00B25B20">
        <w:rPr>
          <w:szCs w:val="22"/>
        </w:rPr>
        <w:t xml:space="preserve"> resource</w:t>
      </w:r>
      <w:r w:rsidR="001A4F76">
        <w:rPr>
          <w:szCs w:val="22"/>
        </w:rPr>
        <w:t xml:space="preserve"> kit</w:t>
      </w:r>
      <w:r w:rsidRPr="001B3ED8">
        <w:rPr>
          <w:szCs w:val="22"/>
        </w:rPr>
        <w:t xml:space="preserve"> containing materials for PCPs and IDs about </w:t>
      </w:r>
      <w:r w:rsidR="001A4F76">
        <w:rPr>
          <w:szCs w:val="22"/>
        </w:rPr>
        <w:t>helping to protect the health of HIV</w:t>
      </w:r>
      <w:r w:rsidR="005C4993">
        <w:rPr>
          <w:szCs w:val="22"/>
        </w:rPr>
        <w:t>-</w:t>
      </w:r>
      <w:r w:rsidR="001A4F76">
        <w:rPr>
          <w:szCs w:val="22"/>
        </w:rPr>
        <w:t>infected persons</w:t>
      </w:r>
      <w:r w:rsidR="004B6630">
        <w:rPr>
          <w:szCs w:val="22"/>
        </w:rPr>
        <w:t>/Persons Living with HIV</w:t>
      </w:r>
      <w:r w:rsidR="001A4F76">
        <w:rPr>
          <w:szCs w:val="22"/>
        </w:rPr>
        <w:t xml:space="preserve"> and </w:t>
      </w:r>
      <w:r w:rsidRPr="001B3ED8">
        <w:rPr>
          <w:szCs w:val="22"/>
        </w:rPr>
        <w:t xml:space="preserve">preventing </w:t>
      </w:r>
      <w:r w:rsidR="00C05979">
        <w:rPr>
          <w:szCs w:val="22"/>
        </w:rPr>
        <w:t xml:space="preserve">HIV </w:t>
      </w:r>
      <w:r w:rsidRPr="001B3ED8">
        <w:rPr>
          <w:szCs w:val="22"/>
        </w:rPr>
        <w:t>transmission</w:t>
      </w:r>
      <w:r w:rsidR="001A4F76">
        <w:rPr>
          <w:szCs w:val="22"/>
        </w:rPr>
        <w:t xml:space="preserve"> to their partners of </w:t>
      </w:r>
      <w:r w:rsidRPr="001B3ED8">
        <w:rPr>
          <w:szCs w:val="22"/>
        </w:rPr>
        <w:t xml:space="preserve"> HIV-infected persons (prior to providing context about the campaign). </w:t>
      </w:r>
    </w:p>
    <w:p w:rsidR="004C09B4" w:rsidRPr="001B3ED8" w:rsidRDefault="004C09B4" w:rsidP="00D82C0F">
      <w:pPr>
        <w:autoSpaceDE/>
        <w:autoSpaceDN/>
        <w:adjustRightInd/>
        <w:ind w:left="540"/>
        <w:rPr>
          <w:i/>
          <w:szCs w:val="22"/>
        </w:rPr>
      </w:pPr>
      <w:r w:rsidRPr="001B3ED8">
        <w:rPr>
          <w:b/>
          <w:i/>
          <w:szCs w:val="22"/>
        </w:rPr>
        <w:t>General Questions about PIC exposure</w:t>
      </w:r>
      <w:r w:rsidR="005C4993">
        <w:rPr>
          <w:b/>
          <w:i/>
          <w:szCs w:val="22"/>
        </w:rPr>
        <w:t>:</w:t>
      </w:r>
      <w:r w:rsidRPr="001B3ED8">
        <w:rPr>
          <w:i/>
          <w:szCs w:val="22"/>
        </w:rPr>
        <w:t xml:space="preserve"> </w:t>
      </w:r>
      <w:r w:rsidR="00A43FB8" w:rsidRPr="001B3ED8">
        <w:rPr>
          <w:szCs w:val="22"/>
        </w:rPr>
        <w:t>Assess participant exposure to the PIC campaign.</w:t>
      </w:r>
    </w:p>
    <w:p w:rsidR="004C09B4" w:rsidRPr="001B3ED8" w:rsidRDefault="004C09B4" w:rsidP="00D82C0F">
      <w:pPr>
        <w:autoSpaceDE/>
        <w:autoSpaceDN/>
        <w:adjustRightInd/>
        <w:ind w:left="540"/>
        <w:rPr>
          <w:b/>
          <w:szCs w:val="22"/>
        </w:rPr>
      </w:pPr>
      <w:r w:rsidRPr="001B3ED8">
        <w:rPr>
          <w:b/>
          <w:i/>
          <w:szCs w:val="22"/>
        </w:rPr>
        <w:t>Background and Campaign Description and Purpose</w:t>
      </w:r>
      <w:r w:rsidR="005C4993">
        <w:rPr>
          <w:b/>
          <w:szCs w:val="22"/>
        </w:rPr>
        <w:t>:</w:t>
      </w:r>
      <w:r w:rsidRPr="001B3ED8">
        <w:rPr>
          <w:b/>
          <w:szCs w:val="22"/>
        </w:rPr>
        <w:t xml:space="preserve">  </w:t>
      </w:r>
      <w:r w:rsidR="00A43FB8" w:rsidRPr="001B3ED8">
        <w:rPr>
          <w:szCs w:val="22"/>
        </w:rPr>
        <w:t>Provide a background of PIC.</w:t>
      </w:r>
      <w:r w:rsidRPr="001B3ED8">
        <w:rPr>
          <w:b/>
          <w:szCs w:val="22"/>
        </w:rPr>
        <w:t xml:space="preserve"> </w:t>
      </w:r>
    </w:p>
    <w:p w:rsidR="000657CC" w:rsidRPr="001B3ED8" w:rsidRDefault="008D7371" w:rsidP="005C4993">
      <w:pPr>
        <w:autoSpaceDE/>
        <w:autoSpaceDN/>
        <w:adjustRightInd/>
        <w:ind w:left="540"/>
        <w:rPr>
          <w:b/>
          <w:szCs w:val="22"/>
        </w:rPr>
      </w:pPr>
      <w:r w:rsidRPr="001B3ED8">
        <w:rPr>
          <w:b/>
          <w:i/>
          <w:szCs w:val="22"/>
        </w:rPr>
        <w:t>Materials</w:t>
      </w:r>
      <w:r w:rsidR="000657CC" w:rsidRPr="001B3ED8">
        <w:rPr>
          <w:b/>
          <w:i/>
          <w:szCs w:val="22"/>
        </w:rPr>
        <w:t xml:space="preserve"> Testing</w:t>
      </w:r>
      <w:r w:rsidR="005C4993">
        <w:rPr>
          <w:b/>
          <w:i/>
          <w:szCs w:val="22"/>
        </w:rPr>
        <w:t>:</w:t>
      </w:r>
      <w:r w:rsidR="000657CC" w:rsidRPr="001B3ED8">
        <w:rPr>
          <w:b/>
          <w:szCs w:val="22"/>
        </w:rPr>
        <w:t xml:space="preserve"> </w:t>
      </w:r>
      <w:r w:rsidR="000657CC" w:rsidRPr="001B3ED8">
        <w:rPr>
          <w:szCs w:val="22"/>
        </w:rPr>
        <w:t>The purpos</w:t>
      </w:r>
      <w:r w:rsidR="00C10427" w:rsidRPr="001B3ED8">
        <w:rPr>
          <w:szCs w:val="22"/>
        </w:rPr>
        <w:t xml:space="preserve">e of this phase is to test </w:t>
      </w:r>
      <w:r w:rsidR="000657CC" w:rsidRPr="001B3ED8">
        <w:rPr>
          <w:szCs w:val="22"/>
        </w:rPr>
        <w:t xml:space="preserve">different </w:t>
      </w:r>
      <w:r w:rsidRPr="001B3ED8">
        <w:rPr>
          <w:szCs w:val="22"/>
        </w:rPr>
        <w:t xml:space="preserve">campaign materials </w:t>
      </w:r>
      <w:r w:rsidR="001A4F76">
        <w:rPr>
          <w:szCs w:val="22"/>
        </w:rPr>
        <w:t xml:space="preserve">developed for HIV providers to use in their clinical practice to both help protect the health of their patients living with HIV </w:t>
      </w:r>
      <w:r w:rsidR="00193820">
        <w:rPr>
          <w:szCs w:val="22"/>
        </w:rPr>
        <w:t xml:space="preserve">and to </w:t>
      </w:r>
      <w:r w:rsidR="00193820" w:rsidRPr="001B3ED8">
        <w:rPr>
          <w:szCs w:val="22"/>
        </w:rPr>
        <w:t>prevent</w:t>
      </w:r>
      <w:r w:rsidR="00C10427" w:rsidRPr="001B3ED8">
        <w:rPr>
          <w:szCs w:val="22"/>
        </w:rPr>
        <w:t xml:space="preserve"> transmission </w:t>
      </w:r>
      <w:r w:rsidR="001A4F76">
        <w:rPr>
          <w:szCs w:val="22"/>
        </w:rPr>
        <w:t>to partners</w:t>
      </w:r>
      <w:r w:rsidR="000657CC" w:rsidRPr="001B3ED8">
        <w:rPr>
          <w:szCs w:val="22"/>
        </w:rPr>
        <w:t xml:space="preserve">. </w:t>
      </w:r>
      <w:r w:rsidR="00A15A8C" w:rsidRPr="001B3ED8">
        <w:rPr>
          <w:szCs w:val="22"/>
        </w:rPr>
        <w:t>We will test fo</w:t>
      </w:r>
      <w:r w:rsidR="00485853" w:rsidRPr="001B3ED8">
        <w:rPr>
          <w:szCs w:val="22"/>
        </w:rPr>
        <w:t xml:space="preserve">ur different types of materials 1) background/educational materials for physicians, 2) tools to </w:t>
      </w:r>
      <w:r w:rsidR="001A4F76">
        <w:rPr>
          <w:szCs w:val="22"/>
        </w:rPr>
        <w:t>help providers identify considerations that may keep patients from adhering to their HIV medications or keep them from being retained in HIV care</w:t>
      </w:r>
      <w:r w:rsidR="005C4993">
        <w:rPr>
          <w:szCs w:val="22"/>
        </w:rPr>
        <w:t>,</w:t>
      </w:r>
      <w:r w:rsidR="00485853" w:rsidRPr="001B3ED8">
        <w:rPr>
          <w:szCs w:val="22"/>
        </w:rPr>
        <w:t xml:space="preserve"> 3) patient education materials</w:t>
      </w:r>
      <w:r w:rsidR="005C4993">
        <w:rPr>
          <w:szCs w:val="22"/>
        </w:rPr>
        <w:t>,</w:t>
      </w:r>
      <w:r w:rsidR="00485853" w:rsidRPr="001B3ED8">
        <w:rPr>
          <w:szCs w:val="22"/>
        </w:rPr>
        <w:t xml:space="preserve"> and 4) wall posters for </w:t>
      </w:r>
      <w:r w:rsidR="00C05979">
        <w:rPr>
          <w:szCs w:val="22"/>
        </w:rPr>
        <w:t>physician waiting rooms and</w:t>
      </w:r>
      <w:r w:rsidR="001A4F76">
        <w:rPr>
          <w:szCs w:val="22"/>
        </w:rPr>
        <w:t xml:space="preserve">/or </w:t>
      </w:r>
      <w:r w:rsidR="00C05979">
        <w:rPr>
          <w:szCs w:val="22"/>
        </w:rPr>
        <w:t>exam rooms</w:t>
      </w:r>
      <w:r w:rsidR="00A15A8C" w:rsidRPr="001B3ED8">
        <w:rPr>
          <w:szCs w:val="22"/>
        </w:rPr>
        <w:t xml:space="preserve">. </w:t>
      </w:r>
      <w:r w:rsidR="00485853" w:rsidRPr="001B3ED8">
        <w:rPr>
          <w:szCs w:val="22"/>
        </w:rPr>
        <w:t xml:space="preserve">  </w:t>
      </w:r>
      <w:r w:rsidR="001D51E5" w:rsidRPr="001B3ED8">
        <w:rPr>
          <w:szCs w:val="22"/>
        </w:rPr>
        <w:t>For each type, we will test three items, one on adherence, one on retention</w:t>
      </w:r>
      <w:r w:rsidR="005C4993">
        <w:rPr>
          <w:szCs w:val="22"/>
        </w:rPr>
        <w:t>,</w:t>
      </w:r>
      <w:r w:rsidR="001D51E5" w:rsidRPr="001B3ED8">
        <w:rPr>
          <w:szCs w:val="22"/>
        </w:rPr>
        <w:t xml:space="preserve"> and one of risky sexual behavior. </w:t>
      </w:r>
      <w:r w:rsidR="00D24CF2">
        <w:rPr>
          <w:szCs w:val="22"/>
        </w:rPr>
        <w:t xml:space="preserve"> </w:t>
      </w:r>
      <w:r w:rsidR="001C2B24" w:rsidRPr="001B3ED8">
        <w:rPr>
          <w:szCs w:val="22"/>
        </w:rPr>
        <w:t>The</w:t>
      </w:r>
      <w:r w:rsidR="000657CC" w:rsidRPr="001B3ED8">
        <w:rPr>
          <w:szCs w:val="22"/>
        </w:rPr>
        <w:t xml:space="preserve"> testing </w:t>
      </w:r>
      <w:r w:rsidR="00D24CF2">
        <w:rPr>
          <w:szCs w:val="22"/>
        </w:rPr>
        <w:t xml:space="preserve">of these materials </w:t>
      </w:r>
      <w:r w:rsidR="000657CC" w:rsidRPr="001B3ED8">
        <w:rPr>
          <w:szCs w:val="22"/>
        </w:rPr>
        <w:t xml:space="preserve">will inform the </w:t>
      </w:r>
      <w:r w:rsidR="00C10427" w:rsidRPr="001B3ED8">
        <w:rPr>
          <w:szCs w:val="22"/>
        </w:rPr>
        <w:t xml:space="preserve">revision </w:t>
      </w:r>
      <w:r w:rsidRPr="001B3ED8">
        <w:rPr>
          <w:szCs w:val="22"/>
        </w:rPr>
        <w:t xml:space="preserve">of the materials for the final </w:t>
      </w:r>
      <w:r w:rsidR="001A4F76" w:rsidRPr="009C78E5">
        <w:rPr>
          <w:i/>
          <w:iCs/>
          <w:szCs w:val="22"/>
        </w:rPr>
        <w:t>Prevention IS Care</w:t>
      </w:r>
      <w:r w:rsidR="001A4F76">
        <w:rPr>
          <w:szCs w:val="22"/>
        </w:rPr>
        <w:t xml:space="preserve"> resource kit</w:t>
      </w:r>
      <w:r w:rsidRPr="001B3ED8">
        <w:rPr>
          <w:szCs w:val="22"/>
        </w:rPr>
        <w:t xml:space="preserve"> </w:t>
      </w:r>
      <w:r w:rsidR="000657CC" w:rsidRPr="001B3ED8">
        <w:rPr>
          <w:szCs w:val="22"/>
        </w:rPr>
        <w:t>campaign</w:t>
      </w:r>
      <w:r w:rsidRPr="001B3ED8">
        <w:rPr>
          <w:szCs w:val="22"/>
        </w:rPr>
        <w:t xml:space="preserve"> materials</w:t>
      </w:r>
      <w:r w:rsidR="000657CC" w:rsidRPr="001B3ED8">
        <w:rPr>
          <w:szCs w:val="22"/>
        </w:rPr>
        <w:t>.</w:t>
      </w:r>
    </w:p>
    <w:p w:rsidR="000657CC" w:rsidRPr="001B3ED8" w:rsidRDefault="000657CC" w:rsidP="00951A00">
      <w:pPr>
        <w:autoSpaceDE/>
        <w:autoSpaceDN/>
        <w:adjustRightInd/>
        <w:ind w:left="540"/>
        <w:rPr>
          <w:b/>
          <w:i/>
          <w:szCs w:val="22"/>
        </w:rPr>
      </w:pPr>
      <w:proofErr w:type="gramStart"/>
      <w:r w:rsidRPr="001B3ED8">
        <w:rPr>
          <w:b/>
          <w:i/>
          <w:szCs w:val="22"/>
        </w:rPr>
        <w:t>Closing.</w:t>
      </w:r>
      <w:proofErr w:type="gramEnd"/>
    </w:p>
    <w:p w:rsidR="0028416C" w:rsidRPr="001B3ED8" w:rsidRDefault="0028416C" w:rsidP="000657CC">
      <w:pPr>
        <w:rPr>
          <w:b/>
          <w:szCs w:val="22"/>
        </w:rPr>
      </w:pPr>
    </w:p>
    <w:p w:rsidR="000657CC" w:rsidRPr="001B3ED8" w:rsidRDefault="000657CC" w:rsidP="000657CC">
      <w:pPr>
        <w:rPr>
          <w:b/>
          <w:i/>
          <w:szCs w:val="22"/>
        </w:rPr>
      </w:pPr>
      <w:r w:rsidRPr="001B3ED8">
        <w:rPr>
          <w:b/>
          <w:i/>
          <w:szCs w:val="22"/>
        </w:rPr>
        <w:t xml:space="preserve">I. </w:t>
      </w:r>
      <w:proofErr w:type="gramStart"/>
      <w:r w:rsidRPr="001B3ED8">
        <w:rPr>
          <w:b/>
          <w:i/>
          <w:szCs w:val="22"/>
        </w:rPr>
        <w:t xml:space="preserve">Welcome </w:t>
      </w:r>
      <w:r w:rsidR="0026382A" w:rsidRPr="001B3ED8">
        <w:rPr>
          <w:b/>
          <w:i/>
          <w:szCs w:val="22"/>
        </w:rPr>
        <w:t xml:space="preserve"> (</w:t>
      </w:r>
      <w:proofErr w:type="gramEnd"/>
      <w:r w:rsidR="0026382A" w:rsidRPr="001B3ED8">
        <w:rPr>
          <w:b/>
          <w:i/>
          <w:szCs w:val="22"/>
        </w:rPr>
        <w:t>5 minutes)</w:t>
      </w:r>
    </w:p>
    <w:p w:rsidR="000657CC" w:rsidRPr="001B3ED8" w:rsidRDefault="000657CC" w:rsidP="000657CC">
      <w:pPr>
        <w:ind w:left="360"/>
        <w:rPr>
          <w:szCs w:val="22"/>
        </w:rPr>
      </w:pPr>
    </w:p>
    <w:p w:rsidR="00972C8B" w:rsidRPr="001B3ED8" w:rsidRDefault="00972C8B" w:rsidP="00972C8B">
      <w:pPr>
        <w:ind w:left="360"/>
        <w:rPr>
          <w:szCs w:val="22"/>
        </w:rPr>
      </w:pPr>
      <w:proofErr w:type="gramStart"/>
      <w:r w:rsidRPr="001B3ED8">
        <w:rPr>
          <w:szCs w:val="22"/>
        </w:rPr>
        <w:t>Thank you for coming here today.</w:t>
      </w:r>
      <w:proofErr w:type="gramEnd"/>
      <w:r w:rsidRPr="001B3ED8">
        <w:rPr>
          <w:szCs w:val="22"/>
        </w:rPr>
        <w:t xml:space="preserve">  Your participation is very important.  I’m _______ and I’m from RTI, a non-profit research organization.  The Centers for Disease Control and Prevention (CDC) is sponsoring this research.  The purpose of this interview is to inform the development of a </w:t>
      </w:r>
      <w:r w:rsidR="00814CA5" w:rsidRPr="001B3ED8">
        <w:rPr>
          <w:szCs w:val="22"/>
        </w:rPr>
        <w:t xml:space="preserve">campaign </w:t>
      </w:r>
      <w:r w:rsidR="00D75378" w:rsidRPr="001B3ED8">
        <w:rPr>
          <w:szCs w:val="22"/>
        </w:rPr>
        <w:t>t</w:t>
      </w:r>
      <w:r w:rsidRPr="001B3ED8">
        <w:rPr>
          <w:szCs w:val="22"/>
        </w:rPr>
        <w:t xml:space="preserve">hat will promote CDC’s recommendations for incorporating HIV prevention into the medical care of persons living with HIV.  Therefore, we will be asking you questions about patient and provider materials on managing HIV.  Your insights today are very important as they will help inform the development of </w:t>
      </w:r>
      <w:r w:rsidR="008D7371" w:rsidRPr="001B3ED8">
        <w:rPr>
          <w:szCs w:val="22"/>
        </w:rPr>
        <w:t xml:space="preserve">the final </w:t>
      </w:r>
      <w:r w:rsidRPr="001B3ED8">
        <w:rPr>
          <w:szCs w:val="22"/>
        </w:rPr>
        <w:t>materials for physicians that will be used in the</w:t>
      </w:r>
      <w:r w:rsidR="00814CA5" w:rsidRPr="001B3ED8">
        <w:rPr>
          <w:szCs w:val="22"/>
        </w:rPr>
        <w:t xml:space="preserve"> campaign</w:t>
      </w:r>
      <w:r w:rsidR="00D75378" w:rsidRPr="001B3ED8">
        <w:rPr>
          <w:szCs w:val="22"/>
        </w:rPr>
        <w:t>.</w:t>
      </w:r>
      <w:r w:rsidRPr="001B3ED8">
        <w:rPr>
          <w:szCs w:val="22"/>
        </w:rPr>
        <w:t xml:space="preserve">  We really appreciate your time today. We will have about 1 hour for our discussion. </w:t>
      </w:r>
    </w:p>
    <w:p w:rsidR="00972C8B" w:rsidRPr="001B3ED8" w:rsidRDefault="00972C8B" w:rsidP="00972C8B">
      <w:pPr>
        <w:ind w:left="360"/>
        <w:rPr>
          <w:szCs w:val="22"/>
        </w:rPr>
      </w:pPr>
    </w:p>
    <w:p w:rsidR="00972C8B" w:rsidRPr="001B3ED8" w:rsidRDefault="00972C8B" w:rsidP="00972C8B">
      <w:pPr>
        <w:autoSpaceDE/>
        <w:autoSpaceDN/>
        <w:adjustRightInd/>
        <w:ind w:left="360"/>
        <w:rPr>
          <w:szCs w:val="22"/>
        </w:rPr>
      </w:pPr>
      <w:r w:rsidRPr="001B3ED8">
        <w:rPr>
          <w:szCs w:val="22"/>
        </w:rPr>
        <w:t xml:space="preserve">You completed a consent form prior to completing the survey. Again, the consent form states that you have agreed to be part of a study about HIV and your participation is voluntary. Do you have any questions about the information on the form before we start the interview? </w:t>
      </w:r>
    </w:p>
    <w:p w:rsidR="00972C8B" w:rsidRPr="001B3ED8" w:rsidRDefault="00972C8B" w:rsidP="00972C8B">
      <w:pPr>
        <w:rPr>
          <w:szCs w:val="22"/>
        </w:rPr>
      </w:pPr>
    </w:p>
    <w:p w:rsidR="00972C8B" w:rsidRPr="001B3ED8" w:rsidRDefault="00972C8B" w:rsidP="00972C8B">
      <w:pPr>
        <w:ind w:left="360"/>
        <w:rPr>
          <w:szCs w:val="22"/>
        </w:rPr>
      </w:pPr>
      <w:r w:rsidRPr="001B3ED8">
        <w:rPr>
          <w:szCs w:val="22"/>
        </w:rPr>
        <w:t xml:space="preserve">Before we begin, I want to review a few ground rules for our discussion.  </w:t>
      </w:r>
    </w:p>
    <w:p w:rsidR="00972C8B" w:rsidRPr="001B3ED8" w:rsidRDefault="00972C8B" w:rsidP="00972C8B">
      <w:pPr>
        <w:ind w:left="360"/>
        <w:rPr>
          <w:szCs w:val="22"/>
        </w:rPr>
      </w:pPr>
    </w:p>
    <w:p w:rsidR="00972C8B" w:rsidRPr="001B3ED8" w:rsidRDefault="00972C8B" w:rsidP="003E1257">
      <w:pPr>
        <w:numPr>
          <w:ilvl w:val="0"/>
          <w:numId w:val="15"/>
        </w:numPr>
        <w:autoSpaceDE/>
        <w:autoSpaceDN/>
        <w:adjustRightInd/>
        <w:rPr>
          <w:szCs w:val="22"/>
        </w:rPr>
      </w:pPr>
      <w:r w:rsidRPr="001B3ED8">
        <w:rPr>
          <w:szCs w:val="22"/>
        </w:rPr>
        <w:t>Your participation is voluntary and you have the right to withdraw from the study at any time.  You may choose not to answer any questions that you do not wish to answer.</w:t>
      </w:r>
    </w:p>
    <w:p w:rsidR="00972C8B" w:rsidRPr="001B3ED8" w:rsidRDefault="00972C8B" w:rsidP="00972C8B">
      <w:pPr>
        <w:autoSpaceDE/>
        <w:autoSpaceDN/>
        <w:adjustRightInd/>
        <w:rPr>
          <w:szCs w:val="22"/>
        </w:rPr>
      </w:pPr>
    </w:p>
    <w:p w:rsidR="00972C8B" w:rsidRPr="001B3ED8" w:rsidRDefault="00972C8B" w:rsidP="003E1257">
      <w:pPr>
        <w:numPr>
          <w:ilvl w:val="0"/>
          <w:numId w:val="15"/>
        </w:numPr>
        <w:autoSpaceDE/>
        <w:autoSpaceDN/>
        <w:adjustRightInd/>
        <w:rPr>
          <w:szCs w:val="22"/>
        </w:rPr>
      </w:pPr>
      <w:r w:rsidRPr="001B3ED8">
        <w:rPr>
          <w:szCs w:val="22"/>
        </w:rPr>
        <w:t xml:space="preserve">You have probably noticed the microphones in the room.  They are here because I am audio taping </w:t>
      </w:r>
      <w:r w:rsidRPr="001B3ED8">
        <w:rPr>
          <w:szCs w:val="22"/>
          <w:highlight w:val="lightGray"/>
        </w:rPr>
        <w:t>[if applicable: and we have a live video stream]</w:t>
      </w:r>
      <w:r w:rsidRPr="001B3ED8">
        <w:rPr>
          <w:szCs w:val="22"/>
        </w:rPr>
        <w:t>.  At the end of today’s discussion, I have to write a report.  I want to give you my full attention and not have to take a lot of notes.</w:t>
      </w:r>
    </w:p>
    <w:p w:rsidR="00972C8B" w:rsidRPr="001B3ED8" w:rsidRDefault="00972C8B" w:rsidP="00972C8B">
      <w:pPr>
        <w:ind w:left="1800"/>
        <w:rPr>
          <w:szCs w:val="22"/>
        </w:rPr>
      </w:pPr>
    </w:p>
    <w:p w:rsidR="00972C8B" w:rsidRPr="001B3ED8" w:rsidRDefault="00972C8B" w:rsidP="003E1257">
      <w:pPr>
        <w:numPr>
          <w:ilvl w:val="0"/>
          <w:numId w:val="15"/>
        </w:numPr>
        <w:autoSpaceDE/>
        <w:autoSpaceDN/>
        <w:adjustRightInd/>
        <w:rPr>
          <w:szCs w:val="22"/>
        </w:rPr>
      </w:pPr>
      <w:r w:rsidRPr="001B3ED8">
        <w:rPr>
          <w:szCs w:val="22"/>
        </w:rPr>
        <w:lastRenderedPageBreak/>
        <w:t xml:space="preserve">Behind me is a one-way mirror.  Some of the people working on this project may be observing this discussion so that they can hear your opinions directly from you.  </w:t>
      </w:r>
      <w:r w:rsidRPr="001B3ED8">
        <w:rPr>
          <w:szCs w:val="22"/>
          <w:highlight w:val="lightGray"/>
        </w:rPr>
        <w:t>[If applicable]</w:t>
      </w:r>
      <w:r w:rsidRPr="001B3ED8">
        <w:rPr>
          <w:szCs w:val="22"/>
        </w:rPr>
        <w:t xml:space="preserve"> Members of CDC staff are watching via a live video stream.</w:t>
      </w:r>
    </w:p>
    <w:p w:rsidR="00972C8B" w:rsidRPr="001B3ED8" w:rsidRDefault="00972C8B" w:rsidP="00972C8B">
      <w:pPr>
        <w:ind w:left="1800"/>
        <w:rPr>
          <w:szCs w:val="22"/>
        </w:rPr>
      </w:pPr>
    </w:p>
    <w:p w:rsidR="00972C8B" w:rsidRPr="001B3ED8" w:rsidRDefault="00972C8B" w:rsidP="003E1257">
      <w:pPr>
        <w:numPr>
          <w:ilvl w:val="0"/>
          <w:numId w:val="15"/>
        </w:numPr>
        <w:autoSpaceDE/>
        <w:autoSpaceDN/>
        <w:adjustRightInd/>
        <w:rPr>
          <w:szCs w:val="22"/>
        </w:rPr>
      </w:pPr>
      <w:r w:rsidRPr="001B3ED8">
        <w:rPr>
          <w:szCs w:val="22"/>
        </w:rPr>
        <w:t>Your identity and anything you personally say here will remain confidential.  Your name, address, and phone number will not be given to anyone, and no one will contact you after this interview is over.  Interview notes will be kept secure and separate from identifiable information.</w:t>
      </w:r>
    </w:p>
    <w:p w:rsidR="00972C8B" w:rsidRPr="001B3ED8" w:rsidRDefault="00972C8B" w:rsidP="00972C8B">
      <w:pPr>
        <w:autoSpaceDE/>
        <w:autoSpaceDN/>
        <w:adjustRightInd/>
        <w:ind w:left="1800"/>
        <w:rPr>
          <w:szCs w:val="22"/>
        </w:rPr>
      </w:pPr>
    </w:p>
    <w:p w:rsidR="00972C8B" w:rsidRPr="001B3ED8" w:rsidRDefault="00972C8B" w:rsidP="003E1257">
      <w:pPr>
        <w:numPr>
          <w:ilvl w:val="0"/>
          <w:numId w:val="15"/>
        </w:numPr>
        <w:autoSpaceDE/>
        <w:autoSpaceDN/>
        <w:adjustRightInd/>
        <w:rPr>
          <w:szCs w:val="22"/>
        </w:rPr>
      </w:pPr>
      <w:r w:rsidRPr="001B3ED8">
        <w:rPr>
          <w:szCs w:val="22"/>
        </w:rPr>
        <w:t>In addition, we’ll be talking to many people and writing a summary report based on all our findings.  When we write the report, we will look at the results of the interviews as a group, not individually.  We will not refer to you by name in the report.</w:t>
      </w:r>
    </w:p>
    <w:p w:rsidR="00972C8B" w:rsidRPr="001B3ED8" w:rsidRDefault="00972C8B" w:rsidP="00972C8B">
      <w:pPr>
        <w:autoSpaceDE/>
        <w:autoSpaceDN/>
        <w:adjustRightInd/>
        <w:ind w:left="1800"/>
        <w:rPr>
          <w:szCs w:val="22"/>
        </w:rPr>
      </w:pPr>
    </w:p>
    <w:p w:rsidR="00972C8B" w:rsidRPr="001B3ED8" w:rsidRDefault="00972C8B" w:rsidP="003E1257">
      <w:pPr>
        <w:numPr>
          <w:ilvl w:val="0"/>
          <w:numId w:val="15"/>
        </w:numPr>
        <w:autoSpaceDE/>
        <w:autoSpaceDN/>
        <w:adjustRightInd/>
        <w:rPr>
          <w:szCs w:val="22"/>
        </w:rPr>
      </w:pPr>
      <w:r w:rsidRPr="001B3ED8">
        <w:rPr>
          <w:szCs w:val="22"/>
        </w:rPr>
        <w:t>The informed consent has contact information for the project director, in case you have questions about the study, and RTI’s Office of Research Protection, in case you have questions about your rights as a participant.</w:t>
      </w:r>
    </w:p>
    <w:p w:rsidR="00972C8B" w:rsidRPr="001B3ED8" w:rsidRDefault="00972C8B" w:rsidP="00972C8B">
      <w:pPr>
        <w:ind w:left="1800"/>
        <w:rPr>
          <w:szCs w:val="22"/>
        </w:rPr>
      </w:pPr>
    </w:p>
    <w:p w:rsidR="00972C8B" w:rsidRPr="001B3ED8" w:rsidRDefault="00972C8B" w:rsidP="003E1257">
      <w:pPr>
        <w:numPr>
          <w:ilvl w:val="0"/>
          <w:numId w:val="15"/>
        </w:numPr>
        <w:autoSpaceDE/>
        <w:autoSpaceDN/>
        <w:adjustRightInd/>
        <w:rPr>
          <w:szCs w:val="22"/>
        </w:rPr>
      </w:pPr>
      <w:r w:rsidRPr="001B3ED8">
        <w:rPr>
          <w:szCs w:val="22"/>
        </w:rPr>
        <w:t xml:space="preserve">Most importantly, there </w:t>
      </w:r>
      <w:proofErr w:type="gramStart"/>
      <w:r w:rsidRPr="001B3ED8">
        <w:rPr>
          <w:szCs w:val="22"/>
        </w:rPr>
        <w:t>are no right</w:t>
      </w:r>
      <w:proofErr w:type="gramEnd"/>
      <w:r w:rsidRPr="001B3ED8">
        <w:rPr>
          <w:szCs w:val="22"/>
        </w:rPr>
        <w:t xml:space="preserve"> or wrong answers. We want to know your opinions and what you think about the materials we will be discussing. I do not work for the people sponsoring this research and I did not develop any of these materials, so don’t hold back on giving me your honest opinions.</w:t>
      </w:r>
    </w:p>
    <w:p w:rsidR="00972C8B" w:rsidRPr="001B3ED8" w:rsidRDefault="00972C8B" w:rsidP="00972C8B">
      <w:pPr>
        <w:ind w:left="1800"/>
        <w:rPr>
          <w:szCs w:val="22"/>
        </w:rPr>
      </w:pPr>
    </w:p>
    <w:p w:rsidR="00972C8B" w:rsidRPr="001B3ED8" w:rsidRDefault="00972C8B" w:rsidP="003E1257">
      <w:pPr>
        <w:numPr>
          <w:ilvl w:val="0"/>
          <w:numId w:val="13"/>
        </w:numPr>
        <w:tabs>
          <w:tab w:val="clear" w:pos="720"/>
        </w:tabs>
        <w:autoSpaceDE/>
        <w:autoSpaceDN/>
        <w:adjustRightInd/>
        <w:ind w:left="1800"/>
        <w:rPr>
          <w:szCs w:val="22"/>
        </w:rPr>
      </w:pPr>
      <w:r w:rsidRPr="001B3ED8">
        <w:rPr>
          <w:szCs w:val="22"/>
        </w:rPr>
        <w:t>Do you have any questions before we begin?</w:t>
      </w:r>
    </w:p>
    <w:p w:rsidR="00972C8B" w:rsidRPr="001B3ED8" w:rsidRDefault="00972C8B" w:rsidP="00972C8B">
      <w:pPr>
        <w:rPr>
          <w:szCs w:val="22"/>
        </w:rPr>
      </w:pPr>
    </w:p>
    <w:p w:rsidR="00972C8B" w:rsidRPr="001B3ED8" w:rsidRDefault="00EC7691" w:rsidP="00972C8B">
      <w:pPr>
        <w:pStyle w:val="StyleHeading1BoldNounderline"/>
        <w:tabs>
          <w:tab w:val="left" w:pos="360"/>
        </w:tabs>
        <w:spacing w:before="120" w:after="120"/>
        <w:rPr>
          <w:rFonts w:ascii="Times New Roman" w:hAnsi="Times New Roman"/>
          <w:i/>
          <w:sz w:val="22"/>
          <w:szCs w:val="22"/>
          <w:u w:val="none"/>
        </w:rPr>
      </w:pPr>
      <w:r w:rsidRPr="001B3ED8">
        <w:rPr>
          <w:rFonts w:ascii="Times New Roman" w:hAnsi="Times New Roman"/>
          <w:i/>
          <w:sz w:val="22"/>
          <w:szCs w:val="22"/>
          <w:u w:val="none"/>
        </w:rPr>
        <w:t>II.</w:t>
      </w:r>
      <w:r w:rsidRPr="001B3ED8">
        <w:rPr>
          <w:rFonts w:ascii="Times New Roman" w:hAnsi="Times New Roman"/>
          <w:i/>
          <w:sz w:val="22"/>
          <w:szCs w:val="22"/>
          <w:u w:val="none"/>
        </w:rPr>
        <w:tab/>
        <w:t xml:space="preserve">Warm </w:t>
      </w:r>
      <w:r w:rsidR="00193820" w:rsidRPr="001B3ED8">
        <w:rPr>
          <w:rFonts w:ascii="Times New Roman" w:hAnsi="Times New Roman"/>
          <w:i/>
          <w:sz w:val="22"/>
          <w:szCs w:val="22"/>
          <w:u w:val="none"/>
        </w:rPr>
        <w:t>up (</w:t>
      </w:r>
      <w:r w:rsidR="0026382A" w:rsidRPr="001B3ED8">
        <w:rPr>
          <w:rFonts w:ascii="Times New Roman" w:hAnsi="Times New Roman"/>
          <w:i/>
          <w:sz w:val="22"/>
          <w:szCs w:val="22"/>
          <w:u w:val="none"/>
        </w:rPr>
        <w:t>5 minutes)</w:t>
      </w:r>
    </w:p>
    <w:p w:rsidR="00972C8B" w:rsidRPr="001B3ED8" w:rsidRDefault="00972C8B" w:rsidP="003E1257">
      <w:pPr>
        <w:numPr>
          <w:ilvl w:val="0"/>
          <w:numId w:val="17"/>
        </w:numPr>
        <w:spacing w:before="120" w:after="120"/>
        <w:rPr>
          <w:szCs w:val="22"/>
        </w:rPr>
      </w:pPr>
      <w:r w:rsidRPr="001B3ED8">
        <w:rPr>
          <w:szCs w:val="22"/>
        </w:rPr>
        <w:t xml:space="preserve">I would like to begin our discussion by </w:t>
      </w:r>
      <w:r w:rsidR="00D24CF2">
        <w:rPr>
          <w:szCs w:val="22"/>
        </w:rPr>
        <w:t xml:space="preserve">confirming some information you provided on your screener. </w:t>
      </w:r>
    </w:p>
    <w:p w:rsidR="00972C8B" w:rsidRPr="001B3ED8" w:rsidRDefault="00972C8B" w:rsidP="003E1257">
      <w:pPr>
        <w:numPr>
          <w:ilvl w:val="0"/>
          <w:numId w:val="12"/>
        </w:numPr>
        <w:tabs>
          <w:tab w:val="clear" w:pos="1140"/>
        </w:tabs>
        <w:spacing w:before="120" w:after="120"/>
        <w:ind w:left="1800"/>
        <w:rPr>
          <w:szCs w:val="22"/>
        </w:rPr>
      </w:pPr>
      <w:r w:rsidRPr="001B3ED8">
        <w:rPr>
          <w:szCs w:val="22"/>
        </w:rPr>
        <w:t>first name</w:t>
      </w:r>
    </w:p>
    <w:p w:rsidR="00972C8B" w:rsidRPr="001B3ED8" w:rsidRDefault="00972C8B" w:rsidP="003E1257">
      <w:pPr>
        <w:numPr>
          <w:ilvl w:val="0"/>
          <w:numId w:val="12"/>
        </w:numPr>
        <w:tabs>
          <w:tab w:val="clear" w:pos="1140"/>
        </w:tabs>
        <w:spacing w:before="120" w:after="120"/>
        <w:ind w:left="1800"/>
        <w:rPr>
          <w:szCs w:val="22"/>
        </w:rPr>
      </w:pPr>
      <w:r w:rsidRPr="001B3ED8">
        <w:rPr>
          <w:szCs w:val="22"/>
        </w:rPr>
        <w:t xml:space="preserve">number of years in practice </w:t>
      </w:r>
    </w:p>
    <w:p w:rsidR="00972C8B" w:rsidRPr="001B3ED8" w:rsidRDefault="00D24CF2" w:rsidP="003E1257">
      <w:pPr>
        <w:numPr>
          <w:ilvl w:val="0"/>
          <w:numId w:val="12"/>
        </w:numPr>
        <w:tabs>
          <w:tab w:val="clear" w:pos="1140"/>
        </w:tabs>
        <w:spacing w:before="120" w:after="120"/>
        <w:ind w:left="1800"/>
        <w:rPr>
          <w:szCs w:val="22"/>
        </w:rPr>
      </w:pPr>
      <w:r>
        <w:rPr>
          <w:szCs w:val="22"/>
        </w:rPr>
        <w:t>T</w:t>
      </w:r>
      <w:r w:rsidR="00972C8B" w:rsidRPr="001B3ED8">
        <w:rPr>
          <w:szCs w:val="22"/>
        </w:rPr>
        <w:t>ype of practice (e</w:t>
      </w:r>
      <w:r w:rsidR="00D72C9C">
        <w:rPr>
          <w:szCs w:val="22"/>
        </w:rPr>
        <w:t>.g.,</w:t>
      </w:r>
      <w:r w:rsidR="00972C8B" w:rsidRPr="001B3ED8">
        <w:rPr>
          <w:szCs w:val="22"/>
        </w:rPr>
        <w:t xml:space="preserve"> Private, clinic, etc</w:t>
      </w:r>
      <w:r w:rsidR="00D72C9C">
        <w:rPr>
          <w:szCs w:val="22"/>
        </w:rPr>
        <w:t>.</w:t>
      </w:r>
      <w:r w:rsidR="00972C8B" w:rsidRPr="001B3ED8">
        <w:rPr>
          <w:szCs w:val="22"/>
        </w:rPr>
        <w:t>)</w:t>
      </w:r>
    </w:p>
    <w:p w:rsidR="009E4059" w:rsidRPr="001B3ED8" w:rsidRDefault="009E4059" w:rsidP="009E4059">
      <w:pPr>
        <w:pStyle w:val="ListParagraph"/>
        <w:autoSpaceDE w:val="0"/>
        <w:autoSpaceDN w:val="0"/>
        <w:adjustRightInd w:val="0"/>
        <w:ind w:left="0"/>
        <w:rPr>
          <w:sz w:val="22"/>
          <w:szCs w:val="22"/>
        </w:rPr>
      </w:pPr>
    </w:p>
    <w:p w:rsidR="00160226" w:rsidRPr="001B3ED8" w:rsidRDefault="00160226" w:rsidP="009E4059">
      <w:pPr>
        <w:pStyle w:val="StyleHeading1BoldNounderline"/>
        <w:tabs>
          <w:tab w:val="left" w:pos="360"/>
        </w:tabs>
        <w:spacing w:before="120" w:after="120"/>
        <w:rPr>
          <w:rFonts w:ascii="Times New Roman" w:hAnsi="Times New Roman"/>
          <w:i/>
          <w:sz w:val="22"/>
          <w:szCs w:val="22"/>
          <w:u w:val="none"/>
        </w:rPr>
      </w:pPr>
    </w:p>
    <w:p w:rsidR="009E4059" w:rsidRPr="00E447B6" w:rsidRDefault="009E4059" w:rsidP="00E447B6">
      <w:pPr>
        <w:pStyle w:val="StyleHeading1BoldNounderline"/>
        <w:tabs>
          <w:tab w:val="left" w:pos="360"/>
        </w:tabs>
        <w:spacing w:before="120" w:after="120"/>
        <w:rPr>
          <w:rFonts w:ascii="Times New Roman" w:hAnsi="Times New Roman"/>
          <w:i/>
          <w:sz w:val="22"/>
          <w:szCs w:val="22"/>
          <w:u w:val="none"/>
        </w:rPr>
      </w:pPr>
      <w:r w:rsidRPr="001B3ED8">
        <w:rPr>
          <w:rFonts w:ascii="Times New Roman" w:hAnsi="Times New Roman"/>
          <w:i/>
          <w:sz w:val="22"/>
          <w:szCs w:val="22"/>
          <w:u w:val="none"/>
        </w:rPr>
        <w:t>I</w:t>
      </w:r>
      <w:r w:rsidR="00EC7691" w:rsidRPr="001B3ED8">
        <w:rPr>
          <w:rFonts w:ascii="Times New Roman" w:hAnsi="Times New Roman"/>
          <w:i/>
          <w:sz w:val="22"/>
          <w:szCs w:val="22"/>
          <w:u w:val="none"/>
        </w:rPr>
        <w:t>II.</w:t>
      </w:r>
      <w:r w:rsidR="00EC7691" w:rsidRPr="001B3ED8">
        <w:rPr>
          <w:rFonts w:ascii="Times New Roman" w:hAnsi="Times New Roman"/>
          <w:i/>
          <w:sz w:val="22"/>
          <w:szCs w:val="22"/>
          <w:u w:val="none"/>
        </w:rPr>
        <w:tab/>
        <w:t xml:space="preserve">General Questions </w:t>
      </w:r>
      <w:r w:rsidR="003F790E" w:rsidRPr="001B3ED8">
        <w:rPr>
          <w:rFonts w:ascii="Times New Roman" w:hAnsi="Times New Roman"/>
          <w:i/>
          <w:sz w:val="22"/>
          <w:szCs w:val="22"/>
          <w:u w:val="none"/>
        </w:rPr>
        <w:t>about PIC exposure</w:t>
      </w:r>
      <w:r w:rsidR="00F7345D" w:rsidRPr="001B3ED8">
        <w:rPr>
          <w:rFonts w:ascii="Times New Roman" w:hAnsi="Times New Roman"/>
          <w:i/>
          <w:sz w:val="22"/>
          <w:szCs w:val="22"/>
          <w:u w:val="none"/>
        </w:rPr>
        <w:t xml:space="preserve"> [NOTE TO INTERVIEWER – KEEP TO 5 MINUTES]</w:t>
      </w:r>
      <w:r w:rsidR="00E447B6" w:rsidRPr="00E447B6">
        <w:rPr>
          <w:rFonts w:ascii="Times New Roman" w:hAnsi="Times New Roman"/>
          <w:b w:val="0"/>
        </w:rPr>
        <w:t xml:space="preserve"> </w:t>
      </w:r>
      <w:r w:rsidR="00E447B6" w:rsidRPr="00D72C9C">
        <w:rPr>
          <w:rFonts w:ascii="Times New Roman" w:hAnsi="Times New Roman"/>
          <w:b w:val="0"/>
          <w:sz w:val="22"/>
          <w:szCs w:val="22"/>
        </w:rPr>
        <w:t>[FOR THOSE PARTICIPANTS WHO RECEIVED THE MATERIALS IN THE MAIL PRIOR TO THE INTERVEW, ADD TO Q1 AND Q2, “OTHER THAN WHAT YOU RECEIVED IN THE MAIL FROM US IN PREPARATION FOR TODAY’S INTERVIEW.”]</w:t>
      </w:r>
    </w:p>
    <w:p w:rsidR="003F790E" w:rsidRPr="001B3ED8" w:rsidRDefault="00814CA5" w:rsidP="000657CC">
      <w:pPr>
        <w:pStyle w:val="QuestionSecA"/>
        <w:rPr>
          <w:rFonts w:ascii="Times New Roman" w:hAnsi="Times New Roman"/>
          <w:b w:val="0"/>
          <w:bCs w:val="0"/>
        </w:rPr>
      </w:pPr>
      <w:r w:rsidRPr="001B3ED8">
        <w:rPr>
          <w:rFonts w:ascii="Times New Roman" w:hAnsi="Times New Roman"/>
          <w:b w:val="0"/>
          <w:bCs w:val="0"/>
        </w:rPr>
        <w:t xml:space="preserve">In the past 12 months, have you seen or heard any campaign messages </w:t>
      </w:r>
      <w:r w:rsidR="002E6E4E">
        <w:rPr>
          <w:rFonts w:ascii="Times New Roman" w:hAnsi="Times New Roman"/>
          <w:b w:val="0"/>
          <w:bCs w:val="0"/>
        </w:rPr>
        <w:t xml:space="preserve">for </w:t>
      </w:r>
      <w:r w:rsidRPr="001B3ED8">
        <w:rPr>
          <w:rFonts w:ascii="Times New Roman" w:hAnsi="Times New Roman"/>
          <w:b w:val="0"/>
          <w:bCs w:val="0"/>
        </w:rPr>
        <w:t xml:space="preserve">healthcare professionals </w:t>
      </w:r>
      <w:r w:rsidR="002E6E4E">
        <w:rPr>
          <w:rFonts w:ascii="Times New Roman" w:hAnsi="Times New Roman"/>
          <w:b w:val="0"/>
          <w:bCs w:val="0"/>
        </w:rPr>
        <w:t>about</w:t>
      </w:r>
      <w:r w:rsidR="002E6E4E" w:rsidRPr="001B3ED8">
        <w:rPr>
          <w:rFonts w:ascii="Times New Roman" w:hAnsi="Times New Roman"/>
          <w:b w:val="0"/>
          <w:bCs w:val="0"/>
        </w:rPr>
        <w:t xml:space="preserve"> </w:t>
      </w:r>
      <w:r w:rsidRPr="001B3ED8">
        <w:rPr>
          <w:rFonts w:ascii="Times New Roman" w:hAnsi="Times New Roman"/>
          <w:b w:val="0"/>
          <w:bCs w:val="0"/>
        </w:rPr>
        <w:t>HIV prevention counseling for HIV-positive patients?</w:t>
      </w:r>
    </w:p>
    <w:p w:rsidR="003F790E" w:rsidRPr="001B3ED8" w:rsidRDefault="006A7E3A" w:rsidP="00D05E09">
      <w:pPr>
        <w:pStyle w:val="QuestionSecA"/>
        <w:numPr>
          <w:ilvl w:val="0"/>
          <w:numId w:val="0"/>
        </w:numPr>
        <w:ind w:left="2880" w:hanging="2160"/>
        <w:rPr>
          <w:rFonts w:ascii="Times New Roman" w:hAnsi="Times New Roman"/>
          <w:b w:val="0"/>
        </w:rPr>
      </w:pPr>
      <w:r w:rsidRPr="001B3ED8">
        <w:rPr>
          <w:rFonts w:ascii="Times New Roman" w:hAnsi="Times New Roman"/>
          <w:b w:val="0"/>
        </w:rPr>
        <w:t xml:space="preserve">IF YES </w:t>
      </w:r>
      <w:r w:rsidR="003F790E" w:rsidRPr="001B3ED8">
        <w:rPr>
          <w:rFonts w:ascii="Times New Roman" w:hAnsi="Times New Roman"/>
          <w:b w:val="0"/>
        </w:rPr>
        <w:t>PROBE</w:t>
      </w:r>
      <w:r w:rsidRPr="001B3ED8">
        <w:rPr>
          <w:rFonts w:ascii="Times New Roman" w:hAnsi="Times New Roman"/>
          <w:b w:val="0"/>
        </w:rPr>
        <w:t>:</w:t>
      </w:r>
      <w:r w:rsidRPr="001B3ED8">
        <w:rPr>
          <w:rFonts w:ascii="Times New Roman" w:hAnsi="Times New Roman"/>
          <w:b w:val="0"/>
        </w:rPr>
        <w:tab/>
      </w:r>
      <w:r w:rsidR="003F790E" w:rsidRPr="001B3ED8">
        <w:rPr>
          <w:rFonts w:ascii="Times New Roman" w:hAnsi="Times New Roman"/>
          <w:b w:val="0"/>
        </w:rPr>
        <w:t xml:space="preserve">In your own words, would you please summarize what you remember from those campaign materials?  </w:t>
      </w:r>
      <w:r w:rsidR="00D05E09" w:rsidRPr="001B3ED8">
        <w:rPr>
          <w:rFonts w:ascii="Times New Roman" w:hAnsi="Times New Roman"/>
          <w:b w:val="0"/>
        </w:rPr>
        <w:t>(</w:t>
      </w:r>
      <w:r w:rsidR="003F790E" w:rsidRPr="001B3ED8">
        <w:rPr>
          <w:rFonts w:ascii="Times New Roman" w:hAnsi="Times New Roman"/>
          <w:b w:val="0"/>
        </w:rPr>
        <w:t>You can mention anything you would like, including the main ideas or even pictures or graphics that you remember.</w:t>
      </w:r>
      <w:r w:rsidR="00D05E09" w:rsidRPr="001B3ED8">
        <w:rPr>
          <w:rFonts w:ascii="Times New Roman" w:hAnsi="Times New Roman"/>
          <w:b w:val="0"/>
        </w:rPr>
        <w:t>)</w:t>
      </w:r>
    </w:p>
    <w:p w:rsidR="003F790E" w:rsidRPr="001B3ED8" w:rsidRDefault="00F7345D" w:rsidP="00E447B6">
      <w:pPr>
        <w:pStyle w:val="QuestionSecA"/>
        <w:rPr>
          <w:rFonts w:ascii="Times New Roman" w:hAnsi="Times New Roman"/>
          <w:b w:val="0"/>
          <w:bCs w:val="0"/>
        </w:rPr>
      </w:pPr>
      <w:r w:rsidRPr="001B3ED8">
        <w:rPr>
          <w:rFonts w:ascii="Times New Roman" w:hAnsi="Times New Roman"/>
          <w:b w:val="0"/>
        </w:rPr>
        <w:t xml:space="preserve"> Have you heard of CDC’s </w:t>
      </w:r>
      <w:r w:rsidRPr="00D72C9C">
        <w:rPr>
          <w:rFonts w:ascii="Times New Roman" w:hAnsi="Times New Roman"/>
          <w:b w:val="0"/>
          <w:i/>
        </w:rPr>
        <w:t xml:space="preserve">Prevention </w:t>
      </w:r>
      <w:r w:rsidR="00724E20" w:rsidRPr="00D72C9C">
        <w:rPr>
          <w:rFonts w:ascii="Times New Roman" w:hAnsi="Times New Roman"/>
          <w:b w:val="0"/>
          <w:i/>
        </w:rPr>
        <w:t>IS</w:t>
      </w:r>
      <w:r w:rsidRPr="00D72C9C">
        <w:rPr>
          <w:rFonts w:ascii="Times New Roman" w:hAnsi="Times New Roman"/>
          <w:b w:val="0"/>
          <w:i/>
        </w:rPr>
        <w:t xml:space="preserve"> Care</w:t>
      </w:r>
      <w:r w:rsidRPr="001B3ED8">
        <w:rPr>
          <w:rFonts w:ascii="Times New Roman" w:hAnsi="Times New Roman"/>
          <w:b w:val="0"/>
        </w:rPr>
        <w:t xml:space="preserve"> campaign, also known as PIC?</w:t>
      </w:r>
      <w:r w:rsidR="00E447B6">
        <w:rPr>
          <w:rFonts w:ascii="Times New Roman" w:hAnsi="Times New Roman"/>
          <w:b w:val="0"/>
        </w:rPr>
        <w:t xml:space="preserve"> </w:t>
      </w:r>
    </w:p>
    <w:p w:rsidR="00D05E09" w:rsidRPr="001B3ED8" w:rsidRDefault="00D05E09" w:rsidP="00D05E09">
      <w:pPr>
        <w:pStyle w:val="QuestionSecA"/>
        <w:numPr>
          <w:ilvl w:val="0"/>
          <w:numId w:val="0"/>
        </w:numPr>
        <w:spacing w:before="0" w:line="240" w:lineRule="exact"/>
        <w:ind w:left="360" w:firstLine="360"/>
        <w:rPr>
          <w:rFonts w:ascii="Times New Roman" w:hAnsi="Times New Roman"/>
          <w:b w:val="0"/>
        </w:rPr>
      </w:pPr>
      <w:r w:rsidRPr="001B3ED8">
        <w:rPr>
          <w:rFonts w:ascii="Times New Roman" w:hAnsi="Times New Roman"/>
          <w:b w:val="0"/>
        </w:rPr>
        <w:t>IF YES PROBE:</w:t>
      </w:r>
      <w:r w:rsidRPr="001B3ED8">
        <w:rPr>
          <w:rFonts w:ascii="Times New Roman" w:hAnsi="Times New Roman"/>
          <w:b w:val="0"/>
        </w:rPr>
        <w:tab/>
        <w:t>D</w:t>
      </w:r>
      <w:r w:rsidR="00D45B2A" w:rsidRPr="001B3ED8">
        <w:rPr>
          <w:rFonts w:ascii="Times New Roman" w:hAnsi="Times New Roman"/>
          <w:b w:val="0"/>
        </w:rPr>
        <w:t xml:space="preserve">o you use any of PIC materials in your office?  </w:t>
      </w:r>
    </w:p>
    <w:p w:rsidR="006A7E3A" w:rsidRPr="001B3ED8" w:rsidRDefault="00D45B2A" w:rsidP="00D05E09">
      <w:pPr>
        <w:pStyle w:val="QuestionSecA"/>
        <w:numPr>
          <w:ilvl w:val="0"/>
          <w:numId w:val="0"/>
        </w:numPr>
        <w:spacing w:before="0" w:line="240" w:lineRule="exact"/>
        <w:ind w:left="2880"/>
        <w:rPr>
          <w:rFonts w:ascii="Times New Roman" w:hAnsi="Times New Roman"/>
          <w:b w:val="0"/>
        </w:rPr>
      </w:pPr>
      <w:r w:rsidRPr="001B3ED8">
        <w:rPr>
          <w:rFonts w:ascii="Times New Roman" w:hAnsi="Times New Roman"/>
          <w:b w:val="0"/>
        </w:rPr>
        <w:t>Do you recall how you obtained those materials, e.g. download, conference, etc.?</w:t>
      </w:r>
    </w:p>
    <w:p w:rsidR="006A7E3A" w:rsidRPr="001B3ED8" w:rsidRDefault="00D05E09" w:rsidP="00D05E09">
      <w:pPr>
        <w:pStyle w:val="QuestionSecA"/>
        <w:numPr>
          <w:ilvl w:val="0"/>
          <w:numId w:val="0"/>
        </w:numPr>
        <w:spacing w:before="0" w:line="240" w:lineRule="exact"/>
        <w:ind w:left="360"/>
        <w:rPr>
          <w:rFonts w:ascii="Times New Roman" w:hAnsi="Times New Roman"/>
          <w:b w:val="0"/>
        </w:rPr>
      </w:pPr>
      <w:r w:rsidRPr="001B3ED8">
        <w:rPr>
          <w:rFonts w:ascii="Times New Roman" w:hAnsi="Times New Roman"/>
          <w:b w:val="0"/>
        </w:rPr>
        <w:tab/>
      </w:r>
      <w:r w:rsidRPr="001B3ED8">
        <w:rPr>
          <w:rFonts w:ascii="Times New Roman" w:hAnsi="Times New Roman"/>
          <w:b w:val="0"/>
        </w:rPr>
        <w:tab/>
      </w:r>
      <w:r w:rsidRPr="001B3ED8">
        <w:rPr>
          <w:rFonts w:ascii="Times New Roman" w:hAnsi="Times New Roman"/>
          <w:b w:val="0"/>
        </w:rPr>
        <w:tab/>
      </w:r>
      <w:r w:rsidRPr="001B3ED8">
        <w:rPr>
          <w:rFonts w:ascii="Times New Roman" w:hAnsi="Times New Roman"/>
          <w:b w:val="0"/>
        </w:rPr>
        <w:tab/>
        <w:t>H</w:t>
      </w:r>
      <w:r w:rsidR="008E1E61" w:rsidRPr="001B3ED8">
        <w:rPr>
          <w:rFonts w:ascii="Times New Roman" w:hAnsi="Times New Roman"/>
          <w:b w:val="0"/>
        </w:rPr>
        <w:t>ave you shared</w:t>
      </w:r>
      <w:r w:rsidR="00125CF9" w:rsidRPr="001B3ED8">
        <w:rPr>
          <w:rFonts w:ascii="Times New Roman" w:hAnsi="Times New Roman"/>
          <w:b w:val="0"/>
        </w:rPr>
        <w:t xml:space="preserve"> </w:t>
      </w:r>
      <w:r w:rsidR="00C55C98" w:rsidRPr="001B3ED8">
        <w:rPr>
          <w:rFonts w:ascii="Times New Roman" w:hAnsi="Times New Roman"/>
          <w:b w:val="0"/>
        </w:rPr>
        <w:t>PIC</w:t>
      </w:r>
      <w:r w:rsidR="00125CF9" w:rsidRPr="001B3ED8">
        <w:rPr>
          <w:rFonts w:ascii="Times New Roman" w:hAnsi="Times New Roman"/>
          <w:b w:val="0"/>
        </w:rPr>
        <w:t xml:space="preserve"> materials with any of your </w:t>
      </w:r>
      <w:r w:rsidR="003E2041" w:rsidRPr="001B3ED8">
        <w:rPr>
          <w:rFonts w:ascii="Times New Roman" w:hAnsi="Times New Roman"/>
          <w:b w:val="0"/>
        </w:rPr>
        <w:t>colleagues</w:t>
      </w:r>
      <w:r w:rsidR="00C453B3" w:rsidRPr="001B3ED8">
        <w:rPr>
          <w:rFonts w:ascii="Times New Roman" w:hAnsi="Times New Roman"/>
          <w:b w:val="0"/>
        </w:rPr>
        <w:t>?</w:t>
      </w:r>
    </w:p>
    <w:p w:rsidR="006A7E3A" w:rsidRPr="001B3ED8" w:rsidRDefault="00C453B3" w:rsidP="00D05E09">
      <w:pPr>
        <w:pStyle w:val="QuestionSecA"/>
        <w:numPr>
          <w:ilvl w:val="0"/>
          <w:numId w:val="0"/>
        </w:numPr>
        <w:spacing w:before="0" w:line="240" w:lineRule="exact"/>
        <w:ind w:left="2880"/>
        <w:rPr>
          <w:rFonts w:ascii="Times New Roman" w:hAnsi="Times New Roman"/>
          <w:b w:val="0"/>
          <w:bCs w:val="0"/>
        </w:rPr>
      </w:pPr>
      <w:r w:rsidRPr="001B3ED8">
        <w:rPr>
          <w:rFonts w:ascii="Times New Roman" w:hAnsi="Times New Roman"/>
          <w:b w:val="0"/>
        </w:rPr>
        <w:t>Talked to colleagues</w:t>
      </w:r>
      <w:r w:rsidR="003E2041" w:rsidRPr="001B3ED8">
        <w:rPr>
          <w:rFonts w:ascii="Times New Roman" w:hAnsi="Times New Roman"/>
          <w:b w:val="0"/>
        </w:rPr>
        <w:t xml:space="preserve"> (If yes, what did you talk about?)</w:t>
      </w:r>
    </w:p>
    <w:p w:rsidR="006A7E3A" w:rsidRPr="001B3ED8" w:rsidRDefault="00486DB6" w:rsidP="00D05E09">
      <w:pPr>
        <w:pStyle w:val="QuestionSecA"/>
        <w:numPr>
          <w:ilvl w:val="0"/>
          <w:numId w:val="0"/>
        </w:numPr>
        <w:spacing w:before="0" w:line="240" w:lineRule="exact"/>
        <w:ind w:left="2520" w:firstLine="360"/>
        <w:rPr>
          <w:rFonts w:ascii="Times New Roman" w:hAnsi="Times New Roman"/>
          <w:b w:val="0"/>
          <w:bCs w:val="0"/>
        </w:rPr>
      </w:pPr>
      <w:r w:rsidRPr="001B3ED8">
        <w:rPr>
          <w:rFonts w:ascii="Times New Roman" w:hAnsi="Times New Roman"/>
          <w:b w:val="0"/>
        </w:rPr>
        <w:t>R</w:t>
      </w:r>
      <w:r w:rsidR="00C453B3" w:rsidRPr="001B3ED8">
        <w:rPr>
          <w:rFonts w:ascii="Times New Roman" w:hAnsi="Times New Roman"/>
          <w:b w:val="0"/>
        </w:rPr>
        <w:t>eferred colleagues to the website</w:t>
      </w:r>
      <w:r w:rsidR="00D05E09" w:rsidRPr="001B3ED8">
        <w:rPr>
          <w:rFonts w:ascii="Times New Roman" w:hAnsi="Times New Roman"/>
          <w:b w:val="0"/>
        </w:rPr>
        <w:t>?</w:t>
      </w:r>
    </w:p>
    <w:p w:rsidR="009E4059" w:rsidRPr="001B3ED8" w:rsidRDefault="009E4059" w:rsidP="000657CC">
      <w:pPr>
        <w:rPr>
          <w:szCs w:val="22"/>
        </w:rPr>
      </w:pPr>
    </w:p>
    <w:p w:rsidR="00A23BEB" w:rsidRPr="001B3ED8" w:rsidRDefault="00A23BEB" w:rsidP="00A23BEB">
      <w:pPr>
        <w:rPr>
          <w:b/>
          <w:i/>
          <w:szCs w:val="22"/>
        </w:rPr>
      </w:pPr>
      <w:r w:rsidRPr="001B3ED8">
        <w:rPr>
          <w:b/>
          <w:i/>
          <w:szCs w:val="22"/>
        </w:rPr>
        <w:t>IV. Presentation of Envelope</w:t>
      </w:r>
      <w:r w:rsidR="0026382A" w:rsidRPr="001B3ED8">
        <w:rPr>
          <w:b/>
          <w:i/>
          <w:szCs w:val="22"/>
        </w:rPr>
        <w:t xml:space="preserve"> (5 minutes)</w:t>
      </w:r>
    </w:p>
    <w:p w:rsidR="00A23BEB" w:rsidRPr="001B3ED8" w:rsidRDefault="00A23BEB" w:rsidP="00A23BEB">
      <w:pPr>
        <w:rPr>
          <w:b/>
          <w:i/>
          <w:szCs w:val="22"/>
        </w:rPr>
      </w:pPr>
    </w:p>
    <w:p w:rsidR="00A23BEB" w:rsidRPr="001B3ED8" w:rsidRDefault="00A23BEB" w:rsidP="00A23BEB">
      <w:pPr>
        <w:pStyle w:val="ListParagraph"/>
        <w:numPr>
          <w:ilvl w:val="0"/>
          <w:numId w:val="31"/>
        </w:numPr>
        <w:rPr>
          <w:sz w:val="22"/>
          <w:szCs w:val="22"/>
        </w:rPr>
      </w:pPr>
      <w:r w:rsidRPr="001B3ED8">
        <w:rPr>
          <w:sz w:val="22"/>
          <w:szCs w:val="22"/>
        </w:rPr>
        <w:t>Outside packaging (Item</w:t>
      </w:r>
      <w:r w:rsidR="00746714">
        <w:rPr>
          <w:sz w:val="22"/>
          <w:szCs w:val="22"/>
        </w:rPr>
        <w:t>s</w:t>
      </w:r>
      <w:r w:rsidRPr="001B3ED8">
        <w:rPr>
          <w:sz w:val="22"/>
          <w:szCs w:val="22"/>
        </w:rPr>
        <w:t xml:space="preserve"> </w:t>
      </w:r>
      <w:r w:rsidR="001D51E5" w:rsidRPr="001B3ED8">
        <w:rPr>
          <w:sz w:val="22"/>
          <w:szCs w:val="22"/>
        </w:rPr>
        <w:t xml:space="preserve"> # envelope  [NOTE ITEMS </w:t>
      </w:r>
      <w:r w:rsidR="002E6E4E">
        <w:rPr>
          <w:sz w:val="22"/>
          <w:szCs w:val="22"/>
        </w:rPr>
        <w:t xml:space="preserve"># FOLDER, </w:t>
      </w:r>
      <w:r w:rsidR="001D51E5" w:rsidRPr="001B3ED8">
        <w:rPr>
          <w:sz w:val="22"/>
          <w:szCs w:val="22"/>
        </w:rPr>
        <w:t># TRIFOLD BRC AND # “DEAR COLLEAGE” LETTER WILL NOT BE TESTED IN THIS ROUND</w:t>
      </w:r>
      <w:r w:rsidR="005C4993">
        <w:rPr>
          <w:sz w:val="22"/>
          <w:szCs w:val="22"/>
        </w:rPr>
        <w:t>]</w:t>
      </w:r>
    </w:p>
    <w:p w:rsidR="00A23BEB" w:rsidRPr="001B3ED8" w:rsidRDefault="00202C91" w:rsidP="00D72C9C">
      <w:pPr>
        <w:tabs>
          <w:tab w:val="left" w:pos="1900"/>
        </w:tabs>
        <w:rPr>
          <w:szCs w:val="22"/>
        </w:rPr>
      </w:pPr>
      <w:r>
        <w:rPr>
          <w:szCs w:val="22"/>
        </w:rPr>
        <w:tab/>
      </w: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 xml:space="preserve">OPTION 1 PARTICIPANT </w:t>
      </w:r>
      <w:r w:rsidRPr="00D72C9C">
        <w:rPr>
          <w:b/>
          <w:bCs/>
          <w:szCs w:val="22"/>
        </w:rPr>
        <w:t>RECEIVED</w:t>
      </w:r>
      <w:r>
        <w:rPr>
          <w:szCs w:val="22"/>
        </w:rPr>
        <w:t xml:space="preserve"> MATERIALS IN THE MAIL BEFORE INTERVIEW </w:t>
      </w: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p>
    <w:p w:rsidR="00813474" w:rsidRPr="001B3ED8"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 xml:space="preserve">Introduce Exercise:  </w:t>
      </w:r>
      <w:r>
        <w:rPr>
          <w:szCs w:val="22"/>
        </w:rPr>
        <w:t xml:space="preserve">We sent you a packet of materials in the mail for today’s interview. We are going to discuss those now. Do you have them with you? [IF YES] Great, please get them out. [IF NO] That’s okay. We have a set here for you. </w:t>
      </w: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p>
    <w:p w:rsidR="00813474" w:rsidRPr="001B3ED8"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A1. What did</w:t>
      </w:r>
      <w:r w:rsidRPr="001B3ED8">
        <w:rPr>
          <w:szCs w:val="22"/>
        </w:rPr>
        <w:t xml:space="preserve"> you think was the point of these materials?</w:t>
      </w:r>
      <w:r w:rsidR="00724E20">
        <w:rPr>
          <w:szCs w:val="22"/>
        </w:rPr>
        <w:t xml:space="preserve"> How and when do you think you are supposed to use them?</w:t>
      </w:r>
    </w:p>
    <w:p w:rsidR="00813474" w:rsidRPr="001B3ED8"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A2. What is the CDC asking you do to?</w:t>
      </w: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A3. Why are they asking you to do it?</w:t>
      </w: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A4. What do you think of the design overall?</w:t>
      </w:r>
    </w:p>
    <w:p w:rsidR="0007570F"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A5</w:t>
      </w:r>
      <w:r w:rsidR="00226582">
        <w:rPr>
          <w:szCs w:val="22"/>
        </w:rPr>
        <w:t xml:space="preserve">. What are you general impression s of the provider pieces? </w:t>
      </w:r>
      <w:proofErr w:type="gramStart"/>
      <w:r w:rsidR="00226582">
        <w:rPr>
          <w:szCs w:val="22"/>
        </w:rPr>
        <w:t>Patient pieces?</w:t>
      </w:r>
      <w:proofErr w:type="gramEnd"/>
      <w:r w:rsidR="00226582">
        <w:rPr>
          <w:szCs w:val="22"/>
        </w:rPr>
        <w:t xml:space="preserve"> </w:t>
      </w:r>
    </w:p>
    <w:p w:rsidR="0007570F" w:rsidRDefault="00226582"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Probe: Do you think one set was better developed or more useful than the other?</w:t>
      </w:r>
      <w:r w:rsidDel="00226582">
        <w:rPr>
          <w:szCs w:val="22"/>
        </w:rPr>
        <w:t xml:space="preserve"> </w:t>
      </w:r>
      <w:r w:rsidR="005C4993">
        <w:rPr>
          <w:szCs w:val="22"/>
        </w:rPr>
        <w:t xml:space="preserve">Please explain. </w:t>
      </w:r>
      <w:r w:rsidR="00A23BEB" w:rsidRPr="001B3ED8">
        <w:rPr>
          <w:szCs w:val="22"/>
        </w:rPr>
        <w:t>[</w:t>
      </w:r>
      <w:r w:rsidR="00813474">
        <w:rPr>
          <w:szCs w:val="22"/>
        </w:rPr>
        <w:t xml:space="preserve">PROCEED </w:t>
      </w:r>
      <w:r w:rsidR="00A23BEB" w:rsidRPr="001B3ED8">
        <w:rPr>
          <w:szCs w:val="22"/>
        </w:rPr>
        <w:t>to background section.]</w:t>
      </w:r>
    </w:p>
    <w:p w:rsidR="0007570F" w:rsidRDefault="0007570F"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A6.  Please tell me the extent to which you agree or disagree with the following statements, where 1 is strongly disagree and 5 is strongly agree:</w:t>
      </w:r>
    </w:p>
    <w:p w:rsidR="0007570F" w:rsidRDefault="0007570F"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 xml:space="preserve">Overall, I like this </w:t>
      </w:r>
      <w:r w:rsidR="00E2009B">
        <w:rPr>
          <w:szCs w:val="22"/>
        </w:rPr>
        <w:t>piece/ad</w:t>
      </w:r>
    </w:p>
    <w:p w:rsidR="0007570F" w:rsidRDefault="0007570F" w:rsidP="00813474">
      <w:pPr>
        <w:pBdr>
          <w:top w:val="single" w:sz="4" w:space="1" w:color="auto"/>
          <w:left w:val="single" w:sz="4" w:space="4" w:color="auto"/>
          <w:bottom w:val="single" w:sz="4" w:space="1" w:color="auto"/>
          <w:right w:val="single" w:sz="4" w:space="4" w:color="auto"/>
        </w:pBdr>
        <w:autoSpaceDE/>
        <w:autoSpaceDN/>
        <w:adjustRightInd/>
        <w:rPr>
          <w:szCs w:val="22"/>
        </w:rPr>
      </w:pPr>
    </w:p>
    <w:p w:rsidR="0007570F" w:rsidRDefault="0007570F" w:rsidP="00813474">
      <w:pPr>
        <w:pBdr>
          <w:top w:val="single" w:sz="4" w:space="1" w:color="auto"/>
          <w:left w:val="single" w:sz="4" w:space="4" w:color="auto"/>
          <w:bottom w:val="single" w:sz="4" w:space="1" w:color="auto"/>
          <w:right w:val="single" w:sz="4" w:space="4" w:color="auto"/>
        </w:pBdr>
        <w:autoSpaceDE/>
        <w:autoSpaceDN/>
        <w:adjustRightInd/>
        <w:rPr>
          <w:szCs w:val="22"/>
        </w:rPr>
      </w:pPr>
    </w:p>
    <w:p w:rsidR="0007570F" w:rsidRPr="001B3ED8" w:rsidRDefault="0007570F" w:rsidP="00813474">
      <w:pPr>
        <w:pBdr>
          <w:top w:val="single" w:sz="4" w:space="1" w:color="auto"/>
          <w:left w:val="single" w:sz="4" w:space="4" w:color="auto"/>
          <w:bottom w:val="single" w:sz="4" w:space="1" w:color="auto"/>
          <w:right w:val="single" w:sz="4" w:space="4" w:color="auto"/>
        </w:pBdr>
        <w:autoSpaceDE/>
        <w:autoSpaceDN/>
        <w:adjustRightInd/>
        <w:rPr>
          <w:szCs w:val="22"/>
        </w:rPr>
      </w:pPr>
    </w:p>
    <w:p w:rsidR="00A23BEB" w:rsidRPr="001B3ED8"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 xml:space="preserve">OPTION 2 PARTICIPANT </w:t>
      </w:r>
      <w:r w:rsidRPr="00D72C9C">
        <w:rPr>
          <w:b/>
          <w:bCs/>
          <w:szCs w:val="22"/>
        </w:rPr>
        <w:t>DID NOT</w:t>
      </w:r>
      <w:r>
        <w:rPr>
          <w:szCs w:val="22"/>
        </w:rPr>
        <w:t xml:space="preserve"> RECEIVE MATERIALS IN THE MAIL BEFORE INTERVIEW </w:t>
      </w:r>
    </w:p>
    <w:p w:rsidR="00813474"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p>
    <w:p w:rsidR="00A23BEB" w:rsidRPr="001B3ED8" w:rsidRDefault="00813474" w:rsidP="00A23BEB">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 xml:space="preserve">  </w:t>
      </w:r>
    </w:p>
    <w:p w:rsidR="00A23BEB" w:rsidRPr="001B3ED8" w:rsidRDefault="00A23BEB" w:rsidP="00813474">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 xml:space="preserve">Introduce Exercise:  I have for you </w:t>
      </w:r>
      <w:r w:rsidR="00D24CF2">
        <w:rPr>
          <w:szCs w:val="22"/>
        </w:rPr>
        <w:t xml:space="preserve">a </w:t>
      </w:r>
      <w:r w:rsidR="00813474">
        <w:rPr>
          <w:szCs w:val="22"/>
        </w:rPr>
        <w:t>set of</w:t>
      </w:r>
      <w:r w:rsidRPr="001B3ED8">
        <w:rPr>
          <w:szCs w:val="22"/>
        </w:rPr>
        <w:t xml:space="preserve"> materials.  Imagine you received this in the mail or picked it up a conference.  Give it the same time you would give it if we were not meeting today.  However, be verbal when you look at the materials.  Let me know what kind of things you are thinking while you go through them. </w:t>
      </w:r>
    </w:p>
    <w:p w:rsidR="00A23BEB" w:rsidRPr="001B3ED8"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p>
    <w:p w:rsidR="00A23BEB" w:rsidRPr="001B3ED8" w:rsidRDefault="00A23BEB" w:rsidP="00813474">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w:t>
      </w:r>
      <w:r w:rsidR="00D72C9C">
        <w:rPr>
          <w:szCs w:val="22"/>
        </w:rPr>
        <w:t>G</w:t>
      </w:r>
      <w:r w:rsidRPr="001B3ED8">
        <w:rPr>
          <w:szCs w:val="22"/>
        </w:rPr>
        <w:t xml:space="preserve">ive </w:t>
      </w:r>
      <w:r w:rsidR="00813474">
        <w:rPr>
          <w:szCs w:val="22"/>
        </w:rPr>
        <w:t>materials</w:t>
      </w:r>
      <w:r w:rsidR="00813474" w:rsidRPr="001B3ED8">
        <w:rPr>
          <w:szCs w:val="22"/>
        </w:rPr>
        <w:t xml:space="preserve"> </w:t>
      </w:r>
      <w:r w:rsidRPr="001B3ED8">
        <w:rPr>
          <w:szCs w:val="22"/>
        </w:rPr>
        <w:t>to physician.  Observe what materials MD looks at.]</w:t>
      </w:r>
    </w:p>
    <w:p w:rsidR="00A23BEB" w:rsidRPr="001B3ED8"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p>
    <w:p w:rsidR="00A23BEB" w:rsidRPr="001B3ED8"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 xml:space="preserve">A1. What do you think </w:t>
      </w:r>
      <w:r w:rsidR="00D9458A">
        <w:rPr>
          <w:szCs w:val="22"/>
        </w:rPr>
        <w:t>i</w:t>
      </w:r>
      <w:r w:rsidR="00D9458A" w:rsidRPr="001B3ED8">
        <w:rPr>
          <w:szCs w:val="22"/>
        </w:rPr>
        <w:t xml:space="preserve">s </w:t>
      </w:r>
      <w:r w:rsidRPr="001B3ED8">
        <w:rPr>
          <w:szCs w:val="22"/>
        </w:rPr>
        <w:t>the point of these materials?</w:t>
      </w:r>
      <w:r w:rsidR="00724E20" w:rsidRPr="00724E20">
        <w:rPr>
          <w:szCs w:val="22"/>
        </w:rPr>
        <w:t xml:space="preserve"> </w:t>
      </w:r>
      <w:r w:rsidR="00724E20">
        <w:rPr>
          <w:szCs w:val="22"/>
        </w:rPr>
        <w:t>How and when do you think you are supposed to use them?</w:t>
      </w:r>
    </w:p>
    <w:p w:rsidR="00A23BEB" w:rsidRPr="001B3ED8"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A2. What is the CDC asking you do to?</w:t>
      </w:r>
    </w:p>
    <w:p w:rsidR="00A23BEB"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A3. Why are they asking you to do it?</w:t>
      </w:r>
    </w:p>
    <w:p w:rsidR="00A74C82" w:rsidRDefault="00A74C82" w:rsidP="00A23BEB">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A4. What do you think of the design overall?</w:t>
      </w:r>
    </w:p>
    <w:p w:rsidR="00A74C82" w:rsidRDefault="00A74C82" w:rsidP="00A23BEB">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 xml:space="preserve">A5. Can you tell what materials are for patients vs. providers?  What could better delineate them? </w:t>
      </w:r>
    </w:p>
    <w:p w:rsidR="00551CAD" w:rsidRDefault="00551CAD" w:rsidP="00551CAD">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A6.  Please tell me the extent to which you agree or disagree with the following statements, where 1 is strongly disagree and 5 is strongly agree:</w:t>
      </w:r>
    </w:p>
    <w:p w:rsidR="00551CAD" w:rsidRDefault="00551CAD" w:rsidP="00551CAD">
      <w:pPr>
        <w:pBdr>
          <w:top w:val="single" w:sz="4" w:space="1" w:color="auto"/>
          <w:left w:val="single" w:sz="4" w:space="4" w:color="auto"/>
          <w:bottom w:val="single" w:sz="4" w:space="1" w:color="auto"/>
          <w:right w:val="single" w:sz="4" w:space="4" w:color="auto"/>
        </w:pBdr>
        <w:autoSpaceDE/>
        <w:autoSpaceDN/>
        <w:adjustRightInd/>
        <w:rPr>
          <w:szCs w:val="22"/>
        </w:rPr>
      </w:pPr>
      <w:r>
        <w:rPr>
          <w:szCs w:val="22"/>
        </w:rPr>
        <w:t>Overall, I like this piece/ad</w:t>
      </w:r>
    </w:p>
    <w:p w:rsidR="00551CAD" w:rsidRPr="001B3ED8" w:rsidRDefault="00551CAD" w:rsidP="00A23BEB">
      <w:pPr>
        <w:pBdr>
          <w:top w:val="single" w:sz="4" w:space="1" w:color="auto"/>
          <w:left w:val="single" w:sz="4" w:space="4" w:color="auto"/>
          <w:bottom w:val="single" w:sz="4" w:space="1" w:color="auto"/>
          <w:right w:val="single" w:sz="4" w:space="4" w:color="auto"/>
        </w:pBdr>
        <w:autoSpaceDE/>
        <w:autoSpaceDN/>
        <w:adjustRightInd/>
        <w:rPr>
          <w:szCs w:val="22"/>
        </w:rPr>
      </w:pPr>
    </w:p>
    <w:p w:rsidR="00A23BEB" w:rsidRDefault="00A23BEB" w:rsidP="00A23BEB">
      <w:pPr>
        <w:pBdr>
          <w:top w:val="single" w:sz="4" w:space="1" w:color="auto"/>
          <w:left w:val="single" w:sz="4" w:space="4" w:color="auto"/>
          <w:bottom w:val="single" w:sz="4" w:space="1" w:color="auto"/>
          <w:right w:val="single" w:sz="4" w:space="4" w:color="auto"/>
        </w:pBdr>
        <w:autoSpaceDE/>
        <w:autoSpaceDN/>
        <w:adjustRightInd/>
        <w:rPr>
          <w:szCs w:val="22"/>
        </w:rPr>
      </w:pPr>
    </w:p>
    <w:p w:rsidR="00813474" w:rsidRPr="001B3ED8" w:rsidRDefault="00813474" w:rsidP="00813474">
      <w:pPr>
        <w:pBdr>
          <w:top w:val="single" w:sz="4" w:space="1" w:color="auto"/>
          <w:left w:val="single" w:sz="4" w:space="4" w:color="auto"/>
          <w:bottom w:val="single" w:sz="4" w:space="1" w:color="auto"/>
          <w:right w:val="single" w:sz="4" w:space="4" w:color="auto"/>
        </w:pBdr>
        <w:autoSpaceDE/>
        <w:autoSpaceDN/>
        <w:adjustRightInd/>
        <w:rPr>
          <w:szCs w:val="22"/>
        </w:rPr>
      </w:pPr>
      <w:r w:rsidRPr="001B3ED8">
        <w:rPr>
          <w:szCs w:val="22"/>
        </w:rPr>
        <w:t>[</w:t>
      </w:r>
      <w:r>
        <w:rPr>
          <w:szCs w:val="22"/>
        </w:rPr>
        <w:t xml:space="preserve">PROCEED </w:t>
      </w:r>
      <w:r w:rsidRPr="001B3ED8">
        <w:rPr>
          <w:szCs w:val="22"/>
        </w:rPr>
        <w:t>to background section.]</w:t>
      </w:r>
    </w:p>
    <w:p w:rsidR="00813474" w:rsidRPr="001B3ED8" w:rsidRDefault="00813474" w:rsidP="00A23BEB">
      <w:pPr>
        <w:pBdr>
          <w:top w:val="single" w:sz="4" w:space="1" w:color="auto"/>
          <w:left w:val="single" w:sz="4" w:space="4" w:color="auto"/>
          <w:bottom w:val="single" w:sz="4" w:space="1" w:color="auto"/>
          <w:right w:val="single" w:sz="4" w:space="4" w:color="auto"/>
        </w:pBdr>
        <w:autoSpaceDE/>
        <w:autoSpaceDN/>
        <w:adjustRightInd/>
        <w:rPr>
          <w:szCs w:val="22"/>
        </w:rPr>
      </w:pPr>
    </w:p>
    <w:p w:rsidR="00A23BEB" w:rsidRPr="001B3ED8" w:rsidRDefault="00A23BEB" w:rsidP="00A23BEB">
      <w:pPr>
        <w:autoSpaceDE/>
        <w:autoSpaceDN/>
        <w:adjustRightInd/>
        <w:rPr>
          <w:szCs w:val="22"/>
        </w:rPr>
      </w:pPr>
    </w:p>
    <w:p w:rsidR="00A23BEB" w:rsidRPr="001B3ED8" w:rsidRDefault="00A23BEB" w:rsidP="00A23BEB">
      <w:pPr>
        <w:ind w:left="360"/>
        <w:rPr>
          <w:szCs w:val="22"/>
        </w:rPr>
      </w:pPr>
    </w:p>
    <w:p w:rsidR="00160226" w:rsidRPr="001B3ED8" w:rsidRDefault="00160226" w:rsidP="00D5262F">
      <w:pPr>
        <w:spacing w:line="360" w:lineRule="auto"/>
        <w:rPr>
          <w:b/>
          <w:i/>
          <w:szCs w:val="22"/>
        </w:rPr>
      </w:pPr>
      <w:r w:rsidRPr="001B3ED8">
        <w:rPr>
          <w:b/>
          <w:i/>
          <w:szCs w:val="22"/>
        </w:rPr>
        <w:t>V. Background and Campaign Description and Purpose</w:t>
      </w:r>
      <w:r w:rsidR="0026382A" w:rsidRPr="001B3ED8">
        <w:rPr>
          <w:b/>
          <w:i/>
          <w:szCs w:val="22"/>
        </w:rPr>
        <w:t xml:space="preserve"> (5 minutes)</w:t>
      </w:r>
    </w:p>
    <w:p w:rsidR="002D68CE" w:rsidRDefault="002D68CE" w:rsidP="009C78E5">
      <w:r>
        <w:t xml:space="preserve">As you read while you were filling out the survey prior to our interview, </w:t>
      </w:r>
      <w:r w:rsidR="009C78E5">
        <w:t>PIC</w:t>
      </w:r>
      <w:r>
        <w:t xml:space="preserve"> translates scientific evidence from the CDC recommendations into practical tools for HIV providers. </w:t>
      </w:r>
    </w:p>
    <w:p w:rsidR="002D68CE" w:rsidRDefault="002D68CE" w:rsidP="002D68CE"/>
    <w:p w:rsidR="002D68CE" w:rsidRDefault="002D68CE" w:rsidP="002D68CE">
      <w:r>
        <w:t>The tools are intended for providers to use in their practice to help their HIV-infected patients stay healthy and prevent transmission to partners.  We are going to be discussing a few of those materials today.</w:t>
      </w:r>
    </w:p>
    <w:p w:rsidR="002D68CE" w:rsidRDefault="002D68CE" w:rsidP="002D68CE"/>
    <w:p w:rsidR="000657CC" w:rsidRPr="001B3ED8" w:rsidRDefault="000657CC" w:rsidP="000657CC">
      <w:pPr>
        <w:tabs>
          <w:tab w:val="left" w:pos="630"/>
        </w:tabs>
        <w:spacing w:line="24" w:lineRule="atLeast"/>
        <w:rPr>
          <w:szCs w:val="22"/>
        </w:rPr>
      </w:pPr>
    </w:p>
    <w:p w:rsidR="00A23BEB" w:rsidRPr="001B3ED8" w:rsidRDefault="00A23BEB" w:rsidP="00A23BEB">
      <w:pPr>
        <w:rPr>
          <w:b/>
          <w:i/>
          <w:szCs w:val="22"/>
        </w:rPr>
      </w:pPr>
      <w:r w:rsidRPr="001B3ED8">
        <w:rPr>
          <w:b/>
          <w:i/>
          <w:szCs w:val="22"/>
        </w:rPr>
        <w:t>VI. Presentation of Materials</w:t>
      </w:r>
      <w:r w:rsidR="0026382A" w:rsidRPr="001B3ED8">
        <w:rPr>
          <w:b/>
          <w:i/>
          <w:szCs w:val="22"/>
        </w:rPr>
        <w:t xml:space="preserve"> (30 minutes)</w:t>
      </w:r>
    </w:p>
    <w:p w:rsidR="00A23BEB" w:rsidRPr="001B3ED8" w:rsidRDefault="00A23BEB" w:rsidP="001E66F5">
      <w:pPr>
        <w:rPr>
          <w:szCs w:val="22"/>
        </w:rPr>
      </w:pPr>
    </w:p>
    <w:p w:rsidR="005E5B21" w:rsidRPr="001B3ED8" w:rsidRDefault="00C93BDC" w:rsidP="001E66F5">
      <w:pPr>
        <w:rPr>
          <w:szCs w:val="22"/>
        </w:rPr>
      </w:pPr>
      <w:r w:rsidRPr="001B3ED8">
        <w:rPr>
          <w:szCs w:val="22"/>
        </w:rPr>
        <w:t>Next</w:t>
      </w:r>
      <w:r w:rsidR="001E66F5" w:rsidRPr="001B3ED8">
        <w:rPr>
          <w:szCs w:val="22"/>
        </w:rPr>
        <w:t xml:space="preserve"> I’d like to ask you about some the resources </w:t>
      </w:r>
      <w:r w:rsidRPr="001B3ED8">
        <w:rPr>
          <w:szCs w:val="22"/>
        </w:rPr>
        <w:t xml:space="preserve">in the envelope. We’ll discuss </w:t>
      </w:r>
      <w:r w:rsidR="00947E2E" w:rsidRPr="001B3ED8">
        <w:rPr>
          <w:szCs w:val="22"/>
        </w:rPr>
        <w:t>different types of materials</w:t>
      </w:r>
      <w:r w:rsidR="00214462">
        <w:rPr>
          <w:szCs w:val="22"/>
        </w:rPr>
        <w:t xml:space="preserve"> </w:t>
      </w:r>
      <w:r w:rsidR="00FE6F2D">
        <w:rPr>
          <w:szCs w:val="22"/>
        </w:rPr>
        <w:t>-</w:t>
      </w:r>
      <w:r w:rsidR="00485853" w:rsidRPr="001B3ED8">
        <w:rPr>
          <w:szCs w:val="22"/>
        </w:rPr>
        <w:t xml:space="preserve"> </w:t>
      </w:r>
      <w:r w:rsidR="00FE6F2D">
        <w:rPr>
          <w:szCs w:val="22"/>
        </w:rPr>
        <w:t>s</w:t>
      </w:r>
      <w:r w:rsidR="00485853" w:rsidRPr="001B3ED8">
        <w:rPr>
          <w:szCs w:val="22"/>
        </w:rPr>
        <w:t xml:space="preserve">ome are for providers and others are for patients. </w:t>
      </w:r>
      <w:r w:rsidR="00947E2E" w:rsidRPr="001B3ED8">
        <w:rPr>
          <w:szCs w:val="22"/>
        </w:rPr>
        <w:t xml:space="preserve"> </w:t>
      </w:r>
      <w:r w:rsidR="00485853" w:rsidRPr="001B3ED8">
        <w:rPr>
          <w:szCs w:val="22"/>
        </w:rPr>
        <w:t xml:space="preserve">For each type of material we’ll be discussing </w:t>
      </w:r>
      <w:r w:rsidR="00557596">
        <w:rPr>
          <w:szCs w:val="22"/>
        </w:rPr>
        <w:t>two to three</w:t>
      </w:r>
      <w:r w:rsidR="00B25B20">
        <w:rPr>
          <w:szCs w:val="22"/>
        </w:rPr>
        <w:t xml:space="preserve"> items</w:t>
      </w:r>
      <w:r w:rsidR="00485853" w:rsidRPr="001B3ED8">
        <w:rPr>
          <w:szCs w:val="22"/>
        </w:rPr>
        <w:t xml:space="preserve">. </w:t>
      </w:r>
      <w:r w:rsidR="00E14C53" w:rsidRPr="001B3ED8">
        <w:rPr>
          <w:szCs w:val="22"/>
        </w:rPr>
        <w:t xml:space="preserve">Now let’s take a look at the first </w:t>
      </w:r>
      <w:r w:rsidR="00485853" w:rsidRPr="001B3ED8">
        <w:rPr>
          <w:szCs w:val="22"/>
        </w:rPr>
        <w:t>set of materials</w:t>
      </w:r>
      <w:r w:rsidR="003C26A0" w:rsidRPr="001B3ED8">
        <w:rPr>
          <w:szCs w:val="22"/>
        </w:rPr>
        <w:t xml:space="preserve"> which are designed for providers</w:t>
      </w:r>
      <w:r w:rsidR="00485853" w:rsidRPr="001B3ED8">
        <w:rPr>
          <w:szCs w:val="22"/>
        </w:rPr>
        <w:t>.</w:t>
      </w:r>
    </w:p>
    <w:p w:rsidR="00E14C53" w:rsidRPr="001B3ED8" w:rsidRDefault="00E14C53" w:rsidP="000657CC">
      <w:pPr>
        <w:ind w:left="360"/>
        <w:rPr>
          <w:szCs w:val="22"/>
        </w:rPr>
      </w:pPr>
    </w:p>
    <w:p w:rsidR="007A513F" w:rsidRPr="001B3ED8" w:rsidRDefault="007A513F" w:rsidP="00D03382">
      <w:pPr>
        <w:rPr>
          <w:szCs w:val="22"/>
        </w:rPr>
      </w:pPr>
    </w:p>
    <w:p w:rsidR="007A513F" w:rsidRPr="001B3ED8" w:rsidRDefault="007A513F" w:rsidP="00D03382">
      <w:pPr>
        <w:rPr>
          <w:b/>
          <w:i/>
          <w:szCs w:val="22"/>
        </w:rPr>
      </w:pPr>
      <w:r w:rsidRPr="001B3ED8">
        <w:rPr>
          <w:b/>
          <w:i/>
          <w:szCs w:val="22"/>
        </w:rPr>
        <w:t>MD Items</w:t>
      </w:r>
    </w:p>
    <w:p w:rsidR="00D03382" w:rsidRPr="001B3ED8" w:rsidRDefault="00D03382" w:rsidP="00D03382">
      <w:pPr>
        <w:rPr>
          <w:szCs w:val="22"/>
        </w:rPr>
      </w:pPr>
    </w:p>
    <w:p w:rsidR="000D755E" w:rsidRPr="001B3ED8" w:rsidRDefault="000D755E" w:rsidP="009C78E5">
      <w:pPr>
        <w:pStyle w:val="ListParagraph"/>
        <w:numPr>
          <w:ilvl w:val="0"/>
          <w:numId w:val="31"/>
        </w:numPr>
        <w:rPr>
          <w:b/>
          <w:i/>
          <w:sz w:val="22"/>
          <w:szCs w:val="22"/>
        </w:rPr>
      </w:pPr>
      <w:r w:rsidRPr="001B3ED8">
        <w:rPr>
          <w:b/>
          <w:i/>
          <w:sz w:val="22"/>
          <w:szCs w:val="22"/>
        </w:rPr>
        <w:t xml:space="preserve">Hardy reprint </w:t>
      </w:r>
      <w:r w:rsidR="006544EE">
        <w:rPr>
          <w:b/>
          <w:i/>
          <w:sz w:val="22"/>
          <w:szCs w:val="22"/>
        </w:rPr>
        <w:t>carrier</w:t>
      </w:r>
      <w:r w:rsidR="00214462">
        <w:rPr>
          <w:b/>
          <w:i/>
          <w:sz w:val="22"/>
          <w:szCs w:val="22"/>
        </w:rPr>
        <w:t xml:space="preserve"> </w:t>
      </w:r>
      <w:r w:rsidR="007A513F" w:rsidRPr="001B3ED8">
        <w:rPr>
          <w:b/>
          <w:i/>
          <w:sz w:val="22"/>
          <w:szCs w:val="22"/>
        </w:rPr>
        <w:t>(5 minutes out of 30 minutes</w:t>
      </w:r>
      <w:r w:rsidR="0026382A" w:rsidRPr="001B3ED8">
        <w:rPr>
          <w:b/>
          <w:i/>
          <w:sz w:val="22"/>
          <w:szCs w:val="22"/>
        </w:rPr>
        <w:t>)</w:t>
      </w:r>
    </w:p>
    <w:p w:rsidR="00053EBA" w:rsidRPr="001B3ED8" w:rsidRDefault="00053EBA" w:rsidP="00053EBA">
      <w:pPr>
        <w:rPr>
          <w:szCs w:val="22"/>
        </w:rPr>
      </w:pPr>
    </w:p>
    <w:p w:rsidR="00275307" w:rsidRPr="001B3ED8" w:rsidRDefault="003C26A0" w:rsidP="00ED31F9">
      <w:pPr>
        <w:rPr>
          <w:bCs/>
          <w:szCs w:val="22"/>
        </w:rPr>
      </w:pPr>
      <w:r w:rsidRPr="001B3ED8">
        <w:rPr>
          <w:bCs/>
          <w:szCs w:val="22"/>
          <w:highlight w:val="lightGray"/>
        </w:rPr>
        <w:t xml:space="preserve">[NOTE TO INTERVIEWER –ONLY SPEND ABOUT 5 MINUTES </w:t>
      </w:r>
      <w:r w:rsidR="00957B9B" w:rsidRPr="001B3ED8">
        <w:rPr>
          <w:bCs/>
          <w:szCs w:val="22"/>
          <w:highlight w:val="lightGray"/>
        </w:rPr>
        <w:t xml:space="preserve">OR LESS </w:t>
      </w:r>
      <w:r w:rsidRPr="001B3ED8">
        <w:rPr>
          <w:bCs/>
          <w:szCs w:val="22"/>
          <w:highlight w:val="lightGray"/>
        </w:rPr>
        <w:t>ON THIS ITEM GIVEN THAT THE CONTENT OF THIS ITEM WON’T CHANGE.</w:t>
      </w:r>
      <w:r w:rsidR="007A513F" w:rsidRPr="001B3ED8">
        <w:rPr>
          <w:bCs/>
          <w:szCs w:val="22"/>
          <w:highlight w:val="lightGray"/>
        </w:rPr>
        <w:t>]</w:t>
      </w:r>
      <w:r w:rsidRPr="001B3ED8">
        <w:rPr>
          <w:bCs/>
          <w:szCs w:val="22"/>
        </w:rPr>
        <w:t xml:space="preserve"> </w:t>
      </w:r>
    </w:p>
    <w:p w:rsidR="00830CEB" w:rsidRPr="001650BB" w:rsidRDefault="00275307" w:rsidP="00D72C9C">
      <w:pPr>
        <w:tabs>
          <w:tab w:val="left" w:pos="2626"/>
        </w:tabs>
        <w:rPr>
          <w:szCs w:val="22"/>
        </w:rPr>
      </w:pPr>
      <w:r w:rsidRPr="001B3ED8">
        <w:rPr>
          <w:bCs/>
          <w:szCs w:val="22"/>
        </w:rPr>
        <w:t xml:space="preserve">This folder contains </w:t>
      </w:r>
      <w:r w:rsidRPr="00D72C9C">
        <w:rPr>
          <w:bCs/>
          <w:szCs w:val="22"/>
        </w:rPr>
        <w:t>a summary</w:t>
      </w:r>
      <w:r w:rsidRPr="001B3ED8">
        <w:rPr>
          <w:bCs/>
          <w:szCs w:val="22"/>
        </w:rPr>
        <w:t xml:space="preserve"> of </w:t>
      </w:r>
      <w:r w:rsidR="00E17089">
        <w:rPr>
          <w:bCs/>
          <w:szCs w:val="22"/>
        </w:rPr>
        <w:t>the actual article that would be contained within this folder.</w:t>
      </w:r>
      <w:r w:rsidRPr="006F44FE">
        <w:rPr>
          <w:bCs/>
          <w:szCs w:val="22"/>
        </w:rPr>
        <w:t xml:space="preserve"> </w:t>
      </w:r>
      <w:r w:rsidRPr="006544EE">
        <w:rPr>
          <w:bCs/>
          <w:szCs w:val="22"/>
        </w:rPr>
        <w:t xml:space="preserve">How useful would </w:t>
      </w:r>
      <w:r w:rsidR="00E17089" w:rsidRPr="006544EE">
        <w:rPr>
          <w:bCs/>
          <w:szCs w:val="22"/>
        </w:rPr>
        <w:t>this article be to you</w:t>
      </w:r>
      <w:r w:rsidRPr="006544EE">
        <w:rPr>
          <w:bCs/>
          <w:szCs w:val="22"/>
        </w:rPr>
        <w:t>?</w:t>
      </w:r>
      <w:r w:rsidR="00202C91" w:rsidRPr="006544EE">
        <w:rPr>
          <w:bCs/>
          <w:szCs w:val="22"/>
        </w:rPr>
        <w:t xml:space="preserve"> Do you think this should be included in this packet or just referenced?</w:t>
      </w:r>
      <w:r w:rsidRPr="006544EE">
        <w:rPr>
          <w:bCs/>
          <w:szCs w:val="22"/>
        </w:rPr>
        <w:t xml:space="preserve">  </w:t>
      </w:r>
      <w:r w:rsidR="00E17089" w:rsidRPr="006544EE">
        <w:rPr>
          <w:bCs/>
          <w:szCs w:val="22"/>
        </w:rPr>
        <w:t xml:space="preserve"> </w:t>
      </w:r>
    </w:p>
    <w:p w:rsidR="00053EBA" w:rsidRPr="001B3ED8" w:rsidRDefault="00053EBA" w:rsidP="00053EBA">
      <w:pPr>
        <w:rPr>
          <w:szCs w:val="22"/>
        </w:rPr>
      </w:pPr>
    </w:p>
    <w:p w:rsidR="000D755E" w:rsidRPr="001B3ED8" w:rsidRDefault="007A513F" w:rsidP="009C78E5">
      <w:pPr>
        <w:pStyle w:val="ListParagraph"/>
        <w:numPr>
          <w:ilvl w:val="0"/>
          <w:numId w:val="31"/>
        </w:numPr>
        <w:rPr>
          <w:sz w:val="22"/>
          <w:szCs w:val="22"/>
        </w:rPr>
      </w:pPr>
      <w:r w:rsidRPr="00D72C9C">
        <w:rPr>
          <w:b/>
          <w:sz w:val="22"/>
          <w:szCs w:val="22"/>
        </w:rPr>
        <w:lastRenderedPageBreak/>
        <w:t xml:space="preserve">Other </w:t>
      </w:r>
      <w:r w:rsidR="003C26A0" w:rsidRPr="00D72C9C">
        <w:rPr>
          <w:b/>
          <w:sz w:val="22"/>
          <w:szCs w:val="22"/>
        </w:rPr>
        <w:t>MD pieces</w:t>
      </w:r>
      <w:r w:rsidR="000D755E" w:rsidRPr="00D72C9C">
        <w:rPr>
          <w:b/>
          <w:sz w:val="22"/>
          <w:szCs w:val="22"/>
        </w:rPr>
        <w:t xml:space="preserve"> </w:t>
      </w:r>
      <w:r w:rsidRPr="001B3ED8">
        <w:rPr>
          <w:sz w:val="22"/>
          <w:szCs w:val="22"/>
        </w:rPr>
        <w:t>(10 minutes out of 30 minutes)</w:t>
      </w:r>
      <w:r w:rsidR="002E6E4E">
        <w:rPr>
          <w:sz w:val="22"/>
          <w:szCs w:val="22"/>
        </w:rPr>
        <w:t xml:space="preserve"> [INTERVIEWERS WILL ROTATE ORDER]</w:t>
      </w:r>
    </w:p>
    <w:p w:rsidR="00B96CB0" w:rsidRPr="001B3ED8" w:rsidRDefault="00B96CB0" w:rsidP="00053EBA">
      <w:pPr>
        <w:rPr>
          <w:szCs w:val="22"/>
        </w:rPr>
      </w:pPr>
    </w:p>
    <w:p w:rsidR="00053EBA" w:rsidRPr="001B3ED8" w:rsidRDefault="00053EBA" w:rsidP="00053EBA">
      <w:pPr>
        <w:ind w:left="780"/>
        <w:rPr>
          <w:szCs w:val="22"/>
        </w:rPr>
      </w:pPr>
    </w:p>
    <w:p w:rsidR="00053EBA" w:rsidRPr="001B3ED8" w:rsidRDefault="00053EBA" w:rsidP="00053EBA">
      <w:pPr>
        <w:rPr>
          <w:i/>
          <w:iCs/>
          <w:szCs w:val="22"/>
        </w:rPr>
      </w:pPr>
      <w:r w:rsidRPr="001B3ED8">
        <w:rPr>
          <w:i/>
          <w:iCs/>
          <w:szCs w:val="22"/>
        </w:rPr>
        <w:t>Now let’s talk about the content of the brochure.</w:t>
      </w:r>
    </w:p>
    <w:p w:rsidR="00B96CB0" w:rsidRPr="001B3ED8" w:rsidRDefault="00B96CB0" w:rsidP="00B96CB0">
      <w:pPr>
        <w:rPr>
          <w:b/>
          <w:bCs/>
          <w:i/>
          <w:szCs w:val="22"/>
        </w:rPr>
      </w:pPr>
      <w:r w:rsidRPr="001B3ED8">
        <w:rPr>
          <w:b/>
          <w:bCs/>
          <w:i/>
          <w:szCs w:val="22"/>
        </w:rPr>
        <w:t>Content – MD Piece</w:t>
      </w:r>
    </w:p>
    <w:p w:rsidR="00053EBA" w:rsidRPr="001B3ED8" w:rsidRDefault="00053EBA" w:rsidP="00053EBA">
      <w:pPr>
        <w:ind w:left="780"/>
        <w:rPr>
          <w:szCs w:val="22"/>
        </w:rPr>
      </w:pPr>
    </w:p>
    <w:p w:rsidR="00B96CB0" w:rsidRPr="001B3ED8" w:rsidRDefault="00B96CB0" w:rsidP="00053EBA">
      <w:pPr>
        <w:ind w:left="780"/>
        <w:rPr>
          <w:szCs w:val="22"/>
        </w:rPr>
      </w:pPr>
    </w:p>
    <w:p w:rsidR="00A72D6A" w:rsidRPr="001B3ED8" w:rsidRDefault="00A72D6A" w:rsidP="00A72D6A">
      <w:pPr>
        <w:pStyle w:val="ListParagraph"/>
        <w:numPr>
          <w:ilvl w:val="0"/>
          <w:numId w:val="34"/>
        </w:numPr>
        <w:rPr>
          <w:bCs/>
          <w:sz w:val="22"/>
          <w:szCs w:val="22"/>
        </w:rPr>
      </w:pPr>
      <w:r w:rsidRPr="001B3ED8">
        <w:rPr>
          <w:bCs/>
          <w:sz w:val="22"/>
          <w:szCs w:val="22"/>
        </w:rPr>
        <w:t>What do you think about the content of the brochure?</w:t>
      </w:r>
    </w:p>
    <w:p w:rsidR="00A72D6A" w:rsidRDefault="00A72D6A" w:rsidP="00A72D6A">
      <w:pPr>
        <w:ind w:left="1440"/>
        <w:rPr>
          <w:bCs/>
          <w:szCs w:val="22"/>
        </w:rPr>
      </w:pPr>
      <w:r w:rsidRPr="001B3ED8">
        <w:rPr>
          <w:b/>
          <w:szCs w:val="22"/>
        </w:rPr>
        <w:t>PROBE</w:t>
      </w:r>
      <w:r w:rsidRPr="001B3ED8">
        <w:rPr>
          <w:szCs w:val="22"/>
        </w:rPr>
        <w:t xml:space="preserve">: </w:t>
      </w:r>
      <w:r w:rsidRPr="001B3ED8">
        <w:rPr>
          <w:bCs/>
          <w:szCs w:val="22"/>
        </w:rPr>
        <w:t>Is there anything missing?</w:t>
      </w:r>
    </w:p>
    <w:p w:rsidR="00DF5F5D" w:rsidRDefault="00DF5F5D" w:rsidP="00214462">
      <w:pPr>
        <w:ind w:left="1440"/>
        <w:rPr>
          <w:bCs/>
          <w:szCs w:val="22"/>
        </w:rPr>
      </w:pPr>
      <w:r>
        <w:rPr>
          <w:b/>
          <w:szCs w:val="22"/>
        </w:rPr>
        <w:t>PROBE</w:t>
      </w:r>
      <w:r w:rsidRPr="00D72C9C">
        <w:rPr>
          <w:bCs/>
          <w:szCs w:val="22"/>
        </w:rPr>
        <w:t>:</w:t>
      </w:r>
      <w:r>
        <w:rPr>
          <w:bCs/>
          <w:szCs w:val="22"/>
        </w:rPr>
        <w:t xml:space="preserve"> </w:t>
      </w:r>
      <w:r w:rsidR="005925EE">
        <w:rPr>
          <w:bCs/>
          <w:szCs w:val="22"/>
        </w:rPr>
        <w:t xml:space="preserve"> What comes to mind when you </w:t>
      </w:r>
      <w:r w:rsidR="001650BB">
        <w:rPr>
          <w:bCs/>
          <w:szCs w:val="22"/>
        </w:rPr>
        <w:t xml:space="preserve">read post-exposure prophylaxis or </w:t>
      </w:r>
      <w:r w:rsidR="005925EE">
        <w:rPr>
          <w:bCs/>
          <w:szCs w:val="22"/>
        </w:rPr>
        <w:t xml:space="preserve">“PEP” </w:t>
      </w:r>
      <w:r w:rsidR="001650BB">
        <w:rPr>
          <w:bCs/>
          <w:szCs w:val="22"/>
        </w:rPr>
        <w:t>throughout the brochure?</w:t>
      </w:r>
      <w:r w:rsidR="00214462">
        <w:rPr>
          <w:bCs/>
          <w:szCs w:val="22"/>
        </w:rPr>
        <w:t xml:space="preserve"> </w:t>
      </w:r>
      <w:r w:rsidR="005925EE">
        <w:rPr>
          <w:bCs/>
          <w:szCs w:val="22"/>
        </w:rPr>
        <w:t xml:space="preserve">[CHECK TO SEE IF THEY ARE </w:t>
      </w:r>
      <w:r w:rsidR="00FE6F2D">
        <w:rPr>
          <w:bCs/>
          <w:szCs w:val="22"/>
        </w:rPr>
        <w:t>INTERPRETING</w:t>
      </w:r>
      <w:r w:rsidR="001650BB">
        <w:rPr>
          <w:bCs/>
          <w:szCs w:val="22"/>
        </w:rPr>
        <w:t xml:space="preserve"> </w:t>
      </w:r>
      <w:r w:rsidR="005925EE">
        <w:rPr>
          <w:bCs/>
          <w:szCs w:val="22"/>
        </w:rPr>
        <w:t>CORRECTLY. IF THEY DEFINE AS “</w:t>
      </w:r>
      <w:proofErr w:type="spellStart"/>
      <w:r w:rsidR="005925EE">
        <w:rPr>
          <w:bCs/>
          <w:szCs w:val="22"/>
        </w:rPr>
        <w:t>nPEP</w:t>
      </w:r>
      <w:proofErr w:type="spellEnd"/>
      <w:r w:rsidR="005925EE">
        <w:rPr>
          <w:bCs/>
          <w:szCs w:val="22"/>
        </w:rPr>
        <w:t>" THEN ASK “</w:t>
      </w:r>
      <w:proofErr w:type="gramStart"/>
      <w:r w:rsidR="001650BB">
        <w:rPr>
          <w:bCs/>
          <w:szCs w:val="22"/>
        </w:rPr>
        <w:t>Is</w:t>
      </w:r>
      <w:proofErr w:type="gramEnd"/>
      <w:r w:rsidR="001650BB">
        <w:rPr>
          <w:bCs/>
          <w:szCs w:val="22"/>
        </w:rPr>
        <w:t xml:space="preserve"> it necessary to use </w:t>
      </w:r>
      <w:r w:rsidR="009C78E5">
        <w:rPr>
          <w:bCs/>
          <w:szCs w:val="22"/>
        </w:rPr>
        <w:t xml:space="preserve">the </w:t>
      </w:r>
      <w:proofErr w:type="spellStart"/>
      <w:r w:rsidR="009C78E5">
        <w:rPr>
          <w:bCs/>
          <w:szCs w:val="22"/>
        </w:rPr>
        <w:t>term</w:t>
      </w:r>
      <w:r w:rsidR="005925EE">
        <w:rPr>
          <w:bCs/>
          <w:szCs w:val="22"/>
        </w:rPr>
        <w:t>‘</w:t>
      </w:r>
      <w:r w:rsidR="001650BB">
        <w:rPr>
          <w:bCs/>
          <w:szCs w:val="22"/>
        </w:rPr>
        <w:t>nPEP</w:t>
      </w:r>
      <w:proofErr w:type="spellEnd"/>
      <w:r w:rsidR="005925EE">
        <w:rPr>
          <w:bCs/>
          <w:szCs w:val="22"/>
        </w:rPr>
        <w:t>’?”</w:t>
      </w:r>
      <w:r>
        <w:rPr>
          <w:bCs/>
          <w:szCs w:val="22"/>
        </w:rPr>
        <w:t xml:space="preserve"> </w:t>
      </w:r>
    </w:p>
    <w:p w:rsidR="0062650E" w:rsidRPr="001B3ED8" w:rsidRDefault="0062650E" w:rsidP="009C78E5">
      <w:pPr>
        <w:ind w:left="1440"/>
        <w:rPr>
          <w:bCs/>
          <w:szCs w:val="22"/>
        </w:rPr>
      </w:pPr>
      <w:r>
        <w:rPr>
          <w:b/>
          <w:szCs w:val="22"/>
        </w:rPr>
        <w:t>PROBE</w:t>
      </w:r>
      <w:r w:rsidRPr="00D72C9C">
        <w:rPr>
          <w:bCs/>
          <w:szCs w:val="22"/>
        </w:rPr>
        <w:t>:</w:t>
      </w:r>
      <w:r>
        <w:rPr>
          <w:bCs/>
          <w:szCs w:val="22"/>
        </w:rPr>
        <w:t xml:space="preserve"> How useful do you find the evidence table? </w:t>
      </w:r>
      <w:proofErr w:type="gramStart"/>
      <w:r w:rsidR="005925EE">
        <w:rPr>
          <w:bCs/>
          <w:szCs w:val="22"/>
        </w:rPr>
        <w:t>Not at all useful, very useful, somewhat useful?</w:t>
      </w:r>
      <w:proofErr w:type="gramEnd"/>
      <w:r w:rsidR="005925EE">
        <w:rPr>
          <w:bCs/>
          <w:szCs w:val="22"/>
        </w:rPr>
        <w:t xml:space="preserve"> </w:t>
      </w:r>
      <w:r>
        <w:rPr>
          <w:bCs/>
          <w:szCs w:val="22"/>
        </w:rPr>
        <w:t>Is this something you think is essential to the brochure?</w:t>
      </w:r>
    </w:p>
    <w:p w:rsidR="00A72D6A" w:rsidRPr="001B3ED8" w:rsidRDefault="00A72D6A" w:rsidP="00A72D6A">
      <w:pPr>
        <w:ind w:left="1440"/>
        <w:rPr>
          <w:bCs/>
          <w:szCs w:val="22"/>
        </w:rPr>
      </w:pPr>
    </w:p>
    <w:p w:rsidR="00A72D6A" w:rsidRPr="001B3ED8" w:rsidRDefault="00A72D6A" w:rsidP="00A72D6A">
      <w:pPr>
        <w:ind w:left="1440" w:hanging="720"/>
        <w:rPr>
          <w:bCs/>
          <w:szCs w:val="22"/>
        </w:rPr>
      </w:pPr>
    </w:p>
    <w:p w:rsidR="00A72D6A" w:rsidRPr="001B3ED8" w:rsidRDefault="00A72D6A" w:rsidP="00A72D6A">
      <w:pPr>
        <w:pStyle w:val="ListParagraph"/>
        <w:numPr>
          <w:ilvl w:val="0"/>
          <w:numId w:val="34"/>
        </w:numPr>
        <w:rPr>
          <w:bCs/>
          <w:sz w:val="22"/>
          <w:szCs w:val="22"/>
        </w:rPr>
      </w:pPr>
      <w:r w:rsidRPr="001B3ED8">
        <w:rPr>
          <w:bCs/>
          <w:sz w:val="22"/>
          <w:szCs w:val="22"/>
        </w:rPr>
        <w:t>What do you think about the title of the brochure?</w:t>
      </w:r>
    </w:p>
    <w:p w:rsidR="00A72D6A" w:rsidRPr="001B3ED8" w:rsidRDefault="00A72D6A" w:rsidP="009C78E5">
      <w:pPr>
        <w:ind w:left="1440"/>
        <w:rPr>
          <w:szCs w:val="22"/>
        </w:rPr>
      </w:pPr>
      <w:r w:rsidRPr="001B3ED8">
        <w:rPr>
          <w:b/>
          <w:szCs w:val="22"/>
        </w:rPr>
        <w:t xml:space="preserve">PROBE: </w:t>
      </w:r>
      <w:r w:rsidR="00FE6F2D">
        <w:rPr>
          <w:szCs w:val="22"/>
        </w:rPr>
        <w:t>How</w:t>
      </w:r>
      <w:r w:rsidRPr="001B3ED8">
        <w:rPr>
          <w:szCs w:val="22"/>
        </w:rPr>
        <w:t xml:space="preserve"> would you define the term “</w:t>
      </w:r>
      <w:r w:rsidR="003140AD">
        <w:rPr>
          <w:szCs w:val="22"/>
        </w:rPr>
        <w:t>[RETENTION IN CARE /ART ADHERENCE]</w:t>
      </w:r>
      <w:r w:rsidRPr="001B3ED8">
        <w:rPr>
          <w:szCs w:val="22"/>
        </w:rPr>
        <w:t>?</w:t>
      </w:r>
      <w:r w:rsidR="00E17089">
        <w:rPr>
          <w:szCs w:val="22"/>
        </w:rPr>
        <w:t xml:space="preserve">  </w:t>
      </w:r>
    </w:p>
    <w:p w:rsidR="00A72D6A" w:rsidRPr="001B3ED8" w:rsidRDefault="00A72D6A" w:rsidP="009C78E5">
      <w:pPr>
        <w:ind w:left="720" w:firstLine="720"/>
        <w:rPr>
          <w:bCs/>
          <w:szCs w:val="22"/>
        </w:rPr>
      </w:pPr>
      <w:r w:rsidRPr="001B3ED8">
        <w:rPr>
          <w:b/>
          <w:szCs w:val="22"/>
        </w:rPr>
        <w:t>PROBE:</w:t>
      </w:r>
      <w:r w:rsidRPr="001B3ED8">
        <w:rPr>
          <w:bCs/>
          <w:szCs w:val="22"/>
        </w:rPr>
        <w:t xml:space="preserve">  Is there a better </w:t>
      </w:r>
      <w:r w:rsidR="009C78E5">
        <w:rPr>
          <w:bCs/>
          <w:szCs w:val="22"/>
        </w:rPr>
        <w:t>term</w:t>
      </w:r>
      <w:r w:rsidR="00D906FB">
        <w:rPr>
          <w:bCs/>
          <w:szCs w:val="22"/>
        </w:rPr>
        <w:t xml:space="preserve"> or </w:t>
      </w:r>
      <w:r w:rsidR="00FA1AB9">
        <w:rPr>
          <w:bCs/>
          <w:szCs w:val="22"/>
        </w:rPr>
        <w:t xml:space="preserve">phrase </w:t>
      </w:r>
      <w:r w:rsidR="00FA1AB9" w:rsidRPr="001B3ED8">
        <w:rPr>
          <w:bCs/>
          <w:szCs w:val="22"/>
        </w:rPr>
        <w:t>that</w:t>
      </w:r>
      <w:r w:rsidRPr="001B3ED8">
        <w:rPr>
          <w:bCs/>
          <w:szCs w:val="22"/>
        </w:rPr>
        <w:t xml:space="preserve"> should be used?</w:t>
      </w:r>
    </w:p>
    <w:p w:rsidR="00B96CB0" w:rsidRPr="001B3ED8" w:rsidRDefault="00B96CB0" w:rsidP="00B96CB0">
      <w:pPr>
        <w:rPr>
          <w:bCs/>
          <w:szCs w:val="22"/>
        </w:rPr>
      </w:pPr>
    </w:p>
    <w:p w:rsidR="00B96CB0" w:rsidRPr="001B3ED8" w:rsidRDefault="00B96CB0" w:rsidP="00B96CB0">
      <w:pPr>
        <w:rPr>
          <w:bCs/>
          <w:szCs w:val="22"/>
        </w:rPr>
      </w:pPr>
    </w:p>
    <w:p w:rsidR="00B96CB0" w:rsidRPr="0046345B" w:rsidRDefault="00B96CB0" w:rsidP="00B96CB0">
      <w:pPr>
        <w:rPr>
          <w:b/>
          <w:bCs/>
          <w:i/>
          <w:iCs/>
          <w:szCs w:val="22"/>
        </w:rPr>
      </w:pPr>
      <w:r w:rsidRPr="0046345B">
        <w:rPr>
          <w:b/>
          <w:bCs/>
          <w:i/>
          <w:iCs/>
          <w:szCs w:val="22"/>
        </w:rPr>
        <w:t>Usability – MD Piece</w:t>
      </w:r>
    </w:p>
    <w:p w:rsidR="00A72D6A" w:rsidRPr="0046345B" w:rsidRDefault="00A72D6A" w:rsidP="00A72D6A">
      <w:pPr>
        <w:ind w:left="360" w:hanging="720"/>
        <w:rPr>
          <w:bCs/>
          <w:szCs w:val="22"/>
        </w:rPr>
      </w:pPr>
    </w:p>
    <w:p w:rsidR="00A72D6A" w:rsidRPr="0046345B" w:rsidRDefault="00A72D6A" w:rsidP="00A72D6A">
      <w:pPr>
        <w:numPr>
          <w:ilvl w:val="0"/>
          <w:numId w:val="34"/>
        </w:numPr>
        <w:autoSpaceDE/>
        <w:autoSpaceDN/>
        <w:adjustRightInd/>
        <w:rPr>
          <w:szCs w:val="22"/>
        </w:rPr>
      </w:pPr>
      <w:r w:rsidRPr="0046345B">
        <w:rPr>
          <w:szCs w:val="22"/>
        </w:rPr>
        <w:t>Is this something that you would find useful for yourself?</w:t>
      </w:r>
      <w:r w:rsidR="00A06891" w:rsidRPr="0046345B">
        <w:rPr>
          <w:szCs w:val="22"/>
        </w:rPr>
        <w:t xml:space="preserve"> Other staff you work with?</w:t>
      </w:r>
    </w:p>
    <w:p w:rsidR="00D72C9C" w:rsidRPr="0046345B" w:rsidRDefault="002E6E4E" w:rsidP="00D72C9C">
      <w:pPr>
        <w:autoSpaceDE/>
        <w:autoSpaceDN/>
        <w:adjustRightInd/>
        <w:ind w:left="1440"/>
      </w:pPr>
      <w:r w:rsidRPr="0046345B">
        <w:rPr>
          <w:b/>
          <w:szCs w:val="22"/>
        </w:rPr>
        <w:t>PROBE:</w:t>
      </w:r>
      <w:r w:rsidRPr="0046345B">
        <w:rPr>
          <w:szCs w:val="22"/>
        </w:rPr>
        <w:t xml:space="preserve"> </w:t>
      </w:r>
      <w:r w:rsidR="00D72C9C" w:rsidRPr="0046345B">
        <w:rPr>
          <w:szCs w:val="22"/>
        </w:rPr>
        <w:t>A</w:t>
      </w:r>
      <w:r w:rsidR="00D72C9C" w:rsidRPr="0046345B">
        <w:t xml:space="preserve">fter reviewing the brochure how confident are you in your ability to implement the recommendations provided? </w:t>
      </w:r>
    </w:p>
    <w:p w:rsidR="002E6E4E" w:rsidRPr="0046345B" w:rsidRDefault="00D72C9C" w:rsidP="00D72C9C">
      <w:pPr>
        <w:autoSpaceDE/>
        <w:autoSpaceDN/>
        <w:adjustRightInd/>
        <w:ind w:left="1440"/>
        <w:rPr>
          <w:szCs w:val="22"/>
        </w:rPr>
      </w:pPr>
      <w:r w:rsidRPr="0046345B">
        <w:rPr>
          <w:b/>
          <w:szCs w:val="22"/>
        </w:rPr>
        <w:t>PROBE:</w:t>
      </w:r>
      <w:r w:rsidRPr="0046345B">
        <w:rPr>
          <w:szCs w:val="22"/>
        </w:rPr>
        <w:t xml:space="preserve"> </w:t>
      </w:r>
      <w:r w:rsidR="002E6E4E" w:rsidRPr="0046345B">
        <w:rPr>
          <w:szCs w:val="22"/>
        </w:rPr>
        <w:t>How could it be improved to make it more useful for providers such as</w:t>
      </w:r>
      <w:r w:rsidR="00214462" w:rsidRPr="0046345B">
        <w:rPr>
          <w:szCs w:val="22"/>
        </w:rPr>
        <w:t xml:space="preserve"> </w:t>
      </w:r>
      <w:proofErr w:type="gramStart"/>
      <w:r w:rsidR="002E6E4E" w:rsidRPr="0046345B">
        <w:rPr>
          <w:szCs w:val="22"/>
        </w:rPr>
        <w:t>yourself</w:t>
      </w:r>
      <w:proofErr w:type="gramEnd"/>
      <w:r w:rsidR="002E6E4E" w:rsidRPr="0046345B">
        <w:rPr>
          <w:szCs w:val="22"/>
        </w:rPr>
        <w:t>?</w:t>
      </w:r>
    </w:p>
    <w:p w:rsidR="00B96CB0" w:rsidRPr="0046345B" w:rsidRDefault="00ED31F9" w:rsidP="00B96CB0">
      <w:pPr>
        <w:numPr>
          <w:ilvl w:val="0"/>
          <w:numId w:val="34"/>
        </w:numPr>
        <w:autoSpaceDE/>
        <w:autoSpaceDN/>
        <w:adjustRightInd/>
        <w:rPr>
          <w:szCs w:val="22"/>
        </w:rPr>
      </w:pPr>
      <w:r w:rsidRPr="0046345B">
        <w:rPr>
          <w:szCs w:val="22"/>
        </w:rPr>
        <w:t xml:space="preserve">[TIME PERMITTING ASK] </w:t>
      </w:r>
      <w:r w:rsidR="00B96CB0" w:rsidRPr="0046345B">
        <w:rPr>
          <w:szCs w:val="22"/>
        </w:rPr>
        <w:t>Does the organization or flow of information make sense to you? How could you improve it</w:t>
      </w:r>
      <w:r w:rsidR="00214462" w:rsidRPr="0046345B">
        <w:rPr>
          <w:szCs w:val="22"/>
        </w:rPr>
        <w:t>, if at all</w:t>
      </w:r>
      <w:r w:rsidR="00B96CB0" w:rsidRPr="0046345B">
        <w:rPr>
          <w:szCs w:val="22"/>
        </w:rPr>
        <w:t xml:space="preserve">? </w:t>
      </w:r>
    </w:p>
    <w:p w:rsidR="00B96CB0" w:rsidRPr="001B3ED8" w:rsidRDefault="00B96CB0" w:rsidP="00B96CB0">
      <w:pPr>
        <w:rPr>
          <w:b/>
          <w:bCs/>
          <w:i/>
          <w:iCs/>
          <w:szCs w:val="22"/>
        </w:rPr>
      </w:pPr>
    </w:p>
    <w:p w:rsidR="00B96CB0" w:rsidRPr="001B3ED8" w:rsidRDefault="00B96CB0" w:rsidP="00B96CB0">
      <w:pPr>
        <w:tabs>
          <w:tab w:val="left" w:pos="0"/>
        </w:tabs>
        <w:rPr>
          <w:b/>
          <w:bCs/>
          <w:i/>
          <w:iCs/>
          <w:szCs w:val="22"/>
        </w:rPr>
      </w:pPr>
      <w:r w:rsidRPr="001B3ED8">
        <w:rPr>
          <w:b/>
          <w:bCs/>
          <w:i/>
          <w:iCs/>
          <w:szCs w:val="22"/>
        </w:rPr>
        <w:t>Use – MD Piece</w:t>
      </w:r>
    </w:p>
    <w:p w:rsidR="00B96CB0" w:rsidRPr="001B3ED8" w:rsidRDefault="00B96CB0" w:rsidP="00B96CB0">
      <w:pPr>
        <w:ind w:left="1440" w:hanging="720"/>
        <w:rPr>
          <w:szCs w:val="22"/>
        </w:rPr>
      </w:pPr>
    </w:p>
    <w:p w:rsidR="007906A9" w:rsidRDefault="008C37B0" w:rsidP="00B96CB0">
      <w:pPr>
        <w:numPr>
          <w:ilvl w:val="0"/>
          <w:numId w:val="34"/>
        </w:numPr>
        <w:autoSpaceDE/>
        <w:autoSpaceDN/>
        <w:adjustRightInd/>
        <w:rPr>
          <w:szCs w:val="22"/>
        </w:rPr>
      </w:pPr>
      <w:r>
        <w:rPr>
          <w:szCs w:val="22"/>
        </w:rPr>
        <w:t>For clinical</w:t>
      </w:r>
      <w:r w:rsidR="00E02988">
        <w:rPr>
          <w:szCs w:val="22"/>
        </w:rPr>
        <w:t>/professional</w:t>
      </w:r>
      <w:r>
        <w:rPr>
          <w:szCs w:val="22"/>
        </w:rPr>
        <w:t xml:space="preserve"> purposes, how would you prefer to access these materials (electronically</w:t>
      </w:r>
      <w:r w:rsidR="00E02988">
        <w:rPr>
          <w:szCs w:val="22"/>
        </w:rPr>
        <w:t xml:space="preserve"> via desktop, laptop, or tablet;</w:t>
      </w:r>
      <w:r>
        <w:rPr>
          <w:szCs w:val="22"/>
        </w:rPr>
        <w:t xml:space="preserve"> through mobile application</w:t>
      </w:r>
      <w:r w:rsidR="00E02988">
        <w:rPr>
          <w:szCs w:val="22"/>
        </w:rPr>
        <w:t>; or</w:t>
      </w:r>
      <w:r>
        <w:rPr>
          <w:szCs w:val="22"/>
        </w:rPr>
        <w:t xml:space="preserve"> hard copy)?</w:t>
      </w:r>
    </w:p>
    <w:p w:rsidR="00761620" w:rsidRDefault="00761620" w:rsidP="00B96CB0">
      <w:pPr>
        <w:numPr>
          <w:ilvl w:val="0"/>
          <w:numId w:val="34"/>
        </w:numPr>
        <w:autoSpaceDE/>
        <w:autoSpaceDN/>
        <w:adjustRightInd/>
        <w:rPr>
          <w:szCs w:val="22"/>
        </w:rPr>
      </w:pPr>
      <w:r>
        <w:rPr>
          <w:szCs w:val="22"/>
        </w:rPr>
        <w:t xml:space="preserve">How do you think most providers would like to </w:t>
      </w:r>
      <w:r w:rsidR="00C0614A">
        <w:rPr>
          <w:szCs w:val="22"/>
        </w:rPr>
        <w:t xml:space="preserve">access </w:t>
      </w:r>
      <w:r>
        <w:rPr>
          <w:szCs w:val="22"/>
        </w:rPr>
        <w:t>these materials?</w:t>
      </w:r>
    </w:p>
    <w:p w:rsidR="00214462" w:rsidRDefault="007E2BE6" w:rsidP="007E2BE6">
      <w:pPr>
        <w:numPr>
          <w:ilvl w:val="0"/>
          <w:numId w:val="34"/>
        </w:numPr>
        <w:autoSpaceDE/>
        <w:autoSpaceDN/>
        <w:adjustRightInd/>
        <w:rPr>
          <w:szCs w:val="22"/>
        </w:rPr>
      </w:pPr>
      <w:r>
        <w:rPr>
          <w:szCs w:val="22"/>
        </w:rPr>
        <w:t xml:space="preserve">You mentioned you’d like to receive materials in [INSERT RESPONSE] form for your own provider use. We are interested in hearing about what you currently use with your patients. What devices, if any, do you currently use during patient consultations? </w:t>
      </w:r>
    </w:p>
    <w:p w:rsidR="007E2BE6" w:rsidRPr="001B3ED8" w:rsidRDefault="007E2BE6" w:rsidP="005F7C86">
      <w:pPr>
        <w:autoSpaceDE/>
        <w:autoSpaceDN/>
        <w:adjustRightInd/>
        <w:ind w:left="1440"/>
        <w:rPr>
          <w:szCs w:val="22"/>
        </w:rPr>
      </w:pPr>
      <w:r w:rsidRPr="005F7C86">
        <w:rPr>
          <w:b/>
          <w:bCs/>
          <w:szCs w:val="22"/>
        </w:rPr>
        <w:t>PROBE:</w:t>
      </w:r>
      <w:r>
        <w:rPr>
          <w:szCs w:val="22"/>
        </w:rPr>
        <w:t xml:space="preserve"> Smartphones, lap tops, desktops, tablet? Do you think one is more useful or effective than another?</w:t>
      </w:r>
    </w:p>
    <w:p w:rsidR="007E2BE6" w:rsidRDefault="007E2BE6" w:rsidP="003D6F8C">
      <w:pPr>
        <w:autoSpaceDE/>
        <w:autoSpaceDN/>
        <w:adjustRightInd/>
        <w:rPr>
          <w:szCs w:val="22"/>
        </w:rPr>
      </w:pPr>
    </w:p>
    <w:p w:rsidR="00B96CB0" w:rsidRDefault="007906A9" w:rsidP="00B96CB0">
      <w:pPr>
        <w:numPr>
          <w:ilvl w:val="0"/>
          <w:numId w:val="34"/>
        </w:numPr>
        <w:autoSpaceDE/>
        <w:autoSpaceDN/>
        <w:adjustRightInd/>
        <w:rPr>
          <w:szCs w:val="22"/>
        </w:rPr>
      </w:pPr>
      <w:r>
        <w:rPr>
          <w:szCs w:val="22"/>
        </w:rPr>
        <w:t>Would you use these materials more than once?</w:t>
      </w:r>
      <w:r w:rsidR="00E72AF1">
        <w:rPr>
          <w:szCs w:val="22"/>
        </w:rPr>
        <w:t xml:space="preserve"> </w:t>
      </w:r>
      <w:r w:rsidR="00F67E3B">
        <w:rPr>
          <w:szCs w:val="22"/>
        </w:rPr>
        <w:t xml:space="preserve">How often might you use them? </w:t>
      </w:r>
      <w:r w:rsidR="00761620">
        <w:rPr>
          <w:szCs w:val="22"/>
        </w:rPr>
        <w:t>Do you think other providers would use them more than once?</w:t>
      </w:r>
      <w:r w:rsidR="00F67E3B">
        <w:rPr>
          <w:szCs w:val="22"/>
        </w:rPr>
        <w:t xml:space="preserve"> </w:t>
      </w:r>
    </w:p>
    <w:p w:rsidR="00B96CB0" w:rsidRPr="001B3ED8" w:rsidRDefault="00B96CB0" w:rsidP="003D6F8C">
      <w:pPr>
        <w:rPr>
          <w:b/>
          <w:bCs/>
          <w:i/>
          <w:iCs/>
          <w:szCs w:val="22"/>
        </w:rPr>
      </w:pPr>
    </w:p>
    <w:p w:rsidR="00B96CB0" w:rsidRPr="001B3ED8" w:rsidRDefault="00B96CB0" w:rsidP="00B96CB0">
      <w:pPr>
        <w:ind w:left="720" w:hanging="720"/>
        <w:rPr>
          <w:b/>
          <w:bCs/>
          <w:i/>
          <w:iCs/>
          <w:szCs w:val="22"/>
        </w:rPr>
      </w:pPr>
      <w:r w:rsidRPr="001B3ED8">
        <w:rPr>
          <w:b/>
          <w:bCs/>
          <w:i/>
          <w:iCs/>
          <w:szCs w:val="22"/>
        </w:rPr>
        <w:t>Improvement – Discussion Tool</w:t>
      </w:r>
    </w:p>
    <w:p w:rsidR="00B96CB0" w:rsidRPr="001B3ED8" w:rsidRDefault="00B96CB0" w:rsidP="00B96CB0">
      <w:pPr>
        <w:ind w:left="720" w:hanging="720"/>
        <w:rPr>
          <w:szCs w:val="22"/>
        </w:rPr>
      </w:pPr>
    </w:p>
    <w:p w:rsidR="00957B9B" w:rsidRDefault="00B96CB0" w:rsidP="00957B9B">
      <w:pPr>
        <w:widowControl w:val="0"/>
        <w:numPr>
          <w:ilvl w:val="0"/>
          <w:numId w:val="34"/>
        </w:numPr>
        <w:autoSpaceDE/>
        <w:autoSpaceDN/>
        <w:adjustRightInd/>
        <w:spacing w:line="24" w:lineRule="atLeast"/>
        <w:rPr>
          <w:szCs w:val="22"/>
        </w:rPr>
      </w:pPr>
      <w:r w:rsidRPr="001B3ED8">
        <w:rPr>
          <w:szCs w:val="22"/>
        </w:rPr>
        <w:t>What could be done to improve this piece?</w:t>
      </w:r>
    </w:p>
    <w:p w:rsidR="00B401D7" w:rsidRDefault="00B401D7" w:rsidP="00D72C9C">
      <w:pPr>
        <w:widowControl w:val="0"/>
        <w:numPr>
          <w:ilvl w:val="1"/>
          <w:numId w:val="34"/>
        </w:numPr>
        <w:autoSpaceDE/>
        <w:autoSpaceDN/>
        <w:adjustRightInd/>
        <w:spacing w:line="24" w:lineRule="atLeast"/>
        <w:rPr>
          <w:szCs w:val="22"/>
        </w:rPr>
      </w:pPr>
      <w:r w:rsidRPr="005F7C86">
        <w:rPr>
          <w:b/>
          <w:bCs/>
          <w:szCs w:val="22"/>
        </w:rPr>
        <w:t>PROBE:</w:t>
      </w:r>
      <w:r>
        <w:rPr>
          <w:szCs w:val="22"/>
        </w:rPr>
        <w:t xml:space="preserve"> D</w:t>
      </w:r>
      <w:r w:rsidR="00E60B6A">
        <w:rPr>
          <w:szCs w:val="22"/>
        </w:rPr>
        <w:t>o</w:t>
      </w:r>
      <w:r>
        <w:rPr>
          <w:szCs w:val="22"/>
        </w:rPr>
        <w:t xml:space="preserve"> you think there are any prevention strategies that should be included in </w:t>
      </w:r>
      <w:r>
        <w:rPr>
          <w:szCs w:val="22"/>
        </w:rPr>
        <w:lastRenderedPageBreak/>
        <w:t>these brochures that we have not included or that deserve more emphasis?</w:t>
      </w:r>
    </w:p>
    <w:p w:rsidR="00C36BAC" w:rsidRPr="00C36BAC" w:rsidRDefault="00C36BAC" w:rsidP="00C36BAC">
      <w:pPr>
        <w:pStyle w:val="ListParagraph"/>
        <w:numPr>
          <w:ilvl w:val="1"/>
          <w:numId w:val="34"/>
        </w:numPr>
        <w:rPr>
          <w:sz w:val="22"/>
          <w:szCs w:val="22"/>
        </w:rPr>
      </w:pPr>
      <w:r w:rsidRPr="005F7C86">
        <w:rPr>
          <w:b/>
          <w:bCs/>
          <w:sz w:val="22"/>
          <w:szCs w:val="22"/>
        </w:rPr>
        <w:t>PROBE:</w:t>
      </w:r>
      <w:r w:rsidRPr="00C36BAC">
        <w:rPr>
          <w:szCs w:val="22"/>
        </w:rPr>
        <w:t xml:space="preserve"> </w:t>
      </w:r>
      <w:r w:rsidRPr="00C36BAC">
        <w:rPr>
          <w:sz w:val="22"/>
          <w:szCs w:val="22"/>
        </w:rPr>
        <w:t xml:space="preserve">Was the appropriate level of science referenced in brochures for providers? </w:t>
      </w:r>
    </w:p>
    <w:p w:rsidR="00C36BAC" w:rsidRPr="001B3ED8" w:rsidRDefault="00C36BAC" w:rsidP="00D72C9C">
      <w:pPr>
        <w:widowControl w:val="0"/>
        <w:autoSpaceDE/>
        <w:autoSpaceDN/>
        <w:adjustRightInd/>
        <w:spacing w:line="24" w:lineRule="atLeast"/>
        <w:ind w:left="1440"/>
        <w:rPr>
          <w:szCs w:val="22"/>
        </w:rPr>
      </w:pPr>
    </w:p>
    <w:p w:rsidR="00B96CB0" w:rsidRPr="001B3ED8" w:rsidRDefault="00B96CB0" w:rsidP="00B96CB0">
      <w:pPr>
        <w:autoSpaceDE/>
        <w:autoSpaceDN/>
        <w:adjustRightInd/>
        <w:rPr>
          <w:szCs w:val="22"/>
        </w:rPr>
      </w:pPr>
    </w:p>
    <w:p w:rsidR="00A15A8C" w:rsidRPr="001B3ED8" w:rsidRDefault="00A15A8C" w:rsidP="00A15A8C">
      <w:pPr>
        <w:autoSpaceDE/>
        <w:autoSpaceDN/>
        <w:adjustRightInd/>
        <w:rPr>
          <w:szCs w:val="22"/>
        </w:rPr>
      </w:pPr>
    </w:p>
    <w:p w:rsidR="00A15A8C" w:rsidRPr="001B3ED8" w:rsidRDefault="00A15A8C" w:rsidP="00A15A8C">
      <w:pPr>
        <w:autoSpaceDE/>
        <w:autoSpaceDN/>
        <w:adjustRightInd/>
        <w:rPr>
          <w:szCs w:val="22"/>
        </w:rPr>
      </w:pPr>
      <w:r w:rsidRPr="001B3ED8">
        <w:rPr>
          <w:szCs w:val="22"/>
          <w:highlight w:val="lightGray"/>
        </w:rPr>
        <w:t xml:space="preserve">NOTE TO INTERVIEWER REPEAT C1 – </w:t>
      </w:r>
      <w:r w:rsidR="00746714">
        <w:rPr>
          <w:szCs w:val="22"/>
          <w:highlight w:val="lightGray"/>
        </w:rPr>
        <w:t>C</w:t>
      </w:r>
      <w:r w:rsidR="005F1776">
        <w:rPr>
          <w:szCs w:val="22"/>
          <w:highlight w:val="lightGray"/>
        </w:rPr>
        <w:t>9</w:t>
      </w:r>
      <w:r w:rsidR="00B96CB0" w:rsidRPr="001B3ED8">
        <w:rPr>
          <w:szCs w:val="22"/>
          <w:highlight w:val="lightGray"/>
        </w:rPr>
        <w:t xml:space="preserve"> </w:t>
      </w:r>
      <w:r w:rsidRPr="001B3ED8">
        <w:rPr>
          <w:szCs w:val="22"/>
          <w:highlight w:val="lightGray"/>
        </w:rPr>
        <w:t>FOR ITEM #9</w:t>
      </w:r>
    </w:p>
    <w:p w:rsidR="00A72D6A" w:rsidRPr="001B3ED8" w:rsidRDefault="00A72D6A" w:rsidP="00A72D6A">
      <w:pPr>
        <w:autoSpaceDE/>
        <w:autoSpaceDN/>
        <w:adjustRightInd/>
        <w:ind w:left="1440"/>
        <w:rPr>
          <w:szCs w:val="22"/>
        </w:rPr>
      </w:pPr>
    </w:p>
    <w:p w:rsidR="00053EBA" w:rsidRPr="001B3ED8" w:rsidRDefault="00550F16" w:rsidP="00D906FB">
      <w:pPr>
        <w:pStyle w:val="ListParagraph"/>
        <w:numPr>
          <w:ilvl w:val="0"/>
          <w:numId w:val="31"/>
        </w:numPr>
        <w:rPr>
          <w:sz w:val="22"/>
          <w:szCs w:val="22"/>
        </w:rPr>
      </w:pPr>
      <w:r>
        <w:rPr>
          <w:b/>
          <w:i/>
          <w:sz w:val="22"/>
          <w:szCs w:val="22"/>
        </w:rPr>
        <w:t>MD</w:t>
      </w:r>
      <w:r w:rsidR="000D755E" w:rsidRPr="001B3ED8">
        <w:rPr>
          <w:b/>
          <w:i/>
          <w:sz w:val="22"/>
          <w:szCs w:val="22"/>
        </w:rPr>
        <w:t xml:space="preserve"> Tool</w:t>
      </w:r>
      <w:r w:rsidR="000D755E" w:rsidRPr="001B3ED8">
        <w:rPr>
          <w:sz w:val="22"/>
          <w:szCs w:val="22"/>
        </w:rPr>
        <w:t xml:space="preserve"> </w:t>
      </w:r>
      <w:r w:rsidR="007A513F" w:rsidRPr="001B3ED8">
        <w:rPr>
          <w:sz w:val="22"/>
          <w:szCs w:val="22"/>
        </w:rPr>
        <w:t>(10 minutes out of 30 minutes)</w:t>
      </w:r>
      <w:r w:rsidR="002E6E4E">
        <w:rPr>
          <w:sz w:val="22"/>
          <w:szCs w:val="22"/>
        </w:rPr>
        <w:t xml:space="preserve"> [INTERVIEWERS WILL ROTATE ORDER]</w:t>
      </w:r>
    </w:p>
    <w:p w:rsidR="007A513F" w:rsidRPr="001B3ED8" w:rsidRDefault="007A513F" w:rsidP="007A513F">
      <w:pPr>
        <w:ind w:left="360"/>
        <w:rPr>
          <w:szCs w:val="22"/>
        </w:rPr>
      </w:pPr>
    </w:p>
    <w:p w:rsidR="00053EBA" w:rsidRPr="001B3ED8" w:rsidRDefault="00053EBA" w:rsidP="007A513F">
      <w:pPr>
        <w:ind w:left="360"/>
        <w:rPr>
          <w:szCs w:val="22"/>
        </w:rPr>
      </w:pPr>
      <w:r w:rsidRPr="001B3ED8">
        <w:rPr>
          <w:szCs w:val="22"/>
        </w:rPr>
        <w:t xml:space="preserve">This </w:t>
      </w:r>
      <w:r w:rsidR="00193820" w:rsidRPr="001B3ED8">
        <w:rPr>
          <w:szCs w:val="22"/>
        </w:rPr>
        <w:t xml:space="preserve">next </w:t>
      </w:r>
      <w:r w:rsidR="00777B7E">
        <w:rPr>
          <w:szCs w:val="22"/>
        </w:rPr>
        <w:t>item</w:t>
      </w:r>
      <w:r w:rsidR="00777B7E" w:rsidRPr="001B3ED8">
        <w:rPr>
          <w:szCs w:val="22"/>
        </w:rPr>
        <w:t xml:space="preserve"> </w:t>
      </w:r>
      <w:r w:rsidRPr="001B3ED8">
        <w:rPr>
          <w:szCs w:val="22"/>
        </w:rPr>
        <w:t xml:space="preserve">is somewhat similar to the piece we just viewed, except it is to help providers </w:t>
      </w:r>
      <w:r w:rsidR="007A513F" w:rsidRPr="001B3ED8">
        <w:rPr>
          <w:szCs w:val="22"/>
        </w:rPr>
        <w:t>improv</w:t>
      </w:r>
      <w:r w:rsidR="00EE1EB3">
        <w:rPr>
          <w:szCs w:val="22"/>
        </w:rPr>
        <w:t>e</w:t>
      </w:r>
      <w:r w:rsidR="00C84AF1" w:rsidRPr="001B3ED8">
        <w:rPr>
          <w:szCs w:val="22"/>
        </w:rPr>
        <w:t xml:space="preserve"> </w:t>
      </w:r>
      <w:r w:rsidR="00E15B20">
        <w:rPr>
          <w:szCs w:val="22"/>
        </w:rPr>
        <w:t xml:space="preserve">patient medication </w:t>
      </w:r>
      <w:r w:rsidR="00C84AF1" w:rsidRPr="001B3ED8">
        <w:rPr>
          <w:szCs w:val="22"/>
        </w:rPr>
        <w:t>adherence</w:t>
      </w:r>
      <w:r w:rsidR="00777B7E">
        <w:rPr>
          <w:szCs w:val="22"/>
        </w:rPr>
        <w:t>, retention and reducing risk behaviors</w:t>
      </w:r>
      <w:r w:rsidR="00193820">
        <w:rPr>
          <w:szCs w:val="22"/>
        </w:rPr>
        <w:t>.</w:t>
      </w:r>
      <w:r w:rsidRPr="001B3ED8">
        <w:rPr>
          <w:szCs w:val="22"/>
        </w:rPr>
        <w:t xml:space="preserve">  </w:t>
      </w:r>
    </w:p>
    <w:p w:rsidR="00053EBA" w:rsidRPr="001B3ED8" w:rsidRDefault="00053EBA" w:rsidP="00053EBA">
      <w:pPr>
        <w:rPr>
          <w:szCs w:val="22"/>
        </w:rPr>
      </w:pPr>
    </w:p>
    <w:p w:rsidR="00053EBA" w:rsidRDefault="00053EBA" w:rsidP="00053EBA">
      <w:pPr>
        <w:rPr>
          <w:szCs w:val="22"/>
        </w:rPr>
      </w:pPr>
    </w:p>
    <w:p w:rsidR="00002F15" w:rsidRPr="001B3ED8" w:rsidRDefault="00002F15" w:rsidP="00053EBA">
      <w:pPr>
        <w:rPr>
          <w:szCs w:val="22"/>
        </w:rPr>
      </w:pPr>
    </w:p>
    <w:p w:rsidR="00053EBA" w:rsidRPr="001B3ED8" w:rsidRDefault="00053EBA" w:rsidP="00053EBA">
      <w:pPr>
        <w:rPr>
          <w:szCs w:val="22"/>
        </w:rPr>
      </w:pPr>
    </w:p>
    <w:p w:rsidR="00053EBA" w:rsidRPr="001B3ED8" w:rsidRDefault="00053EBA" w:rsidP="00053EBA">
      <w:pPr>
        <w:rPr>
          <w:b/>
          <w:bCs/>
          <w:i/>
          <w:iCs/>
          <w:szCs w:val="22"/>
        </w:rPr>
      </w:pPr>
      <w:r w:rsidRPr="001B3ED8">
        <w:rPr>
          <w:b/>
          <w:bCs/>
          <w:i/>
          <w:iCs/>
          <w:szCs w:val="22"/>
        </w:rPr>
        <w:t>Content</w:t>
      </w:r>
      <w:r w:rsidR="00A15A8C" w:rsidRPr="001B3ED8">
        <w:rPr>
          <w:b/>
          <w:bCs/>
          <w:i/>
          <w:iCs/>
          <w:szCs w:val="22"/>
        </w:rPr>
        <w:t xml:space="preserve"> –</w:t>
      </w:r>
      <w:r w:rsidR="0037772E">
        <w:rPr>
          <w:b/>
          <w:bCs/>
          <w:i/>
          <w:iCs/>
          <w:szCs w:val="22"/>
        </w:rPr>
        <w:t>MD</w:t>
      </w:r>
      <w:r w:rsidR="00A15A8C" w:rsidRPr="001B3ED8">
        <w:rPr>
          <w:b/>
          <w:bCs/>
          <w:i/>
          <w:iCs/>
          <w:szCs w:val="22"/>
        </w:rPr>
        <w:t xml:space="preserve"> Tool</w:t>
      </w:r>
      <w:r w:rsidR="001B3ED8" w:rsidRPr="001B3ED8">
        <w:rPr>
          <w:b/>
          <w:bCs/>
          <w:i/>
          <w:iCs/>
          <w:szCs w:val="22"/>
        </w:rPr>
        <w:t xml:space="preserve"> </w:t>
      </w:r>
      <w:r w:rsidR="001B3ED8" w:rsidRPr="001B3ED8">
        <w:rPr>
          <w:b/>
          <w:bCs/>
          <w:szCs w:val="22"/>
          <w:highlight w:val="lightGray"/>
        </w:rPr>
        <w:t>NOTE TO INTERVIEWER HIGHER PRIORITY</w:t>
      </w:r>
    </w:p>
    <w:p w:rsidR="00053EBA" w:rsidRPr="001B3ED8" w:rsidRDefault="00053EBA" w:rsidP="00053EBA">
      <w:pPr>
        <w:rPr>
          <w:szCs w:val="22"/>
        </w:rPr>
      </w:pPr>
    </w:p>
    <w:p w:rsidR="00053EBA" w:rsidRPr="0046345B" w:rsidRDefault="00053EBA" w:rsidP="00B96CB0">
      <w:pPr>
        <w:numPr>
          <w:ilvl w:val="0"/>
          <w:numId w:val="43"/>
        </w:numPr>
        <w:autoSpaceDE/>
        <w:autoSpaceDN/>
        <w:adjustRightInd/>
        <w:rPr>
          <w:szCs w:val="22"/>
        </w:rPr>
      </w:pPr>
      <w:r w:rsidRPr="0046345B">
        <w:rPr>
          <w:szCs w:val="22"/>
        </w:rPr>
        <w:t>After reviewing the content</w:t>
      </w:r>
      <w:r w:rsidR="00307270" w:rsidRPr="0046345B">
        <w:rPr>
          <w:szCs w:val="22"/>
        </w:rPr>
        <w:t xml:space="preserve"> of </w:t>
      </w:r>
      <w:r w:rsidRPr="0046345B">
        <w:rPr>
          <w:szCs w:val="22"/>
        </w:rPr>
        <w:t xml:space="preserve">this piece, what are your thoughts about it?  </w:t>
      </w:r>
    </w:p>
    <w:p w:rsidR="00053EBA" w:rsidRPr="0046345B" w:rsidRDefault="007E2BE6" w:rsidP="00B96CB0">
      <w:pPr>
        <w:numPr>
          <w:ilvl w:val="0"/>
          <w:numId w:val="43"/>
        </w:numPr>
        <w:autoSpaceDE/>
        <w:autoSpaceDN/>
        <w:adjustRightInd/>
        <w:rPr>
          <w:szCs w:val="22"/>
        </w:rPr>
      </w:pPr>
      <w:r w:rsidRPr="0046345B">
        <w:rPr>
          <w:szCs w:val="22"/>
        </w:rPr>
        <w:t>What do you most like about this tool?</w:t>
      </w:r>
    </w:p>
    <w:p w:rsidR="00053EBA" w:rsidRPr="0046345B" w:rsidRDefault="007E2BE6" w:rsidP="00B96CB0">
      <w:pPr>
        <w:numPr>
          <w:ilvl w:val="0"/>
          <w:numId w:val="43"/>
        </w:numPr>
        <w:autoSpaceDE/>
        <w:autoSpaceDN/>
        <w:adjustRightInd/>
        <w:rPr>
          <w:szCs w:val="22"/>
        </w:rPr>
      </w:pPr>
      <w:r w:rsidRPr="0046345B">
        <w:rPr>
          <w:szCs w:val="22"/>
        </w:rPr>
        <w:t>What do you least like about this tool?</w:t>
      </w:r>
    </w:p>
    <w:p w:rsidR="00053EBA" w:rsidRPr="0046345B" w:rsidRDefault="00053EBA" w:rsidP="00B96CB0">
      <w:pPr>
        <w:numPr>
          <w:ilvl w:val="0"/>
          <w:numId w:val="43"/>
        </w:numPr>
        <w:autoSpaceDE/>
        <w:autoSpaceDN/>
        <w:adjustRightInd/>
        <w:rPr>
          <w:szCs w:val="22"/>
        </w:rPr>
      </w:pPr>
      <w:r w:rsidRPr="0046345B">
        <w:rPr>
          <w:szCs w:val="22"/>
        </w:rPr>
        <w:t>Is there any other information that you feel should be added</w:t>
      </w:r>
      <w:r w:rsidR="00A725B3" w:rsidRPr="0046345B">
        <w:rPr>
          <w:szCs w:val="22"/>
        </w:rPr>
        <w:t xml:space="preserve"> or removed</w:t>
      </w:r>
      <w:r w:rsidRPr="0046345B">
        <w:rPr>
          <w:szCs w:val="22"/>
        </w:rPr>
        <w:t xml:space="preserve">? </w:t>
      </w:r>
    </w:p>
    <w:p w:rsidR="00053EBA" w:rsidRPr="001B3ED8" w:rsidRDefault="00053EBA" w:rsidP="00053EBA">
      <w:pPr>
        <w:rPr>
          <w:szCs w:val="22"/>
        </w:rPr>
      </w:pPr>
    </w:p>
    <w:p w:rsidR="00053EBA" w:rsidRPr="001B3ED8" w:rsidRDefault="00053EBA" w:rsidP="00053EBA">
      <w:pPr>
        <w:rPr>
          <w:b/>
          <w:bCs/>
          <w:i/>
          <w:iCs/>
          <w:szCs w:val="22"/>
        </w:rPr>
      </w:pPr>
      <w:r w:rsidRPr="001B3ED8">
        <w:rPr>
          <w:b/>
          <w:bCs/>
          <w:i/>
          <w:iCs/>
          <w:szCs w:val="22"/>
        </w:rPr>
        <w:t xml:space="preserve">Usability </w:t>
      </w:r>
      <w:r w:rsidR="00A15A8C" w:rsidRPr="001B3ED8">
        <w:rPr>
          <w:b/>
          <w:bCs/>
          <w:i/>
          <w:iCs/>
          <w:szCs w:val="22"/>
        </w:rPr>
        <w:t xml:space="preserve">– </w:t>
      </w:r>
      <w:r w:rsidR="0037772E">
        <w:rPr>
          <w:b/>
          <w:bCs/>
          <w:i/>
          <w:iCs/>
          <w:szCs w:val="22"/>
        </w:rPr>
        <w:t>MD</w:t>
      </w:r>
      <w:r w:rsidR="0037772E" w:rsidRPr="001B3ED8">
        <w:rPr>
          <w:b/>
          <w:bCs/>
          <w:i/>
          <w:iCs/>
          <w:szCs w:val="22"/>
        </w:rPr>
        <w:t xml:space="preserve"> </w:t>
      </w:r>
      <w:r w:rsidR="00A15A8C" w:rsidRPr="001B3ED8">
        <w:rPr>
          <w:b/>
          <w:bCs/>
          <w:i/>
          <w:iCs/>
          <w:szCs w:val="22"/>
        </w:rPr>
        <w:t>Tool</w:t>
      </w:r>
    </w:p>
    <w:p w:rsidR="00053EBA" w:rsidRPr="001B3ED8" w:rsidRDefault="00053EBA" w:rsidP="00053EBA">
      <w:pPr>
        <w:rPr>
          <w:b/>
          <w:bCs/>
          <w:i/>
          <w:iCs/>
          <w:szCs w:val="22"/>
        </w:rPr>
      </w:pPr>
    </w:p>
    <w:p w:rsidR="00053EBA" w:rsidRPr="001B3ED8" w:rsidRDefault="00053EBA" w:rsidP="00D72C9C">
      <w:pPr>
        <w:numPr>
          <w:ilvl w:val="0"/>
          <w:numId w:val="43"/>
        </w:numPr>
        <w:tabs>
          <w:tab w:val="num" w:pos="1440"/>
        </w:tabs>
        <w:autoSpaceDE/>
        <w:autoSpaceDN/>
        <w:adjustRightInd/>
        <w:ind w:left="1440" w:hanging="1170"/>
        <w:rPr>
          <w:szCs w:val="22"/>
        </w:rPr>
      </w:pPr>
      <w:r w:rsidRPr="001B3ED8">
        <w:rPr>
          <w:szCs w:val="22"/>
        </w:rPr>
        <w:t xml:space="preserve">Does the organization or flow of information make sense to you? How could you improve it? </w:t>
      </w:r>
    </w:p>
    <w:p w:rsidR="00830CEB" w:rsidRPr="005211B8" w:rsidRDefault="001C2B24" w:rsidP="00D72C9C">
      <w:pPr>
        <w:numPr>
          <w:ilvl w:val="0"/>
          <w:numId w:val="43"/>
        </w:numPr>
        <w:autoSpaceDE/>
        <w:autoSpaceDN/>
        <w:adjustRightInd/>
        <w:rPr>
          <w:i/>
          <w:iCs/>
          <w:szCs w:val="22"/>
        </w:rPr>
      </w:pPr>
      <w:r w:rsidRPr="005211B8">
        <w:rPr>
          <w:szCs w:val="22"/>
        </w:rPr>
        <w:t xml:space="preserve">Does it provide enough guidance on how to use it?   </w:t>
      </w:r>
      <w:r w:rsidR="007E2BE6">
        <w:rPr>
          <w:szCs w:val="22"/>
        </w:rPr>
        <w:t xml:space="preserve">How would you prefer to access this tool? </w:t>
      </w:r>
      <w:r w:rsidR="005211B8" w:rsidRPr="005211B8">
        <w:rPr>
          <w:szCs w:val="22"/>
        </w:rPr>
        <w:t xml:space="preserve">e.g., </w:t>
      </w:r>
      <w:r w:rsidR="007E2BE6">
        <w:rPr>
          <w:szCs w:val="22"/>
        </w:rPr>
        <w:t xml:space="preserve">electronically via </w:t>
      </w:r>
      <w:r w:rsidR="002036AE">
        <w:rPr>
          <w:szCs w:val="22"/>
        </w:rPr>
        <w:t>desktop, laptop, or tablet;</w:t>
      </w:r>
      <w:r w:rsidR="005211B8" w:rsidRPr="005211B8">
        <w:rPr>
          <w:szCs w:val="22"/>
        </w:rPr>
        <w:t xml:space="preserve"> </w:t>
      </w:r>
      <w:r w:rsidR="007E2BE6">
        <w:rPr>
          <w:szCs w:val="22"/>
        </w:rPr>
        <w:t>mobile</w:t>
      </w:r>
      <w:r w:rsidR="007E2BE6" w:rsidRPr="005211B8">
        <w:rPr>
          <w:szCs w:val="22"/>
        </w:rPr>
        <w:t xml:space="preserve"> </w:t>
      </w:r>
      <w:r w:rsidR="005211B8" w:rsidRPr="005211B8">
        <w:rPr>
          <w:szCs w:val="22"/>
        </w:rPr>
        <w:t>app</w:t>
      </w:r>
      <w:r w:rsidR="002036AE">
        <w:rPr>
          <w:szCs w:val="22"/>
        </w:rPr>
        <w:t>;</w:t>
      </w:r>
      <w:r w:rsidR="007E2BE6">
        <w:rPr>
          <w:szCs w:val="22"/>
        </w:rPr>
        <w:t xml:space="preserve"> hard copy,</w:t>
      </w:r>
      <w:r w:rsidR="005211B8" w:rsidRPr="005211B8">
        <w:rPr>
          <w:szCs w:val="22"/>
        </w:rPr>
        <w:t xml:space="preserve"> etc.</w:t>
      </w:r>
      <w:r w:rsidR="005211B8">
        <w:rPr>
          <w:szCs w:val="22"/>
        </w:rPr>
        <w:t>?</w:t>
      </w:r>
      <w:r w:rsidR="00E72AF1" w:rsidRPr="005211B8">
        <w:rPr>
          <w:i/>
          <w:iCs/>
          <w:szCs w:val="22"/>
        </w:rPr>
        <w:tab/>
      </w:r>
      <w:bookmarkStart w:id="0" w:name="_GoBack"/>
      <w:bookmarkEnd w:id="0"/>
    </w:p>
    <w:p w:rsidR="00053EBA" w:rsidRPr="001B3ED8" w:rsidRDefault="00053EBA" w:rsidP="00053EBA">
      <w:pPr>
        <w:rPr>
          <w:szCs w:val="22"/>
        </w:rPr>
      </w:pPr>
    </w:p>
    <w:p w:rsidR="00053EBA" w:rsidRPr="001B3ED8" w:rsidRDefault="00053EBA" w:rsidP="00053EBA">
      <w:pPr>
        <w:rPr>
          <w:b/>
          <w:bCs/>
          <w:i/>
          <w:iCs/>
          <w:szCs w:val="22"/>
        </w:rPr>
      </w:pPr>
      <w:r w:rsidRPr="001B3ED8">
        <w:rPr>
          <w:b/>
          <w:bCs/>
          <w:i/>
          <w:iCs/>
          <w:szCs w:val="22"/>
        </w:rPr>
        <w:t xml:space="preserve">Use </w:t>
      </w:r>
      <w:r w:rsidR="00A15A8C" w:rsidRPr="001B3ED8">
        <w:rPr>
          <w:b/>
          <w:bCs/>
          <w:i/>
          <w:iCs/>
          <w:szCs w:val="22"/>
        </w:rPr>
        <w:t xml:space="preserve">– </w:t>
      </w:r>
      <w:r w:rsidR="0037772E">
        <w:rPr>
          <w:b/>
          <w:bCs/>
          <w:i/>
          <w:iCs/>
          <w:szCs w:val="22"/>
        </w:rPr>
        <w:t>MD</w:t>
      </w:r>
      <w:r w:rsidR="0037772E" w:rsidRPr="001B3ED8">
        <w:rPr>
          <w:b/>
          <w:bCs/>
          <w:i/>
          <w:iCs/>
          <w:szCs w:val="22"/>
        </w:rPr>
        <w:t xml:space="preserve"> </w:t>
      </w:r>
      <w:r w:rsidR="00A15A8C" w:rsidRPr="001B3ED8">
        <w:rPr>
          <w:b/>
          <w:bCs/>
          <w:i/>
          <w:iCs/>
          <w:szCs w:val="22"/>
        </w:rPr>
        <w:t>Tool</w:t>
      </w:r>
    </w:p>
    <w:p w:rsidR="00053EBA" w:rsidRPr="001B3ED8" w:rsidRDefault="00053EBA" w:rsidP="00053EBA">
      <w:pPr>
        <w:ind w:left="720" w:hanging="720"/>
        <w:rPr>
          <w:szCs w:val="22"/>
        </w:rPr>
      </w:pPr>
    </w:p>
    <w:p w:rsidR="00053EBA" w:rsidRPr="001B3ED8" w:rsidRDefault="00053EBA" w:rsidP="00B96CB0">
      <w:pPr>
        <w:numPr>
          <w:ilvl w:val="0"/>
          <w:numId w:val="43"/>
        </w:numPr>
        <w:autoSpaceDE/>
        <w:autoSpaceDN/>
        <w:adjustRightInd/>
        <w:rPr>
          <w:szCs w:val="22"/>
        </w:rPr>
      </w:pPr>
      <w:r w:rsidRPr="001B3ED8">
        <w:rPr>
          <w:szCs w:val="22"/>
        </w:rPr>
        <w:t>Do you see</w:t>
      </w:r>
      <w:r w:rsidR="00C84AF1" w:rsidRPr="001B3ED8">
        <w:rPr>
          <w:szCs w:val="22"/>
        </w:rPr>
        <w:t xml:space="preserve"> yourself asking </w:t>
      </w:r>
      <w:r w:rsidR="007A513F" w:rsidRPr="001B3ED8">
        <w:rPr>
          <w:szCs w:val="22"/>
        </w:rPr>
        <w:t xml:space="preserve">your HIV infected </w:t>
      </w:r>
      <w:r w:rsidR="00F81041" w:rsidRPr="001B3ED8">
        <w:rPr>
          <w:szCs w:val="22"/>
        </w:rPr>
        <w:t>patients’</w:t>
      </w:r>
      <w:r w:rsidR="007A513F" w:rsidRPr="001B3ED8">
        <w:rPr>
          <w:szCs w:val="22"/>
        </w:rPr>
        <w:t xml:space="preserve"> </w:t>
      </w:r>
      <w:r w:rsidR="00C84AF1" w:rsidRPr="001B3ED8">
        <w:rPr>
          <w:szCs w:val="22"/>
        </w:rPr>
        <w:t>q</w:t>
      </w:r>
      <w:r w:rsidR="007A513F" w:rsidRPr="001B3ED8">
        <w:rPr>
          <w:szCs w:val="22"/>
        </w:rPr>
        <w:t xml:space="preserve">uestions </w:t>
      </w:r>
      <w:r w:rsidR="0037772E">
        <w:rPr>
          <w:szCs w:val="22"/>
        </w:rPr>
        <w:t>to learn more about</w:t>
      </w:r>
      <w:r w:rsidR="00EE0C7A">
        <w:rPr>
          <w:szCs w:val="22"/>
        </w:rPr>
        <w:t xml:space="preserve"> these</w:t>
      </w:r>
      <w:r w:rsidR="007A513F" w:rsidRPr="001B3ED8">
        <w:rPr>
          <w:szCs w:val="22"/>
        </w:rPr>
        <w:t xml:space="preserve"> factors</w:t>
      </w:r>
      <w:r w:rsidRPr="001B3ED8">
        <w:rPr>
          <w:szCs w:val="22"/>
        </w:rPr>
        <w:t>? If so, which ones? If not, why not?</w:t>
      </w:r>
      <w:r w:rsidR="008346D9">
        <w:rPr>
          <w:szCs w:val="22"/>
        </w:rPr>
        <w:t xml:space="preserve">  </w:t>
      </w:r>
      <w:r w:rsidR="00785743">
        <w:rPr>
          <w:szCs w:val="22"/>
        </w:rPr>
        <w:t>[</w:t>
      </w:r>
      <w:r w:rsidR="0037772E">
        <w:rPr>
          <w:szCs w:val="22"/>
        </w:rPr>
        <w:t>NOTE TO INTERVIEWER – ASSUME PROVIDERS WOULD NOT ASK THE DIRECT QUESTIONS ON THE TOOL OF THEIR PATIENTS.</w:t>
      </w:r>
      <w:r w:rsidR="00785743">
        <w:rPr>
          <w:szCs w:val="22"/>
        </w:rPr>
        <w:t>]</w:t>
      </w:r>
      <w:r w:rsidR="0037772E">
        <w:rPr>
          <w:szCs w:val="22"/>
        </w:rPr>
        <w:t xml:space="preserve"> </w:t>
      </w:r>
    </w:p>
    <w:p w:rsidR="00053EBA" w:rsidRDefault="00053EBA" w:rsidP="00B96CB0">
      <w:pPr>
        <w:numPr>
          <w:ilvl w:val="0"/>
          <w:numId w:val="43"/>
        </w:numPr>
        <w:autoSpaceDE/>
        <w:autoSpaceDN/>
        <w:adjustRightInd/>
        <w:rPr>
          <w:szCs w:val="22"/>
        </w:rPr>
      </w:pPr>
      <w:r w:rsidRPr="001B3ED8">
        <w:rPr>
          <w:szCs w:val="22"/>
        </w:rPr>
        <w:t xml:space="preserve">How would you physically use this piece in your practice? Where would you put it? </w:t>
      </w:r>
      <w:proofErr w:type="gramStart"/>
      <w:r w:rsidR="003D6F8C">
        <w:rPr>
          <w:szCs w:val="22"/>
        </w:rPr>
        <w:t>e.g</w:t>
      </w:r>
      <w:proofErr w:type="gramEnd"/>
      <w:r w:rsidR="003D6F8C">
        <w:rPr>
          <w:szCs w:val="22"/>
        </w:rPr>
        <w:t xml:space="preserve">. in your office, mobile device, patient room, etc. </w:t>
      </w:r>
    </w:p>
    <w:p w:rsidR="00807EC6" w:rsidRPr="001B3ED8" w:rsidRDefault="00807EC6" w:rsidP="00D72C9C">
      <w:pPr>
        <w:autoSpaceDE/>
        <w:autoSpaceDN/>
        <w:adjustRightInd/>
        <w:ind w:left="930"/>
        <w:rPr>
          <w:szCs w:val="22"/>
        </w:rPr>
      </w:pPr>
    </w:p>
    <w:p w:rsidR="001B3ED8" w:rsidRPr="001B3ED8" w:rsidRDefault="001B3ED8" w:rsidP="001B3ED8">
      <w:pPr>
        <w:ind w:left="780"/>
        <w:rPr>
          <w:b/>
          <w:szCs w:val="22"/>
        </w:rPr>
      </w:pPr>
      <w:r w:rsidRPr="001B3ED8">
        <w:rPr>
          <w:b/>
          <w:szCs w:val="22"/>
          <w:highlight w:val="lightGray"/>
        </w:rPr>
        <w:t>[TIME PERMITING ASK:]</w:t>
      </w:r>
    </w:p>
    <w:p w:rsidR="00053EBA" w:rsidRPr="001B3ED8" w:rsidRDefault="00053EBA" w:rsidP="00B96CB0">
      <w:pPr>
        <w:numPr>
          <w:ilvl w:val="0"/>
          <w:numId w:val="43"/>
        </w:numPr>
        <w:autoSpaceDE/>
        <w:autoSpaceDN/>
        <w:adjustRightInd/>
        <w:rPr>
          <w:szCs w:val="22"/>
        </w:rPr>
      </w:pPr>
      <w:r w:rsidRPr="001B3ED8">
        <w:rPr>
          <w:szCs w:val="22"/>
        </w:rPr>
        <w:t>Are there any other providers in your practice, such as Nurse Practitioner</w:t>
      </w:r>
      <w:r w:rsidR="005211B8">
        <w:rPr>
          <w:szCs w:val="22"/>
        </w:rPr>
        <w:t>s</w:t>
      </w:r>
      <w:r w:rsidRPr="001B3ED8">
        <w:rPr>
          <w:szCs w:val="22"/>
        </w:rPr>
        <w:t xml:space="preserve"> or Physicians Assistants that would potentially use this or benefit from it? </w:t>
      </w:r>
    </w:p>
    <w:p w:rsidR="00053EBA" w:rsidRPr="001B3ED8" w:rsidRDefault="00053EBA" w:rsidP="00053EBA">
      <w:pPr>
        <w:rPr>
          <w:szCs w:val="22"/>
        </w:rPr>
      </w:pPr>
    </w:p>
    <w:p w:rsidR="00053EBA" w:rsidRPr="0037772E" w:rsidRDefault="00053EBA" w:rsidP="00053EBA">
      <w:pPr>
        <w:ind w:left="720" w:hanging="720"/>
        <w:rPr>
          <w:b/>
          <w:bCs/>
          <w:i/>
          <w:iCs/>
          <w:szCs w:val="22"/>
        </w:rPr>
      </w:pPr>
      <w:r w:rsidRPr="0037772E">
        <w:rPr>
          <w:b/>
          <w:bCs/>
          <w:i/>
          <w:iCs/>
          <w:szCs w:val="22"/>
        </w:rPr>
        <w:t>Improvement</w:t>
      </w:r>
      <w:r w:rsidR="00A15A8C" w:rsidRPr="0037772E">
        <w:rPr>
          <w:b/>
          <w:bCs/>
          <w:i/>
          <w:iCs/>
          <w:szCs w:val="22"/>
        </w:rPr>
        <w:t xml:space="preserve"> – </w:t>
      </w:r>
      <w:r w:rsidR="0037772E" w:rsidRPr="0037772E">
        <w:rPr>
          <w:b/>
          <w:bCs/>
          <w:i/>
          <w:iCs/>
          <w:szCs w:val="22"/>
        </w:rPr>
        <w:t xml:space="preserve">MD </w:t>
      </w:r>
      <w:r w:rsidR="00A15A8C" w:rsidRPr="0037772E">
        <w:rPr>
          <w:b/>
          <w:bCs/>
          <w:i/>
          <w:iCs/>
          <w:szCs w:val="22"/>
        </w:rPr>
        <w:t>Tool</w:t>
      </w:r>
    </w:p>
    <w:p w:rsidR="00053EBA" w:rsidRPr="0037772E" w:rsidRDefault="00053EBA" w:rsidP="00053EBA">
      <w:pPr>
        <w:ind w:left="720" w:hanging="720"/>
        <w:rPr>
          <w:szCs w:val="22"/>
        </w:rPr>
      </w:pPr>
    </w:p>
    <w:p w:rsidR="00053EBA" w:rsidRDefault="00053EBA" w:rsidP="00B96CB0">
      <w:pPr>
        <w:widowControl w:val="0"/>
        <w:numPr>
          <w:ilvl w:val="0"/>
          <w:numId w:val="43"/>
        </w:numPr>
        <w:autoSpaceDE/>
        <w:autoSpaceDN/>
        <w:adjustRightInd/>
        <w:spacing w:line="24" w:lineRule="atLeast"/>
        <w:rPr>
          <w:szCs w:val="22"/>
        </w:rPr>
      </w:pPr>
      <w:r w:rsidRPr="0037772E">
        <w:rPr>
          <w:szCs w:val="22"/>
        </w:rPr>
        <w:t>What co</w:t>
      </w:r>
      <w:r w:rsidRPr="001B3ED8">
        <w:rPr>
          <w:szCs w:val="22"/>
        </w:rPr>
        <w:t>uld be done to improve this piece?</w:t>
      </w:r>
    </w:p>
    <w:p w:rsidR="005A385E" w:rsidRDefault="005A385E" w:rsidP="00D72C9C">
      <w:pPr>
        <w:ind w:left="630"/>
        <w:rPr>
          <w:szCs w:val="22"/>
        </w:rPr>
      </w:pPr>
    </w:p>
    <w:p w:rsidR="005A385E" w:rsidRDefault="005A385E" w:rsidP="00D72C9C">
      <w:pPr>
        <w:rPr>
          <w:szCs w:val="22"/>
        </w:rPr>
      </w:pPr>
      <w:r>
        <w:rPr>
          <w:szCs w:val="22"/>
        </w:rPr>
        <w:t>BEFORE MOVING TO PATIENT PIECES:</w:t>
      </w:r>
    </w:p>
    <w:p w:rsidR="005211B8" w:rsidRDefault="005211B8" w:rsidP="00D72C9C">
      <w:pPr>
        <w:rPr>
          <w:szCs w:val="22"/>
        </w:rPr>
      </w:pPr>
    </w:p>
    <w:p w:rsidR="005A385E" w:rsidRPr="00D72C9C" w:rsidRDefault="005A385E" w:rsidP="00D72C9C">
      <w:pPr>
        <w:rPr>
          <w:szCs w:val="22"/>
        </w:rPr>
      </w:pPr>
      <w:r w:rsidRPr="001650BB">
        <w:rPr>
          <w:szCs w:val="22"/>
        </w:rPr>
        <w:t xml:space="preserve">Show provider resource brochure from kit 2 </w:t>
      </w:r>
    </w:p>
    <w:p w:rsidR="005211B8" w:rsidRDefault="005211B8" w:rsidP="00D72C9C">
      <w:pPr>
        <w:rPr>
          <w:szCs w:val="22"/>
        </w:rPr>
      </w:pPr>
    </w:p>
    <w:p w:rsidR="005A385E" w:rsidRPr="00D72C9C" w:rsidRDefault="005A385E" w:rsidP="00D72C9C">
      <w:pPr>
        <w:rPr>
          <w:b/>
          <w:szCs w:val="22"/>
        </w:rPr>
      </w:pPr>
      <w:r w:rsidRPr="00D72C9C">
        <w:rPr>
          <w:szCs w:val="22"/>
        </w:rPr>
        <w:t xml:space="preserve">D11. How </w:t>
      </w:r>
      <w:r w:rsidRPr="001650BB">
        <w:rPr>
          <w:szCs w:val="22"/>
        </w:rPr>
        <w:t>would you want this</w:t>
      </w:r>
      <w:r w:rsidRPr="00D72C9C">
        <w:rPr>
          <w:szCs w:val="22"/>
        </w:rPr>
        <w:t xml:space="preserve"> information in a subsequent kit? Would you like it the same as in</w:t>
      </w:r>
      <w:r w:rsidRPr="001650BB">
        <w:rPr>
          <w:szCs w:val="22"/>
        </w:rPr>
        <w:t xml:space="preserve"> this kit</w:t>
      </w:r>
      <w:r w:rsidRPr="00D72C9C">
        <w:rPr>
          <w:szCs w:val="22"/>
        </w:rPr>
        <w:t>,</w:t>
      </w:r>
      <w:r w:rsidRPr="001650BB">
        <w:rPr>
          <w:szCs w:val="22"/>
        </w:rPr>
        <w:t xml:space="preserve"> links on the website</w:t>
      </w:r>
      <w:r w:rsidRPr="00D72C9C">
        <w:rPr>
          <w:szCs w:val="22"/>
        </w:rPr>
        <w:t>, or both?</w:t>
      </w:r>
    </w:p>
    <w:p w:rsidR="005A385E" w:rsidRPr="001B3ED8" w:rsidRDefault="005A385E" w:rsidP="00D72C9C">
      <w:pPr>
        <w:widowControl w:val="0"/>
        <w:autoSpaceDE/>
        <w:autoSpaceDN/>
        <w:adjustRightInd/>
        <w:spacing w:line="24" w:lineRule="atLeast"/>
        <w:rPr>
          <w:szCs w:val="22"/>
        </w:rPr>
      </w:pPr>
    </w:p>
    <w:p w:rsidR="00053EBA" w:rsidRPr="001B3ED8" w:rsidRDefault="00053EBA" w:rsidP="00053EBA">
      <w:pPr>
        <w:pStyle w:val="ListParagraph"/>
        <w:rPr>
          <w:sz w:val="22"/>
          <w:szCs w:val="22"/>
        </w:rPr>
      </w:pPr>
    </w:p>
    <w:p w:rsidR="00C84AF1" w:rsidRPr="001B3ED8" w:rsidRDefault="00C84AF1" w:rsidP="00A74C82">
      <w:pPr>
        <w:widowControl w:val="0"/>
        <w:spacing w:line="24" w:lineRule="atLeast"/>
        <w:rPr>
          <w:szCs w:val="22"/>
        </w:rPr>
      </w:pPr>
      <w:r w:rsidRPr="001B3ED8">
        <w:rPr>
          <w:szCs w:val="22"/>
          <w:highlight w:val="lightGray"/>
        </w:rPr>
        <w:t>NOTE TO INTERVIEWER REPEAT QUESTIONS D1-</w:t>
      </w:r>
      <w:r w:rsidR="00B96CB0" w:rsidRPr="001B3ED8">
        <w:rPr>
          <w:szCs w:val="22"/>
          <w:highlight w:val="lightGray"/>
        </w:rPr>
        <w:t>2</w:t>
      </w:r>
      <w:r w:rsidR="005F1776">
        <w:rPr>
          <w:szCs w:val="22"/>
          <w:highlight w:val="lightGray"/>
        </w:rPr>
        <w:t>1</w:t>
      </w:r>
      <w:r w:rsidRPr="001B3ED8">
        <w:rPr>
          <w:szCs w:val="22"/>
          <w:highlight w:val="lightGray"/>
        </w:rPr>
        <w:t xml:space="preserve"> FOR </w:t>
      </w:r>
      <w:r w:rsidR="00A15A8C" w:rsidRPr="001B3ED8">
        <w:rPr>
          <w:szCs w:val="22"/>
          <w:highlight w:val="lightGray"/>
        </w:rPr>
        <w:t xml:space="preserve">OTHER DISCUSSION TOOL </w:t>
      </w:r>
      <w:r w:rsidRPr="001B3ED8">
        <w:rPr>
          <w:szCs w:val="22"/>
          <w:highlight w:val="lightGray"/>
        </w:rPr>
        <w:t xml:space="preserve">ITEM # </w:t>
      </w:r>
    </w:p>
    <w:p w:rsidR="00C84AF1" w:rsidRPr="001B3ED8" w:rsidRDefault="00C84AF1" w:rsidP="00053EBA">
      <w:pPr>
        <w:pStyle w:val="ListParagraph"/>
        <w:rPr>
          <w:sz w:val="22"/>
          <w:szCs w:val="22"/>
        </w:rPr>
      </w:pPr>
    </w:p>
    <w:p w:rsidR="00053EBA" w:rsidRPr="001B3ED8" w:rsidRDefault="00053EBA" w:rsidP="00053EBA">
      <w:pPr>
        <w:pStyle w:val="ListParagraph"/>
        <w:rPr>
          <w:sz w:val="22"/>
          <w:szCs w:val="22"/>
        </w:rPr>
      </w:pPr>
    </w:p>
    <w:p w:rsidR="000D755E" w:rsidRPr="001B3ED8" w:rsidRDefault="00947E2E" w:rsidP="00D906FB">
      <w:pPr>
        <w:pStyle w:val="ListParagraph"/>
        <w:numPr>
          <w:ilvl w:val="0"/>
          <w:numId w:val="31"/>
        </w:numPr>
        <w:rPr>
          <w:sz w:val="22"/>
          <w:szCs w:val="22"/>
        </w:rPr>
      </w:pPr>
      <w:r w:rsidRPr="001B3ED8">
        <w:rPr>
          <w:b/>
          <w:i/>
          <w:sz w:val="22"/>
          <w:szCs w:val="22"/>
        </w:rPr>
        <w:t>Patient Take Home Pieces</w:t>
      </w:r>
      <w:r w:rsidR="000D755E" w:rsidRPr="001B3ED8">
        <w:rPr>
          <w:sz w:val="22"/>
          <w:szCs w:val="22"/>
        </w:rPr>
        <w:t xml:space="preserve"> </w:t>
      </w:r>
      <w:r w:rsidR="007A513F" w:rsidRPr="001B3ED8">
        <w:rPr>
          <w:sz w:val="22"/>
          <w:szCs w:val="22"/>
        </w:rPr>
        <w:t>(5 minutes out of 30 minutes)</w:t>
      </w:r>
      <w:r w:rsidR="005F1776">
        <w:rPr>
          <w:sz w:val="22"/>
          <w:szCs w:val="22"/>
        </w:rPr>
        <w:t xml:space="preserve"> </w:t>
      </w:r>
    </w:p>
    <w:p w:rsidR="00947E2E" w:rsidRPr="001B3ED8" w:rsidRDefault="00947E2E" w:rsidP="00947E2E">
      <w:pPr>
        <w:pStyle w:val="ListParagraph"/>
        <w:rPr>
          <w:sz w:val="22"/>
          <w:szCs w:val="22"/>
        </w:rPr>
      </w:pPr>
    </w:p>
    <w:p w:rsidR="009A3A18" w:rsidRPr="001B3ED8" w:rsidRDefault="009A3A18" w:rsidP="00EB427F">
      <w:pPr>
        <w:rPr>
          <w:szCs w:val="22"/>
        </w:rPr>
      </w:pPr>
      <w:r w:rsidRPr="001B3ED8">
        <w:rPr>
          <w:szCs w:val="22"/>
          <w:highlight w:val="lightGray"/>
        </w:rPr>
        <w:t xml:space="preserve">[Note to interviewer - Show </w:t>
      </w:r>
      <w:r w:rsidR="00EB427F">
        <w:rPr>
          <w:szCs w:val="22"/>
          <w:highlight w:val="lightGray"/>
        </w:rPr>
        <w:t>both</w:t>
      </w:r>
      <w:r w:rsidRPr="001B3ED8">
        <w:rPr>
          <w:szCs w:val="22"/>
          <w:highlight w:val="lightGray"/>
        </w:rPr>
        <w:t xml:space="preserve"> </w:t>
      </w:r>
      <w:r>
        <w:rPr>
          <w:szCs w:val="22"/>
          <w:highlight w:val="lightGray"/>
        </w:rPr>
        <w:t>items</w:t>
      </w:r>
      <w:r w:rsidRPr="001B3ED8">
        <w:rPr>
          <w:szCs w:val="22"/>
          <w:highlight w:val="lightGray"/>
        </w:rPr>
        <w:t xml:space="preserve"> together.]</w:t>
      </w:r>
    </w:p>
    <w:p w:rsidR="003C26A0" w:rsidRPr="001B3ED8" w:rsidRDefault="000534FD" w:rsidP="007A513F">
      <w:pPr>
        <w:ind w:left="360"/>
        <w:rPr>
          <w:szCs w:val="22"/>
        </w:rPr>
      </w:pPr>
      <w:r>
        <w:rPr>
          <w:szCs w:val="22"/>
        </w:rPr>
        <w:t>T</w:t>
      </w:r>
      <w:r w:rsidR="009A3A18">
        <w:rPr>
          <w:szCs w:val="22"/>
        </w:rPr>
        <w:t>hese next pieces</w:t>
      </w:r>
      <w:r w:rsidR="003C26A0" w:rsidRPr="001B3ED8">
        <w:rPr>
          <w:szCs w:val="22"/>
        </w:rPr>
        <w:t>, unlike the other</w:t>
      </w:r>
      <w:r w:rsidR="009A3A18">
        <w:rPr>
          <w:szCs w:val="22"/>
        </w:rPr>
        <w:t>s we have talked about today, these are</w:t>
      </w:r>
      <w:r w:rsidR="003C26A0" w:rsidRPr="001B3ED8">
        <w:rPr>
          <w:szCs w:val="22"/>
        </w:rPr>
        <w:t xml:space="preserve"> written for patients.  I would like you to also take a look at </w:t>
      </w:r>
      <w:r w:rsidR="009A3A18">
        <w:rPr>
          <w:szCs w:val="22"/>
        </w:rPr>
        <w:t>them</w:t>
      </w:r>
      <w:r w:rsidR="003C26A0" w:rsidRPr="001B3ED8">
        <w:rPr>
          <w:szCs w:val="22"/>
        </w:rPr>
        <w:t xml:space="preserve"> and tells us what you think.  </w:t>
      </w:r>
    </w:p>
    <w:p w:rsidR="000B00E4" w:rsidRPr="001B3ED8" w:rsidRDefault="000B00E4" w:rsidP="000B00E4">
      <w:pPr>
        <w:autoSpaceDE/>
        <w:autoSpaceDN/>
        <w:adjustRightInd/>
        <w:rPr>
          <w:bCs/>
          <w:szCs w:val="22"/>
        </w:rPr>
      </w:pPr>
    </w:p>
    <w:p w:rsidR="000B00E4" w:rsidRPr="001B3ED8" w:rsidRDefault="000B00E4" w:rsidP="000B00E4">
      <w:pPr>
        <w:pStyle w:val="ListParagraph"/>
        <w:numPr>
          <w:ilvl w:val="1"/>
          <w:numId w:val="31"/>
        </w:numPr>
        <w:rPr>
          <w:bCs/>
          <w:sz w:val="22"/>
          <w:szCs w:val="22"/>
        </w:rPr>
      </w:pPr>
      <w:r w:rsidRPr="001B3ED8">
        <w:rPr>
          <w:bCs/>
          <w:sz w:val="22"/>
          <w:szCs w:val="22"/>
        </w:rPr>
        <w:t>What are your overall reactions to th</w:t>
      </w:r>
      <w:r w:rsidR="009A3A18">
        <w:rPr>
          <w:bCs/>
          <w:sz w:val="22"/>
          <w:szCs w:val="22"/>
        </w:rPr>
        <w:t>ese</w:t>
      </w:r>
      <w:r w:rsidRPr="001B3ED8">
        <w:rPr>
          <w:bCs/>
          <w:sz w:val="22"/>
          <w:szCs w:val="22"/>
        </w:rPr>
        <w:t xml:space="preserve"> brochure</w:t>
      </w:r>
      <w:r w:rsidR="009A3A18">
        <w:rPr>
          <w:bCs/>
          <w:sz w:val="22"/>
          <w:szCs w:val="22"/>
        </w:rPr>
        <w:t>s</w:t>
      </w:r>
      <w:r w:rsidRPr="001B3ED8">
        <w:rPr>
          <w:bCs/>
          <w:sz w:val="22"/>
          <w:szCs w:val="22"/>
        </w:rPr>
        <w:t>?</w:t>
      </w:r>
    </w:p>
    <w:p w:rsidR="00A72D6A" w:rsidRPr="001B3ED8" w:rsidRDefault="00A72D6A" w:rsidP="00A72D6A">
      <w:pPr>
        <w:ind w:left="1440"/>
        <w:rPr>
          <w:szCs w:val="22"/>
        </w:rPr>
      </w:pPr>
      <w:r w:rsidRPr="00D72C9C">
        <w:rPr>
          <w:b/>
          <w:szCs w:val="22"/>
        </w:rPr>
        <w:t>PROBE</w:t>
      </w:r>
      <w:r w:rsidRPr="001B3ED8">
        <w:rPr>
          <w:szCs w:val="22"/>
        </w:rPr>
        <w:t xml:space="preserve">: In general, </w:t>
      </w:r>
      <w:r w:rsidR="009A3A18">
        <w:rPr>
          <w:szCs w:val="22"/>
        </w:rPr>
        <w:t xml:space="preserve">are </w:t>
      </w:r>
      <w:r w:rsidRPr="001B3ED8">
        <w:rPr>
          <w:szCs w:val="22"/>
        </w:rPr>
        <w:t>the brochure</w:t>
      </w:r>
      <w:r w:rsidR="009A3A18">
        <w:rPr>
          <w:szCs w:val="22"/>
        </w:rPr>
        <w:t>s</w:t>
      </w:r>
      <w:r w:rsidRPr="001B3ED8">
        <w:rPr>
          <w:szCs w:val="22"/>
        </w:rPr>
        <w:t xml:space="preserve"> written at the right reading comprehension level for your patients?  </w:t>
      </w:r>
      <w:proofErr w:type="gramStart"/>
      <w:r w:rsidR="002E6E4E">
        <w:rPr>
          <w:szCs w:val="22"/>
        </w:rPr>
        <w:t>Too simple?</w:t>
      </w:r>
      <w:proofErr w:type="gramEnd"/>
    </w:p>
    <w:p w:rsidR="000B00E4" w:rsidRDefault="000B00E4" w:rsidP="00D906FB">
      <w:pPr>
        <w:ind w:left="1440"/>
        <w:rPr>
          <w:bCs/>
          <w:szCs w:val="22"/>
        </w:rPr>
      </w:pPr>
      <w:r w:rsidRPr="001B3ED8">
        <w:rPr>
          <w:b/>
          <w:szCs w:val="22"/>
        </w:rPr>
        <w:t>PROBE</w:t>
      </w:r>
      <w:r w:rsidRPr="001B3ED8">
        <w:rPr>
          <w:szCs w:val="22"/>
        </w:rPr>
        <w:t xml:space="preserve">: </w:t>
      </w:r>
      <w:r w:rsidR="00D906FB">
        <w:rPr>
          <w:bCs/>
          <w:szCs w:val="22"/>
        </w:rPr>
        <w:t>How credible would you say the brochure are?</w:t>
      </w:r>
    </w:p>
    <w:p w:rsidR="008346D9" w:rsidRDefault="008346D9" w:rsidP="000B00E4">
      <w:pPr>
        <w:ind w:left="1440"/>
        <w:rPr>
          <w:bCs/>
          <w:szCs w:val="22"/>
        </w:rPr>
      </w:pPr>
      <w:r>
        <w:rPr>
          <w:b/>
          <w:szCs w:val="22"/>
        </w:rPr>
        <w:t>PROBE</w:t>
      </w:r>
      <w:r w:rsidR="00830CEB" w:rsidRPr="00830CEB">
        <w:rPr>
          <w:bCs/>
          <w:szCs w:val="22"/>
        </w:rPr>
        <w:t>:</w:t>
      </w:r>
      <w:r>
        <w:rPr>
          <w:bCs/>
          <w:szCs w:val="22"/>
        </w:rPr>
        <w:t xml:space="preserve">  How would you use </w:t>
      </w:r>
      <w:r w:rsidR="009A3A18">
        <w:rPr>
          <w:bCs/>
          <w:szCs w:val="22"/>
        </w:rPr>
        <w:t>them</w:t>
      </w:r>
      <w:r>
        <w:rPr>
          <w:bCs/>
          <w:szCs w:val="22"/>
        </w:rPr>
        <w:t xml:space="preserve"> in your practice?</w:t>
      </w:r>
    </w:p>
    <w:p w:rsidR="0048202F" w:rsidRPr="001B3ED8" w:rsidRDefault="0048202F" w:rsidP="000B00E4">
      <w:pPr>
        <w:ind w:left="1440"/>
        <w:rPr>
          <w:bCs/>
          <w:szCs w:val="22"/>
        </w:rPr>
      </w:pPr>
    </w:p>
    <w:p w:rsidR="009E6AF1" w:rsidRPr="001B3ED8" w:rsidRDefault="009E6AF1" w:rsidP="009E6AF1">
      <w:pPr>
        <w:rPr>
          <w:b/>
          <w:bCs/>
          <w:i/>
          <w:iCs/>
          <w:szCs w:val="22"/>
        </w:rPr>
      </w:pPr>
    </w:p>
    <w:p w:rsidR="009E6AF1" w:rsidRPr="001B3ED8" w:rsidRDefault="009E6AF1" w:rsidP="009E6AF1">
      <w:pPr>
        <w:rPr>
          <w:b/>
          <w:bCs/>
          <w:i/>
          <w:iCs/>
          <w:szCs w:val="22"/>
        </w:rPr>
      </w:pPr>
      <w:r w:rsidRPr="001B3ED8">
        <w:rPr>
          <w:b/>
          <w:bCs/>
          <w:i/>
          <w:iCs/>
          <w:szCs w:val="22"/>
        </w:rPr>
        <w:t>Content – Patient Take Home Piece</w:t>
      </w:r>
    </w:p>
    <w:p w:rsidR="000B00E4" w:rsidRPr="001B3ED8" w:rsidRDefault="000B00E4" w:rsidP="000B00E4">
      <w:pPr>
        <w:ind w:hanging="720"/>
        <w:rPr>
          <w:bCs/>
          <w:szCs w:val="22"/>
        </w:rPr>
      </w:pPr>
    </w:p>
    <w:p w:rsidR="000B00E4" w:rsidRPr="001B3ED8" w:rsidRDefault="000B00E4" w:rsidP="000B00E4">
      <w:pPr>
        <w:pStyle w:val="ListParagraph"/>
        <w:numPr>
          <w:ilvl w:val="1"/>
          <w:numId w:val="31"/>
        </w:numPr>
        <w:rPr>
          <w:bCs/>
          <w:sz w:val="22"/>
          <w:szCs w:val="22"/>
        </w:rPr>
      </w:pPr>
      <w:r w:rsidRPr="001B3ED8">
        <w:rPr>
          <w:bCs/>
          <w:sz w:val="22"/>
          <w:szCs w:val="22"/>
        </w:rPr>
        <w:t>What do you think about the content of the brochure</w:t>
      </w:r>
      <w:r w:rsidR="009A3A18">
        <w:rPr>
          <w:bCs/>
          <w:sz w:val="22"/>
          <w:szCs w:val="22"/>
        </w:rPr>
        <w:t>s</w:t>
      </w:r>
      <w:r w:rsidRPr="001B3ED8">
        <w:rPr>
          <w:bCs/>
          <w:sz w:val="22"/>
          <w:szCs w:val="22"/>
        </w:rPr>
        <w:t>?</w:t>
      </w:r>
    </w:p>
    <w:p w:rsidR="000B00E4" w:rsidRPr="001B3ED8" w:rsidRDefault="000B00E4" w:rsidP="000B00E4">
      <w:pPr>
        <w:ind w:left="1440"/>
        <w:rPr>
          <w:bCs/>
          <w:szCs w:val="22"/>
        </w:rPr>
      </w:pPr>
      <w:r w:rsidRPr="001B3ED8">
        <w:rPr>
          <w:b/>
          <w:szCs w:val="22"/>
        </w:rPr>
        <w:t>PROBE</w:t>
      </w:r>
      <w:r w:rsidRPr="001B3ED8">
        <w:rPr>
          <w:szCs w:val="22"/>
        </w:rPr>
        <w:t xml:space="preserve">: </w:t>
      </w:r>
      <w:r w:rsidRPr="001B3ED8">
        <w:rPr>
          <w:bCs/>
          <w:szCs w:val="22"/>
        </w:rPr>
        <w:t>Is there anything missing?</w:t>
      </w:r>
      <w:r w:rsidR="008346D9">
        <w:rPr>
          <w:bCs/>
          <w:szCs w:val="22"/>
        </w:rPr>
        <w:t xml:space="preserve"> Is there anything that needs to be added?  Is there anything that needs to be deleted?</w:t>
      </w:r>
    </w:p>
    <w:p w:rsidR="000B00E4" w:rsidRPr="001B3ED8" w:rsidRDefault="000B00E4" w:rsidP="000B00E4">
      <w:pPr>
        <w:ind w:left="1440"/>
        <w:rPr>
          <w:bCs/>
          <w:szCs w:val="22"/>
        </w:rPr>
      </w:pPr>
      <w:r w:rsidRPr="001B3ED8">
        <w:rPr>
          <w:b/>
          <w:szCs w:val="22"/>
        </w:rPr>
        <w:t>PROBE</w:t>
      </w:r>
      <w:r w:rsidRPr="001B3ED8">
        <w:rPr>
          <w:szCs w:val="22"/>
        </w:rPr>
        <w:t xml:space="preserve">: </w:t>
      </w:r>
      <w:r w:rsidRPr="001B3ED8">
        <w:rPr>
          <w:bCs/>
          <w:szCs w:val="22"/>
        </w:rPr>
        <w:t>Is the information included here too simplistic, too complicated or just right.</w:t>
      </w:r>
    </w:p>
    <w:p w:rsidR="009A3A18" w:rsidRDefault="009A3A18" w:rsidP="009E6AF1">
      <w:pPr>
        <w:ind w:left="1440" w:hanging="1440"/>
        <w:rPr>
          <w:b/>
          <w:bCs/>
          <w:i/>
          <w:szCs w:val="22"/>
        </w:rPr>
      </w:pPr>
    </w:p>
    <w:p w:rsidR="00CF06B2" w:rsidRPr="001B3ED8" w:rsidRDefault="00CF06B2" w:rsidP="00053EBA">
      <w:pPr>
        <w:pStyle w:val="ListParagraph"/>
        <w:rPr>
          <w:sz w:val="22"/>
          <w:szCs w:val="22"/>
        </w:rPr>
      </w:pPr>
    </w:p>
    <w:p w:rsidR="000D755E" w:rsidRPr="001B3ED8" w:rsidRDefault="000D755E" w:rsidP="00D906FB">
      <w:pPr>
        <w:pStyle w:val="ListParagraph"/>
        <w:numPr>
          <w:ilvl w:val="0"/>
          <w:numId w:val="31"/>
        </w:numPr>
        <w:rPr>
          <w:sz w:val="22"/>
          <w:szCs w:val="22"/>
        </w:rPr>
      </w:pPr>
      <w:r w:rsidRPr="001B3ED8">
        <w:rPr>
          <w:b/>
          <w:i/>
          <w:sz w:val="22"/>
          <w:szCs w:val="22"/>
        </w:rPr>
        <w:t>Wall Poster</w:t>
      </w:r>
      <w:r w:rsidRPr="001B3ED8">
        <w:rPr>
          <w:sz w:val="22"/>
          <w:szCs w:val="22"/>
        </w:rPr>
        <w:t xml:space="preserve"> </w:t>
      </w:r>
      <w:r w:rsidR="00063677" w:rsidRPr="001B3ED8">
        <w:rPr>
          <w:sz w:val="22"/>
          <w:szCs w:val="22"/>
        </w:rPr>
        <w:t>(5 minutes out of 30 minutes)</w:t>
      </w:r>
    </w:p>
    <w:p w:rsidR="00254E2A" w:rsidRPr="001B3ED8" w:rsidRDefault="00254E2A" w:rsidP="00254E2A">
      <w:pPr>
        <w:rPr>
          <w:szCs w:val="22"/>
        </w:rPr>
      </w:pPr>
    </w:p>
    <w:p w:rsidR="00254E2A" w:rsidRPr="001B3ED8" w:rsidRDefault="00254E2A" w:rsidP="007A513F">
      <w:pPr>
        <w:ind w:left="720" w:hanging="360"/>
        <w:rPr>
          <w:szCs w:val="22"/>
        </w:rPr>
      </w:pPr>
      <w:r w:rsidRPr="001B3ED8">
        <w:rPr>
          <w:szCs w:val="22"/>
        </w:rPr>
        <w:t xml:space="preserve">The last </w:t>
      </w:r>
      <w:r w:rsidR="00CF06B2" w:rsidRPr="001B3ED8">
        <w:rPr>
          <w:szCs w:val="22"/>
        </w:rPr>
        <w:t xml:space="preserve">type of material </w:t>
      </w:r>
      <w:r w:rsidRPr="001B3ED8">
        <w:rPr>
          <w:szCs w:val="22"/>
        </w:rPr>
        <w:t>we are going to review today is a</w:t>
      </w:r>
      <w:r w:rsidR="001B3ED8" w:rsidRPr="001B3ED8">
        <w:rPr>
          <w:szCs w:val="22"/>
        </w:rPr>
        <w:t xml:space="preserve"> </w:t>
      </w:r>
      <w:r w:rsidR="008346D9">
        <w:rPr>
          <w:szCs w:val="22"/>
        </w:rPr>
        <w:t xml:space="preserve">waiting room or exam room </w:t>
      </w:r>
      <w:r w:rsidRPr="001B3ED8">
        <w:rPr>
          <w:szCs w:val="22"/>
        </w:rPr>
        <w:t>pos</w:t>
      </w:r>
      <w:r w:rsidR="001B3ED8" w:rsidRPr="001B3ED8">
        <w:rPr>
          <w:szCs w:val="22"/>
        </w:rPr>
        <w:t>ter.  Before we look at some examples</w:t>
      </w:r>
      <w:r w:rsidRPr="001B3ED8">
        <w:rPr>
          <w:szCs w:val="22"/>
        </w:rPr>
        <w:t>, I’d like to ask…</w:t>
      </w:r>
    </w:p>
    <w:p w:rsidR="00254E2A" w:rsidRPr="001B3ED8" w:rsidRDefault="00254E2A" w:rsidP="00254E2A">
      <w:pPr>
        <w:ind w:left="1440" w:hanging="720"/>
        <w:rPr>
          <w:szCs w:val="22"/>
        </w:rPr>
      </w:pPr>
    </w:p>
    <w:p w:rsidR="00254E2A" w:rsidRPr="001B3ED8" w:rsidRDefault="00254E2A" w:rsidP="000B00E4">
      <w:pPr>
        <w:pStyle w:val="ListParagraph"/>
        <w:numPr>
          <w:ilvl w:val="0"/>
          <w:numId w:val="38"/>
        </w:numPr>
        <w:rPr>
          <w:sz w:val="22"/>
          <w:szCs w:val="22"/>
        </w:rPr>
      </w:pPr>
      <w:r w:rsidRPr="001B3ED8">
        <w:rPr>
          <w:sz w:val="22"/>
          <w:szCs w:val="22"/>
        </w:rPr>
        <w:t>Does your office</w:t>
      </w:r>
      <w:r w:rsidR="008E0AA1" w:rsidRPr="001B3ED8">
        <w:rPr>
          <w:sz w:val="22"/>
          <w:szCs w:val="22"/>
        </w:rPr>
        <w:t>/clinic</w:t>
      </w:r>
      <w:r w:rsidRPr="001B3ED8">
        <w:rPr>
          <w:sz w:val="22"/>
          <w:szCs w:val="22"/>
        </w:rPr>
        <w:t xml:space="preserve"> ever post posters from pharmaceutical companies, professional associations, federal agenc</w:t>
      </w:r>
      <w:r w:rsidR="00785743">
        <w:rPr>
          <w:sz w:val="22"/>
          <w:szCs w:val="22"/>
        </w:rPr>
        <w:t>ies,</w:t>
      </w:r>
      <w:r w:rsidRPr="001B3ED8">
        <w:rPr>
          <w:sz w:val="22"/>
          <w:szCs w:val="22"/>
        </w:rPr>
        <w:t xml:space="preserve"> or other sources? </w:t>
      </w:r>
    </w:p>
    <w:p w:rsidR="00254E2A" w:rsidRPr="001B3ED8" w:rsidRDefault="00254E2A" w:rsidP="005F7C86">
      <w:pPr>
        <w:ind w:left="1440"/>
        <w:rPr>
          <w:szCs w:val="22"/>
        </w:rPr>
      </w:pPr>
      <w:r w:rsidRPr="001B3ED8">
        <w:rPr>
          <w:b/>
          <w:bCs/>
          <w:szCs w:val="22"/>
        </w:rPr>
        <w:t>PROBE:</w:t>
      </w:r>
      <w:r w:rsidRPr="001B3ED8">
        <w:rPr>
          <w:szCs w:val="22"/>
        </w:rPr>
        <w:t xml:space="preserve"> If so, what kind of posters do you have up in your office</w:t>
      </w:r>
      <w:r w:rsidR="008E0AA1" w:rsidRPr="001B3ED8">
        <w:rPr>
          <w:szCs w:val="22"/>
        </w:rPr>
        <w:t>/clinic</w:t>
      </w:r>
      <w:r w:rsidRPr="001B3ED8">
        <w:rPr>
          <w:szCs w:val="22"/>
        </w:rPr>
        <w:t xml:space="preserve"> now?</w:t>
      </w:r>
      <w:r w:rsidR="008346D9">
        <w:rPr>
          <w:szCs w:val="22"/>
        </w:rPr>
        <w:t xml:space="preserve"> Where are they located?</w:t>
      </w:r>
    </w:p>
    <w:p w:rsidR="00254E2A" w:rsidRPr="001B3ED8" w:rsidRDefault="00254E2A" w:rsidP="00254E2A">
      <w:pPr>
        <w:ind w:left="720" w:firstLine="720"/>
        <w:rPr>
          <w:szCs w:val="22"/>
        </w:rPr>
      </w:pPr>
      <w:r w:rsidRPr="001B3ED8">
        <w:rPr>
          <w:b/>
          <w:bCs/>
          <w:szCs w:val="22"/>
        </w:rPr>
        <w:t>PROBE:</w:t>
      </w:r>
      <w:r w:rsidRPr="001B3ED8">
        <w:rPr>
          <w:szCs w:val="22"/>
        </w:rPr>
        <w:t xml:space="preserve"> How is it decided what is posted?</w:t>
      </w:r>
    </w:p>
    <w:p w:rsidR="00254E2A" w:rsidRPr="001B3ED8" w:rsidRDefault="00254E2A" w:rsidP="00254E2A">
      <w:pPr>
        <w:rPr>
          <w:szCs w:val="22"/>
        </w:rPr>
      </w:pPr>
    </w:p>
    <w:p w:rsidR="00254E2A" w:rsidRDefault="00254E2A" w:rsidP="00254E2A">
      <w:pPr>
        <w:rPr>
          <w:szCs w:val="22"/>
        </w:rPr>
      </w:pPr>
    </w:p>
    <w:p w:rsidR="002E6E4E" w:rsidRPr="001B3ED8" w:rsidRDefault="002E6E4E" w:rsidP="00254E2A">
      <w:pPr>
        <w:rPr>
          <w:szCs w:val="22"/>
        </w:rPr>
      </w:pPr>
    </w:p>
    <w:p w:rsidR="00254E2A" w:rsidRPr="001B3ED8" w:rsidRDefault="00254E2A" w:rsidP="00254E2A">
      <w:pPr>
        <w:rPr>
          <w:szCs w:val="22"/>
        </w:rPr>
      </w:pPr>
      <w:r w:rsidRPr="001B3ED8">
        <w:rPr>
          <w:szCs w:val="22"/>
          <w:highlight w:val="lightGray"/>
        </w:rPr>
        <w:t>[</w:t>
      </w:r>
      <w:r w:rsidR="00CF06B2" w:rsidRPr="001B3ED8">
        <w:rPr>
          <w:szCs w:val="22"/>
          <w:highlight w:val="lightGray"/>
        </w:rPr>
        <w:t xml:space="preserve">Note to interviewer - </w:t>
      </w:r>
      <w:r w:rsidR="002147BF" w:rsidRPr="001B3ED8">
        <w:rPr>
          <w:szCs w:val="22"/>
          <w:highlight w:val="lightGray"/>
        </w:rPr>
        <w:t>Show</w:t>
      </w:r>
      <w:r w:rsidRPr="001B3ED8">
        <w:rPr>
          <w:szCs w:val="22"/>
          <w:highlight w:val="lightGray"/>
        </w:rPr>
        <w:t xml:space="preserve"> </w:t>
      </w:r>
      <w:r w:rsidR="00CF06B2" w:rsidRPr="001B3ED8">
        <w:rPr>
          <w:szCs w:val="22"/>
          <w:highlight w:val="lightGray"/>
        </w:rPr>
        <w:t xml:space="preserve">all three </w:t>
      </w:r>
      <w:r w:rsidRPr="001B3ED8">
        <w:rPr>
          <w:szCs w:val="22"/>
          <w:highlight w:val="lightGray"/>
        </w:rPr>
        <w:t>poster</w:t>
      </w:r>
      <w:r w:rsidR="00CF06B2" w:rsidRPr="001B3ED8">
        <w:rPr>
          <w:szCs w:val="22"/>
          <w:highlight w:val="lightGray"/>
        </w:rPr>
        <w:t>s together.</w:t>
      </w:r>
      <w:r w:rsidRPr="001B3ED8">
        <w:rPr>
          <w:szCs w:val="22"/>
          <w:highlight w:val="lightGray"/>
        </w:rPr>
        <w:t>]</w:t>
      </w:r>
    </w:p>
    <w:p w:rsidR="00254E2A" w:rsidRPr="001B3ED8" w:rsidRDefault="00254E2A" w:rsidP="00254E2A">
      <w:pPr>
        <w:rPr>
          <w:szCs w:val="22"/>
        </w:rPr>
      </w:pPr>
    </w:p>
    <w:p w:rsidR="00254E2A" w:rsidRPr="001B3ED8" w:rsidRDefault="00254E2A" w:rsidP="00254E2A">
      <w:pPr>
        <w:rPr>
          <w:szCs w:val="22"/>
        </w:rPr>
      </w:pPr>
      <w:r w:rsidRPr="001B3ED8">
        <w:rPr>
          <w:szCs w:val="22"/>
        </w:rPr>
        <w:t>Th</w:t>
      </w:r>
      <w:r w:rsidR="00A72D6A" w:rsidRPr="001B3ED8">
        <w:rPr>
          <w:szCs w:val="22"/>
        </w:rPr>
        <w:t>ese</w:t>
      </w:r>
      <w:r w:rsidRPr="001B3ED8">
        <w:rPr>
          <w:szCs w:val="22"/>
        </w:rPr>
        <w:t xml:space="preserve"> poster</w:t>
      </w:r>
      <w:r w:rsidR="00A72D6A" w:rsidRPr="001B3ED8">
        <w:rPr>
          <w:szCs w:val="22"/>
        </w:rPr>
        <w:t>s</w:t>
      </w:r>
      <w:r w:rsidRPr="001B3ED8">
        <w:rPr>
          <w:szCs w:val="22"/>
        </w:rPr>
        <w:t xml:space="preserve"> </w:t>
      </w:r>
      <w:r w:rsidR="00A72D6A" w:rsidRPr="001B3ED8">
        <w:rPr>
          <w:szCs w:val="22"/>
        </w:rPr>
        <w:t>are</w:t>
      </w:r>
      <w:r w:rsidRPr="001B3ED8">
        <w:rPr>
          <w:szCs w:val="22"/>
        </w:rPr>
        <w:t xml:space="preserve"> being developed for providers who treat HIV positive patients. </w:t>
      </w:r>
      <w:r w:rsidR="00A72D6A" w:rsidRPr="001B3ED8">
        <w:rPr>
          <w:szCs w:val="22"/>
        </w:rPr>
        <w:t xml:space="preserve">In the interest of time, let’s take a look at all three posters together. </w:t>
      </w:r>
    </w:p>
    <w:p w:rsidR="009E6AF1" w:rsidRPr="001B3ED8" w:rsidRDefault="009E6AF1" w:rsidP="009E6AF1">
      <w:pPr>
        <w:ind w:left="1440" w:hanging="1440"/>
        <w:rPr>
          <w:b/>
          <w:bCs/>
          <w:i/>
          <w:szCs w:val="22"/>
        </w:rPr>
      </w:pPr>
    </w:p>
    <w:p w:rsidR="009E6AF1" w:rsidRPr="001B3ED8" w:rsidRDefault="009E6AF1" w:rsidP="009E6AF1">
      <w:pPr>
        <w:ind w:left="1440" w:hanging="1440"/>
        <w:rPr>
          <w:b/>
          <w:bCs/>
          <w:i/>
          <w:szCs w:val="22"/>
        </w:rPr>
      </w:pPr>
      <w:r w:rsidRPr="001B3ED8">
        <w:rPr>
          <w:b/>
          <w:bCs/>
          <w:i/>
          <w:szCs w:val="22"/>
        </w:rPr>
        <w:t>Use – Wall Posters</w:t>
      </w:r>
    </w:p>
    <w:p w:rsidR="00254E2A" w:rsidRPr="001B3ED8" w:rsidRDefault="00254E2A" w:rsidP="00254E2A">
      <w:pPr>
        <w:rPr>
          <w:szCs w:val="22"/>
        </w:rPr>
      </w:pPr>
    </w:p>
    <w:p w:rsidR="00254E2A" w:rsidRPr="001B3ED8" w:rsidRDefault="00254E2A" w:rsidP="009F3469">
      <w:pPr>
        <w:pStyle w:val="ListParagraph"/>
        <w:numPr>
          <w:ilvl w:val="0"/>
          <w:numId w:val="38"/>
        </w:numPr>
        <w:rPr>
          <w:sz w:val="22"/>
          <w:szCs w:val="22"/>
        </w:rPr>
      </w:pPr>
      <w:r w:rsidRPr="001B3ED8">
        <w:rPr>
          <w:sz w:val="22"/>
          <w:szCs w:val="22"/>
        </w:rPr>
        <w:t>Would you put th</w:t>
      </w:r>
      <w:r w:rsidR="00CF06B2" w:rsidRPr="001B3ED8">
        <w:rPr>
          <w:sz w:val="22"/>
          <w:szCs w:val="22"/>
        </w:rPr>
        <w:t>ese</w:t>
      </w:r>
      <w:r w:rsidRPr="001B3ED8">
        <w:rPr>
          <w:sz w:val="22"/>
          <w:szCs w:val="22"/>
        </w:rPr>
        <w:t xml:space="preserve"> poster</w:t>
      </w:r>
      <w:r w:rsidR="00CF06B2" w:rsidRPr="001B3ED8">
        <w:rPr>
          <w:sz w:val="22"/>
          <w:szCs w:val="22"/>
        </w:rPr>
        <w:t>s</w:t>
      </w:r>
      <w:r w:rsidR="008E0AA1" w:rsidRPr="001B3ED8">
        <w:rPr>
          <w:sz w:val="22"/>
          <w:szCs w:val="22"/>
        </w:rPr>
        <w:t xml:space="preserve"> up in your office/clinic</w:t>
      </w:r>
      <w:r w:rsidRPr="001B3ED8">
        <w:rPr>
          <w:sz w:val="22"/>
          <w:szCs w:val="22"/>
        </w:rPr>
        <w:t xml:space="preserve">? If yes, where would you post </w:t>
      </w:r>
      <w:r w:rsidR="00E02988">
        <w:rPr>
          <w:sz w:val="22"/>
          <w:szCs w:val="22"/>
        </w:rPr>
        <w:t>them</w:t>
      </w:r>
      <w:r w:rsidRPr="001B3ED8">
        <w:rPr>
          <w:sz w:val="22"/>
          <w:szCs w:val="22"/>
        </w:rPr>
        <w:t>? If no, why not?</w:t>
      </w:r>
    </w:p>
    <w:p w:rsidR="00A72D6A" w:rsidRPr="001B3ED8" w:rsidRDefault="00A72D6A" w:rsidP="00A72D6A">
      <w:pPr>
        <w:pStyle w:val="ListParagraph"/>
        <w:ind w:left="1440"/>
        <w:rPr>
          <w:sz w:val="22"/>
          <w:szCs w:val="22"/>
        </w:rPr>
      </w:pPr>
    </w:p>
    <w:p w:rsidR="001B3ED8" w:rsidRPr="001B3ED8" w:rsidRDefault="001B3ED8" w:rsidP="001B3ED8">
      <w:pPr>
        <w:ind w:left="1440" w:hanging="1440"/>
        <w:rPr>
          <w:b/>
          <w:bCs/>
          <w:i/>
          <w:szCs w:val="22"/>
        </w:rPr>
      </w:pPr>
      <w:r w:rsidRPr="001B3ED8">
        <w:rPr>
          <w:b/>
          <w:bCs/>
          <w:i/>
          <w:szCs w:val="22"/>
          <w:highlight w:val="lightGray"/>
        </w:rPr>
        <w:t xml:space="preserve">TIME PERMITTING </w:t>
      </w:r>
      <w:proofErr w:type="gramStart"/>
      <w:r w:rsidRPr="001B3ED8">
        <w:rPr>
          <w:b/>
          <w:bCs/>
          <w:i/>
          <w:szCs w:val="22"/>
          <w:highlight w:val="lightGray"/>
        </w:rPr>
        <w:t>ASK</w:t>
      </w:r>
      <w:proofErr w:type="gramEnd"/>
      <w:r w:rsidRPr="001B3ED8">
        <w:rPr>
          <w:b/>
          <w:bCs/>
          <w:i/>
          <w:szCs w:val="22"/>
          <w:highlight w:val="lightGray"/>
        </w:rPr>
        <w:t>:</w:t>
      </w:r>
      <w:r w:rsidRPr="001B3ED8">
        <w:rPr>
          <w:b/>
          <w:bCs/>
          <w:i/>
          <w:szCs w:val="22"/>
        </w:rPr>
        <w:t xml:space="preserve"> </w:t>
      </w:r>
    </w:p>
    <w:p w:rsidR="001B3ED8" w:rsidRPr="001B3ED8" w:rsidRDefault="001B3ED8" w:rsidP="001B3ED8">
      <w:pPr>
        <w:ind w:left="1440" w:hanging="1440"/>
        <w:rPr>
          <w:b/>
          <w:bCs/>
          <w:i/>
          <w:szCs w:val="22"/>
        </w:rPr>
      </w:pPr>
      <w:r w:rsidRPr="001B3ED8">
        <w:rPr>
          <w:b/>
          <w:bCs/>
          <w:i/>
          <w:szCs w:val="22"/>
        </w:rPr>
        <w:t>Content – Wall Posters</w:t>
      </w:r>
    </w:p>
    <w:p w:rsidR="001B3ED8" w:rsidRPr="001B3ED8" w:rsidRDefault="001B3ED8" w:rsidP="001B3ED8">
      <w:pPr>
        <w:rPr>
          <w:szCs w:val="22"/>
        </w:rPr>
      </w:pPr>
    </w:p>
    <w:p w:rsidR="001B3ED8" w:rsidRPr="001B3ED8" w:rsidRDefault="001B3ED8" w:rsidP="00550F16">
      <w:pPr>
        <w:pStyle w:val="ListParagraph"/>
        <w:numPr>
          <w:ilvl w:val="0"/>
          <w:numId w:val="38"/>
        </w:numPr>
        <w:rPr>
          <w:sz w:val="22"/>
          <w:szCs w:val="22"/>
        </w:rPr>
      </w:pPr>
      <w:r w:rsidRPr="001B3ED8">
        <w:rPr>
          <w:sz w:val="22"/>
          <w:szCs w:val="22"/>
        </w:rPr>
        <w:t xml:space="preserve">What do you think about the content of the posters? </w:t>
      </w:r>
      <w:r w:rsidR="00EB427F">
        <w:rPr>
          <w:sz w:val="22"/>
          <w:szCs w:val="22"/>
        </w:rPr>
        <w:t xml:space="preserve">  Is the message clear?</w:t>
      </w:r>
    </w:p>
    <w:p w:rsidR="00550F16" w:rsidRDefault="00550F16" w:rsidP="001B3ED8">
      <w:pPr>
        <w:ind w:left="1440"/>
        <w:rPr>
          <w:szCs w:val="22"/>
        </w:rPr>
      </w:pPr>
    </w:p>
    <w:p w:rsidR="00550F16" w:rsidRPr="001B3ED8" w:rsidRDefault="00550F16" w:rsidP="001B3ED8">
      <w:pPr>
        <w:ind w:left="1440" w:hanging="1440"/>
        <w:rPr>
          <w:b/>
          <w:bCs/>
          <w:i/>
          <w:szCs w:val="22"/>
        </w:rPr>
      </w:pPr>
    </w:p>
    <w:p w:rsidR="000657CC" w:rsidRPr="001B3ED8" w:rsidRDefault="000657CC" w:rsidP="000657CC">
      <w:pPr>
        <w:ind w:left="720" w:hanging="360"/>
        <w:rPr>
          <w:szCs w:val="22"/>
        </w:rPr>
      </w:pPr>
    </w:p>
    <w:p w:rsidR="000657CC" w:rsidRPr="001B3ED8" w:rsidRDefault="00550C9B" w:rsidP="000657CC">
      <w:pPr>
        <w:rPr>
          <w:b/>
          <w:i/>
          <w:szCs w:val="22"/>
        </w:rPr>
      </w:pPr>
      <w:r w:rsidRPr="001B3ED8">
        <w:rPr>
          <w:b/>
          <w:i/>
          <w:szCs w:val="22"/>
        </w:rPr>
        <w:t>IX</w:t>
      </w:r>
      <w:r w:rsidR="000657CC" w:rsidRPr="001B3ED8">
        <w:rPr>
          <w:b/>
          <w:i/>
          <w:szCs w:val="22"/>
        </w:rPr>
        <w:t>. Close</w:t>
      </w:r>
      <w:r w:rsidR="0026382A" w:rsidRPr="001B3ED8">
        <w:rPr>
          <w:b/>
          <w:i/>
          <w:szCs w:val="22"/>
        </w:rPr>
        <w:t xml:space="preserve"> (5 minutes)</w:t>
      </w:r>
    </w:p>
    <w:p w:rsidR="000657CC" w:rsidRPr="001B3ED8" w:rsidRDefault="000657CC" w:rsidP="000657CC">
      <w:pPr>
        <w:rPr>
          <w:bCs/>
          <w:szCs w:val="22"/>
        </w:rPr>
      </w:pPr>
    </w:p>
    <w:p w:rsidR="000657CC" w:rsidRDefault="000657CC" w:rsidP="000657CC">
      <w:pPr>
        <w:ind w:left="360"/>
        <w:rPr>
          <w:szCs w:val="22"/>
        </w:rPr>
      </w:pPr>
      <w:r w:rsidRPr="001B3ED8">
        <w:rPr>
          <w:szCs w:val="22"/>
        </w:rPr>
        <w:t xml:space="preserve">Okay, we are pretty much out of time. Do you have any last thoughts? </w:t>
      </w:r>
    </w:p>
    <w:p w:rsidR="007906A9" w:rsidRDefault="007906A9" w:rsidP="000657CC">
      <w:pPr>
        <w:ind w:left="360"/>
        <w:rPr>
          <w:szCs w:val="22"/>
        </w:rPr>
      </w:pPr>
      <w:r>
        <w:rPr>
          <w:szCs w:val="22"/>
        </w:rPr>
        <w:t>Lay out all materials in order of provider materials and patient materials:</w:t>
      </w:r>
    </w:p>
    <w:p w:rsidR="007906A9" w:rsidRDefault="007906A9" w:rsidP="00785743">
      <w:pPr>
        <w:ind w:left="990"/>
        <w:rPr>
          <w:szCs w:val="22"/>
        </w:rPr>
      </w:pPr>
      <w:r w:rsidRPr="005F7C86">
        <w:rPr>
          <w:b/>
          <w:bCs/>
          <w:szCs w:val="22"/>
        </w:rPr>
        <w:t>PROBE</w:t>
      </w:r>
      <w:r>
        <w:rPr>
          <w:szCs w:val="22"/>
        </w:rPr>
        <w:t xml:space="preserve">: </w:t>
      </w:r>
      <w:r w:rsidR="00E60B6A">
        <w:rPr>
          <w:szCs w:val="22"/>
        </w:rPr>
        <w:t>What do you think about the number of materials</w:t>
      </w:r>
      <w:r>
        <w:rPr>
          <w:szCs w:val="22"/>
        </w:rPr>
        <w:t xml:space="preserve">? </w:t>
      </w:r>
      <w:proofErr w:type="gramStart"/>
      <w:r w:rsidR="00E60B6A">
        <w:rPr>
          <w:szCs w:val="22"/>
        </w:rPr>
        <w:t>Too many, too few, just right?</w:t>
      </w:r>
      <w:proofErr w:type="gramEnd"/>
      <w:r w:rsidR="00E60B6A">
        <w:rPr>
          <w:szCs w:val="22"/>
        </w:rPr>
        <w:t xml:space="preserve"> </w:t>
      </w:r>
    </w:p>
    <w:p w:rsidR="00EE0C7A" w:rsidRPr="005F7C86" w:rsidRDefault="00EE0C7A" w:rsidP="00D72C9C">
      <w:pPr>
        <w:pStyle w:val="ListParagraph"/>
        <w:ind w:left="990"/>
        <w:rPr>
          <w:sz w:val="22"/>
          <w:szCs w:val="22"/>
        </w:rPr>
      </w:pPr>
      <w:r w:rsidRPr="005F7C86">
        <w:rPr>
          <w:b/>
          <w:bCs/>
          <w:sz w:val="22"/>
          <w:szCs w:val="22"/>
        </w:rPr>
        <w:t>PROBE:</w:t>
      </w:r>
      <w:r w:rsidR="00226582" w:rsidRPr="005F7C86">
        <w:rPr>
          <w:sz w:val="22"/>
          <w:szCs w:val="22"/>
        </w:rPr>
        <w:t xml:space="preserve"> Which materials are most helpful to have printed? </w:t>
      </w:r>
    </w:p>
    <w:p w:rsidR="00EE0C7A" w:rsidRPr="005F7C86" w:rsidRDefault="00EE0C7A" w:rsidP="00EE0C7A">
      <w:pPr>
        <w:pStyle w:val="ListParagraph"/>
        <w:numPr>
          <w:ilvl w:val="1"/>
          <w:numId w:val="46"/>
        </w:numPr>
        <w:rPr>
          <w:sz w:val="22"/>
          <w:szCs w:val="22"/>
        </w:rPr>
      </w:pPr>
      <w:r w:rsidRPr="005F7C86">
        <w:rPr>
          <w:sz w:val="22"/>
          <w:szCs w:val="22"/>
        </w:rPr>
        <w:t xml:space="preserve">Hard Copy </w:t>
      </w:r>
    </w:p>
    <w:p w:rsidR="00EE0C7A" w:rsidRPr="005F7C86" w:rsidRDefault="00EE0C7A" w:rsidP="00EE0C7A">
      <w:pPr>
        <w:pStyle w:val="ListParagraph"/>
        <w:numPr>
          <w:ilvl w:val="1"/>
          <w:numId w:val="46"/>
        </w:numPr>
        <w:rPr>
          <w:sz w:val="22"/>
          <w:szCs w:val="22"/>
        </w:rPr>
      </w:pPr>
      <w:r w:rsidRPr="005F7C86">
        <w:rPr>
          <w:sz w:val="22"/>
          <w:szCs w:val="22"/>
        </w:rPr>
        <w:t>Web/mobile app</w:t>
      </w:r>
    </w:p>
    <w:p w:rsidR="00EE0C7A" w:rsidRPr="005F7C86" w:rsidRDefault="00EE0C7A" w:rsidP="00EE0C7A">
      <w:pPr>
        <w:pStyle w:val="ListParagraph"/>
        <w:numPr>
          <w:ilvl w:val="1"/>
          <w:numId w:val="46"/>
        </w:numPr>
        <w:rPr>
          <w:sz w:val="22"/>
          <w:szCs w:val="22"/>
        </w:rPr>
      </w:pPr>
      <w:r w:rsidRPr="005F7C86">
        <w:rPr>
          <w:sz w:val="22"/>
          <w:szCs w:val="22"/>
        </w:rPr>
        <w:t>CD</w:t>
      </w:r>
    </w:p>
    <w:p w:rsidR="00226582" w:rsidRPr="005F7C86" w:rsidRDefault="00C0614A" w:rsidP="00226582">
      <w:pPr>
        <w:pStyle w:val="ListParagraph"/>
        <w:numPr>
          <w:ilvl w:val="1"/>
          <w:numId w:val="46"/>
        </w:numPr>
        <w:rPr>
          <w:sz w:val="22"/>
          <w:szCs w:val="22"/>
        </w:rPr>
      </w:pPr>
      <w:r w:rsidRPr="005F7C86">
        <w:rPr>
          <w:sz w:val="22"/>
          <w:szCs w:val="22"/>
        </w:rPr>
        <w:t xml:space="preserve">USB flash drive </w:t>
      </w:r>
    </w:p>
    <w:p w:rsidR="00226582" w:rsidRPr="00226582" w:rsidRDefault="00226582" w:rsidP="005F7C86">
      <w:pPr>
        <w:ind w:left="990"/>
        <w:rPr>
          <w:szCs w:val="22"/>
        </w:rPr>
      </w:pPr>
      <w:r w:rsidRPr="005F7C86">
        <w:rPr>
          <w:b/>
          <w:bCs/>
          <w:szCs w:val="22"/>
        </w:rPr>
        <w:t>PROBE:</w:t>
      </w:r>
      <w:r>
        <w:rPr>
          <w:szCs w:val="22"/>
        </w:rPr>
        <w:t xml:space="preserve"> </w:t>
      </w:r>
      <w:r>
        <w:t>Which materials are the most useful, which are the least?</w:t>
      </w:r>
    </w:p>
    <w:p w:rsidR="00EE0C7A" w:rsidRPr="001B3ED8" w:rsidRDefault="00EE0C7A" w:rsidP="00E60B6A">
      <w:pPr>
        <w:ind w:left="360"/>
        <w:rPr>
          <w:szCs w:val="22"/>
        </w:rPr>
      </w:pPr>
    </w:p>
    <w:p w:rsidR="000657CC" w:rsidRPr="001B3ED8" w:rsidRDefault="000657CC" w:rsidP="000657CC">
      <w:pPr>
        <w:ind w:left="360" w:hanging="360"/>
        <w:rPr>
          <w:szCs w:val="22"/>
        </w:rPr>
      </w:pPr>
    </w:p>
    <w:p w:rsidR="000657CC" w:rsidRPr="001B3ED8" w:rsidRDefault="000657CC" w:rsidP="000657CC">
      <w:pPr>
        <w:ind w:left="720" w:hanging="360"/>
        <w:rPr>
          <w:szCs w:val="22"/>
        </w:rPr>
      </w:pPr>
      <w:r w:rsidRPr="001B3ED8">
        <w:rPr>
          <w:szCs w:val="22"/>
          <w:highlight w:val="lightGray"/>
        </w:rPr>
        <w:t>[</w:t>
      </w:r>
      <w:r w:rsidR="00252AF4" w:rsidRPr="001B3ED8">
        <w:rPr>
          <w:szCs w:val="22"/>
          <w:highlight w:val="lightGray"/>
          <w:shd w:val="clear" w:color="auto" w:fill="E0E0E0"/>
        </w:rPr>
        <w:t>INTERVIEWER</w:t>
      </w:r>
      <w:r w:rsidRPr="001B3ED8">
        <w:rPr>
          <w:szCs w:val="22"/>
          <w:highlight w:val="lightGray"/>
          <w:shd w:val="clear" w:color="auto" w:fill="E0E0E0"/>
        </w:rPr>
        <w:t xml:space="preserve"> will check with observers for additional questions or comments.]</w:t>
      </w:r>
    </w:p>
    <w:p w:rsidR="000657CC" w:rsidRPr="001B3ED8" w:rsidRDefault="000657CC" w:rsidP="000657CC">
      <w:pPr>
        <w:ind w:left="360"/>
        <w:rPr>
          <w:szCs w:val="22"/>
        </w:rPr>
      </w:pPr>
    </w:p>
    <w:p w:rsidR="00C952D9" w:rsidRPr="001B3ED8" w:rsidRDefault="000657CC" w:rsidP="004C09B4">
      <w:pPr>
        <w:ind w:left="360"/>
        <w:rPr>
          <w:szCs w:val="22"/>
        </w:rPr>
      </w:pPr>
      <w:r w:rsidRPr="001B3ED8">
        <w:rPr>
          <w:szCs w:val="22"/>
        </w:rPr>
        <w:t xml:space="preserve">I would like to thank you for coming today </w:t>
      </w:r>
      <w:r w:rsidR="00006505" w:rsidRPr="001B3ED8">
        <w:rPr>
          <w:szCs w:val="22"/>
        </w:rPr>
        <w:t>and providing important feedback to CDC</w:t>
      </w:r>
      <w:r w:rsidRPr="001B3ED8">
        <w:rPr>
          <w:szCs w:val="22"/>
        </w:rPr>
        <w:t xml:space="preserve">. This has been very useful in helping us to evaluate the different </w:t>
      </w:r>
      <w:r w:rsidR="00C93BDC" w:rsidRPr="001B3ED8">
        <w:rPr>
          <w:szCs w:val="22"/>
        </w:rPr>
        <w:t>material</w:t>
      </w:r>
      <w:r w:rsidRPr="001B3ED8">
        <w:rPr>
          <w:szCs w:val="22"/>
        </w:rPr>
        <w:t xml:space="preserve">s for promoting </w:t>
      </w:r>
      <w:r w:rsidR="00794D67" w:rsidRPr="001B3ED8">
        <w:rPr>
          <w:szCs w:val="22"/>
        </w:rPr>
        <w:t>PIC</w:t>
      </w:r>
      <w:r w:rsidRPr="001B3ED8">
        <w:rPr>
          <w:szCs w:val="22"/>
        </w:rPr>
        <w:t xml:space="preserve"> as a routine part of care. </w:t>
      </w:r>
    </w:p>
    <w:p w:rsidR="00507932" w:rsidRPr="001B3ED8" w:rsidRDefault="00507932" w:rsidP="004C09B4">
      <w:pPr>
        <w:ind w:left="360"/>
        <w:rPr>
          <w:szCs w:val="22"/>
        </w:rPr>
      </w:pPr>
    </w:p>
    <w:p w:rsidR="00507932" w:rsidRPr="001B3ED8" w:rsidRDefault="00507932" w:rsidP="004C09B4">
      <w:pPr>
        <w:ind w:left="360"/>
        <w:rPr>
          <w:szCs w:val="22"/>
          <w:highlight w:val="lightGray"/>
        </w:rPr>
      </w:pPr>
      <w:r w:rsidRPr="001B3ED8">
        <w:rPr>
          <w:szCs w:val="22"/>
          <w:highlight w:val="lightGray"/>
        </w:rPr>
        <w:t>AT THE END OF THE INTERVIEWER SHOULD HAVE FOR EACH PARTICIPANT:</w:t>
      </w:r>
    </w:p>
    <w:p w:rsidR="00507932" w:rsidRPr="001B3ED8" w:rsidRDefault="00507932" w:rsidP="004C09B4">
      <w:pPr>
        <w:ind w:left="360"/>
        <w:rPr>
          <w:szCs w:val="22"/>
          <w:highlight w:val="lightGray"/>
        </w:rPr>
      </w:pPr>
    </w:p>
    <w:p w:rsidR="00193820" w:rsidRPr="001B3ED8" w:rsidRDefault="00193820" w:rsidP="00193820">
      <w:pPr>
        <w:ind w:left="360"/>
        <w:rPr>
          <w:szCs w:val="22"/>
          <w:highlight w:val="lightGray"/>
        </w:rPr>
      </w:pPr>
      <w:r w:rsidRPr="001B3ED8">
        <w:rPr>
          <w:szCs w:val="22"/>
          <w:highlight w:val="lightGray"/>
        </w:rPr>
        <w:t>(1)RESCREENER</w:t>
      </w:r>
    </w:p>
    <w:p w:rsidR="00507932" w:rsidRDefault="00507932" w:rsidP="00D906FB">
      <w:pPr>
        <w:ind w:left="360"/>
        <w:rPr>
          <w:szCs w:val="22"/>
          <w:highlight w:val="lightGray"/>
        </w:rPr>
      </w:pPr>
      <w:r w:rsidRPr="001B3ED8">
        <w:rPr>
          <w:szCs w:val="22"/>
          <w:highlight w:val="lightGray"/>
        </w:rPr>
        <w:t>(1)</w:t>
      </w:r>
      <w:r w:rsidR="00D906FB">
        <w:rPr>
          <w:szCs w:val="22"/>
        </w:rPr>
        <w:t>Paper and Pencil Instrument</w:t>
      </w:r>
    </w:p>
    <w:p w:rsidR="00193820" w:rsidRDefault="00193820" w:rsidP="00193820">
      <w:pPr>
        <w:ind w:left="360"/>
        <w:rPr>
          <w:szCs w:val="22"/>
          <w:highlight w:val="lightGray"/>
        </w:rPr>
      </w:pPr>
      <w:r>
        <w:rPr>
          <w:szCs w:val="22"/>
          <w:highlight w:val="lightGray"/>
        </w:rPr>
        <w:t>(1)SIGNED CONSENT FORM</w:t>
      </w:r>
    </w:p>
    <w:p w:rsidR="00D72C9C" w:rsidRPr="001B3ED8" w:rsidRDefault="00D72C9C" w:rsidP="00193820">
      <w:pPr>
        <w:ind w:left="360"/>
        <w:rPr>
          <w:szCs w:val="22"/>
          <w:highlight w:val="lightGray"/>
        </w:rPr>
      </w:pPr>
      <w:r>
        <w:rPr>
          <w:szCs w:val="22"/>
          <w:highlight w:val="lightGray"/>
        </w:rPr>
        <w:t>(1)PIC KIT THAT WAS SENT TO THE PROVIDER</w:t>
      </w:r>
    </w:p>
    <w:p w:rsidR="00507932" w:rsidRPr="001B3ED8" w:rsidRDefault="00507932" w:rsidP="00507932">
      <w:pPr>
        <w:ind w:left="360"/>
        <w:rPr>
          <w:szCs w:val="22"/>
        </w:rPr>
      </w:pPr>
    </w:p>
    <w:p w:rsidR="009439FC" w:rsidRPr="001B3ED8" w:rsidRDefault="009439FC" w:rsidP="00507932">
      <w:pPr>
        <w:ind w:left="360"/>
        <w:rPr>
          <w:szCs w:val="22"/>
        </w:rPr>
      </w:pPr>
    </w:p>
    <w:p w:rsidR="009439FC" w:rsidRPr="001B3ED8" w:rsidRDefault="009F20A8" w:rsidP="00507932">
      <w:pPr>
        <w:ind w:left="360"/>
        <w:rPr>
          <w:b/>
          <w:szCs w:val="22"/>
        </w:rPr>
      </w:pPr>
      <w:r w:rsidRPr="001B3ED8">
        <w:rPr>
          <w:b/>
          <w:szCs w:val="22"/>
          <w:highlight w:val="lightGray"/>
        </w:rPr>
        <w:t>***</w:t>
      </w:r>
      <w:r w:rsidR="00D05E09" w:rsidRPr="001B3ED8">
        <w:rPr>
          <w:b/>
          <w:szCs w:val="22"/>
          <w:highlight w:val="lightGray"/>
        </w:rPr>
        <w:t xml:space="preserve">INTERVIEWER - </w:t>
      </w:r>
      <w:r w:rsidR="009439FC" w:rsidRPr="001B3ED8">
        <w:rPr>
          <w:b/>
          <w:szCs w:val="22"/>
          <w:highlight w:val="lightGray"/>
        </w:rPr>
        <w:t xml:space="preserve">GIVE PARTICIPANT THE </w:t>
      </w:r>
      <w:r w:rsidR="00D72C9C">
        <w:rPr>
          <w:b/>
          <w:szCs w:val="22"/>
          <w:highlight w:val="lightGray"/>
        </w:rPr>
        <w:t xml:space="preserve">WAVE 2 </w:t>
      </w:r>
      <w:r w:rsidR="009439FC" w:rsidRPr="001B3ED8">
        <w:rPr>
          <w:b/>
          <w:szCs w:val="22"/>
          <w:highlight w:val="lightGray"/>
        </w:rPr>
        <w:t>PIC KIT</w:t>
      </w:r>
      <w:r w:rsidR="00D72C9C">
        <w:rPr>
          <w:b/>
          <w:szCs w:val="22"/>
          <w:highlight w:val="lightGray"/>
        </w:rPr>
        <w:t xml:space="preserve"> AND ENSURE THAT THE KIT SENT TO THEM IS COLLECTED </w:t>
      </w:r>
      <w:r w:rsidRPr="001B3ED8">
        <w:rPr>
          <w:b/>
          <w:szCs w:val="22"/>
          <w:highlight w:val="lightGray"/>
        </w:rPr>
        <w:t>***</w:t>
      </w:r>
    </w:p>
    <w:p w:rsidR="00610CC7" w:rsidRPr="00D72C9C" w:rsidRDefault="00610CC7" w:rsidP="00D72C9C">
      <w:pPr>
        <w:rPr>
          <w:b/>
          <w:szCs w:val="22"/>
        </w:rPr>
      </w:pPr>
    </w:p>
    <w:sectPr w:rsidR="00610CC7" w:rsidRPr="00D72C9C" w:rsidSect="00A96B23">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95" w:rsidRDefault="008E7F95" w:rsidP="00EB6443">
      <w:r>
        <w:separator/>
      </w:r>
    </w:p>
  </w:endnote>
  <w:endnote w:type="continuationSeparator" w:id="0">
    <w:p w:rsidR="008E7F95" w:rsidRDefault="008E7F95"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B8" w:rsidRPr="00A96B23" w:rsidRDefault="00A96B23" w:rsidP="00A96B23">
    <w:pPr>
      <w:pStyle w:val="Footer"/>
      <w:jc w:val="center"/>
    </w:pPr>
    <w:r>
      <w:fldChar w:fldCharType="begin"/>
    </w:r>
    <w:r>
      <w:instrText xml:space="preserve"> PAGE   \* MERGEFORMAT </w:instrText>
    </w:r>
    <w:r>
      <w:fldChar w:fldCharType="separate"/>
    </w:r>
    <w:r w:rsidR="0046345B">
      <w:rPr>
        <w:noProof/>
      </w:rPr>
      <w:t>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23" w:rsidRPr="00A96B23" w:rsidRDefault="00A96B23" w:rsidP="00A96B23">
    <w:pPr>
      <w:pStyle w:val="Footer"/>
      <w:jc w:val="center"/>
    </w:pPr>
    <w:r>
      <w:fldChar w:fldCharType="begin"/>
    </w:r>
    <w:r>
      <w:instrText xml:space="preserve"> PAGE   \* MERGEFORMAT </w:instrText>
    </w:r>
    <w:r>
      <w:fldChar w:fldCharType="separate"/>
    </w:r>
    <w:r w:rsidR="0046345B">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23" w:rsidRPr="00A96B23" w:rsidRDefault="00A96B23" w:rsidP="00A96B23">
    <w:pPr>
      <w:pStyle w:val="Footer"/>
      <w:jc w:val="center"/>
    </w:pPr>
    <w:r>
      <w:fldChar w:fldCharType="begin"/>
    </w:r>
    <w:r>
      <w:instrText xml:space="preserve"> PAGE   \* MERGEFORMAT </w:instrText>
    </w:r>
    <w:r>
      <w:fldChar w:fldCharType="separate"/>
    </w:r>
    <w:r w:rsidR="0046345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95" w:rsidRDefault="008E7F95" w:rsidP="00EB6443">
      <w:r>
        <w:separator/>
      </w:r>
    </w:p>
  </w:footnote>
  <w:footnote w:type="continuationSeparator" w:id="0">
    <w:p w:rsidR="008E7F95" w:rsidRDefault="008E7F95" w:rsidP="00EB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A4766E"/>
    <w:multiLevelType w:val="hybridMultilevel"/>
    <w:tmpl w:val="4C9673F2"/>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404BA7"/>
    <w:multiLevelType w:val="hybridMultilevel"/>
    <w:tmpl w:val="0096F610"/>
    <w:lvl w:ilvl="0" w:tplc="C31C81C2">
      <w:start w:val="1"/>
      <w:numFmt w:val="decimal"/>
      <w:lvlText w:val="E%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28E0673"/>
    <w:multiLevelType w:val="hybridMultilevel"/>
    <w:tmpl w:val="82441422"/>
    <w:lvl w:ilvl="0" w:tplc="04FE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F71B93"/>
    <w:multiLevelType w:val="hybridMultilevel"/>
    <w:tmpl w:val="73702B18"/>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D5A4FE7"/>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1C4B48"/>
    <w:multiLevelType w:val="hybridMultilevel"/>
    <w:tmpl w:val="8DA2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2306B"/>
    <w:multiLevelType w:val="hybridMultilevel"/>
    <w:tmpl w:val="72BC3110"/>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22758E"/>
    <w:multiLevelType w:val="hybridMultilevel"/>
    <w:tmpl w:val="1B4692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65E1B32"/>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B5315E"/>
    <w:multiLevelType w:val="hybridMultilevel"/>
    <w:tmpl w:val="26CE125A"/>
    <w:lvl w:ilvl="0" w:tplc="83584734">
      <w:start w:val="1"/>
      <w:numFmt w:val="decimal"/>
      <w:lvlText w:val="F%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9C05E94"/>
    <w:multiLevelType w:val="hybridMultilevel"/>
    <w:tmpl w:val="CDAA842A"/>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F439D6"/>
    <w:multiLevelType w:val="hybridMultilevel"/>
    <w:tmpl w:val="1144B6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2EEF3B92"/>
    <w:multiLevelType w:val="hybridMultilevel"/>
    <w:tmpl w:val="F8B03AE2"/>
    <w:lvl w:ilvl="0" w:tplc="04090015">
      <w:start w:val="1"/>
      <w:numFmt w:val="upperLetter"/>
      <w:lvlText w:val="%1."/>
      <w:lvlJc w:val="left"/>
      <w:pPr>
        <w:ind w:left="630" w:hanging="360"/>
      </w:pPr>
      <w:rPr>
        <w:rFonts w:hint="default"/>
      </w:rPr>
    </w:lvl>
    <w:lvl w:ilvl="1" w:tplc="C31C81C2">
      <w:start w:val="1"/>
      <w:numFmt w:val="decimal"/>
      <w:lvlText w:val="E%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1508C0"/>
    <w:multiLevelType w:val="hybridMultilevel"/>
    <w:tmpl w:val="8A4E5D68"/>
    <w:lvl w:ilvl="0" w:tplc="5420C4BA">
      <w:start w:val="1"/>
      <w:numFmt w:val="decimal"/>
      <w:lvlText w:val="F%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EB158E"/>
    <w:multiLevelType w:val="hybridMultilevel"/>
    <w:tmpl w:val="E11A57D6"/>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F547F7"/>
    <w:multiLevelType w:val="hybridMultilevel"/>
    <w:tmpl w:val="05C0004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37457EC1"/>
    <w:multiLevelType w:val="hybridMultilevel"/>
    <w:tmpl w:val="1A860FA4"/>
    <w:lvl w:ilvl="0" w:tplc="AB5C68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0B7085"/>
    <w:multiLevelType w:val="hybridMultilevel"/>
    <w:tmpl w:val="46CA0D6E"/>
    <w:lvl w:ilvl="0" w:tplc="B8DEC9D0">
      <w:start w:val="1"/>
      <w:numFmt w:val="decimal"/>
      <w:lvlText w:val="D%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2DD634C"/>
    <w:multiLevelType w:val="hybridMultilevel"/>
    <w:tmpl w:val="9594CA8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nsid w:val="4F315F7A"/>
    <w:multiLevelType w:val="hybridMultilevel"/>
    <w:tmpl w:val="074437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24E4A7D"/>
    <w:multiLevelType w:val="hybridMultilevel"/>
    <w:tmpl w:val="6BA86DCE"/>
    <w:lvl w:ilvl="0" w:tplc="03F069D4">
      <w:start w:val="1"/>
      <w:numFmt w:val="decimal"/>
      <w:lvlText w:val="D%1."/>
      <w:lvlJc w:val="left"/>
      <w:pPr>
        <w:tabs>
          <w:tab w:val="num" w:pos="630"/>
        </w:tabs>
        <w:ind w:left="630" w:hanging="360"/>
      </w:pPr>
      <w:rPr>
        <w:rFonts w:hint="default"/>
        <w:i w:val="0"/>
        <w:iCs w:val="0"/>
      </w:rPr>
    </w:lvl>
    <w:lvl w:ilvl="1" w:tplc="04090019">
      <w:start w:val="1"/>
      <w:numFmt w:val="lowerLetter"/>
      <w:lvlText w:val="%2."/>
      <w:lvlJc w:val="left"/>
      <w:pPr>
        <w:tabs>
          <w:tab w:val="num" w:pos="930"/>
        </w:tabs>
        <w:ind w:left="930" w:hanging="360"/>
      </w:pPr>
    </w:lvl>
    <w:lvl w:ilvl="2" w:tplc="0409001B">
      <w:start w:val="1"/>
      <w:numFmt w:val="lowerRoman"/>
      <w:lvlText w:val="%3."/>
      <w:lvlJc w:val="right"/>
      <w:pPr>
        <w:tabs>
          <w:tab w:val="num" w:pos="1650"/>
        </w:tabs>
        <w:ind w:left="1650" w:hanging="180"/>
      </w:pPr>
    </w:lvl>
    <w:lvl w:ilvl="3" w:tplc="0409000F" w:tentative="1">
      <w:start w:val="1"/>
      <w:numFmt w:val="decimal"/>
      <w:lvlText w:val="%4."/>
      <w:lvlJc w:val="left"/>
      <w:pPr>
        <w:tabs>
          <w:tab w:val="num" w:pos="2370"/>
        </w:tabs>
        <w:ind w:left="2370" w:hanging="360"/>
      </w:pPr>
    </w:lvl>
    <w:lvl w:ilvl="4" w:tplc="04090019" w:tentative="1">
      <w:start w:val="1"/>
      <w:numFmt w:val="lowerLetter"/>
      <w:lvlText w:val="%5."/>
      <w:lvlJc w:val="left"/>
      <w:pPr>
        <w:tabs>
          <w:tab w:val="num" w:pos="3090"/>
        </w:tabs>
        <w:ind w:left="3090" w:hanging="360"/>
      </w:pPr>
    </w:lvl>
    <w:lvl w:ilvl="5" w:tplc="0409001B" w:tentative="1">
      <w:start w:val="1"/>
      <w:numFmt w:val="lowerRoman"/>
      <w:lvlText w:val="%6."/>
      <w:lvlJc w:val="right"/>
      <w:pPr>
        <w:tabs>
          <w:tab w:val="num" w:pos="3810"/>
        </w:tabs>
        <w:ind w:left="3810" w:hanging="180"/>
      </w:pPr>
    </w:lvl>
    <w:lvl w:ilvl="6" w:tplc="0409000F" w:tentative="1">
      <w:start w:val="1"/>
      <w:numFmt w:val="decimal"/>
      <w:lvlText w:val="%7."/>
      <w:lvlJc w:val="left"/>
      <w:pPr>
        <w:tabs>
          <w:tab w:val="num" w:pos="4530"/>
        </w:tabs>
        <w:ind w:left="4530" w:hanging="360"/>
      </w:pPr>
    </w:lvl>
    <w:lvl w:ilvl="7" w:tplc="04090019" w:tentative="1">
      <w:start w:val="1"/>
      <w:numFmt w:val="lowerLetter"/>
      <w:lvlText w:val="%8."/>
      <w:lvlJc w:val="left"/>
      <w:pPr>
        <w:tabs>
          <w:tab w:val="num" w:pos="5250"/>
        </w:tabs>
        <w:ind w:left="5250" w:hanging="360"/>
      </w:pPr>
    </w:lvl>
    <w:lvl w:ilvl="8" w:tplc="0409001B" w:tentative="1">
      <w:start w:val="1"/>
      <w:numFmt w:val="lowerRoman"/>
      <w:lvlText w:val="%9."/>
      <w:lvlJc w:val="right"/>
      <w:pPr>
        <w:tabs>
          <w:tab w:val="num" w:pos="5970"/>
        </w:tabs>
        <w:ind w:left="5970" w:hanging="180"/>
      </w:pPr>
    </w:lvl>
  </w:abstractNum>
  <w:abstractNum w:abstractNumId="33">
    <w:nsid w:val="5560186A"/>
    <w:multiLevelType w:val="hybridMultilevel"/>
    <w:tmpl w:val="B7FCE0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AF4F37"/>
    <w:multiLevelType w:val="hybridMultilevel"/>
    <w:tmpl w:val="6B88D472"/>
    <w:lvl w:ilvl="0" w:tplc="9E42F3AC">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557526"/>
    <w:multiLevelType w:val="hybridMultilevel"/>
    <w:tmpl w:val="090692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CC3844"/>
    <w:multiLevelType w:val="hybridMultilevel"/>
    <w:tmpl w:val="B4B655CC"/>
    <w:lvl w:ilvl="0" w:tplc="04090005">
      <w:start w:val="1"/>
      <w:numFmt w:val="bullet"/>
      <w:lvlText w:val=""/>
      <w:lvlJc w:val="left"/>
      <w:pPr>
        <w:tabs>
          <w:tab w:val="num" w:pos="1140"/>
        </w:tabs>
        <w:ind w:left="114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023DE1"/>
    <w:multiLevelType w:val="hybridMultilevel"/>
    <w:tmpl w:val="4616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456443"/>
    <w:multiLevelType w:val="hybridMultilevel"/>
    <w:tmpl w:val="FF88AD78"/>
    <w:lvl w:ilvl="0" w:tplc="AEBAB19A">
      <w:start w:val="1"/>
      <w:numFmt w:val="decimal"/>
      <w:lvlText w:val="B%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7B7BD6"/>
    <w:multiLevelType w:val="hybridMultilevel"/>
    <w:tmpl w:val="460A52FA"/>
    <w:lvl w:ilvl="0" w:tplc="A93868BA">
      <w:start w:val="1"/>
      <w:numFmt w:val="decimal"/>
      <w:lvlText w:val="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0925A1C"/>
    <w:multiLevelType w:val="hybridMultilevel"/>
    <w:tmpl w:val="82441422"/>
    <w:lvl w:ilvl="0" w:tplc="04FEED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6A0E77"/>
    <w:multiLevelType w:val="hybridMultilevel"/>
    <w:tmpl w:val="59742E0C"/>
    <w:lvl w:ilvl="0" w:tplc="14985266">
      <w:start w:val="1"/>
      <w:numFmt w:val="decimal"/>
      <w:lvlText w:val="G%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40"/>
  </w:num>
  <w:num w:numId="14">
    <w:abstractNumId w:val="25"/>
  </w:num>
  <w:num w:numId="15">
    <w:abstractNumId w:val="36"/>
  </w:num>
  <w:num w:numId="16">
    <w:abstractNumId w:val="13"/>
  </w:num>
  <w:num w:numId="17">
    <w:abstractNumId w:val="39"/>
  </w:num>
  <w:num w:numId="18">
    <w:abstractNumId w:val="29"/>
  </w:num>
  <w:num w:numId="19">
    <w:abstractNumId w:val="26"/>
  </w:num>
  <w:num w:numId="20">
    <w:abstractNumId w:val="33"/>
  </w:num>
  <w:num w:numId="21">
    <w:abstractNumId w:val="16"/>
  </w:num>
  <w:num w:numId="22">
    <w:abstractNumId w:val="12"/>
  </w:num>
  <w:num w:numId="23">
    <w:abstractNumId w:val="46"/>
  </w:num>
  <w:num w:numId="24">
    <w:abstractNumId w:val="17"/>
  </w:num>
  <w:num w:numId="25">
    <w:abstractNumId w:val="43"/>
  </w:num>
  <w:num w:numId="26">
    <w:abstractNumId w:val="21"/>
  </w:num>
  <w:num w:numId="27">
    <w:abstractNumId w:val="44"/>
  </w:num>
  <w:num w:numId="28">
    <w:abstractNumId w:val="47"/>
  </w:num>
  <w:num w:numId="29">
    <w:abstractNumId w:val="31"/>
  </w:num>
  <w:num w:numId="30">
    <w:abstractNumId w:val="15"/>
  </w:num>
  <w:num w:numId="31">
    <w:abstractNumId w:val="22"/>
  </w:num>
  <w:num w:numId="32">
    <w:abstractNumId w:val="34"/>
  </w:num>
  <w:num w:numId="33">
    <w:abstractNumId w:val="35"/>
  </w:num>
  <w:num w:numId="34">
    <w:abstractNumId w:val="10"/>
  </w:num>
  <w:num w:numId="35">
    <w:abstractNumId w:val="37"/>
  </w:num>
  <w:num w:numId="36">
    <w:abstractNumId w:val="24"/>
  </w:num>
  <w:num w:numId="37">
    <w:abstractNumId w:val="42"/>
  </w:num>
  <w:num w:numId="38">
    <w:abstractNumId w:val="23"/>
  </w:num>
  <w:num w:numId="39">
    <w:abstractNumId w:val="41"/>
  </w:num>
  <w:num w:numId="40">
    <w:abstractNumId w:val="11"/>
  </w:num>
  <w:num w:numId="41">
    <w:abstractNumId w:val="27"/>
  </w:num>
  <w:num w:numId="42">
    <w:abstractNumId w:val="20"/>
  </w:num>
  <w:num w:numId="43">
    <w:abstractNumId w:val="32"/>
  </w:num>
  <w:num w:numId="44">
    <w:abstractNumId w:val="19"/>
  </w:num>
  <w:num w:numId="45">
    <w:abstractNumId w:val="45"/>
  </w:num>
  <w:num w:numId="46">
    <w:abstractNumId w:val="14"/>
  </w:num>
  <w:num w:numId="47">
    <w:abstractNumId w:val="38"/>
  </w:num>
  <w:num w:numId="48">
    <w:abstractNumId w:val="18"/>
  </w:num>
  <w:num w:numId="49">
    <w:abstractNumId w:val="4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12"/>
    <w:rsid w:val="00002F15"/>
    <w:rsid w:val="00006505"/>
    <w:rsid w:val="00011C49"/>
    <w:rsid w:val="00013FEF"/>
    <w:rsid w:val="00025C31"/>
    <w:rsid w:val="00026093"/>
    <w:rsid w:val="000318D1"/>
    <w:rsid w:val="000503BE"/>
    <w:rsid w:val="000534FD"/>
    <w:rsid w:val="00053EBA"/>
    <w:rsid w:val="00063677"/>
    <w:rsid w:val="00064027"/>
    <w:rsid w:val="000657CC"/>
    <w:rsid w:val="00066712"/>
    <w:rsid w:val="0007570F"/>
    <w:rsid w:val="000926D5"/>
    <w:rsid w:val="00092ED0"/>
    <w:rsid w:val="000955E9"/>
    <w:rsid w:val="000B00E4"/>
    <w:rsid w:val="000D44D3"/>
    <w:rsid w:val="000D755E"/>
    <w:rsid w:val="000E78C3"/>
    <w:rsid w:val="000F533E"/>
    <w:rsid w:val="00114EDF"/>
    <w:rsid w:val="00125CF9"/>
    <w:rsid w:val="00143B6B"/>
    <w:rsid w:val="00157B55"/>
    <w:rsid w:val="00160226"/>
    <w:rsid w:val="001650BB"/>
    <w:rsid w:val="0017257F"/>
    <w:rsid w:val="001754D4"/>
    <w:rsid w:val="001776D7"/>
    <w:rsid w:val="00193820"/>
    <w:rsid w:val="00197855"/>
    <w:rsid w:val="001A4F76"/>
    <w:rsid w:val="001B3ED8"/>
    <w:rsid w:val="001C2B24"/>
    <w:rsid w:val="001C2CC5"/>
    <w:rsid w:val="001C30D3"/>
    <w:rsid w:val="001C6B02"/>
    <w:rsid w:val="001D51E5"/>
    <w:rsid w:val="001D52B2"/>
    <w:rsid w:val="001E66F5"/>
    <w:rsid w:val="00202C91"/>
    <w:rsid w:val="00202F81"/>
    <w:rsid w:val="002036AE"/>
    <w:rsid w:val="0020797A"/>
    <w:rsid w:val="00214462"/>
    <w:rsid w:val="002147BF"/>
    <w:rsid w:val="00220455"/>
    <w:rsid w:val="00226582"/>
    <w:rsid w:val="002306C3"/>
    <w:rsid w:val="002430FC"/>
    <w:rsid w:val="00252AF4"/>
    <w:rsid w:val="00254E2A"/>
    <w:rsid w:val="0026382A"/>
    <w:rsid w:val="00275307"/>
    <w:rsid w:val="0028416C"/>
    <w:rsid w:val="00295BE1"/>
    <w:rsid w:val="002A005A"/>
    <w:rsid w:val="002C42B6"/>
    <w:rsid w:val="002D0810"/>
    <w:rsid w:val="002D68CE"/>
    <w:rsid w:val="002E3D98"/>
    <w:rsid w:val="002E6E4E"/>
    <w:rsid w:val="002E71F8"/>
    <w:rsid w:val="002E74BB"/>
    <w:rsid w:val="00306E40"/>
    <w:rsid w:val="00307270"/>
    <w:rsid w:val="003140AD"/>
    <w:rsid w:val="00356781"/>
    <w:rsid w:val="003650B9"/>
    <w:rsid w:val="0037254A"/>
    <w:rsid w:val="0037772E"/>
    <w:rsid w:val="003A5703"/>
    <w:rsid w:val="003C0233"/>
    <w:rsid w:val="003C26A0"/>
    <w:rsid w:val="003C5253"/>
    <w:rsid w:val="003D17FE"/>
    <w:rsid w:val="003D6F8C"/>
    <w:rsid w:val="003E1257"/>
    <w:rsid w:val="003E2041"/>
    <w:rsid w:val="003F2B34"/>
    <w:rsid w:val="003F790E"/>
    <w:rsid w:val="00401A75"/>
    <w:rsid w:val="00423496"/>
    <w:rsid w:val="00432DA0"/>
    <w:rsid w:val="004436BE"/>
    <w:rsid w:val="0046345B"/>
    <w:rsid w:val="00477FD3"/>
    <w:rsid w:val="00481635"/>
    <w:rsid w:val="0048202F"/>
    <w:rsid w:val="00485853"/>
    <w:rsid w:val="00486DB6"/>
    <w:rsid w:val="00490D3A"/>
    <w:rsid w:val="004966BF"/>
    <w:rsid w:val="00496B1C"/>
    <w:rsid w:val="004A1AD8"/>
    <w:rsid w:val="004B6630"/>
    <w:rsid w:val="004C09B4"/>
    <w:rsid w:val="004C43A9"/>
    <w:rsid w:val="004C6ED5"/>
    <w:rsid w:val="004E554B"/>
    <w:rsid w:val="004E5DF5"/>
    <w:rsid w:val="004F1A16"/>
    <w:rsid w:val="0050555C"/>
    <w:rsid w:val="00507932"/>
    <w:rsid w:val="00515EC0"/>
    <w:rsid w:val="005211B8"/>
    <w:rsid w:val="00522940"/>
    <w:rsid w:val="00524D3E"/>
    <w:rsid w:val="005358B3"/>
    <w:rsid w:val="00542BDA"/>
    <w:rsid w:val="00550C9B"/>
    <w:rsid w:val="00550F16"/>
    <w:rsid w:val="00551CAD"/>
    <w:rsid w:val="00557596"/>
    <w:rsid w:val="00571AB5"/>
    <w:rsid w:val="005824E7"/>
    <w:rsid w:val="00585D62"/>
    <w:rsid w:val="005925EE"/>
    <w:rsid w:val="005A339A"/>
    <w:rsid w:val="005A385E"/>
    <w:rsid w:val="005B3DAA"/>
    <w:rsid w:val="005B4064"/>
    <w:rsid w:val="005B407B"/>
    <w:rsid w:val="005C0C45"/>
    <w:rsid w:val="005C4993"/>
    <w:rsid w:val="005C74F9"/>
    <w:rsid w:val="005D3FBA"/>
    <w:rsid w:val="005E5B21"/>
    <w:rsid w:val="005E6F8F"/>
    <w:rsid w:val="005F1776"/>
    <w:rsid w:val="005F73EF"/>
    <w:rsid w:val="005F7C86"/>
    <w:rsid w:val="00601988"/>
    <w:rsid w:val="00606A6D"/>
    <w:rsid w:val="00610CC7"/>
    <w:rsid w:val="006233CA"/>
    <w:rsid w:val="0062650E"/>
    <w:rsid w:val="00632BBE"/>
    <w:rsid w:val="006427BA"/>
    <w:rsid w:val="006544EE"/>
    <w:rsid w:val="00660F33"/>
    <w:rsid w:val="0066589D"/>
    <w:rsid w:val="00675147"/>
    <w:rsid w:val="00680AD0"/>
    <w:rsid w:val="0068410C"/>
    <w:rsid w:val="006915F5"/>
    <w:rsid w:val="006A7E3A"/>
    <w:rsid w:val="006B084B"/>
    <w:rsid w:val="006E4B92"/>
    <w:rsid w:val="006F44FE"/>
    <w:rsid w:val="006F45FD"/>
    <w:rsid w:val="006F4C55"/>
    <w:rsid w:val="00706780"/>
    <w:rsid w:val="00720054"/>
    <w:rsid w:val="00721CBB"/>
    <w:rsid w:val="007247EE"/>
    <w:rsid w:val="00724E20"/>
    <w:rsid w:val="007358C0"/>
    <w:rsid w:val="00746714"/>
    <w:rsid w:val="00747E69"/>
    <w:rsid w:val="00761620"/>
    <w:rsid w:val="00774CF1"/>
    <w:rsid w:val="00777B7E"/>
    <w:rsid w:val="00785743"/>
    <w:rsid w:val="007906A9"/>
    <w:rsid w:val="00791305"/>
    <w:rsid w:val="007932BA"/>
    <w:rsid w:val="00794D67"/>
    <w:rsid w:val="007A2C5A"/>
    <w:rsid w:val="007A4260"/>
    <w:rsid w:val="007A513F"/>
    <w:rsid w:val="007A7439"/>
    <w:rsid w:val="007E2BE6"/>
    <w:rsid w:val="007F28DC"/>
    <w:rsid w:val="007F7D91"/>
    <w:rsid w:val="00807EC6"/>
    <w:rsid w:val="00813474"/>
    <w:rsid w:val="00814CA5"/>
    <w:rsid w:val="00824376"/>
    <w:rsid w:val="00830CEB"/>
    <w:rsid w:val="008314C5"/>
    <w:rsid w:val="008346D9"/>
    <w:rsid w:val="008448AC"/>
    <w:rsid w:val="00854D88"/>
    <w:rsid w:val="008741FB"/>
    <w:rsid w:val="00881308"/>
    <w:rsid w:val="00893149"/>
    <w:rsid w:val="008977E9"/>
    <w:rsid w:val="008C37B0"/>
    <w:rsid w:val="008C5A9B"/>
    <w:rsid w:val="008C77D1"/>
    <w:rsid w:val="008C7AA6"/>
    <w:rsid w:val="008D7371"/>
    <w:rsid w:val="008E0AA1"/>
    <w:rsid w:val="008E1E61"/>
    <w:rsid w:val="008E7F95"/>
    <w:rsid w:val="008F2BCE"/>
    <w:rsid w:val="00901F7B"/>
    <w:rsid w:val="00907846"/>
    <w:rsid w:val="009439FC"/>
    <w:rsid w:val="00947E2E"/>
    <w:rsid w:val="00951A00"/>
    <w:rsid w:val="009523F3"/>
    <w:rsid w:val="00952733"/>
    <w:rsid w:val="00957B9B"/>
    <w:rsid w:val="00972C8B"/>
    <w:rsid w:val="009757CB"/>
    <w:rsid w:val="009A3A18"/>
    <w:rsid w:val="009A3A30"/>
    <w:rsid w:val="009A58E6"/>
    <w:rsid w:val="009C78E5"/>
    <w:rsid w:val="009E02F6"/>
    <w:rsid w:val="009E0A8A"/>
    <w:rsid w:val="009E4059"/>
    <w:rsid w:val="009E6AF1"/>
    <w:rsid w:val="009F20A8"/>
    <w:rsid w:val="009F3469"/>
    <w:rsid w:val="00A026FE"/>
    <w:rsid w:val="00A06891"/>
    <w:rsid w:val="00A10FA6"/>
    <w:rsid w:val="00A15A8C"/>
    <w:rsid w:val="00A22D2A"/>
    <w:rsid w:val="00A23BEB"/>
    <w:rsid w:val="00A371D0"/>
    <w:rsid w:val="00A43FB8"/>
    <w:rsid w:val="00A45AE5"/>
    <w:rsid w:val="00A45CC0"/>
    <w:rsid w:val="00A52995"/>
    <w:rsid w:val="00A67DE2"/>
    <w:rsid w:val="00A725B3"/>
    <w:rsid w:val="00A72D6A"/>
    <w:rsid w:val="00A74C82"/>
    <w:rsid w:val="00A76A32"/>
    <w:rsid w:val="00A77AD7"/>
    <w:rsid w:val="00A92694"/>
    <w:rsid w:val="00A96B23"/>
    <w:rsid w:val="00AA7014"/>
    <w:rsid w:val="00AB085F"/>
    <w:rsid w:val="00AD2F08"/>
    <w:rsid w:val="00AD44F5"/>
    <w:rsid w:val="00AD4D79"/>
    <w:rsid w:val="00AF088E"/>
    <w:rsid w:val="00B106A3"/>
    <w:rsid w:val="00B2379D"/>
    <w:rsid w:val="00B25B20"/>
    <w:rsid w:val="00B35732"/>
    <w:rsid w:val="00B36959"/>
    <w:rsid w:val="00B401D7"/>
    <w:rsid w:val="00B40A1F"/>
    <w:rsid w:val="00B458E5"/>
    <w:rsid w:val="00B60306"/>
    <w:rsid w:val="00B64248"/>
    <w:rsid w:val="00B67167"/>
    <w:rsid w:val="00B85291"/>
    <w:rsid w:val="00B86411"/>
    <w:rsid w:val="00B877E8"/>
    <w:rsid w:val="00B96CB0"/>
    <w:rsid w:val="00BE4093"/>
    <w:rsid w:val="00BF0DDE"/>
    <w:rsid w:val="00BF3EB1"/>
    <w:rsid w:val="00BF5B23"/>
    <w:rsid w:val="00C05979"/>
    <w:rsid w:val="00C05C27"/>
    <w:rsid w:val="00C0614A"/>
    <w:rsid w:val="00C10427"/>
    <w:rsid w:val="00C1280F"/>
    <w:rsid w:val="00C15085"/>
    <w:rsid w:val="00C272A2"/>
    <w:rsid w:val="00C3379E"/>
    <w:rsid w:val="00C36BAC"/>
    <w:rsid w:val="00C453B3"/>
    <w:rsid w:val="00C55C98"/>
    <w:rsid w:val="00C63F13"/>
    <w:rsid w:val="00C6562E"/>
    <w:rsid w:val="00C70A6B"/>
    <w:rsid w:val="00C84AF1"/>
    <w:rsid w:val="00C93BDC"/>
    <w:rsid w:val="00C952D9"/>
    <w:rsid w:val="00CA1CEA"/>
    <w:rsid w:val="00CA2AD0"/>
    <w:rsid w:val="00CA5A60"/>
    <w:rsid w:val="00CB724D"/>
    <w:rsid w:val="00CC1AA0"/>
    <w:rsid w:val="00CF06B2"/>
    <w:rsid w:val="00CF28A4"/>
    <w:rsid w:val="00D03382"/>
    <w:rsid w:val="00D054AA"/>
    <w:rsid w:val="00D05E09"/>
    <w:rsid w:val="00D17100"/>
    <w:rsid w:val="00D175AE"/>
    <w:rsid w:val="00D214E4"/>
    <w:rsid w:val="00D24CF2"/>
    <w:rsid w:val="00D42CC6"/>
    <w:rsid w:val="00D45B2A"/>
    <w:rsid w:val="00D5262F"/>
    <w:rsid w:val="00D64614"/>
    <w:rsid w:val="00D72C9C"/>
    <w:rsid w:val="00D75378"/>
    <w:rsid w:val="00D7570B"/>
    <w:rsid w:val="00D82C0F"/>
    <w:rsid w:val="00D906FB"/>
    <w:rsid w:val="00D92A91"/>
    <w:rsid w:val="00D9458A"/>
    <w:rsid w:val="00DB0B65"/>
    <w:rsid w:val="00DB1539"/>
    <w:rsid w:val="00DB34F3"/>
    <w:rsid w:val="00DE0096"/>
    <w:rsid w:val="00DE3347"/>
    <w:rsid w:val="00DF1B9E"/>
    <w:rsid w:val="00DF5F5D"/>
    <w:rsid w:val="00E02988"/>
    <w:rsid w:val="00E14C53"/>
    <w:rsid w:val="00E15B20"/>
    <w:rsid w:val="00E17089"/>
    <w:rsid w:val="00E2009B"/>
    <w:rsid w:val="00E20102"/>
    <w:rsid w:val="00E447B6"/>
    <w:rsid w:val="00E57355"/>
    <w:rsid w:val="00E60B6A"/>
    <w:rsid w:val="00E67A5E"/>
    <w:rsid w:val="00E72AF1"/>
    <w:rsid w:val="00E72FB1"/>
    <w:rsid w:val="00E756A8"/>
    <w:rsid w:val="00E827AD"/>
    <w:rsid w:val="00EA541D"/>
    <w:rsid w:val="00EB427F"/>
    <w:rsid w:val="00EB6443"/>
    <w:rsid w:val="00EC388E"/>
    <w:rsid w:val="00EC7691"/>
    <w:rsid w:val="00ED0A5A"/>
    <w:rsid w:val="00ED10E5"/>
    <w:rsid w:val="00ED31F9"/>
    <w:rsid w:val="00ED389A"/>
    <w:rsid w:val="00EE0C7A"/>
    <w:rsid w:val="00EE1EB3"/>
    <w:rsid w:val="00EE300E"/>
    <w:rsid w:val="00EE4789"/>
    <w:rsid w:val="00F0791B"/>
    <w:rsid w:val="00F15069"/>
    <w:rsid w:val="00F20565"/>
    <w:rsid w:val="00F40B55"/>
    <w:rsid w:val="00F43764"/>
    <w:rsid w:val="00F55D0C"/>
    <w:rsid w:val="00F67E3B"/>
    <w:rsid w:val="00F71F57"/>
    <w:rsid w:val="00F7345D"/>
    <w:rsid w:val="00F77AEB"/>
    <w:rsid w:val="00F81016"/>
    <w:rsid w:val="00F81041"/>
    <w:rsid w:val="00F83993"/>
    <w:rsid w:val="00F8491E"/>
    <w:rsid w:val="00F95011"/>
    <w:rsid w:val="00F96F8B"/>
    <w:rsid w:val="00FA1AB9"/>
    <w:rsid w:val="00FA1D6C"/>
    <w:rsid w:val="00FA4ADC"/>
    <w:rsid w:val="00FC219D"/>
    <w:rsid w:val="00FD6856"/>
    <w:rsid w:val="00FE0644"/>
    <w:rsid w:val="00FE0BE7"/>
    <w:rsid w:val="00FE3A6F"/>
    <w:rsid w:val="00FE55F5"/>
    <w:rsid w:val="00FE6F2D"/>
    <w:rsid w:val="00FF3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endnote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2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semiHidden/>
    <w:rsid w:val="00AF088E"/>
    <w:rPr>
      <w:sz w:val="16"/>
      <w:szCs w:val="16"/>
    </w:rPr>
  </w:style>
  <w:style w:type="paragraph" w:styleId="ListParagraph">
    <w:name w:val="List Paragraph"/>
    <w:basedOn w:val="Normal"/>
    <w:uiPriority w:val="34"/>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23"/>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1Question">
    <w:name w:val="1_Question"/>
    <w:basedOn w:val="Normal"/>
    <w:rsid w:val="0007570F"/>
    <w:pPr>
      <w:keepNext/>
      <w:keepLines/>
      <w:numPr>
        <w:numId w:val="49"/>
      </w:numPr>
      <w:autoSpaceDE/>
      <w:autoSpaceDN/>
      <w:adjustRightInd/>
      <w:spacing w:before="240" w:after="60"/>
    </w:pPr>
    <w:rPr>
      <w:rFonts w:ascii="Verdana" w:hAnsi="Verdana"/>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endnote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2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semiHidden/>
    <w:rsid w:val="00AF088E"/>
    <w:rPr>
      <w:sz w:val="16"/>
      <w:szCs w:val="16"/>
    </w:rPr>
  </w:style>
  <w:style w:type="paragraph" w:styleId="ListParagraph">
    <w:name w:val="List Paragraph"/>
    <w:basedOn w:val="Normal"/>
    <w:uiPriority w:val="34"/>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23"/>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1Question">
    <w:name w:val="1_Question"/>
    <w:basedOn w:val="Normal"/>
    <w:rsid w:val="0007570F"/>
    <w:pPr>
      <w:keepNext/>
      <w:keepLines/>
      <w:numPr>
        <w:numId w:val="49"/>
      </w:numPr>
      <w:autoSpaceDE/>
      <w:autoSpaceDN/>
      <w:adjustRightInd/>
      <w:spacing w:before="240" w:after="60"/>
    </w:pPr>
    <w:rPr>
      <w:rFonts w:ascii="Verdana" w:hAnsi="Verdan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149">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E899-E6ED-4B1F-BEC1-5497C95F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15445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CDC User</cp:lastModifiedBy>
  <cp:revision>2</cp:revision>
  <cp:lastPrinted>2014-07-14T17:38:00Z</cp:lastPrinted>
  <dcterms:created xsi:type="dcterms:W3CDTF">2014-08-18T20:16:00Z</dcterms:created>
  <dcterms:modified xsi:type="dcterms:W3CDTF">2014-08-18T20:16:00Z</dcterms:modified>
</cp:coreProperties>
</file>