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8A98D9" w14:textId="6F04B8F9" w:rsidR="004F63C0" w:rsidRDefault="006168E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 xml:space="preserve">Template </w:t>
      </w:r>
      <w:r w:rsidR="00AD27B8">
        <w:rPr>
          <w:rFonts w:ascii="Times New Roman" w:hAnsi="Times New Roman" w:cs="Times New Roman"/>
          <w:b/>
        </w:rPr>
        <w:t>CA3</w:t>
      </w:r>
      <w:r w:rsidR="0084318F">
        <w:rPr>
          <w:rFonts w:ascii="Times New Roman" w:hAnsi="Times New Roman" w:cs="Times New Roman"/>
          <w:b/>
        </w:rPr>
        <w:t xml:space="preserve"> </w:t>
      </w:r>
      <w:r w:rsidRPr="008873FB">
        <w:rPr>
          <w:rFonts w:ascii="Times New Roman" w:hAnsi="Times New Roman" w:cs="Times New Roman"/>
          <w:b/>
        </w:rPr>
        <w:t>–</w:t>
      </w:r>
      <w:r w:rsidR="00AD27B8">
        <w:rPr>
          <w:rFonts w:ascii="Times New Roman" w:hAnsi="Times New Roman" w:cs="Times New Roman"/>
          <w:b/>
        </w:rPr>
        <w:t xml:space="preserve"> Organization</w:t>
      </w:r>
      <w:r w:rsidR="00F86D26">
        <w:rPr>
          <w:rFonts w:ascii="Times New Roman" w:hAnsi="Times New Roman" w:cs="Times New Roman"/>
          <w:b/>
        </w:rPr>
        <w:t xml:space="preserve"> and Administration</w:t>
      </w:r>
    </w:p>
    <w:p w14:paraId="2F4D1FA8" w14:textId="0EF96143" w:rsidR="00E34CCF" w:rsidRDefault="00631A33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</w:t>
      </w:r>
      <w:bookmarkStart w:id="0" w:name="_GoBack"/>
      <w:bookmarkEnd w:id="0"/>
    </w:p>
    <w:p w14:paraId="5809E740" w14:textId="0F815344" w:rsidR="00631A33" w:rsidRPr="00853992" w:rsidRDefault="00373C34">
      <w:pPr>
        <w:rPr>
          <w:rFonts w:ascii="Times New Roman" w:hAnsi="Times New Roman" w:cs="Times New Roman"/>
          <w:b/>
        </w:rPr>
      </w:pPr>
      <w:r w:rsidRPr="00853992">
        <w:rPr>
          <w:rFonts w:ascii="Times New Roman" w:hAnsi="Times New Roman" w:cs="Times New Roman"/>
          <w:b/>
        </w:rPr>
        <w:t>Statute:</w:t>
      </w:r>
    </w:p>
    <w:p w14:paraId="5DBF5088" w14:textId="6F6413B8" w:rsidR="00373C34" w:rsidRPr="00373C34" w:rsidRDefault="00373C34">
      <w:pPr>
        <w:rPr>
          <w:rFonts w:ascii="Times New Roman" w:hAnsi="Times New Roman" w:cs="Times New Roman"/>
        </w:rPr>
      </w:pPr>
      <w:r w:rsidRPr="00853992">
        <w:rPr>
          <w:rFonts w:ascii="Times New Roman" w:hAnsi="Times New Roman" w:cs="Times New Roman"/>
          <w:b/>
        </w:rPr>
        <w:t>Regulation</w:t>
      </w:r>
      <w:r w:rsidRPr="00373C34">
        <w:rPr>
          <w:rFonts w:ascii="Times New Roman" w:hAnsi="Times New Roman" w:cs="Times New Roman"/>
        </w:rPr>
        <w:t>:</w:t>
      </w:r>
    </w:p>
    <w:p w14:paraId="51FF39EC" w14:textId="77777777" w:rsidR="00E34CCF" w:rsidRPr="008873FB" w:rsidRDefault="00E34CCF">
      <w:pPr>
        <w:rPr>
          <w:rFonts w:ascii="Times New Roman" w:hAnsi="Times New Roman" w:cs="Times New Roman"/>
          <w:b/>
        </w:rPr>
      </w:pPr>
    </w:p>
    <w:p w14:paraId="37169001" w14:textId="77777777" w:rsidR="004F63C0" w:rsidRPr="008873FB" w:rsidRDefault="004F63C0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INTRODUCTION</w:t>
      </w:r>
    </w:p>
    <w:p w14:paraId="4BA3AB03" w14:textId="77777777" w:rsidR="00AD27B8" w:rsidRDefault="00AD27B8" w:rsidP="00AD27B8">
      <w:pPr>
        <w:rPr>
          <w:rFonts w:ascii="Times New Roman" w:hAnsi="Times New Roman" w:cs="Times New Roman"/>
        </w:rPr>
      </w:pPr>
    </w:p>
    <w:p w14:paraId="013E8EAB" w14:textId="28C45F9F" w:rsidR="00AD27B8" w:rsidRDefault="00AD27B8" w:rsidP="00AD2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Template CA3 must be completed by </w:t>
      </w:r>
      <w:r w:rsidRPr="00AD71B8">
        <w:rPr>
          <w:rFonts w:ascii="Times New Roman" w:hAnsi="Times New Roman" w:cs="Times New Roman"/>
        </w:rPr>
        <w:t>all States with a CHIP program</w:t>
      </w:r>
      <w:r>
        <w:rPr>
          <w:rFonts w:ascii="Times New Roman" w:hAnsi="Times New Roman" w:cs="Times New Roman"/>
        </w:rPr>
        <w:t>.</w:t>
      </w:r>
    </w:p>
    <w:p w14:paraId="73652DAD" w14:textId="77777777" w:rsidR="00E6464C" w:rsidRPr="004E7D04" w:rsidRDefault="00E6464C" w:rsidP="00AD27B8">
      <w:pPr>
        <w:rPr>
          <w:rFonts w:ascii="Times New Roman" w:hAnsi="Times New Roman" w:cs="Times New Roman"/>
        </w:rPr>
      </w:pPr>
    </w:p>
    <w:p w14:paraId="779F41AA" w14:textId="5A8CA3F1" w:rsidR="004F63C0" w:rsidRPr="00AD27B8" w:rsidRDefault="00AD27B8" w:rsidP="00AD2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template, the S</w:t>
      </w:r>
      <w:r w:rsidRPr="00EE1AA3">
        <w:rPr>
          <w:rFonts w:ascii="Times New Roman" w:hAnsi="Times New Roman" w:cs="Times New Roman"/>
        </w:rPr>
        <w:t>tate</w:t>
      </w:r>
      <w:r w:rsidRPr="00AD27B8">
        <w:t xml:space="preserve"> </w:t>
      </w:r>
      <w:r>
        <w:t>p</w:t>
      </w:r>
      <w:r w:rsidRPr="00AD27B8">
        <w:rPr>
          <w:rFonts w:ascii="Times New Roman" w:hAnsi="Times New Roman" w:cs="Times New Roman"/>
        </w:rPr>
        <w:t>rovide</w:t>
      </w:r>
      <w:r>
        <w:rPr>
          <w:rFonts w:ascii="Times New Roman" w:hAnsi="Times New Roman" w:cs="Times New Roman"/>
        </w:rPr>
        <w:t>s</w:t>
      </w:r>
      <w:r w:rsidRPr="00AD27B8">
        <w:rPr>
          <w:rFonts w:ascii="Times New Roman" w:hAnsi="Times New Roman" w:cs="Times New Roman"/>
        </w:rPr>
        <w:t xml:space="preserve"> a description of the organization and functions of the CHIP agency</w:t>
      </w:r>
      <w:r>
        <w:rPr>
          <w:rFonts w:ascii="Times New Roman" w:hAnsi="Times New Roman" w:cs="Times New Roman"/>
        </w:rPr>
        <w:t xml:space="preserve"> and the staff making eligibility decisions</w:t>
      </w:r>
      <w:r w:rsidR="00E6464C">
        <w:rPr>
          <w:rFonts w:ascii="Times New Roman" w:hAnsi="Times New Roman" w:cs="Times New Roman"/>
        </w:rPr>
        <w:t xml:space="preserve"> for the separate CHIP program.</w:t>
      </w:r>
    </w:p>
    <w:p w14:paraId="48ED36A6" w14:textId="2C4A4202" w:rsidR="00542671" w:rsidRPr="00AD27B8" w:rsidRDefault="00542671">
      <w:pPr>
        <w:rPr>
          <w:rFonts w:ascii="Times New Roman" w:hAnsi="Times New Roman" w:cs="Times New Roman"/>
        </w:rPr>
      </w:pPr>
    </w:p>
    <w:p w14:paraId="3C866BE0" w14:textId="77777777" w:rsidR="00542671" w:rsidRPr="008873FB" w:rsidRDefault="00542671" w:rsidP="00542671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BACKGROUND</w:t>
      </w:r>
    </w:p>
    <w:p w14:paraId="0BE5462C" w14:textId="77777777" w:rsidR="00542671" w:rsidRPr="00E6464C" w:rsidRDefault="00542671" w:rsidP="00542671">
      <w:pPr>
        <w:rPr>
          <w:rFonts w:ascii="Times New Roman" w:hAnsi="Times New Roman" w:cs="Times New Roman"/>
        </w:rPr>
      </w:pPr>
    </w:p>
    <w:p w14:paraId="575FD0E5" w14:textId="3E6CB88A" w:rsidR="00E34CCF" w:rsidRPr="008873FB" w:rsidRDefault="00E34CCF">
      <w:pPr>
        <w:rPr>
          <w:rFonts w:ascii="Times New Roman" w:hAnsi="Times New Roman" w:cs="Times New Roman"/>
        </w:rPr>
      </w:pPr>
    </w:p>
    <w:p w14:paraId="031313A0" w14:textId="77777777" w:rsidR="001C6DFB" w:rsidRPr="008873FB" w:rsidRDefault="001C6DFB">
      <w:pPr>
        <w:rPr>
          <w:rFonts w:ascii="Times New Roman" w:hAnsi="Times New Roman" w:cs="Times New Roman"/>
          <w:b/>
        </w:rPr>
      </w:pPr>
      <w:r w:rsidRPr="008873FB">
        <w:rPr>
          <w:rFonts w:ascii="Times New Roman" w:hAnsi="Times New Roman" w:cs="Times New Roman"/>
          <w:b/>
        </w:rPr>
        <w:t>TECHNICAL GUIDANCE</w:t>
      </w:r>
    </w:p>
    <w:p w14:paraId="507CE23B" w14:textId="77777777" w:rsidR="00AD27B8" w:rsidRDefault="00AD27B8">
      <w:pPr>
        <w:rPr>
          <w:rFonts w:ascii="Times New Roman" w:hAnsi="Times New Roman" w:cs="Times New Roman"/>
        </w:rPr>
      </w:pPr>
    </w:p>
    <w:p w14:paraId="61FFD7DC" w14:textId="77777777" w:rsidR="00AD27B8" w:rsidRDefault="00AD2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There are two parts to template CA3. </w:t>
      </w:r>
    </w:p>
    <w:p w14:paraId="062D5278" w14:textId="77777777" w:rsidR="00AD27B8" w:rsidRDefault="00AD27B8">
      <w:pPr>
        <w:rPr>
          <w:rFonts w:ascii="Times New Roman" w:hAnsi="Times New Roman" w:cs="Times New Roman"/>
        </w:rPr>
      </w:pPr>
    </w:p>
    <w:p w14:paraId="5E33DB56" w14:textId="1088E3AE" w:rsidR="00930D00" w:rsidRDefault="00AD27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the first part, States </w:t>
      </w:r>
      <w:r w:rsidR="00E6464C">
        <w:rPr>
          <w:rFonts w:ascii="Times New Roman" w:hAnsi="Times New Roman" w:cs="Times New Roman"/>
        </w:rPr>
        <w:t xml:space="preserve">must </w:t>
      </w:r>
      <w:r>
        <w:rPr>
          <w:rFonts w:ascii="Times New Roman" w:hAnsi="Times New Roman" w:cs="Times New Roman"/>
        </w:rPr>
        <w:t>p</w:t>
      </w:r>
      <w:r w:rsidRPr="00AD27B8">
        <w:rPr>
          <w:rFonts w:ascii="Times New Roman" w:hAnsi="Times New Roman" w:cs="Times New Roman"/>
        </w:rPr>
        <w:t>rovide a description of the organization and functions of the CHIP agency</w:t>
      </w:r>
      <w:r>
        <w:rPr>
          <w:rFonts w:ascii="Times New Roman" w:hAnsi="Times New Roman" w:cs="Times New Roman"/>
        </w:rPr>
        <w:t xml:space="preserve"> in the text box provided</w:t>
      </w:r>
      <w:r w:rsidR="00E6464C">
        <w:rPr>
          <w:rFonts w:ascii="Times New Roman" w:hAnsi="Times New Roman" w:cs="Times New Roman"/>
        </w:rPr>
        <w:t xml:space="preserve">. </w:t>
      </w:r>
    </w:p>
    <w:p w14:paraId="17937F57" w14:textId="77777777" w:rsidR="00E6464C" w:rsidRDefault="00E6464C">
      <w:pPr>
        <w:rPr>
          <w:rFonts w:ascii="Times New Roman" w:hAnsi="Times New Roman" w:cs="Times New Roman"/>
        </w:rPr>
      </w:pPr>
    </w:p>
    <w:p w14:paraId="3633A519" w14:textId="77777777" w:rsidR="00C21BB6" w:rsidRPr="00CC66F2" w:rsidRDefault="00C21BB6" w:rsidP="00C21BB6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CC66F2">
        <w:rPr>
          <w:rFonts w:ascii="Times New Roman" w:hAnsi="Times New Roman" w:cs="Times New Roman"/>
          <w:b/>
          <w:bCs/>
          <w:i/>
          <w:iCs/>
          <w:u w:val="single"/>
        </w:rPr>
        <w:t>Review Criteria</w:t>
      </w:r>
    </w:p>
    <w:p w14:paraId="118A6011" w14:textId="21C9080A" w:rsidR="00C21BB6" w:rsidRPr="00371B35" w:rsidRDefault="00C21BB6" w:rsidP="00C21BB6">
      <w:pPr>
        <w:pStyle w:val="NormalWeb"/>
        <w:rPr>
          <w:b/>
          <w:i/>
        </w:rPr>
      </w:pPr>
      <w:r w:rsidRPr="00C21BB6">
        <w:rPr>
          <w:b/>
          <w:bCs/>
          <w:i/>
          <w:iCs/>
        </w:rPr>
        <w:t xml:space="preserve">The description should be sufficiently clear, detailed and complete to permit the reviewer to determine that the State’s </w:t>
      </w:r>
      <w:r w:rsidRPr="00371B35">
        <w:rPr>
          <w:b/>
          <w:i/>
        </w:rPr>
        <w:t xml:space="preserve">organizational structure </w:t>
      </w:r>
      <w:r w:rsidR="00227366">
        <w:rPr>
          <w:b/>
          <w:i/>
        </w:rPr>
        <w:t>provides</w:t>
      </w:r>
      <w:r w:rsidRPr="00371B35">
        <w:rPr>
          <w:b/>
          <w:i/>
        </w:rPr>
        <w:t xml:space="preserve"> adequate support </w:t>
      </w:r>
      <w:r w:rsidR="00227366">
        <w:rPr>
          <w:b/>
          <w:i/>
        </w:rPr>
        <w:t xml:space="preserve">for </w:t>
      </w:r>
      <w:r w:rsidRPr="00371B35">
        <w:rPr>
          <w:b/>
          <w:i/>
        </w:rPr>
        <w:t xml:space="preserve">the administration and operation of the State’s </w:t>
      </w:r>
      <w:r w:rsidR="00227366">
        <w:rPr>
          <w:b/>
          <w:i/>
        </w:rPr>
        <w:t xml:space="preserve">child health assistance </w:t>
      </w:r>
      <w:r w:rsidRPr="00371B35">
        <w:rPr>
          <w:b/>
          <w:i/>
        </w:rPr>
        <w:t xml:space="preserve">program. </w:t>
      </w:r>
    </w:p>
    <w:p w14:paraId="6E935117" w14:textId="3D5B51FD" w:rsidR="00E6464C" w:rsidRDefault="00E646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Then the State must attach an organizational chart of the CHIP agency via the upload function.</w:t>
      </w:r>
    </w:p>
    <w:p w14:paraId="6655F41F" w14:textId="77777777" w:rsidR="00026282" w:rsidRDefault="00026282">
      <w:pPr>
        <w:rPr>
          <w:rFonts w:ascii="Times New Roman" w:hAnsi="Times New Roman" w:cs="Times New Roman"/>
        </w:rPr>
      </w:pPr>
    </w:p>
    <w:p w14:paraId="0A8344D2" w14:textId="0F693D65" w:rsidR="00026282" w:rsidRDefault="002608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PREREQUISITE: Template CA2 (Designation and Authority) must have been completed before completing the</w:t>
      </w:r>
      <w:r w:rsidR="00026282">
        <w:rPr>
          <w:rFonts w:ascii="Times New Roman" w:hAnsi="Times New Roman" w:cs="Times New Roman"/>
        </w:rPr>
        <w:t xml:space="preserve"> second part of the template</w:t>
      </w:r>
      <w:r>
        <w:rPr>
          <w:rFonts w:ascii="Times New Roman" w:hAnsi="Times New Roman" w:cs="Times New Roman"/>
        </w:rPr>
        <w:t>. This part</w:t>
      </w:r>
      <w:r w:rsidR="00026282">
        <w:rPr>
          <w:rFonts w:ascii="Times New Roman" w:hAnsi="Times New Roman" w:cs="Times New Roman"/>
        </w:rPr>
        <w:t xml:space="preserve"> displays only for States which indicated in CA2</w:t>
      </w:r>
      <w:r w:rsidR="00ED09A0">
        <w:rPr>
          <w:rFonts w:ascii="Times New Roman" w:hAnsi="Times New Roman" w:cs="Times New Roman"/>
        </w:rPr>
        <w:t xml:space="preserve"> (Designation and Authority)</w:t>
      </w:r>
      <w:r w:rsidR="00026282">
        <w:rPr>
          <w:rFonts w:ascii="Times New Roman" w:hAnsi="Times New Roman" w:cs="Times New Roman"/>
        </w:rPr>
        <w:t xml:space="preserve"> that eligibility decisions are made by other than the </w:t>
      </w:r>
      <w:r w:rsidR="00026282" w:rsidRPr="00026282">
        <w:rPr>
          <w:rFonts w:ascii="Times New Roman" w:hAnsi="Times New Roman" w:cs="Times New Roman"/>
        </w:rPr>
        <w:t xml:space="preserve">CHIP </w:t>
      </w:r>
      <w:r w:rsidR="00F86D26">
        <w:rPr>
          <w:rFonts w:ascii="Times New Roman" w:hAnsi="Times New Roman" w:cs="Times New Roman"/>
        </w:rPr>
        <w:t>a</w:t>
      </w:r>
      <w:r w:rsidR="00026282" w:rsidRPr="00026282">
        <w:rPr>
          <w:rFonts w:ascii="Times New Roman" w:hAnsi="Times New Roman" w:cs="Times New Roman"/>
        </w:rPr>
        <w:t>gency</w:t>
      </w:r>
      <w:r w:rsidR="00026282">
        <w:rPr>
          <w:rFonts w:ascii="Times New Roman" w:hAnsi="Times New Roman" w:cs="Times New Roman"/>
        </w:rPr>
        <w:t xml:space="preserve"> or the CHIP agency plus other agencies. </w:t>
      </w:r>
    </w:p>
    <w:p w14:paraId="31FDA888" w14:textId="77777777" w:rsidR="002725B8" w:rsidRDefault="002725B8">
      <w:pPr>
        <w:rPr>
          <w:rFonts w:ascii="Times New Roman" w:hAnsi="Times New Roman" w:cs="Times New Roman"/>
        </w:rPr>
      </w:pPr>
    </w:p>
    <w:p w14:paraId="6B372FC3" w14:textId="0170502F" w:rsidR="002725B8" w:rsidRDefault="002725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States utilizing other </w:t>
      </w:r>
      <w:r w:rsidR="00F86D26">
        <w:rPr>
          <w:rFonts w:ascii="Times New Roman" w:hAnsi="Times New Roman" w:cs="Times New Roman"/>
        </w:rPr>
        <w:t>entities</w:t>
      </w:r>
      <w:r>
        <w:rPr>
          <w:rFonts w:ascii="Times New Roman" w:hAnsi="Times New Roman" w:cs="Times New Roman"/>
        </w:rPr>
        <w:t xml:space="preserve"> to make CHIP eligibility decisions must p</w:t>
      </w:r>
      <w:r w:rsidRPr="002725B8">
        <w:rPr>
          <w:rFonts w:ascii="Times New Roman" w:hAnsi="Times New Roman" w:cs="Times New Roman"/>
        </w:rPr>
        <w:t>rovide a description of the staff designated by those other agencies and the functions they perform in carrying out their responsibility.</w:t>
      </w:r>
      <w:r>
        <w:rPr>
          <w:rFonts w:ascii="Times New Roman" w:hAnsi="Times New Roman" w:cs="Times New Roman"/>
        </w:rPr>
        <w:t xml:space="preserve"> </w:t>
      </w:r>
    </w:p>
    <w:p w14:paraId="76BF4AEA" w14:textId="77777777" w:rsidR="002725B8" w:rsidRDefault="002725B8">
      <w:pPr>
        <w:rPr>
          <w:rFonts w:ascii="Times New Roman" w:hAnsi="Times New Roman" w:cs="Times New Roman"/>
        </w:rPr>
      </w:pPr>
    </w:p>
    <w:p w14:paraId="3116950E" w14:textId="77777777" w:rsidR="00C21BB6" w:rsidRPr="00CC66F2" w:rsidRDefault="00C21BB6" w:rsidP="00C21BB6">
      <w:pPr>
        <w:rPr>
          <w:rFonts w:ascii="Times New Roman" w:hAnsi="Times New Roman" w:cs="Times New Roman"/>
          <w:b/>
          <w:bCs/>
          <w:i/>
          <w:iCs/>
          <w:u w:val="single"/>
        </w:rPr>
      </w:pPr>
      <w:r w:rsidRPr="00CC66F2">
        <w:rPr>
          <w:rFonts w:ascii="Times New Roman" w:hAnsi="Times New Roman" w:cs="Times New Roman"/>
          <w:b/>
          <w:bCs/>
          <w:i/>
          <w:iCs/>
          <w:u w:val="single"/>
        </w:rPr>
        <w:t>Review Criteria</w:t>
      </w:r>
    </w:p>
    <w:p w14:paraId="4A6101CB" w14:textId="3AA4C79A" w:rsidR="00C21BB6" w:rsidRPr="00CC66F2" w:rsidRDefault="00C21BB6" w:rsidP="00C21BB6">
      <w:pPr>
        <w:spacing w:before="80"/>
        <w:rPr>
          <w:rFonts w:ascii="Times New Roman" w:hAnsi="Times New Roman" w:cs="Times New Roman"/>
          <w:b/>
          <w:bCs/>
          <w:i/>
          <w:iCs/>
        </w:rPr>
      </w:pPr>
      <w:r w:rsidRPr="00CC66F2">
        <w:rPr>
          <w:rFonts w:ascii="Times New Roman" w:hAnsi="Times New Roman" w:cs="Times New Roman"/>
          <w:b/>
          <w:bCs/>
          <w:i/>
          <w:iCs/>
        </w:rPr>
        <w:t xml:space="preserve">The description should be sufficiently clear, detailed and complete to permit the reviewer to determine that the </w:t>
      </w:r>
      <w:r w:rsidR="00227366">
        <w:rPr>
          <w:rFonts w:ascii="Times New Roman" w:hAnsi="Times New Roman" w:cs="Times New Roman"/>
          <w:b/>
          <w:bCs/>
          <w:i/>
          <w:iCs/>
        </w:rPr>
        <w:t>staffing and the functions they provide adequately support the determination of eligibility and related functions.</w:t>
      </w:r>
    </w:p>
    <w:p w14:paraId="23A9EB92" w14:textId="180BCD95" w:rsidR="002725B8" w:rsidRPr="00AD27B8" w:rsidRDefault="002725B8">
      <w:pPr>
        <w:rPr>
          <w:rFonts w:ascii="Times New Roman" w:hAnsi="Times New Roman" w:cs="Times New Roman"/>
        </w:rPr>
      </w:pPr>
    </w:p>
    <w:sectPr w:rsidR="002725B8" w:rsidRPr="00AD27B8" w:rsidSect="0097435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604F7"/>
    <w:multiLevelType w:val="hybridMultilevel"/>
    <w:tmpl w:val="298A0D40"/>
    <w:lvl w:ilvl="0" w:tplc="04090003">
      <w:start w:val="1"/>
      <w:numFmt w:val="bullet"/>
      <w:lvlText w:val="o"/>
      <w:lvlJc w:val="left"/>
      <w:pPr>
        <w:ind w:left="787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E0"/>
    <w:rsid w:val="00012245"/>
    <w:rsid w:val="00020CD6"/>
    <w:rsid w:val="00023178"/>
    <w:rsid w:val="00026282"/>
    <w:rsid w:val="00036D5D"/>
    <w:rsid w:val="000A0112"/>
    <w:rsid w:val="000F2810"/>
    <w:rsid w:val="001A3627"/>
    <w:rsid w:val="001C6DFB"/>
    <w:rsid w:val="00227366"/>
    <w:rsid w:val="002608ED"/>
    <w:rsid w:val="002725B8"/>
    <w:rsid w:val="00283EEC"/>
    <w:rsid w:val="00284786"/>
    <w:rsid w:val="002F2BB4"/>
    <w:rsid w:val="00371B35"/>
    <w:rsid w:val="00373C34"/>
    <w:rsid w:val="00393F7B"/>
    <w:rsid w:val="003A1269"/>
    <w:rsid w:val="003D3E8F"/>
    <w:rsid w:val="003F6239"/>
    <w:rsid w:val="00431747"/>
    <w:rsid w:val="004F63C0"/>
    <w:rsid w:val="00524DC9"/>
    <w:rsid w:val="00542671"/>
    <w:rsid w:val="005A5D02"/>
    <w:rsid w:val="00603851"/>
    <w:rsid w:val="006168E0"/>
    <w:rsid w:val="00631A33"/>
    <w:rsid w:val="006475E9"/>
    <w:rsid w:val="00755CFC"/>
    <w:rsid w:val="0084318F"/>
    <w:rsid w:val="00853992"/>
    <w:rsid w:val="008873FB"/>
    <w:rsid w:val="00930D00"/>
    <w:rsid w:val="00974358"/>
    <w:rsid w:val="009B2282"/>
    <w:rsid w:val="009D2148"/>
    <w:rsid w:val="00AA6325"/>
    <w:rsid w:val="00AC64AD"/>
    <w:rsid w:val="00AD27B8"/>
    <w:rsid w:val="00AD71B8"/>
    <w:rsid w:val="00AE44EE"/>
    <w:rsid w:val="00B3288F"/>
    <w:rsid w:val="00BD78F2"/>
    <w:rsid w:val="00BF3422"/>
    <w:rsid w:val="00C21BB6"/>
    <w:rsid w:val="00C225F7"/>
    <w:rsid w:val="00CD1870"/>
    <w:rsid w:val="00D14AD7"/>
    <w:rsid w:val="00D26B01"/>
    <w:rsid w:val="00D70EAF"/>
    <w:rsid w:val="00D71941"/>
    <w:rsid w:val="00DC0447"/>
    <w:rsid w:val="00DC509F"/>
    <w:rsid w:val="00E05806"/>
    <w:rsid w:val="00E34CCF"/>
    <w:rsid w:val="00E574CB"/>
    <w:rsid w:val="00E6464C"/>
    <w:rsid w:val="00ED09A0"/>
    <w:rsid w:val="00F47813"/>
    <w:rsid w:val="00F5193F"/>
    <w:rsid w:val="00F86D26"/>
    <w:rsid w:val="00FA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98B1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1B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509F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5A5D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5D0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5D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A5D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A5D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5D0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5D0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1BB6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CMS</Company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 Trudel</dc:creator>
  <cp:lastModifiedBy>user1</cp:lastModifiedBy>
  <cp:revision>8</cp:revision>
  <dcterms:created xsi:type="dcterms:W3CDTF">2012-09-24T14:36:00Z</dcterms:created>
  <dcterms:modified xsi:type="dcterms:W3CDTF">2012-11-30T18:13:00Z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-1108317873</vt:i4>
  </property>
  <property fmtid="{D5CDD505-2E9C-101B-9397-08002B2CF9AE}" pid="3" name="_NewReviewCycle">
    <vt:lpwstr/>
  </property>
  <property fmtid="{D5CDD505-2E9C-101B-9397-08002B2CF9AE}" pid="4" name="_EmailSubject">
    <vt:lpwstr>My implementation guides</vt:lpwstr>
  </property>
  <property fmtid="{D5CDD505-2E9C-101B-9397-08002B2CF9AE}" pid="5" name="_AuthorEmail">
    <vt:lpwstr>Linda.Nablo@cms.hhs.gov</vt:lpwstr>
  </property>
  <property fmtid="{D5CDD505-2E9C-101B-9397-08002B2CF9AE}" pid="6" name="_AuthorEmailDisplayName">
    <vt:lpwstr>Nablo, Linda (CMS/CMCS)</vt:lpwstr>
  </property>
  <property fmtid="{D5CDD505-2E9C-101B-9397-08002B2CF9AE}" pid="7" name="_ReviewingToolsShownOnce">
    <vt:lpwstr/>
  </property>
</Properties>
</file>