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6B424F" w:rsidRPr="007846D0" w:rsidTr="00E80E6E">
        <w:trPr>
          <w:trHeight w:val="990"/>
        </w:trPr>
        <w:tc>
          <w:tcPr>
            <w:tcW w:w="3304" w:type="dxa"/>
          </w:tcPr>
          <w:p w:rsidR="006B424F" w:rsidRPr="00A646CB" w:rsidRDefault="006B424F" w:rsidP="006B424F">
            <w:pPr>
              <w:rPr>
                <w:color w:val="000000"/>
                <w:sz w:val="18"/>
                <w:szCs w:val="18"/>
              </w:rPr>
            </w:pPr>
            <w:r w:rsidRPr="00A646CB">
              <w:rPr>
                <w:b/>
                <w:color w:val="000000"/>
              </w:rPr>
              <w:t>U.S. Department of Labor</w:t>
            </w:r>
          </w:p>
        </w:tc>
        <w:tc>
          <w:tcPr>
            <w:tcW w:w="3776" w:type="dxa"/>
          </w:tcPr>
          <w:p w:rsidR="006B424F" w:rsidRPr="00A646CB" w:rsidRDefault="006B424F" w:rsidP="006B424F">
            <w:pPr>
              <w:jc w:val="center"/>
              <w:rPr>
                <w:color w:val="000000"/>
                <w:sz w:val="16"/>
                <w:szCs w:val="16"/>
              </w:rPr>
            </w:pPr>
            <w:r w:rsidRPr="00A646CB">
              <w:rPr>
                <w:color w:val="000000"/>
                <w:sz w:val="16"/>
                <w:szCs w:val="16"/>
              </w:rPr>
              <w:t>Bureau of Labor Statistics</w:t>
            </w:r>
          </w:p>
          <w:p w:rsidR="006B424F" w:rsidRPr="00A646CB" w:rsidRDefault="006B424F" w:rsidP="006B424F">
            <w:pPr>
              <w:jc w:val="center"/>
              <w:rPr>
                <w:color w:val="000000"/>
                <w:sz w:val="16"/>
                <w:szCs w:val="16"/>
              </w:rPr>
            </w:pPr>
            <w:r w:rsidRPr="00A646CB">
              <w:rPr>
                <w:color w:val="000000"/>
                <w:sz w:val="16"/>
                <w:szCs w:val="16"/>
              </w:rPr>
              <w:t>2 Massachusetts Avenue, NE, Room 4840</w:t>
            </w:r>
          </w:p>
          <w:p w:rsidR="006B424F" w:rsidRPr="00A646CB" w:rsidRDefault="006B424F" w:rsidP="006B424F">
            <w:pPr>
              <w:jc w:val="center"/>
              <w:rPr>
                <w:color w:val="000000"/>
                <w:sz w:val="18"/>
                <w:szCs w:val="18"/>
              </w:rPr>
            </w:pPr>
            <w:r w:rsidRPr="00A646CB">
              <w:rPr>
                <w:color w:val="000000"/>
                <w:sz w:val="16"/>
                <w:szCs w:val="16"/>
              </w:rPr>
              <w:t>Washington, DC 20212</w:t>
            </w:r>
          </w:p>
          <w:p w:rsidR="006B424F" w:rsidRPr="00A646CB" w:rsidRDefault="006B424F" w:rsidP="006B424F">
            <w:pPr>
              <w:jc w:val="center"/>
              <w:rPr>
                <w:b/>
                <w:color w:val="000000"/>
                <w:sz w:val="18"/>
                <w:szCs w:val="18"/>
              </w:rPr>
            </w:pPr>
          </w:p>
        </w:tc>
        <w:tc>
          <w:tcPr>
            <w:tcW w:w="3449" w:type="dxa"/>
          </w:tcPr>
          <w:p w:rsidR="006B424F" w:rsidRPr="007846D0" w:rsidRDefault="006B424F" w:rsidP="006B424F">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6B424F" w:rsidRDefault="006B424F" w:rsidP="006B424F">
      <w:pPr>
        <w:rPr>
          <w:rFonts w:ascii="Calibri" w:hAnsi="Calibri"/>
          <w:sz w:val="22"/>
          <w:szCs w:val="22"/>
        </w:rPr>
      </w:pPr>
    </w:p>
    <w:p w:rsidR="006B424F" w:rsidRDefault="006B424F" w:rsidP="006B424F">
      <w:pPr>
        <w:ind w:left="720" w:right="648"/>
        <w:jc w:val="right"/>
        <w:rPr>
          <w:rFonts w:ascii="Calibri" w:hAnsi="Calibri"/>
          <w:sz w:val="22"/>
          <w:szCs w:val="22"/>
          <w:highlight w:val="yellow"/>
        </w:rPr>
      </w:pPr>
    </w:p>
    <w:p w:rsidR="006B424F" w:rsidRDefault="006B424F" w:rsidP="006B424F">
      <w:pPr>
        <w:ind w:left="720" w:right="648"/>
        <w:jc w:val="right"/>
        <w:rPr>
          <w:rFonts w:ascii="Calibri" w:hAnsi="Calibri"/>
          <w:sz w:val="22"/>
          <w:szCs w:val="22"/>
        </w:rPr>
      </w:pPr>
      <w:r w:rsidRPr="007D1285">
        <w:rPr>
          <w:rFonts w:ascii="Calibri" w:hAnsi="Calibri"/>
          <w:sz w:val="22"/>
          <w:szCs w:val="22"/>
          <w:highlight w:val="yellow"/>
        </w:rPr>
        <w:t>Date</w:t>
      </w:r>
    </w:p>
    <w:p w:rsidR="006B424F" w:rsidRPr="00D12350" w:rsidRDefault="006B424F" w:rsidP="006B424F">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6B424F" w:rsidRPr="00D12350" w:rsidRDefault="006B424F" w:rsidP="006B424F">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6B424F" w:rsidRPr="00D12350" w:rsidRDefault="006B424F" w:rsidP="006B424F">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6B424F" w:rsidRPr="00D12350" w:rsidRDefault="006B424F" w:rsidP="006B424F">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6B424F" w:rsidRDefault="006B424F" w:rsidP="006B424F">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6B424F" w:rsidRDefault="006B424F" w:rsidP="006B424F">
      <w:pPr>
        <w:ind w:left="720" w:right="648"/>
        <w:rPr>
          <w:rFonts w:asciiTheme="minorHAnsi" w:hAnsiTheme="minorHAnsi"/>
          <w:sz w:val="22"/>
          <w:szCs w:val="22"/>
        </w:rPr>
      </w:pPr>
    </w:p>
    <w:p w:rsidR="006B424F" w:rsidRDefault="006B424F" w:rsidP="006B424F">
      <w:pPr>
        <w:ind w:left="720" w:right="648"/>
        <w:rPr>
          <w:rFonts w:asciiTheme="minorHAnsi" w:hAnsiTheme="minorHAnsi"/>
          <w:sz w:val="22"/>
          <w:szCs w:val="22"/>
        </w:rPr>
      </w:pPr>
    </w:p>
    <w:p w:rsidR="004A0519" w:rsidRDefault="004A0519" w:rsidP="004A0519">
      <w:pPr>
        <w:spacing w:line="276" w:lineRule="auto"/>
        <w:ind w:left="720" w:right="648"/>
        <w:rPr>
          <w:rFonts w:asciiTheme="minorHAnsi" w:hAnsiTheme="minorHAnsi"/>
          <w:sz w:val="22"/>
          <w:szCs w:val="22"/>
        </w:rPr>
      </w:pPr>
      <w:r>
        <w:rPr>
          <w:rFonts w:asciiTheme="minorHAnsi" w:hAnsiTheme="minorHAnsi"/>
          <w:sz w:val="22"/>
          <w:szCs w:val="22"/>
        </w:rPr>
        <w:t>Dear Employer:</w:t>
      </w:r>
    </w:p>
    <w:p w:rsidR="004A0519" w:rsidRDefault="004A0519" w:rsidP="004A0519">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Pr>
          <w:rFonts w:asciiTheme="minorHAnsi" w:hAnsiTheme="minorHAnsi"/>
          <w:color w:val="000000" w:themeColor="text1"/>
          <w:sz w:val="22"/>
          <w:szCs w:val="22"/>
        </w:rPr>
        <w:t>ompleting a brief survey, you will help us determine the</w:t>
      </w:r>
      <w:r>
        <w:rPr>
          <w:rFonts w:asciiTheme="minorHAnsi" w:hAnsiTheme="minorHAnsi" w:cs="Tahoma"/>
          <w:color w:val="000000" w:themeColor="text1"/>
          <w:sz w:val="22"/>
          <w:szCs w:val="22"/>
        </w:rPr>
        <w:t xml:space="preserve"> number, growth, and distribution of green jobs by industry, occupation, and geography in the United States.</w:t>
      </w:r>
    </w:p>
    <w:p w:rsidR="004A0519" w:rsidRDefault="004A0519" w:rsidP="00DA056B">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  Yes.</w:t>
      </w:r>
      <w:r>
        <w:rPr>
          <w:rFonts w:asciiTheme="minorHAnsi" w:hAnsiTheme="minorHAnsi"/>
          <w:sz w:val="22"/>
          <w:szCs w:val="22"/>
        </w:rPr>
        <w:t xml:space="preserve"> We collect data from both green and non-green establishments so we can publish an accurate picture of the economy. </w:t>
      </w:r>
    </w:p>
    <w:p w:rsidR="004A0519" w:rsidRDefault="004A0519" w:rsidP="00DA056B">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What 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4A0519" w:rsidRDefault="004A0519" w:rsidP="00DA056B">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Pr>
          <w:rFonts w:asciiTheme="minorHAnsi" w:hAnsiTheme="minorHAnsi"/>
          <w:sz w:val="22"/>
          <w:szCs w:val="22"/>
        </w:rPr>
        <w:t>Your business may have more than one location, and each location may be involved in a different activity. Please respond for the individual worksite identified in Question 1 of the survey.</w:t>
      </w:r>
    </w:p>
    <w:p w:rsidR="004A0519" w:rsidRDefault="004A0519" w:rsidP="00DA056B">
      <w:pPr>
        <w:spacing w:afterLines="40"/>
        <w:ind w:left="1526" w:right="648"/>
        <w:rPr>
          <w:rFonts w:asciiTheme="minorHAnsi" w:hAnsiTheme="minorHAnsi"/>
          <w:sz w:val="22"/>
          <w:szCs w:val="22"/>
        </w:rPr>
      </w:pPr>
      <w:r>
        <w:rPr>
          <w:rFonts w:asciiTheme="minorHAnsi" w:hAnsiTheme="minorHAnsi"/>
          <w:b/>
          <w:sz w:val="22"/>
          <w:szCs w:val="22"/>
        </w:rPr>
        <w:t xml:space="preserve">What if I want to report using the internet? </w:t>
      </w:r>
      <w:r>
        <w:rPr>
          <w:rFonts w:asciiTheme="minorHAnsi" w:hAnsiTheme="minorHAnsi"/>
          <w:sz w:val="22"/>
          <w:szCs w:val="22"/>
        </w:rPr>
        <w:t xml:space="preserve"> Please go to the web address </w:t>
      </w:r>
      <w:r>
        <w:rPr>
          <w:rFonts w:ascii="Calibri" w:hAnsi="Calibri"/>
          <w:b/>
          <w:iCs/>
          <w:sz w:val="22"/>
        </w:rPr>
        <w:t xml:space="preserve">https://ggsdata.bls.gov </w:t>
      </w:r>
      <w:r>
        <w:rPr>
          <w:rFonts w:asciiTheme="minorHAnsi" w:hAnsiTheme="minorHAnsi"/>
          <w:sz w:val="22"/>
          <w:szCs w:val="22"/>
        </w:rPr>
        <w:t>and use your report number to access the data collection form.</w:t>
      </w:r>
    </w:p>
    <w:p w:rsidR="004A0519" w:rsidRDefault="004A0519" w:rsidP="00DA056B">
      <w:pPr>
        <w:spacing w:afterLines="40"/>
        <w:ind w:left="1526" w:right="648" w:firstLine="634"/>
        <w:rPr>
          <w:rFonts w:asciiTheme="minorHAnsi" w:hAnsiTheme="minorHAnsi"/>
          <w:sz w:val="22"/>
          <w:szCs w:val="22"/>
        </w:rPr>
      </w:pPr>
      <w:r>
        <w:rPr>
          <w:rFonts w:asciiTheme="minorHAnsi" w:hAnsiTheme="minorHAnsi"/>
          <w:sz w:val="22"/>
          <w:szCs w:val="22"/>
        </w:rPr>
        <w:t xml:space="preserve">Report Number:       </w:t>
      </w:r>
      <w:r>
        <w:rPr>
          <w:rFonts w:asciiTheme="minorHAnsi" w:hAnsiTheme="minorHAnsi"/>
          <w:b/>
          <w:sz w:val="22"/>
          <w:szCs w:val="22"/>
          <w:highlight w:val="yellow"/>
        </w:rPr>
        <w:t>GGS_ID1</w:t>
      </w:r>
    </w:p>
    <w:p w:rsidR="004A0519" w:rsidRDefault="004A0519" w:rsidP="004A0519">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the attached survey </w:t>
      </w:r>
      <w:r>
        <w:rPr>
          <w:rFonts w:asciiTheme="minorHAnsi" w:hAnsiTheme="minorHAnsi"/>
          <w:b/>
          <w:sz w:val="22"/>
          <w:szCs w:val="22"/>
        </w:rPr>
        <w:t>within 30 days</w:t>
      </w:r>
      <w:r>
        <w:rPr>
          <w:rFonts w:asciiTheme="minorHAnsi" w:hAnsiTheme="minorHAnsi"/>
          <w:sz w:val="22"/>
          <w:szCs w:val="22"/>
        </w:rPr>
        <w:t xml:space="preserve">.  </w:t>
      </w:r>
    </w:p>
    <w:p w:rsidR="004A0519" w:rsidRDefault="004A0519" w:rsidP="004A0519">
      <w:pPr>
        <w:spacing w:after="60" w:line="276" w:lineRule="auto"/>
        <w:ind w:left="720" w:right="468"/>
        <w:rPr>
          <w:rFonts w:asciiTheme="minorHAnsi" w:hAnsiTheme="minorHAnsi"/>
          <w:sz w:val="22"/>
          <w:szCs w:val="22"/>
        </w:rPr>
      </w:pPr>
      <w:r>
        <w:rPr>
          <w:rFonts w:asciiTheme="minorHAnsi" w:hAnsiTheme="minorHAnsi"/>
          <w:sz w:val="22"/>
          <w:szCs w:val="22"/>
        </w:rPr>
        <w:t>If you have any questions, please contact our helpdesk by calling toll free at 1-866-840-3801 (TTY at 1-866-841-3259), send</w:t>
      </w:r>
      <w:r w:rsidR="00EF168F">
        <w:rPr>
          <w:rFonts w:asciiTheme="minorHAnsi" w:hAnsiTheme="minorHAnsi"/>
          <w:sz w:val="22"/>
          <w:szCs w:val="22"/>
        </w:rPr>
        <w:t>ing</w:t>
      </w:r>
      <w:r>
        <w:rPr>
          <w:rFonts w:asciiTheme="minorHAnsi" w:hAnsiTheme="minorHAnsi"/>
          <w:sz w:val="22"/>
          <w:szCs w:val="22"/>
        </w:rPr>
        <w:t xml:space="preserve"> an email to GGSHelp@bls.gov, or visit</w:t>
      </w:r>
      <w:r w:rsidR="00EF168F">
        <w:rPr>
          <w:rFonts w:asciiTheme="minorHAnsi" w:hAnsiTheme="minorHAnsi"/>
          <w:sz w:val="22"/>
          <w:szCs w:val="22"/>
        </w:rPr>
        <w:t>ing</w:t>
      </w:r>
      <w:r>
        <w:rPr>
          <w:rFonts w:asciiTheme="minorHAnsi" w:hAnsiTheme="minorHAnsi"/>
          <w:sz w:val="22"/>
          <w:szCs w:val="22"/>
        </w:rPr>
        <w:t xml:space="preserve"> our website (www.bls.gov/respondents/ggs).  </w:t>
      </w:r>
    </w:p>
    <w:p w:rsidR="004A0519" w:rsidRDefault="004A0519" w:rsidP="004A0519">
      <w:pPr>
        <w:spacing w:after="60" w:line="276" w:lineRule="auto"/>
        <w:ind w:left="720" w:right="468"/>
        <w:rPr>
          <w:rFonts w:asciiTheme="minorHAnsi" w:hAnsiTheme="minorHAnsi"/>
          <w:sz w:val="22"/>
          <w:szCs w:val="22"/>
        </w:rPr>
      </w:pPr>
      <w:r>
        <w:rPr>
          <w:rFonts w:asciiTheme="minorHAnsi" w:hAnsiTheme="minorHAnsi"/>
          <w:sz w:val="22"/>
          <w:szCs w:val="22"/>
        </w:rPr>
        <w:t>Thank you for your help.</w:t>
      </w:r>
    </w:p>
    <w:p w:rsidR="004A0519" w:rsidRDefault="004A0519" w:rsidP="004A0519">
      <w:pPr>
        <w:ind w:left="720" w:right="648"/>
        <w:rPr>
          <w:rFonts w:asciiTheme="minorHAnsi" w:hAnsiTheme="minorHAnsi"/>
          <w:sz w:val="22"/>
          <w:szCs w:val="22"/>
        </w:rPr>
      </w:pPr>
      <w:r>
        <w:rPr>
          <w:rFonts w:asciiTheme="minorHAnsi" w:hAnsiTheme="minorHAnsi"/>
          <w:sz w:val="22"/>
          <w:szCs w:val="22"/>
        </w:rPr>
        <w:t>Sincerely yours,</w:t>
      </w:r>
    </w:p>
    <w:p w:rsidR="00175DAE" w:rsidRPr="00486352" w:rsidRDefault="00175DAE" w:rsidP="00175DAE">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175DAE" w:rsidRPr="00E12280" w:rsidRDefault="00175DAE" w:rsidP="00175DAE">
      <w:pPr>
        <w:ind w:firstLine="720"/>
        <w:rPr>
          <w:rFonts w:ascii="Calibri" w:hAnsi="Calibri"/>
          <w:sz w:val="22"/>
          <w:szCs w:val="22"/>
        </w:rPr>
      </w:pPr>
      <w:r>
        <w:rPr>
          <w:rFonts w:ascii="Calibri" w:hAnsi="Calibri"/>
          <w:sz w:val="22"/>
          <w:szCs w:val="22"/>
        </w:rPr>
        <w:t>Kenneth W. Robertson</w:t>
      </w:r>
    </w:p>
    <w:p w:rsidR="00175DAE" w:rsidRDefault="00175DAE" w:rsidP="00175DAE">
      <w:pPr>
        <w:ind w:firstLine="720"/>
        <w:rPr>
          <w:rFonts w:ascii="Calibri" w:hAnsi="Calibri"/>
          <w:sz w:val="22"/>
          <w:szCs w:val="22"/>
        </w:rPr>
      </w:pPr>
      <w:r>
        <w:rPr>
          <w:rFonts w:ascii="Calibri" w:hAnsi="Calibri"/>
          <w:sz w:val="22"/>
          <w:szCs w:val="22"/>
        </w:rPr>
        <w:t>Assistant Commissioner, Office of Industry Employment Statistics</w:t>
      </w:r>
    </w:p>
    <w:p w:rsidR="00175DAE" w:rsidRPr="00E12280" w:rsidRDefault="00175DAE" w:rsidP="00175DAE">
      <w:pPr>
        <w:ind w:firstLine="720"/>
        <w:rPr>
          <w:rFonts w:ascii="Calibri" w:hAnsi="Calibri"/>
          <w:sz w:val="22"/>
          <w:szCs w:val="22"/>
        </w:rPr>
      </w:pPr>
      <w:r w:rsidRPr="00E12280">
        <w:rPr>
          <w:rFonts w:ascii="Calibri" w:hAnsi="Calibri"/>
          <w:sz w:val="22"/>
          <w:szCs w:val="22"/>
        </w:rPr>
        <w:t>Office of Employment and Unemployment Statistics</w:t>
      </w:r>
    </w:p>
    <w:p w:rsidR="004A0519" w:rsidRDefault="004A0519" w:rsidP="004A0519">
      <w:pPr>
        <w:ind w:right="648"/>
        <w:rPr>
          <w:rFonts w:ascii="Calibri" w:hAnsi="Calibri"/>
          <w:sz w:val="22"/>
          <w:szCs w:val="22"/>
        </w:rPr>
      </w:pPr>
    </w:p>
    <w:p w:rsidR="00A83B0D" w:rsidRPr="00D70BA2" w:rsidRDefault="004A0519" w:rsidP="006B424F">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Pr>
          <w:rFonts w:ascii="Calibri" w:hAnsi="Calibri" w:cs="Tahoma"/>
          <w:b/>
          <w:sz w:val="15"/>
          <w:szCs w:val="15"/>
        </w:rPr>
        <w:t>Confidentiality Statement.</w:t>
      </w:r>
      <w:proofErr w:type="gramEnd"/>
      <w:r>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rFonts w:ascii="Calibri" w:hAnsi="Calibri" w:cs="Tahoma"/>
          <w:iCs/>
          <w:sz w:val="15"/>
          <w:szCs w:val="15"/>
        </w:rPr>
        <w:t xml:space="preserve">This report is authorized by law 29 U.S.C.2.  </w:t>
      </w:r>
      <w:proofErr w:type="gramStart"/>
      <w:r>
        <w:rPr>
          <w:rFonts w:ascii="Calibri" w:hAnsi="Calibri" w:cs="Tahoma"/>
          <w:b/>
          <w:sz w:val="15"/>
          <w:szCs w:val="15"/>
        </w:rPr>
        <w:t>Paperwork Reduction Act Statement.</w:t>
      </w:r>
      <w:proofErr w:type="gramEnd"/>
      <w:r>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Pr>
          <w:rFonts w:ascii="Calibri" w:hAnsi="Calibri" w:cs="Tahoma"/>
          <w:sz w:val="15"/>
          <w:szCs w:val="15"/>
        </w:rPr>
        <w:t>Washington</w:t>
      </w:r>
      <w:proofErr w:type="gramEnd"/>
      <w:r>
        <w:rPr>
          <w:rFonts w:ascii="Calibri" w:hAnsi="Calibri" w:cs="Tahoma"/>
          <w:sz w:val="15"/>
          <w:szCs w:val="15"/>
        </w:rPr>
        <w:t>, DC 20212. The OMB control number for this voluntary survey is 1220-0183 and expires on April 30, 2014. Without a currently valid number BLS would not be able to conduct this survey.</w:t>
      </w:r>
      <w:r>
        <w:rPr>
          <w:rFonts w:ascii="Calibri" w:hAnsi="Calibri" w:cs="Tahoma"/>
          <w:color w:val="000000" w:themeColor="text1"/>
        </w:rPr>
        <w:t xml:space="preserve"> </w:t>
      </w:r>
      <w:r w:rsidR="006B424F" w:rsidRPr="00D70BA2">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061706"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117A7A">
        <w:rPr>
          <w:rFonts w:ascii="Tahoma" w:hAnsi="Tahoma" w:cs="Tahoma"/>
          <w:color w:val="auto"/>
          <w:sz w:val="20"/>
          <w:szCs w:val="20"/>
        </w:rPr>
        <w:t xml:space="preserve">   </w:t>
      </w:r>
      <w:r w:rsidR="00AC2146" w:rsidRPr="00061706">
        <w:rPr>
          <w:rFonts w:ascii="Tahoma" w:hAnsi="Tahoma" w:cs="Tahoma"/>
          <w:color w:val="auto"/>
          <w:sz w:val="20"/>
          <w:szCs w:val="20"/>
        </w:rPr>
        <w:t>O.M.B. No. 1220−</w:t>
      </w:r>
      <w:r w:rsidRPr="00061706">
        <w:rPr>
          <w:rFonts w:ascii="Tahoma" w:hAnsi="Tahoma" w:cs="Tahoma"/>
          <w:color w:val="auto"/>
          <w:sz w:val="20"/>
          <w:szCs w:val="20"/>
        </w:rPr>
        <w:t>0183</w:t>
      </w:r>
      <w:r w:rsidR="00117A7A" w:rsidRPr="00061706">
        <w:rPr>
          <w:rFonts w:ascii="Tahoma" w:hAnsi="Tahoma" w:cs="Tahoma"/>
          <w:color w:val="auto"/>
          <w:sz w:val="20"/>
          <w:szCs w:val="20"/>
        </w:rPr>
        <w:t xml:space="preserve"> Expires </w:t>
      </w:r>
      <w:r w:rsidRPr="00061706">
        <w:rPr>
          <w:rFonts w:ascii="Tahoma" w:hAnsi="Tahoma" w:cs="Tahoma"/>
          <w:color w:val="auto"/>
          <w:sz w:val="20"/>
          <w:szCs w:val="20"/>
        </w:rPr>
        <w:t>April 30, 2014</w:t>
      </w:r>
    </w:p>
    <w:p w:rsidR="001B3A5C" w:rsidRPr="00A01E5E" w:rsidRDefault="00E90408" w:rsidP="001B3A5C">
      <w:pPr>
        <w:pStyle w:val="Default"/>
        <w:spacing w:before="160"/>
        <w:rPr>
          <w:rFonts w:ascii="Calibri" w:hAnsi="Calibri" w:cs="Tahoma"/>
          <w:color w:val="auto"/>
          <w:sz w:val="22"/>
          <w:szCs w:val="22"/>
        </w:rPr>
      </w:pPr>
      <w:r w:rsidRPr="00E90408">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90" type="#_x0000_t32" style="position:absolute;margin-left:-4.35pt;margin-top:-.25pt;width:574.6pt;height:0;z-index:251697664" o:connectortype="straight"/>
        </w:pict>
      </w:r>
      <w:r w:rsidR="001B3A5C" w:rsidRPr="00B10732">
        <w:rPr>
          <w:rFonts w:ascii="Calibri" w:hAnsi="Calibri" w:cs="Tahoma"/>
          <w:color w:val="auto"/>
          <w:sz w:val="22"/>
          <w:szCs w:val="22"/>
        </w:rPr>
        <w:t xml:space="preserve">Please </w:t>
      </w:r>
      <w:r w:rsidR="001B3A5C" w:rsidRPr="007967A7">
        <w:rPr>
          <w:rFonts w:ascii="Calibri" w:hAnsi="Calibri" w:cs="Tahoma"/>
          <w:b/>
          <w:color w:val="FF0000"/>
          <w:sz w:val="22"/>
          <w:szCs w:val="22"/>
        </w:rPr>
        <w:t>complete and</w:t>
      </w:r>
      <w:r w:rsidR="001B3A5C">
        <w:rPr>
          <w:rFonts w:ascii="Calibri" w:hAnsi="Calibri" w:cs="Tahoma"/>
          <w:color w:val="auto"/>
          <w:sz w:val="22"/>
          <w:szCs w:val="22"/>
        </w:rPr>
        <w:t xml:space="preserve"> </w:t>
      </w:r>
      <w:r w:rsidR="001B3A5C" w:rsidRPr="007D2508">
        <w:rPr>
          <w:rFonts w:ascii="Calibri" w:hAnsi="Calibri" w:cs="Tahoma"/>
          <w:b/>
          <w:color w:val="FF0000"/>
          <w:sz w:val="22"/>
          <w:szCs w:val="22"/>
        </w:rPr>
        <w:t>return this form</w:t>
      </w:r>
      <w:r w:rsidR="001B3A5C" w:rsidRPr="00B10732">
        <w:rPr>
          <w:rFonts w:ascii="Calibri" w:hAnsi="Calibri" w:cs="Tahoma"/>
          <w:b/>
          <w:color w:val="auto"/>
          <w:sz w:val="22"/>
          <w:szCs w:val="22"/>
        </w:rPr>
        <w:t xml:space="preserve"> </w:t>
      </w:r>
      <w:r w:rsidR="001B3A5C" w:rsidRPr="00B10732">
        <w:rPr>
          <w:rFonts w:ascii="Calibri" w:hAnsi="Calibri" w:cs="Tahoma"/>
          <w:b/>
          <w:color w:val="FF0000"/>
          <w:sz w:val="22"/>
          <w:szCs w:val="22"/>
        </w:rPr>
        <w:t>within</w:t>
      </w:r>
      <w:r w:rsidR="001B3A5C" w:rsidRPr="00B10732">
        <w:rPr>
          <w:rFonts w:ascii="Calibri" w:hAnsi="Calibri" w:cs="Tahoma"/>
          <w:color w:val="FF0000"/>
          <w:sz w:val="22"/>
          <w:szCs w:val="22"/>
        </w:rPr>
        <w:t xml:space="preserve"> </w:t>
      </w:r>
      <w:r w:rsidR="001B3A5C">
        <w:rPr>
          <w:rFonts w:ascii="Calibri" w:hAnsi="Calibri" w:cs="Tahoma"/>
          <w:b/>
          <w:color w:val="FF0000"/>
          <w:sz w:val="22"/>
          <w:szCs w:val="22"/>
        </w:rPr>
        <w:t>30</w:t>
      </w:r>
      <w:r w:rsidR="001B3A5C" w:rsidRPr="00B10732">
        <w:rPr>
          <w:rFonts w:ascii="Calibri" w:hAnsi="Calibri" w:cs="Tahoma"/>
          <w:b/>
          <w:color w:val="FF0000"/>
          <w:sz w:val="22"/>
          <w:szCs w:val="22"/>
        </w:rPr>
        <w:t xml:space="preserve"> days</w:t>
      </w:r>
      <w:r w:rsidR="001B3A5C" w:rsidRPr="00B10732">
        <w:rPr>
          <w:rFonts w:ascii="Calibri" w:hAnsi="Calibri" w:cs="Tahoma"/>
          <w:color w:val="auto"/>
          <w:sz w:val="22"/>
          <w:szCs w:val="22"/>
        </w:rPr>
        <w:t xml:space="preserve">. If you need help completing this form, </w:t>
      </w:r>
      <w:r w:rsidR="001B3A5C" w:rsidRPr="00005D58">
        <w:rPr>
          <w:rFonts w:asciiTheme="minorHAnsi" w:hAnsiTheme="minorHAnsi" w:cs="Helvetica"/>
          <w:color w:val="auto"/>
          <w:sz w:val="22"/>
          <w:szCs w:val="22"/>
        </w:rPr>
        <w:t xml:space="preserve">send an email to </w:t>
      </w:r>
      <w:r w:rsidR="001B3A5C">
        <w:rPr>
          <w:rFonts w:asciiTheme="minorHAnsi" w:hAnsiTheme="minorHAnsi" w:cs="Helvetica"/>
          <w:color w:val="auto"/>
          <w:sz w:val="22"/>
          <w:szCs w:val="22"/>
        </w:rPr>
        <w:t>GGSHelp@bls.</w:t>
      </w:r>
      <w:r w:rsidR="001B3A5C" w:rsidRPr="00621A89">
        <w:rPr>
          <w:rFonts w:asciiTheme="minorHAnsi" w:hAnsiTheme="minorHAnsi" w:cs="Helvetica"/>
          <w:color w:val="auto"/>
          <w:sz w:val="22"/>
          <w:szCs w:val="22"/>
        </w:rPr>
        <w:t>gov, or call toll free at</w:t>
      </w:r>
      <w:r w:rsidR="001B3A5C">
        <w:rPr>
          <w:rFonts w:asciiTheme="minorHAnsi" w:hAnsiTheme="minorHAnsi" w:cs="Helvetica"/>
          <w:color w:val="auto"/>
          <w:sz w:val="22"/>
          <w:szCs w:val="22"/>
        </w:rPr>
        <w:t xml:space="preserve"> 1-866-840-3801 (TTY at 1-866-841-3259)</w:t>
      </w:r>
      <w:r w:rsidR="001B3A5C" w:rsidRPr="00005D58">
        <w:rPr>
          <w:rFonts w:asciiTheme="minorHAnsi" w:hAnsiTheme="minorHAnsi" w:cs="Helvetica"/>
          <w:color w:val="auto"/>
          <w:sz w:val="22"/>
          <w:szCs w:val="22"/>
        </w:rPr>
        <w:t>.</w:t>
      </w:r>
      <w:r w:rsidR="001B3A5C">
        <w:rPr>
          <w:rFonts w:asciiTheme="minorHAnsi" w:hAnsiTheme="minorHAnsi" w:cs="Helvetica"/>
          <w:color w:val="auto"/>
          <w:sz w:val="22"/>
          <w:szCs w:val="22"/>
        </w:rPr>
        <w:t xml:space="preserve"> </w:t>
      </w:r>
      <w:r w:rsidR="001B3A5C" w:rsidRPr="00A01E5E">
        <w:rPr>
          <w:rFonts w:ascii="Calibri" w:hAnsi="Calibri" w:cs="Tahoma"/>
          <w:color w:val="auto"/>
          <w:sz w:val="22"/>
          <w:szCs w:val="22"/>
        </w:rPr>
        <w:t>Thank you!</w:t>
      </w:r>
    </w:p>
    <w:p w:rsidR="00AC2146" w:rsidRDefault="00E90408" w:rsidP="00AC2146">
      <w:pPr>
        <w:pStyle w:val="Default"/>
        <w:rPr>
          <w:rFonts w:ascii="Tahoma" w:hAnsi="Tahoma" w:cs="Helvetica"/>
          <w:b/>
          <w:color w:val="auto"/>
          <w:sz w:val="14"/>
          <w:szCs w:val="14"/>
        </w:rPr>
      </w:pPr>
      <w:r w:rsidRPr="00E90408">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E90408" w:rsidP="007E5AA0">
      <w:pPr>
        <w:pStyle w:val="Default"/>
        <w:ind w:left="720"/>
        <w:rPr>
          <w:rFonts w:ascii="Tahoma" w:hAnsi="Tahoma" w:cs="Tahoma"/>
          <w:color w:val="auto"/>
          <w:sz w:val="20"/>
          <w:szCs w:val="20"/>
        </w:rPr>
      </w:pPr>
      <w:r w:rsidRPr="00E90408">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84.5pt;z-index:251640320;mso-width-relative:margin;mso-height-relative:margin" stroked="f">
            <v:fill opacity="0"/>
            <v:textbox style="mso-next-textbox:#_x0000_s1028">
              <w:txbxContent>
                <w:p w:rsidR="00D17B06" w:rsidRDefault="00D17B06"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D17B06" w:rsidRPr="00341786" w:rsidRDefault="00D17B06" w:rsidP="00AC2146">
                  <w:pPr>
                    <w:tabs>
                      <w:tab w:val="left" w:pos="720"/>
                    </w:tabs>
                    <w:rPr>
                      <w:rFonts w:ascii="Calibri" w:hAnsi="Calibri" w:cs="Tahoma"/>
                      <w:sz w:val="20"/>
                      <w:szCs w:val="20"/>
                    </w:rPr>
                  </w:pPr>
                  <w:proofErr w:type="spellStart"/>
                  <w:r w:rsidRPr="004451DA">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D17B06" w:rsidRPr="00341786" w:rsidRDefault="00D17B06" w:rsidP="00AC2146">
                  <w:pPr>
                    <w:tabs>
                      <w:tab w:val="left" w:pos="720"/>
                    </w:tabs>
                    <w:rPr>
                      <w:rFonts w:ascii="Calibri" w:hAnsi="Calibri" w:cs="Tahoma"/>
                      <w:sz w:val="20"/>
                      <w:szCs w:val="20"/>
                    </w:rPr>
                  </w:pPr>
                  <w:r w:rsidRPr="004451DA">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D17B06" w:rsidRDefault="00D17B06" w:rsidP="00AC2146">
                  <w:pPr>
                    <w:tabs>
                      <w:tab w:val="left" w:pos="720"/>
                    </w:tabs>
                    <w:rPr>
                      <w:rFonts w:ascii="Calibri" w:hAnsi="Calibri" w:cs="Tahoma"/>
                      <w:sz w:val="20"/>
                      <w:szCs w:val="20"/>
                    </w:rPr>
                  </w:pPr>
                  <w:r w:rsidRPr="004451DA">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D17B06" w:rsidRPr="00341786" w:rsidRDefault="00D17B06" w:rsidP="00AC2146">
                  <w:pPr>
                    <w:tabs>
                      <w:tab w:val="left" w:pos="720"/>
                    </w:tabs>
                    <w:rPr>
                      <w:rFonts w:ascii="Calibri" w:hAnsi="Calibri" w:cs="Helvetica"/>
                      <w:sz w:val="20"/>
                      <w:szCs w:val="20"/>
                    </w:rPr>
                  </w:pPr>
                  <w:proofErr w:type="spellStart"/>
                  <w:r w:rsidRPr="004451DA">
                    <w:rPr>
                      <w:rFonts w:ascii="Calibri" w:hAnsi="Calibri" w:cs="Tahoma"/>
                      <w:sz w:val="20"/>
                      <w:szCs w:val="20"/>
                      <w:highlight w:val="yellow"/>
                    </w:rPr>
                    <w:t>Phy_city</w:t>
                  </w:r>
                  <w:proofErr w:type="spellEnd"/>
                  <w:r w:rsidRPr="004451DA">
                    <w:rPr>
                      <w:rFonts w:ascii="Calibri" w:hAnsi="Calibri" w:cs="Tahoma"/>
                      <w:sz w:val="20"/>
                      <w:szCs w:val="20"/>
                      <w:highlight w:val="yellow"/>
                    </w:rPr>
                    <w:t xml:space="preserve">, </w:t>
                  </w:r>
                  <w:proofErr w:type="spellStart"/>
                  <w:r w:rsidRPr="004451DA">
                    <w:rPr>
                      <w:rFonts w:ascii="Calibri" w:hAnsi="Calibri" w:cs="Tahoma"/>
                      <w:sz w:val="20"/>
                      <w:szCs w:val="20"/>
                      <w:highlight w:val="yellow"/>
                    </w:rPr>
                    <w:t>Phy_</w:t>
                  </w:r>
                  <w:proofErr w:type="gramStart"/>
                  <w:r w:rsidRPr="004451DA">
                    <w:rPr>
                      <w:rFonts w:ascii="Calibri" w:hAnsi="Calibri" w:cs="Tahoma"/>
                      <w:sz w:val="20"/>
                      <w:szCs w:val="20"/>
                      <w:highlight w:val="yellow"/>
                    </w:rPr>
                    <w:t>state</w:t>
                  </w:r>
                  <w:proofErr w:type="spellEnd"/>
                  <w:r w:rsidRPr="004451DA">
                    <w:rPr>
                      <w:rFonts w:ascii="Calibri" w:hAnsi="Calibri" w:cs="Tahoma"/>
                      <w:sz w:val="20"/>
                      <w:szCs w:val="20"/>
                      <w:highlight w:val="yellow"/>
                    </w:rPr>
                    <w:t xml:space="preserve">  </w:t>
                  </w:r>
                  <w:proofErr w:type="spellStart"/>
                  <w:r w:rsidRPr="004451DA">
                    <w:rPr>
                      <w:rFonts w:ascii="Calibri" w:hAnsi="Calibri" w:cs="Tahoma"/>
                      <w:sz w:val="20"/>
                      <w:szCs w:val="20"/>
                      <w:highlight w:val="yellow"/>
                    </w:rPr>
                    <w:t>phy</w:t>
                  </w:r>
                  <w:proofErr w:type="gramEnd"/>
                  <w:r w:rsidRPr="004451DA">
                    <w:rPr>
                      <w:rFonts w:ascii="Calibri" w:hAnsi="Calibri" w:cs="Tahoma"/>
                      <w:sz w:val="20"/>
                      <w:szCs w:val="20"/>
                      <w:highlight w:val="yellow"/>
                    </w:rPr>
                    <w:t>_zip</w:t>
                  </w:r>
                  <w:proofErr w:type="spellEnd"/>
                  <w:r w:rsidRPr="004451DA">
                    <w:rPr>
                      <w:rFonts w:ascii="Calibri" w:hAnsi="Calibri" w:cs="Tahoma"/>
                      <w:sz w:val="20"/>
                      <w:szCs w:val="20"/>
                      <w:highlight w:val="yellow"/>
                    </w:rPr>
                    <w:t xml:space="preserve"> - </w:t>
                  </w:r>
                  <w:proofErr w:type="spellStart"/>
                  <w:r w:rsidRPr="004451DA">
                    <w:rPr>
                      <w:rFonts w:ascii="Calibri" w:hAnsi="Calibri" w:cs="Tahoma"/>
                      <w:sz w:val="20"/>
                      <w:szCs w:val="20"/>
                      <w:highlight w:val="yellow"/>
                    </w:rPr>
                    <w:t>phy_zip_ext</w:t>
                  </w:r>
                  <w:proofErr w:type="spellEnd"/>
                  <w:r>
                    <w:rPr>
                      <w:rFonts w:ascii="Calibri" w:hAnsi="Calibri" w:cs="Helvetica"/>
                      <w:sz w:val="20"/>
                      <w:szCs w:val="20"/>
                    </w:rPr>
                    <w:t xml:space="preserve">       </w:t>
                  </w:r>
                  <w:r>
                    <w:rPr>
                      <w:rFonts w:ascii="Calibri" w:hAnsi="Calibri" w:cs="Helvetica"/>
                      <w:sz w:val="20"/>
                      <w:szCs w:val="20"/>
                    </w:rPr>
                    <w:tab/>
                    <w:t xml:space="preserve">   </w:t>
                  </w:r>
                  <w:r w:rsidRPr="00341786">
                    <w:rPr>
                      <w:rFonts w:ascii="Calibri" w:hAnsi="Calibri" w:cs="Tahoma"/>
                      <w:sz w:val="20"/>
                      <w:szCs w:val="20"/>
                    </w:rPr>
                    <w:t>______________________________________________</w:t>
                  </w:r>
                </w:p>
                <w:p w:rsidR="00D17B06" w:rsidRDefault="00D17B06" w:rsidP="00B1364E">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D17B06" w:rsidRDefault="00D17B06" w:rsidP="00AC2146"/>
              </w:txbxContent>
            </v:textbox>
          </v:shape>
        </w:pict>
      </w:r>
      <w:r w:rsidRPr="00E90408">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D17B06" w:rsidRPr="0011791B" w:rsidRDefault="00D17B06"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E90408"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E90408" w:rsidP="00901620">
      <w:pPr>
        <w:pStyle w:val="Default"/>
        <w:ind w:left="720"/>
        <w:rPr>
          <w:rFonts w:ascii="Calibri" w:hAnsi="Calibri" w:cs="Helvetica"/>
          <w:b/>
          <w:color w:val="auto"/>
          <w:sz w:val="17"/>
          <w:szCs w:val="15"/>
        </w:rPr>
      </w:pPr>
      <w:r w:rsidRPr="00E90408">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D17B06" w:rsidRPr="0011791B" w:rsidRDefault="00D17B06"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E00317" w:rsidP="00916539">
      <w:pPr>
        <w:pStyle w:val="Default"/>
        <w:tabs>
          <w:tab w:val="left" w:pos="180"/>
        </w:tabs>
        <w:spacing w:before="120"/>
        <w:ind w:left="1080"/>
        <w:rPr>
          <w:rFonts w:ascii="Calibri" w:hAnsi="Calibri" w:cs="Helvetica"/>
          <w:b/>
          <w:color w:val="auto"/>
          <w:sz w:val="20"/>
          <w:szCs w:val="20"/>
        </w:rPr>
      </w:pPr>
      <w:r>
        <w:rPr>
          <w:rFonts w:ascii="Calibri" w:hAnsi="Calibri" w:cs="Helvetica"/>
          <w:color w:val="auto"/>
          <w:sz w:val="20"/>
          <w:szCs w:val="20"/>
        </w:rPr>
        <w:t xml:space="preserve">Title:  </w:t>
      </w:r>
      <w:r w:rsidR="00005D58" w:rsidRPr="00341786">
        <w:rPr>
          <w:rFonts w:ascii="Calibri" w:hAnsi="Calibri" w:cs="Helvetica"/>
          <w:color w:val="auto"/>
          <w:sz w:val="20"/>
          <w:szCs w:val="20"/>
        </w:rPr>
        <w:t>________________________________</w:t>
      </w:r>
    </w:p>
    <w:p w:rsidR="00916539" w:rsidRDefault="00E00317" w:rsidP="00916539">
      <w:pPr>
        <w:pStyle w:val="Default"/>
        <w:tabs>
          <w:tab w:val="left" w:pos="180"/>
        </w:tabs>
        <w:spacing w:before="120"/>
        <w:ind w:left="1080"/>
        <w:rPr>
          <w:rFonts w:ascii="Calibri" w:hAnsi="Calibri" w:cs="Helvetica"/>
          <w:color w:val="auto"/>
          <w:sz w:val="20"/>
          <w:szCs w:val="20"/>
        </w:rPr>
      </w:pPr>
      <w:r>
        <w:rPr>
          <w:rFonts w:ascii="Calibri" w:hAnsi="Calibri" w:cs="Helvetica"/>
          <w:color w:val="auto"/>
          <w:sz w:val="20"/>
          <w:szCs w:val="20"/>
        </w:rPr>
        <w:t xml:space="preserve">Phone:   (______) </w:t>
      </w:r>
      <w:r w:rsidR="00005D58" w:rsidRPr="00341786">
        <w:rPr>
          <w:rFonts w:ascii="Calibri" w:hAnsi="Calibri" w:cs="Helvetica"/>
          <w:color w:val="auto"/>
          <w:sz w:val="20"/>
          <w:szCs w:val="20"/>
        </w:rPr>
        <w:t>_______ - ___________</w:t>
      </w:r>
      <w:r w:rsidR="0015589F">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E00317">
        <w:rPr>
          <w:rFonts w:ascii="Calibri" w:hAnsi="Calibri" w:cs="Helvetica"/>
          <w:color w:val="auto"/>
          <w:sz w:val="20"/>
          <w:szCs w:val="20"/>
        </w:rPr>
        <w:t xml:space="preserve">  _</w:t>
      </w:r>
      <w:r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w:t>
      </w:r>
      <w:r w:rsidR="00E00317">
        <w:rPr>
          <w:rFonts w:ascii="Calibri" w:hAnsi="Calibri" w:cs="Helvetica"/>
          <w:color w:val="auto"/>
          <w:sz w:val="20"/>
          <w:szCs w:val="20"/>
        </w:rPr>
        <w:t xml:space="preserve">  </w:t>
      </w:r>
      <w:r w:rsidRPr="00341786">
        <w:rPr>
          <w:rFonts w:ascii="Calibri" w:hAnsi="Calibri" w:cs="Helvetica"/>
          <w:color w:val="auto"/>
          <w:sz w:val="20"/>
          <w:szCs w:val="20"/>
        </w:rPr>
        <w:t>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w:t>
      </w:r>
      <w:r w:rsidR="00E00317">
        <w:rPr>
          <w:rFonts w:ascii="Calibri" w:hAnsi="Calibri" w:cs="Helvetica"/>
          <w:color w:val="auto"/>
          <w:sz w:val="20"/>
          <w:szCs w:val="20"/>
        </w:rPr>
        <w:t xml:space="preserve"> </w:t>
      </w:r>
      <w:r w:rsidRPr="00341786">
        <w:rPr>
          <w:rFonts w:ascii="Calibri" w:hAnsi="Calibri" w:cs="Helvetica"/>
          <w:color w:val="auto"/>
          <w:sz w:val="20"/>
          <w:szCs w:val="20"/>
        </w:rPr>
        <w:t xml:space="preserve">  (______)</w:t>
      </w:r>
      <w:r w:rsidR="00E00317">
        <w:rPr>
          <w:rFonts w:ascii="Calibri" w:hAnsi="Calibri" w:cs="Helvetica"/>
          <w:color w:val="auto"/>
          <w:sz w:val="20"/>
          <w:szCs w:val="20"/>
        </w:rPr>
        <w:t xml:space="preserve"> </w:t>
      </w:r>
      <w:r w:rsidRPr="00341786">
        <w:rPr>
          <w:rFonts w:ascii="Calibri" w:hAnsi="Calibri" w:cs="Helvetica"/>
          <w:color w:val="auto"/>
          <w:sz w:val="20"/>
          <w:szCs w:val="20"/>
        </w:rPr>
        <w:t>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w:t>
      </w:r>
      <w:r w:rsidR="00E00317">
        <w:rPr>
          <w:rFonts w:ascii="Calibri" w:hAnsi="Calibri" w:cs="Helvetica"/>
          <w:color w:val="auto"/>
          <w:sz w:val="20"/>
          <w:szCs w:val="20"/>
        </w:rPr>
        <w:t xml:space="preserve">  </w:t>
      </w:r>
      <w:r w:rsidRPr="00341786">
        <w:rPr>
          <w:rFonts w:ascii="Calibri" w:hAnsi="Calibri" w:cs="Helvetica"/>
          <w:color w:val="auto"/>
          <w:sz w:val="20"/>
          <w:szCs w:val="20"/>
        </w:rPr>
        <w:t>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E90408" w:rsidP="00135F8A">
      <w:pPr>
        <w:pStyle w:val="Default"/>
        <w:spacing w:before="120"/>
        <w:ind w:left="720"/>
        <w:rPr>
          <w:rFonts w:ascii="Calibri" w:hAnsi="Calibri" w:cs="Helvetica"/>
          <w:b/>
          <w:noProof/>
          <w:color w:val="auto"/>
        </w:rPr>
      </w:pPr>
      <w:r w:rsidRPr="00E90408">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E90408" w:rsidP="00A037AF">
      <w:pPr>
        <w:pStyle w:val="Default"/>
        <w:tabs>
          <w:tab w:val="left" w:pos="0"/>
        </w:tabs>
        <w:spacing w:before="120"/>
        <w:rPr>
          <w:rFonts w:ascii="Calibri" w:hAnsi="Calibri" w:cs="Helvetica"/>
          <w:color w:val="auto"/>
          <w:sz w:val="18"/>
          <w:szCs w:val="18"/>
        </w:rPr>
      </w:pPr>
      <w:r w:rsidRPr="00E90408">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D17B06" w:rsidRPr="0011791B" w:rsidRDefault="00D17B06"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0D027D" w:rsidRPr="00135F8A" w:rsidRDefault="000D027D" w:rsidP="000D027D">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76109C">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E13548">
        <w:rPr>
          <w:rFonts w:asciiTheme="minorHAnsi" w:hAnsiTheme="minorHAnsi" w:cs="Tahoma"/>
          <w:sz w:val="20"/>
          <w:szCs w:val="20"/>
          <w:highlight w:val="yellow"/>
        </w:rPr>
        <w:t>201</w:t>
      </w:r>
      <w:r w:rsidR="00C91E66">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0D027D" w:rsidRPr="00135F8A" w:rsidRDefault="000D027D" w:rsidP="000D027D">
      <w:pPr>
        <w:autoSpaceDE w:val="0"/>
        <w:autoSpaceDN w:val="0"/>
        <w:adjustRightInd w:val="0"/>
        <w:spacing w:line="312" w:lineRule="auto"/>
        <w:rPr>
          <w:rFonts w:asciiTheme="minorHAnsi" w:hAnsiTheme="minorHAnsi" w:cs="Arial"/>
          <w:b/>
          <w:bCs/>
          <w:sz w:val="20"/>
          <w:szCs w:val="20"/>
        </w:rPr>
        <w:sectPr w:rsidR="000D027D" w:rsidRPr="00135F8A" w:rsidSect="00A037AF">
          <w:footerReference w:type="default" r:id="rId12"/>
          <w:type w:val="continuous"/>
          <w:pgSz w:w="12240" w:h="15840"/>
          <w:pgMar w:top="1008" w:right="1008" w:bottom="1008" w:left="1260" w:header="720" w:footer="720" w:gutter="0"/>
          <w:cols w:space="720"/>
          <w:docGrid w:linePitch="360"/>
        </w:sectPr>
      </w:pPr>
    </w:p>
    <w:p w:rsidR="000D027D" w:rsidRDefault="000D027D" w:rsidP="000D027D">
      <w:pPr>
        <w:autoSpaceDE w:val="0"/>
        <w:autoSpaceDN w:val="0"/>
        <w:adjustRightInd w:val="0"/>
        <w:rPr>
          <w:rFonts w:asciiTheme="minorHAnsi" w:hAnsiTheme="minorHAnsi" w:cs="Arial"/>
          <w:b/>
          <w:bCs/>
          <w:sz w:val="20"/>
          <w:szCs w:val="20"/>
        </w:rPr>
      </w:pPr>
    </w:p>
    <w:p w:rsidR="000D027D" w:rsidRPr="00135F8A" w:rsidRDefault="000D027D" w:rsidP="000D027D">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0D027D" w:rsidRPr="00135F8A" w:rsidRDefault="000D027D" w:rsidP="000D027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0D027D" w:rsidRPr="00135F8A" w:rsidRDefault="000D027D" w:rsidP="000D027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0D027D" w:rsidRPr="00135F8A" w:rsidRDefault="000D027D" w:rsidP="000D027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0D027D" w:rsidRPr="00135F8A" w:rsidRDefault="000D027D" w:rsidP="000D027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0D027D" w:rsidRPr="00135F8A" w:rsidRDefault="000D027D" w:rsidP="000D027D">
      <w:pPr>
        <w:pStyle w:val="Default"/>
        <w:ind w:left="720"/>
        <w:rPr>
          <w:rFonts w:asciiTheme="minorHAnsi" w:hAnsiTheme="minorHAnsi" w:cs="Tahoma"/>
          <w:b/>
          <w:color w:val="auto"/>
          <w:sz w:val="20"/>
          <w:szCs w:val="20"/>
        </w:rPr>
      </w:pPr>
    </w:p>
    <w:p w:rsidR="000D027D" w:rsidRPr="00135F8A" w:rsidRDefault="000D027D" w:rsidP="000D027D">
      <w:pPr>
        <w:pStyle w:val="Default"/>
        <w:rPr>
          <w:rFonts w:asciiTheme="minorHAnsi" w:hAnsiTheme="minorHAnsi" w:cs="Arial"/>
          <w:b/>
          <w:bCs/>
          <w:sz w:val="20"/>
          <w:szCs w:val="20"/>
        </w:rPr>
      </w:pPr>
    </w:p>
    <w:p w:rsidR="000D027D" w:rsidRPr="00135F8A" w:rsidRDefault="000D027D" w:rsidP="000D027D">
      <w:pPr>
        <w:pStyle w:val="Default"/>
        <w:rPr>
          <w:rFonts w:asciiTheme="minorHAnsi" w:hAnsiTheme="minorHAnsi" w:cs="Arial"/>
          <w:b/>
          <w:bCs/>
          <w:sz w:val="20"/>
          <w:szCs w:val="20"/>
        </w:rPr>
      </w:pPr>
    </w:p>
    <w:p w:rsidR="000D027D" w:rsidRPr="00135F8A" w:rsidRDefault="000D027D" w:rsidP="000D027D">
      <w:pPr>
        <w:pStyle w:val="Default"/>
        <w:rPr>
          <w:rFonts w:asciiTheme="minorHAnsi" w:hAnsiTheme="minorHAnsi" w:cs="Arial"/>
          <w:b/>
          <w:bCs/>
          <w:sz w:val="20"/>
          <w:szCs w:val="20"/>
        </w:rPr>
      </w:pPr>
    </w:p>
    <w:p w:rsidR="000D027D" w:rsidRPr="00135F8A" w:rsidRDefault="000D027D" w:rsidP="000D027D">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0D027D" w:rsidRPr="00135F8A" w:rsidRDefault="000D027D" w:rsidP="000D027D">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0D027D" w:rsidRPr="00135F8A" w:rsidRDefault="000D027D" w:rsidP="000D027D">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0D027D" w:rsidRPr="00135F8A" w:rsidRDefault="000D027D" w:rsidP="000D027D">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0D027D" w:rsidRPr="00135F8A" w:rsidRDefault="000D027D" w:rsidP="000D027D">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0D027D" w:rsidRPr="00135F8A" w:rsidRDefault="000D027D" w:rsidP="000D027D">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0D027D" w:rsidRPr="00135F8A" w:rsidRDefault="000D027D" w:rsidP="000D027D">
      <w:pPr>
        <w:jc w:val="center"/>
        <w:rPr>
          <w:rFonts w:asciiTheme="minorHAnsi" w:hAnsiTheme="minorHAnsi" w:cs="Helvetica"/>
          <w:b/>
        </w:rPr>
        <w:sectPr w:rsidR="000D027D"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0D027D" w:rsidRPr="006213FA" w:rsidTr="00407AFE">
        <w:tc>
          <w:tcPr>
            <w:tcW w:w="4518" w:type="dxa"/>
            <w:shd w:val="clear" w:color="auto" w:fill="D6E3BC" w:themeFill="accent3" w:themeFillTint="66"/>
          </w:tcPr>
          <w:p w:rsidR="000D027D" w:rsidRPr="00262C63" w:rsidRDefault="000D027D" w:rsidP="00C91E6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76109C">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E13548">
              <w:rPr>
                <w:rFonts w:asciiTheme="minorHAnsi" w:hAnsiTheme="minorHAnsi" w:cs="Helvetica"/>
                <w:b/>
                <w:sz w:val="22"/>
                <w:szCs w:val="22"/>
                <w:highlight w:val="yellow"/>
              </w:rPr>
              <w:t>201</w:t>
            </w:r>
            <w:r w:rsidR="00C91E66">
              <w:rPr>
                <w:rFonts w:asciiTheme="minorHAnsi" w:hAnsiTheme="minorHAnsi" w:cs="Helvetica"/>
                <w:b/>
                <w:sz w:val="22"/>
                <w:szCs w:val="22"/>
                <w:highlight w:val="yellow"/>
              </w:rPr>
              <w:t>2</w:t>
            </w:r>
          </w:p>
        </w:tc>
      </w:tr>
      <w:tr w:rsidR="000D027D" w:rsidRPr="006213FA" w:rsidTr="00C143A3">
        <w:trPr>
          <w:trHeight w:val="523"/>
        </w:trPr>
        <w:tc>
          <w:tcPr>
            <w:tcW w:w="4518" w:type="dxa"/>
          </w:tcPr>
          <w:p w:rsidR="000D027D" w:rsidRPr="006213FA" w:rsidRDefault="000D027D" w:rsidP="00C143A3">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E90408" w:rsidP="00135F8A">
      <w:pPr>
        <w:pStyle w:val="Default"/>
        <w:spacing w:before="160"/>
        <w:rPr>
          <w:rFonts w:ascii="Calibri" w:hAnsi="Calibri" w:cs="Helvetica"/>
          <w:b/>
          <w:color w:val="auto"/>
          <w:sz w:val="16"/>
          <w:szCs w:val="16"/>
        </w:rPr>
      </w:pPr>
      <w:r w:rsidRPr="00E90408">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3E3528" w:rsidRPr="00B75CC1" w:rsidRDefault="00E90408" w:rsidP="00E80E6E">
      <w:pPr>
        <w:pBdr>
          <w:top w:val="single" w:sz="4" w:space="1" w:color="auto"/>
        </w:pBdr>
        <w:ind w:left="720"/>
        <w:rPr>
          <w:rFonts w:asciiTheme="minorHAnsi" w:hAnsiTheme="minorHAnsi"/>
          <w:b/>
        </w:rPr>
      </w:pPr>
      <w:r w:rsidRPr="00E90408">
        <w:rPr>
          <w:rFonts w:asciiTheme="minorHAnsi" w:hAnsiTheme="minorHAnsi" w:cs="Helvetica"/>
          <w:bCs/>
          <w:noProof/>
          <w:color w:val="000000"/>
          <w:sz w:val="20"/>
          <w:szCs w:val="20"/>
        </w:rPr>
        <w:lastRenderedPageBreak/>
        <w:pict>
          <v:shape id="_x0000_s1092" type="#_x0000_t202" style="position:absolute;left:0;text-align:left;margin-left:7.5pt;margin-top:2.55pt;width:21.75pt;height:21.6pt;z-index:251699712" strokeweight="2pt">
            <v:textbox style="mso-next-textbox:#_x0000_s1092" inset="5.76pt,2.88pt,3.6pt">
              <w:txbxContent>
                <w:p w:rsidR="00D17B06" w:rsidRPr="0011791B" w:rsidRDefault="00D17B06" w:rsidP="003E3528">
                  <w:pPr>
                    <w:jc w:val="center"/>
                    <w:rPr>
                      <w:rFonts w:ascii="Helvetica" w:hAnsi="Helvetica" w:cs="Helvetica"/>
                      <w:b/>
                      <w:sz w:val="25"/>
                      <w:szCs w:val="25"/>
                    </w:rPr>
                  </w:pPr>
                  <w:r>
                    <w:rPr>
                      <w:rFonts w:ascii="Helvetica" w:hAnsi="Helvetica" w:cs="Helvetica"/>
                      <w:b/>
                      <w:sz w:val="25"/>
                      <w:szCs w:val="25"/>
                    </w:rPr>
                    <w:t>4</w:t>
                  </w:r>
                </w:p>
              </w:txbxContent>
            </v:textbox>
          </v:shape>
        </w:pict>
      </w:r>
      <w:r w:rsidR="003E3528" w:rsidRPr="00B75CC1">
        <w:rPr>
          <w:rFonts w:asciiTheme="minorHAnsi" w:hAnsiTheme="minorHAnsi"/>
          <w:b/>
        </w:rPr>
        <w:t xml:space="preserve">Your establishment is classified </w:t>
      </w:r>
      <w:r w:rsidR="00B75CC1">
        <w:rPr>
          <w:rFonts w:asciiTheme="minorHAnsi" w:hAnsiTheme="minorHAnsi"/>
          <w:b/>
        </w:rPr>
        <w:t xml:space="preserve">within </w:t>
      </w:r>
      <w:r w:rsidR="003E3528" w:rsidRPr="00B75CC1">
        <w:rPr>
          <w:rFonts w:asciiTheme="minorHAnsi" w:hAnsiTheme="minorHAnsi"/>
          <w:b/>
        </w:rPr>
        <w:t>the following industry</w:t>
      </w:r>
      <w:r w:rsidR="00B75CC1">
        <w:rPr>
          <w:rFonts w:asciiTheme="minorHAnsi" w:hAnsiTheme="minorHAnsi"/>
          <w:b/>
        </w:rPr>
        <w:t xml:space="preserve"> sector</w:t>
      </w:r>
      <w:r w:rsidR="003E3528" w:rsidRPr="00B75CC1">
        <w:rPr>
          <w:rFonts w:asciiTheme="minorHAnsi" w:hAnsiTheme="minorHAnsi"/>
          <w:b/>
        </w:rPr>
        <w:t>: Public Administration</w:t>
      </w:r>
    </w:p>
    <w:p w:rsidR="003E3528" w:rsidRDefault="003E3528" w:rsidP="00E80E6E">
      <w:pPr>
        <w:pStyle w:val="Default"/>
        <w:ind w:left="720"/>
        <w:rPr>
          <w:rFonts w:ascii="Calibri" w:hAnsi="Calibri"/>
          <w:b/>
          <w:color w:val="auto"/>
        </w:rPr>
      </w:pPr>
    </w:p>
    <w:p w:rsidR="00901620" w:rsidRDefault="00AC2146" w:rsidP="00E80E6E">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F5501E">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E80E6E">
      <w:pPr>
        <w:pStyle w:val="Default"/>
        <w:numPr>
          <w:ilvl w:val="0"/>
          <w:numId w:val="26"/>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E80E6E">
      <w:pPr>
        <w:pStyle w:val="Default"/>
        <w:numPr>
          <w:ilvl w:val="0"/>
          <w:numId w:val="26"/>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9D6F05">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E80E6E" w:rsidRDefault="003E3528" w:rsidP="00E80E6E">
      <w:pPr>
        <w:pStyle w:val="Default"/>
        <w:numPr>
          <w:ilvl w:val="0"/>
          <w:numId w:val="26"/>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E80E6E" w:rsidRDefault="00E90408" w:rsidP="00E80E6E">
      <w:pPr>
        <w:pStyle w:val="Default"/>
        <w:rPr>
          <w:rFonts w:ascii="Calibri" w:hAnsi="Calibri"/>
          <w:color w:val="auto"/>
          <w:sz w:val="20"/>
          <w:szCs w:val="20"/>
        </w:rPr>
      </w:pPr>
      <w:r w:rsidRPr="00E90408">
        <w:rPr>
          <w:rFonts w:ascii="Calibri" w:hAnsi="Calibri"/>
          <w:b/>
          <w:noProof/>
          <w:color w:val="auto"/>
        </w:rPr>
        <w:pict>
          <v:shape id="_x0000_s1034" type="#_x0000_t202" style="position:absolute;margin-left:-13.8pt;margin-top:1.2pt;width:584.05pt;height:581.4pt;z-index:251646464;mso-position-horizontal-relative:text;mso-position-vertical-relative:text;mso-width-relative:margin;mso-height-relative:margin" stroked="f">
            <v:textbox style="mso-next-textbox:#_x0000_s1034">
              <w:txbxContent>
                <w:tbl>
                  <w:tblP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6300"/>
                    <w:gridCol w:w="720"/>
                    <w:gridCol w:w="810"/>
                  </w:tblGrid>
                  <w:tr w:rsidR="00D17B06" w:rsidRPr="001D40AD" w:rsidTr="00E80E6E">
                    <w:tc>
                      <w:tcPr>
                        <w:tcW w:w="3708" w:type="dxa"/>
                        <w:shd w:val="clear" w:color="auto" w:fill="D6E3BC" w:themeFill="accent3" w:themeFillTint="66"/>
                      </w:tcPr>
                      <w:p w:rsidR="00D17B06" w:rsidRPr="003B1D0A" w:rsidRDefault="00D17B06" w:rsidP="00E753BB">
                        <w:pPr>
                          <w:jc w:val="center"/>
                          <w:rPr>
                            <w:rFonts w:ascii="Calibri" w:hAnsi="Calibri"/>
                            <w:b/>
                          </w:rPr>
                        </w:pPr>
                        <w:r w:rsidRPr="003B1D0A">
                          <w:rPr>
                            <w:rFonts w:ascii="Calibri" w:hAnsi="Calibri"/>
                            <w:b/>
                            <w:sz w:val="22"/>
                            <w:szCs w:val="22"/>
                          </w:rPr>
                          <w:t>Green goods and services categories</w:t>
                        </w:r>
                      </w:p>
                    </w:tc>
                    <w:tc>
                      <w:tcPr>
                        <w:tcW w:w="6300" w:type="dxa"/>
                        <w:shd w:val="clear" w:color="auto" w:fill="D6E3BC" w:themeFill="accent3" w:themeFillTint="66"/>
                      </w:tcPr>
                      <w:p w:rsidR="00D17B06" w:rsidRPr="003B1D0A" w:rsidRDefault="00D17B06" w:rsidP="009C4C4B">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D17B06" w:rsidRPr="003B1D0A" w:rsidRDefault="00D17B06" w:rsidP="007C3F0E">
                        <w:pPr>
                          <w:jc w:val="center"/>
                          <w:rPr>
                            <w:rFonts w:ascii="Calibri" w:hAnsi="Calibri"/>
                            <w:b/>
                          </w:rPr>
                        </w:pPr>
                        <w:r w:rsidRPr="003B1D0A">
                          <w:rPr>
                            <w:rFonts w:ascii="Calibri" w:hAnsi="Calibri"/>
                            <w:b/>
                            <w:sz w:val="22"/>
                            <w:szCs w:val="22"/>
                          </w:rPr>
                          <w:t>Yes</w:t>
                        </w:r>
                      </w:p>
                    </w:tc>
                    <w:tc>
                      <w:tcPr>
                        <w:tcW w:w="810" w:type="dxa"/>
                        <w:shd w:val="clear" w:color="auto" w:fill="D6E3BC" w:themeFill="accent3" w:themeFillTint="66"/>
                      </w:tcPr>
                      <w:p w:rsidR="00D17B06" w:rsidRPr="003B1D0A" w:rsidRDefault="00D17B06" w:rsidP="007C3F0E">
                        <w:pPr>
                          <w:jc w:val="center"/>
                          <w:rPr>
                            <w:rFonts w:ascii="Calibri" w:hAnsi="Calibri"/>
                            <w:b/>
                          </w:rPr>
                        </w:pPr>
                        <w:r w:rsidRPr="003B1D0A">
                          <w:rPr>
                            <w:rFonts w:ascii="Calibri" w:hAnsi="Calibri"/>
                            <w:b/>
                            <w:sz w:val="22"/>
                            <w:szCs w:val="22"/>
                          </w:rPr>
                          <w:t>No</w:t>
                        </w:r>
                      </w:p>
                    </w:tc>
                  </w:tr>
                  <w:tr w:rsidR="00D17B06" w:rsidTr="00E80E6E">
                    <w:trPr>
                      <w:trHeight w:val="1157"/>
                    </w:trPr>
                    <w:tc>
                      <w:tcPr>
                        <w:tcW w:w="3708" w:type="dxa"/>
                        <w:shd w:val="clear" w:color="auto" w:fill="auto"/>
                      </w:tcPr>
                      <w:p w:rsidR="00D17B06" w:rsidRDefault="00D17B06" w:rsidP="005C4452">
                        <w:pPr>
                          <w:rPr>
                            <w:rFonts w:ascii="Calibri" w:hAnsi="Calibri"/>
                            <w:sz w:val="18"/>
                            <w:szCs w:val="18"/>
                          </w:rPr>
                        </w:pPr>
                        <w:r w:rsidRPr="005C4452">
                          <w:rPr>
                            <w:rFonts w:ascii="Calibri" w:hAnsi="Calibri"/>
                            <w:i/>
                            <w:sz w:val="18"/>
                            <w:szCs w:val="18"/>
                          </w:rPr>
                          <w:t>Environmental compliance, education and training, and public awareness</w:t>
                        </w:r>
                        <w:r w:rsidRPr="005C4452">
                          <w:rPr>
                            <w:rFonts w:ascii="Calibri" w:hAnsi="Calibri"/>
                            <w:sz w:val="18"/>
                            <w:szCs w:val="18"/>
                          </w:rPr>
                          <w:t xml:space="preserve">. </w:t>
                        </w:r>
                      </w:p>
                      <w:p w:rsidR="00D17B06" w:rsidRPr="005C4452" w:rsidRDefault="00D17B06" w:rsidP="005C4452">
                        <w:pPr>
                          <w:rPr>
                            <w:rFonts w:ascii="Calibri" w:hAnsi="Calibri"/>
                            <w:sz w:val="18"/>
                            <w:szCs w:val="18"/>
                          </w:rPr>
                        </w:pPr>
                        <w:r w:rsidRPr="005C4452">
                          <w:rPr>
                            <w:rFonts w:ascii="Calibri" w:hAnsi="Calibri"/>
                            <w:sz w:val="18"/>
                            <w:szCs w:val="18"/>
                          </w:rPr>
                          <w:t>Products and services that:</w:t>
                        </w:r>
                      </w:p>
                      <w:p w:rsidR="00D17B06" w:rsidRPr="005C4452" w:rsidRDefault="00D17B06"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enforce environmental regulations</w:t>
                        </w:r>
                      </w:p>
                      <w:p w:rsidR="00D17B06" w:rsidRPr="005C4452" w:rsidRDefault="00D17B06"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provide education/training related to green technologies/practices</w:t>
                        </w:r>
                      </w:p>
                      <w:p w:rsidR="00D17B06" w:rsidRPr="00CD713D" w:rsidRDefault="00D17B06"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increase public awareness of environmental issues</w:t>
                        </w:r>
                      </w:p>
                    </w:tc>
                    <w:tc>
                      <w:tcPr>
                        <w:tcW w:w="6300" w:type="dxa"/>
                        <w:shd w:val="clear" w:color="auto" w:fill="auto"/>
                      </w:tcPr>
                      <w:p w:rsidR="00D17B06" w:rsidRPr="00292547" w:rsidRDefault="00D17B06" w:rsidP="005A2043">
                        <w:pPr>
                          <w:rPr>
                            <w:rFonts w:ascii="Calibri" w:hAnsi="Calibri"/>
                            <w:sz w:val="18"/>
                            <w:szCs w:val="18"/>
                          </w:rPr>
                        </w:pPr>
                        <w:r w:rsidRPr="00292547">
                          <w:rPr>
                            <w:rFonts w:ascii="Calibri" w:hAnsi="Calibri"/>
                            <w:sz w:val="18"/>
                            <w:szCs w:val="18"/>
                          </w:rPr>
                          <w:t>Develop</w:t>
                        </w:r>
                        <w:r w:rsidR="00740596">
                          <w:rPr>
                            <w:rFonts w:ascii="Calibri" w:hAnsi="Calibri"/>
                            <w:sz w:val="18"/>
                            <w:szCs w:val="18"/>
                          </w:rPr>
                          <w:t>ment</w:t>
                        </w:r>
                        <w:r w:rsidRPr="00292547">
                          <w:rPr>
                            <w:rFonts w:ascii="Calibri" w:hAnsi="Calibri"/>
                            <w:sz w:val="18"/>
                            <w:szCs w:val="18"/>
                          </w:rPr>
                          <w:t>, issu</w:t>
                        </w:r>
                        <w:r w:rsidR="00740596">
                          <w:rPr>
                            <w:rFonts w:ascii="Calibri" w:hAnsi="Calibri"/>
                            <w:sz w:val="18"/>
                            <w:szCs w:val="18"/>
                          </w:rPr>
                          <w:t>anc</w:t>
                        </w:r>
                        <w:r w:rsidRPr="00292547">
                          <w:rPr>
                            <w:rFonts w:ascii="Calibri" w:hAnsi="Calibri"/>
                            <w:sz w:val="18"/>
                            <w:szCs w:val="18"/>
                          </w:rPr>
                          <w:t>e</w:t>
                        </w:r>
                        <w:r w:rsidR="00740596">
                          <w:rPr>
                            <w:rFonts w:ascii="Calibri" w:hAnsi="Calibri"/>
                            <w:sz w:val="18"/>
                            <w:szCs w:val="18"/>
                          </w:rPr>
                          <w:t>, regulation,</w:t>
                        </w:r>
                        <w:r w:rsidRPr="00292547">
                          <w:rPr>
                            <w:rFonts w:ascii="Calibri" w:hAnsi="Calibri"/>
                            <w:sz w:val="18"/>
                            <w:szCs w:val="18"/>
                          </w:rPr>
                          <w:t xml:space="preserve"> and enforce</w:t>
                        </w:r>
                        <w:r w:rsidR="00740596">
                          <w:rPr>
                            <w:rFonts w:ascii="Calibri" w:hAnsi="Calibri"/>
                            <w:sz w:val="18"/>
                            <w:szCs w:val="18"/>
                          </w:rPr>
                          <w:t>ment for</w:t>
                        </w:r>
                        <w:r w:rsidRPr="00292547">
                          <w:rPr>
                            <w:rFonts w:ascii="Calibri" w:hAnsi="Calibri"/>
                            <w:sz w:val="18"/>
                            <w:szCs w:val="18"/>
                          </w:rPr>
                          <w:t xml:space="preserve"> the following environmental standards</w:t>
                        </w:r>
                        <w:r>
                          <w:rPr>
                            <w:rFonts w:ascii="Calibri" w:hAnsi="Calibri"/>
                            <w:sz w:val="18"/>
                            <w:szCs w:val="18"/>
                          </w:rPr>
                          <w:t>:</w:t>
                        </w:r>
                        <w:r w:rsidRPr="00292547">
                          <w:rPr>
                            <w:rFonts w:ascii="Calibri" w:hAnsi="Calibri"/>
                            <w:sz w:val="18"/>
                            <w:szCs w:val="18"/>
                          </w:rPr>
                          <w:t xml:space="preserve"> </w:t>
                        </w:r>
                      </w:p>
                      <w:p w:rsidR="00D17B06" w:rsidRPr="00292547" w:rsidRDefault="00D17B06"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EnergyStar</w:t>
                        </w:r>
                        <w:proofErr w:type="spellEnd"/>
                      </w:p>
                      <w:p w:rsidR="00D17B06" w:rsidRPr="00292547" w:rsidRDefault="00D17B06"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USDA certified organic</w:t>
                        </w:r>
                      </w:p>
                      <w:p w:rsidR="00D17B06" w:rsidRPr="00292547" w:rsidRDefault="00D17B06"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Design for the Environment</w:t>
                        </w:r>
                      </w:p>
                      <w:p w:rsidR="00D17B06" w:rsidRPr="00292547" w:rsidRDefault="00D17B06"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WaterSense</w:t>
                        </w:r>
                        <w:proofErr w:type="spellEnd"/>
                      </w:p>
                      <w:p w:rsidR="00D17B06" w:rsidRPr="00292547" w:rsidRDefault="00D17B06"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SmartWay</w:t>
                        </w:r>
                      </w:p>
                      <w:p w:rsidR="00D17B06" w:rsidRPr="00292547" w:rsidRDefault="00D17B06"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BurnWise</w:t>
                        </w:r>
                        <w:proofErr w:type="spellEnd"/>
                      </w:p>
                      <w:p w:rsidR="00D17B06" w:rsidRPr="00292547" w:rsidRDefault="00D17B06"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 xml:space="preserve">USDA </w:t>
                        </w:r>
                        <w:proofErr w:type="spellStart"/>
                        <w:r w:rsidRPr="00292547">
                          <w:rPr>
                            <w:rFonts w:ascii="Calibri" w:hAnsi="Calibri"/>
                            <w:sz w:val="18"/>
                            <w:szCs w:val="18"/>
                          </w:rPr>
                          <w:t>biopreferred</w:t>
                        </w:r>
                        <w:proofErr w:type="spellEnd"/>
                        <w:r w:rsidRPr="00292547">
                          <w:rPr>
                            <w:rFonts w:ascii="Calibri" w:hAnsi="Calibri"/>
                            <w:sz w:val="18"/>
                            <w:szCs w:val="18"/>
                          </w:rPr>
                          <w:t xml:space="preserve"> product list</w:t>
                        </w:r>
                      </w:p>
                      <w:p w:rsidR="00D17B06" w:rsidRPr="00292547" w:rsidRDefault="00D17B06"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EPA environmentally preferable purchasing program</w:t>
                        </w:r>
                      </w:p>
                      <w:p w:rsidR="00D17B06" w:rsidRPr="00292547" w:rsidRDefault="00D17B06" w:rsidP="005A2043">
                        <w:pPr>
                          <w:rPr>
                            <w:rFonts w:ascii="Calibri" w:hAnsi="Calibri"/>
                            <w:sz w:val="18"/>
                            <w:szCs w:val="18"/>
                          </w:rPr>
                        </w:pPr>
                        <w:r w:rsidRPr="00292547">
                          <w:rPr>
                            <w:rFonts w:ascii="Calibri" w:hAnsi="Calibri"/>
                            <w:sz w:val="18"/>
                            <w:szCs w:val="18"/>
                          </w:rPr>
                          <w:t>Develop</w:t>
                        </w:r>
                        <w:r w:rsidR="00740596">
                          <w:rPr>
                            <w:rFonts w:ascii="Calibri" w:hAnsi="Calibri"/>
                            <w:sz w:val="18"/>
                            <w:szCs w:val="18"/>
                          </w:rPr>
                          <w:t>ment of</w:t>
                        </w:r>
                        <w:r w:rsidRPr="00292547">
                          <w:rPr>
                            <w:rFonts w:ascii="Calibri" w:hAnsi="Calibri"/>
                            <w:sz w:val="18"/>
                            <w:szCs w:val="18"/>
                          </w:rPr>
                          <w:t xml:space="preserve"> new Federal environmental standards, programs, or policies</w:t>
                        </w:r>
                      </w:p>
                      <w:p w:rsidR="00D17B06" w:rsidRPr="00292547" w:rsidRDefault="00D17B06" w:rsidP="005A2043">
                        <w:pPr>
                          <w:rPr>
                            <w:rFonts w:ascii="Calibri" w:hAnsi="Calibri"/>
                            <w:sz w:val="18"/>
                            <w:szCs w:val="18"/>
                          </w:rPr>
                        </w:pPr>
                        <w:r w:rsidRPr="00292547">
                          <w:rPr>
                            <w:rFonts w:ascii="Calibri" w:hAnsi="Calibri"/>
                            <w:sz w:val="18"/>
                            <w:szCs w:val="18"/>
                          </w:rPr>
                          <w:t>Enforcement of environmental protection laws</w:t>
                        </w:r>
                      </w:p>
                      <w:p w:rsidR="00D17B06" w:rsidRPr="00292547" w:rsidRDefault="00740596" w:rsidP="005A2043">
                        <w:pPr>
                          <w:rPr>
                            <w:rFonts w:ascii="Calibri" w:hAnsi="Calibri"/>
                            <w:sz w:val="18"/>
                            <w:szCs w:val="18"/>
                          </w:rPr>
                        </w:pPr>
                        <w:r>
                          <w:rPr>
                            <w:rFonts w:ascii="Calibri" w:hAnsi="Calibri"/>
                            <w:sz w:val="18"/>
                            <w:szCs w:val="18"/>
                          </w:rPr>
                          <w:t>R</w:t>
                        </w:r>
                        <w:r w:rsidR="00D17B06" w:rsidRPr="00292547">
                          <w:rPr>
                            <w:rFonts w:ascii="Calibri" w:hAnsi="Calibri"/>
                            <w:sz w:val="18"/>
                            <w:szCs w:val="18"/>
                          </w:rPr>
                          <w:t>egulation</w:t>
                        </w:r>
                        <w:r>
                          <w:rPr>
                            <w:rFonts w:ascii="Calibri" w:hAnsi="Calibri"/>
                            <w:sz w:val="18"/>
                            <w:szCs w:val="18"/>
                          </w:rPr>
                          <w:t xml:space="preserve"> of utilities</w:t>
                        </w:r>
                      </w:p>
                      <w:p w:rsidR="00D17B06" w:rsidRPr="00292547" w:rsidRDefault="00D17B06" w:rsidP="005A2043">
                        <w:pPr>
                          <w:rPr>
                            <w:rFonts w:ascii="Calibri" w:hAnsi="Calibri"/>
                            <w:sz w:val="18"/>
                            <w:szCs w:val="18"/>
                          </w:rPr>
                        </w:pPr>
                        <w:r w:rsidRPr="00292547">
                          <w:rPr>
                            <w:rFonts w:ascii="Calibri" w:hAnsi="Calibri"/>
                            <w:sz w:val="18"/>
                            <w:szCs w:val="18"/>
                          </w:rPr>
                          <w:t>Regulat</w:t>
                        </w:r>
                        <w:r w:rsidR="00740596">
                          <w:rPr>
                            <w:rFonts w:ascii="Calibri" w:hAnsi="Calibri"/>
                            <w:sz w:val="18"/>
                            <w:szCs w:val="18"/>
                          </w:rPr>
                          <w:t>ion of</w:t>
                        </w:r>
                        <w:r w:rsidRPr="00292547">
                          <w:rPr>
                            <w:rFonts w:ascii="Calibri" w:hAnsi="Calibri"/>
                            <w:sz w:val="18"/>
                            <w:szCs w:val="18"/>
                          </w:rPr>
                          <w:t xml:space="preserve"> pollutant emissions </w:t>
                        </w:r>
                      </w:p>
                      <w:p w:rsidR="00D17B06" w:rsidRPr="00292547" w:rsidRDefault="00740596" w:rsidP="005A2043">
                        <w:pPr>
                          <w:rPr>
                            <w:rFonts w:ascii="Calibri" w:hAnsi="Calibri"/>
                            <w:sz w:val="18"/>
                            <w:szCs w:val="18"/>
                          </w:rPr>
                        </w:pPr>
                        <w:r>
                          <w:rPr>
                            <w:rFonts w:ascii="Calibri" w:hAnsi="Calibri"/>
                            <w:sz w:val="18"/>
                            <w:szCs w:val="18"/>
                          </w:rPr>
                          <w:t>Development of offering of</w:t>
                        </w:r>
                        <w:r w:rsidR="00D17B06" w:rsidRPr="00292547">
                          <w:rPr>
                            <w:rFonts w:ascii="Calibri" w:hAnsi="Calibri"/>
                            <w:sz w:val="18"/>
                            <w:szCs w:val="18"/>
                          </w:rPr>
                          <w:t xml:space="preserve"> technical courses covering environmental preservation</w:t>
                        </w:r>
                      </w:p>
                      <w:p w:rsidR="00D17B06" w:rsidRPr="005A2043" w:rsidRDefault="00740596" w:rsidP="00E00317">
                        <w:pPr>
                          <w:rPr>
                            <w:rFonts w:ascii="Calibri" w:hAnsi="Calibri"/>
                            <w:sz w:val="18"/>
                            <w:szCs w:val="18"/>
                          </w:rPr>
                        </w:pPr>
                        <w:r>
                          <w:rPr>
                            <w:rFonts w:ascii="Calibri" w:hAnsi="Calibri"/>
                            <w:sz w:val="18"/>
                            <w:szCs w:val="18"/>
                          </w:rPr>
                          <w:t>Management of</w:t>
                        </w:r>
                        <w:r w:rsidRPr="00292547">
                          <w:rPr>
                            <w:rFonts w:ascii="Calibri" w:hAnsi="Calibri"/>
                            <w:sz w:val="18"/>
                            <w:szCs w:val="18"/>
                          </w:rPr>
                          <w:t xml:space="preserve"> </w:t>
                        </w:r>
                        <w:r w:rsidR="00D17B06" w:rsidRPr="00292547">
                          <w:rPr>
                            <w:rFonts w:ascii="Calibri" w:hAnsi="Calibri"/>
                            <w:sz w:val="18"/>
                            <w:szCs w:val="18"/>
                          </w:rPr>
                          <w:t>scientific developments related to the environment</w:t>
                        </w:r>
                      </w:p>
                    </w:tc>
                    <w:tc>
                      <w:tcPr>
                        <w:tcW w:w="720" w:type="dxa"/>
                        <w:shd w:val="clear" w:color="auto" w:fill="auto"/>
                      </w:tcPr>
                      <w:p w:rsidR="00D17B06" w:rsidRDefault="00D17B06">
                        <w:pPr>
                          <w:rPr>
                            <w:rFonts w:ascii="Calibri" w:hAnsi="Calibri"/>
                            <w:sz w:val="18"/>
                            <w:szCs w:val="18"/>
                          </w:rPr>
                        </w:pPr>
                      </w:p>
                      <w:p w:rsidR="00D17B06" w:rsidRPr="00D943A6" w:rsidRDefault="00D17B06">
                        <w:pPr>
                          <w:rPr>
                            <w:rFonts w:ascii="Calibri" w:hAnsi="Calibri"/>
                            <w:sz w:val="18"/>
                            <w:szCs w:val="18"/>
                          </w:rPr>
                        </w:pPr>
                      </w:p>
                    </w:tc>
                    <w:tc>
                      <w:tcPr>
                        <w:tcW w:w="810" w:type="dxa"/>
                        <w:shd w:val="clear" w:color="auto" w:fill="auto"/>
                      </w:tcPr>
                      <w:p w:rsidR="00D17B06" w:rsidRPr="00D943A6" w:rsidRDefault="00D17B06">
                        <w:pPr>
                          <w:rPr>
                            <w:rFonts w:ascii="Calibri" w:hAnsi="Calibri"/>
                            <w:sz w:val="18"/>
                            <w:szCs w:val="18"/>
                          </w:rPr>
                        </w:pPr>
                      </w:p>
                    </w:tc>
                  </w:tr>
                  <w:tr w:rsidR="00D17B06" w:rsidTr="00E80E6E">
                    <w:trPr>
                      <w:trHeight w:val="347"/>
                    </w:trPr>
                    <w:tc>
                      <w:tcPr>
                        <w:tcW w:w="3708" w:type="dxa"/>
                      </w:tcPr>
                      <w:p w:rsidR="00D17B06" w:rsidRDefault="00D17B06" w:rsidP="00BB5CD4">
                        <w:pPr>
                          <w:rPr>
                            <w:rFonts w:ascii="Calibri" w:hAnsi="Calibri"/>
                            <w:i/>
                            <w:sz w:val="18"/>
                            <w:szCs w:val="18"/>
                          </w:rPr>
                        </w:pPr>
                        <w:r w:rsidRPr="00CA6853">
                          <w:rPr>
                            <w:rFonts w:ascii="Calibri" w:hAnsi="Calibri"/>
                            <w:i/>
                            <w:sz w:val="18"/>
                            <w:szCs w:val="18"/>
                          </w:rPr>
                          <w:t xml:space="preserve">Renewable energy. </w:t>
                        </w:r>
                      </w:p>
                      <w:p w:rsidR="00D17B06" w:rsidRPr="00CA6853" w:rsidRDefault="00D17B06" w:rsidP="00BB5CD4">
                        <w:pPr>
                          <w:rPr>
                            <w:rFonts w:ascii="Calibri" w:hAnsi="Calibri"/>
                            <w:i/>
                            <w:sz w:val="18"/>
                            <w:szCs w:val="18"/>
                          </w:rPr>
                        </w:pPr>
                        <w:r w:rsidRPr="00CA6853">
                          <w:rPr>
                            <w:rFonts w:ascii="Calibri" w:hAnsi="Calibri"/>
                            <w:sz w:val="18"/>
                            <w:szCs w:val="18"/>
                          </w:rPr>
                          <w:t>Products and services that:</w:t>
                        </w:r>
                        <w:r w:rsidRPr="00CA6853">
                          <w:rPr>
                            <w:rFonts w:ascii="Calibri" w:hAnsi="Calibri"/>
                            <w:i/>
                            <w:sz w:val="18"/>
                            <w:szCs w:val="18"/>
                          </w:rPr>
                          <w:t xml:space="preserve"> </w:t>
                        </w:r>
                      </w:p>
                      <w:p w:rsidR="00D17B06" w:rsidRPr="00CA6853" w:rsidRDefault="00D17B06" w:rsidP="00BB5CD4">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non-fossil, renewable fuel sources</w:t>
                        </w:r>
                      </w:p>
                      <w:p w:rsidR="00D17B06" w:rsidRDefault="00D17B06" w:rsidP="00BB5CD4">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waste</w:t>
                        </w:r>
                      </w:p>
                    </w:tc>
                    <w:tc>
                      <w:tcPr>
                        <w:tcW w:w="6300" w:type="dxa"/>
                      </w:tcPr>
                      <w:p w:rsidR="00D17B06" w:rsidRDefault="00D17B06" w:rsidP="00A345A3">
                        <w:pPr>
                          <w:ind w:left="274" w:hanging="274"/>
                          <w:rPr>
                            <w:rFonts w:ascii="Calibri" w:hAnsi="Calibri"/>
                            <w:sz w:val="18"/>
                            <w:szCs w:val="18"/>
                          </w:rPr>
                        </w:pPr>
                        <w:r>
                          <w:rPr>
                            <w:rFonts w:ascii="Calibri" w:hAnsi="Calibri"/>
                            <w:sz w:val="18"/>
                            <w:szCs w:val="18"/>
                          </w:rPr>
                          <w:t>Wind power production</w:t>
                        </w:r>
                      </w:p>
                      <w:p w:rsidR="00D17B06" w:rsidRDefault="00D17B06" w:rsidP="00A345A3">
                        <w:pPr>
                          <w:ind w:left="274" w:hanging="274"/>
                          <w:rPr>
                            <w:rFonts w:ascii="Calibri" w:hAnsi="Calibri"/>
                            <w:sz w:val="18"/>
                            <w:szCs w:val="18"/>
                          </w:rPr>
                        </w:pPr>
                        <w:r>
                          <w:rPr>
                            <w:rFonts w:ascii="Calibri" w:hAnsi="Calibri"/>
                            <w:sz w:val="18"/>
                            <w:szCs w:val="18"/>
                          </w:rPr>
                          <w:t>Solar power production</w:t>
                        </w:r>
                      </w:p>
                      <w:p w:rsidR="00D17B06" w:rsidRDefault="00D17B06" w:rsidP="00A345A3">
                        <w:pPr>
                          <w:ind w:left="274" w:hanging="274"/>
                          <w:rPr>
                            <w:rFonts w:ascii="Calibri" w:hAnsi="Calibri"/>
                            <w:sz w:val="18"/>
                            <w:szCs w:val="18"/>
                          </w:rPr>
                        </w:pPr>
                        <w:r>
                          <w:rPr>
                            <w:rFonts w:ascii="Calibri" w:hAnsi="Calibri"/>
                            <w:sz w:val="18"/>
                            <w:szCs w:val="18"/>
                          </w:rPr>
                          <w:t>Hydroelectric power production</w:t>
                        </w:r>
                      </w:p>
                      <w:p w:rsidR="00D17B06" w:rsidRDefault="00D17B06" w:rsidP="00A345A3">
                        <w:pPr>
                          <w:ind w:left="274" w:hanging="274"/>
                          <w:rPr>
                            <w:rFonts w:ascii="Calibri" w:hAnsi="Calibri"/>
                            <w:sz w:val="18"/>
                            <w:szCs w:val="18"/>
                          </w:rPr>
                        </w:pPr>
                        <w:r>
                          <w:rPr>
                            <w:rFonts w:ascii="Calibri" w:hAnsi="Calibri"/>
                            <w:sz w:val="18"/>
                            <w:szCs w:val="18"/>
                          </w:rPr>
                          <w:t>Biomass power production</w:t>
                        </w:r>
                      </w:p>
                      <w:p w:rsidR="00D17B06" w:rsidRDefault="00D17B06" w:rsidP="00A345A3">
                        <w:pPr>
                          <w:ind w:left="274" w:hanging="274"/>
                          <w:rPr>
                            <w:rFonts w:ascii="Calibri" w:hAnsi="Calibri"/>
                            <w:sz w:val="18"/>
                            <w:szCs w:val="18"/>
                          </w:rPr>
                        </w:pPr>
                        <w:r>
                          <w:rPr>
                            <w:rFonts w:ascii="Calibri" w:hAnsi="Calibri"/>
                            <w:sz w:val="18"/>
                            <w:szCs w:val="18"/>
                          </w:rPr>
                          <w:t>Geothermal power production</w:t>
                        </w:r>
                      </w:p>
                      <w:p w:rsidR="00D17B06" w:rsidRDefault="00D17B06" w:rsidP="00A345A3">
                        <w:pPr>
                          <w:ind w:left="274" w:hanging="274"/>
                          <w:rPr>
                            <w:rFonts w:ascii="Calibri" w:hAnsi="Calibri"/>
                            <w:sz w:val="18"/>
                            <w:szCs w:val="18"/>
                          </w:rPr>
                        </w:pPr>
                        <w:r w:rsidRPr="009452E9">
                          <w:rPr>
                            <w:rFonts w:ascii="Calibri" w:hAnsi="Calibri"/>
                            <w:sz w:val="18"/>
                            <w:szCs w:val="18"/>
                          </w:rPr>
                          <w:t>Ocean (tidal, wave, current, and thermal)</w:t>
                        </w:r>
                        <w:r>
                          <w:rPr>
                            <w:rFonts w:ascii="Calibri" w:hAnsi="Calibri"/>
                            <w:sz w:val="18"/>
                            <w:szCs w:val="18"/>
                          </w:rPr>
                          <w:t xml:space="preserve"> power production</w:t>
                        </w:r>
                      </w:p>
                      <w:p w:rsidR="00D17B06" w:rsidRPr="008340E1" w:rsidRDefault="00D17B06" w:rsidP="00A345A3">
                        <w:pPr>
                          <w:ind w:left="274" w:hanging="274"/>
                          <w:rPr>
                            <w:rFonts w:ascii="Calibri" w:hAnsi="Calibri"/>
                            <w:sz w:val="18"/>
                            <w:szCs w:val="18"/>
                          </w:rPr>
                        </w:pPr>
                        <w:r>
                          <w:rPr>
                            <w:rFonts w:ascii="Calibri" w:hAnsi="Calibri"/>
                            <w:sz w:val="18"/>
                            <w:szCs w:val="18"/>
                          </w:rPr>
                          <w:t>Landfill gas/solid waste power production</w:t>
                        </w:r>
                      </w:p>
                    </w:tc>
                    <w:tc>
                      <w:tcPr>
                        <w:tcW w:w="720" w:type="dxa"/>
                      </w:tcPr>
                      <w:p w:rsidR="00D17B06" w:rsidRPr="00A345A3" w:rsidRDefault="00D17B06" w:rsidP="00A345A3">
                        <w:pPr>
                          <w:jc w:val="center"/>
                          <w:rPr>
                            <w:rFonts w:ascii="Calibri" w:hAnsi="Calibri"/>
                            <w:b/>
                          </w:rPr>
                        </w:pPr>
                      </w:p>
                    </w:tc>
                    <w:tc>
                      <w:tcPr>
                        <w:tcW w:w="810" w:type="dxa"/>
                      </w:tcPr>
                      <w:p w:rsidR="00D17B06" w:rsidRDefault="00D17B06" w:rsidP="00A345A3">
                        <w:pPr>
                          <w:jc w:val="right"/>
                          <w:rPr>
                            <w:rFonts w:ascii="Calibri" w:hAnsi="Calibri"/>
                            <w:sz w:val="18"/>
                            <w:szCs w:val="18"/>
                          </w:rPr>
                        </w:pPr>
                      </w:p>
                      <w:p w:rsidR="00D17B06" w:rsidRPr="00A345A3" w:rsidRDefault="00D17B06" w:rsidP="00A345A3">
                        <w:pPr>
                          <w:jc w:val="right"/>
                          <w:rPr>
                            <w:rFonts w:ascii="Calibri" w:hAnsi="Calibri"/>
                            <w:sz w:val="18"/>
                            <w:szCs w:val="18"/>
                          </w:rPr>
                        </w:pPr>
                      </w:p>
                    </w:tc>
                  </w:tr>
                  <w:tr w:rsidR="00D17B06" w:rsidTr="00E80E6E">
                    <w:trPr>
                      <w:trHeight w:val="437"/>
                    </w:trPr>
                    <w:tc>
                      <w:tcPr>
                        <w:tcW w:w="3708" w:type="dxa"/>
                      </w:tcPr>
                      <w:p w:rsidR="00D17B06" w:rsidRDefault="00D17B06" w:rsidP="00E80E6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D17B06" w:rsidRDefault="00D17B06" w:rsidP="00E80E6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D17B06" w:rsidRDefault="00D17B06" w:rsidP="00E80E6E">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D17B06" w:rsidRDefault="00D17B06" w:rsidP="00E80E6E">
                        <w:pPr>
                          <w:rPr>
                            <w:rFonts w:ascii="Calibri" w:hAnsi="Calibri"/>
                            <w:i/>
                            <w:sz w:val="18"/>
                            <w:szCs w:val="18"/>
                          </w:rPr>
                        </w:pPr>
                        <w:r>
                          <w:rPr>
                            <w:rFonts w:ascii="Calibri" w:hAnsi="Calibri"/>
                            <w:sz w:val="18"/>
                            <w:szCs w:val="18"/>
                          </w:rPr>
                          <w:t>-   improve energy efficiency</w:t>
                        </w:r>
                      </w:p>
                    </w:tc>
                    <w:tc>
                      <w:tcPr>
                        <w:tcW w:w="6300" w:type="dxa"/>
                      </w:tcPr>
                      <w:p w:rsidR="00D17B06" w:rsidRDefault="0082774B" w:rsidP="00A345A3">
                        <w:pPr>
                          <w:rPr>
                            <w:rFonts w:ascii="Calibri" w:hAnsi="Calibri"/>
                            <w:sz w:val="18"/>
                            <w:szCs w:val="18"/>
                          </w:rPr>
                        </w:pPr>
                        <w:r>
                          <w:rPr>
                            <w:rFonts w:ascii="Calibri" w:hAnsi="Calibri"/>
                            <w:sz w:val="18"/>
                            <w:szCs w:val="18"/>
                          </w:rPr>
                          <w:t>Management or a</w:t>
                        </w:r>
                        <w:r w:rsidR="00D17B06">
                          <w:rPr>
                            <w:rFonts w:ascii="Calibri" w:hAnsi="Calibri"/>
                            <w:sz w:val="18"/>
                            <w:szCs w:val="18"/>
                          </w:rPr>
                          <w:t>dministration of:</w:t>
                        </w:r>
                      </w:p>
                      <w:p w:rsidR="00D17B06" w:rsidRPr="005415D5" w:rsidRDefault="00D17B06" w:rsidP="00E80E6E">
                        <w:pPr>
                          <w:rPr>
                            <w:rFonts w:ascii="Calibri" w:hAnsi="Calibri"/>
                            <w:sz w:val="18"/>
                            <w:szCs w:val="18"/>
                          </w:rPr>
                        </w:pPr>
                        <w:r>
                          <w:rPr>
                            <w:rFonts w:ascii="Calibri" w:hAnsi="Calibri"/>
                            <w:sz w:val="18"/>
                            <w:szCs w:val="18"/>
                          </w:rPr>
                          <w:t>-   Mass transit operations</w:t>
                        </w:r>
                      </w:p>
                      <w:p w:rsidR="00D17B06" w:rsidRDefault="00D17B06" w:rsidP="000072C3">
                        <w:pPr>
                          <w:rPr>
                            <w:rFonts w:ascii="Calibri" w:hAnsi="Calibri"/>
                            <w:sz w:val="18"/>
                            <w:szCs w:val="18"/>
                          </w:rPr>
                        </w:pPr>
                        <w:r>
                          <w:rPr>
                            <w:rFonts w:ascii="Calibri" w:hAnsi="Calibri"/>
                            <w:sz w:val="18"/>
                            <w:szCs w:val="18"/>
                          </w:rPr>
                          <w:t>-   Regularly-scheduled commuter-based transportation services</w:t>
                        </w:r>
                      </w:p>
                    </w:tc>
                    <w:tc>
                      <w:tcPr>
                        <w:tcW w:w="720" w:type="dxa"/>
                      </w:tcPr>
                      <w:p w:rsidR="00D17B06" w:rsidRPr="00D943A6" w:rsidRDefault="00D17B06" w:rsidP="00BB5CD4">
                        <w:pPr>
                          <w:jc w:val="right"/>
                          <w:rPr>
                            <w:rFonts w:ascii="Calibri" w:hAnsi="Calibri"/>
                            <w:sz w:val="18"/>
                            <w:szCs w:val="18"/>
                          </w:rPr>
                        </w:pPr>
                      </w:p>
                    </w:tc>
                    <w:tc>
                      <w:tcPr>
                        <w:tcW w:w="810" w:type="dxa"/>
                      </w:tcPr>
                      <w:p w:rsidR="00D17B06" w:rsidRPr="00D943A6" w:rsidRDefault="00D17B06" w:rsidP="00BB5CD4">
                        <w:pPr>
                          <w:jc w:val="right"/>
                          <w:rPr>
                            <w:rFonts w:ascii="Calibri" w:hAnsi="Calibri"/>
                            <w:sz w:val="18"/>
                            <w:szCs w:val="18"/>
                          </w:rPr>
                        </w:pPr>
                      </w:p>
                    </w:tc>
                  </w:tr>
                  <w:tr w:rsidR="00D17B06" w:rsidTr="00B222E0">
                    <w:trPr>
                      <w:trHeight w:val="2927"/>
                    </w:trPr>
                    <w:tc>
                      <w:tcPr>
                        <w:tcW w:w="3708" w:type="dxa"/>
                      </w:tcPr>
                      <w:p w:rsidR="00D17B06" w:rsidRDefault="00D17B06" w:rsidP="009277E9">
                        <w:pPr>
                          <w:rPr>
                            <w:rFonts w:ascii="Calibri" w:hAnsi="Calibri"/>
                            <w:sz w:val="18"/>
                            <w:szCs w:val="18"/>
                          </w:rPr>
                        </w:pPr>
                        <w:r>
                          <w:rPr>
                            <w:rFonts w:ascii="Calibri" w:hAnsi="Calibri"/>
                            <w:i/>
                            <w:sz w:val="18"/>
                            <w:szCs w:val="18"/>
                          </w:rPr>
                          <w:t>Pollution mitigation and greenhouse gas reduction; recycling and reuse</w:t>
                        </w:r>
                        <w:r w:rsidRPr="00690545">
                          <w:rPr>
                            <w:rFonts w:ascii="Calibri" w:hAnsi="Calibri"/>
                            <w:sz w:val="18"/>
                            <w:szCs w:val="18"/>
                          </w:rPr>
                          <w:t xml:space="preserve">. </w:t>
                        </w:r>
                      </w:p>
                      <w:p w:rsidR="00D17B06" w:rsidRDefault="00D17B06" w:rsidP="009277E9">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D17B06" w:rsidRDefault="00D17B06" w:rsidP="009277E9">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p w:rsidR="00D17B06" w:rsidRDefault="00D17B06" w:rsidP="009277E9">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D17B06" w:rsidRPr="00A345A3" w:rsidRDefault="00D17B06" w:rsidP="00BB5CD4">
                        <w:pPr>
                          <w:pStyle w:val="ListParagraph"/>
                          <w:numPr>
                            <w:ilvl w:val="0"/>
                            <w:numId w:val="3"/>
                          </w:numPr>
                          <w:spacing w:after="120"/>
                          <w:ind w:left="162" w:hanging="162"/>
                          <w:rPr>
                            <w:rFonts w:ascii="Calibri" w:hAnsi="Calibri"/>
                            <w:sz w:val="18"/>
                            <w:szCs w:val="18"/>
                          </w:rPr>
                        </w:pPr>
                        <w:r w:rsidRPr="00611B3D">
                          <w:rPr>
                            <w:rFonts w:ascii="Calibri" w:hAnsi="Calibri"/>
                            <w:sz w:val="18"/>
                            <w:szCs w:val="18"/>
                          </w:rPr>
                          <w:t>compost waste materials</w:t>
                        </w:r>
                      </w:p>
                    </w:tc>
                    <w:tc>
                      <w:tcPr>
                        <w:tcW w:w="6300" w:type="dxa"/>
                      </w:tcPr>
                      <w:p w:rsidR="00D17B06" w:rsidRDefault="00D17B06" w:rsidP="00A345A3">
                        <w:pPr>
                          <w:rPr>
                            <w:rFonts w:ascii="Calibri" w:hAnsi="Calibri"/>
                            <w:sz w:val="18"/>
                            <w:szCs w:val="18"/>
                          </w:rPr>
                        </w:pPr>
                        <w:r>
                          <w:rPr>
                            <w:rFonts w:ascii="Calibri" w:hAnsi="Calibri"/>
                            <w:sz w:val="18"/>
                            <w:szCs w:val="18"/>
                          </w:rPr>
                          <w:t>Nuclear power production</w:t>
                        </w:r>
                      </w:p>
                      <w:p w:rsidR="00D17B06" w:rsidRPr="0020382E" w:rsidRDefault="00D17B06" w:rsidP="00A345A3">
                        <w:pPr>
                          <w:rPr>
                            <w:rFonts w:asciiTheme="minorHAnsi" w:hAnsiTheme="minorHAnsi"/>
                            <w:sz w:val="18"/>
                            <w:szCs w:val="18"/>
                          </w:rPr>
                        </w:pPr>
                        <w:r w:rsidRPr="0020382E">
                          <w:rPr>
                            <w:rFonts w:asciiTheme="minorHAnsi" w:hAnsiTheme="minorHAnsi"/>
                            <w:sz w:val="18"/>
                            <w:szCs w:val="18"/>
                          </w:rPr>
                          <w:t>Sewage treatment plants</w:t>
                        </w:r>
                      </w:p>
                      <w:p w:rsidR="00D17B06" w:rsidRPr="0020382E" w:rsidRDefault="00D17B06" w:rsidP="00A345A3">
                        <w:pPr>
                          <w:rPr>
                            <w:rFonts w:asciiTheme="minorHAnsi" w:hAnsiTheme="minorHAnsi"/>
                            <w:sz w:val="18"/>
                            <w:szCs w:val="18"/>
                          </w:rPr>
                        </w:pPr>
                        <w:r w:rsidRPr="0020382E">
                          <w:rPr>
                            <w:rFonts w:asciiTheme="minorHAnsi" w:hAnsiTheme="minorHAnsi"/>
                            <w:sz w:val="18"/>
                            <w:szCs w:val="18"/>
                          </w:rPr>
                          <w:t>Water treatment plants</w:t>
                        </w:r>
                      </w:p>
                      <w:p w:rsidR="00D17B06" w:rsidRDefault="00D17B06" w:rsidP="00A345A3">
                        <w:pPr>
                          <w:rPr>
                            <w:rFonts w:ascii="Calibri" w:hAnsi="Calibri"/>
                            <w:sz w:val="18"/>
                            <w:szCs w:val="18"/>
                          </w:rPr>
                        </w:pPr>
                        <w:r w:rsidRPr="0020382E">
                          <w:rPr>
                            <w:rFonts w:asciiTheme="minorHAnsi" w:hAnsiTheme="minorHAnsi"/>
                            <w:sz w:val="18"/>
                            <w:szCs w:val="18"/>
                          </w:rPr>
                          <w:t>Waste-to-Energy facilities</w:t>
                        </w:r>
                      </w:p>
                      <w:p w:rsidR="00D17B06" w:rsidRDefault="00D17B06" w:rsidP="00BB5CD4">
                        <w:pPr>
                          <w:ind w:left="274" w:hanging="274"/>
                          <w:rPr>
                            <w:rFonts w:ascii="Calibri" w:hAnsi="Calibri"/>
                            <w:sz w:val="18"/>
                            <w:szCs w:val="18"/>
                          </w:rPr>
                        </w:pPr>
                        <w:r>
                          <w:rPr>
                            <w:rFonts w:ascii="Calibri" w:hAnsi="Calibri"/>
                            <w:sz w:val="18"/>
                            <w:szCs w:val="18"/>
                          </w:rPr>
                          <w:t>Waste management facilities</w:t>
                        </w:r>
                      </w:p>
                      <w:p w:rsidR="00D17B06" w:rsidRPr="0020382E" w:rsidRDefault="00D17B06"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Solid and hazardous waste collection</w:t>
                        </w:r>
                      </w:p>
                      <w:p w:rsidR="00D17B06" w:rsidRPr="0020382E" w:rsidRDefault="00D17B06"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Solid waste landfills, incinerators, combustors</w:t>
                        </w:r>
                      </w:p>
                      <w:p w:rsidR="00D17B06" w:rsidRPr="0020382E" w:rsidRDefault="00D17B06"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Hazardous waste treatment and disposal</w:t>
                        </w:r>
                      </w:p>
                      <w:p w:rsidR="00D17B06" w:rsidRPr="0020382E" w:rsidRDefault="00D17B06"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Remediation services</w:t>
                        </w:r>
                      </w:p>
                      <w:p w:rsidR="00D17B06" w:rsidRPr="0020382E" w:rsidRDefault="00D17B06" w:rsidP="00BB5CD4">
                        <w:pPr>
                          <w:pStyle w:val="ListParagraph"/>
                          <w:numPr>
                            <w:ilvl w:val="1"/>
                            <w:numId w:val="25"/>
                          </w:numPr>
                          <w:ind w:left="162" w:hanging="162"/>
                          <w:rPr>
                            <w:rFonts w:ascii="Calibri" w:hAnsi="Calibri"/>
                            <w:sz w:val="18"/>
                            <w:szCs w:val="18"/>
                          </w:rPr>
                        </w:pPr>
                        <w:r w:rsidRPr="0020382E">
                          <w:rPr>
                            <w:rFonts w:asciiTheme="minorHAnsi" w:hAnsiTheme="minorHAnsi"/>
                            <w:sz w:val="18"/>
                            <w:szCs w:val="18"/>
                          </w:rPr>
                          <w:t>Materials recovery</w:t>
                        </w:r>
                      </w:p>
                      <w:p w:rsidR="00D17B06" w:rsidRPr="00BB5CD4" w:rsidRDefault="00D17B06" w:rsidP="00BB5CD4">
                        <w:pPr>
                          <w:pStyle w:val="ListParagraph"/>
                          <w:numPr>
                            <w:ilvl w:val="1"/>
                            <w:numId w:val="25"/>
                          </w:numPr>
                          <w:ind w:left="162" w:hanging="162"/>
                          <w:rPr>
                            <w:rFonts w:ascii="Calibri" w:hAnsi="Calibri"/>
                            <w:sz w:val="18"/>
                            <w:szCs w:val="18"/>
                          </w:rPr>
                        </w:pPr>
                        <w:r w:rsidRPr="0020382E">
                          <w:rPr>
                            <w:rFonts w:asciiTheme="minorHAnsi" w:hAnsiTheme="minorHAnsi"/>
                            <w:sz w:val="18"/>
                            <w:szCs w:val="18"/>
                          </w:rPr>
                          <w:t>Septic tank services</w:t>
                        </w:r>
                      </w:p>
                      <w:p w:rsidR="00D17B06" w:rsidRPr="0020382E" w:rsidRDefault="00D17B06" w:rsidP="00BB5CD4">
                        <w:pPr>
                          <w:rPr>
                            <w:rFonts w:ascii="Calibri" w:hAnsi="Calibri"/>
                            <w:sz w:val="18"/>
                            <w:szCs w:val="18"/>
                          </w:rPr>
                        </w:pPr>
                        <w:r w:rsidRPr="0020382E">
                          <w:rPr>
                            <w:rFonts w:ascii="Calibri" w:hAnsi="Calibri"/>
                            <w:sz w:val="18"/>
                            <w:szCs w:val="18"/>
                          </w:rPr>
                          <w:t>Geothermal steam production</w:t>
                        </w:r>
                      </w:p>
                      <w:p w:rsidR="00D17B06" w:rsidRDefault="00D17B06" w:rsidP="00B222E0">
                        <w:pPr>
                          <w:rPr>
                            <w:rFonts w:ascii="Calibri" w:hAnsi="Calibri"/>
                            <w:sz w:val="18"/>
                            <w:szCs w:val="18"/>
                          </w:rPr>
                        </w:pPr>
                        <w:r w:rsidRPr="0020382E">
                          <w:rPr>
                            <w:rFonts w:ascii="Calibri" w:hAnsi="Calibri"/>
                            <w:sz w:val="18"/>
                            <w:szCs w:val="18"/>
                          </w:rPr>
                          <w:t xml:space="preserve">Landfill gas/solid waste </w:t>
                        </w:r>
                        <w:r>
                          <w:rPr>
                            <w:rFonts w:ascii="Calibri" w:hAnsi="Calibri"/>
                            <w:sz w:val="18"/>
                            <w:szCs w:val="18"/>
                          </w:rPr>
                          <w:t>power</w:t>
                        </w:r>
                        <w:r w:rsidR="00B222E0">
                          <w:rPr>
                            <w:rFonts w:ascii="Calibri" w:hAnsi="Calibri"/>
                            <w:sz w:val="18"/>
                            <w:szCs w:val="18"/>
                          </w:rPr>
                          <w:t xml:space="preserve"> production</w:t>
                        </w:r>
                      </w:p>
                    </w:tc>
                    <w:tc>
                      <w:tcPr>
                        <w:tcW w:w="720" w:type="dxa"/>
                      </w:tcPr>
                      <w:p w:rsidR="00D17B06" w:rsidRPr="00D943A6" w:rsidRDefault="00D17B06" w:rsidP="00BB5CD4">
                        <w:pPr>
                          <w:jc w:val="right"/>
                          <w:rPr>
                            <w:rFonts w:ascii="Calibri" w:hAnsi="Calibri"/>
                            <w:sz w:val="18"/>
                            <w:szCs w:val="18"/>
                          </w:rPr>
                        </w:pPr>
                      </w:p>
                    </w:tc>
                    <w:tc>
                      <w:tcPr>
                        <w:tcW w:w="810" w:type="dxa"/>
                      </w:tcPr>
                      <w:p w:rsidR="00D17B06" w:rsidRPr="00D943A6" w:rsidRDefault="00D17B06" w:rsidP="00BB5CD4">
                        <w:pPr>
                          <w:jc w:val="right"/>
                          <w:rPr>
                            <w:rFonts w:ascii="Calibri" w:hAnsi="Calibri"/>
                            <w:sz w:val="18"/>
                            <w:szCs w:val="18"/>
                          </w:rPr>
                        </w:pPr>
                      </w:p>
                    </w:tc>
                  </w:tr>
                  <w:tr w:rsidR="00D17B06" w:rsidTr="00E80E6E">
                    <w:trPr>
                      <w:trHeight w:val="617"/>
                    </w:trPr>
                    <w:tc>
                      <w:tcPr>
                        <w:tcW w:w="3708" w:type="dxa"/>
                        <w:shd w:val="clear" w:color="auto" w:fill="auto"/>
                      </w:tcPr>
                      <w:p w:rsidR="00D17B06" w:rsidRDefault="00D17B06" w:rsidP="00883AA5">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D17B06" w:rsidRDefault="00D17B06" w:rsidP="00883AA5">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D17B06" w:rsidRPr="00CD713D" w:rsidRDefault="00D17B06" w:rsidP="00883AA5">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D17B06" w:rsidRDefault="00D17B06" w:rsidP="00883AA5">
                        <w:pPr>
                          <w:rPr>
                            <w:rFonts w:ascii="Calibri" w:hAnsi="Calibri"/>
                            <w:i/>
                            <w:sz w:val="18"/>
                            <w:szCs w:val="18"/>
                          </w:rPr>
                        </w:pPr>
                        <w:r>
                          <w:rPr>
                            <w:rFonts w:ascii="Calibri" w:hAnsi="Calibri"/>
                            <w:sz w:val="18"/>
                            <w:szCs w:val="18"/>
                          </w:rPr>
                          <w:t>-</w:t>
                        </w:r>
                        <w:r w:rsidRPr="00CD713D">
                          <w:rPr>
                            <w:rFonts w:ascii="Calibri" w:hAnsi="Calibri"/>
                            <w:sz w:val="18"/>
                            <w:szCs w:val="18"/>
                          </w:rPr>
                          <w:t>improve natural resources conservation</w:t>
                        </w:r>
                      </w:p>
                    </w:tc>
                    <w:tc>
                      <w:tcPr>
                        <w:tcW w:w="6300" w:type="dxa"/>
                        <w:shd w:val="clear" w:color="auto" w:fill="auto"/>
                      </w:tcPr>
                      <w:p w:rsidR="0082774B" w:rsidRDefault="0082774B" w:rsidP="00690545">
                        <w:pPr>
                          <w:rPr>
                            <w:rFonts w:ascii="Calibri" w:hAnsi="Calibri"/>
                            <w:sz w:val="18"/>
                            <w:szCs w:val="18"/>
                          </w:rPr>
                        </w:pPr>
                        <w:r>
                          <w:rPr>
                            <w:rFonts w:ascii="Calibri" w:hAnsi="Calibri"/>
                            <w:sz w:val="18"/>
                            <w:szCs w:val="18"/>
                          </w:rPr>
                          <w:t>Administration or management of :</w:t>
                        </w:r>
                      </w:p>
                      <w:p w:rsidR="00D17B06" w:rsidRDefault="0082774B" w:rsidP="00690545">
                        <w:pPr>
                          <w:rPr>
                            <w:rFonts w:ascii="Calibri" w:hAnsi="Calibri"/>
                            <w:sz w:val="18"/>
                            <w:szCs w:val="18"/>
                          </w:rPr>
                        </w:pPr>
                        <w:r>
                          <w:rPr>
                            <w:rFonts w:ascii="Calibri" w:hAnsi="Calibri"/>
                            <w:sz w:val="18"/>
                            <w:szCs w:val="18"/>
                          </w:rPr>
                          <w:t>-   Conservation p</w:t>
                        </w:r>
                        <w:r w:rsidR="00D17B06">
                          <w:rPr>
                            <w:rFonts w:ascii="Calibri" w:hAnsi="Calibri"/>
                            <w:sz w:val="18"/>
                            <w:szCs w:val="18"/>
                          </w:rPr>
                          <w:t>rograms</w:t>
                        </w:r>
                      </w:p>
                      <w:p w:rsidR="0082774B" w:rsidRDefault="0082774B" w:rsidP="00690545">
                        <w:pPr>
                          <w:rPr>
                            <w:rFonts w:ascii="Calibri" w:hAnsi="Calibri"/>
                            <w:sz w:val="18"/>
                            <w:szCs w:val="18"/>
                          </w:rPr>
                        </w:pPr>
                        <w:r>
                          <w:rPr>
                            <w:rFonts w:ascii="Calibri" w:hAnsi="Calibri"/>
                            <w:sz w:val="18"/>
                            <w:szCs w:val="18"/>
                          </w:rPr>
                          <w:t>-   Waste management programs</w:t>
                        </w:r>
                      </w:p>
                      <w:p w:rsidR="0082774B" w:rsidRDefault="0082774B" w:rsidP="00E753BB">
                        <w:pPr>
                          <w:rPr>
                            <w:rFonts w:ascii="Calibri" w:hAnsi="Calibri"/>
                            <w:sz w:val="18"/>
                            <w:szCs w:val="18"/>
                          </w:rPr>
                        </w:pPr>
                        <w:r>
                          <w:rPr>
                            <w:rFonts w:ascii="Calibri" w:hAnsi="Calibri"/>
                            <w:sz w:val="18"/>
                            <w:szCs w:val="18"/>
                          </w:rPr>
                          <w:t xml:space="preserve">-   Parks, conservatories, or nature preserves </w:t>
                        </w:r>
                      </w:p>
                      <w:p w:rsidR="00D17B06" w:rsidRPr="00E10C94" w:rsidRDefault="00D17B06" w:rsidP="0082774B">
                        <w:pPr>
                          <w:rPr>
                            <w:rFonts w:ascii="Calibri" w:hAnsi="Calibri"/>
                            <w:sz w:val="18"/>
                            <w:szCs w:val="18"/>
                          </w:rPr>
                        </w:pPr>
                      </w:p>
                    </w:tc>
                    <w:tc>
                      <w:tcPr>
                        <w:tcW w:w="720" w:type="dxa"/>
                        <w:shd w:val="clear" w:color="auto" w:fill="auto"/>
                      </w:tcPr>
                      <w:p w:rsidR="00D17B06" w:rsidRPr="00E10C94" w:rsidRDefault="00D17B06">
                        <w:pPr>
                          <w:rPr>
                            <w:rFonts w:ascii="Calibri" w:hAnsi="Calibri"/>
                            <w:sz w:val="18"/>
                            <w:szCs w:val="18"/>
                          </w:rPr>
                        </w:pPr>
                      </w:p>
                    </w:tc>
                    <w:tc>
                      <w:tcPr>
                        <w:tcW w:w="810" w:type="dxa"/>
                        <w:shd w:val="clear" w:color="auto" w:fill="auto"/>
                      </w:tcPr>
                      <w:p w:rsidR="00D17B06" w:rsidRDefault="00D17B06">
                        <w:pPr>
                          <w:rPr>
                            <w:rFonts w:ascii="Calibri" w:hAnsi="Calibri"/>
                            <w:sz w:val="18"/>
                            <w:szCs w:val="18"/>
                          </w:rPr>
                        </w:pPr>
                      </w:p>
                    </w:tc>
                  </w:tr>
                  <w:tr w:rsidR="00D17B06" w:rsidTr="00E80E6E">
                    <w:trPr>
                      <w:trHeight w:val="617"/>
                    </w:trPr>
                    <w:tc>
                      <w:tcPr>
                        <w:tcW w:w="3708" w:type="dxa"/>
                        <w:shd w:val="clear" w:color="auto" w:fill="auto"/>
                      </w:tcPr>
                      <w:p w:rsidR="00D17B06" w:rsidRDefault="00D17B06" w:rsidP="00CD713D">
                        <w:pPr>
                          <w:rPr>
                            <w:rFonts w:ascii="Calibri" w:hAnsi="Calibri"/>
                            <w:i/>
                            <w:sz w:val="18"/>
                            <w:szCs w:val="18"/>
                          </w:rPr>
                        </w:pPr>
                        <w:r>
                          <w:rPr>
                            <w:rFonts w:ascii="Calibri" w:hAnsi="Calibri"/>
                            <w:i/>
                            <w:sz w:val="18"/>
                            <w:szCs w:val="18"/>
                          </w:rPr>
                          <w:t>Other.</w:t>
                        </w:r>
                      </w:p>
                      <w:p w:rsidR="00D17B06" w:rsidRPr="00E10C94" w:rsidRDefault="00D17B06" w:rsidP="00E00317">
                        <w:pPr>
                          <w:rPr>
                            <w:rFonts w:ascii="Calibri" w:hAnsi="Calibri"/>
                            <w: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6300" w:type="dxa"/>
                        <w:shd w:val="clear" w:color="auto" w:fill="auto"/>
                      </w:tcPr>
                      <w:p w:rsidR="00D17B06" w:rsidRPr="00E10C94" w:rsidRDefault="00D17B06" w:rsidP="00690545">
                        <w:pPr>
                          <w:rPr>
                            <w:rFonts w:ascii="Calibri" w:hAnsi="Calibri"/>
                            <w:sz w:val="18"/>
                            <w:szCs w:val="18"/>
                          </w:rPr>
                        </w:pPr>
                        <w:r w:rsidRPr="00E10C94">
                          <w:rPr>
                            <w:rFonts w:ascii="Calibri" w:hAnsi="Calibri"/>
                            <w:sz w:val="18"/>
                            <w:szCs w:val="18"/>
                          </w:rPr>
                          <w:t xml:space="preserve">If yes, please describe here: </w:t>
                        </w:r>
                      </w:p>
                      <w:p w:rsidR="00D17B06" w:rsidRPr="00E10C94" w:rsidRDefault="00D17B06" w:rsidP="00690545">
                        <w:pPr>
                          <w:rPr>
                            <w:rFonts w:ascii="Calibri" w:hAnsi="Calibri"/>
                            <w:sz w:val="18"/>
                            <w:szCs w:val="18"/>
                          </w:rPr>
                        </w:pPr>
                      </w:p>
                      <w:p w:rsidR="00D17B06" w:rsidRPr="00E10C94" w:rsidRDefault="00D17B06" w:rsidP="00690545">
                        <w:pPr>
                          <w:rPr>
                            <w:rFonts w:ascii="Calibri" w:hAnsi="Calibri"/>
                            <w:sz w:val="18"/>
                            <w:szCs w:val="18"/>
                          </w:rPr>
                        </w:pPr>
                      </w:p>
                      <w:p w:rsidR="00D17B06" w:rsidRPr="00E10C94" w:rsidRDefault="00D17B06" w:rsidP="00690545">
                        <w:pPr>
                          <w:rPr>
                            <w:rFonts w:ascii="Calibri" w:hAnsi="Calibri"/>
                            <w:sz w:val="18"/>
                            <w:szCs w:val="18"/>
                          </w:rPr>
                        </w:pPr>
                      </w:p>
                    </w:tc>
                    <w:tc>
                      <w:tcPr>
                        <w:tcW w:w="720" w:type="dxa"/>
                        <w:shd w:val="clear" w:color="auto" w:fill="auto"/>
                      </w:tcPr>
                      <w:p w:rsidR="00D17B06" w:rsidRPr="00E10C94" w:rsidRDefault="00D17B06">
                        <w:pPr>
                          <w:rPr>
                            <w:rFonts w:ascii="Calibri" w:hAnsi="Calibri"/>
                            <w:sz w:val="18"/>
                            <w:szCs w:val="18"/>
                          </w:rPr>
                        </w:pPr>
                      </w:p>
                    </w:tc>
                    <w:tc>
                      <w:tcPr>
                        <w:tcW w:w="810" w:type="dxa"/>
                        <w:shd w:val="clear" w:color="auto" w:fill="auto"/>
                      </w:tcPr>
                      <w:p w:rsidR="00D17B06" w:rsidRDefault="00D17B06">
                        <w:pPr>
                          <w:rPr>
                            <w:rFonts w:ascii="Calibri" w:hAnsi="Calibri"/>
                            <w:sz w:val="18"/>
                            <w:szCs w:val="18"/>
                          </w:rPr>
                        </w:pPr>
                      </w:p>
                      <w:p w:rsidR="00D17B06" w:rsidRPr="00E10C94" w:rsidRDefault="00D17B06">
                        <w:pPr>
                          <w:rPr>
                            <w:rFonts w:ascii="Calibri" w:hAnsi="Calibri"/>
                            <w:sz w:val="18"/>
                            <w:szCs w:val="18"/>
                          </w:rPr>
                        </w:pPr>
                      </w:p>
                    </w:tc>
                  </w:tr>
                </w:tbl>
                <w:p w:rsidR="00D17B06" w:rsidRDefault="00D17B06" w:rsidP="009021D5"/>
              </w:txbxContent>
            </v:textbox>
          </v:shape>
        </w:pict>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6136EE" w:rsidRDefault="006136EE"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E90408" w:rsidP="00B222E0">
      <w:pPr>
        <w:pStyle w:val="Default"/>
        <w:rPr>
          <w:rFonts w:ascii="Calibri" w:hAnsi="Calibri" w:cs="Helvetica"/>
          <w:b/>
          <w:noProof/>
          <w:color w:val="auto"/>
        </w:rPr>
      </w:pPr>
      <w:r w:rsidRPr="00E90408">
        <w:rPr>
          <w:rFonts w:asciiTheme="minorHAnsi" w:hAnsiTheme="minorHAnsi"/>
          <w:noProof/>
          <w:sz w:val="20"/>
          <w:szCs w:val="20"/>
        </w:rPr>
        <w:pict>
          <v:shape id="_x0000_s1103" type="#_x0000_t32" style="position:absolute;margin-left:502.95pt;margin-top:8.9pt;width:.05pt;height:13.65pt;flip:y;z-index:251709952" o:connectortype="straight"/>
        </w:pict>
      </w:r>
      <w:r w:rsidRPr="00E90408">
        <w:rPr>
          <w:rFonts w:asciiTheme="minorHAnsi" w:hAnsiTheme="minorHAnsi"/>
          <w:noProof/>
          <w:sz w:val="20"/>
          <w:szCs w:val="20"/>
        </w:rPr>
        <w:pict>
          <v:shape id="_x0000_s1104" type="#_x0000_t32" style="position:absolute;margin-left:544.2pt;margin-top:8.9pt;width:.05pt;height:25.4pt;flip:y;z-index:251710976" o:connectortype="straight"/>
        </w:pict>
      </w:r>
    </w:p>
    <w:p w:rsidR="00B222E0" w:rsidRDefault="00E90408" w:rsidP="00B222E0">
      <w:pPr>
        <w:pStyle w:val="Default"/>
        <w:ind w:left="4320"/>
        <w:rPr>
          <w:rFonts w:asciiTheme="minorHAnsi" w:hAnsiTheme="minorHAnsi"/>
          <w:sz w:val="20"/>
          <w:szCs w:val="20"/>
        </w:rPr>
      </w:pPr>
      <w:r>
        <w:rPr>
          <w:rFonts w:asciiTheme="minorHAnsi" w:hAnsiTheme="minorHAnsi"/>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1" type="#_x0000_t34" style="position:absolute;left:0;text-align:left;margin-left:457.2pt;margin-top:7.9pt;width:45.75pt;height:.05pt;rotation:180;z-index:251707904" o:connectortype="elbow" adj="10788,-319507200,-251056">
            <v:stroke endarrow="block"/>
          </v:shape>
        </w:pict>
      </w:r>
      <w:r w:rsidR="00B222E0" w:rsidRPr="00A037AF">
        <w:rPr>
          <w:rFonts w:ascii="Calibri" w:hAnsi="Calibri" w:cs="Tahoma"/>
          <w:color w:val="auto"/>
          <w:sz w:val="22"/>
          <w:szCs w:val="22"/>
        </w:rPr>
        <w:t xml:space="preserve">                </w:t>
      </w:r>
      <w:r w:rsidR="00B222E0">
        <w:rPr>
          <w:rFonts w:ascii="Calibri" w:hAnsi="Calibri" w:cs="Tahoma"/>
          <w:color w:val="auto"/>
          <w:sz w:val="22"/>
          <w:szCs w:val="22"/>
        </w:rPr>
        <w:t xml:space="preserve">   </w:t>
      </w:r>
      <w:r w:rsidR="00B222E0">
        <w:rPr>
          <w:rFonts w:asciiTheme="minorHAnsi" w:hAnsiTheme="minorHAnsi"/>
          <w:sz w:val="20"/>
          <w:szCs w:val="20"/>
        </w:rPr>
        <w:t>If any are checked yes, please go to Question 5.</w:t>
      </w:r>
    </w:p>
    <w:p w:rsidR="00B222E0" w:rsidRDefault="00E90408" w:rsidP="00B222E0">
      <w:pPr>
        <w:pStyle w:val="Default"/>
        <w:ind w:left="720" w:firstLine="720"/>
        <w:jc w:val="center"/>
        <w:rPr>
          <w:rFonts w:asciiTheme="minorHAnsi" w:hAnsiTheme="minorHAnsi"/>
          <w:sz w:val="20"/>
          <w:szCs w:val="20"/>
        </w:rPr>
      </w:pPr>
      <w:r>
        <w:rPr>
          <w:rFonts w:asciiTheme="minorHAnsi" w:hAnsiTheme="minorHAnsi"/>
          <w:noProof/>
          <w:sz w:val="20"/>
          <w:szCs w:val="20"/>
        </w:rPr>
        <w:pict>
          <v:shape id="_x0000_s1102" type="#_x0000_t32" style="position:absolute;left:0;text-align:left;margin-left:456.5pt;margin-top:7.45pt;width:87.7pt;height:0;rotation:180;z-index:251708928" o:connectortype="elbow" adj="-141127,-1,-141127">
            <v:stroke endarrow="block"/>
          </v:shape>
        </w:pict>
      </w:r>
      <w:r w:rsidR="00B222E0">
        <w:rPr>
          <w:rFonts w:asciiTheme="minorHAnsi" w:hAnsiTheme="minorHAnsi"/>
          <w:sz w:val="20"/>
          <w:szCs w:val="20"/>
        </w:rPr>
        <w:t xml:space="preserve">              If all are checked NO, please stop here and return the survey.</w:t>
      </w:r>
    </w:p>
    <w:p w:rsidR="00BB5CD4" w:rsidRDefault="00BB5CD4" w:rsidP="003E3528">
      <w:pPr>
        <w:pStyle w:val="Default"/>
        <w:rPr>
          <w:rFonts w:ascii="Calibri" w:hAnsi="Calibri" w:cs="Helvetica"/>
          <w:b/>
          <w:noProof/>
          <w:color w:val="auto"/>
        </w:rPr>
      </w:pPr>
    </w:p>
    <w:p w:rsidR="00883AA5" w:rsidRDefault="00883AA5" w:rsidP="00CE64AB">
      <w:pPr>
        <w:pStyle w:val="Default"/>
        <w:ind w:firstLine="720"/>
        <w:rPr>
          <w:rFonts w:ascii="Calibri" w:hAnsi="Calibri" w:cs="Helvetica"/>
          <w:b/>
          <w:noProof/>
          <w:color w:val="auto"/>
        </w:rPr>
      </w:pPr>
    </w:p>
    <w:p w:rsidR="00CE64AB" w:rsidRPr="006B5662" w:rsidDel="00CE64AB" w:rsidRDefault="00E90408" w:rsidP="00CE64AB">
      <w:pPr>
        <w:pStyle w:val="Default"/>
        <w:ind w:firstLine="720"/>
        <w:rPr>
          <w:rFonts w:ascii="Tahoma" w:hAnsi="Tahoma" w:cs="Helvetica"/>
          <w:b/>
          <w:color w:val="auto"/>
          <w:sz w:val="14"/>
          <w:szCs w:val="14"/>
        </w:rPr>
      </w:pPr>
      <w:r w:rsidRPr="00E90408">
        <w:rPr>
          <w:rFonts w:ascii="Tahoma" w:hAnsi="Tahoma" w:cs="Tahoma"/>
          <w:noProof/>
          <w:color w:val="auto"/>
          <w:sz w:val="16"/>
          <w:szCs w:val="16"/>
        </w:rPr>
        <w:pict>
          <v:shape id="_x0000_s1038" type="#_x0000_t32" style="position:absolute;left:0;text-align:left;margin-left:-4.6pt;margin-top:-8.7pt;width:574.6pt;height:0;z-index:251650560" o:connectortype="straight"/>
        </w:pict>
      </w:r>
      <w:r w:rsidRPr="00E90408">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D17B06" w:rsidRPr="00341786" w:rsidTr="00407AFE">
                    <w:tc>
                      <w:tcPr>
                        <w:tcW w:w="2538" w:type="dxa"/>
                        <w:gridSpan w:val="3"/>
                        <w:shd w:val="clear" w:color="auto" w:fill="D6E3BC" w:themeFill="accent3" w:themeFillTint="66"/>
                      </w:tcPr>
                      <w:p w:rsidR="00D17B06" w:rsidRPr="00837387" w:rsidRDefault="00D17B06"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D17B06" w:rsidRPr="00837387" w:rsidRDefault="00D17B06" w:rsidP="00ED2A56">
                        <w:pPr>
                          <w:jc w:val="center"/>
                          <w:rPr>
                            <w:rFonts w:ascii="Calibri" w:hAnsi="Calibri" w:cs="Helvetica"/>
                            <w:b/>
                          </w:rPr>
                        </w:pPr>
                      </w:p>
                    </w:tc>
                    <w:tc>
                      <w:tcPr>
                        <w:tcW w:w="2615" w:type="dxa"/>
                        <w:gridSpan w:val="3"/>
                        <w:shd w:val="clear" w:color="auto" w:fill="D6E3BC" w:themeFill="accent3" w:themeFillTint="66"/>
                      </w:tcPr>
                      <w:p w:rsidR="00D17B06" w:rsidRPr="00837387" w:rsidRDefault="00D17B06" w:rsidP="00ED2A56">
                        <w:pPr>
                          <w:jc w:val="center"/>
                          <w:rPr>
                            <w:rFonts w:ascii="Calibri" w:hAnsi="Calibri" w:cs="Helvetica"/>
                            <w:b/>
                          </w:rPr>
                        </w:pPr>
                        <w:r w:rsidRPr="00837387">
                          <w:rPr>
                            <w:rFonts w:ascii="Calibri" w:hAnsi="Calibri" w:cs="Helvetica"/>
                            <w:b/>
                            <w:sz w:val="22"/>
                            <w:szCs w:val="22"/>
                          </w:rPr>
                          <w:t>End of Fiscal Year</w:t>
                        </w:r>
                      </w:p>
                    </w:tc>
                  </w:tr>
                  <w:tr w:rsidR="00D17B06" w:rsidRPr="00341786" w:rsidTr="0015589F">
                    <w:tc>
                      <w:tcPr>
                        <w:tcW w:w="828" w:type="dxa"/>
                        <w:shd w:val="clear" w:color="auto" w:fill="D6E3BC" w:themeFill="accent3" w:themeFillTint="66"/>
                      </w:tcPr>
                      <w:p w:rsidR="00D17B06" w:rsidRPr="00837387" w:rsidRDefault="00D17B06"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D17B06" w:rsidRPr="00837387" w:rsidRDefault="00D17B06"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D17B06" w:rsidRPr="00837387" w:rsidRDefault="00D17B06"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D17B06" w:rsidRPr="00837387" w:rsidRDefault="00D17B06" w:rsidP="00ED2A56">
                        <w:pPr>
                          <w:jc w:val="center"/>
                          <w:rPr>
                            <w:rFonts w:ascii="Calibri" w:hAnsi="Calibri" w:cs="Helvetica"/>
                            <w:b/>
                          </w:rPr>
                        </w:pPr>
                      </w:p>
                    </w:tc>
                    <w:tc>
                      <w:tcPr>
                        <w:tcW w:w="895" w:type="dxa"/>
                        <w:shd w:val="clear" w:color="auto" w:fill="D6E3BC" w:themeFill="accent3" w:themeFillTint="66"/>
                      </w:tcPr>
                      <w:p w:rsidR="00D17B06" w:rsidRPr="00837387" w:rsidRDefault="00D17B06"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D17B06" w:rsidRPr="00837387" w:rsidRDefault="00D17B06"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D17B06" w:rsidRPr="00837387" w:rsidRDefault="00D17B06" w:rsidP="00ED2A56">
                        <w:pPr>
                          <w:jc w:val="center"/>
                          <w:rPr>
                            <w:rFonts w:ascii="Calibri" w:hAnsi="Calibri" w:cs="Helvetica"/>
                            <w:b/>
                          </w:rPr>
                        </w:pPr>
                        <w:r w:rsidRPr="00837387">
                          <w:rPr>
                            <w:rFonts w:ascii="Calibri" w:hAnsi="Calibri" w:cs="Helvetica"/>
                            <w:b/>
                            <w:sz w:val="22"/>
                            <w:szCs w:val="22"/>
                          </w:rPr>
                          <w:t>YYYY</w:t>
                        </w:r>
                      </w:p>
                    </w:tc>
                  </w:tr>
                  <w:tr w:rsidR="00D17B06" w:rsidRPr="00341786" w:rsidTr="00ED2A56">
                    <w:trPr>
                      <w:trHeight w:val="521"/>
                    </w:trPr>
                    <w:tc>
                      <w:tcPr>
                        <w:tcW w:w="828" w:type="dxa"/>
                      </w:tcPr>
                      <w:p w:rsidR="00D17B06" w:rsidRPr="00837387" w:rsidRDefault="00D17B06" w:rsidP="00ED2A56">
                        <w:pPr>
                          <w:jc w:val="center"/>
                          <w:rPr>
                            <w:rFonts w:ascii="Calibri" w:hAnsi="Calibri" w:cs="Helvetica"/>
                          </w:rPr>
                        </w:pPr>
                      </w:p>
                    </w:tc>
                    <w:tc>
                      <w:tcPr>
                        <w:tcW w:w="720" w:type="dxa"/>
                      </w:tcPr>
                      <w:p w:rsidR="00D17B06" w:rsidRPr="00837387" w:rsidRDefault="00D17B06" w:rsidP="00ED2A56">
                        <w:pPr>
                          <w:jc w:val="center"/>
                          <w:rPr>
                            <w:rFonts w:ascii="Calibri" w:hAnsi="Calibri" w:cs="Helvetica"/>
                          </w:rPr>
                        </w:pPr>
                      </w:p>
                    </w:tc>
                    <w:tc>
                      <w:tcPr>
                        <w:tcW w:w="990" w:type="dxa"/>
                      </w:tcPr>
                      <w:p w:rsidR="00D17B06" w:rsidRPr="00837387" w:rsidRDefault="00D17B06" w:rsidP="00ED2A56">
                        <w:pPr>
                          <w:jc w:val="center"/>
                          <w:rPr>
                            <w:rFonts w:ascii="Calibri" w:hAnsi="Calibri" w:cs="Helvetica"/>
                          </w:rPr>
                        </w:pPr>
                      </w:p>
                    </w:tc>
                    <w:tc>
                      <w:tcPr>
                        <w:tcW w:w="622" w:type="dxa"/>
                        <w:tcBorders>
                          <w:top w:val="nil"/>
                          <w:bottom w:val="nil"/>
                        </w:tcBorders>
                      </w:tcPr>
                      <w:p w:rsidR="00D17B06" w:rsidRPr="00837387" w:rsidRDefault="00D17B06" w:rsidP="00ED2A56">
                        <w:pPr>
                          <w:jc w:val="center"/>
                          <w:rPr>
                            <w:rFonts w:ascii="Calibri" w:hAnsi="Calibri" w:cs="Helvetica"/>
                          </w:rPr>
                        </w:pPr>
                      </w:p>
                    </w:tc>
                    <w:tc>
                      <w:tcPr>
                        <w:tcW w:w="895" w:type="dxa"/>
                      </w:tcPr>
                      <w:p w:rsidR="00D17B06" w:rsidRPr="00837387" w:rsidRDefault="00D17B06" w:rsidP="00ED2A56">
                        <w:pPr>
                          <w:jc w:val="center"/>
                          <w:rPr>
                            <w:rFonts w:ascii="Calibri" w:hAnsi="Calibri" w:cs="Helvetica"/>
                          </w:rPr>
                        </w:pPr>
                      </w:p>
                    </w:tc>
                    <w:tc>
                      <w:tcPr>
                        <w:tcW w:w="860" w:type="dxa"/>
                      </w:tcPr>
                      <w:p w:rsidR="00D17B06" w:rsidRPr="00837387" w:rsidRDefault="00D17B06" w:rsidP="00ED2A56">
                        <w:pPr>
                          <w:jc w:val="center"/>
                          <w:rPr>
                            <w:rFonts w:ascii="Calibri" w:hAnsi="Calibri" w:cs="Helvetica"/>
                          </w:rPr>
                        </w:pPr>
                      </w:p>
                    </w:tc>
                    <w:tc>
                      <w:tcPr>
                        <w:tcW w:w="860" w:type="dxa"/>
                      </w:tcPr>
                      <w:p w:rsidR="00D17B06" w:rsidRPr="00837387" w:rsidRDefault="00D17B06" w:rsidP="00ED2A56">
                        <w:pPr>
                          <w:jc w:val="center"/>
                          <w:rPr>
                            <w:rFonts w:ascii="Calibri" w:hAnsi="Calibri" w:cs="Helvetica"/>
                          </w:rPr>
                        </w:pPr>
                      </w:p>
                    </w:tc>
                  </w:tr>
                </w:tbl>
                <w:p w:rsidR="00D17B06" w:rsidRDefault="00D17B06" w:rsidP="00CE64AB">
                  <w:pPr>
                    <w:jc w:val="center"/>
                  </w:pPr>
                </w:p>
              </w:txbxContent>
            </v:textbox>
          </v:shape>
        </w:pict>
      </w:r>
      <w:r w:rsidRPr="00E90408">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D17B06" w:rsidRPr="0011791B" w:rsidRDefault="00D17B06"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D74086">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BF03E1">
        <w:rPr>
          <w:rFonts w:ascii="Calibri" w:hAnsi="Calibri" w:cs="Helvetica"/>
          <w:b/>
          <w:noProof/>
          <w:color w:val="auto"/>
        </w:rPr>
        <w:t xml:space="preserve"> for </w:t>
      </w:r>
      <w:r w:rsidR="00E13548">
        <w:rPr>
          <w:rFonts w:ascii="Calibri" w:hAnsi="Calibri" w:cs="Helvetica"/>
          <w:b/>
          <w:noProof/>
          <w:color w:val="auto"/>
        </w:rPr>
        <w:t>201</w:t>
      </w:r>
      <w:r w:rsidR="00DA056B">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BF03E1" w:rsidDel="00CE64AB" w:rsidRDefault="00CE64AB" w:rsidP="00BF03E1">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BF03E1">
        <w:rPr>
          <w:rFonts w:ascii="Calibri" w:hAnsi="Calibri" w:cs="Tahoma"/>
          <w:color w:val="auto"/>
          <w:sz w:val="20"/>
          <w:szCs w:val="20"/>
        </w:rPr>
        <w:t xml:space="preserve">worksite’s </w:t>
      </w:r>
      <w:r w:rsidR="00E13548">
        <w:rPr>
          <w:rFonts w:ascii="Calibri" w:hAnsi="Calibri" w:cs="Tahoma"/>
          <w:color w:val="auto"/>
          <w:sz w:val="20"/>
          <w:szCs w:val="20"/>
        </w:rPr>
        <w:t>201</w:t>
      </w:r>
      <w:r w:rsidR="00DA056B">
        <w:rPr>
          <w:rFonts w:ascii="Calibri" w:hAnsi="Calibri" w:cs="Tahoma"/>
          <w:color w:val="auto"/>
          <w:sz w:val="20"/>
          <w:szCs w:val="20"/>
        </w:rPr>
        <w:t>2</w:t>
      </w:r>
      <w:r w:rsidR="00BF03E1">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BF03E1">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961CBF" w:rsidRDefault="00961CBF" w:rsidP="00A345A3">
      <w:pPr>
        <w:pStyle w:val="Default"/>
        <w:spacing w:before="120"/>
        <w:rPr>
          <w:rFonts w:ascii="Calibri" w:hAnsi="Calibri" w:cs="Helvetica"/>
          <w:b/>
          <w:color w:val="auto"/>
          <w:sz w:val="20"/>
          <w:szCs w:val="20"/>
        </w:rPr>
      </w:pPr>
    </w:p>
    <w:p w:rsidR="00961CBF" w:rsidRDefault="00961CBF" w:rsidP="00CE64AB">
      <w:pPr>
        <w:pStyle w:val="Default"/>
        <w:spacing w:before="120"/>
        <w:ind w:left="720"/>
        <w:rPr>
          <w:rFonts w:ascii="Calibri" w:hAnsi="Calibri" w:cs="Helvetica"/>
          <w:b/>
          <w:color w:val="auto"/>
          <w:sz w:val="20"/>
          <w:szCs w:val="20"/>
        </w:rPr>
      </w:pPr>
    </w:p>
    <w:p w:rsidR="00510874" w:rsidRDefault="00E90408">
      <w:pPr>
        <w:pStyle w:val="Default"/>
        <w:ind w:left="720"/>
        <w:rPr>
          <w:rFonts w:ascii="Calibri" w:hAnsi="Calibri"/>
          <w:b/>
          <w:color w:val="auto"/>
        </w:rPr>
      </w:pPr>
      <w:r w:rsidRPr="00E90408">
        <w:rPr>
          <w:rFonts w:ascii="Calibri" w:hAnsi="Calibri"/>
          <w:b/>
          <w:noProof/>
        </w:rPr>
        <w:pict>
          <v:shape id="_x0000_s1061" type="#_x0000_t32" style="position:absolute;left:0;text-align:left;margin-left:-4.6pt;margin-top:2pt;width:574.6pt;height:0;z-index:251674112" o:connectortype="straight"/>
        </w:pict>
      </w:r>
      <w:r w:rsidRPr="00E90408">
        <w:rPr>
          <w:noProof/>
        </w:rPr>
        <w:pict>
          <v:shape id="_x0000_s1043" type="#_x0000_t202" style="position:absolute;left:0;text-align:left;margin-left:-4.35pt;margin-top:11.2pt;width:21.6pt;height:21.6pt;z-index:251655680" strokeweight="2pt">
            <v:textbox style="mso-next-textbox:#_x0000_s1043" inset="5.76pt,2.88pt,3.6pt">
              <w:txbxContent>
                <w:p w:rsidR="00D17B06" w:rsidRPr="008C461C" w:rsidRDefault="00D17B06"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E772B2">
      <w:pPr>
        <w:pStyle w:val="ListParagraph"/>
        <w:numPr>
          <w:ilvl w:val="0"/>
          <w:numId w:val="10"/>
        </w:numPr>
        <w:autoSpaceDE w:val="0"/>
        <w:autoSpaceDN w:val="0"/>
        <w:adjustRightInd w:val="0"/>
        <w:ind w:left="1440"/>
        <w:rPr>
          <w:rFonts w:ascii="Calibri" w:hAnsi="Calibri"/>
          <w:b/>
        </w:rPr>
      </w:pPr>
      <w:r w:rsidRPr="00D07C62">
        <w:rPr>
          <w:rFonts w:asciiTheme="minorHAnsi" w:hAnsiTheme="minorHAnsi" w:cs="Arial"/>
          <w:sz w:val="20"/>
          <w:szCs w:val="20"/>
        </w:rPr>
        <w:t xml:space="preserve">Royalties, </w:t>
      </w:r>
      <w:r w:rsidR="00A373D2" w:rsidRPr="00D07C62">
        <w:rPr>
          <w:rFonts w:asciiTheme="minorHAnsi" w:hAnsiTheme="minorHAnsi" w:cs="Arial"/>
          <w:sz w:val="20"/>
          <w:szCs w:val="20"/>
        </w:rPr>
        <w:t xml:space="preserve">taxes, </w:t>
      </w:r>
      <w:r w:rsidRPr="00D07C62">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E90408" w:rsidP="00901620">
      <w:pPr>
        <w:pStyle w:val="Default"/>
        <w:numPr>
          <w:ilvl w:val="0"/>
          <w:numId w:val="9"/>
        </w:numPr>
        <w:rPr>
          <w:rFonts w:ascii="Calibri" w:hAnsi="Calibri" w:cs="Tahoma"/>
          <w:color w:val="auto"/>
          <w:sz w:val="22"/>
          <w:szCs w:val="22"/>
        </w:rPr>
      </w:pPr>
      <w:r w:rsidRPr="00E90408">
        <w:rPr>
          <w:noProof/>
          <w:sz w:val="22"/>
          <w:szCs w:val="22"/>
        </w:rPr>
        <w:lastRenderedPageBreak/>
        <w:pict>
          <v:shape id="_x0000_s1080" type="#_x0000_t34" style="position:absolute;left:0;text-align:left;margin-left:-71.8pt;margin-top:63.8pt;width:178.5pt;height:74.25pt;rotation:90;z-index:251690496" o:connectortype="elbow" adj="96,-69004,-10165"/>
        </w:pict>
      </w:r>
      <w:r w:rsidRPr="00E90408">
        <w:rPr>
          <w:noProof/>
          <w:sz w:val="22"/>
          <w:szCs w:val="22"/>
        </w:rPr>
        <w:pict>
          <v:shape id="_x0000_s1044" type="#_x0000_t32" style="position:absolute;left:0;text-align:left;margin-left:93.95pt;margin-top:16.5pt;width:34.4pt;height:0;z-index:251656704" o:connectortype="straight"/>
        </w:pict>
      </w:r>
      <w:r w:rsidR="00A345A3">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A345A3">
        <w:rPr>
          <w:rFonts w:ascii="Calibri" w:hAnsi="Calibri" w:cs="Tahoma"/>
          <w:color w:val="auto"/>
          <w:sz w:val="22"/>
          <w:szCs w:val="22"/>
        </w:rPr>
        <w:t>Go to Question 8</w:t>
      </w:r>
    </w:p>
    <w:p w:rsidR="0065621E" w:rsidRDefault="00E90408" w:rsidP="00A037AF">
      <w:pPr>
        <w:pStyle w:val="Default"/>
        <w:numPr>
          <w:ilvl w:val="0"/>
          <w:numId w:val="9"/>
        </w:numPr>
        <w:rPr>
          <w:rFonts w:ascii="Calibri" w:hAnsi="Calibri" w:cs="Tahoma"/>
          <w:color w:val="auto"/>
          <w:sz w:val="22"/>
          <w:szCs w:val="22"/>
        </w:rPr>
      </w:pPr>
      <w:r w:rsidRPr="00E90408">
        <w:rPr>
          <w:noProof/>
          <w:sz w:val="22"/>
          <w:szCs w:val="22"/>
        </w:rPr>
        <w:pict>
          <v:shape id="_x0000_s1082" type="#_x0000_t32" style="position:absolute;left:0;text-align:left;margin-left:8.05pt;margin-top:12.05pt;width:46.5pt;height:.05pt;flip:x;z-index:251691520" o:connectortype="straight"/>
        </w:pict>
      </w:r>
      <w:r w:rsidRPr="00E90408">
        <w:rPr>
          <w:noProof/>
          <w:sz w:val="22"/>
          <w:szCs w:val="22"/>
        </w:rPr>
        <w:pict>
          <v:shape id="_x0000_s1083" type="#_x0000_t32" style="position:absolute;left:0;text-align:left;margin-left:8.05pt;margin-top:12.05pt;width:0;height:42pt;z-index:251692544" o:connectortype="straight">
            <v:stroke endarrow="block"/>
          </v:shape>
        </w:pict>
      </w:r>
      <w:r w:rsidRPr="00E90408">
        <w:rPr>
          <w:noProof/>
          <w:sz w:val="22"/>
          <w:szCs w:val="22"/>
        </w:rPr>
        <w:pict>
          <v:shape id="_x0000_s1051" type="#_x0000_t32" style="position:absolute;left:0;text-align:left;margin-left:93.95pt;margin-top:16.7pt;width:34.4pt;height:0;z-index:251663872" o:connectortype="straight"/>
        </w:pict>
      </w:r>
      <w:r w:rsidR="00A345A3">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A345A3">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E90408" w:rsidP="00901620">
      <w:pPr>
        <w:pStyle w:val="Default"/>
        <w:ind w:left="630"/>
        <w:rPr>
          <w:rFonts w:ascii="Calibri" w:hAnsi="Calibri"/>
          <w:b/>
          <w:color w:val="auto"/>
        </w:rPr>
      </w:pPr>
      <w:r w:rsidRPr="00E90408">
        <w:rPr>
          <w:noProof/>
        </w:rPr>
        <w:pict>
          <v:shape id="_x0000_s1045" type="#_x0000_t202" style="position:absolute;left:0;text-align:left;margin-left:-4.3pt;margin-top:2.5pt;width:21.55pt;height:21.6pt;z-index:251657728" strokeweight="2pt">
            <v:textbox style="mso-next-textbox:#_x0000_s1045" inset="5.76pt,2.88pt,3.6pt">
              <w:txbxContent>
                <w:p w:rsidR="00D17B06" w:rsidRPr="008C461C" w:rsidRDefault="00D17B06" w:rsidP="002D7E94">
                  <w:pPr>
                    <w:rPr>
                      <w:rFonts w:ascii="Helvetica" w:hAnsi="Helvetica" w:cs="Helvetica"/>
                      <w:b/>
                      <w:sz w:val="25"/>
                      <w:szCs w:val="25"/>
                    </w:rPr>
                  </w:pPr>
                  <w:r>
                    <w:rPr>
                      <w:rFonts w:ascii="Helvetica" w:hAnsi="Helvetica" w:cs="Helvetica"/>
                      <w:b/>
                      <w:sz w:val="25"/>
                      <w:szCs w:val="25"/>
                    </w:rPr>
                    <w:t>7</w:t>
                  </w:r>
                </w:p>
              </w:txbxContent>
            </v:textbox>
          </v:shape>
        </w:pict>
      </w:r>
      <w:r w:rsidR="00410219">
        <w:rPr>
          <w:rFonts w:ascii="Calibri" w:hAnsi="Calibri"/>
          <w:b/>
          <w:color w:val="auto"/>
        </w:rPr>
        <w:t xml:space="preserve">(If yes to Question 6) </w:t>
      </w:r>
      <w:r w:rsidR="002D7E94" w:rsidRPr="00341786">
        <w:rPr>
          <w:rFonts w:ascii="Calibri" w:hAnsi="Calibri"/>
          <w:b/>
          <w:color w:val="auto"/>
        </w:rPr>
        <w:t>What percent</w:t>
      </w:r>
      <w:r w:rsidR="000D4A58">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E90408" w:rsidP="00901620">
      <w:pPr>
        <w:pStyle w:val="Default"/>
        <w:ind w:left="630"/>
        <w:rPr>
          <w:rFonts w:ascii="Calibri" w:hAnsi="Calibri" w:cs="Tahoma"/>
          <w:color w:val="auto"/>
          <w:sz w:val="20"/>
          <w:szCs w:val="20"/>
        </w:rPr>
      </w:pPr>
      <w:r w:rsidRPr="00E90408">
        <w:rPr>
          <w:noProof/>
          <w:sz w:val="20"/>
          <w:szCs w:val="20"/>
        </w:rPr>
        <w:pict>
          <v:shape id="_x0000_s1053" type="#_x0000_t32" style="position:absolute;left:0;text-align:left;margin-left:854.7pt;margin-top:12.6pt;width:190.85pt;height:0;z-index:251665920" o:connectortype="straight">
            <v:stroke endarrow="block"/>
          </v:shape>
        </w:pict>
      </w:r>
      <w:r w:rsidR="000D4A58" w:rsidRPr="000D4A58">
        <w:rPr>
          <w:rFonts w:ascii="Calibri" w:hAnsi="Calibri" w:cs="Tahoma"/>
          <w:color w:val="auto"/>
          <w:sz w:val="20"/>
          <w:szCs w:val="20"/>
        </w:rPr>
        <w:t xml:space="preserve"> </w:t>
      </w:r>
      <w:r w:rsidR="000D4A58" w:rsidRPr="00901620">
        <w:rPr>
          <w:rFonts w:ascii="Calibri" w:hAnsi="Calibri" w:cs="Tahoma"/>
          <w:color w:val="auto"/>
          <w:sz w:val="20"/>
          <w:szCs w:val="20"/>
        </w:rPr>
        <w:t>Estimate for</w:t>
      </w:r>
      <w:r w:rsidRPr="00E90408">
        <w:rPr>
          <w:noProof/>
          <w:sz w:val="20"/>
          <w:szCs w:val="20"/>
        </w:rPr>
        <w:pict>
          <v:shape id="_x0000_s1099" type="#_x0000_t202" style="position:absolute;left:0;text-align:left;margin-left:1057.6pt;margin-top:.5pt;width:80.25pt;height:26.1pt;z-index:251705856;mso-position-horizontal-relative:text;mso-position-vertical-relative:text" strokeweight="2pt">
            <v:textbox style="mso-next-textbox:#_x0000_s1099">
              <w:txbxContent>
                <w:p w:rsidR="00D17B06" w:rsidRPr="0081766F" w:rsidRDefault="00D17B06" w:rsidP="000D4A58">
                  <w:pPr>
                    <w:jc w:val="right"/>
                    <w:rPr>
                      <w:rFonts w:ascii="Tahoma" w:hAnsi="Tahoma" w:cs="Tahoma"/>
                      <w:b/>
                    </w:rPr>
                  </w:pPr>
                  <w:r w:rsidRPr="0081766F">
                    <w:rPr>
                      <w:rFonts w:ascii="Tahoma" w:hAnsi="Tahoma" w:cs="Tahoma"/>
                      <w:b/>
                    </w:rPr>
                    <w:t xml:space="preserve">%   </w:t>
                  </w:r>
                </w:p>
              </w:txbxContent>
            </v:textbox>
          </v:shape>
        </w:pict>
      </w:r>
      <w:r w:rsidR="000D4A58" w:rsidRPr="00901620">
        <w:rPr>
          <w:rFonts w:ascii="Calibri" w:hAnsi="Calibri" w:cs="Tahoma"/>
          <w:color w:val="auto"/>
          <w:sz w:val="20"/>
          <w:szCs w:val="20"/>
        </w:rPr>
        <w:t xml:space="preserve"> the worksite in </w:t>
      </w:r>
      <w:r w:rsidR="000D4A58">
        <w:rPr>
          <w:rFonts w:ascii="Calibri" w:hAnsi="Calibri" w:cs="Tahoma"/>
          <w:color w:val="auto"/>
          <w:sz w:val="20"/>
          <w:szCs w:val="20"/>
        </w:rPr>
        <w:t>Question</w:t>
      </w:r>
      <w:r w:rsidR="000D4A58" w:rsidRPr="00901620">
        <w:rPr>
          <w:rFonts w:ascii="Calibri" w:hAnsi="Calibri" w:cs="Tahoma"/>
          <w:color w:val="auto"/>
          <w:sz w:val="20"/>
          <w:szCs w:val="20"/>
        </w:rPr>
        <w:t xml:space="preserve"> 1 </w:t>
      </w:r>
      <w:r w:rsidR="000D4A58">
        <w:rPr>
          <w:rFonts w:ascii="Calibri" w:hAnsi="Calibri" w:cs="Tahoma"/>
          <w:color w:val="auto"/>
          <w:sz w:val="20"/>
          <w:szCs w:val="20"/>
        </w:rPr>
        <w:t>during the</w:t>
      </w:r>
      <w:r w:rsidR="000D4A58" w:rsidRPr="00901620">
        <w:rPr>
          <w:rFonts w:ascii="Calibri" w:hAnsi="Calibri" w:cs="Tahoma"/>
          <w:color w:val="auto"/>
          <w:sz w:val="20"/>
          <w:szCs w:val="20"/>
        </w:rPr>
        <w:t xml:space="preserve"> fiscal year </w:t>
      </w:r>
      <w:r w:rsidR="000D4A58">
        <w:rPr>
          <w:rFonts w:ascii="Calibri" w:hAnsi="Calibri" w:cs="Tahoma"/>
          <w:color w:val="auto"/>
          <w:sz w:val="20"/>
          <w:szCs w:val="20"/>
        </w:rPr>
        <w:t>shown</w:t>
      </w:r>
      <w:r w:rsidR="000D4A58" w:rsidRPr="00901620">
        <w:rPr>
          <w:rFonts w:ascii="Calibri" w:hAnsi="Calibri" w:cs="Tahoma"/>
          <w:color w:val="auto"/>
          <w:sz w:val="20"/>
          <w:szCs w:val="20"/>
        </w:rPr>
        <w:t xml:space="preserve"> in </w:t>
      </w:r>
      <w:r w:rsidR="000D4A58">
        <w:rPr>
          <w:rFonts w:ascii="Calibri" w:hAnsi="Calibri" w:cs="Tahoma"/>
          <w:color w:val="auto"/>
          <w:sz w:val="20"/>
          <w:szCs w:val="20"/>
        </w:rPr>
        <w:t>Question</w:t>
      </w:r>
      <w:r w:rsidR="000D4A58" w:rsidRPr="00901620">
        <w:rPr>
          <w:rFonts w:ascii="Calibri" w:hAnsi="Calibri" w:cs="Tahoma"/>
          <w:color w:val="auto"/>
          <w:sz w:val="20"/>
          <w:szCs w:val="20"/>
        </w:rPr>
        <w:t xml:space="preserve"> 5.</w:t>
      </w:r>
      <w:r w:rsidR="002D7E94" w:rsidRPr="00901620">
        <w:rPr>
          <w:rFonts w:ascii="Calibri" w:hAnsi="Calibri" w:cs="Tahoma"/>
          <w:color w:val="auto"/>
          <w:sz w:val="20"/>
          <w:szCs w:val="20"/>
        </w:rPr>
        <w:t xml:space="preserve"> </w:t>
      </w:r>
    </w:p>
    <w:p w:rsidR="002D7E94" w:rsidRPr="00A037AF" w:rsidRDefault="00E90408" w:rsidP="00901620">
      <w:pPr>
        <w:rPr>
          <w:rFonts w:cs="Helvetica"/>
          <w:b/>
          <w:noProof/>
          <w:sz w:val="22"/>
          <w:szCs w:val="22"/>
        </w:rPr>
      </w:pPr>
      <w:r w:rsidRPr="00E90408">
        <w:rPr>
          <w:noProof/>
          <w:sz w:val="22"/>
          <w:szCs w:val="22"/>
        </w:rPr>
        <w:pict>
          <v:shape id="_x0000_s1049" type="#_x0000_t202" style="position:absolute;margin-left:165.7pt;margin-top:3.65pt;width:80.25pt;height:26.1pt;z-index:251661824" strokeweight="2pt">
            <v:textbox style="mso-next-textbox:#_x0000_s1049">
              <w:txbxContent>
                <w:p w:rsidR="00D17B06" w:rsidRPr="0081766F" w:rsidRDefault="00D17B06"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E90408" w:rsidP="00901620">
      <w:pPr>
        <w:pStyle w:val="Default"/>
        <w:ind w:left="720"/>
        <w:rPr>
          <w:rFonts w:ascii="Calibri" w:hAnsi="Calibri"/>
          <w:b/>
          <w:color w:val="auto"/>
          <w:sz w:val="20"/>
          <w:szCs w:val="20"/>
        </w:rPr>
      </w:pPr>
      <w:r w:rsidRPr="00E90408">
        <w:rPr>
          <w:rFonts w:cs="Times New Roman"/>
          <w:noProof/>
          <w:color w:val="000000" w:themeColor="text1"/>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5A2043" w:rsidRPr="00901620">
        <w:rPr>
          <w:rFonts w:ascii="Calibri" w:hAnsi="Calibri" w:cs="Tahoma"/>
          <w:color w:val="auto"/>
          <w:sz w:val="20"/>
          <w:szCs w:val="20"/>
        </w:rPr>
        <w:t xml:space="preserve">Please </w:t>
      </w:r>
      <w:r w:rsidR="005A2043" w:rsidRPr="00FC75AC">
        <w:rPr>
          <w:rFonts w:ascii="Calibri" w:hAnsi="Calibri" w:cs="Tahoma"/>
          <w:b/>
          <w:color w:val="auto"/>
          <w:sz w:val="20"/>
          <w:szCs w:val="20"/>
        </w:rPr>
        <w:t>stop</w:t>
      </w:r>
      <w:r w:rsidR="005A2043">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5A2043" w:rsidRPr="00A037AF" w:rsidRDefault="005A2043" w:rsidP="002D7E94">
      <w:pPr>
        <w:rPr>
          <w:rFonts w:cs="Helvetica"/>
          <w:b/>
          <w:noProof/>
          <w:sz w:val="22"/>
          <w:szCs w:val="22"/>
        </w:rPr>
      </w:pPr>
    </w:p>
    <w:p w:rsidR="002D7E94" w:rsidRDefault="00E90408" w:rsidP="00901620">
      <w:pPr>
        <w:pStyle w:val="Default"/>
        <w:spacing w:before="120"/>
        <w:ind w:left="630"/>
        <w:rPr>
          <w:rFonts w:ascii="Calibri" w:hAnsi="Calibri"/>
          <w:b/>
          <w:color w:val="auto"/>
        </w:rPr>
      </w:pPr>
      <w:r w:rsidRPr="00E90408">
        <w:rPr>
          <w:noProof/>
        </w:rPr>
        <w:pict>
          <v:shape id="_x0000_s1085" type="#_x0000_t32" style="position:absolute;left:0;text-align:left;margin-left:-19.05pt;margin-top:13.15pt;width:8.5pt;height:0;z-index:251693568" o:connectortype="straight">
            <v:stroke endarrow="block"/>
          </v:shape>
        </w:pict>
      </w:r>
      <w:r w:rsidRPr="00E90408">
        <w:rPr>
          <w:noProof/>
        </w:rPr>
        <w:pict>
          <v:shape id="_x0000_s1047" type="#_x0000_t202" style="position:absolute;left:0;text-align:left;margin-left:-4.3pt;margin-top:3.95pt;width:21.55pt;height:21.6pt;z-index:251659776" strokeweight="2pt">
            <v:textbox style="mso-next-textbox:#_x0000_s1047" inset="5.76pt,2.88pt,3.6pt">
              <w:txbxContent>
                <w:p w:rsidR="00D17B06" w:rsidRPr="008C461C" w:rsidRDefault="00D17B06" w:rsidP="002D7E94">
                  <w:pPr>
                    <w:rPr>
                      <w:rFonts w:ascii="Helvetica" w:hAnsi="Helvetica" w:cs="Helvetica"/>
                      <w:b/>
                      <w:sz w:val="25"/>
                      <w:szCs w:val="25"/>
                    </w:rPr>
                  </w:pPr>
                  <w:r>
                    <w:rPr>
                      <w:rFonts w:ascii="Helvetica" w:hAnsi="Helvetica" w:cs="Helvetica"/>
                      <w:b/>
                      <w:sz w:val="25"/>
                      <w:szCs w:val="25"/>
                    </w:rPr>
                    <w:t>8</w:t>
                  </w:r>
                </w:p>
              </w:txbxContent>
            </v:textbox>
          </v:shape>
        </w:pict>
      </w:r>
      <w:r w:rsidR="00410219">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E90408" w:rsidP="00901620">
      <w:pPr>
        <w:pStyle w:val="Default"/>
        <w:ind w:left="630"/>
        <w:rPr>
          <w:rFonts w:ascii="Calibri" w:hAnsi="Calibri" w:cs="Tahoma"/>
          <w:color w:val="auto"/>
        </w:rPr>
      </w:pPr>
      <w:r w:rsidRPr="00E90408">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E90408">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D17B06" w:rsidRPr="0081766F" w:rsidRDefault="00D17B06"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BF03E1">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E90408" w:rsidP="005242C7">
      <w:pPr>
        <w:pStyle w:val="Default"/>
        <w:ind w:left="4680" w:firstLine="360"/>
        <w:rPr>
          <w:rFonts w:ascii="Calibri" w:hAnsi="Calibri" w:cs="Tahoma"/>
          <w:color w:val="auto"/>
          <w:sz w:val="20"/>
          <w:szCs w:val="20"/>
        </w:rPr>
      </w:pPr>
      <w:r w:rsidRPr="00E90408">
        <w:rPr>
          <w:noProof/>
        </w:rPr>
        <w:pict>
          <v:shape id="_x0000_s1055" type="#_x0000_t202" style="position:absolute;left:0;text-align:left;margin-left:165.7pt;margin-top:5.3pt;width:80.25pt;height:26.1pt;z-index:251667968" strokeweight="2pt">
            <v:textbox style="mso-next-textbox:#_x0000_s1055">
              <w:txbxContent>
                <w:p w:rsidR="00D17B06" w:rsidRPr="0081766F" w:rsidRDefault="00D17B06"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E90408">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E90408" w:rsidP="005242C7">
      <w:pPr>
        <w:pStyle w:val="Default"/>
        <w:ind w:left="4680" w:firstLine="360"/>
        <w:rPr>
          <w:rFonts w:ascii="Calibri" w:hAnsi="Calibri" w:cs="Tahoma"/>
          <w:color w:val="000000" w:themeColor="text1"/>
        </w:rPr>
      </w:pPr>
      <w:r w:rsidRPr="00E90408">
        <w:rPr>
          <w:rFonts w:ascii="Calibri" w:hAnsi="Calibri"/>
          <w:b/>
          <w:noProof/>
          <w:color w:val="auto"/>
          <w:sz w:val="20"/>
          <w:szCs w:val="20"/>
        </w:rPr>
        <w:pict>
          <v:rect id="_x0000_s1087" style="position:absolute;left:0;text-align:left;margin-left:321.6pt;margin-top:239.45pt;width:243.75pt;height:35.5pt;z-index:251694592;mso-position-horizontal-relative:text;mso-position-vertical-relative:text" fillcolor="black">
            <v:fill r:id="rId16" o:title="Light vertical" type="pattern"/>
          </v:rect>
        </w:pict>
      </w:r>
      <w:r w:rsidRPr="00E90408">
        <w:rPr>
          <w:rFonts w:ascii="Calibri" w:hAnsi="Calibri"/>
          <w:b/>
          <w:noProof/>
          <w:color w:val="auto"/>
          <w:sz w:val="20"/>
          <w:szCs w:val="20"/>
        </w:rPr>
        <w:pict>
          <v:shape id="_x0000_s1088" type="#_x0000_t202" style="position:absolute;left:0;text-align:left;margin-left:-14.5pt;margin-top:240.65pt;width:298.1pt;height:35.55pt;z-index:251695616;mso-height-percent:200;mso-height-percent:200;mso-width-relative:margin;mso-height-relative:margin">
            <v:textbox style="mso-fit-shape-to-text:t">
              <w:txbxContent>
                <w:p w:rsidR="00D17B06" w:rsidRPr="00314894" w:rsidRDefault="00D17B06" w:rsidP="00D07C62">
                  <w:pPr>
                    <w:rPr>
                      <w:sz w:val="16"/>
                      <w:szCs w:val="16"/>
                    </w:rPr>
                  </w:pPr>
                  <w:r w:rsidRPr="00314894">
                    <w:rPr>
                      <w:sz w:val="16"/>
                      <w:szCs w:val="16"/>
                    </w:rPr>
                    <w:t>For internal use only:</w:t>
                  </w:r>
                </w:p>
                <w:p w:rsidR="00D17B06" w:rsidRPr="00314894" w:rsidRDefault="00D17B06" w:rsidP="00D07C62">
                  <w:pPr>
                    <w:rPr>
                      <w:sz w:val="16"/>
                      <w:szCs w:val="16"/>
                    </w:rPr>
                  </w:pPr>
                  <w:r>
                    <w:rPr>
                      <w:sz w:val="16"/>
                      <w:szCs w:val="16"/>
                    </w:rPr>
                    <w:t>Form Type J - NAICS 92</w:t>
                  </w:r>
                </w:p>
                <w:p w:rsidR="00D17B06" w:rsidRPr="00314894" w:rsidRDefault="00D17B06" w:rsidP="00D07C62">
                  <w:pPr>
                    <w:rPr>
                      <w:sz w:val="16"/>
                      <w:szCs w:val="16"/>
                    </w:rPr>
                  </w:pPr>
                  <w:r w:rsidRPr="004451DA">
                    <w:rPr>
                      <w:sz w:val="16"/>
                      <w:szCs w:val="16"/>
                      <w:highlight w:val="yellow"/>
                    </w:rPr>
                    <w:t>GGS Identifier</w:t>
                  </w:r>
                  <w:r w:rsidRPr="00314894">
                    <w:rPr>
                      <w:sz w:val="16"/>
                      <w:szCs w:val="16"/>
                    </w:rPr>
                    <w:t xml:space="preserve"> </w:t>
                  </w:r>
                </w:p>
              </w:txbxContent>
            </v:textbox>
          </v:shape>
        </w:pict>
      </w:r>
      <w:r w:rsidRPr="00E90408">
        <w:rPr>
          <w:rFonts w:ascii="Calibri" w:hAnsi="Calibri"/>
          <w:b/>
          <w:noProof/>
          <w:color w:val="auto"/>
          <w:sz w:val="20"/>
          <w:szCs w:val="20"/>
        </w:rPr>
        <w:pict>
          <v:rect id="_x0000_s1067" style="position:absolute;left:0;text-align:left;margin-left:326.35pt;margin-top:375.9pt;width:243.75pt;height:35.5pt;z-index:251679232;mso-position-horizontal-relative:text;mso-position-vertical-relative:text" fillcolor="black">
            <v:fill r:id="rId16" o:title="Light vertical" type="pattern"/>
          </v:rect>
        </w:pict>
      </w:r>
      <w:r w:rsidRPr="00E90408">
        <w:rPr>
          <w:rFonts w:ascii="Calibri" w:hAnsi="Calibri" w:cs="Tahoma"/>
          <w:noProof/>
          <w:color w:val="auto"/>
          <w:sz w:val="20"/>
          <w:szCs w:val="20"/>
          <w:lang w:eastAsia="zh-TW"/>
        </w:rPr>
        <w:pict>
          <v:shape id="_x0000_s1073" type="#_x0000_t202" style="position:absolute;left:0;text-align:left;margin-left:-10.15pt;margin-top:376.7pt;width:298.1pt;height:35.55pt;z-index:251686400;mso-height-percent:200;mso-height-percent:200;mso-width-relative:margin;mso-height-relative:margin">
            <v:textbox style="mso-fit-shape-to-text:t">
              <w:txbxContent>
                <w:p w:rsidR="00D17B06" w:rsidRPr="00314894" w:rsidRDefault="00D17B06">
                  <w:pPr>
                    <w:rPr>
                      <w:sz w:val="16"/>
                      <w:szCs w:val="16"/>
                    </w:rPr>
                  </w:pPr>
                  <w:r w:rsidRPr="00314894">
                    <w:rPr>
                      <w:sz w:val="16"/>
                      <w:szCs w:val="16"/>
                    </w:rPr>
                    <w:t>For internal use only:</w:t>
                  </w:r>
                </w:p>
                <w:p w:rsidR="00D17B06" w:rsidRPr="00314894" w:rsidRDefault="00D17B06">
                  <w:pPr>
                    <w:rPr>
                      <w:sz w:val="16"/>
                      <w:szCs w:val="16"/>
                    </w:rPr>
                  </w:pPr>
                  <w:r>
                    <w:rPr>
                      <w:sz w:val="16"/>
                      <w:szCs w:val="16"/>
                    </w:rPr>
                    <w:t>NAICS 92</w:t>
                  </w:r>
                </w:p>
                <w:p w:rsidR="00D17B06" w:rsidRPr="00314894" w:rsidRDefault="00D17B06">
                  <w:pPr>
                    <w:rPr>
                      <w:sz w:val="16"/>
                      <w:szCs w:val="16"/>
                    </w:rPr>
                  </w:pPr>
                  <w:r w:rsidRPr="00314894">
                    <w:rPr>
                      <w:sz w:val="16"/>
                      <w:szCs w:val="16"/>
                    </w:rPr>
                    <w:t xml:space="preserve">STATE, UI, RUN </w:t>
                  </w:r>
                </w:p>
              </w:txbxContent>
            </v:textbox>
          </v:shape>
        </w:pict>
      </w:r>
      <w:r w:rsidRPr="00E90408">
        <w:rPr>
          <w:noProof/>
        </w:rPr>
        <w:pict>
          <v:shape id="_x0000_s1054" type="#_x0000_t32" style="position:absolute;left:0;text-align:left;margin-left:83.85pt;margin-top:2.2pt;width:75.4pt;height:.05pt;z-index:251666944" o:connectortype="straight">
            <v:stroke endarrow="block"/>
          </v:shape>
        </w:pict>
      </w:r>
      <w:r w:rsidRPr="00E90408">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5A2043" w:rsidRPr="005A2043">
        <w:rPr>
          <w:rFonts w:ascii="Calibri" w:hAnsi="Calibri" w:cs="Tahoma"/>
          <w:color w:val="auto"/>
          <w:sz w:val="20"/>
          <w:szCs w:val="20"/>
        </w:rPr>
        <w:t xml:space="preserve"> </w:t>
      </w:r>
      <w:r w:rsidR="005A2043" w:rsidRPr="00901620">
        <w:rPr>
          <w:rFonts w:ascii="Calibri" w:hAnsi="Calibri" w:cs="Tahoma"/>
          <w:color w:val="auto"/>
          <w:sz w:val="20"/>
          <w:szCs w:val="20"/>
        </w:rPr>
        <w:t xml:space="preserve">Please </w:t>
      </w:r>
      <w:r w:rsidR="005A2043" w:rsidRPr="00FC75AC">
        <w:rPr>
          <w:rFonts w:ascii="Calibri" w:hAnsi="Calibri" w:cs="Tahoma"/>
          <w:b/>
          <w:color w:val="auto"/>
          <w:sz w:val="20"/>
          <w:szCs w:val="20"/>
        </w:rPr>
        <w:t>stop</w:t>
      </w:r>
      <w:r w:rsidR="005A2043">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B06" w:rsidRDefault="00D17B06" w:rsidP="00CA0C9B">
      <w:r>
        <w:separator/>
      </w:r>
    </w:p>
  </w:endnote>
  <w:endnote w:type="continuationSeparator" w:id="0">
    <w:p w:rsidR="00D17B06" w:rsidRDefault="00D17B06"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06" w:rsidRPr="001D40AD" w:rsidRDefault="00D17B06"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06" w:rsidRPr="00901620" w:rsidRDefault="00D17B06"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06" w:rsidRPr="001D40AD" w:rsidRDefault="00D17B06"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B06" w:rsidRDefault="00D17B06" w:rsidP="00CA0C9B">
      <w:r>
        <w:separator/>
      </w:r>
    </w:p>
  </w:footnote>
  <w:footnote w:type="continuationSeparator" w:id="0">
    <w:p w:rsidR="00D17B06" w:rsidRDefault="00D17B06"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06" w:rsidRDefault="00D17B06">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17B06" w:rsidRPr="007846D0" w:rsidTr="00911EFC">
      <w:trPr>
        <w:trHeight w:val="990"/>
      </w:trPr>
      <w:tc>
        <w:tcPr>
          <w:tcW w:w="3304" w:type="dxa"/>
        </w:tcPr>
        <w:p w:rsidR="00D17B06" w:rsidRPr="00A646CB" w:rsidRDefault="00D17B06" w:rsidP="00911EFC">
          <w:pPr>
            <w:rPr>
              <w:color w:val="000000"/>
              <w:sz w:val="18"/>
              <w:szCs w:val="18"/>
            </w:rPr>
          </w:pPr>
          <w:r w:rsidRPr="00A646CB">
            <w:rPr>
              <w:b/>
              <w:color w:val="000000"/>
            </w:rPr>
            <w:t>U.S. Department of Labor</w:t>
          </w:r>
        </w:p>
      </w:tc>
      <w:tc>
        <w:tcPr>
          <w:tcW w:w="3776" w:type="dxa"/>
        </w:tcPr>
        <w:p w:rsidR="00D17B06" w:rsidRPr="00A646CB" w:rsidRDefault="00D17B06" w:rsidP="00911EFC">
          <w:pPr>
            <w:jc w:val="center"/>
            <w:rPr>
              <w:color w:val="000000"/>
              <w:sz w:val="16"/>
              <w:szCs w:val="16"/>
            </w:rPr>
          </w:pPr>
          <w:r w:rsidRPr="00A646CB">
            <w:rPr>
              <w:color w:val="000000"/>
              <w:sz w:val="16"/>
              <w:szCs w:val="16"/>
            </w:rPr>
            <w:t>Bureau of Labor Statistics</w:t>
          </w:r>
        </w:p>
        <w:p w:rsidR="00D17B06" w:rsidRPr="00A646CB" w:rsidRDefault="00D17B06" w:rsidP="00911EFC">
          <w:pPr>
            <w:jc w:val="center"/>
            <w:rPr>
              <w:color w:val="000000"/>
              <w:sz w:val="16"/>
              <w:szCs w:val="16"/>
            </w:rPr>
          </w:pPr>
          <w:r w:rsidRPr="00A646CB">
            <w:rPr>
              <w:color w:val="000000"/>
              <w:sz w:val="16"/>
              <w:szCs w:val="16"/>
            </w:rPr>
            <w:t>2 Massachusetts Avenue, NE, Room 4840</w:t>
          </w:r>
        </w:p>
        <w:p w:rsidR="00D17B06" w:rsidRPr="00A646CB" w:rsidRDefault="00D17B06" w:rsidP="00911EFC">
          <w:pPr>
            <w:jc w:val="center"/>
            <w:rPr>
              <w:color w:val="000000"/>
              <w:sz w:val="18"/>
              <w:szCs w:val="18"/>
            </w:rPr>
          </w:pPr>
          <w:r w:rsidRPr="00A646CB">
            <w:rPr>
              <w:color w:val="000000"/>
              <w:sz w:val="16"/>
              <w:szCs w:val="16"/>
            </w:rPr>
            <w:t>Washington, DC 20212</w:t>
          </w:r>
        </w:p>
        <w:p w:rsidR="00D17B06" w:rsidRPr="00A646CB" w:rsidRDefault="00D17B06" w:rsidP="00911EFC">
          <w:pPr>
            <w:jc w:val="center"/>
            <w:rPr>
              <w:b/>
              <w:color w:val="000000"/>
              <w:sz w:val="18"/>
              <w:szCs w:val="18"/>
            </w:rPr>
          </w:pPr>
        </w:p>
      </w:tc>
      <w:tc>
        <w:tcPr>
          <w:tcW w:w="3449" w:type="dxa"/>
        </w:tcPr>
        <w:p w:rsidR="00D17B06" w:rsidRPr="007846D0" w:rsidRDefault="00D17B06"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17B06" w:rsidRPr="007846D0" w:rsidTr="00911EFC">
      <w:trPr>
        <w:trHeight w:val="990"/>
      </w:trPr>
      <w:tc>
        <w:tcPr>
          <w:tcW w:w="3304" w:type="dxa"/>
        </w:tcPr>
        <w:p w:rsidR="00D17B06" w:rsidRPr="00A646CB" w:rsidRDefault="00D17B06" w:rsidP="00911EFC">
          <w:pPr>
            <w:rPr>
              <w:color w:val="000000"/>
              <w:sz w:val="18"/>
              <w:szCs w:val="18"/>
            </w:rPr>
          </w:pPr>
          <w:r w:rsidRPr="00A646CB">
            <w:rPr>
              <w:b/>
              <w:color w:val="000000"/>
            </w:rPr>
            <w:t>U.S. Department of Labor</w:t>
          </w:r>
        </w:p>
      </w:tc>
      <w:tc>
        <w:tcPr>
          <w:tcW w:w="3776" w:type="dxa"/>
        </w:tcPr>
        <w:p w:rsidR="00D17B06" w:rsidRPr="00A646CB" w:rsidRDefault="00D17B06" w:rsidP="00911EFC">
          <w:pPr>
            <w:jc w:val="center"/>
            <w:rPr>
              <w:color w:val="000000"/>
              <w:sz w:val="16"/>
              <w:szCs w:val="16"/>
            </w:rPr>
          </w:pPr>
          <w:r w:rsidRPr="00A646CB">
            <w:rPr>
              <w:color w:val="000000"/>
              <w:sz w:val="16"/>
              <w:szCs w:val="16"/>
            </w:rPr>
            <w:t>Bureau of Labor Statistics</w:t>
          </w:r>
        </w:p>
        <w:p w:rsidR="00D17B06" w:rsidRPr="00A646CB" w:rsidRDefault="00D17B06" w:rsidP="00911EFC">
          <w:pPr>
            <w:jc w:val="center"/>
            <w:rPr>
              <w:color w:val="000000"/>
              <w:sz w:val="16"/>
              <w:szCs w:val="16"/>
            </w:rPr>
          </w:pPr>
          <w:r w:rsidRPr="00A646CB">
            <w:rPr>
              <w:color w:val="000000"/>
              <w:sz w:val="16"/>
              <w:szCs w:val="16"/>
            </w:rPr>
            <w:t>2 Massachusetts Avenue, NE, Room 4840</w:t>
          </w:r>
        </w:p>
        <w:p w:rsidR="00D17B06" w:rsidRPr="00A646CB" w:rsidRDefault="00D17B06" w:rsidP="00911EFC">
          <w:pPr>
            <w:jc w:val="center"/>
            <w:rPr>
              <w:color w:val="000000"/>
              <w:sz w:val="18"/>
              <w:szCs w:val="18"/>
            </w:rPr>
          </w:pPr>
          <w:r w:rsidRPr="00A646CB">
            <w:rPr>
              <w:color w:val="000000"/>
              <w:sz w:val="16"/>
              <w:szCs w:val="16"/>
            </w:rPr>
            <w:t>Washington, DC 20212</w:t>
          </w:r>
        </w:p>
        <w:p w:rsidR="00D17B06" w:rsidRPr="00A646CB" w:rsidRDefault="00D17B06" w:rsidP="00911EFC">
          <w:pPr>
            <w:jc w:val="center"/>
            <w:rPr>
              <w:b/>
              <w:color w:val="000000"/>
              <w:sz w:val="18"/>
              <w:szCs w:val="18"/>
            </w:rPr>
          </w:pPr>
        </w:p>
      </w:tc>
      <w:tc>
        <w:tcPr>
          <w:tcW w:w="3449" w:type="dxa"/>
        </w:tcPr>
        <w:p w:rsidR="00D17B06" w:rsidRPr="007846D0" w:rsidRDefault="00D17B06"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D17B06" w:rsidRDefault="00D17B06">
    <w:pPr>
      <w:pStyle w:val="Header"/>
    </w:pPr>
  </w:p>
  <w:p w:rsidR="00D17B06" w:rsidRDefault="00D17B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06" w:rsidRDefault="00D17B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06" w:rsidRDefault="00D17B06">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17B06" w:rsidRPr="007846D0" w:rsidTr="00911EFC">
      <w:trPr>
        <w:trHeight w:val="990"/>
      </w:trPr>
      <w:tc>
        <w:tcPr>
          <w:tcW w:w="3304" w:type="dxa"/>
        </w:tcPr>
        <w:p w:rsidR="00D17B06" w:rsidRPr="00A646CB" w:rsidRDefault="00D17B06" w:rsidP="00911EFC">
          <w:pPr>
            <w:rPr>
              <w:color w:val="000000"/>
              <w:sz w:val="18"/>
              <w:szCs w:val="18"/>
            </w:rPr>
          </w:pPr>
          <w:r w:rsidRPr="00A646CB">
            <w:rPr>
              <w:b/>
              <w:color w:val="000000"/>
            </w:rPr>
            <w:t>U.S. Department of Labor</w:t>
          </w:r>
        </w:p>
      </w:tc>
      <w:tc>
        <w:tcPr>
          <w:tcW w:w="3776" w:type="dxa"/>
        </w:tcPr>
        <w:p w:rsidR="00D17B06" w:rsidRPr="00A646CB" w:rsidRDefault="00D17B06" w:rsidP="00911EFC">
          <w:pPr>
            <w:jc w:val="center"/>
            <w:rPr>
              <w:color w:val="000000"/>
              <w:sz w:val="16"/>
              <w:szCs w:val="16"/>
            </w:rPr>
          </w:pPr>
          <w:r w:rsidRPr="00A646CB">
            <w:rPr>
              <w:color w:val="000000"/>
              <w:sz w:val="16"/>
              <w:szCs w:val="16"/>
            </w:rPr>
            <w:t>Bureau of Labor Statistics</w:t>
          </w:r>
        </w:p>
        <w:p w:rsidR="00D17B06" w:rsidRPr="00A646CB" w:rsidRDefault="00D17B06" w:rsidP="00911EFC">
          <w:pPr>
            <w:jc w:val="center"/>
            <w:rPr>
              <w:color w:val="000000"/>
              <w:sz w:val="16"/>
              <w:szCs w:val="16"/>
            </w:rPr>
          </w:pPr>
          <w:r w:rsidRPr="00A646CB">
            <w:rPr>
              <w:color w:val="000000"/>
              <w:sz w:val="16"/>
              <w:szCs w:val="16"/>
            </w:rPr>
            <w:t>2 Massachusetts Avenue, NE, Room 4840</w:t>
          </w:r>
        </w:p>
        <w:p w:rsidR="00D17B06" w:rsidRPr="00A646CB" w:rsidRDefault="00D17B06" w:rsidP="00911EFC">
          <w:pPr>
            <w:jc w:val="center"/>
            <w:rPr>
              <w:color w:val="000000"/>
              <w:sz w:val="18"/>
              <w:szCs w:val="18"/>
            </w:rPr>
          </w:pPr>
          <w:r w:rsidRPr="00A646CB">
            <w:rPr>
              <w:color w:val="000000"/>
              <w:sz w:val="16"/>
              <w:szCs w:val="16"/>
            </w:rPr>
            <w:t>Washington, DC 20212</w:t>
          </w:r>
        </w:p>
        <w:p w:rsidR="00D17B06" w:rsidRPr="00A646CB" w:rsidRDefault="00D17B06" w:rsidP="00911EFC">
          <w:pPr>
            <w:jc w:val="center"/>
            <w:rPr>
              <w:b/>
              <w:color w:val="000000"/>
              <w:sz w:val="18"/>
              <w:szCs w:val="18"/>
            </w:rPr>
          </w:pPr>
        </w:p>
      </w:tc>
      <w:tc>
        <w:tcPr>
          <w:tcW w:w="3449" w:type="dxa"/>
        </w:tcPr>
        <w:p w:rsidR="00D17B06" w:rsidRPr="007846D0" w:rsidRDefault="00D17B06"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17B06" w:rsidRPr="007846D0" w:rsidTr="00911EFC">
      <w:trPr>
        <w:trHeight w:val="990"/>
      </w:trPr>
      <w:tc>
        <w:tcPr>
          <w:tcW w:w="3304" w:type="dxa"/>
        </w:tcPr>
        <w:p w:rsidR="00D17B06" w:rsidRPr="00A646CB" w:rsidRDefault="00D17B06" w:rsidP="00911EFC">
          <w:pPr>
            <w:rPr>
              <w:color w:val="000000"/>
              <w:sz w:val="18"/>
              <w:szCs w:val="18"/>
            </w:rPr>
          </w:pPr>
          <w:r w:rsidRPr="00A646CB">
            <w:rPr>
              <w:b/>
              <w:color w:val="000000"/>
            </w:rPr>
            <w:t>U.S. Department of Labor</w:t>
          </w:r>
        </w:p>
      </w:tc>
      <w:tc>
        <w:tcPr>
          <w:tcW w:w="3776" w:type="dxa"/>
        </w:tcPr>
        <w:p w:rsidR="00D17B06" w:rsidRPr="00A646CB" w:rsidRDefault="00D17B06" w:rsidP="00911EFC">
          <w:pPr>
            <w:jc w:val="center"/>
            <w:rPr>
              <w:color w:val="000000"/>
              <w:sz w:val="16"/>
              <w:szCs w:val="16"/>
            </w:rPr>
          </w:pPr>
          <w:r w:rsidRPr="00A646CB">
            <w:rPr>
              <w:color w:val="000000"/>
              <w:sz w:val="16"/>
              <w:szCs w:val="16"/>
            </w:rPr>
            <w:t>Bureau of Labor Statistics</w:t>
          </w:r>
        </w:p>
        <w:p w:rsidR="00D17B06" w:rsidRPr="00A646CB" w:rsidRDefault="00D17B06" w:rsidP="00911EFC">
          <w:pPr>
            <w:jc w:val="center"/>
            <w:rPr>
              <w:color w:val="000000"/>
              <w:sz w:val="16"/>
              <w:szCs w:val="16"/>
            </w:rPr>
          </w:pPr>
          <w:r w:rsidRPr="00A646CB">
            <w:rPr>
              <w:color w:val="000000"/>
              <w:sz w:val="16"/>
              <w:szCs w:val="16"/>
            </w:rPr>
            <w:t>2 Massachusetts Avenue, NE, Room 4840</w:t>
          </w:r>
        </w:p>
        <w:p w:rsidR="00D17B06" w:rsidRPr="00A646CB" w:rsidRDefault="00D17B06" w:rsidP="00911EFC">
          <w:pPr>
            <w:jc w:val="center"/>
            <w:rPr>
              <w:color w:val="000000"/>
              <w:sz w:val="18"/>
              <w:szCs w:val="18"/>
            </w:rPr>
          </w:pPr>
          <w:r w:rsidRPr="00A646CB">
            <w:rPr>
              <w:color w:val="000000"/>
              <w:sz w:val="16"/>
              <w:szCs w:val="16"/>
            </w:rPr>
            <w:t>Washington, DC 20212</w:t>
          </w:r>
        </w:p>
        <w:p w:rsidR="00D17B06" w:rsidRPr="00A646CB" w:rsidRDefault="00D17B06" w:rsidP="00911EFC">
          <w:pPr>
            <w:jc w:val="center"/>
            <w:rPr>
              <w:b/>
              <w:color w:val="000000"/>
              <w:sz w:val="18"/>
              <w:szCs w:val="18"/>
            </w:rPr>
          </w:pPr>
        </w:p>
      </w:tc>
      <w:tc>
        <w:tcPr>
          <w:tcW w:w="3449" w:type="dxa"/>
        </w:tcPr>
        <w:p w:rsidR="00D17B06" w:rsidRPr="007846D0" w:rsidRDefault="00D17B06"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D17B06" w:rsidRDefault="00D17B06">
    <w:pPr>
      <w:pStyle w:val="Header"/>
    </w:pPr>
  </w:p>
  <w:p w:rsidR="00D17B06" w:rsidRDefault="00D17B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50A14"/>
    <w:multiLevelType w:val="hybridMultilevel"/>
    <w:tmpl w:val="8FE8544E"/>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C1B08"/>
    <w:multiLevelType w:val="hybridMultilevel"/>
    <w:tmpl w:val="621C3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BF6B6B"/>
    <w:multiLevelType w:val="hybridMultilevel"/>
    <w:tmpl w:val="4EAECE58"/>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A2780D"/>
    <w:multiLevelType w:val="hybridMultilevel"/>
    <w:tmpl w:val="B7909350"/>
    <w:lvl w:ilvl="0" w:tplc="36BE6524">
      <w:numFmt w:val="bullet"/>
      <w:lvlText w:val="-"/>
      <w:lvlJc w:val="left"/>
      <w:pPr>
        <w:ind w:left="720" w:hanging="360"/>
      </w:pPr>
      <w:rPr>
        <w:rFonts w:ascii="Calibri" w:eastAsia="Times New Roman" w:hAnsi="Calibri" w:cs="Times New Roman" w:hint="default"/>
      </w:rPr>
    </w:lvl>
    <w:lvl w:ilvl="1" w:tplc="A09E796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4">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015192"/>
    <w:multiLevelType w:val="hybridMultilevel"/>
    <w:tmpl w:val="3AEE0A70"/>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A09E796A">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B62C49"/>
    <w:multiLevelType w:val="hybridMultilevel"/>
    <w:tmpl w:val="62166F1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5">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4"/>
  </w:num>
  <w:num w:numId="3">
    <w:abstractNumId w:val="4"/>
  </w:num>
  <w:num w:numId="4">
    <w:abstractNumId w:val="12"/>
  </w:num>
  <w:num w:numId="5">
    <w:abstractNumId w:val="14"/>
  </w:num>
  <w:num w:numId="6">
    <w:abstractNumId w:val="25"/>
  </w:num>
  <w:num w:numId="7">
    <w:abstractNumId w:val="3"/>
  </w:num>
  <w:num w:numId="8">
    <w:abstractNumId w:val="15"/>
  </w:num>
  <w:num w:numId="9">
    <w:abstractNumId w:val="23"/>
  </w:num>
  <w:num w:numId="10">
    <w:abstractNumId w:val="13"/>
  </w:num>
  <w:num w:numId="11">
    <w:abstractNumId w:val="20"/>
  </w:num>
  <w:num w:numId="12">
    <w:abstractNumId w:val="16"/>
  </w:num>
  <w:num w:numId="13">
    <w:abstractNumId w:val="21"/>
  </w:num>
  <w:num w:numId="14">
    <w:abstractNumId w:val="5"/>
  </w:num>
  <w:num w:numId="15">
    <w:abstractNumId w:val="19"/>
  </w:num>
  <w:num w:numId="16">
    <w:abstractNumId w:val="2"/>
  </w:num>
  <w:num w:numId="17">
    <w:abstractNumId w:val="22"/>
  </w:num>
  <w:num w:numId="18">
    <w:abstractNumId w:val="8"/>
  </w:num>
  <w:num w:numId="19">
    <w:abstractNumId w:val="0"/>
  </w:num>
  <w:num w:numId="20">
    <w:abstractNumId w:val="6"/>
  </w:num>
  <w:num w:numId="21">
    <w:abstractNumId w:val="11"/>
  </w:num>
  <w:num w:numId="22">
    <w:abstractNumId w:val="10"/>
  </w:num>
  <w:num w:numId="23">
    <w:abstractNumId w:val="1"/>
  </w:num>
  <w:num w:numId="24">
    <w:abstractNumId w:val="17"/>
  </w:num>
  <w:num w:numId="25">
    <w:abstractNumId w:val="18"/>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072C3"/>
    <w:rsid w:val="00013AC6"/>
    <w:rsid w:val="00021CF8"/>
    <w:rsid w:val="0002295B"/>
    <w:rsid w:val="00031024"/>
    <w:rsid w:val="00036F4F"/>
    <w:rsid w:val="000502F5"/>
    <w:rsid w:val="00055167"/>
    <w:rsid w:val="00055649"/>
    <w:rsid w:val="00061706"/>
    <w:rsid w:val="00073EC2"/>
    <w:rsid w:val="00077681"/>
    <w:rsid w:val="000811A5"/>
    <w:rsid w:val="000B6D46"/>
    <w:rsid w:val="000D027D"/>
    <w:rsid w:val="000D44E7"/>
    <w:rsid w:val="000D4A58"/>
    <w:rsid w:val="000D61C2"/>
    <w:rsid w:val="000E51B6"/>
    <w:rsid w:val="00110E8A"/>
    <w:rsid w:val="001138A7"/>
    <w:rsid w:val="00117A7A"/>
    <w:rsid w:val="0012335C"/>
    <w:rsid w:val="00132E53"/>
    <w:rsid w:val="00135F8A"/>
    <w:rsid w:val="0015589F"/>
    <w:rsid w:val="00172042"/>
    <w:rsid w:val="00175DAE"/>
    <w:rsid w:val="001A51EE"/>
    <w:rsid w:val="001A60A6"/>
    <w:rsid w:val="001A6F1B"/>
    <w:rsid w:val="001B3A5C"/>
    <w:rsid w:val="001B4DCD"/>
    <w:rsid w:val="001C3903"/>
    <w:rsid w:val="001D0EA5"/>
    <w:rsid w:val="001E71DF"/>
    <w:rsid w:val="001F6DF1"/>
    <w:rsid w:val="00206237"/>
    <w:rsid w:val="00215A1E"/>
    <w:rsid w:val="002213D7"/>
    <w:rsid w:val="00223470"/>
    <w:rsid w:val="00236E62"/>
    <w:rsid w:val="0024444C"/>
    <w:rsid w:val="0025707F"/>
    <w:rsid w:val="00262C63"/>
    <w:rsid w:val="00266E8E"/>
    <w:rsid w:val="00292547"/>
    <w:rsid w:val="00293457"/>
    <w:rsid w:val="002A37D3"/>
    <w:rsid w:val="002B6EC9"/>
    <w:rsid w:val="002D2414"/>
    <w:rsid w:val="002D4988"/>
    <w:rsid w:val="002D7E94"/>
    <w:rsid w:val="002F7567"/>
    <w:rsid w:val="00302E45"/>
    <w:rsid w:val="003035BC"/>
    <w:rsid w:val="00314894"/>
    <w:rsid w:val="00345AC9"/>
    <w:rsid w:val="00354870"/>
    <w:rsid w:val="00357D65"/>
    <w:rsid w:val="0037692E"/>
    <w:rsid w:val="00381379"/>
    <w:rsid w:val="00393E46"/>
    <w:rsid w:val="003D2E7C"/>
    <w:rsid w:val="003E01F3"/>
    <w:rsid w:val="003E2AC4"/>
    <w:rsid w:val="003E3528"/>
    <w:rsid w:val="003E6A6B"/>
    <w:rsid w:val="00407AFE"/>
    <w:rsid w:val="00410219"/>
    <w:rsid w:val="004451DA"/>
    <w:rsid w:val="00465C9A"/>
    <w:rsid w:val="0047188E"/>
    <w:rsid w:val="00486352"/>
    <w:rsid w:val="00494A4F"/>
    <w:rsid w:val="00495879"/>
    <w:rsid w:val="0049765F"/>
    <w:rsid w:val="004A0519"/>
    <w:rsid w:val="004A1D29"/>
    <w:rsid w:val="00510874"/>
    <w:rsid w:val="00517EBB"/>
    <w:rsid w:val="005209D3"/>
    <w:rsid w:val="00521159"/>
    <w:rsid w:val="005242C7"/>
    <w:rsid w:val="0052589C"/>
    <w:rsid w:val="0055384A"/>
    <w:rsid w:val="0055473B"/>
    <w:rsid w:val="00560DA0"/>
    <w:rsid w:val="00563AFD"/>
    <w:rsid w:val="005716F3"/>
    <w:rsid w:val="00585879"/>
    <w:rsid w:val="00597374"/>
    <w:rsid w:val="005A2043"/>
    <w:rsid w:val="005B58CB"/>
    <w:rsid w:val="005C2EDC"/>
    <w:rsid w:val="005C33CB"/>
    <w:rsid w:val="005C4452"/>
    <w:rsid w:val="005C4DA7"/>
    <w:rsid w:val="005D2F58"/>
    <w:rsid w:val="005F3C5A"/>
    <w:rsid w:val="00607611"/>
    <w:rsid w:val="006136EE"/>
    <w:rsid w:val="0061740D"/>
    <w:rsid w:val="00624E78"/>
    <w:rsid w:val="0065621E"/>
    <w:rsid w:val="00661E0F"/>
    <w:rsid w:val="00662226"/>
    <w:rsid w:val="00675C84"/>
    <w:rsid w:val="00683D23"/>
    <w:rsid w:val="00690545"/>
    <w:rsid w:val="0069339E"/>
    <w:rsid w:val="006A2EB2"/>
    <w:rsid w:val="006A303A"/>
    <w:rsid w:val="006B424F"/>
    <w:rsid w:val="006C68A0"/>
    <w:rsid w:val="006E0B14"/>
    <w:rsid w:val="006E1DDD"/>
    <w:rsid w:val="006E49AE"/>
    <w:rsid w:val="00700599"/>
    <w:rsid w:val="00702A91"/>
    <w:rsid w:val="007034D6"/>
    <w:rsid w:val="00707D96"/>
    <w:rsid w:val="007274C0"/>
    <w:rsid w:val="007316AB"/>
    <w:rsid w:val="007325DF"/>
    <w:rsid w:val="00740596"/>
    <w:rsid w:val="00745937"/>
    <w:rsid w:val="00760F0D"/>
    <w:rsid w:val="0076109C"/>
    <w:rsid w:val="00773DFC"/>
    <w:rsid w:val="00781B49"/>
    <w:rsid w:val="00783BC3"/>
    <w:rsid w:val="007967A7"/>
    <w:rsid w:val="007B0C9F"/>
    <w:rsid w:val="007C3F0E"/>
    <w:rsid w:val="007E0D62"/>
    <w:rsid w:val="007E1EE9"/>
    <w:rsid w:val="007E5AA0"/>
    <w:rsid w:val="007F2256"/>
    <w:rsid w:val="007F5AB0"/>
    <w:rsid w:val="00803C62"/>
    <w:rsid w:val="00811921"/>
    <w:rsid w:val="0082170F"/>
    <w:rsid w:val="008271FA"/>
    <w:rsid w:val="0082774B"/>
    <w:rsid w:val="008340E1"/>
    <w:rsid w:val="0083559A"/>
    <w:rsid w:val="008438B9"/>
    <w:rsid w:val="00853EEA"/>
    <w:rsid w:val="00883AA5"/>
    <w:rsid w:val="00883C43"/>
    <w:rsid w:val="008A368F"/>
    <w:rsid w:val="008A7827"/>
    <w:rsid w:val="008B129F"/>
    <w:rsid w:val="008B176D"/>
    <w:rsid w:val="008B7D55"/>
    <w:rsid w:val="008F6107"/>
    <w:rsid w:val="00901620"/>
    <w:rsid w:val="009021D5"/>
    <w:rsid w:val="00902EBA"/>
    <w:rsid w:val="00904F21"/>
    <w:rsid w:val="0091110A"/>
    <w:rsid w:val="009119F7"/>
    <w:rsid w:val="00911EFC"/>
    <w:rsid w:val="00916539"/>
    <w:rsid w:val="009277E9"/>
    <w:rsid w:val="00932CF5"/>
    <w:rsid w:val="009442A2"/>
    <w:rsid w:val="00961CBF"/>
    <w:rsid w:val="00962EB1"/>
    <w:rsid w:val="009664CD"/>
    <w:rsid w:val="009754D3"/>
    <w:rsid w:val="00984086"/>
    <w:rsid w:val="00993495"/>
    <w:rsid w:val="009C04BB"/>
    <w:rsid w:val="009C4C4B"/>
    <w:rsid w:val="009D6F05"/>
    <w:rsid w:val="009E1C7C"/>
    <w:rsid w:val="009E44E2"/>
    <w:rsid w:val="009F1A0A"/>
    <w:rsid w:val="00A006C0"/>
    <w:rsid w:val="00A037AF"/>
    <w:rsid w:val="00A10B15"/>
    <w:rsid w:val="00A10C51"/>
    <w:rsid w:val="00A345A3"/>
    <w:rsid w:val="00A373D2"/>
    <w:rsid w:val="00A52270"/>
    <w:rsid w:val="00A5390F"/>
    <w:rsid w:val="00A60E51"/>
    <w:rsid w:val="00A82388"/>
    <w:rsid w:val="00A83B0D"/>
    <w:rsid w:val="00AC2146"/>
    <w:rsid w:val="00AF32E6"/>
    <w:rsid w:val="00AF370B"/>
    <w:rsid w:val="00B06B65"/>
    <w:rsid w:val="00B1364E"/>
    <w:rsid w:val="00B17ACC"/>
    <w:rsid w:val="00B222E0"/>
    <w:rsid w:val="00B4082D"/>
    <w:rsid w:val="00B41983"/>
    <w:rsid w:val="00B56390"/>
    <w:rsid w:val="00B752A0"/>
    <w:rsid w:val="00B75CC1"/>
    <w:rsid w:val="00B93449"/>
    <w:rsid w:val="00B97D35"/>
    <w:rsid w:val="00BA2BC5"/>
    <w:rsid w:val="00BB5CD4"/>
    <w:rsid w:val="00BC67A5"/>
    <w:rsid w:val="00BD03C5"/>
    <w:rsid w:val="00BD6576"/>
    <w:rsid w:val="00BE2D32"/>
    <w:rsid w:val="00BF03E1"/>
    <w:rsid w:val="00BF235E"/>
    <w:rsid w:val="00C0406A"/>
    <w:rsid w:val="00C143A3"/>
    <w:rsid w:val="00C1442E"/>
    <w:rsid w:val="00C40BE4"/>
    <w:rsid w:val="00C4533B"/>
    <w:rsid w:val="00C4707F"/>
    <w:rsid w:val="00C54547"/>
    <w:rsid w:val="00C56E7F"/>
    <w:rsid w:val="00C72830"/>
    <w:rsid w:val="00C91E66"/>
    <w:rsid w:val="00C952CD"/>
    <w:rsid w:val="00CA0C9B"/>
    <w:rsid w:val="00CC20FF"/>
    <w:rsid w:val="00CC5C8C"/>
    <w:rsid w:val="00CD713D"/>
    <w:rsid w:val="00CE64AB"/>
    <w:rsid w:val="00CE73E9"/>
    <w:rsid w:val="00CF7C76"/>
    <w:rsid w:val="00D049E2"/>
    <w:rsid w:val="00D07C62"/>
    <w:rsid w:val="00D152C1"/>
    <w:rsid w:val="00D17B06"/>
    <w:rsid w:val="00D70BA2"/>
    <w:rsid w:val="00D74086"/>
    <w:rsid w:val="00D87EE6"/>
    <w:rsid w:val="00D90C20"/>
    <w:rsid w:val="00DA056B"/>
    <w:rsid w:val="00DA14D1"/>
    <w:rsid w:val="00DA7DA3"/>
    <w:rsid w:val="00DB1EA2"/>
    <w:rsid w:val="00DC41C9"/>
    <w:rsid w:val="00DD39C2"/>
    <w:rsid w:val="00DD7DFA"/>
    <w:rsid w:val="00DE647D"/>
    <w:rsid w:val="00E00317"/>
    <w:rsid w:val="00E02704"/>
    <w:rsid w:val="00E10C94"/>
    <w:rsid w:val="00E1179E"/>
    <w:rsid w:val="00E13548"/>
    <w:rsid w:val="00E157E2"/>
    <w:rsid w:val="00E40C9E"/>
    <w:rsid w:val="00E447B5"/>
    <w:rsid w:val="00E554DC"/>
    <w:rsid w:val="00E625AD"/>
    <w:rsid w:val="00E63C03"/>
    <w:rsid w:val="00E753BB"/>
    <w:rsid w:val="00E772B2"/>
    <w:rsid w:val="00E80E6E"/>
    <w:rsid w:val="00E90408"/>
    <w:rsid w:val="00E93412"/>
    <w:rsid w:val="00EA5806"/>
    <w:rsid w:val="00EB215C"/>
    <w:rsid w:val="00ED2A56"/>
    <w:rsid w:val="00EF168F"/>
    <w:rsid w:val="00EF3A8B"/>
    <w:rsid w:val="00EF6CF4"/>
    <w:rsid w:val="00F068D4"/>
    <w:rsid w:val="00F12D9F"/>
    <w:rsid w:val="00F243F6"/>
    <w:rsid w:val="00F31248"/>
    <w:rsid w:val="00F34CBF"/>
    <w:rsid w:val="00F52C64"/>
    <w:rsid w:val="00F52DD8"/>
    <w:rsid w:val="00F52FB8"/>
    <w:rsid w:val="00F5501E"/>
    <w:rsid w:val="00F679E3"/>
    <w:rsid w:val="00F74163"/>
    <w:rsid w:val="00FC75AC"/>
    <w:rsid w:val="00FD0FA5"/>
    <w:rsid w:val="00FD0FAE"/>
    <w:rsid w:val="00FD6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6">
      <v:stroke endarrow="block"/>
    </o:shapedefaults>
    <o:shapelayout v:ext="edit">
      <o:idmap v:ext="edit" data="1"/>
      <o:rules v:ext="edit">
        <o:r id="V:Rule20" type="connector" idref="#_x0000_s1103"/>
        <o:r id="V:Rule21" type="connector" idref="#_x0000_s1102"/>
        <o:r id="V:Rule22" type="connector" idref="#_x0000_s1053"/>
        <o:r id="V:Rule23" type="connector" idref="#_x0000_s1101"/>
        <o:r id="V:Rule24" type="connector" idref="#_x0000_s1050"/>
        <o:r id="V:Rule25" type="connector" idref="#_x0000_s1038"/>
        <o:r id="V:Rule26" type="connector" idref="#_x0000_s1080"/>
        <o:r id="V:Rule27" type="connector" idref="#_x0000_s1030"/>
        <o:r id="V:Rule28" type="connector" idref="#_x0000_s1051"/>
        <o:r id="V:Rule29" type="connector" idref="#_x0000_s1048"/>
        <o:r id="V:Rule30" type="connector" idref="#_x0000_s1061"/>
        <o:r id="V:Rule31" type="connector" idref="#_x0000_s1090"/>
        <o:r id="V:Rule32" type="connector" idref="#_x0000_s1054"/>
        <o:r id="V:Rule33" type="connector" idref="#_x0000_s1085"/>
        <o:r id="V:Rule34" type="connector" idref="#_x0000_s1082"/>
        <o:r id="V:Rule35" type="connector" idref="#_x0000_s1104"/>
        <o:r id="V:Rule36" type="connector" idref="#_x0000_s1044"/>
        <o:r id="V:Rule37" type="connector" idref="#_x0000_s1057"/>
        <o:r id="V:Rule38" type="connector" idref="#_x0000_s1083"/>
      </o:rules>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518662657">
      <w:bodyDiv w:val="1"/>
      <w:marLeft w:val="0"/>
      <w:marRight w:val="0"/>
      <w:marTop w:val="0"/>
      <w:marBottom w:val="0"/>
      <w:divBdr>
        <w:top w:val="none" w:sz="0" w:space="0" w:color="auto"/>
        <w:left w:val="none" w:sz="0" w:space="0" w:color="auto"/>
        <w:bottom w:val="none" w:sz="0" w:space="0" w:color="auto"/>
        <w:right w:val="none" w:sz="0" w:space="0" w:color="auto"/>
      </w:divBdr>
    </w:div>
    <w:div w:id="831600199">
      <w:bodyDiv w:val="1"/>
      <w:marLeft w:val="0"/>
      <w:marRight w:val="0"/>
      <w:marTop w:val="0"/>
      <w:marBottom w:val="0"/>
      <w:divBdr>
        <w:top w:val="none" w:sz="0" w:space="0" w:color="auto"/>
        <w:left w:val="none" w:sz="0" w:space="0" w:color="auto"/>
        <w:bottom w:val="none" w:sz="0" w:space="0" w:color="auto"/>
        <w:right w:val="none" w:sz="0" w:space="0" w:color="auto"/>
      </w:divBdr>
    </w:div>
    <w:div w:id="103006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C432D-2BAA-44B7-9710-862085C6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11</cp:revision>
  <cp:lastPrinted>2012-11-06T18:50:00Z</cp:lastPrinted>
  <dcterms:created xsi:type="dcterms:W3CDTF">2012-09-11T16:57:00Z</dcterms:created>
  <dcterms:modified xsi:type="dcterms:W3CDTF">2012-11-06T18:50:00Z</dcterms:modified>
</cp:coreProperties>
</file>