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Federal Register Volume 76, Number 220 (Tuesday, November 15, 2011)]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[Notices]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[Pages 70739-70745]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A11B63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A11B63">
        <w:rPr>
          <w:rFonts w:ascii="Courier New" w:hAnsi="Courier New" w:cs="Courier New"/>
          <w:sz w:val="20"/>
        </w:rPr>
        <w:t>]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[FR Doc No: 2011-29451]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DEPARTMENT OF HOMELAND SECURITY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Office of the Secretary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[Docket No. DHS-2011-0085]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Privacy Act of 1974; Department of Homeland Security/U.S.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Citizenship and Immigration Services-015 Electronic Immigration System-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2 Account and Case Management System of Records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AGENCY: Privacy Office, DHS.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ACTION: Notice of Privacy Act system of records.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SUMMARY: In accordance with the Privacy Act of 1974, the Department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Homeland Security proposes to update and reissue Department of Homeland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Security system of records titled, ``Department of Homeland Security/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U.S. Citizenship and Immigration Services-015 Electronic Immigration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System-2 Account and Case Management System of Records.'' This system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of records will allow the Department of Homeland Security/U.S.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Citizenship and Immigration Services to collect and maintain records 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an individual after he or she submits a benefit request and/or updates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account information to create or update U.S. Citizenship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Immigration Services Electronic Immigration System accounts; gather any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missing information; manage workflow; assist U.S. Citizenship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Immigration Services in making a benefit determination; and provide 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repository of data to assist with the efficient processing of future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benefit requests. U.S. Citizenship and Immigration Services Electronic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Immigration System-2 Account and Case Management will also be used 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process and track all actions related to a particular case, including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scheduling appointments and issuing decision notices and/or proofs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benefit. This system of records notice is being updated to reflect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incorporation of new forms, new categories of records, and clarified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data retention to better inform the public. Additionally,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Department of Homeland Security is issuing a Final Rule elsewhere in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the Federal Register, to exempt this system of records from certain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provisions of the Privacy Act. This updated system will be included in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the Department of Homeland Security's inventory of record systems.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DATES: Submit comments on or before December 15, 2011. This system will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be effective December 15, 2011.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ADDRESSES: You may submit comments, identified by docket number DHS-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2011- 0085 by one of the following methods: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lastRenderedPageBreak/>
        <w:t xml:space="preserve">     Federal e-Rulemaking Portal: </w:t>
      </w:r>
      <w:hyperlink r:id="rId6" w:history="1">
        <w:r w:rsidRPr="00A11B63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A11B63">
        <w:rPr>
          <w:rFonts w:ascii="Courier New" w:hAnsi="Courier New" w:cs="Courier New"/>
          <w:sz w:val="20"/>
        </w:rPr>
        <w:t xml:space="preserve">.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Follow the instructions for submitting comments.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Fax: (703) 483-2999.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Mail: Mary Ellen Callahan, Chief Privacy Officer, Privacy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Office, Department of Homeland Security, Washington, DC 20528.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Instructions: All submissions received must include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agency name and docket number for this rulemaking. All comments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received will be posted without change to </w:t>
      </w:r>
      <w:hyperlink r:id="rId7" w:history="1">
        <w:r w:rsidRPr="00A11B63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A11B63">
        <w:rPr>
          <w:rFonts w:ascii="Courier New" w:hAnsi="Courier New" w:cs="Courier New"/>
          <w:sz w:val="20"/>
        </w:rPr>
        <w:t xml:space="preserve">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including any personal information provided.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Docket: For access to the docket to read background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documents or comments received go to </w:t>
      </w:r>
      <w:hyperlink r:id="rId8" w:history="1">
        <w:r w:rsidRPr="00A11B63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A11B63">
        <w:rPr>
          <w:rFonts w:ascii="Courier New" w:hAnsi="Courier New" w:cs="Courier New"/>
          <w:sz w:val="20"/>
        </w:rPr>
        <w:t>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FOR FURTHER INFORMATION CONTACT: For general questions please contact: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Donald K. Hawkins ((202) 272-8000), Privacy Officer, U.S. Citizenship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and Immigration Services, 20 Massachusetts Avenue NW., Washington, DC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20529. For privacy issues please contact: Mary Ellen Callahan ((703)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235-0780), Chief Privacy Officer, Privacy Office, Department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Homeland Security, Washington, DC 20528.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SUPPLEMENTARY INFORMATION: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I. Background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In accordance with the Privacy Act of 1974, 5 U.S.C. 552a,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Department of Homeland Security (DHS) U.S. Citizenship and Immigration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Services (USCIS) proposes to update and reissue the DHS system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records titled, ``DHS/USCIS-015 Electronic Immigration System-2 Account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and Case Management System of Records.'' This system of records notice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is being updated to reflect the incorporation of new forms and new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categories of records, to clarify the data retention policy, and 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recognize the issuance of a Final Rule exempting the system from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portions of the Privacy Act. DHS received two public comments which did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not address this system of records notice. DHS will not make any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changes in response to the public comments.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DHS and USCIS are promulgating the regulation ``Immigration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Benefits Business Transformation, Increment I'' (August 29, 2011, 76 FR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53764) to allow for USCIS to transition to an electronic environment.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This regulation will assist USCIS in the transformation of its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operations by removing references and processes that inhibit the use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electronic systems or constrain USCIS's ability to respond to changing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workloads, priorities, or statutory requirements.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DHS/USCIS is creating a new electronic environment known as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Electronic Immigration System (USCIS ELIS). USCIS ELIS allows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individuals requesting a USCIS benefit to register online and submit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certain benefit requests through the online system. This system will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improve customer service; increase efficiency for processing benefits;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better identify potential national security concerns, criminality,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fraud; and create improved access controls and better auditing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capabilities.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Applicants and petitioners (Applicants); co-applicants,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beneficiaries, derivatives, dependents, or other persons on whose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behalf a benefit request is made or whose immigration status may be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derived because of a relationship to an Applicant (Co-Applicants);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their attorneys and representatives accredited by the Board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Immigration Appeals (Representatives) may create individualized online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accounts. These online accounts help Applicants and their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Representatives file for benefits, track the status of open benefit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lastRenderedPageBreak/>
        <w:t xml:space="preserve">requests, schedule appointments, change their addresses and contact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information, and receive notices and notifications regarding their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particular cases. Through USCIS ELIS, individuals may submit evidence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electronically. Once an individual provides biographic information for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one benefit request, USCIS ELIS uses that information to pre-populate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any future benefit requests by the same individual. This eases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burden on an individual so he or she does not have to repeatedly type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in the same information and also reduces the number of possible errors.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USCIS is publishing three System of Records Notices (SORNs) 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cover the following three distinct processes of this new electronic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environment and the privacy and security protections incorporated into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USCIS ELIS: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1. Temporary Accounts and Draft Benefit Requests: The Electronic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Immigration System-1 Temporary Accounts and Draft Benefit Requests SORN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(DHS/USCIS-014) addresses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[[Page 70740]]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temporary data provided by Applicants or Representatives. This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temporary data includes temporary accounts for first-time Applicants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and draft benefit request data from first-time Applicants, Applicants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with permanent accounts, and Representatives. Applicants first interact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with USCIS ELIS by creating a temporary account, setting notification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preferences, and drafting the first benefit request. If a first-time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Applicant does not begin drafting a benefit request within 30 days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opening the temporary account, USCIS ELIS deletes the temporary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account. If he or she does not submit the benefit request within 30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days of starting a draft benefit request, USCIS ELIS deletes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temporary account and all draft benefit request data. If a first-time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Applicant submits the benefit request within 30 days, USCIS ELIS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automatically changes the status of the account from temporary 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permanent. Applicants with permanent USCIS ELIS accounts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Representatives may also draft benefit requests. USCIS ELIS deletes all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draft benefit requests if they are not submitted within 30 days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initiation.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2. Account and Case Management: The Electronic Immigration System-2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Account and Case Management SORN (DHS/USCIS-015) addresses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activities undertaken by USCIS after Applicants or Representatives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submit a benefit request. USCIS ELIS uses information provided 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initial and subsequent benefit requests and subsequent collections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through the Account and Case Management process to create or update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USCIS ELIS accounts; collect any missing information; manage workflow;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assist USCIS adjudicators as they make a benefit determination;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provide a repository of data to assist with future benefit requests. In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addition, USCIS ELIS processes and tracks all actions related to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case, including scheduling appointments and issuing decision notices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and/or proofs of benefit.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3. Automated Background Functions: The Electronic Immigration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System-3 Automated Background Functions SORN (DHS/USCIS-016) addresses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the actions USCIS ELIS takes to detect duplicate and related accounts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and identify potential national security concerns, criminality,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fraud to ensure that serious or complex cases receive additional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scrutiny.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This SORN addresses the USCIS ELIS account and case management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process for applicants. Information for Electronic Immigration System-2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Account and Case Management (USCIS ELIS Account and Case Management) is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derived from multiple sources. The main source of information is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lastRenderedPageBreak/>
        <w:t xml:space="preserve">benefit request formally submitted by the Applicant or Representative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(see Electronic Immigration System-1 Temporary Accounts and Draft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Benefits Requests SORN). Upon the formal submission of a benefit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request to USCIS, this information will no longer be considered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temporary and is subject to the retention schedules provided for in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this SORN.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DHS is revising the list of legacy forms that will be incorporated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into USCIS ELIS. Additional forms from which information will be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collected will be posted to the USCIS ELIS Web site as the system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develops. New categories of records collected on this revised list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forms include immigration history (citizenship/naturalization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certificate number, removals, statuses, explanations, etc.), appeals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motions to reopen or reconsider decisions, U.S. State Department-Issued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Personal Identification Number (PID), vaccinations, and medical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referrals. In the first release of USCIS ELIS, USCIS collects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information from the following updated list of forms: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I-90--Application to Replace Permanent Residence Card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(1615-0082), 08/31/12;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I-102--Application for Replacement/Initial Nonimmigrant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Departure Document (1615-0079), 08/31/12;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I-130--Petition for Alien Relative (1615-0012), 01/31/12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(as evidence);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I-131--Application for Travel Document (1615-0013), 03/31/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12;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I-134--Affidavit of Support (1615-0014), 05/31/12 (as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evidence);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I-290B--Notice of Appeal or Motion (91615-0095), 05/31/12;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I-508/I-508F--Waiver of Rights, Privileges, Exemptions,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and Immunities (1615-0025), 11/30/11;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I-539--Application to Extend/Change Nonimmigrant Status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(1615-0003), 02/29/12;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I-539--Application to Extend/Change Nonimmigrant Status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(On-Line Application) (Pending);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I-566--Interagency Record of Request--A, G or NATO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Dependent Employment Authorization or Change/Adjustment to/from A, G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NATO Status (1615-0027), 01/31/11(as evidence);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I-601--Application for Waiver of Grounds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Inadmissibility (1615-0029), 06/30/12;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I-693--Report of Medical Examination and Vaccination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Record (1615-0033), 10/31/11;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I-765--Application for Employment Authorization (1615-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0040), 09/30/11;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I-821--Application for Temporary Protected Status (1615-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0043), 10/31/13;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I-912--Request for Fee Waiver (1615-0116), 10/31/12;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AR-11--Alien Change of Address Card System (1615-0007),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09/30/11; and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G-28 Notice of Entry of Appearance as Attorney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Accredited Representative (1615-0105), 04/30/12.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The information collected throughout the USCIS ELIS Account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Case Management process is necessary to conduct an accurate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thorough adjudication of a request for immigration benefits. USCIS ELIS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will use information from an Applicant's benefit request; account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updates; and/or responses to a request for evidence; as well as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information obtained during an interview and/or a biometrics collection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at an Application Support Center. The information provided by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Applicant or his or her Representative will be used to create or update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lastRenderedPageBreak/>
        <w:t xml:space="preserve">USCIS ELIS accounts; gather any missing information; manage workflow;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generate reports; assist USCIS in making a benefit determination;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provide a repository of data to assist with future benefit requests.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Pursuant to 8 CFR 103.2 (a)(3), Co-Applicants may not access, modify,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or participate in benefit requests submitted by the Applicant. However,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Co-Applicants may create their own USCIS ELIS accounts as Applicants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and submit their own benefit requests. USCIS personnel may input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information as they process a case, including information from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commercial sources, like LexisNexis or Dun and Bradstreet, to verify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information provided by an Applicant or Co-Applicant in support of 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request for a benefit. The USCIS ELIS Account and Case Management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process will be used to process and track all actions related to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case, including scheduling appointments and issuing decision notices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and/or proofs of benefit. USCIS ELIS will generate notices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notifications that will be available to individuals online, via email,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text message, or postal mail. These notices will also be stored in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Applicant's USCIS ELIS account.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Results from Electronic Immigration System-3 Automated Background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Functions (USCIS ELIS Automated Background Functions) will also be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stored in the individual's USCIS ELIS account and/or case. This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includes information from other USCIS, DHS, and federal government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systems to confirm identity, determine eligibility, and perform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background checks. USCIS ELIS Account and Case Management may store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information from DHS systems including: DHS/USCIS-001--Alien File,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Index, and National File Tracking System of Records; DHS/USCIS-007--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Benefits Information System (BIS); DHS/USCIS/010--Asylum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[[Page 70741]]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Information and Pre-Screening; DHS/USCIS-006--Fraud Detection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National Security Data System (FDNS-DS); DHS/CBP-011--U.S. Customs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Border Protection TECS; DHS/ICE-001--Student and Exchange Visitor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Information System (SEVIS); DHS/ICE-011--Immigration Enforcement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Operational Records System (ENFORCE); DHS/USVISIT-001--Arrival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Departure Information System (ADIS); and DHS/USVISIT-0012--DHS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Automated Biometric Identification System (IDENT). Furthermore, USCIS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ELIS Account and Case Management may store information from systems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outside of DHS, including: Department of State Consular Consolidated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Database (CCD); JUSTICE/EOIR-001--Records and Management Information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System; JUSTICE/FBI-002--FBI Central Records System; JUSTICE/FBI-009--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Fingerprint Identification Records System (FIRS); and TREASURY/FMS-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017--Collections Records--Treasury/Financial Management Service.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To protect Applicant, Co-Applicant, and Representative information,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USCIS ELIS will employ role-based access controls to ensure internal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users of the system do not have access to information beyond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functions of their employment. USCIS ELIS will also maintain audit logs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of account access information by recording user identification and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date and time of access. Case and account histories are kept in order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to track who created, deleted, or edited a record and when the change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was made.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USCIS collects, uses, and maintains account and case management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information pursuant to Sections 103 and 290 of the Immigration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Nationality Act (INA), as amended (8 U.S.C. 1103 and 1360), and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regulations issued pursuant thereto; and Section 451 of the Homeland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Security Act of 2002 (Pub. L. 107-296).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Consistent with DHS's information sharing mission, information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stored in the Electronic Immigration Services-2 Account and Case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lastRenderedPageBreak/>
        <w:t xml:space="preserve">Management SORN may be shared with other DHS components, as well as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appropriate federal, state, local, tribal, territorial, foreign,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international government agencies. This sharing will only take place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after DHS determines that the receiving component or agency has a need-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to-know the information to carry out national security, law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enforcement, immigration, intelligence, or other functions consistent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with the routine uses set forth in this system of records notice. USCIS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provides information related to the immigration status of persons 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employers participating in the USCIS E-Verify program (see DHS/USCIS-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011 E-Verify Program SORN). In addition, USCIS provides the immigration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status of persons applying for benefits from a government agency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through the USCIS Systematic Alien Verification for Entitlements (SAVE)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program (see DHS/USCIS-004 Systematic Alien Verification for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Entitlements Program SORN).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DHS is issuing a Final Rule to exempt this system of records from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certain provisions of the Privacy Act pursuant to 5 U.S.C. 552a(k)(2),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elsewhere in the Federal Register. Additionally, many of the functions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 this system require retrieving records from law enforcement systems.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Where a record received from another system has been exempted in that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source system under 5 U.S.C. 552a(j)(2), DHS will claim the same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exemptions for those records that are claimed for the original primary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systems of records from which they originated and claims any additional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exemptions in accordance with this rule. This updated system will be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included in DHS's inventory of record systems.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II. Privacy Act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The Privacy Act embodies fair information practice principles in 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statutory framework governing the means by which the U.S. Government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collects, maintains, uses, and disseminates individuals' records.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Privacy Act applies to information that is maintained in a ``system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records.'' A ``system of records'' is a group of any records under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control of an agency for which information is retrieved by the name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an individual or by some identifying number, symbol, or other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identifying particular assigned to the individual. In the Privacy Act,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an individual is defined to encompass U.S. citizens and lawful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permanent residents. As a matter of policy, DHS extends administrative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Privacy Act protections to all individuals where systems of records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maintain information on U.S. citizens, lawful permanent residents,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visitors.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Below is the description of the DHS/USCIS-015 Electronic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Immigration System-2 Account and Case Management System of Records.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In accordance with 5 U.S.C. 552a(r), DHS has provided a report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this system of records to the Office of Management and Budget and 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Congress.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System of Records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DHS/USCIS-015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System name: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DHS/USCIS-015 Electronic Immigration System-2 Account and Case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Management System of Records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Security classification: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Unclassified, sensitive, for official use only, law enforcement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sensitive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lastRenderedPageBreak/>
        <w:t>System location: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Records are maintained at the USCIS Headquarters in Washington, DC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and field offices.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Categories of individuals covered by the system: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USCIS ELIS Account and Case Management stores and/or uses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information about individuals who receive or petition for benefits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under the Immigration and Nationality Act, as amended. These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individuals include: Applicants and petitioners (Applicants); co-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applicants, beneficiaries, derivatives, dependents, or other persons 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whose behalf a benefit request is made or whose immigration status may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be derived because of a relationship to an Applicant (Co-Applicants);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attorneys and representatives accredited by the Board of Immigration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Appeals (Representatives); and individuals that assist in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preparation of the benefit request.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Categories of records in the system: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Information about Applicants and Co-Applicants may include: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USCIS ELIS account number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Alien Registration Number(s)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Family Name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Given Name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Middle Name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Alias(es)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Physical and mailing address(es):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[cir] Address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[cir] Unit Number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[cir] City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[cir] State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[cir] ZIP Code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[cir] Postal Code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[cir] Province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[cir] Country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Date Of Birth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Deceased Date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Nationality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Country of Citizenship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City Of Birth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State Of Birth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Province Of Birth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Country Of Birth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Gender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Marital Status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Military Status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Preferred Contact Method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Phone Number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[[Page 70742]]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Phone Extension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Email Address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Password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Challenge questions and answers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Immigration status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Government-issued identification (e.g. passport, driver's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license):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lastRenderedPageBreak/>
        <w:t xml:space="preserve">    [cir] Document type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[cir] Issuing organization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[cir] Document number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[cir] Expiration date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Benefit requested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Signature (electronic or scanned physical signature)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</w:t>
      </w:r>
      <w:hyperlink r:id="rId9" w:history="1">
        <w:r w:rsidRPr="00A11B63">
          <w:rPr>
            <w:rFonts w:ascii="Courier New" w:hAnsi="Courier New" w:cs="Courier New"/>
            <w:color w:val="0000FF"/>
            <w:sz w:val="20"/>
            <w:u w:val="single"/>
          </w:rPr>
          <w:t>Pay.gov</w:t>
        </w:r>
      </w:hyperlink>
      <w:r w:rsidRPr="00A11B63">
        <w:rPr>
          <w:rFonts w:ascii="Courier New" w:hAnsi="Courier New" w:cs="Courier New"/>
          <w:sz w:val="20"/>
        </w:rPr>
        <w:t xml:space="preserve"> payment tracking number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IP Address and browser information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USCIS ELIS case submission confirmation number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Benefit-specific eligibility information (if applicable) may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include: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U.S. State Department-Issued Personal Identification Number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(PID)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Arrival/Departure Information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Immigration history (citizenship/naturalization certificate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number, removals, explanations, etc.)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Family Relationships (e.g., Parent, Spouse, Sibling, Child,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Other Dependents, etc., as well as polygamy, custody, guardianship,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other relationship practices)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USCIS Receipt/Case Number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Personal Background Information (e.g., involvement with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national security threats, Communist party, torture, genocide, killing,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injuring, forced sexual contact, limiting or denying others religious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beliefs; service in military or other armed groups; work in penal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detention systems, weapons distribution, combat training, etc.)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Health Information (e.g., vaccinations, referrals,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communicable disease, physical or mental disorder, prostitution, drug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abuse, etc.)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Education History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Work History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Financial Information (income, expenses, scholarships,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savings, assets, property, financial support, supporter information,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life insurance, debts, encumbrances, etc.)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Social Security Number (SSN), if applicable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Supporting documentation as necessary (i.e. birth certificate,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appeals or motions to reopen or reconsider decisions, etc.)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Physical Description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Fingerprint(s)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Photographs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FBI Identification Number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Fingerprint Identification Number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Criminal Records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Criminal and National Security background check information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Preparer information includes: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Name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Organization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Physical and Mailing Addresses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Email Address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Phone and Fax Numbers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Paid/Not Paid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Relationship to Applicant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Representative information includes: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Name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Law Firm/Recognized Organization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Physical and Mailing Addresses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Phone and Fax Numbers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Email Address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Attorney Bar Card Number or Equivalent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BAR Membership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Accreditation Date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BIA Representative Accreditation Expiration Date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Law Practice Restriction Explanation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Authority for maintenance of the system: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Authority for maintaining this system is in Sections 103 and 290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the INA, as amended (8 U.S.C. 1103 and 1360), and the regulations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issued pursuant thereto; and Section 451 of the Homeland Security Act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of 2002 (Pub. L. 107-296).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Purpose(s):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The purpose of this system is to manage USCIS ELIS accounts; gather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information related to a benefit request; manage workflow; generate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reports; assist USCIS in making a benefit determination; and provide 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repository of data to assist with future benefit requests. In addition,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the USCIS ELIS Account and Case Management process will be used 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process and track all actions related to the case, including scheduling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appointments and issuing decision notices and/or proofs of benefit.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Routine uses of records maintained in the system, including categories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of users and the purposes of such uses: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In addition to those disclosures generally permitted under 5 U.S.C.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552a(b) of the Privacy Act, all or a portion of the records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information contained in this system may be disclosed outside DHS as 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routine use pursuant to 5 U.S.C. 552a(b)(3) as follows: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A. To the Department of Justice (DOJ), including U.S. Attorney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Offices, or other federal agencies conducting litigation or in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proceedings before any court, adjudicative or administrative body, when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it is necessary to the litigation and one of the following is a party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to the litigation or has an interest in such litigation: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1. DHS or any component thereof;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2. any employee of DHS in his/her official capacity;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3. any employee of DHS in his/her individual capacity where DOJ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DHS has agreed to represent the employee; or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4. If the U.S. or any agency thereof, is a party to the litigation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or has an interest in such litigation, and DHS determines that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records are both relevant and necessary to the litigation and the use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of such records is compatible with the purpose for which DHS collected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the records.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B. To a congressional office from the record of an individual in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response to an inquiry from that congressional office made at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request of the individual to whom the record pertains.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C. To the National Archives and Records Administration (NARA)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other federal government agencies pursuant to records management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inspections being conducted under the authority of 44 U.S.C. 2904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2906.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D. To an agency, organization, or individual for the purpose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performing audit or oversight operations as authorized by law, but only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such information as is necessary and relevant to such audit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lastRenderedPageBreak/>
        <w:t>oversight function.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E. To appropriate agencies, entities, and persons when: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1. DHS suspects or has confirmed that the security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confidentiality of information in the system of records has been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compromised;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2. DHS has determined that as a result of the suspected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confirmed compromise there is a risk of harm to economic or property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interests, identity theft or fraud, harm to the security or integrity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of this system or other systems or programs (whether maintained by DHS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or another agency or entity), or harm to the individual that relies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upon the compromised information; and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3. The disclosure made to such agencies, entities, and persons is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reasonably necessary to assist in connection with DHS's efforts 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respond to the suspected or confirmed compromise and prevent, minimize,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or remedy such harm.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F. To contractors and their agents, grantees, experts, consultants,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and others performing or working on a contract, service, grant,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cooperative agreement, or other assignment for DHS, when necessary 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accomplish an agency function related to this system of records.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Individuals provided information under this routine use are subject 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the same Privacy Act requirements and limitations on disclosure as are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applicable to DHS officers and employees.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G. To an appropriate federal, state, tribal, local, international,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or foreign law enforcement agency or other appropriate authority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charged with investigating or prosecuting a violation or enforcing or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[[Page 70743]]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implementing a law, rule, regulation, or order, where a record, either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on its face or in conjunction with other information, indicates 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violation or potential violation of law, which includes criminal,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civil, or regulatory violations and such disclosure is proper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consistent with the official duties of the person making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disclosure.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H. To clerks and judges of courts exercising naturalization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jurisdiction for the purpose of filing petitions for naturalization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to enable such courts to determine eligibility for naturalization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grounds for revocation of naturalization.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I. To courts, magistrates, administrative tribunals, opposing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counsel, parties, and witnesses, in the course of immigration, civil,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or criminal proceedings before a court or adjudicative body when: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1. DHS or any component thereof; or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2. Any employee of DHS in his or her official capacity; or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3. Any employee of DHS in his or her individual capacity where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agency has agreed to represent the employee; or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4. The United States, where DHS determines that litigation is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likely to affect DHS or any of its components;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Is a party to litigation or has an interest in such litigation,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DHS determines that use of such records is relevant and necessary 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the litigation, and that in each case, DHS determines that disclosure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of the information to the recipient is a use of the information that is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compatible with the purpose for which it was collected.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J. To an attorney or representative (as defined in 8 CFR 1.1(j))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who is acting on behalf of an individual covered by this system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records in connection with any proceeding before USCIS, ICE, or CBP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the DOJ Executive Office for Immigration Review (EOIR).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K. To DOJ (including United States Attorneys' Offices) or other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lastRenderedPageBreak/>
        <w:t xml:space="preserve">federal agencies conducting litigation or in proceedings before any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court, adjudicative or administrative body, where necessary to assist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in the development of such agency's legal and/or policy position.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L. To the Department of State (DOS) in the processing of petitions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or applications for benefits under the Immigration and Nationality Act,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and all other immigration and nationality laws including treaties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reciprocal agreements; or when DOS requires information to consider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and/or provide an informed response to a request for information from 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foreign, international, or intergovernmental agency, authority,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organization about an alien or an enforcement operation with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transnational implications.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M. To appropriate federal, state, local, tribal, territorial,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foreign governments, as well as to other individuals and organizations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during the course of an investigation by DHS or the processing of 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matter under DHS's jurisdiction, or during a proceeding within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purview of the immigration and nationality laws, when DHS deems that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such disclosure is necessary to carry out its functions and statutory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mandates to elicit information required by DHS to carry out its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functions and statutory mandates.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N. To an appropriate federal, state, tribal, territorial, local,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foreign government agency or organization, or international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organization, lawfully engaged in collecting law enforcement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intelligence, whether civil or criminal, or charged with investigating,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prosecuting, enforcing or implementing civil or criminal laws, related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rules, regulations or orders, to enable these entities to carry out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their law enforcement responsibilities, including the collection of law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enforcement intelligence, and the disclosure is appropriate to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proper performance of the official duties of the person receiving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information.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O. To an appropriate federal, state, local, tribal, territorial,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foreign, or international agency, if the information is relevant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necessary to a requesting agency's decision concerning the hiring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retention of an individual, or issuance of a security clearance,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license, contract, grant, or other benefit, or if the information is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relevant and necessary to a DHS decision concerning the hiring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retention of an employee, the issuance of a security clearance,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reporting of an investigation of an employee, the letting of 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contract, or the issuance of a license, grant, or other benefit.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P. To an individual's current employer to the extent necessary 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determine employment eligibility or to a prospective employer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government agency to verify an individual is eligible for a government-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issued credential that is a condition of employment.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Q. To a former employee of DHS, in accordance with applicable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regulations, for purposes of: Responding to an official inquiry by 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federal, state, or local government entity or professional licensing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authority; or facilitating communications with a former employee that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may be necessary for personnel-related or other official purposes where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the Department requires information or consultation assistance from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former employee regarding a matter within that person's former area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responsibility.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R. To the Office of Management and Budget (OMB) in connection with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the review of private relief legislation as set forth in OMB Circular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No. A-19 at any stage of the legislative coordination and clearance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process as set forth in the Circular.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S. To the U.S. Senate Committee on the Judiciary or the U.S. House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of Representatives Committee on the Judiciary when necessary to inform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members of Congress about an alien who is being considered for private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lastRenderedPageBreak/>
        <w:t>immigration relief.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T. To a federal, state, tribal, or local government agency and/or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to domestic courts to assist such agencies in collecting the repayment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of loans, or fraudulently or erroneously secured benefits, grants,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other debts owed to them or to the U.S. Government, or to obtain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information that may assist DHS in collecting debts owed to the U.S.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Government;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U. To an individual or entity seeking to post or arrange, or who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has already posted or arranged, an immigration bond for an alien to aid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the individual or entity in (1) identifying the location of the alien,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or (2) posting the bond, obtaining payments related to the bond,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conducting other administrative or financial management activities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related to the bond.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V. To a coroner for purposes of affirmatively identifying 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deceased individual (whether or not such individual is deceased as 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result of a crime).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W. Consistent with the requirements of the INA, to the Department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of Health and Human Services (HHS), the Centers for Disease Control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Prevention (CDC), or to any state or local health authorities, to: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1. Provide proper medical oversight of DHS-designated civil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surgeons who perform medical examinations of both arriving aliens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of those requesting status as a lawful permanent resident; and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2. Ensure that all health issues potentially affecting public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health and safety in the United States are being or have been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adequately addressed.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X. To a federal, state, local, tribal, or territorial government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agency seeking to verify or ascertain the citizenship or immigration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status of any individual within the jurisdiction of the agency for any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purpose authorized by law.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Y. To the Social Security Administration (SSA) for the purpose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issuing a SSN and Social Security card to an alien who has made 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request for a SSN as part of the immigration process and in accordance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with any related agreements in effect between the SSA, DHS, and DOS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entered into pursuant to 20 CFR 422.103(b)(3); 422.103(c); and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[[Page 70744]]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422.106(a), or other relevant laws and regulations.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Z. To federal and foreign government intelligence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counterterrorism agencies or components where DHS becomes aware of an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indication of a threat or potential threat to national or international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security, or where such use is to conduct national intelligence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security investigations or assist in anti-terrorism efforts.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AA. To third parties to facilitate placement or release of an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individual (e.g., at a group home, homeless shelter, etc.) who has been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or is about to be released from DHS custody but only such information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that is relevant and necessary to arrange housing or continuing medical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care for the individual.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BB. To foreign governments for the purpose of coordinating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conducting the removal of individuals to other nations under the INA;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and to international, foreign, and intergovernmental agencies,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authorities, and organizations in accordance with law and formal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informal international arrangements.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CC. To a federal, state, local, territorial, tribal, international,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or foreign criminal, civil, or regulatory law enforcement authority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when the information is necessary for collaboration, coordination,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de-confliction of investigative matters, prosecutions, and/or other law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lastRenderedPageBreak/>
        <w:t xml:space="preserve">enforcement actions to avoid duplicative or disruptive efforts and 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ensure the safety of law enforcement officers who may be working 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related law enforcement matters.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DD. To the DOJ Federal Bureau of Prisons and other federal, state,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local, territorial, tribal, and foreign law enforcement or custodial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agencies for the purpose of placing an immigration detainer on an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individual in that agency's custody, or to facilitate the transfer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custody of an individual from DHS to the other agency. This will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include the transfer of information about unaccompanied minor children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to HHS to facilitate the custodial transfer of such children from DHS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to HHS.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EE. To federal, state, local, tribal, territorial, or foreign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governmental or quasi-governmental agencies or courts to confirm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location, custodial status, removal, or voluntary departure of an alien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from the United States, in order to facilitate the recipients' exercise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of responsibilities pertaining to the custody, care, or legal rights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(including issuance of a U.S. passport) of the removed individual's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minor children, or the adjudication or collection of child support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payments or other debts owed by the removed individual.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FF. To a federal, state, tribal, territorial, local, international,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or foreign government agency or entity for the purpose of consulting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with that agency or entity: (1) To assist in making a determination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regarding redress for an individual in connection with the operations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of a DHS component or program; (2) for the purpose of verifying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identity of an individual seeking redress in connection with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operations of a DHS component or program; or (3) for the purpose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verifying the accuracy of information submitted by an individual who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has requested such redress on behalf of another individual.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GG. To the Department of Treasury to process and resolve payment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issues.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HH. To the news media and the public, with the approval of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Chief Privacy Officer in consultation with counsel, when there exists 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legitimate public interest in the disclosure of the information or when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disclosure is necessary to preserve confidence in the integrity of DHS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or is necessary to demonstrate the accountability of DHS's officers,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employees, or individuals covered by the system, except to the extent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it is determined that release of the specific information in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context of a particular case would constitute an unwarranted invasion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of personal privacy.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Disclosure to consumer reporting agencies: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None.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Policies and practices for storing, retrieving, accessing, retaining,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and disposing of records in the system: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Storage: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Records in this system are stored electronically or on paper in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secure facilities in a locked drawer behind a locked door. The records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are stored on magnetic disc, tape, digital media, and CD-ROM.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Retrievability: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Records may be retrieved by any of the data elements listed above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or a combination thereof.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Safeguards: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Records in this system are safeguarded in accordance with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applicable rules and policies, including all applicable DHS automated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lastRenderedPageBreak/>
        <w:t xml:space="preserve">systems security and access policies. Strict controls have been imposed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to minimize the risk of compromising the information that is being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stored. Access to the computer system containing the records in this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system is limited to those individuals who have a need-to-know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information for the performance of their official duties and who have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appropriate clearances or permissions.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Retention and disposal: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USCIS is currently working with the National Archives and Records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Administration (NARA) to establish and publish the proposed USCIS ELIS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records retention schedules. USCIS currently plans to retain all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account information and supporting evidence for 100 years after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account holder's date of birth, or 15 years from last action, whichever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is later. Permanent accounts (e.g. for applicants who currently have A-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files) and related case snapshots and supporting evidence are permanent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and will be transferred to the custody of the NARA 100 years after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individual's date of birth. Non-immigrant case information and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supporting evidence will be stored for 15 years from last action.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U.S. citizen accounts and cases will be archived internally after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five years. All accounts and cases will be put in an inactive status 15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years after last action.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Records that are linked to national security, law enforcement,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fraud investigations or cases will remain accessible for the life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the related activity, to the extent retention for such purposes exceeds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the normal retention period for such data in USCIS ELIS. USCIS is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reviewing its needs for the information as it transitions to a fully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electronic environment and may amend its retention plans and schedules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as needed.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USCIS proposes that, in compliance with NARA General Records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Schedule 24, section 6, ``User Identification, Profiles,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Authorizations, and Password Files,'' internal USCIS personnel accounts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will be destroyed or deleted six years after the account is terminated,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or when no longer needed for investigative or security purposes,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whichever is later.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System Manager and address: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The DHS system manager is the Chief, Records Division, U.S.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Citizenship and Immigration Services, Department of Homeland Security,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U.S. Citizenship and Immigration Services, 20 Massachusetts Avenue NW.,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Washington, DC 20529.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Notification procedure: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Applicants may access and amend this information by logging in 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their USCIS ELIS account. Pursuant to 8 CFR 103.2(a)(3), Co-Applicants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may access their information by logging in to USCIS ELIS after the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benefit request has been approved or denied. Further, individuals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seeking notification of and access to any record contained in this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[[Page 70745]]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system of records, or seeking to contest its content, may submit 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request in writing to the National Records Center, FOIA/PA Office, P.O.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Box 648010, Lee's Summit, MO 64064-8010. Specific FOIA contact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information can be found at </w:t>
      </w:r>
      <w:hyperlink r:id="rId10" w:history="1">
        <w:r w:rsidRPr="00A11B63">
          <w:rPr>
            <w:rFonts w:ascii="Courier New" w:hAnsi="Courier New" w:cs="Courier New"/>
            <w:color w:val="0000FF"/>
            <w:sz w:val="20"/>
            <w:u w:val="single"/>
          </w:rPr>
          <w:t>http://www.dhs.gov/foia</w:t>
        </w:r>
      </w:hyperlink>
      <w:r w:rsidRPr="00A11B63">
        <w:rPr>
          <w:rFonts w:ascii="Courier New" w:hAnsi="Courier New" w:cs="Courier New"/>
          <w:sz w:val="20"/>
        </w:rPr>
        <w:t xml:space="preserve"> under ``Contacts.''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If an individual believes more than one component maintains Privacy Act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records concerning him or her, the individual may submit the request 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the Chief Privacy Officer and Chief Freedom of Information Act Officer,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lastRenderedPageBreak/>
        <w:t xml:space="preserve">Department of Homeland Security, 245 Murray Drive SW., Building 410,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STOP-0655, Washington, DC 20528.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When seeking records about yourself from this system of records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any other Departmental system of records your request must conform with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the Privacy Act regulations set forth in 6 CFR part 5. You must first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verify your identity, meaning that you must provide your full name,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current address and date and place of birth. You must sign your request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and your signature must either be notarized or submitted under 28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U.S.C. 1746, a law that permits statements to be made under penalty of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perjury as a substitute for notarization. While no specific form is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required, you may obtain forms for this purpose from the Chief Privacy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Officer and Chief Freedom of Information Act Officer, </w:t>
      </w:r>
      <w:hyperlink r:id="rId11" w:history="1">
        <w:r w:rsidRPr="00A11B63">
          <w:rPr>
            <w:rFonts w:ascii="Courier New" w:hAnsi="Courier New" w:cs="Courier New"/>
            <w:color w:val="0000FF"/>
            <w:sz w:val="20"/>
            <w:u w:val="single"/>
          </w:rPr>
          <w:t>http://www.dhs.gov</w:t>
        </w:r>
      </w:hyperlink>
      <w:r w:rsidRPr="00A11B63">
        <w:rPr>
          <w:rFonts w:ascii="Courier New" w:hAnsi="Courier New" w:cs="Courier New"/>
          <w:sz w:val="20"/>
        </w:rPr>
        <w:t xml:space="preserve"> or 1-(866) 431-0486. In addition you should: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Provide an explanation of why you believe the Department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would have information on you;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Identify which component(s) of the Department you believe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may have the information about you;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Specify when you believe the records would have been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created;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Provide any other information that will help the FOIA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staff determine which DHS component agency may have responsive records;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and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If your request is seeking records pertaining to another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living individual, you must include a statement from that individual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certifying his/her agreement for you to access his/her records.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Without this bulleted information the component(s) may not be able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to conduct an effective search and your request may be denied due to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lack of specificity or lack of compliance with applicable regulations.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Record access procedures: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See ``Notification procedure'' above.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Contesting record procedures: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See ``Notification procedure'' above.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Record source categories: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Records are obtained from the Applicant or his or her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Representative. USCIS personnel may input information as they process 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case, including information from commercial sources, like LexisNexis or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Dunn and Bradstreet, to verify whether an Applicant or Co-Applicant is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eligible for the benefit requested. USCIS ELIS Account and Case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Management will also store and use information from the following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USCIS, DHS, and other federal agency systems of records: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DHS/USCIS-001--Alien File, Index, and National File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Tracking System of Records;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DHS/USCIS-007--Benefits Information System (BIS);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DHS/USCIS-010--Asylum Information and Pre-Screening;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DHS/USCIS-006--Fraud Detection and National Security Data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System (FDNS-DS);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DHS/USCIS-014--Electronic Immigration System-1 Temporary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Accounts and Draft Benefit Requests System of Records;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DHS/USCIS-016--Electronic Immigration System-3 Automated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Background Functions System of Records;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DHS/CBP-011--U.S. Customs and Border Protection TECS;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DHS/ICE-001--Student and Exchange Visitor Information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System (SEVIS);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DHS/ICE-011--Immigration Enforcement Operational Records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lastRenderedPageBreak/>
        <w:t>System (ENFORCE);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DHS/USVISIT-001--Arrival and Departure Information System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(ADIS);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DHS/USVISIT-0012--DHS Automated Biometric Identification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System (IDENT);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Department of State Consular Consolidated Database (CCD);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JUSTICE/EOIR-001--Records and Management Information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System;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JUSTICE/FBI-002--FBI Central Records System;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JUSTICE/FBI-009--Fingerprint Identification Records System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(FIRS); and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 TREASURY/FMS-017--Collections Records--Treasury/Financial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Management Service.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Exemptions claimed for the system: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The Secretary of Homeland Security has exempted this system from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the following provisions of the Privacy Act pursuant to 5 U.S.C.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552a(k)(2): 5 U.S.C. 552a(c)(3); (d); (e)(1), (e)(4)(G), (e)(4)(H),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(e)(4)(I); and (f). Additionally, many of the functions in this system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require retrieving records from law enforcement systems. Where a record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received from another system has been exempted in that source system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under 5 U.S.C. 552a(j)(2), DHS will claim the same exemptions for those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records that are claimed for the original primary systems of records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from which they originated and claims any additional exemptions in 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accordance with this rule.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 xml:space="preserve">    Dated: November 2, 2011.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Mary Ellen Callahan,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Chief Privacy Officer, Department of Homeland Security.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[FR Doc. 2011-29451 Filed 11-14-11; 8:45 am]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11B63">
        <w:rPr>
          <w:rFonts w:ascii="Courier New" w:hAnsi="Courier New" w:cs="Courier New"/>
          <w:sz w:val="20"/>
        </w:rPr>
        <w:t>BILLING CODE 9111-97-P</w:t>
      </w: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11B63" w:rsidRPr="00A11B63" w:rsidRDefault="00A11B63" w:rsidP="00A1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63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1B63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11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1B63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A11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11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1B63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A11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po.gov/fdsys/pkg/FR-2011-11-15/html/Pa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7023</Words>
  <Characters>40034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46964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1</cp:revision>
  <dcterms:created xsi:type="dcterms:W3CDTF">2013-05-17T23:34:00Z</dcterms:created>
  <dcterms:modified xsi:type="dcterms:W3CDTF">2013-05-17T23:36:00Z</dcterms:modified>
</cp:coreProperties>
</file>