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16D" w:rsidRPr="00B84D7E" w:rsidRDefault="00B84D7E" w:rsidP="00B84D7E">
      <w:pPr>
        <w:pStyle w:val="NoSpacing"/>
        <w:rPr>
          <w:b/>
        </w:rPr>
      </w:pPr>
      <w:r w:rsidRPr="00B84D7E">
        <w:rPr>
          <w:b/>
        </w:rPr>
        <w:t>Screen Shots for CEEMP PRA</w:t>
      </w:r>
    </w:p>
    <w:p w:rsidR="00304BB7" w:rsidRDefault="00304BB7" w:rsidP="00B84D7E">
      <w:pPr>
        <w:pStyle w:val="NoSpacing"/>
      </w:pPr>
    </w:p>
    <w:p w:rsidR="00304BB7" w:rsidRDefault="00BD441C" w:rsidP="00304BB7">
      <w:pPr>
        <w:pStyle w:val="NoSpacing"/>
        <w:keepNext/>
      </w:pPr>
      <w:r w:rsidRPr="00BD441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1362821</wp:posOffset>
            </wp:positionH>
            <wp:positionV relativeFrom="paragraph">
              <wp:posOffset>342817</wp:posOffset>
            </wp:positionV>
            <wp:extent cx="2708247" cy="198783"/>
            <wp:effectExtent l="19050" t="0" r="0" b="0"/>
            <wp:wrapNone/>
            <wp:docPr id="1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6865" t="28241" r="17208" b="66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47" cy="198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4BB7">
        <w:rPr>
          <w:noProof/>
        </w:rPr>
        <w:drawing>
          <wp:inline distT="0" distB="0" distL="0" distR="0">
            <wp:extent cx="5451447" cy="3840366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712" t="35854" r="30364" b="1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872" cy="3845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BB7" w:rsidRDefault="00304BB7" w:rsidP="00304BB7">
      <w:pPr>
        <w:pStyle w:val="Caption"/>
      </w:pPr>
      <w:r>
        <w:t xml:space="preserve">Figure </w:t>
      </w:r>
      <w:fldSimple w:instr=" SEQ Figure \* ARABIC ">
        <w:r w:rsidR="008129CD">
          <w:rPr>
            <w:noProof/>
          </w:rPr>
          <w:t>1</w:t>
        </w:r>
      </w:fldSimple>
      <w:r>
        <w:t xml:space="preserve"> - Opening screen.  User selects Award.</w:t>
      </w:r>
    </w:p>
    <w:p w:rsidR="00BD441C" w:rsidRDefault="002B78E6" w:rsidP="00BD441C">
      <w:pPr>
        <w:keepNext/>
      </w:pPr>
      <w:r>
        <w:rPr>
          <w:noProof/>
        </w:rPr>
        <w:lastRenderedPageBreak/>
        <w:drawing>
          <wp:inline distT="0" distB="0" distL="0" distR="0">
            <wp:extent cx="5451447" cy="3982977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0875" t="33659" r="32841" b="18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420" cy="3988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BB7" w:rsidRDefault="00BD441C" w:rsidP="00BD441C">
      <w:pPr>
        <w:pStyle w:val="Caption"/>
      </w:pPr>
      <w:r>
        <w:t xml:space="preserve">Figure </w:t>
      </w:r>
      <w:fldSimple w:instr=" SEQ Figure \* ARABIC ">
        <w:r w:rsidR="008129CD">
          <w:rPr>
            <w:noProof/>
          </w:rPr>
          <w:t>2</w:t>
        </w:r>
      </w:fldSimple>
      <w:r>
        <w:t xml:space="preserve"> - User selects Development/AMP</w:t>
      </w:r>
    </w:p>
    <w:p w:rsidR="00197685" w:rsidRDefault="00197685" w:rsidP="00197685">
      <w:pPr>
        <w:keepNext/>
      </w:pPr>
      <w:r>
        <w:rPr>
          <w:noProof/>
        </w:rPr>
        <w:lastRenderedPageBreak/>
        <w:drawing>
          <wp:inline distT="0" distB="0" distL="0" distR="0">
            <wp:extent cx="5332178" cy="3647664"/>
            <wp:effectExtent l="19050" t="0" r="1822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0691" t="28293" r="30230" b="22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178" cy="364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8E6" w:rsidRDefault="00197685" w:rsidP="00197685">
      <w:pPr>
        <w:pStyle w:val="Caption"/>
      </w:pPr>
      <w:r>
        <w:t xml:space="preserve">Figure </w:t>
      </w:r>
      <w:fldSimple w:instr=" SEQ Figure \* ARABIC ">
        <w:r w:rsidR="008129CD">
          <w:rPr>
            <w:noProof/>
          </w:rPr>
          <w:t>3</w:t>
        </w:r>
      </w:fldSimple>
      <w:r>
        <w:t xml:space="preserve"> Grantee Information screen pre</w:t>
      </w:r>
      <w:r w:rsidR="00894B89">
        <w:t>-</w:t>
      </w:r>
      <w:r>
        <w:t>populated.</w:t>
      </w:r>
    </w:p>
    <w:p w:rsidR="00894B89" w:rsidRPr="00894B89" w:rsidRDefault="00894B89" w:rsidP="00894B89"/>
    <w:p w:rsidR="009B262A" w:rsidRDefault="004A4B21" w:rsidP="009B262A">
      <w:pPr>
        <w:keepNext/>
      </w:pPr>
      <w:r>
        <w:br w:type="page"/>
      </w:r>
      <w:r w:rsidR="009B262A">
        <w:rPr>
          <w:noProof/>
        </w:rPr>
        <w:lastRenderedPageBreak/>
        <w:drawing>
          <wp:inline distT="0" distB="0" distL="0" distR="0">
            <wp:extent cx="5570717" cy="3935896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1113" t="31220" r="31300" b="10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767" cy="3943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B21" w:rsidRDefault="009B262A" w:rsidP="009B262A">
      <w:pPr>
        <w:pStyle w:val="Caption"/>
        <w:rPr>
          <w:noProof/>
        </w:rPr>
      </w:pPr>
      <w:r>
        <w:t xml:space="preserve">Figure </w:t>
      </w:r>
      <w:fldSimple w:instr=" SEQ Figure \* ARABIC ">
        <w:r w:rsidR="008129CD">
          <w:rPr>
            <w:noProof/>
          </w:rPr>
          <w:t>4</w:t>
        </w:r>
      </w:fldSimple>
      <w:r>
        <w:t xml:space="preserve"> - Development Information.  Address information will be pre-populated.  User will provide work type information, description and numbers </w:t>
      </w:r>
      <w:r>
        <w:rPr>
          <w:noProof/>
        </w:rPr>
        <w:t>for units impacted.</w:t>
      </w:r>
    </w:p>
    <w:p w:rsidR="000E5E0E" w:rsidRDefault="000E5E0E">
      <w:r>
        <w:br w:type="page"/>
      </w:r>
    </w:p>
    <w:p w:rsidR="00364BC4" w:rsidRDefault="000E5E0E" w:rsidP="00364BC4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0</wp:posOffset>
            </wp:positionV>
            <wp:extent cx="3121660" cy="3997960"/>
            <wp:effectExtent l="19050" t="0" r="2540" b="0"/>
            <wp:wrapTight wrapText="bothSides">
              <wp:wrapPolygon edited="0">
                <wp:start x="-132" y="0"/>
                <wp:lineTo x="-132" y="21511"/>
                <wp:lineTo x="21618" y="21511"/>
                <wp:lineTo x="21618" y="0"/>
                <wp:lineTo x="-132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7798" t="21378" r="37319" b="22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399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4BC4" w:rsidRPr="00364BC4" w:rsidRDefault="00364BC4" w:rsidP="00364BC4"/>
    <w:p w:rsidR="000E5E0E" w:rsidRDefault="000E5E0E" w:rsidP="00304BB7"/>
    <w:p w:rsidR="000E5E0E" w:rsidRDefault="000E5E0E" w:rsidP="00304BB7"/>
    <w:p w:rsidR="000E5E0E" w:rsidRDefault="000E5E0E" w:rsidP="00304BB7"/>
    <w:p w:rsidR="000E5E0E" w:rsidRDefault="000E5E0E" w:rsidP="00304BB7"/>
    <w:p w:rsidR="000E5E0E" w:rsidRDefault="000E5E0E" w:rsidP="00304BB7"/>
    <w:p w:rsidR="00BD441C" w:rsidRDefault="00BD441C" w:rsidP="00304BB7"/>
    <w:p w:rsidR="000E5E0E" w:rsidRDefault="000E5E0E" w:rsidP="00304BB7"/>
    <w:p w:rsidR="000E5E0E" w:rsidRDefault="000E5E0E" w:rsidP="00304BB7"/>
    <w:p w:rsidR="000E5E0E" w:rsidRDefault="000E5E0E" w:rsidP="00304BB7"/>
    <w:p w:rsidR="000E5E0E" w:rsidRDefault="000E5E0E" w:rsidP="00304BB7"/>
    <w:p w:rsidR="000E5E0E" w:rsidRDefault="000E5E0E" w:rsidP="00304BB7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-3237865</wp:posOffset>
            </wp:positionH>
            <wp:positionV relativeFrom="paragraph">
              <wp:posOffset>74295</wp:posOffset>
            </wp:positionV>
            <wp:extent cx="3113405" cy="3641090"/>
            <wp:effectExtent l="19050" t="0" r="0" b="0"/>
            <wp:wrapTight wrapText="bothSides">
              <wp:wrapPolygon edited="0">
                <wp:start x="-132" y="0"/>
                <wp:lineTo x="-132" y="21472"/>
                <wp:lineTo x="21543" y="21472"/>
                <wp:lineTo x="21543" y="0"/>
                <wp:lineTo x="-132" y="0"/>
              </wp:wrapPolygon>
            </wp:wrapTight>
            <wp:docPr id="1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7802" t="38049" r="37720" b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05" cy="364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5E0E" w:rsidRDefault="000E5E0E" w:rsidP="00304BB7"/>
    <w:p w:rsidR="000E5E0E" w:rsidRDefault="000E5E0E" w:rsidP="00304BB7"/>
    <w:p w:rsidR="000E5E0E" w:rsidRDefault="000E5E0E" w:rsidP="00304BB7"/>
    <w:p w:rsidR="000E5E0E" w:rsidRDefault="000E5E0E" w:rsidP="00304BB7"/>
    <w:p w:rsidR="000E5E0E" w:rsidRDefault="000E5E0E" w:rsidP="00304BB7"/>
    <w:p w:rsidR="000E5E0E" w:rsidRDefault="000E5E0E" w:rsidP="00304BB7"/>
    <w:p w:rsidR="000E5E0E" w:rsidRDefault="000E5E0E" w:rsidP="00304BB7"/>
    <w:p w:rsidR="000E5E0E" w:rsidRDefault="000E5E0E" w:rsidP="00304BB7"/>
    <w:p w:rsidR="000E5E0E" w:rsidRDefault="000E5E0E" w:rsidP="00304BB7"/>
    <w:p w:rsidR="000E5E0E" w:rsidRDefault="000E5E0E" w:rsidP="00304BB7"/>
    <w:p w:rsidR="000E5E0E" w:rsidRDefault="00196854" w:rsidP="00304BB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53.5pt;margin-top:22.15pt;width:245.6pt;height:42.95pt;z-index:251663360;mso-position-horizontal-relative:text;mso-position-vertical-relative:text" wrapcoords="-66 0 -66 20965 21600 20965 21600 0 -66 0" stroked="f">
            <v:textbox style="mso-next-textbox:#_x0000_s1026;mso-fit-shape-to-text:t" inset="0,0,0,0">
              <w:txbxContent>
                <w:p w:rsidR="000E5E0E" w:rsidRPr="000E5E0E" w:rsidRDefault="000E5E0E" w:rsidP="000E5E0E">
                  <w:pPr>
                    <w:pStyle w:val="Caption"/>
                  </w:pPr>
                  <w:r>
                    <w:t xml:space="preserve">Figure </w:t>
                  </w:r>
                  <w:fldSimple w:instr=" SEQ Figure \* ARABIC ">
                    <w:r w:rsidR="008129CD">
                      <w:rPr>
                        <w:noProof/>
                      </w:rPr>
                      <w:t>5</w:t>
                    </w:r>
                  </w:fldSimple>
                  <w:r>
                    <w:t xml:space="preserve"> - User inputs number of units receiving energy conservation measures and enumerates specific measures being implemented.</w:t>
                  </w:r>
                </w:p>
              </w:txbxContent>
            </v:textbox>
            <w10:wrap type="tight"/>
          </v:shape>
        </w:pict>
      </w:r>
    </w:p>
    <w:p w:rsidR="000E5E0E" w:rsidRDefault="000E5E0E" w:rsidP="00304BB7"/>
    <w:p w:rsidR="000E5E0E" w:rsidRDefault="000E5E0E" w:rsidP="000E5E0E">
      <w:pPr>
        <w:keepNext/>
      </w:pPr>
      <w:r>
        <w:rPr>
          <w:noProof/>
        </w:rPr>
        <w:lastRenderedPageBreak/>
        <w:drawing>
          <wp:inline distT="0" distB="0" distL="0" distR="0">
            <wp:extent cx="4123580" cy="2947149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7668" t="21615" r="37467" b="46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122" cy="295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E0E" w:rsidRDefault="000E5E0E" w:rsidP="000E5E0E">
      <w:pPr>
        <w:pStyle w:val="Caption"/>
      </w:pPr>
      <w:r>
        <w:t xml:space="preserve">Figure </w:t>
      </w:r>
      <w:fldSimple w:instr=" SEQ Figure \* ARABIC ">
        <w:r w:rsidR="008129CD">
          <w:rPr>
            <w:noProof/>
          </w:rPr>
          <w:t>6</w:t>
        </w:r>
      </w:fldSimple>
      <w:r>
        <w:t xml:space="preserve"> - User asked to input amount of grant being used for this project.</w:t>
      </w:r>
    </w:p>
    <w:sectPr w:rsidR="000E5E0E" w:rsidSect="009905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84D7E"/>
    <w:rsid w:val="000E5E0E"/>
    <w:rsid w:val="00196854"/>
    <w:rsid w:val="00197685"/>
    <w:rsid w:val="001D7645"/>
    <w:rsid w:val="00264EE2"/>
    <w:rsid w:val="002B78E6"/>
    <w:rsid w:val="00304BB7"/>
    <w:rsid w:val="0030609B"/>
    <w:rsid w:val="00364BC4"/>
    <w:rsid w:val="0039253F"/>
    <w:rsid w:val="00490DD8"/>
    <w:rsid w:val="004A4B21"/>
    <w:rsid w:val="004C55FC"/>
    <w:rsid w:val="0052302F"/>
    <w:rsid w:val="00584ED2"/>
    <w:rsid w:val="005C4052"/>
    <w:rsid w:val="005F77F3"/>
    <w:rsid w:val="00686A92"/>
    <w:rsid w:val="006F2284"/>
    <w:rsid w:val="0077316D"/>
    <w:rsid w:val="008129CD"/>
    <w:rsid w:val="00894B89"/>
    <w:rsid w:val="00990552"/>
    <w:rsid w:val="00997AA7"/>
    <w:rsid w:val="009B262A"/>
    <w:rsid w:val="00B84D7E"/>
    <w:rsid w:val="00BD441C"/>
    <w:rsid w:val="00E75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4D7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4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7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04BB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 Singer</dc:creator>
  <cp:keywords/>
  <dc:description/>
  <cp:lastModifiedBy>Arlette Annette Mussington</cp:lastModifiedBy>
  <cp:revision>2</cp:revision>
  <dcterms:created xsi:type="dcterms:W3CDTF">2011-12-07T18:43:00Z</dcterms:created>
  <dcterms:modified xsi:type="dcterms:W3CDTF">2011-12-07T18:43:00Z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-1323948877</vt:i4>
  </property>
  <property fmtid="{D5CDD505-2E9C-101B-9397-08002B2CF9AE}" pid="3" name="_NewReviewCycle">
    <vt:lpwstr/>
  </property>
  <property fmtid="{D5CDD505-2E9C-101B-9397-08002B2CF9AE}" pid="4" name="_EmailSubject">
    <vt:lpwstr>PRA 2011-24 Capture Energy Efficiency Measures for PIH - Emergency Request</vt:lpwstr>
  </property>
  <property fmtid="{D5CDD505-2E9C-101B-9397-08002B2CF9AE}" pid="5" name="_AuthorEmail">
    <vt:lpwstr>Steven.R.Wilcox@hud.gov</vt:lpwstr>
  </property>
  <property fmtid="{D5CDD505-2E9C-101B-9397-08002B2CF9AE}" pid="6" name="_AuthorEmailDisplayName">
    <vt:lpwstr>Wilcox, Steven R</vt:lpwstr>
  </property>
  <property fmtid="{D5CDD505-2E9C-101B-9397-08002B2CF9AE}" pid="7" name="_ReviewingToolsShownOnce">
    <vt:lpwstr/>
  </property>
</Properties>
</file>