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55C36" w:rsidRPr="00A53C1E" w:rsidRDefault="00655C36" w:rsidP="00655C36">
      <w:pPr>
        <w:rPr>
          <w:sz w:val="22"/>
          <w:szCs w:val="22"/>
        </w:rPr>
      </w:pPr>
      <w:r w:rsidRPr="00A53C1E">
        <w:rPr>
          <w:sz w:val="22"/>
          <w:szCs w:val="22"/>
        </w:rPr>
        <w:t>CALIFORNIA DATE ADMINISTRATIVE COMMITTEE</w:t>
      </w:r>
    </w:p>
    <w:p w:rsidR="00655C36" w:rsidRPr="00A53C1E" w:rsidRDefault="00655C36" w:rsidP="00655C36">
      <w:pPr>
        <w:rPr>
          <w:sz w:val="22"/>
          <w:szCs w:val="22"/>
        </w:rPr>
      </w:pPr>
      <w:r w:rsidRPr="00A53C1E">
        <w:rPr>
          <w:sz w:val="22"/>
          <w:szCs w:val="22"/>
        </w:rPr>
        <w:t>P.O. Box 1736</w:t>
      </w:r>
    </w:p>
    <w:p w:rsidR="00655C36" w:rsidRPr="00A53C1E" w:rsidRDefault="00655C36" w:rsidP="00655C36">
      <w:pPr>
        <w:rPr>
          <w:sz w:val="22"/>
          <w:szCs w:val="22"/>
        </w:rPr>
      </w:pPr>
      <w:r w:rsidRPr="00A53C1E">
        <w:rPr>
          <w:sz w:val="22"/>
          <w:szCs w:val="22"/>
        </w:rPr>
        <w:t>Indio, CA  92202-1736</w:t>
      </w:r>
    </w:p>
    <w:p w:rsidR="00655C36" w:rsidRPr="00A53C1E" w:rsidRDefault="00655C36" w:rsidP="00655C36">
      <w:pPr>
        <w:rPr>
          <w:sz w:val="22"/>
          <w:szCs w:val="22"/>
        </w:rPr>
      </w:pPr>
      <w:r w:rsidRPr="00A53C1E">
        <w:rPr>
          <w:sz w:val="22"/>
          <w:szCs w:val="22"/>
        </w:rPr>
        <w:t>Tel: (760) 347-</w:t>
      </w:r>
      <w:proofErr w:type="gramStart"/>
      <w:r w:rsidRPr="00A53C1E">
        <w:rPr>
          <w:sz w:val="22"/>
          <w:szCs w:val="22"/>
        </w:rPr>
        <w:t>4510  Fax</w:t>
      </w:r>
      <w:proofErr w:type="gramEnd"/>
      <w:r w:rsidRPr="00A53C1E">
        <w:rPr>
          <w:sz w:val="22"/>
          <w:szCs w:val="22"/>
        </w:rPr>
        <w:t>: (760) 347-6374</w:t>
      </w:r>
    </w:p>
    <w:p w:rsidR="00655C36" w:rsidRPr="00A53C1E" w:rsidRDefault="00655C36" w:rsidP="00655C36">
      <w:pPr>
        <w:rPr>
          <w:sz w:val="22"/>
          <w:szCs w:val="22"/>
        </w:rPr>
      </w:pPr>
    </w:p>
    <w:p w:rsidR="00CD3A59" w:rsidRPr="00A53C1E" w:rsidRDefault="00CD3A59" w:rsidP="00655C36">
      <w:pPr>
        <w:jc w:val="center"/>
        <w:rPr>
          <w:b/>
          <w:sz w:val="22"/>
          <w:szCs w:val="22"/>
        </w:rPr>
      </w:pPr>
      <w:r w:rsidRPr="00A53C1E">
        <w:rPr>
          <w:b/>
          <w:sz w:val="22"/>
          <w:szCs w:val="22"/>
        </w:rPr>
        <w:t>NOMINATION FOR MEMBERSHIP</w:t>
      </w:r>
    </w:p>
    <w:p w:rsidR="00CD3A59" w:rsidRPr="00A53C1E" w:rsidRDefault="00CD3A59" w:rsidP="00655C36">
      <w:pPr>
        <w:rPr>
          <w:sz w:val="22"/>
          <w:szCs w:val="22"/>
        </w:rPr>
      </w:pPr>
    </w:p>
    <w:p w:rsidR="00CD3A59" w:rsidRPr="00A53C1E" w:rsidRDefault="00CD3A59" w:rsidP="00655C36">
      <w:pPr>
        <w:tabs>
          <w:tab w:val="right" w:leader="underscore" w:pos="9360"/>
        </w:tabs>
        <w:rPr>
          <w:sz w:val="22"/>
          <w:szCs w:val="22"/>
        </w:rPr>
      </w:pPr>
      <w:r w:rsidRPr="00A53C1E">
        <w:rPr>
          <w:sz w:val="22"/>
          <w:szCs w:val="22"/>
        </w:rPr>
        <w:t>I</w:t>
      </w:r>
      <w:r w:rsidR="00655C36" w:rsidRPr="00A53C1E">
        <w:rPr>
          <w:sz w:val="22"/>
          <w:szCs w:val="22"/>
        </w:rPr>
        <w:t xml:space="preserve">, </w:t>
      </w:r>
      <w:r w:rsidR="00655C36" w:rsidRPr="00A53C1E">
        <w:rPr>
          <w:sz w:val="22"/>
          <w:szCs w:val="22"/>
        </w:rPr>
        <w:tab/>
      </w:r>
    </w:p>
    <w:p w:rsidR="00655C36" w:rsidRPr="00A53C1E" w:rsidRDefault="00655C36" w:rsidP="00655C36">
      <w:pPr>
        <w:tabs>
          <w:tab w:val="right" w:leader="underscore" w:pos="9360"/>
        </w:tabs>
        <w:rPr>
          <w:sz w:val="22"/>
          <w:szCs w:val="22"/>
        </w:rPr>
      </w:pPr>
      <w:proofErr w:type="gramStart"/>
      <w:r w:rsidRPr="00A53C1E">
        <w:rPr>
          <w:sz w:val="22"/>
          <w:szCs w:val="22"/>
        </w:rPr>
        <w:t>representing</w:t>
      </w:r>
      <w:proofErr w:type="gramEnd"/>
      <w:r w:rsidRPr="00A53C1E">
        <w:rPr>
          <w:sz w:val="22"/>
          <w:szCs w:val="22"/>
        </w:rPr>
        <w:t xml:space="preserve"> </w:t>
      </w:r>
      <w:r w:rsidRPr="00A53C1E">
        <w:rPr>
          <w:sz w:val="22"/>
          <w:szCs w:val="22"/>
        </w:rPr>
        <w:tab/>
        <w:t xml:space="preserve"> (</w:t>
      </w:r>
      <w:r w:rsidRPr="00A53C1E">
        <w:rPr>
          <w:i/>
          <w:sz w:val="22"/>
          <w:szCs w:val="22"/>
        </w:rPr>
        <w:t>name of firm</w:t>
      </w:r>
      <w:r w:rsidRPr="00A53C1E">
        <w:rPr>
          <w:sz w:val="22"/>
          <w:szCs w:val="22"/>
        </w:rPr>
        <w:t>)</w:t>
      </w:r>
    </w:p>
    <w:p w:rsidR="00655C36" w:rsidRPr="00A53C1E" w:rsidRDefault="00655C36" w:rsidP="00655C36">
      <w:pPr>
        <w:tabs>
          <w:tab w:val="right" w:leader="underscore" w:pos="9360"/>
        </w:tabs>
        <w:rPr>
          <w:sz w:val="22"/>
          <w:szCs w:val="22"/>
        </w:rPr>
      </w:pPr>
      <w:proofErr w:type="gramStart"/>
      <w:r w:rsidRPr="00A53C1E">
        <w:rPr>
          <w:sz w:val="22"/>
          <w:szCs w:val="22"/>
        </w:rPr>
        <w:t>located</w:t>
      </w:r>
      <w:proofErr w:type="gramEnd"/>
      <w:r w:rsidRPr="00A53C1E">
        <w:rPr>
          <w:sz w:val="22"/>
          <w:szCs w:val="22"/>
        </w:rPr>
        <w:t xml:space="preserve"> at </w:t>
      </w:r>
      <w:r w:rsidRPr="00A53C1E">
        <w:rPr>
          <w:sz w:val="22"/>
          <w:szCs w:val="22"/>
        </w:rPr>
        <w:tab/>
        <w:t>,</w:t>
      </w:r>
    </w:p>
    <w:p w:rsidR="00CD3A59" w:rsidRPr="00A53C1E" w:rsidRDefault="00CD3A59" w:rsidP="00655C36">
      <w:pPr>
        <w:jc w:val="both"/>
        <w:rPr>
          <w:sz w:val="22"/>
          <w:szCs w:val="22"/>
        </w:rPr>
      </w:pPr>
      <w:proofErr w:type="gramStart"/>
      <w:r w:rsidRPr="00A53C1E">
        <w:rPr>
          <w:sz w:val="22"/>
          <w:szCs w:val="22"/>
        </w:rPr>
        <w:t>a</w:t>
      </w:r>
      <w:proofErr w:type="gramEnd"/>
      <w:r w:rsidRPr="00A53C1E">
        <w:rPr>
          <w:sz w:val="22"/>
          <w:szCs w:val="22"/>
        </w:rPr>
        <w:t xml:space="preserve"> Riverside County </w:t>
      </w:r>
      <w:r w:rsidR="00A53C1E">
        <w:rPr>
          <w:sz w:val="22"/>
          <w:szCs w:val="22"/>
        </w:rPr>
        <w:t xml:space="preserve">    </w:t>
      </w:r>
      <w:r w:rsidR="00655C36" w:rsidRPr="00A53C1E">
        <w:rPr>
          <w:sz w:val="22"/>
          <w:szCs w:val="22"/>
        </w:rPr>
        <w:t xml:space="preserve">□ </w:t>
      </w:r>
      <w:r w:rsidRPr="00A53C1E">
        <w:rPr>
          <w:sz w:val="22"/>
          <w:szCs w:val="22"/>
        </w:rPr>
        <w:t>P</w:t>
      </w:r>
      <w:r w:rsidR="00655C36" w:rsidRPr="00A53C1E">
        <w:rPr>
          <w:sz w:val="22"/>
          <w:szCs w:val="22"/>
        </w:rPr>
        <w:t>roducer</w:t>
      </w:r>
      <w:r w:rsidR="00655C36" w:rsidRPr="00A53C1E">
        <w:rPr>
          <w:sz w:val="22"/>
          <w:szCs w:val="22"/>
        </w:rPr>
        <w:tab/>
        <w:t xml:space="preserve">□ </w:t>
      </w:r>
      <w:r w:rsidRPr="00A53C1E">
        <w:rPr>
          <w:sz w:val="22"/>
          <w:szCs w:val="22"/>
        </w:rPr>
        <w:t xml:space="preserve">Producer-Handler </w:t>
      </w:r>
      <w:r w:rsidRPr="00A53C1E">
        <w:rPr>
          <w:i/>
          <w:sz w:val="22"/>
          <w:szCs w:val="22"/>
        </w:rPr>
        <w:t>(check the appropriate category)</w:t>
      </w:r>
      <w:r w:rsidR="00655C36" w:rsidRPr="00A53C1E">
        <w:rPr>
          <w:i/>
          <w:sz w:val="22"/>
          <w:szCs w:val="22"/>
        </w:rPr>
        <w:t xml:space="preserve">, </w:t>
      </w:r>
      <w:r w:rsidRPr="00A53C1E">
        <w:rPr>
          <w:sz w:val="22"/>
          <w:szCs w:val="22"/>
        </w:rPr>
        <w:t>nominate the following person(s) to serve as Producer or Producer-Handler representative(s) for the California Date Administrative Committee</w:t>
      </w:r>
      <w:r w:rsidR="00655C36" w:rsidRPr="00A53C1E">
        <w:rPr>
          <w:sz w:val="22"/>
          <w:szCs w:val="22"/>
        </w:rPr>
        <w:t xml:space="preserve"> (</w:t>
      </w:r>
      <w:r w:rsidR="00A53C1E">
        <w:rPr>
          <w:sz w:val="22"/>
          <w:szCs w:val="22"/>
        </w:rPr>
        <w:t>Committee</w:t>
      </w:r>
      <w:r w:rsidR="00655C36" w:rsidRPr="00A53C1E">
        <w:rPr>
          <w:sz w:val="22"/>
          <w:szCs w:val="22"/>
        </w:rPr>
        <w:t>)</w:t>
      </w:r>
      <w:r w:rsidRPr="00A53C1E">
        <w:rPr>
          <w:sz w:val="22"/>
          <w:szCs w:val="22"/>
        </w:rPr>
        <w:t>:</w:t>
      </w:r>
    </w:p>
    <w:p w:rsidR="00CD3A59" w:rsidRPr="00A53C1E" w:rsidRDefault="00CD3A59" w:rsidP="00655C36">
      <w:pPr>
        <w:rPr>
          <w:sz w:val="22"/>
          <w:szCs w:val="22"/>
        </w:rPr>
      </w:pPr>
    </w:p>
    <w:tbl>
      <w:tblPr>
        <w:tblStyle w:val="TableGrid"/>
        <w:tblW w:w="0" w:type="auto"/>
        <w:tblInd w:w="108" w:type="dxa"/>
        <w:tblLook w:val="04A0"/>
      </w:tblPr>
      <w:tblGrid>
        <w:gridCol w:w="2430"/>
        <w:gridCol w:w="270"/>
        <w:gridCol w:w="4590"/>
        <w:gridCol w:w="262"/>
        <w:gridCol w:w="1916"/>
      </w:tblGrid>
      <w:tr w:rsidR="00655C36" w:rsidRPr="00A53C1E" w:rsidTr="00655C36">
        <w:tc>
          <w:tcPr>
            <w:tcW w:w="2430" w:type="dxa"/>
            <w:tcBorders>
              <w:top w:val="nil"/>
              <w:left w:val="nil"/>
              <w:bottom w:val="nil"/>
              <w:right w:val="nil"/>
            </w:tcBorders>
            <w:vAlign w:val="bottom"/>
          </w:tcPr>
          <w:p w:rsidR="00655C36" w:rsidRPr="00A53C1E" w:rsidRDefault="00655C36" w:rsidP="00655C36">
            <w:pPr>
              <w:rPr>
                <w:sz w:val="22"/>
                <w:szCs w:val="22"/>
              </w:rPr>
            </w:pPr>
            <w:r w:rsidRPr="00A53C1E">
              <w:rPr>
                <w:sz w:val="22"/>
                <w:szCs w:val="22"/>
              </w:rPr>
              <w:t>Name</w:t>
            </w:r>
          </w:p>
        </w:tc>
        <w:tc>
          <w:tcPr>
            <w:tcW w:w="270" w:type="dxa"/>
            <w:tcBorders>
              <w:top w:val="nil"/>
              <w:left w:val="nil"/>
              <w:bottom w:val="nil"/>
              <w:right w:val="nil"/>
            </w:tcBorders>
            <w:vAlign w:val="bottom"/>
          </w:tcPr>
          <w:p w:rsidR="00655C36" w:rsidRPr="00A53C1E" w:rsidRDefault="00655C36" w:rsidP="00655C36">
            <w:pPr>
              <w:rPr>
                <w:sz w:val="22"/>
                <w:szCs w:val="22"/>
              </w:rPr>
            </w:pPr>
          </w:p>
        </w:tc>
        <w:tc>
          <w:tcPr>
            <w:tcW w:w="4590" w:type="dxa"/>
            <w:tcBorders>
              <w:top w:val="nil"/>
              <w:left w:val="nil"/>
              <w:bottom w:val="nil"/>
              <w:right w:val="nil"/>
            </w:tcBorders>
            <w:vAlign w:val="bottom"/>
          </w:tcPr>
          <w:p w:rsidR="00655C36" w:rsidRPr="00A53C1E" w:rsidRDefault="00655C36" w:rsidP="00655C36">
            <w:pPr>
              <w:rPr>
                <w:sz w:val="22"/>
                <w:szCs w:val="22"/>
              </w:rPr>
            </w:pPr>
            <w:r w:rsidRPr="00A53C1E">
              <w:rPr>
                <w:sz w:val="22"/>
                <w:szCs w:val="22"/>
              </w:rPr>
              <w:t>Mailing Address</w:t>
            </w:r>
          </w:p>
        </w:tc>
        <w:tc>
          <w:tcPr>
            <w:tcW w:w="262" w:type="dxa"/>
            <w:tcBorders>
              <w:top w:val="nil"/>
              <w:left w:val="nil"/>
              <w:bottom w:val="nil"/>
              <w:right w:val="nil"/>
            </w:tcBorders>
            <w:vAlign w:val="bottom"/>
          </w:tcPr>
          <w:p w:rsidR="00655C36" w:rsidRPr="00A53C1E" w:rsidRDefault="00655C36" w:rsidP="00655C36">
            <w:pPr>
              <w:rPr>
                <w:sz w:val="22"/>
                <w:szCs w:val="22"/>
              </w:rPr>
            </w:pPr>
          </w:p>
        </w:tc>
        <w:tc>
          <w:tcPr>
            <w:tcW w:w="1916" w:type="dxa"/>
            <w:tcBorders>
              <w:top w:val="nil"/>
              <w:left w:val="nil"/>
              <w:bottom w:val="nil"/>
              <w:right w:val="nil"/>
            </w:tcBorders>
            <w:vAlign w:val="bottom"/>
          </w:tcPr>
          <w:p w:rsidR="00655C36" w:rsidRPr="00A53C1E" w:rsidRDefault="00655C36" w:rsidP="00655C36">
            <w:pPr>
              <w:rPr>
                <w:sz w:val="22"/>
                <w:szCs w:val="22"/>
              </w:rPr>
            </w:pPr>
            <w:r w:rsidRPr="00A53C1E">
              <w:rPr>
                <w:sz w:val="22"/>
                <w:szCs w:val="22"/>
              </w:rPr>
              <w:t>Phone Number</w:t>
            </w:r>
          </w:p>
        </w:tc>
      </w:tr>
      <w:tr w:rsidR="00655C36" w:rsidRPr="00A53C1E" w:rsidTr="00655C36">
        <w:tc>
          <w:tcPr>
            <w:tcW w:w="2430" w:type="dxa"/>
            <w:tcBorders>
              <w:top w:val="nil"/>
              <w:left w:val="nil"/>
              <w:right w:val="nil"/>
            </w:tcBorders>
          </w:tcPr>
          <w:p w:rsidR="00655C36" w:rsidRPr="00A53C1E" w:rsidRDefault="00655C36" w:rsidP="00655C36">
            <w:pPr>
              <w:rPr>
                <w:sz w:val="22"/>
                <w:szCs w:val="22"/>
              </w:rPr>
            </w:pPr>
          </w:p>
        </w:tc>
        <w:tc>
          <w:tcPr>
            <w:tcW w:w="270" w:type="dxa"/>
            <w:tcBorders>
              <w:top w:val="nil"/>
              <w:left w:val="nil"/>
              <w:bottom w:val="nil"/>
              <w:right w:val="nil"/>
            </w:tcBorders>
          </w:tcPr>
          <w:p w:rsidR="00655C36" w:rsidRPr="00A53C1E" w:rsidRDefault="00655C36" w:rsidP="00655C36">
            <w:pPr>
              <w:rPr>
                <w:sz w:val="22"/>
                <w:szCs w:val="22"/>
              </w:rPr>
            </w:pPr>
          </w:p>
        </w:tc>
        <w:tc>
          <w:tcPr>
            <w:tcW w:w="4590" w:type="dxa"/>
            <w:tcBorders>
              <w:top w:val="nil"/>
              <w:left w:val="nil"/>
              <w:right w:val="nil"/>
            </w:tcBorders>
          </w:tcPr>
          <w:p w:rsidR="00655C36" w:rsidRPr="00A53C1E" w:rsidRDefault="00655C36" w:rsidP="00655C36">
            <w:pPr>
              <w:rPr>
                <w:sz w:val="22"/>
                <w:szCs w:val="22"/>
              </w:rPr>
            </w:pPr>
          </w:p>
        </w:tc>
        <w:tc>
          <w:tcPr>
            <w:tcW w:w="262" w:type="dxa"/>
            <w:tcBorders>
              <w:top w:val="nil"/>
              <w:left w:val="nil"/>
              <w:bottom w:val="nil"/>
              <w:right w:val="nil"/>
            </w:tcBorders>
          </w:tcPr>
          <w:p w:rsidR="00655C36" w:rsidRPr="00A53C1E" w:rsidRDefault="00655C36" w:rsidP="00655C36">
            <w:pPr>
              <w:rPr>
                <w:sz w:val="22"/>
                <w:szCs w:val="22"/>
              </w:rPr>
            </w:pPr>
          </w:p>
        </w:tc>
        <w:tc>
          <w:tcPr>
            <w:tcW w:w="1916" w:type="dxa"/>
            <w:tcBorders>
              <w:top w:val="nil"/>
              <w:left w:val="nil"/>
              <w:right w:val="nil"/>
            </w:tcBorders>
          </w:tcPr>
          <w:p w:rsidR="00655C36" w:rsidRPr="00A53C1E" w:rsidRDefault="00655C36" w:rsidP="00655C36">
            <w:pPr>
              <w:rPr>
                <w:sz w:val="22"/>
                <w:szCs w:val="22"/>
              </w:rPr>
            </w:pPr>
          </w:p>
        </w:tc>
      </w:tr>
      <w:tr w:rsidR="00655C36" w:rsidRPr="00A53C1E" w:rsidTr="00655C36">
        <w:tc>
          <w:tcPr>
            <w:tcW w:w="2430" w:type="dxa"/>
            <w:tcBorders>
              <w:left w:val="nil"/>
              <w:right w:val="nil"/>
            </w:tcBorders>
          </w:tcPr>
          <w:p w:rsidR="00655C36" w:rsidRPr="00A53C1E" w:rsidRDefault="00655C36" w:rsidP="00655C36">
            <w:pPr>
              <w:rPr>
                <w:sz w:val="22"/>
                <w:szCs w:val="22"/>
              </w:rPr>
            </w:pPr>
          </w:p>
        </w:tc>
        <w:tc>
          <w:tcPr>
            <w:tcW w:w="270" w:type="dxa"/>
            <w:tcBorders>
              <w:top w:val="nil"/>
              <w:left w:val="nil"/>
              <w:bottom w:val="nil"/>
              <w:right w:val="nil"/>
            </w:tcBorders>
          </w:tcPr>
          <w:p w:rsidR="00655C36" w:rsidRPr="00A53C1E" w:rsidRDefault="00655C36" w:rsidP="00655C36">
            <w:pPr>
              <w:rPr>
                <w:sz w:val="22"/>
                <w:szCs w:val="22"/>
              </w:rPr>
            </w:pPr>
          </w:p>
        </w:tc>
        <w:tc>
          <w:tcPr>
            <w:tcW w:w="4590" w:type="dxa"/>
            <w:tcBorders>
              <w:left w:val="nil"/>
              <w:right w:val="nil"/>
            </w:tcBorders>
          </w:tcPr>
          <w:p w:rsidR="00655C36" w:rsidRPr="00A53C1E" w:rsidRDefault="00655C36" w:rsidP="00655C36">
            <w:pPr>
              <w:rPr>
                <w:sz w:val="22"/>
                <w:szCs w:val="22"/>
              </w:rPr>
            </w:pPr>
          </w:p>
        </w:tc>
        <w:tc>
          <w:tcPr>
            <w:tcW w:w="262" w:type="dxa"/>
            <w:tcBorders>
              <w:top w:val="nil"/>
              <w:left w:val="nil"/>
              <w:bottom w:val="nil"/>
              <w:right w:val="nil"/>
            </w:tcBorders>
          </w:tcPr>
          <w:p w:rsidR="00655C36" w:rsidRPr="00A53C1E" w:rsidRDefault="00655C36" w:rsidP="00655C36">
            <w:pPr>
              <w:rPr>
                <w:sz w:val="22"/>
                <w:szCs w:val="22"/>
              </w:rPr>
            </w:pPr>
          </w:p>
        </w:tc>
        <w:tc>
          <w:tcPr>
            <w:tcW w:w="1916" w:type="dxa"/>
            <w:tcBorders>
              <w:left w:val="nil"/>
              <w:right w:val="nil"/>
            </w:tcBorders>
          </w:tcPr>
          <w:p w:rsidR="00655C36" w:rsidRPr="00A53C1E" w:rsidRDefault="00655C36" w:rsidP="00655C36">
            <w:pPr>
              <w:rPr>
                <w:sz w:val="22"/>
                <w:szCs w:val="22"/>
              </w:rPr>
            </w:pPr>
          </w:p>
        </w:tc>
      </w:tr>
      <w:tr w:rsidR="00655C36" w:rsidRPr="00A53C1E" w:rsidTr="00655C36">
        <w:tc>
          <w:tcPr>
            <w:tcW w:w="2430" w:type="dxa"/>
            <w:tcBorders>
              <w:left w:val="nil"/>
              <w:right w:val="nil"/>
            </w:tcBorders>
          </w:tcPr>
          <w:p w:rsidR="00655C36" w:rsidRPr="00A53C1E" w:rsidRDefault="00655C36" w:rsidP="00655C36">
            <w:pPr>
              <w:rPr>
                <w:sz w:val="22"/>
                <w:szCs w:val="22"/>
              </w:rPr>
            </w:pPr>
          </w:p>
        </w:tc>
        <w:tc>
          <w:tcPr>
            <w:tcW w:w="270" w:type="dxa"/>
            <w:tcBorders>
              <w:top w:val="nil"/>
              <w:left w:val="nil"/>
              <w:bottom w:val="nil"/>
              <w:right w:val="nil"/>
            </w:tcBorders>
          </w:tcPr>
          <w:p w:rsidR="00655C36" w:rsidRPr="00A53C1E" w:rsidRDefault="00655C36" w:rsidP="00655C36">
            <w:pPr>
              <w:rPr>
                <w:sz w:val="22"/>
                <w:szCs w:val="22"/>
              </w:rPr>
            </w:pPr>
          </w:p>
        </w:tc>
        <w:tc>
          <w:tcPr>
            <w:tcW w:w="4590" w:type="dxa"/>
            <w:tcBorders>
              <w:left w:val="nil"/>
              <w:right w:val="nil"/>
            </w:tcBorders>
          </w:tcPr>
          <w:p w:rsidR="00655C36" w:rsidRPr="00A53C1E" w:rsidRDefault="00655C36" w:rsidP="00655C36">
            <w:pPr>
              <w:rPr>
                <w:sz w:val="22"/>
                <w:szCs w:val="22"/>
              </w:rPr>
            </w:pPr>
          </w:p>
        </w:tc>
        <w:tc>
          <w:tcPr>
            <w:tcW w:w="262" w:type="dxa"/>
            <w:tcBorders>
              <w:top w:val="nil"/>
              <w:left w:val="nil"/>
              <w:bottom w:val="nil"/>
              <w:right w:val="nil"/>
            </w:tcBorders>
          </w:tcPr>
          <w:p w:rsidR="00655C36" w:rsidRPr="00A53C1E" w:rsidRDefault="00655C36" w:rsidP="00655C36">
            <w:pPr>
              <w:rPr>
                <w:sz w:val="22"/>
                <w:szCs w:val="22"/>
              </w:rPr>
            </w:pPr>
          </w:p>
        </w:tc>
        <w:tc>
          <w:tcPr>
            <w:tcW w:w="1916" w:type="dxa"/>
            <w:tcBorders>
              <w:left w:val="nil"/>
              <w:right w:val="nil"/>
            </w:tcBorders>
          </w:tcPr>
          <w:p w:rsidR="00655C36" w:rsidRPr="00A53C1E" w:rsidRDefault="00655C36" w:rsidP="00655C36">
            <w:pPr>
              <w:rPr>
                <w:sz w:val="22"/>
                <w:szCs w:val="22"/>
              </w:rPr>
            </w:pPr>
          </w:p>
        </w:tc>
      </w:tr>
      <w:tr w:rsidR="00655C36" w:rsidRPr="00A53C1E" w:rsidTr="00655C36">
        <w:tc>
          <w:tcPr>
            <w:tcW w:w="2430" w:type="dxa"/>
            <w:tcBorders>
              <w:left w:val="nil"/>
              <w:right w:val="nil"/>
            </w:tcBorders>
          </w:tcPr>
          <w:p w:rsidR="00655C36" w:rsidRPr="00A53C1E" w:rsidRDefault="00655C36" w:rsidP="00655C36">
            <w:pPr>
              <w:rPr>
                <w:sz w:val="22"/>
                <w:szCs w:val="22"/>
              </w:rPr>
            </w:pPr>
          </w:p>
        </w:tc>
        <w:tc>
          <w:tcPr>
            <w:tcW w:w="270" w:type="dxa"/>
            <w:tcBorders>
              <w:top w:val="nil"/>
              <w:left w:val="nil"/>
              <w:bottom w:val="nil"/>
              <w:right w:val="nil"/>
            </w:tcBorders>
          </w:tcPr>
          <w:p w:rsidR="00655C36" w:rsidRPr="00A53C1E" w:rsidRDefault="00655C36" w:rsidP="00655C36">
            <w:pPr>
              <w:rPr>
                <w:sz w:val="22"/>
                <w:szCs w:val="22"/>
              </w:rPr>
            </w:pPr>
          </w:p>
        </w:tc>
        <w:tc>
          <w:tcPr>
            <w:tcW w:w="4590" w:type="dxa"/>
            <w:tcBorders>
              <w:left w:val="nil"/>
              <w:right w:val="nil"/>
            </w:tcBorders>
          </w:tcPr>
          <w:p w:rsidR="00655C36" w:rsidRPr="00A53C1E" w:rsidRDefault="00655C36" w:rsidP="00655C36">
            <w:pPr>
              <w:rPr>
                <w:sz w:val="22"/>
                <w:szCs w:val="22"/>
              </w:rPr>
            </w:pPr>
          </w:p>
        </w:tc>
        <w:tc>
          <w:tcPr>
            <w:tcW w:w="262" w:type="dxa"/>
            <w:tcBorders>
              <w:top w:val="nil"/>
              <w:left w:val="nil"/>
              <w:bottom w:val="nil"/>
              <w:right w:val="nil"/>
            </w:tcBorders>
          </w:tcPr>
          <w:p w:rsidR="00655C36" w:rsidRPr="00A53C1E" w:rsidRDefault="00655C36" w:rsidP="00655C36">
            <w:pPr>
              <w:rPr>
                <w:sz w:val="22"/>
                <w:szCs w:val="22"/>
              </w:rPr>
            </w:pPr>
          </w:p>
        </w:tc>
        <w:tc>
          <w:tcPr>
            <w:tcW w:w="1916" w:type="dxa"/>
            <w:tcBorders>
              <w:left w:val="nil"/>
              <w:right w:val="nil"/>
            </w:tcBorders>
          </w:tcPr>
          <w:p w:rsidR="00655C36" w:rsidRPr="00A53C1E" w:rsidRDefault="00655C36" w:rsidP="00655C36">
            <w:pPr>
              <w:rPr>
                <w:sz w:val="22"/>
                <w:szCs w:val="22"/>
              </w:rPr>
            </w:pPr>
          </w:p>
        </w:tc>
      </w:tr>
      <w:tr w:rsidR="00655C36" w:rsidRPr="00A53C1E" w:rsidTr="00655C36">
        <w:tc>
          <w:tcPr>
            <w:tcW w:w="2430" w:type="dxa"/>
            <w:tcBorders>
              <w:left w:val="nil"/>
              <w:right w:val="nil"/>
            </w:tcBorders>
          </w:tcPr>
          <w:p w:rsidR="00655C36" w:rsidRPr="00A53C1E" w:rsidRDefault="00655C36" w:rsidP="00655C36">
            <w:pPr>
              <w:rPr>
                <w:sz w:val="22"/>
                <w:szCs w:val="22"/>
              </w:rPr>
            </w:pPr>
          </w:p>
        </w:tc>
        <w:tc>
          <w:tcPr>
            <w:tcW w:w="270" w:type="dxa"/>
            <w:tcBorders>
              <w:top w:val="nil"/>
              <w:left w:val="nil"/>
              <w:bottom w:val="nil"/>
              <w:right w:val="nil"/>
            </w:tcBorders>
          </w:tcPr>
          <w:p w:rsidR="00655C36" w:rsidRPr="00A53C1E" w:rsidRDefault="00655C36" w:rsidP="00655C36">
            <w:pPr>
              <w:rPr>
                <w:sz w:val="22"/>
                <w:szCs w:val="22"/>
              </w:rPr>
            </w:pPr>
          </w:p>
        </w:tc>
        <w:tc>
          <w:tcPr>
            <w:tcW w:w="4590" w:type="dxa"/>
            <w:tcBorders>
              <w:left w:val="nil"/>
              <w:right w:val="nil"/>
            </w:tcBorders>
          </w:tcPr>
          <w:p w:rsidR="00655C36" w:rsidRPr="00A53C1E" w:rsidRDefault="00655C36" w:rsidP="00655C36">
            <w:pPr>
              <w:rPr>
                <w:sz w:val="22"/>
                <w:szCs w:val="22"/>
              </w:rPr>
            </w:pPr>
          </w:p>
        </w:tc>
        <w:tc>
          <w:tcPr>
            <w:tcW w:w="262" w:type="dxa"/>
            <w:tcBorders>
              <w:top w:val="nil"/>
              <w:left w:val="nil"/>
              <w:bottom w:val="nil"/>
              <w:right w:val="nil"/>
            </w:tcBorders>
          </w:tcPr>
          <w:p w:rsidR="00655C36" w:rsidRPr="00A53C1E" w:rsidRDefault="00655C36" w:rsidP="00655C36">
            <w:pPr>
              <w:rPr>
                <w:sz w:val="22"/>
                <w:szCs w:val="22"/>
              </w:rPr>
            </w:pPr>
          </w:p>
        </w:tc>
        <w:tc>
          <w:tcPr>
            <w:tcW w:w="1916" w:type="dxa"/>
            <w:tcBorders>
              <w:left w:val="nil"/>
              <w:right w:val="nil"/>
            </w:tcBorders>
          </w:tcPr>
          <w:p w:rsidR="00655C36" w:rsidRPr="00A53C1E" w:rsidRDefault="00655C36" w:rsidP="00655C36">
            <w:pPr>
              <w:rPr>
                <w:sz w:val="22"/>
                <w:szCs w:val="22"/>
              </w:rPr>
            </w:pPr>
          </w:p>
        </w:tc>
      </w:tr>
    </w:tbl>
    <w:p w:rsidR="00655C36" w:rsidRPr="00A53C1E" w:rsidRDefault="00655C36" w:rsidP="00655C36">
      <w:pPr>
        <w:rPr>
          <w:sz w:val="22"/>
          <w:szCs w:val="22"/>
        </w:rPr>
      </w:pPr>
    </w:p>
    <w:p w:rsidR="00CD3A59" w:rsidRPr="00A53C1E" w:rsidRDefault="00CD3A59" w:rsidP="00655C36">
      <w:pPr>
        <w:rPr>
          <w:sz w:val="22"/>
          <w:szCs w:val="22"/>
        </w:rPr>
      </w:pPr>
      <w:r w:rsidRPr="00A53C1E">
        <w:rPr>
          <w:sz w:val="22"/>
          <w:szCs w:val="22"/>
        </w:rPr>
        <w:t>Signature</w:t>
      </w:r>
      <w:r w:rsidR="00655C36" w:rsidRPr="00A53C1E">
        <w:rPr>
          <w:sz w:val="22"/>
          <w:szCs w:val="22"/>
        </w:rPr>
        <w:t>: ____________________________________</w:t>
      </w:r>
      <w:r w:rsidR="00655C36" w:rsidRPr="00A53C1E">
        <w:rPr>
          <w:sz w:val="22"/>
          <w:szCs w:val="22"/>
        </w:rPr>
        <w:tab/>
      </w:r>
      <w:r w:rsidR="00655C36" w:rsidRPr="00A53C1E">
        <w:rPr>
          <w:sz w:val="22"/>
          <w:szCs w:val="22"/>
        </w:rPr>
        <w:tab/>
      </w:r>
      <w:r w:rsidRPr="00A53C1E">
        <w:rPr>
          <w:sz w:val="22"/>
          <w:szCs w:val="22"/>
        </w:rPr>
        <w:t xml:space="preserve">Date: </w:t>
      </w:r>
      <w:r w:rsidR="00FA37D5" w:rsidRPr="00A53C1E">
        <w:rPr>
          <w:sz w:val="22"/>
          <w:szCs w:val="22"/>
        </w:rPr>
        <w:t>___________________</w:t>
      </w:r>
      <w:r w:rsidR="00655C36" w:rsidRPr="00A53C1E">
        <w:rPr>
          <w:sz w:val="22"/>
          <w:szCs w:val="22"/>
        </w:rPr>
        <w:t>________</w:t>
      </w:r>
    </w:p>
    <w:p w:rsidR="00655C36" w:rsidRPr="00A53C1E" w:rsidRDefault="00655C36" w:rsidP="00655C36">
      <w:pPr>
        <w:rPr>
          <w:sz w:val="22"/>
          <w:szCs w:val="22"/>
        </w:rPr>
      </w:pPr>
    </w:p>
    <w:p w:rsidR="00CD3A59" w:rsidRPr="00A53C1E" w:rsidRDefault="00655C36" w:rsidP="00655C36">
      <w:pPr>
        <w:jc w:val="both"/>
        <w:rPr>
          <w:sz w:val="22"/>
          <w:szCs w:val="22"/>
        </w:rPr>
      </w:pPr>
      <w:r w:rsidRPr="00A53C1E">
        <w:rPr>
          <w:b/>
          <w:sz w:val="22"/>
          <w:szCs w:val="22"/>
        </w:rPr>
        <w:t>NOTE</w:t>
      </w:r>
      <w:r w:rsidR="00CD3A59" w:rsidRPr="00A53C1E">
        <w:rPr>
          <w:b/>
          <w:sz w:val="22"/>
          <w:szCs w:val="22"/>
        </w:rPr>
        <w:t>:</w:t>
      </w:r>
      <w:r w:rsidR="00575E87" w:rsidRPr="00A53C1E">
        <w:rPr>
          <w:b/>
          <w:sz w:val="22"/>
          <w:szCs w:val="22"/>
        </w:rPr>
        <w:tab/>
      </w:r>
      <w:r w:rsidRPr="00A53C1E">
        <w:rPr>
          <w:b/>
          <w:sz w:val="22"/>
          <w:szCs w:val="22"/>
        </w:rPr>
        <w:t xml:space="preserve">  </w:t>
      </w:r>
      <w:r w:rsidR="00CD3A59" w:rsidRPr="00A53C1E">
        <w:rPr>
          <w:sz w:val="22"/>
          <w:szCs w:val="22"/>
        </w:rPr>
        <w:t>Producer</w:t>
      </w:r>
      <w:r w:rsidRPr="00A53C1E">
        <w:rPr>
          <w:sz w:val="22"/>
          <w:szCs w:val="22"/>
        </w:rPr>
        <w:t>s may only nominate Producer</w:t>
      </w:r>
      <w:r w:rsidR="00CD3A59" w:rsidRPr="00A53C1E">
        <w:rPr>
          <w:sz w:val="22"/>
          <w:szCs w:val="22"/>
        </w:rPr>
        <w:t xml:space="preserve"> </w:t>
      </w:r>
      <w:r w:rsidRPr="00A53C1E">
        <w:rPr>
          <w:sz w:val="22"/>
          <w:szCs w:val="22"/>
        </w:rPr>
        <w:t>nominees</w:t>
      </w:r>
      <w:r w:rsidR="00CD3A59" w:rsidRPr="00A53C1E">
        <w:rPr>
          <w:sz w:val="22"/>
          <w:szCs w:val="22"/>
        </w:rPr>
        <w:t>.</w:t>
      </w:r>
      <w:r w:rsidRPr="00A53C1E">
        <w:rPr>
          <w:sz w:val="22"/>
          <w:szCs w:val="22"/>
        </w:rPr>
        <w:t xml:space="preserve">  </w:t>
      </w:r>
      <w:r w:rsidR="00CD3A59" w:rsidRPr="00A53C1E">
        <w:rPr>
          <w:sz w:val="22"/>
          <w:szCs w:val="22"/>
        </w:rPr>
        <w:t xml:space="preserve">Producer-Handlers may only nominate Producer-Handler </w:t>
      </w:r>
      <w:r w:rsidRPr="00A53C1E">
        <w:rPr>
          <w:sz w:val="22"/>
          <w:szCs w:val="22"/>
        </w:rPr>
        <w:t>nominees</w:t>
      </w:r>
      <w:r w:rsidR="00CD3A59" w:rsidRPr="00A53C1E">
        <w:rPr>
          <w:sz w:val="22"/>
          <w:szCs w:val="22"/>
        </w:rPr>
        <w:t>.</w:t>
      </w:r>
    </w:p>
    <w:p w:rsidR="00655C36" w:rsidRPr="00A53C1E" w:rsidRDefault="00655C36" w:rsidP="00655C36">
      <w:pPr>
        <w:jc w:val="both"/>
        <w:rPr>
          <w:b/>
          <w:sz w:val="22"/>
          <w:szCs w:val="22"/>
        </w:rPr>
      </w:pPr>
    </w:p>
    <w:p w:rsidR="00655C36" w:rsidRPr="00A53C1E" w:rsidRDefault="00655C36" w:rsidP="00655C36">
      <w:pPr>
        <w:jc w:val="both"/>
        <w:rPr>
          <w:sz w:val="22"/>
          <w:szCs w:val="22"/>
        </w:rPr>
      </w:pPr>
      <w:r w:rsidRPr="00A53C1E">
        <w:rPr>
          <w:sz w:val="22"/>
          <w:szCs w:val="22"/>
        </w:rPr>
        <w:t xml:space="preserve">Completed nomination forms must be received </w:t>
      </w:r>
      <w:r w:rsidR="00A53C1E">
        <w:rPr>
          <w:sz w:val="22"/>
          <w:szCs w:val="22"/>
        </w:rPr>
        <w:t>by</w:t>
      </w:r>
      <w:r w:rsidRPr="00A53C1E">
        <w:rPr>
          <w:sz w:val="22"/>
          <w:szCs w:val="22"/>
        </w:rPr>
        <w:t xml:space="preserve"> the </w:t>
      </w:r>
      <w:r w:rsidR="00A53C1E">
        <w:rPr>
          <w:sz w:val="22"/>
          <w:szCs w:val="22"/>
        </w:rPr>
        <w:t>Committee</w:t>
      </w:r>
      <w:r w:rsidR="00A53C1E" w:rsidRPr="00A53C1E">
        <w:rPr>
          <w:sz w:val="22"/>
          <w:szCs w:val="22"/>
        </w:rPr>
        <w:t xml:space="preserve"> </w:t>
      </w:r>
      <w:r w:rsidRPr="00A53C1E">
        <w:rPr>
          <w:sz w:val="22"/>
          <w:szCs w:val="22"/>
        </w:rPr>
        <w:t xml:space="preserve">no later than </w:t>
      </w:r>
      <w:r w:rsidR="00AC5CA4" w:rsidRPr="00A53C1E">
        <w:rPr>
          <w:sz w:val="22"/>
          <w:szCs w:val="22"/>
        </w:rPr>
        <w:t>May</w:t>
      </w:r>
      <w:r w:rsidRPr="00A53C1E">
        <w:rPr>
          <w:sz w:val="22"/>
          <w:szCs w:val="22"/>
        </w:rPr>
        <w:t xml:space="preserve"> ___, 20___ in order to be </w:t>
      </w:r>
      <w:r w:rsidR="00AC5CA4" w:rsidRPr="00A53C1E">
        <w:rPr>
          <w:sz w:val="22"/>
          <w:szCs w:val="22"/>
        </w:rPr>
        <w:t>valid</w:t>
      </w:r>
      <w:r w:rsidRPr="00A53C1E">
        <w:rPr>
          <w:sz w:val="22"/>
          <w:szCs w:val="22"/>
        </w:rPr>
        <w:t xml:space="preserve">.  </w:t>
      </w:r>
      <w:r w:rsidR="00AC5CA4" w:rsidRPr="00A53C1E">
        <w:rPr>
          <w:sz w:val="22"/>
          <w:szCs w:val="22"/>
        </w:rPr>
        <w:t xml:space="preserve">They </w:t>
      </w:r>
      <w:r w:rsidRPr="00A53C1E">
        <w:rPr>
          <w:sz w:val="22"/>
          <w:szCs w:val="22"/>
        </w:rPr>
        <w:t xml:space="preserve">may be mailed or faxed to the </w:t>
      </w:r>
      <w:r w:rsidR="00A53C1E">
        <w:rPr>
          <w:sz w:val="22"/>
          <w:szCs w:val="22"/>
        </w:rPr>
        <w:t>Committee</w:t>
      </w:r>
      <w:r w:rsidR="00A53C1E" w:rsidRPr="00A53C1E">
        <w:rPr>
          <w:sz w:val="22"/>
          <w:szCs w:val="22"/>
        </w:rPr>
        <w:t xml:space="preserve"> </w:t>
      </w:r>
      <w:r w:rsidRPr="00A53C1E">
        <w:rPr>
          <w:sz w:val="22"/>
          <w:szCs w:val="22"/>
        </w:rPr>
        <w:t xml:space="preserve">at the address above, or delivered to the </w:t>
      </w:r>
      <w:r w:rsidR="00A53C1E">
        <w:rPr>
          <w:sz w:val="22"/>
          <w:szCs w:val="22"/>
        </w:rPr>
        <w:t>Committee</w:t>
      </w:r>
      <w:r w:rsidR="00A53C1E" w:rsidRPr="00A53C1E">
        <w:rPr>
          <w:sz w:val="22"/>
          <w:szCs w:val="22"/>
        </w:rPr>
        <w:t xml:space="preserve"> </w:t>
      </w:r>
      <w:r w:rsidRPr="00A53C1E">
        <w:rPr>
          <w:sz w:val="22"/>
          <w:szCs w:val="22"/>
        </w:rPr>
        <w:t>at USDA Service Center, 82-901 Bliss Avenue, Indio, CA.</w:t>
      </w:r>
    </w:p>
    <w:p w:rsidR="00C47C65" w:rsidRPr="00655C36" w:rsidRDefault="00C47C65" w:rsidP="00655C36">
      <w:pPr>
        <w:rPr>
          <w:sz w:val="22"/>
          <w:szCs w:val="22"/>
        </w:rPr>
      </w:pPr>
    </w:p>
    <w:p w:rsidR="00AC5CA4" w:rsidRDefault="00AC5CA4" w:rsidP="00AC5CA4">
      <w:pPr>
        <w:jc w:val="both"/>
        <w:rPr>
          <w:sz w:val="16"/>
          <w:szCs w:val="16"/>
        </w:rPr>
      </w:pPr>
    </w:p>
    <w:p w:rsidR="00AC5CA4" w:rsidRDefault="00AC5CA4" w:rsidP="00AC5CA4">
      <w:pPr>
        <w:jc w:val="both"/>
        <w:rPr>
          <w:sz w:val="16"/>
          <w:szCs w:val="16"/>
        </w:rPr>
      </w:pPr>
    </w:p>
    <w:p w:rsidR="00AC5CA4" w:rsidRDefault="00AC5CA4" w:rsidP="00AC5CA4">
      <w:pPr>
        <w:jc w:val="both"/>
        <w:rPr>
          <w:sz w:val="16"/>
          <w:szCs w:val="16"/>
        </w:rPr>
      </w:pPr>
    </w:p>
    <w:p w:rsidR="00AC5CA4" w:rsidRDefault="00AC5CA4" w:rsidP="00AC5CA4">
      <w:pPr>
        <w:jc w:val="both"/>
        <w:rPr>
          <w:sz w:val="16"/>
          <w:szCs w:val="16"/>
        </w:rPr>
      </w:pPr>
    </w:p>
    <w:p w:rsidR="00AC5CA4" w:rsidRDefault="00AC5CA4" w:rsidP="00AC5CA4">
      <w:pPr>
        <w:jc w:val="both"/>
        <w:rPr>
          <w:sz w:val="16"/>
          <w:szCs w:val="16"/>
        </w:rPr>
      </w:pPr>
    </w:p>
    <w:p w:rsidR="00AC5CA4" w:rsidRDefault="00AC5CA4" w:rsidP="00AC5CA4">
      <w:pPr>
        <w:jc w:val="both"/>
        <w:rPr>
          <w:sz w:val="16"/>
          <w:szCs w:val="16"/>
        </w:rPr>
      </w:pPr>
    </w:p>
    <w:p w:rsidR="00AC5CA4" w:rsidRDefault="00AC5CA4" w:rsidP="00AC5CA4">
      <w:pPr>
        <w:jc w:val="both"/>
        <w:rPr>
          <w:sz w:val="16"/>
          <w:szCs w:val="16"/>
        </w:rPr>
      </w:pPr>
    </w:p>
    <w:p w:rsidR="00AC5CA4" w:rsidRDefault="00AC5CA4" w:rsidP="00AC5CA4">
      <w:pPr>
        <w:jc w:val="both"/>
        <w:rPr>
          <w:sz w:val="16"/>
          <w:szCs w:val="16"/>
        </w:rPr>
      </w:pPr>
    </w:p>
    <w:p w:rsidR="00AC5CA4" w:rsidRDefault="00AC5CA4" w:rsidP="00AC5CA4">
      <w:pPr>
        <w:jc w:val="both"/>
        <w:rPr>
          <w:sz w:val="16"/>
          <w:szCs w:val="16"/>
        </w:rPr>
      </w:pPr>
    </w:p>
    <w:p w:rsidR="00AC5CA4" w:rsidRDefault="00AC5CA4" w:rsidP="00AC5CA4">
      <w:pPr>
        <w:jc w:val="both"/>
        <w:rPr>
          <w:sz w:val="16"/>
          <w:szCs w:val="16"/>
        </w:rPr>
      </w:pPr>
    </w:p>
    <w:p w:rsidR="00AC5CA4" w:rsidRDefault="00AC5CA4" w:rsidP="00AC5CA4">
      <w:pPr>
        <w:jc w:val="both"/>
        <w:rPr>
          <w:sz w:val="16"/>
          <w:szCs w:val="16"/>
        </w:rPr>
      </w:pPr>
    </w:p>
    <w:p w:rsidR="00AC5CA4" w:rsidRDefault="00AC5CA4" w:rsidP="00AC5CA4">
      <w:pPr>
        <w:jc w:val="both"/>
        <w:rPr>
          <w:sz w:val="16"/>
          <w:szCs w:val="16"/>
        </w:rPr>
      </w:pPr>
    </w:p>
    <w:p w:rsidR="00AC5CA4" w:rsidRDefault="00AC5CA4" w:rsidP="00AC5CA4">
      <w:pPr>
        <w:jc w:val="both"/>
        <w:rPr>
          <w:sz w:val="16"/>
          <w:szCs w:val="16"/>
        </w:rPr>
      </w:pPr>
    </w:p>
    <w:p w:rsidR="00AC5CA4" w:rsidRDefault="00AC5CA4" w:rsidP="00AC5CA4">
      <w:pPr>
        <w:jc w:val="both"/>
        <w:rPr>
          <w:sz w:val="16"/>
          <w:szCs w:val="16"/>
        </w:rPr>
      </w:pPr>
    </w:p>
    <w:p w:rsidR="00F76844" w:rsidRPr="00AC5CA4" w:rsidRDefault="00F76844" w:rsidP="00AC5CA4">
      <w:pPr>
        <w:jc w:val="both"/>
        <w:rPr>
          <w:sz w:val="16"/>
          <w:szCs w:val="16"/>
        </w:rPr>
      </w:pPr>
      <w:bookmarkStart w:id="0" w:name="_GoBack"/>
      <w:bookmarkEnd w:id="0"/>
      <w:r w:rsidRPr="00AC5CA4">
        <w:rPr>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p>
    <w:p w:rsidR="00F76844" w:rsidRPr="00AC5CA4" w:rsidRDefault="00F76844" w:rsidP="00AC5CA4">
      <w:pPr>
        <w:jc w:val="both"/>
        <w:rPr>
          <w:sz w:val="16"/>
          <w:szCs w:val="16"/>
        </w:rPr>
      </w:pPr>
    </w:p>
    <w:p w:rsidR="004310C2" w:rsidRPr="00C10B54" w:rsidRDefault="004310C2" w:rsidP="004310C2">
      <w:pPr>
        <w:jc w:val="both"/>
        <w:rPr>
          <w:color w:val="000000"/>
          <w:sz w:val="16"/>
          <w:szCs w:val="16"/>
        </w:rPr>
      </w:pPr>
      <w:r w:rsidRPr="00C10B54">
        <w:rPr>
          <w:color w:val="000000"/>
          <w:sz w:val="16"/>
          <w:szCs w:val="16"/>
        </w:rPr>
        <w:t>The U.S. Department of Agriculture (USDA) prohibits discrimination in all of its programs and activities on the basis of race, color, national origin, age, disability, and where applicable, sex, marital status, familial status, parental status, religion, sexual orientation, political beliefs, genetic information,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w:t>
      </w:r>
    </w:p>
    <w:p w:rsidR="004310C2" w:rsidRDefault="004310C2" w:rsidP="00AC5CA4">
      <w:pPr>
        <w:jc w:val="both"/>
        <w:rPr>
          <w:sz w:val="16"/>
          <w:szCs w:val="16"/>
        </w:rPr>
      </w:pPr>
    </w:p>
    <w:p w:rsidR="00F76844" w:rsidRPr="00AC5CA4" w:rsidRDefault="00F76844" w:rsidP="00AC5CA4">
      <w:pPr>
        <w:jc w:val="both"/>
        <w:rPr>
          <w:sz w:val="16"/>
          <w:szCs w:val="16"/>
        </w:rPr>
      </w:pPr>
      <w:r w:rsidRPr="00AC5CA4">
        <w:rPr>
          <w:sz w:val="16"/>
          <w:szCs w:val="16"/>
        </w:rPr>
        <w:t>To file a complaint of discrimination, write to USDA, Director, Office of Civil Rights, 1400 Independence Avenue, S.W., Washington, D.C. 20250-9410, or call (800) 795-3272 (voice) or (202) 720-6382 (TDD).  USDA is an equal opportunity provider and employer.</w:t>
      </w:r>
    </w:p>
    <w:sectPr w:rsidR="00F76844" w:rsidRPr="00AC5CA4" w:rsidSect="00457C07">
      <w:headerReference w:type="default" r:id="rId7"/>
      <w:footerReference w:type="default" r:id="rId8"/>
      <w:endnotePr>
        <w:numFmt w:val="decimal"/>
      </w:endnotePr>
      <w:pgSz w:w="12240" w:h="15840"/>
      <w:pgMar w:top="1440" w:right="1440" w:bottom="1440" w:left="1440"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55C36" w:rsidRDefault="00655C36" w:rsidP="00575E87">
      <w:r>
        <w:separator/>
      </w:r>
    </w:p>
  </w:endnote>
  <w:endnote w:type="continuationSeparator" w:id="0">
    <w:p w:rsidR="00655C36" w:rsidRDefault="00655C36" w:rsidP="00575E8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5C36" w:rsidRPr="00575E87" w:rsidRDefault="00655C36" w:rsidP="00655C36">
    <w:pPr>
      <w:pStyle w:val="Footer"/>
      <w:rPr>
        <w:b/>
        <w:sz w:val="18"/>
        <w:szCs w:val="18"/>
      </w:rPr>
    </w:pPr>
    <w:r w:rsidRPr="00575E87">
      <w:rPr>
        <w:b/>
        <w:sz w:val="18"/>
        <w:szCs w:val="18"/>
      </w:rPr>
      <w:t xml:space="preserve">(Rev. </w:t>
    </w:r>
    <w:r>
      <w:rPr>
        <w:b/>
        <w:sz w:val="18"/>
        <w:szCs w:val="18"/>
      </w:rPr>
      <w:t>10/2010) Destroy previous editions.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55C36" w:rsidRDefault="00655C36" w:rsidP="00575E87">
      <w:r>
        <w:separator/>
      </w:r>
    </w:p>
  </w:footnote>
  <w:footnote w:type="continuationSeparator" w:id="0">
    <w:p w:rsidR="00655C36" w:rsidRDefault="00655C36" w:rsidP="00575E8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5C36" w:rsidRPr="00655C36" w:rsidRDefault="00655C36" w:rsidP="00655C36">
    <w:pPr>
      <w:pStyle w:val="Header"/>
      <w:rPr>
        <w:b/>
        <w:sz w:val="18"/>
        <w:szCs w:val="18"/>
        <w:u w:val="single"/>
      </w:rPr>
    </w:pPr>
    <w:r>
      <w:rPr>
        <w:b/>
        <w:sz w:val="18"/>
        <w:szCs w:val="18"/>
        <w:u w:val="single"/>
      </w:rPr>
      <w:tab/>
    </w:r>
    <w:r>
      <w:rPr>
        <w:b/>
        <w:sz w:val="18"/>
        <w:szCs w:val="18"/>
        <w:u w:val="single"/>
      </w:rPr>
      <w:tab/>
    </w:r>
    <w:r w:rsidRPr="00655C36">
      <w:rPr>
        <w:b/>
        <w:sz w:val="18"/>
        <w:szCs w:val="18"/>
        <w:u w:val="single"/>
      </w:rPr>
      <w:t>OMB No. 0581-0178</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footnotePr>
    <w:footnote w:id="-1"/>
    <w:footnote w:id="0"/>
  </w:footnotePr>
  <w:endnotePr>
    <w:numFmt w:val="decimal"/>
    <w:endnote w:id="-1"/>
    <w:endnote w:id="0"/>
  </w:endnotePr>
  <w:compat/>
  <w:rsids>
    <w:rsidRoot w:val="0044438D"/>
    <w:rsid w:val="000308C5"/>
    <w:rsid w:val="00074DD7"/>
    <w:rsid w:val="000D579C"/>
    <w:rsid w:val="00160500"/>
    <w:rsid w:val="00300F6F"/>
    <w:rsid w:val="004310C2"/>
    <w:rsid w:val="0044438D"/>
    <w:rsid w:val="004577D1"/>
    <w:rsid w:val="00457C07"/>
    <w:rsid w:val="00470906"/>
    <w:rsid w:val="00575E87"/>
    <w:rsid w:val="006555BE"/>
    <w:rsid w:val="00655C36"/>
    <w:rsid w:val="00681EBC"/>
    <w:rsid w:val="00733768"/>
    <w:rsid w:val="00775B42"/>
    <w:rsid w:val="00830787"/>
    <w:rsid w:val="008B5D6C"/>
    <w:rsid w:val="008C458A"/>
    <w:rsid w:val="008C5692"/>
    <w:rsid w:val="00A53C1E"/>
    <w:rsid w:val="00AC5CA4"/>
    <w:rsid w:val="00C47C65"/>
    <w:rsid w:val="00CD3A59"/>
    <w:rsid w:val="00DE219D"/>
    <w:rsid w:val="00F53005"/>
    <w:rsid w:val="00F76844"/>
    <w:rsid w:val="00FA37D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577D1"/>
    <w:pPr>
      <w:widowControl w:val="0"/>
    </w:pPr>
    <w:rPr>
      <w:snapToGrid w:val="0"/>
      <w:sz w:val="24"/>
    </w:rPr>
  </w:style>
  <w:style w:type="paragraph" w:styleId="Heading1">
    <w:name w:val="heading 1"/>
    <w:basedOn w:val="Normal"/>
    <w:next w:val="Normal"/>
    <w:qFormat/>
    <w:rsid w:val="004577D1"/>
    <w:pPr>
      <w:keepNext/>
      <w:outlineLvl w:val="0"/>
    </w:pPr>
    <w:rPr>
      <w:rFonts w:ascii="Courier New" w:hAnsi="Courier New"/>
      <w:b/>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4577D1"/>
  </w:style>
  <w:style w:type="paragraph" w:styleId="Header">
    <w:name w:val="header"/>
    <w:basedOn w:val="Normal"/>
    <w:link w:val="HeaderChar"/>
    <w:rsid w:val="00575E87"/>
    <w:pPr>
      <w:tabs>
        <w:tab w:val="center" w:pos="4680"/>
        <w:tab w:val="right" w:pos="9360"/>
      </w:tabs>
    </w:pPr>
  </w:style>
  <w:style w:type="character" w:customStyle="1" w:styleId="HeaderChar">
    <w:name w:val="Header Char"/>
    <w:basedOn w:val="DefaultParagraphFont"/>
    <w:link w:val="Header"/>
    <w:rsid w:val="00575E87"/>
    <w:rPr>
      <w:snapToGrid w:val="0"/>
      <w:sz w:val="24"/>
    </w:rPr>
  </w:style>
  <w:style w:type="paragraph" w:styleId="Footer">
    <w:name w:val="footer"/>
    <w:basedOn w:val="Normal"/>
    <w:link w:val="FooterChar"/>
    <w:rsid w:val="00575E87"/>
    <w:pPr>
      <w:tabs>
        <w:tab w:val="center" w:pos="4680"/>
        <w:tab w:val="right" w:pos="9360"/>
      </w:tabs>
    </w:pPr>
  </w:style>
  <w:style w:type="character" w:customStyle="1" w:styleId="FooterChar">
    <w:name w:val="Footer Char"/>
    <w:basedOn w:val="DefaultParagraphFont"/>
    <w:link w:val="Footer"/>
    <w:rsid w:val="00575E87"/>
    <w:rPr>
      <w:snapToGrid w:val="0"/>
      <w:sz w:val="24"/>
    </w:rPr>
  </w:style>
  <w:style w:type="table" w:styleId="TableGrid">
    <w:name w:val="Table Grid"/>
    <w:basedOn w:val="TableNormal"/>
    <w:rsid w:val="00655C3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AB1E35-2AFC-4275-A0B4-FED09634BF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345</Words>
  <Characters>2156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NOMINATION FOR MEMBERSHIP</vt:lpstr>
    </vt:vector>
  </TitlesOfParts>
  <Company>USDA-MOAB</Company>
  <LinksUpToDate>false</LinksUpToDate>
  <CharactersWithSpaces>2497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NOMINATION FOR MEMBERSHIP</dc:title>
  <dc:subject/>
  <dc:creator>Richard VanDiest</dc:creator>
  <cp:keywords/>
  <cp:lastModifiedBy>Marilyn Pish</cp:lastModifiedBy>
  <cp:revision>2</cp:revision>
  <cp:lastPrinted>2010-12-07T12:49:00Z</cp:lastPrinted>
  <dcterms:created xsi:type="dcterms:W3CDTF">2010-12-07T12:49:00Z</dcterms:created>
  <dcterms:modified xsi:type="dcterms:W3CDTF">2010-12-07T12:49:00Z</dcterms:modified>
</cp:coreProperties>
</file>