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19" w:rsidRDefault="00996619" w:rsidP="00421B58">
      <w:pPr>
        <w:framePr w:hSpace="180" w:wrap="around" w:vAnchor="text" w:hAnchor="page" w:x="4033" w:y="-869"/>
      </w:pPr>
    </w:p>
    <w:p w:rsidR="00996619" w:rsidRDefault="00051CFA">
      <w:pPr>
        <w:framePr w:hSpace="180" w:wrap="around" w:vAnchor="text" w:hAnchor="page" w:x="2161" w:y="-1004"/>
      </w:pPr>
      <w:r>
        <w:rPr>
          <w:noProof/>
        </w:rPr>
        <w:drawing>
          <wp:inline distT="0" distB="0" distL="0" distR="0">
            <wp:extent cx="76200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Univers" w:hAnsi="Univers"/>
              <w:b/>
              <w:sz w:val="18"/>
            </w:rPr>
            <w:t>United States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Nutrition          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sz w:val="16"/>
            </w:rPr>
            <w:t>Alexandria</w:t>
          </w:r>
        </w:smartTag>
        <w:r>
          <w:rPr>
            <w:rFonts w:ascii="Univers" w:hAnsi="Univers"/>
            <w:sz w:val="16"/>
          </w:rPr>
          <w:t xml:space="preserve">, </w:t>
        </w:r>
        <w:smartTag w:uri="urn:schemas-microsoft-com:office:smarttags" w:element="State">
          <w:r>
            <w:rPr>
              <w:rFonts w:ascii="Univers" w:hAnsi="Univers"/>
              <w:sz w:val="16"/>
            </w:rPr>
            <w:t>VA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C651E7" w:rsidRDefault="00996619">
      <w:pPr>
        <w:rPr>
          <w:sz w:val="24"/>
          <w:szCs w:val="24"/>
        </w:rPr>
      </w:pPr>
    </w:p>
    <w:p w:rsidR="00C651E7" w:rsidRDefault="00C651E7" w:rsidP="00901A84">
      <w:pPr>
        <w:tabs>
          <w:tab w:val="left" w:pos="2160"/>
        </w:tabs>
        <w:jc w:val="center"/>
        <w:rPr>
          <w:rFonts w:ascii="Univers" w:hAnsi="Univers"/>
          <w:sz w:val="24"/>
          <w:szCs w:val="24"/>
        </w:rPr>
      </w:pPr>
    </w:p>
    <w:p w:rsidR="00996619" w:rsidRPr="00C651E7" w:rsidRDefault="00B178D5" w:rsidP="00901A84">
      <w:pPr>
        <w:tabs>
          <w:tab w:val="left" w:pos="2160"/>
        </w:tabs>
        <w:jc w:val="center"/>
        <w:rPr>
          <w:sz w:val="24"/>
          <w:szCs w:val="24"/>
        </w:rPr>
      </w:pPr>
      <w:r w:rsidRPr="00C651E7">
        <w:rPr>
          <w:sz w:val="24"/>
          <w:szCs w:val="24"/>
        </w:rPr>
        <w:t xml:space="preserve">February </w:t>
      </w:r>
      <w:r w:rsidR="00DC6909">
        <w:rPr>
          <w:sz w:val="24"/>
          <w:szCs w:val="24"/>
        </w:rPr>
        <w:t>21</w:t>
      </w:r>
      <w:r w:rsidRPr="00C651E7">
        <w:rPr>
          <w:sz w:val="24"/>
          <w:szCs w:val="24"/>
        </w:rPr>
        <w:t>, 2013</w:t>
      </w:r>
    </w:p>
    <w:p w:rsidR="00EC53EA" w:rsidRPr="00C651E7" w:rsidRDefault="00EC53EA" w:rsidP="00EC53EA">
      <w:pPr>
        <w:tabs>
          <w:tab w:val="left" w:pos="2160"/>
        </w:tabs>
        <w:jc w:val="center"/>
        <w:rPr>
          <w:sz w:val="24"/>
          <w:szCs w:val="24"/>
        </w:rPr>
      </w:pPr>
    </w:p>
    <w:p w:rsidR="00AE556D" w:rsidRPr="00C651E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ED6740" w:rsidRPr="00C651E7" w:rsidRDefault="006A62B4" w:rsidP="00ED6740">
      <w:pPr>
        <w:tabs>
          <w:tab w:val="right" w:pos="1080"/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D6740" w:rsidRPr="00C651E7">
        <w:rPr>
          <w:sz w:val="24"/>
          <w:szCs w:val="24"/>
        </w:rPr>
        <w:t>TO:</w:t>
      </w:r>
      <w:r w:rsidR="00ED6740" w:rsidRPr="00C651E7">
        <w:rPr>
          <w:sz w:val="24"/>
          <w:szCs w:val="24"/>
        </w:rPr>
        <w:tab/>
        <w:t>Julie Wise</w:t>
      </w:r>
    </w:p>
    <w:p w:rsidR="00ED6740" w:rsidRPr="00C651E7" w:rsidRDefault="00ED6740" w:rsidP="00ED6740">
      <w:pPr>
        <w:tabs>
          <w:tab w:val="right" w:pos="1080"/>
        </w:tabs>
        <w:rPr>
          <w:sz w:val="24"/>
          <w:szCs w:val="24"/>
        </w:rPr>
      </w:pPr>
      <w:r w:rsidRPr="00C651E7">
        <w:rPr>
          <w:sz w:val="24"/>
          <w:szCs w:val="24"/>
        </w:rPr>
        <w:tab/>
      </w:r>
      <w:r w:rsidRPr="00C651E7">
        <w:rPr>
          <w:sz w:val="24"/>
          <w:szCs w:val="24"/>
        </w:rPr>
        <w:tab/>
        <w:t>OMB Desk Officer</w:t>
      </w:r>
    </w:p>
    <w:p w:rsidR="00ED6740" w:rsidRPr="00C651E7" w:rsidRDefault="00ED6740" w:rsidP="00ED6740">
      <w:pPr>
        <w:tabs>
          <w:tab w:val="right" w:pos="1080"/>
          <w:tab w:val="left" w:pos="1260"/>
        </w:tabs>
        <w:rPr>
          <w:sz w:val="24"/>
          <w:szCs w:val="24"/>
        </w:rPr>
      </w:pPr>
      <w:r w:rsidRPr="00C651E7">
        <w:rPr>
          <w:sz w:val="24"/>
          <w:szCs w:val="24"/>
        </w:rPr>
        <w:tab/>
      </w:r>
    </w:p>
    <w:p w:rsidR="00ED6740" w:rsidRPr="00C651E7" w:rsidRDefault="00ED6740" w:rsidP="00ED6740">
      <w:pPr>
        <w:tabs>
          <w:tab w:val="right" w:pos="1080"/>
          <w:tab w:val="left" w:pos="1440"/>
        </w:tabs>
        <w:rPr>
          <w:sz w:val="24"/>
          <w:szCs w:val="24"/>
        </w:rPr>
      </w:pPr>
      <w:r w:rsidRPr="00C651E7">
        <w:rPr>
          <w:sz w:val="24"/>
          <w:szCs w:val="24"/>
        </w:rPr>
        <w:tab/>
        <w:t>THROUGH:</w:t>
      </w:r>
      <w:r w:rsidRPr="00C651E7">
        <w:rPr>
          <w:sz w:val="24"/>
          <w:szCs w:val="24"/>
        </w:rPr>
        <w:tab/>
        <w:t>Ruth Brown</w:t>
      </w:r>
    </w:p>
    <w:p w:rsidR="00ED6740" w:rsidRPr="00C651E7" w:rsidRDefault="00ED6740" w:rsidP="00ED6740">
      <w:pPr>
        <w:tabs>
          <w:tab w:val="right" w:pos="1080"/>
          <w:tab w:val="left" w:pos="1440"/>
        </w:tabs>
        <w:rPr>
          <w:sz w:val="24"/>
          <w:szCs w:val="24"/>
        </w:rPr>
      </w:pPr>
      <w:r w:rsidRPr="00C651E7">
        <w:rPr>
          <w:sz w:val="24"/>
          <w:szCs w:val="24"/>
        </w:rPr>
        <w:tab/>
      </w:r>
      <w:r w:rsidRPr="00C651E7">
        <w:rPr>
          <w:sz w:val="24"/>
          <w:szCs w:val="24"/>
        </w:rPr>
        <w:tab/>
        <w:t>USDA Department Clearance Officer</w:t>
      </w:r>
    </w:p>
    <w:p w:rsidR="00ED6740" w:rsidRPr="00C651E7" w:rsidRDefault="00ED6740" w:rsidP="00ED6740">
      <w:pPr>
        <w:tabs>
          <w:tab w:val="right" w:pos="1080"/>
          <w:tab w:val="left" w:pos="1440"/>
        </w:tabs>
        <w:rPr>
          <w:sz w:val="24"/>
          <w:szCs w:val="24"/>
        </w:rPr>
      </w:pPr>
      <w:r w:rsidRPr="00C651E7">
        <w:rPr>
          <w:sz w:val="24"/>
          <w:szCs w:val="24"/>
        </w:rPr>
        <w:tab/>
      </w:r>
    </w:p>
    <w:p w:rsidR="00ED6740" w:rsidRPr="00C651E7" w:rsidRDefault="00ED6740" w:rsidP="00ED6740">
      <w:pPr>
        <w:tabs>
          <w:tab w:val="right" w:pos="1080"/>
          <w:tab w:val="left" w:pos="1440"/>
        </w:tabs>
        <w:rPr>
          <w:sz w:val="24"/>
          <w:szCs w:val="24"/>
        </w:rPr>
      </w:pPr>
      <w:r w:rsidRPr="00C651E7">
        <w:rPr>
          <w:sz w:val="24"/>
          <w:szCs w:val="24"/>
        </w:rPr>
        <w:t xml:space="preserve">         </w:t>
      </w:r>
      <w:r w:rsidRPr="00C651E7">
        <w:rPr>
          <w:sz w:val="24"/>
          <w:szCs w:val="24"/>
        </w:rPr>
        <w:tab/>
        <w:t>FROM:</w:t>
      </w:r>
      <w:r w:rsidRPr="00C651E7">
        <w:rPr>
          <w:sz w:val="24"/>
          <w:szCs w:val="24"/>
        </w:rPr>
        <w:tab/>
        <w:t>Lynnette Williams</w:t>
      </w:r>
    </w:p>
    <w:p w:rsidR="00ED6740" w:rsidRPr="00C651E7" w:rsidRDefault="00ED6740" w:rsidP="00ED6740">
      <w:pPr>
        <w:tabs>
          <w:tab w:val="right" w:pos="1080"/>
          <w:tab w:val="left" w:pos="1440"/>
        </w:tabs>
        <w:rPr>
          <w:sz w:val="24"/>
          <w:szCs w:val="24"/>
        </w:rPr>
      </w:pPr>
      <w:r w:rsidRPr="00C651E7">
        <w:rPr>
          <w:sz w:val="24"/>
          <w:szCs w:val="24"/>
        </w:rPr>
        <w:tab/>
      </w:r>
      <w:r w:rsidRPr="00C651E7">
        <w:rPr>
          <w:sz w:val="24"/>
          <w:szCs w:val="24"/>
        </w:rPr>
        <w:tab/>
        <w:t>Branch Chief, Planning and Regulatory Affairs</w:t>
      </w:r>
    </w:p>
    <w:p w:rsidR="00ED6740" w:rsidRPr="00C651E7" w:rsidRDefault="00ED6740" w:rsidP="00ED6740">
      <w:pPr>
        <w:tabs>
          <w:tab w:val="right" w:pos="1080"/>
          <w:tab w:val="left" w:pos="1440"/>
          <w:tab w:val="left" w:pos="1530"/>
        </w:tabs>
        <w:rPr>
          <w:sz w:val="24"/>
          <w:szCs w:val="24"/>
        </w:rPr>
      </w:pPr>
      <w:r w:rsidRPr="00C651E7">
        <w:rPr>
          <w:sz w:val="24"/>
          <w:szCs w:val="24"/>
        </w:rPr>
        <w:tab/>
      </w:r>
      <w:r w:rsidRPr="00C651E7">
        <w:rPr>
          <w:sz w:val="24"/>
          <w:szCs w:val="24"/>
        </w:rPr>
        <w:tab/>
        <w:t>Food and Nutrition Service</w:t>
      </w:r>
    </w:p>
    <w:p w:rsidR="00C651E7" w:rsidRPr="00C651E7" w:rsidRDefault="00C651E7" w:rsidP="00ED6740">
      <w:pPr>
        <w:tabs>
          <w:tab w:val="right" w:pos="1080"/>
          <w:tab w:val="left" w:pos="1440"/>
          <w:tab w:val="left" w:pos="1530"/>
        </w:tabs>
        <w:rPr>
          <w:sz w:val="24"/>
          <w:szCs w:val="24"/>
        </w:rPr>
      </w:pPr>
    </w:p>
    <w:p w:rsidR="00ED6740" w:rsidRPr="00C651E7" w:rsidRDefault="00ED6740" w:rsidP="00ED6740">
      <w:pPr>
        <w:tabs>
          <w:tab w:val="right" w:pos="1080"/>
          <w:tab w:val="left" w:pos="1260"/>
        </w:tabs>
        <w:rPr>
          <w:sz w:val="24"/>
          <w:szCs w:val="24"/>
        </w:rPr>
      </w:pPr>
      <w:r w:rsidRPr="00C651E7">
        <w:rPr>
          <w:sz w:val="24"/>
          <w:szCs w:val="24"/>
        </w:rPr>
        <w:t xml:space="preserve">SUBJECT:  </w:t>
      </w:r>
      <w:r w:rsidR="00C651E7" w:rsidRPr="00C651E7">
        <w:rPr>
          <w:sz w:val="24"/>
          <w:szCs w:val="24"/>
        </w:rPr>
        <w:tab/>
      </w:r>
      <w:r w:rsidR="00C651E7" w:rsidRPr="00C651E7">
        <w:rPr>
          <w:sz w:val="24"/>
          <w:szCs w:val="24"/>
        </w:rPr>
        <w:tab/>
      </w:r>
      <w:r w:rsidRPr="00C651E7">
        <w:rPr>
          <w:sz w:val="24"/>
          <w:szCs w:val="24"/>
        </w:rPr>
        <w:t xml:space="preserve">Non-Substantive Change – Merge hours from 0584-0064 </w:t>
      </w:r>
      <w:r w:rsidR="00263A1D">
        <w:rPr>
          <w:sz w:val="24"/>
          <w:szCs w:val="24"/>
        </w:rPr>
        <w:t>for</w:t>
      </w:r>
      <w:r w:rsidRPr="00C651E7">
        <w:rPr>
          <w:sz w:val="24"/>
          <w:szCs w:val="24"/>
        </w:rPr>
        <w:t xml:space="preserve"> 0584-0083</w:t>
      </w:r>
      <w:r w:rsidR="00263A1D">
        <w:rPr>
          <w:sz w:val="24"/>
          <w:szCs w:val="24"/>
        </w:rPr>
        <w:t xml:space="preserve"> and 0584-0496</w:t>
      </w:r>
    </w:p>
    <w:p w:rsidR="00C651E7" w:rsidRDefault="00C651E7" w:rsidP="000603F6">
      <w:pPr>
        <w:tabs>
          <w:tab w:val="left" w:pos="360"/>
          <w:tab w:val="left" w:pos="1440"/>
          <w:tab w:val="left" w:pos="3960"/>
        </w:tabs>
        <w:spacing w:line="360" w:lineRule="auto"/>
        <w:rPr>
          <w:sz w:val="24"/>
          <w:szCs w:val="24"/>
        </w:rPr>
      </w:pPr>
    </w:p>
    <w:p w:rsidR="001F58AB" w:rsidRPr="00C651E7" w:rsidRDefault="00263A1D" w:rsidP="000603F6">
      <w:pPr>
        <w:tabs>
          <w:tab w:val="left" w:pos="360"/>
          <w:tab w:val="left" w:pos="1440"/>
          <w:tab w:val="left" w:pos="3960"/>
        </w:tabs>
        <w:spacing w:line="360" w:lineRule="auto"/>
        <w:rPr>
          <w:sz w:val="24"/>
          <w:szCs w:val="24"/>
        </w:rPr>
      </w:pPr>
      <w:r w:rsidRPr="009F22E3">
        <w:rPr>
          <w:sz w:val="22"/>
          <w:szCs w:val="22"/>
        </w:rPr>
        <w:t xml:space="preserve">The information collection burden associated with FNS final rule, </w:t>
      </w:r>
      <w:r w:rsidRPr="0051597A">
        <w:rPr>
          <w:sz w:val="24"/>
          <w:szCs w:val="24"/>
        </w:rPr>
        <w:t>Food Stamp Program: Eligibility and Certification Provisions of the Farm Security and Rural In</w:t>
      </w:r>
      <w:r>
        <w:rPr>
          <w:sz w:val="24"/>
          <w:szCs w:val="24"/>
        </w:rPr>
        <w:t>vestment Act of 2002”</w:t>
      </w:r>
      <w:r w:rsidRPr="009F22E3">
        <w:rPr>
          <w:sz w:val="22"/>
          <w:szCs w:val="22"/>
        </w:rPr>
        <w:t xml:space="preserve"> was approved under OMB #0584-0</w:t>
      </w:r>
      <w:r>
        <w:rPr>
          <w:sz w:val="22"/>
          <w:szCs w:val="22"/>
        </w:rPr>
        <w:t>064</w:t>
      </w:r>
      <w:r w:rsidRPr="009F22E3">
        <w:rPr>
          <w:sz w:val="22"/>
          <w:szCs w:val="22"/>
        </w:rPr>
        <w:t xml:space="preserve"> for three years on </w:t>
      </w:r>
      <w:r>
        <w:rPr>
          <w:sz w:val="22"/>
          <w:szCs w:val="22"/>
        </w:rPr>
        <w:t>October 4, 2010.</w:t>
      </w:r>
      <w:r w:rsidRPr="001F58AB">
        <w:rPr>
          <w:sz w:val="24"/>
          <w:szCs w:val="24"/>
        </w:rPr>
        <w:t xml:space="preserve"> </w:t>
      </w:r>
      <w:r w:rsidRPr="0051597A">
        <w:rPr>
          <w:sz w:val="24"/>
          <w:szCs w:val="24"/>
        </w:rPr>
        <w:t>Th</w:t>
      </w:r>
      <w:r>
        <w:rPr>
          <w:sz w:val="24"/>
          <w:szCs w:val="24"/>
        </w:rPr>
        <w:t xml:space="preserve">e approved information collection request (ICR) </w:t>
      </w:r>
      <w:r w:rsidRPr="0051597A">
        <w:rPr>
          <w:sz w:val="24"/>
          <w:szCs w:val="24"/>
        </w:rPr>
        <w:t>include</w:t>
      </w:r>
      <w:r>
        <w:rPr>
          <w:sz w:val="24"/>
          <w:szCs w:val="24"/>
        </w:rPr>
        <w:t>d</w:t>
      </w:r>
      <w:r w:rsidRPr="0051597A">
        <w:rPr>
          <w:sz w:val="24"/>
          <w:szCs w:val="24"/>
        </w:rPr>
        <w:t xml:space="preserve"> changes to </w:t>
      </w:r>
      <w:r>
        <w:rPr>
          <w:sz w:val="24"/>
          <w:szCs w:val="24"/>
        </w:rPr>
        <w:t xml:space="preserve">two other OMB approved collections:  </w:t>
      </w:r>
      <w:r w:rsidRPr="0051597A">
        <w:rPr>
          <w:sz w:val="24"/>
          <w:szCs w:val="24"/>
        </w:rPr>
        <w:t>OMB No. 0584-0496</w:t>
      </w:r>
      <w:r>
        <w:rPr>
          <w:sz w:val="24"/>
          <w:szCs w:val="24"/>
        </w:rPr>
        <w:t xml:space="preserve"> (Expiration date 11/30/13)</w:t>
      </w:r>
      <w:r w:rsidRPr="0051597A">
        <w:rPr>
          <w:sz w:val="24"/>
          <w:szCs w:val="24"/>
        </w:rPr>
        <w:t>, State Agency Options and OMB No. 0584-0083</w:t>
      </w:r>
      <w:r>
        <w:rPr>
          <w:sz w:val="24"/>
          <w:szCs w:val="24"/>
        </w:rPr>
        <w:t xml:space="preserve"> (Expiration date 12/31/13)</w:t>
      </w:r>
      <w:r w:rsidRPr="0051597A">
        <w:rPr>
          <w:sz w:val="24"/>
          <w:szCs w:val="24"/>
        </w:rPr>
        <w:t>, Operating Guidelines, Forms and</w:t>
      </w:r>
      <w:r w:rsidRPr="00263A1D">
        <w:rPr>
          <w:sz w:val="24"/>
          <w:szCs w:val="24"/>
        </w:rPr>
        <w:t xml:space="preserve"> Waivers.  The OMB term of clearance for this ICR was that FNS would merge the burden approved under #0584-0064 for 0584-0083 and 0584-0496 with their respective collections.</w:t>
      </w:r>
    </w:p>
    <w:p w:rsidR="00DC6909" w:rsidRDefault="00DC6909" w:rsidP="000603F6">
      <w:pPr>
        <w:spacing w:line="360" w:lineRule="auto"/>
        <w:rPr>
          <w:sz w:val="24"/>
          <w:szCs w:val="22"/>
        </w:rPr>
      </w:pPr>
    </w:p>
    <w:p w:rsidR="001F58AB" w:rsidRDefault="001F58AB" w:rsidP="000603F6">
      <w:pPr>
        <w:spacing w:line="360" w:lineRule="auto"/>
        <w:rPr>
          <w:sz w:val="24"/>
          <w:szCs w:val="22"/>
        </w:rPr>
      </w:pPr>
      <w:r w:rsidRPr="00C651E7">
        <w:rPr>
          <w:sz w:val="24"/>
          <w:szCs w:val="22"/>
        </w:rPr>
        <w:t>At this time, FNS is requesting a no material/non-substantive change to the burden assigned to OMB#0584-</w:t>
      </w:r>
      <w:r w:rsidR="000603F6" w:rsidRPr="00C651E7">
        <w:rPr>
          <w:sz w:val="24"/>
          <w:szCs w:val="22"/>
        </w:rPr>
        <w:t>0064</w:t>
      </w:r>
      <w:r w:rsidRPr="00C651E7">
        <w:rPr>
          <w:sz w:val="24"/>
          <w:szCs w:val="22"/>
        </w:rPr>
        <w:t>, “</w:t>
      </w:r>
      <w:r w:rsidR="000603F6" w:rsidRPr="00C651E7">
        <w:rPr>
          <w:sz w:val="24"/>
          <w:szCs w:val="22"/>
        </w:rPr>
        <w:t>Supplemental Nutrition Assistance Program (SNAP) Forms: Applications, Periodic Reporting, and Notices</w:t>
      </w:r>
      <w:r w:rsidRPr="00C651E7">
        <w:rPr>
          <w:sz w:val="24"/>
          <w:szCs w:val="22"/>
        </w:rPr>
        <w:t xml:space="preserve">” </w:t>
      </w:r>
      <w:r w:rsidR="00ED6740" w:rsidRPr="00C651E7">
        <w:rPr>
          <w:sz w:val="24"/>
          <w:szCs w:val="22"/>
        </w:rPr>
        <w:t xml:space="preserve">per the recent merges.  </w:t>
      </w:r>
    </w:p>
    <w:p w:rsidR="00DC6909" w:rsidRPr="009F22E3" w:rsidRDefault="00DC6909" w:rsidP="000603F6">
      <w:pPr>
        <w:spacing w:line="360" w:lineRule="auto"/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304"/>
        <w:gridCol w:w="2002"/>
        <w:gridCol w:w="2277"/>
        <w:gridCol w:w="2230"/>
      </w:tblGrid>
      <w:tr w:rsidR="00ED6740" w:rsidRPr="00ED6740" w:rsidTr="00ED6740">
        <w:tc>
          <w:tcPr>
            <w:tcW w:w="2399" w:type="dxa"/>
          </w:tcPr>
          <w:p w:rsidR="00ED6740" w:rsidRPr="00ED6740" w:rsidRDefault="00ED6740" w:rsidP="00C651E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D6740">
              <w:rPr>
                <w:rFonts w:ascii="Times New Roman" w:hAnsi="Times New Roman" w:cs="Times New Roman"/>
                <w:u w:val="single"/>
              </w:rPr>
              <w:t>Currently Approved Under</w:t>
            </w:r>
          </w:p>
          <w:p w:rsidR="00ED6740" w:rsidRPr="00ED6740" w:rsidRDefault="00ED6740" w:rsidP="00C651E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D6740">
              <w:rPr>
                <w:rFonts w:ascii="Times New Roman" w:hAnsi="Times New Roman" w:cs="Times New Roman"/>
                <w:u w:val="single"/>
              </w:rPr>
              <w:t>#0584-0064</w:t>
            </w:r>
          </w:p>
        </w:tc>
        <w:tc>
          <w:tcPr>
            <w:tcW w:w="2099" w:type="dxa"/>
          </w:tcPr>
          <w:p w:rsidR="00ED6740" w:rsidRPr="00ED6740" w:rsidRDefault="00ED6740" w:rsidP="00C651E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D6740">
              <w:rPr>
                <w:rFonts w:ascii="Times New Roman" w:hAnsi="Times New Roman" w:cs="Times New Roman"/>
                <w:u w:val="single"/>
              </w:rPr>
              <w:t xml:space="preserve">Burden Merged </w:t>
            </w:r>
            <w:r w:rsidR="00D004E3">
              <w:rPr>
                <w:rFonts w:ascii="Times New Roman" w:hAnsi="Times New Roman" w:cs="Times New Roman"/>
                <w:u w:val="single"/>
              </w:rPr>
              <w:t>from 0584-0064 to</w:t>
            </w:r>
          </w:p>
          <w:p w:rsidR="00ED6740" w:rsidRPr="00ED6740" w:rsidRDefault="00ED6740" w:rsidP="00C651E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D6740">
              <w:rPr>
                <w:rFonts w:ascii="Times New Roman" w:hAnsi="Times New Roman" w:cs="Times New Roman"/>
                <w:u w:val="single"/>
              </w:rPr>
              <w:t>#0584-0083</w:t>
            </w:r>
          </w:p>
        </w:tc>
        <w:tc>
          <w:tcPr>
            <w:tcW w:w="2398" w:type="dxa"/>
          </w:tcPr>
          <w:p w:rsidR="00ED6740" w:rsidRPr="00ED6740" w:rsidRDefault="00ED6740" w:rsidP="00C651E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D6740">
              <w:rPr>
                <w:rFonts w:ascii="Times New Roman" w:hAnsi="Times New Roman" w:cs="Times New Roman"/>
                <w:u w:val="single"/>
              </w:rPr>
              <w:t xml:space="preserve">Burden Merged </w:t>
            </w:r>
            <w:r w:rsidR="00D004E3">
              <w:rPr>
                <w:rFonts w:ascii="Times New Roman" w:hAnsi="Times New Roman" w:cs="Times New Roman"/>
                <w:u w:val="single"/>
              </w:rPr>
              <w:t>from 0584-0064 to</w:t>
            </w:r>
          </w:p>
          <w:p w:rsidR="00ED6740" w:rsidRPr="00ED6740" w:rsidRDefault="00ED6740" w:rsidP="00C651E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D6740">
              <w:rPr>
                <w:rFonts w:ascii="Times New Roman" w:hAnsi="Times New Roman" w:cs="Times New Roman"/>
                <w:u w:val="single"/>
              </w:rPr>
              <w:t>#0584-0496</w:t>
            </w:r>
          </w:p>
        </w:tc>
        <w:tc>
          <w:tcPr>
            <w:tcW w:w="2320" w:type="dxa"/>
          </w:tcPr>
          <w:p w:rsidR="00ED6740" w:rsidRPr="00ED6740" w:rsidRDefault="00ED6740" w:rsidP="00C651E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D6740">
              <w:rPr>
                <w:rFonts w:ascii="Times New Roman" w:hAnsi="Times New Roman" w:cs="Times New Roman"/>
                <w:u w:val="single"/>
              </w:rPr>
              <w:t>New Burden After Change</w:t>
            </w:r>
          </w:p>
          <w:p w:rsidR="00ED6740" w:rsidRPr="00ED6740" w:rsidRDefault="00ED6740" w:rsidP="00263A1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D6740">
              <w:rPr>
                <w:rFonts w:ascii="Times New Roman" w:hAnsi="Times New Roman" w:cs="Times New Roman"/>
                <w:u w:val="single"/>
              </w:rPr>
              <w:t>#0584-</w:t>
            </w:r>
            <w:r w:rsidR="00263A1D">
              <w:rPr>
                <w:rFonts w:ascii="Times New Roman" w:hAnsi="Times New Roman" w:cs="Times New Roman"/>
                <w:u w:val="single"/>
              </w:rPr>
              <w:t>0064</w:t>
            </w:r>
          </w:p>
        </w:tc>
      </w:tr>
      <w:tr w:rsidR="00ED6740" w:rsidRPr="00ED6740" w:rsidTr="00ED6740">
        <w:tc>
          <w:tcPr>
            <w:tcW w:w="2399" w:type="dxa"/>
          </w:tcPr>
          <w:p w:rsidR="00ED6740" w:rsidRPr="00ED6740" w:rsidRDefault="00ED6740" w:rsidP="001F58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6740">
              <w:rPr>
                <w:rFonts w:ascii="Times New Roman" w:hAnsi="Times New Roman" w:cs="Times New Roman"/>
              </w:rPr>
              <w:t>24,898,223</w:t>
            </w:r>
          </w:p>
        </w:tc>
        <w:tc>
          <w:tcPr>
            <w:tcW w:w="2099" w:type="dxa"/>
          </w:tcPr>
          <w:p w:rsidR="00ED6740" w:rsidRPr="00ED6740" w:rsidRDefault="00D004E3" w:rsidP="001F58A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ED6740" w:rsidRPr="00ED6740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2398" w:type="dxa"/>
          </w:tcPr>
          <w:p w:rsidR="00ED6740" w:rsidRPr="00ED6740" w:rsidRDefault="00D004E3" w:rsidP="001F58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ED6740" w:rsidRPr="00ED6740">
              <w:rPr>
                <w:rFonts w:ascii="Times New Roman" w:hAnsi="Times New Roman" w:cs="Times New Roman"/>
                <w:bCs/>
              </w:rPr>
              <w:t>236</w:t>
            </w:r>
          </w:p>
        </w:tc>
        <w:tc>
          <w:tcPr>
            <w:tcW w:w="2320" w:type="dxa"/>
          </w:tcPr>
          <w:p w:rsidR="00ED6740" w:rsidRPr="00ED6740" w:rsidRDefault="00ED6740" w:rsidP="001F58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6740">
              <w:rPr>
                <w:rFonts w:ascii="Times New Roman" w:hAnsi="Times New Roman" w:cs="Times New Roman"/>
                <w:b/>
              </w:rPr>
              <w:t>24,897,947</w:t>
            </w:r>
          </w:p>
        </w:tc>
      </w:tr>
    </w:tbl>
    <w:p w:rsidR="001F58AB" w:rsidRDefault="001F58AB" w:rsidP="001F58AB">
      <w:pPr>
        <w:spacing w:line="360" w:lineRule="auto"/>
      </w:pPr>
    </w:p>
    <w:p w:rsidR="00996619" w:rsidRDefault="00E50E95" w:rsidP="00ED6740">
      <w:pPr>
        <w:tabs>
          <w:tab w:val="left" w:pos="360"/>
          <w:tab w:val="left" w:pos="1440"/>
          <w:tab w:val="left" w:pos="3960"/>
        </w:tabs>
        <w:spacing w:line="360" w:lineRule="auto"/>
      </w:pPr>
      <w:r w:rsidRPr="00972B7A">
        <w:rPr>
          <w:sz w:val="24"/>
          <w:szCs w:val="24"/>
        </w:rPr>
        <w:t>If you have any questions or require any additional informatio</w:t>
      </w:r>
      <w:r w:rsidR="00972B7A" w:rsidRPr="00972B7A">
        <w:rPr>
          <w:sz w:val="24"/>
          <w:szCs w:val="24"/>
        </w:rPr>
        <w:t xml:space="preserve">n, </w:t>
      </w:r>
      <w:r w:rsidR="0036682B">
        <w:rPr>
          <w:sz w:val="24"/>
          <w:szCs w:val="24"/>
        </w:rPr>
        <w:t xml:space="preserve">please contact me at </w:t>
      </w:r>
      <w:hyperlink r:id="rId8" w:history="1">
        <w:r w:rsidR="0036682B" w:rsidRPr="00CC57DE">
          <w:rPr>
            <w:rStyle w:val="Hyperlink"/>
            <w:sz w:val="24"/>
            <w:szCs w:val="24"/>
          </w:rPr>
          <w:t>Lynnette.Williams@fns.usda.gov</w:t>
        </w:r>
      </w:hyperlink>
      <w:r w:rsidR="0036682B">
        <w:rPr>
          <w:sz w:val="24"/>
          <w:szCs w:val="24"/>
        </w:rPr>
        <w:t xml:space="preserve">. </w:t>
      </w:r>
    </w:p>
    <w:sectPr w:rsidR="00996619" w:rsidSect="003A78C8">
      <w:footerReference w:type="default" r:id="rId9"/>
      <w:pgSz w:w="12240" w:h="15840" w:code="1"/>
      <w:pgMar w:top="1440" w:right="1440" w:bottom="360" w:left="1800" w:header="720" w:footer="1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740" w:rsidRDefault="00ED6740">
      <w:r>
        <w:separator/>
      </w:r>
    </w:p>
  </w:endnote>
  <w:endnote w:type="continuationSeparator" w:id="0">
    <w:p w:rsidR="00ED6740" w:rsidRDefault="00ED6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740" w:rsidRDefault="00ED6740">
    <w:pPr>
      <w:pStyle w:val="Footer"/>
      <w:rPr>
        <w:rFonts w:ascii="Univers" w:hAnsi="Univers"/>
        <w:sz w:val="16"/>
      </w:rPr>
    </w:pPr>
    <w:r>
      <w:t xml:space="preserve">                         </w:t>
    </w:r>
    <w:r>
      <w:rPr>
        <w:rFonts w:ascii="Univers" w:hAnsi="Univers"/>
        <w:sz w:val="16"/>
      </w:rPr>
      <w:t xml:space="preserve"> AN EQUAL OPPORTUNITY EMPLOYER</w:t>
    </w:r>
  </w:p>
  <w:p w:rsidR="00ED6740" w:rsidRDefault="00ED6740">
    <w:pPr>
      <w:pStyle w:val="Footer"/>
      <w:rPr>
        <w:rFonts w:ascii="Univers" w:hAnsi="Univers"/>
        <w:sz w:val="16"/>
      </w:rPr>
    </w:pPr>
  </w:p>
  <w:p w:rsidR="00ED6740" w:rsidRDefault="00ED67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740" w:rsidRDefault="00ED6740">
      <w:r>
        <w:separator/>
      </w:r>
    </w:p>
  </w:footnote>
  <w:footnote w:type="continuationSeparator" w:id="0">
    <w:p w:rsidR="00ED6740" w:rsidRDefault="00ED67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B3390"/>
    <w:rsid w:val="000445E5"/>
    <w:rsid w:val="00051CFA"/>
    <w:rsid w:val="000603F6"/>
    <w:rsid w:val="00072A5F"/>
    <w:rsid w:val="000A3C27"/>
    <w:rsid w:val="000C069B"/>
    <w:rsid w:val="00102913"/>
    <w:rsid w:val="0010535F"/>
    <w:rsid w:val="001278EF"/>
    <w:rsid w:val="001316E3"/>
    <w:rsid w:val="001A799E"/>
    <w:rsid w:val="001F58AB"/>
    <w:rsid w:val="00263A1D"/>
    <w:rsid w:val="002A0C21"/>
    <w:rsid w:val="002C064D"/>
    <w:rsid w:val="0032681A"/>
    <w:rsid w:val="00344992"/>
    <w:rsid w:val="00354105"/>
    <w:rsid w:val="0036682B"/>
    <w:rsid w:val="00380501"/>
    <w:rsid w:val="003A78C8"/>
    <w:rsid w:val="003D774A"/>
    <w:rsid w:val="003E1E3B"/>
    <w:rsid w:val="003E67C7"/>
    <w:rsid w:val="003F0388"/>
    <w:rsid w:val="003F3626"/>
    <w:rsid w:val="00421B58"/>
    <w:rsid w:val="0042663D"/>
    <w:rsid w:val="00461BE0"/>
    <w:rsid w:val="00493BD4"/>
    <w:rsid w:val="004C0C8E"/>
    <w:rsid w:val="0051597A"/>
    <w:rsid w:val="00524107"/>
    <w:rsid w:val="005265B3"/>
    <w:rsid w:val="0055012A"/>
    <w:rsid w:val="00570923"/>
    <w:rsid w:val="005A30C9"/>
    <w:rsid w:val="005A3BFF"/>
    <w:rsid w:val="005D355F"/>
    <w:rsid w:val="006A62B4"/>
    <w:rsid w:val="006F4F0A"/>
    <w:rsid w:val="00753C29"/>
    <w:rsid w:val="00786037"/>
    <w:rsid w:val="007E5AC0"/>
    <w:rsid w:val="008037D2"/>
    <w:rsid w:val="008603E5"/>
    <w:rsid w:val="008B646C"/>
    <w:rsid w:val="008C2DA8"/>
    <w:rsid w:val="00901A84"/>
    <w:rsid w:val="00972B7A"/>
    <w:rsid w:val="00996619"/>
    <w:rsid w:val="009B3390"/>
    <w:rsid w:val="00A33F5C"/>
    <w:rsid w:val="00AD73D0"/>
    <w:rsid w:val="00AE556D"/>
    <w:rsid w:val="00B06243"/>
    <w:rsid w:val="00B178D5"/>
    <w:rsid w:val="00B201B1"/>
    <w:rsid w:val="00B2782B"/>
    <w:rsid w:val="00B52203"/>
    <w:rsid w:val="00B7611C"/>
    <w:rsid w:val="00BF03F3"/>
    <w:rsid w:val="00BF16E3"/>
    <w:rsid w:val="00C235DD"/>
    <w:rsid w:val="00C44C72"/>
    <w:rsid w:val="00C651E7"/>
    <w:rsid w:val="00CC21D1"/>
    <w:rsid w:val="00D004E3"/>
    <w:rsid w:val="00D31EE7"/>
    <w:rsid w:val="00D5688D"/>
    <w:rsid w:val="00D638B7"/>
    <w:rsid w:val="00D812F1"/>
    <w:rsid w:val="00DC6909"/>
    <w:rsid w:val="00DD28EE"/>
    <w:rsid w:val="00E1320C"/>
    <w:rsid w:val="00E30D87"/>
    <w:rsid w:val="00E50E95"/>
    <w:rsid w:val="00E64B45"/>
    <w:rsid w:val="00E71B76"/>
    <w:rsid w:val="00E87060"/>
    <w:rsid w:val="00EC53EA"/>
    <w:rsid w:val="00ED6740"/>
    <w:rsid w:val="00EE1446"/>
    <w:rsid w:val="00F141C2"/>
    <w:rsid w:val="00F8193E"/>
    <w:rsid w:val="00FA09C6"/>
    <w:rsid w:val="00FB0BCF"/>
    <w:rsid w:val="00FC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78C8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A78C8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78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78C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A78C8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6682B"/>
    <w:rPr>
      <w:color w:val="0000FF"/>
      <w:u w:val="single"/>
    </w:rPr>
  </w:style>
  <w:style w:type="table" w:styleId="TableGrid">
    <w:name w:val="Table Grid"/>
    <w:basedOn w:val="TableNormal"/>
    <w:uiPriority w:val="59"/>
    <w:rsid w:val="001F58A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nhideWhenUsed/>
    <w:qFormat/>
    <w:rsid w:val="00C651E7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nette.Williams@fns.usd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E8B11-0841-40B1-B27D-7EA2215D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FCS LETTERHEAD</vt:lpstr>
    </vt:vector>
  </TitlesOfParts>
  <Manager>PAM WASHINGTON</Manager>
  <Company>USDA FSC</Company>
  <LinksUpToDate>false</LinksUpToDate>
  <CharactersWithSpaces>1793</CharactersWithSpaces>
  <SharedDoc>false</SharedDoc>
  <HLinks>
    <vt:vector size="6" baseType="variant">
      <vt:variant>
        <vt:i4>852006</vt:i4>
      </vt:variant>
      <vt:variant>
        <vt:i4>0</vt:i4>
      </vt:variant>
      <vt:variant>
        <vt:i4>0</vt:i4>
      </vt:variant>
      <vt:variant>
        <vt:i4>5</vt:i4>
      </vt:variant>
      <vt:variant>
        <vt:lpwstr>mailto:Lynnette.Williams@fns.usda.gov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LETTERHEAD</dc:title>
  <dc:subject>FORMAL LETTERHEAD</dc:subject>
  <dc:creator>USDA</dc:creator>
  <cp:keywords>LETTERHEAD</cp:keywords>
  <dc:description>THIS IS THE OFFICIAL FCS LETTERHEAD.  PLEASE DO NOT CHANGE THE AGENCY INFORMATION.   CONTACT THE AUTHOR IF ANY CHANGES ARE REQUIRED.</dc:description>
  <cp:lastModifiedBy>lywilliams</cp:lastModifiedBy>
  <cp:revision>2</cp:revision>
  <cp:lastPrinted>2009-05-07T17:58:00Z</cp:lastPrinted>
  <dcterms:created xsi:type="dcterms:W3CDTF">2013-02-21T19:02:00Z</dcterms:created>
  <dcterms:modified xsi:type="dcterms:W3CDTF">2013-02-21T19:02:00Z</dcterms:modified>
  <cp:category>LETTERHEAD</cp:category>
</cp:coreProperties>
</file>