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7ED" w:rsidRDefault="00EF77ED" w:rsidP="00F81FB9">
      <w:pPr>
        <w:jc w:val="center"/>
        <w:rPr>
          <w:rFonts w:ascii="Palatino Linotype" w:hAnsi="Palatino Linotype"/>
          <w:b/>
          <w:color w:val="000000"/>
          <w:sz w:val="44"/>
          <w:szCs w:val="44"/>
        </w:rPr>
      </w:pPr>
    </w:p>
    <w:p w:rsidR="00EF77ED" w:rsidRDefault="00EF77ED" w:rsidP="00F81FB9">
      <w:pPr>
        <w:jc w:val="center"/>
        <w:rPr>
          <w:rFonts w:ascii="Palatino Linotype" w:hAnsi="Palatino Linotype"/>
          <w:b/>
          <w:color w:val="000000"/>
          <w:sz w:val="44"/>
          <w:szCs w:val="44"/>
        </w:rPr>
      </w:pPr>
    </w:p>
    <w:p w:rsidR="00F81FB9" w:rsidRPr="00F81FB9" w:rsidRDefault="00F81FB9" w:rsidP="00F81FB9">
      <w:pPr>
        <w:jc w:val="center"/>
        <w:rPr>
          <w:rFonts w:ascii="Palatino Linotype" w:hAnsi="Palatino Linotype"/>
          <w:b/>
          <w:color w:val="000000"/>
          <w:sz w:val="44"/>
          <w:szCs w:val="44"/>
        </w:rPr>
      </w:pPr>
      <w:r w:rsidRPr="00F81FB9">
        <w:rPr>
          <w:rFonts w:cs="Estrangelo Edessa"/>
          <w:b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7BE9DD6C" wp14:editId="55E06B8C">
            <wp:simplePos x="0" y="0"/>
            <wp:positionH relativeFrom="column">
              <wp:posOffset>5133340</wp:posOffset>
            </wp:positionH>
            <wp:positionV relativeFrom="paragraph">
              <wp:posOffset>-314960</wp:posOffset>
            </wp:positionV>
            <wp:extent cx="831850" cy="923290"/>
            <wp:effectExtent l="0" t="0" r="6350" b="0"/>
            <wp:wrapSquare wrapText="bothSides"/>
            <wp:docPr id="1" name="Picture 1" descr="Description: H:\PPA\Marketing\PPA Logo and Ltrhead Images\PPA Inc Logo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:\PPA\Marketing\PPA Logo and Ltrhead Images\PPA Inc Logo 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FB9">
        <w:rPr>
          <w:rFonts w:ascii="Palatino Linotype" w:hAnsi="Palatino Linotype"/>
          <w:b/>
          <w:color w:val="000000"/>
          <w:sz w:val="44"/>
          <w:szCs w:val="44"/>
        </w:rPr>
        <w:t xml:space="preserve">Research Consent Form </w:t>
      </w:r>
    </w:p>
    <w:p w:rsidR="00F81FB9" w:rsidRDefault="00F81FB9" w:rsidP="00F81FB9">
      <w:pPr>
        <w:rPr>
          <w:rFonts w:ascii="Palatino Linotype" w:hAnsi="Palatino Linotype"/>
          <w:color w:val="000000"/>
        </w:rPr>
      </w:pPr>
    </w:p>
    <w:p w:rsidR="00F81FB9" w:rsidRDefault="00F81FB9" w:rsidP="00F81FB9">
      <w:pPr>
        <w:rPr>
          <w:rFonts w:ascii="Palatino Linotype" w:hAnsi="Palatino Linotype"/>
          <w:color w:val="000000"/>
        </w:rPr>
      </w:pPr>
    </w:p>
    <w:p w:rsidR="00F81FB9" w:rsidRDefault="00F81FB9" w:rsidP="00F81FB9">
      <w:pPr>
        <w:rPr>
          <w:rFonts w:ascii="Palatino Linotype" w:hAnsi="Palatino Linotype"/>
          <w:color w:val="000000"/>
        </w:rPr>
      </w:pPr>
    </w:p>
    <w:p w:rsidR="00EA3AFC" w:rsidRDefault="00285197" w:rsidP="00F81FB9">
      <w:pPr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color w:val="000000"/>
        </w:rPr>
        <w:t>I acknowledge that I am volunteering to participate in this focus group, and that I understand the following:</w:t>
      </w:r>
    </w:p>
    <w:p w:rsidR="00285197" w:rsidRDefault="00285197" w:rsidP="00F81FB9">
      <w:pPr>
        <w:rPr>
          <w:rFonts w:ascii="Palatino Linotype" w:hAnsi="Palatino Linotype"/>
          <w:color w:val="000000"/>
        </w:rPr>
      </w:pPr>
    </w:p>
    <w:p w:rsidR="00506C78" w:rsidRDefault="00506C78" w:rsidP="00285197">
      <w:pPr>
        <w:pStyle w:val="NewPPABulletedList"/>
      </w:pPr>
      <w:r>
        <w:t>This research is being conducted on behalf of the National Women’s Business Coun</w:t>
      </w:r>
      <w:r w:rsidR="006D3D25">
        <w:t>cil, an advisory group to the Pr</w:t>
      </w:r>
      <w:r>
        <w:t>esident</w:t>
      </w:r>
      <w:r w:rsidR="006D3D25">
        <w:t>, Congress,</w:t>
      </w:r>
      <w:r>
        <w:t xml:space="preserve"> and the </w:t>
      </w:r>
      <w:r w:rsidR="006D3D25">
        <w:t xml:space="preserve">U.S. </w:t>
      </w:r>
      <w:r>
        <w:t>Small Business Administration.</w:t>
      </w:r>
    </w:p>
    <w:p w:rsidR="00506C78" w:rsidRDefault="00506C78" w:rsidP="00506C78">
      <w:pPr>
        <w:pStyle w:val="NewPPABulletedList"/>
      </w:pPr>
      <w:r>
        <w:t>The session could not go forward without approval from the federal Office of Management and Budget (OMB).  The control number, indicating approval, is [OMB control number].</w:t>
      </w:r>
    </w:p>
    <w:p w:rsidR="003E401E" w:rsidRDefault="003E401E" w:rsidP="00506C78">
      <w:pPr>
        <w:pStyle w:val="NewPPABulletedList"/>
      </w:pPr>
      <w:r>
        <w:t xml:space="preserve">This session is being videotaped. </w:t>
      </w:r>
    </w:p>
    <w:p w:rsidR="006D3D25" w:rsidRDefault="006D3D25" w:rsidP="00285197">
      <w:pPr>
        <w:pStyle w:val="NewPPABulletedList"/>
      </w:pPr>
      <w:r>
        <w:t xml:space="preserve">The information I share may be used to </w:t>
      </w:r>
      <w:r w:rsidR="00F75B65">
        <w:t xml:space="preserve">inform </w:t>
      </w:r>
      <w:r>
        <w:t xml:space="preserve">further research, decisions, and actions by the National Women’s Business Council.  </w:t>
      </w:r>
    </w:p>
    <w:p w:rsidR="00285197" w:rsidRDefault="00285197" w:rsidP="00285197">
      <w:pPr>
        <w:pStyle w:val="NewPPABulletedList"/>
      </w:pPr>
      <w:r>
        <w:t xml:space="preserve">There are no </w:t>
      </w:r>
      <w:r w:rsidR="006D3D25">
        <w:t xml:space="preserve">known </w:t>
      </w:r>
      <w:r>
        <w:t>risks or costs associated with participating in the focus group.</w:t>
      </w:r>
      <w:r w:rsidRPr="00285197">
        <w:t xml:space="preserve"> </w:t>
      </w:r>
      <w:r>
        <w:t xml:space="preserve"> </w:t>
      </w:r>
    </w:p>
    <w:p w:rsidR="00285197" w:rsidRDefault="00285197" w:rsidP="00285197">
      <w:pPr>
        <w:pStyle w:val="NewPPABulletedList"/>
      </w:pPr>
      <w:r>
        <w:t>I will receive $25 for participating, plus the opportunity to receive an additional $150 through a drawing</w:t>
      </w:r>
      <w:r w:rsidR="00506C78">
        <w:t>,</w:t>
      </w:r>
      <w:r>
        <w:t xml:space="preserve"> at the close of the focus group session.  </w:t>
      </w:r>
    </w:p>
    <w:p w:rsidR="00285197" w:rsidRDefault="00285197" w:rsidP="00285197">
      <w:pPr>
        <w:pStyle w:val="NewPPABulletedList"/>
      </w:pPr>
      <w:r>
        <w:t>The session will take two hours.</w:t>
      </w:r>
    </w:p>
    <w:p w:rsidR="00506C78" w:rsidRDefault="00506C78" w:rsidP="00285197">
      <w:pPr>
        <w:pStyle w:val="NewPPABulletedList"/>
      </w:pPr>
      <w:r>
        <w:t>A</w:t>
      </w:r>
      <w:r w:rsidR="00F75B65">
        <w:t>ll</w:t>
      </w:r>
      <w:r>
        <w:t xml:space="preserve"> responses I give will be held confidential by PPA.  My name will not be </w:t>
      </w:r>
      <w:r w:rsidR="006D3D25">
        <w:t>shared beyond the PPA research team, whether</w:t>
      </w:r>
      <w:r>
        <w:t xml:space="preserve"> in reports, transcripts, or data sets</w:t>
      </w:r>
      <w:r w:rsidR="006D3D25">
        <w:t>,</w:t>
      </w:r>
      <w:r>
        <w:t xml:space="preserve"> unless I give written permission.  The data from the focus group </w:t>
      </w:r>
      <w:r w:rsidR="006D3D25">
        <w:t xml:space="preserve">research </w:t>
      </w:r>
      <w:r>
        <w:t xml:space="preserve">will only be reported in aggregate.  </w:t>
      </w:r>
    </w:p>
    <w:p w:rsidR="00EA3AFC" w:rsidRDefault="00EA3AFC" w:rsidP="00F81FB9">
      <w:pPr>
        <w:rPr>
          <w:rFonts w:ascii="Palatino Linotype" w:hAnsi="Palatino Linotype"/>
        </w:rPr>
      </w:pPr>
    </w:p>
    <w:p w:rsidR="00F81FB9" w:rsidRDefault="00F81FB9" w:rsidP="00F81FB9">
      <w:pPr>
        <w:rPr>
          <w:rFonts w:ascii="Palatino Linotype" w:hAnsi="Palatino Linotype"/>
        </w:rPr>
      </w:pPr>
      <w:r>
        <w:rPr>
          <w:rFonts w:ascii="Palatino Linotype" w:hAnsi="Palatino Linotype"/>
        </w:rPr>
        <w:t>Print name:</w:t>
      </w:r>
      <w:r w:rsidR="00202640">
        <w:rPr>
          <w:rFonts w:ascii="Palatino Linotype" w:hAnsi="Palatino Linotype"/>
        </w:rPr>
        <w:t xml:space="preserve"> ____________________________________</w:t>
      </w:r>
    </w:p>
    <w:p w:rsidR="00202640" w:rsidRDefault="00202640" w:rsidP="00F81FB9">
      <w:pPr>
        <w:rPr>
          <w:rFonts w:ascii="Palatino Linotype" w:hAnsi="Palatino Linotype"/>
        </w:rPr>
      </w:pPr>
    </w:p>
    <w:p w:rsidR="00F81FB9" w:rsidRDefault="00F81FB9" w:rsidP="00F81FB9">
      <w:pPr>
        <w:rPr>
          <w:rFonts w:ascii="Palatino Linotype" w:hAnsi="Palatino Linotype"/>
        </w:rPr>
      </w:pPr>
      <w:r>
        <w:rPr>
          <w:rFonts w:ascii="Palatino Linotype" w:hAnsi="Palatino Linotype"/>
        </w:rPr>
        <w:t>Signature:</w:t>
      </w:r>
      <w:r w:rsidR="00202640">
        <w:rPr>
          <w:rFonts w:ascii="Palatino Linotype" w:hAnsi="Palatino Linotype"/>
        </w:rPr>
        <w:t xml:space="preserve"> _____________________________________</w:t>
      </w:r>
    </w:p>
    <w:p w:rsidR="00202640" w:rsidRDefault="00202640" w:rsidP="00F81FB9">
      <w:pPr>
        <w:rPr>
          <w:rFonts w:ascii="Palatino Linotype" w:hAnsi="Palatino Linotype"/>
        </w:rPr>
      </w:pPr>
    </w:p>
    <w:p w:rsidR="00F81FB9" w:rsidRPr="00922DE0" w:rsidRDefault="00F81FB9" w:rsidP="00F81FB9">
      <w:pPr>
        <w:rPr>
          <w:rFonts w:ascii="Palatino Linotype" w:hAnsi="Palatino Linotype"/>
        </w:rPr>
      </w:pPr>
      <w:r>
        <w:rPr>
          <w:rFonts w:ascii="Palatino Linotype" w:hAnsi="Palatino Linotype"/>
        </w:rPr>
        <w:t>Date:</w:t>
      </w:r>
      <w:r w:rsidR="00202640">
        <w:rPr>
          <w:rFonts w:ascii="Palatino Linotype" w:hAnsi="Palatino Linotype"/>
        </w:rPr>
        <w:t xml:space="preserve"> ___________________</w:t>
      </w:r>
    </w:p>
    <w:p w:rsidR="00F81FB9" w:rsidRDefault="00F81FB9" w:rsidP="00F81FB9">
      <w:pPr>
        <w:tabs>
          <w:tab w:val="center" w:pos="4680"/>
          <w:tab w:val="right" w:pos="9360"/>
        </w:tabs>
        <w:rPr>
          <w:rFonts w:ascii="Palatino Linotype" w:hAnsi="Palatino Linotype" w:cstheme="minorHAnsi"/>
          <w:sz w:val="18"/>
          <w:szCs w:val="18"/>
        </w:rPr>
      </w:pPr>
    </w:p>
    <w:p w:rsidR="00F81FB9" w:rsidRDefault="00F81FB9" w:rsidP="00F81FB9">
      <w:pPr>
        <w:tabs>
          <w:tab w:val="center" w:pos="4680"/>
          <w:tab w:val="right" w:pos="9360"/>
        </w:tabs>
        <w:rPr>
          <w:rFonts w:ascii="Palatino Linotype" w:hAnsi="Palatino Linotype" w:cstheme="minorHAnsi"/>
          <w:sz w:val="18"/>
          <w:szCs w:val="18"/>
        </w:rPr>
      </w:pPr>
    </w:p>
    <w:p w:rsidR="009C2132" w:rsidRDefault="001726B7">
      <w:r>
        <w:t>NWBC-0001</w:t>
      </w:r>
    </w:p>
    <w:sectPr w:rsidR="009C2132" w:rsidSect="00F81F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7ED" w:rsidRDefault="00EF77ED" w:rsidP="00EF77ED">
      <w:r>
        <w:separator/>
      </w:r>
    </w:p>
  </w:endnote>
  <w:endnote w:type="continuationSeparator" w:id="0">
    <w:p w:rsidR="00EF77ED" w:rsidRDefault="00EF77ED" w:rsidP="00EF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6B7" w:rsidRDefault="001726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6B7" w:rsidRDefault="001726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6B7" w:rsidRDefault="001726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7ED" w:rsidRDefault="00EF77ED" w:rsidP="00EF77ED">
      <w:r>
        <w:separator/>
      </w:r>
    </w:p>
  </w:footnote>
  <w:footnote w:type="continuationSeparator" w:id="0">
    <w:p w:rsidR="00EF77ED" w:rsidRDefault="00EF77ED" w:rsidP="00EF7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6B7" w:rsidRDefault="001726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7ED" w:rsidRPr="00C24D6D" w:rsidRDefault="00EF77ED" w:rsidP="00EF77ED">
    <w:pPr>
      <w:tabs>
        <w:tab w:val="center" w:pos="4680"/>
        <w:tab w:val="right" w:pos="9360"/>
      </w:tabs>
      <w:jc w:val="right"/>
      <w:rPr>
        <w:rFonts w:ascii="Palatino Linotype" w:hAnsi="Palatino Linotype" w:cstheme="minorHAnsi"/>
        <w:sz w:val="20"/>
        <w:szCs w:val="20"/>
      </w:rPr>
    </w:pPr>
    <w:r w:rsidRPr="00C24D6D">
      <w:rPr>
        <w:rFonts w:ascii="Palatino Linotype" w:hAnsi="Palatino Linotype" w:cstheme="minorHAnsi"/>
        <w:sz w:val="20"/>
        <w:szCs w:val="20"/>
      </w:rPr>
      <w:t xml:space="preserve">OMB Control </w:t>
    </w:r>
    <w:r w:rsidRPr="00C24D6D">
      <w:rPr>
        <w:rFonts w:ascii="Palatino Linotype" w:hAnsi="Palatino Linotype" w:cstheme="minorHAnsi"/>
        <w:sz w:val="20"/>
        <w:szCs w:val="20"/>
      </w:rPr>
      <w:t>Number:</w:t>
    </w:r>
    <w:r w:rsidR="001726B7">
      <w:rPr>
        <w:rFonts w:ascii="Palatino Linotype" w:hAnsi="Palatino Linotype" w:cstheme="minorHAnsi"/>
        <w:sz w:val="20"/>
        <w:szCs w:val="20"/>
      </w:rPr>
      <w:t>3245-</w:t>
    </w:r>
    <w:bookmarkStart w:id="0" w:name="_GoBack"/>
    <w:bookmarkEnd w:id="0"/>
  </w:p>
  <w:p w:rsidR="00EF77ED" w:rsidRPr="00C24D6D" w:rsidRDefault="00EF77ED" w:rsidP="00EF77ED">
    <w:pPr>
      <w:tabs>
        <w:tab w:val="left" w:pos="1830"/>
      </w:tabs>
      <w:jc w:val="right"/>
      <w:rPr>
        <w:rFonts w:ascii="Palatino Linotype" w:hAnsi="Palatino Linotype" w:cstheme="minorHAnsi"/>
        <w:sz w:val="20"/>
        <w:szCs w:val="20"/>
      </w:rPr>
    </w:pPr>
    <w:r>
      <w:rPr>
        <w:rFonts w:ascii="Palatino Linotype" w:hAnsi="Palatino Linotype" w:cstheme="minorHAnsi"/>
        <w:sz w:val="20"/>
        <w:szCs w:val="20"/>
      </w:rPr>
      <w:t xml:space="preserve">            </w:t>
    </w:r>
    <w:r w:rsidRPr="00C24D6D">
      <w:rPr>
        <w:rFonts w:ascii="Palatino Linotype" w:hAnsi="Palatino Linotype" w:cstheme="minorHAnsi"/>
        <w:sz w:val="20"/>
        <w:szCs w:val="20"/>
      </w:rPr>
      <w:t>Expiration Date:</w:t>
    </w:r>
    <w:r w:rsidRPr="00C24D6D">
      <w:rPr>
        <w:rFonts w:ascii="Palatino Linotype" w:hAnsi="Palatino Linotype" w:cstheme="minorHAnsi"/>
        <w:sz w:val="20"/>
        <w:szCs w:val="20"/>
      </w:rPr>
      <w:tab/>
    </w:r>
  </w:p>
  <w:p w:rsidR="00EF77ED" w:rsidRPr="00C24D6D" w:rsidRDefault="00EF77ED" w:rsidP="00EF77ED">
    <w:pPr>
      <w:tabs>
        <w:tab w:val="center" w:pos="4680"/>
        <w:tab w:val="right" w:pos="9360"/>
      </w:tabs>
      <w:jc w:val="right"/>
      <w:rPr>
        <w:rFonts w:ascii="Palatino Linotype" w:hAnsi="Palatino Linotype" w:cstheme="minorHAnsi"/>
        <w:sz w:val="20"/>
        <w:szCs w:val="20"/>
      </w:rPr>
    </w:pPr>
    <w:r w:rsidRPr="00C24D6D">
      <w:rPr>
        <w:rFonts w:ascii="Palatino Linotype" w:hAnsi="Palatino Linotype" w:cstheme="minorHAnsi"/>
        <w:sz w:val="20"/>
        <w:szCs w:val="20"/>
      </w:rPr>
      <w:t xml:space="preserve">Data collected </w:t>
    </w:r>
    <w:r w:rsidRPr="00202640">
      <w:rPr>
        <w:rFonts w:ascii="Palatino Linotype" w:hAnsi="Palatino Linotype" w:cstheme="minorHAnsi"/>
        <w:sz w:val="20"/>
        <w:szCs w:val="20"/>
      </w:rPr>
      <w:t xml:space="preserve">on behalf of the </w:t>
    </w:r>
    <w:r w:rsidRPr="00C24D6D">
      <w:rPr>
        <w:rFonts w:ascii="Palatino Linotype" w:hAnsi="Palatino Linotype" w:cstheme="minorHAnsi"/>
        <w:sz w:val="20"/>
        <w:szCs w:val="20"/>
      </w:rPr>
      <w:t>National Women’s Business Council</w:t>
    </w:r>
    <w:r w:rsidRPr="00202640">
      <w:rPr>
        <w:rFonts w:ascii="Palatino Linotype" w:hAnsi="Palatino Linotype" w:cstheme="minorHAnsi"/>
        <w:sz w:val="20"/>
        <w:szCs w:val="20"/>
      </w:rPr>
      <w:t xml:space="preserve"> </w:t>
    </w:r>
    <w:r w:rsidRPr="00C24D6D">
      <w:rPr>
        <w:rFonts w:ascii="Palatino Linotype" w:hAnsi="Palatino Linotype" w:cstheme="minorHAnsi"/>
        <w:sz w:val="20"/>
        <w:szCs w:val="20"/>
      </w:rPr>
      <w:t>under c</w:t>
    </w:r>
    <w:r w:rsidRPr="00202640">
      <w:rPr>
        <w:rFonts w:ascii="Palatino Linotype" w:hAnsi="Palatino Linotype" w:cstheme="minorHAnsi"/>
        <w:sz w:val="20"/>
        <w:szCs w:val="20"/>
      </w:rPr>
      <w:t xml:space="preserve">ontract </w:t>
    </w:r>
    <w:r w:rsidRPr="00C24D6D">
      <w:rPr>
        <w:rFonts w:ascii="Palatino Linotype" w:hAnsi="Palatino Linotype" w:cstheme="minorHAnsi"/>
        <w:sz w:val="20"/>
        <w:szCs w:val="20"/>
      </w:rPr>
      <w:t>SBAHQ-12-M-0206</w:t>
    </w:r>
    <w:r w:rsidRPr="00202640">
      <w:rPr>
        <w:rFonts w:ascii="Palatino Linotype" w:hAnsi="Palatino Linotype" w:cstheme="minorHAnsi"/>
        <w:sz w:val="20"/>
        <w:szCs w:val="20"/>
      </w:rPr>
      <w:t xml:space="preserve">. </w:t>
    </w:r>
  </w:p>
  <w:p w:rsidR="00EF77ED" w:rsidRDefault="00EF77ED" w:rsidP="00EF77ED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6B7" w:rsidRDefault="001726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759"/>
    <w:multiLevelType w:val="multilevel"/>
    <w:tmpl w:val="8ED619DC"/>
    <w:styleLink w:val="TaskList"/>
    <w:lvl w:ilvl="0">
      <w:start w:val="1"/>
      <w:numFmt w:val="decimal"/>
      <w:isLgl/>
      <w:suff w:val="nothing"/>
      <w:lvlText w:val="Task %1.  "/>
      <w:lvlJc w:val="left"/>
      <w:pPr>
        <w:ind w:left="907" w:hanging="907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suff w:val="nothing"/>
      <w:lvlText w:val="%1.%2.  "/>
      <w:lvlJc w:val="left"/>
      <w:pPr>
        <w:ind w:left="1440" w:hanging="533"/>
      </w:pPr>
      <w:rPr>
        <w:rFonts w:hint="default"/>
      </w:rPr>
    </w:lvl>
    <w:lvl w:ilvl="2">
      <w:start w:val="1"/>
      <w:numFmt w:val="decimal"/>
      <w:isLgl/>
      <w:suff w:val="nothing"/>
      <w:lvlText w:val="%1.%2.%3.  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suff w:val="nothing"/>
      <w:lvlText w:val="%1.%2.%3.%4.  "/>
      <w:lvlJc w:val="left"/>
      <w:pPr>
        <w:ind w:left="3067" w:hanging="90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38"/>
        </w:tabs>
        <w:ind w:left="4205" w:hanging="1138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25"/>
        </w:tabs>
        <w:ind w:left="5530" w:hanging="13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55"/>
        </w:tabs>
        <w:ind w:left="7085" w:hanging="155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58"/>
        </w:tabs>
        <w:ind w:left="1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18"/>
        </w:tabs>
        <w:ind w:left="2218" w:hanging="1800"/>
      </w:pPr>
      <w:rPr>
        <w:rFonts w:hint="default"/>
      </w:rPr>
    </w:lvl>
  </w:abstractNum>
  <w:abstractNum w:abstractNumId="1">
    <w:nsid w:val="2A194857"/>
    <w:multiLevelType w:val="multilevel"/>
    <w:tmpl w:val="EB163E52"/>
    <w:styleLink w:val="NewPPABulletedOutline"/>
    <w:lvl w:ilvl="0">
      <w:start w:val="1"/>
      <w:numFmt w:val="bullet"/>
      <w:pStyle w:val="NewPPABulletedLis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E489C"/>
        <w:sz w:val="20"/>
      </w:rPr>
    </w:lvl>
    <w:lvl w:ilvl="1">
      <w:start w:val="1"/>
      <w:numFmt w:val="bullet"/>
      <w:lvlText w:val=""/>
      <w:lvlJc w:val="left"/>
      <w:pPr>
        <w:tabs>
          <w:tab w:val="num" w:pos="360"/>
        </w:tabs>
        <w:ind w:left="720" w:hanging="360"/>
      </w:pPr>
      <w:rPr>
        <w:rFonts w:ascii="Wingdings" w:hAnsi="Wingdings" w:hint="default"/>
        <w:color w:val="0E489C"/>
        <w:sz w:val="20"/>
      </w:rPr>
    </w:lvl>
    <w:lvl w:ilvl="2">
      <w:start w:val="1"/>
      <w:numFmt w:val="bullet"/>
      <w:lvlText w:val=""/>
      <w:lvlJc w:val="left"/>
      <w:pPr>
        <w:tabs>
          <w:tab w:val="num" w:pos="360"/>
        </w:tabs>
        <w:ind w:left="1080" w:hanging="360"/>
      </w:pPr>
      <w:rPr>
        <w:rFonts w:ascii="Wingdings 3" w:hAnsi="Wingdings 3" w:hint="default"/>
        <w:color w:val="0E489C"/>
        <w:sz w:val="20"/>
      </w:rPr>
    </w:lvl>
    <w:lvl w:ilvl="3">
      <w:start w:val="1"/>
      <w:numFmt w:val="bullet"/>
      <w:lvlText w:val=""/>
      <w:lvlJc w:val="left"/>
      <w:pPr>
        <w:tabs>
          <w:tab w:val="num" w:pos="360"/>
        </w:tabs>
        <w:ind w:left="1440" w:hanging="360"/>
      </w:pPr>
      <w:rPr>
        <w:rFonts w:ascii="Wingdings" w:hAnsi="Wingdings" w:hint="default"/>
        <w:color w:val="0E489C"/>
        <w:sz w:val="16"/>
      </w:rPr>
    </w:lvl>
    <w:lvl w:ilvl="4">
      <w:start w:val="1"/>
      <w:numFmt w:val="bullet"/>
      <w:lvlText w:val=""/>
      <w:lvlJc w:val="left"/>
      <w:pPr>
        <w:tabs>
          <w:tab w:val="num" w:pos="360"/>
        </w:tabs>
        <w:ind w:left="1800" w:hanging="360"/>
      </w:pPr>
      <w:rPr>
        <w:rFonts w:ascii="Wingdings" w:hAnsi="Wingdings" w:hint="default"/>
        <w:color w:val="0E489C"/>
        <w:sz w:val="16"/>
      </w:rPr>
    </w:lvl>
    <w:lvl w:ilvl="5">
      <w:start w:val="1"/>
      <w:numFmt w:val="bullet"/>
      <w:lvlText w:val=""/>
      <w:lvlJc w:val="left"/>
      <w:pPr>
        <w:tabs>
          <w:tab w:val="num" w:pos="360"/>
        </w:tabs>
        <w:ind w:left="2160" w:hanging="360"/>
      </w:pPr>
      <w:rPr>
        <w:rFonts w:ascii="Wingdings 3" w:hAnsi="Wingdings 3" w:hint="default"/>
        <w:color w:val="0E489C"/>
        <w:sz w:val="16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51FA2124"/>
    <w:multiLevelType w:val="multilevel"/>
    <w:tmpl w:val="C27EEBA2"/>
    <w:styleLink w:val="PPABulletedOutline2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"/>
      <w:lvlJc w:val="left"/>
      <w:pPr>
        <w:tabs>
          <w:tab w:val="num" w:pos="36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tabs>
          <w:tab w:val="num" w:pos="360"/>
        </w:tabs>
        <w:ind w:left="1440" w:hanging="360"/>
      </w:pPr>
      <w:rPr>
        <w:rFonts w:ascii="Wingdings" w:hAnsi="Wingdings" w:hint="default"/>
        <w:sz w:val="16"/>
      </w:rPr>
    </w:lvl>
    <w:lvl w:ilvl="4">
      <w:start w:val="1"/>
      <w:numFmt w:val="bullet"/>
      <w:lvlText w:val="●"/>
      <w:lvlJc w:val="left"/>
      <w:pPr>
        <w:tabs>
          <w:tab w:val="num" w:pos="360"/>
        </w:tabs>
        <w:ind w:left="1800" w:hanging="360"/>
      </w:pPr>
      <w:rPr>
        <w:rFonts w:ascii="Times New Roman" w:hAnsi="Times New Roman" w:cs="Times New Roman" w:hint="default"/>
        <w:sz w:val="20"/>
      </w:rPr>
    </w:lvl>
    <w:lvl w:ilvl="5">
      <w:start w:val="1"/>
      <w:numFmt w:val="bullet"/>
      <w:lvlText w:val=""/>
      <w:lvlJc w:val="left"/>
      <w:pPr>
        <w:tabs>
          <w:tab w:val="num" w:pos="360"/>
        </w:tabs>
        <w:ind w:left="2160" w:hanging="360"/>
      </w:pPr>
      <w:rPr>
        <w:rFonts w:ascii="Wingdings" w:hAnsi="Wingdings" w:hint="default"/>
        <w:sz w:val="16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2"/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B9"/>
    <w:rsid w:val="001726B7"/>
    <w:rsid w:val="00202640"/>
    <w:rsid w:val="00285197"/>
    <w:rsid w:val="00370CE4"/>
    <w:rsid w:val="003E401E"/>
    <w:rsid w:val="00506C78"/>
    <w:rsid w:val="00572ADC"/>
    <w:rsid w:val="006D3D25"/>
    <w:rsid w:val="00854133"/>
    <w:rsid w:val="009C2132"/>
    <w:rsid w:val="009C5621"/>
    <w:rsid w:val="00B24F10"/>
    <w:rsid w:val="00EA3AFC"/>
    <w:rsid w:val="00EF77ED"/>
    <w:rsid w:val="00F75B65"/>
    <w:rsid w:val="00F8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Times New Roman" w:hAnsi="Palatino Linotype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FB9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qFormat/>
    <w:rsid w:val="00854133"/>
    <w:pPr>
      <w:keepNext/>
      <w:keepLines/>
      <w:tabs>
        <w:tab w:val="right" w:pos="8640"/>
      </w:tabs>
      <w:ind w:left="360" w:hanging="360"/>
      <w:outlineLvl w:val="0"/>
    </w:pPr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54133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133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948A54" w:themeColor="background2" w:themeShade="8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541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4133"/>
    <w:pPr>
      <w:tabs>
        <w:tab w:val="center" w:pos="4680"/>
        <w:tab w:val="right" w:pos="9360"/>
      </w:tabs>
    </w:pPr>
    <w:rPr>
      <w:rFonts w:ascii="Palatino Linotype" w:hAnsi="Palatino Linotype" w:cs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54133"/>
    <w:rPr>
      <w:rFonts w:ascii="Palatino Linotype" w:eastAsia="Times" w:hAnsi="Palatino Linotype" w:cstheme="minorHAnsi"/>
      <w:sz w:val="24"/>
      <w:szCs w:val="24"/>
    </w:rPr>
  </w:style>
  <w:style w:type="paragraph" w:styleId="Header">
    <w:name w:val="header"/>
    <w:basedOn w:val="Normal"/>
    <w:link w:val="HeaderChar"/>
    <w:unhideWhenUsed/>
    <w:rsid w:val="00854133"/>
    <w:pPr>
      <w:tabs>
        <w:tab w:val="center" w:pos="4680"/>
        <w:tab w:val="right" w:pos="9360"/>
      </w:tabs>
    </w:pPr>
    <w:rPr>
      <w:rFonts w:ascii="Palatino Linotype" w:hAnsi="Palatino Linotype" w:cstheme="minorHAnsi"/>
    </w:rPr>
  </w:style>
  <w:style w:type="character" w:customStyle="1" w:styleId="HeaderChar">
    <w:name w:val="Header Char"/>
    <w:basedOn w:val="DefaultParagraphFont"/>
    <w:link w:val="Header"/>
    <w:rsid w:val="00854133"/>
    <w:rPr>
      <w:rFonts w:ascii="Palatino Linotype" w:eastAsia="Times" w:hAnsi="Palatino Linotype" w:cstheme="minorHAns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54133"/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54133"/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133"/>
    <w:rPr>
      <w:rFonts w:asciiTheme="majorHAnsi" w:eastAsiaTheme="majorEastAsia" w:hAnsiTheme="majorHAnsi" w:cstheme="majorBidi"/>
      <w:b/>
      <w:bCs/>
      <w:color w:val="948A54" w:themeColor="background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54133"/>
    <w:rPr>
      <w:rFonts w:asciiTheme="majorHAnsi" w:eastAsiaTheme="majorEastAsia" w:hAnsiTheme="majorHAnsi" w:cstheme="majorBidi"/>
      <w:b/>
      <w:bCs/>
      <w:i/>
      <w:iCs/>
      <w:color w:val="E36C0A" w:themeColor="accent6" w:themeShade="BF"/>
      <w:sz w:val="24"/>
      <w:szCs w:val="24"/>
    </w:rPr>
  </w:style>
  <w:style w:type="paragraph" w:customStyle="1" w:styleId="NormalBold">
    <w:name w:val="Normal Bold"/>
    <w:basedOn w:val="Normal"/>
    <w:next w:val="Normal"/>
    <w:rsid w:val="00854133"/>
    <w:rPr>
      <w:b/>
      <w:bCs/>
    </w:rPr>
  </w:style>
  <w:style w:type="character" w:styleId="PageNumber">
    <w:name w:val="page number"/>
    <w:basedOn w:val="DefaultParagraphFont"/>
    <w:rsid w:val="00854133"/>
  </w:style>
  <w:style w:type="numbering" w:customStyle="1" w:styleId="PPABulletedOutline2">
    <w:name w:val="PPA Bulleted Outline 2"/>
    <w:basedOn w:val="NoList"/>
    <w:rsid w:val="00854133"/>
    <w:pPr>
      <w:numPr>
        <w:numId w:val="1"/>
      </w:numPr>
    </w:pPr>
  </w:style>
  <w:style w:type="paragraph" w:customStyle="1" w:styleId="PPAFooter">
    <w:name w:val="PPA Footer"/>
    <w:basedOn w:val="Footer"/>
    <w:next w:val="Normal"/>
    <w:rsid w:val="00854133"/>
    <w:rPr>
      <w:b/>
      <w:sz w:val="20"/>
    </w:rPr>
  </w:style>
  <w:style w:type="paragraph" w:customStyle="1" w:styleId="PPAHeading1">
    <w:name w:val="PPA Heading 1"/>
    <w:basedOn w:val="Heading1"/>
    <w:next w:val="Normal"/>
    <w:rsid w:val="00854133"/>
    <w:pPr>
      <w:keepLines w:val="0"/>
      <w:pBdr>
        <w:bottom w:val="single" w:sz="18" w:space="1" w:color="auto"/>
      </w:pBdr>
    </w:pPr>
    <w:rPr>
      <w:rFonts w:ascii="Times New Roman" w:hAnsi="Times New Roman"/>
      <w:bCs w:val="0"/>
      <w:color w:val="auto"/>
      <w:sz w:val="48"/>
      <w:szCs w:val="48"/>
    </w:rPr>
  </w:style>
  <w:style w:type="paragraph" w:customStyle="1" w:styleId="PPAHeading2">
    <w:name w:val="PPA Heading 2"/>
    <w:basedOn w:val="Heading2"/>
    <w:next w:val="Normal"/>
    <w:rsid w:val="00854133"/>
    <w:rPr>
      <w:sz w:val="40"/>
    </w:rPr>
  </w:style>
  <w:style w:type="paragraph" w:customStyle="1" w:styleId="PPAHeading3">
    <w:name w:val="PPA Heading 3"/>
    <w:basedOn w:val="Heading3"/>
    <w:next w:val="Normal"/>
    <w:rsid w:val="00854133"/>
    <w:pPr>
      <w:keepLines w:val="0"/>
    </w:pPr>
    <w:rPr>
      <w:rFonts w:ascii="Times New Roman" w:hAnsi="Times New Roman"/>
      <w:bCs w:val="0"/>
      <w:color w:val="auto"/>
      <w:sz w:val="32"/>
    </w:rPr>
  </w:style>
  <w:style w:type="paragraph" w:customStyle="1" w:styleId="PPAHeading4">
    <w:name w:val="PPA Heading 4"/>
    <w:basedOn w:val="Heading4"/>
    <w:next w:val="Normal"/>
    <w:rsid w:val="00854133"/>
    <w:pPr>
      <w:keepLines w:val="0"/>
      <w:spacing w:before="240" w:after="60"/>
    </w:pPr>
    <w:rPr>
      <w:rFonts w:ascii="Times New Roman" w:hAnsi="Times New Roman"/>
      <w:i w:val="0"/>
      <w:iCs w:val="0"/>
      <w:color w:val="auto"/>
      <w:szCs w:val="28"/>
    </w:rPr>
  </w:style>
  <w:style w:type="paragraph" w:customStyle="1" w:styleId="PPAProposalClient">
    <w:name w:val="PPA Proposal Client"/>
    <w:basedOn w:val="Normal"/>
    <w:next w:val="Normal"/>
    <w:autoRedefine/>
    <w:rsid w:val="00854133"/>
    <w:pPr>
      <w:jc w:val="center"/>
    </w:pPr>
    <w:rPr>
      <w:b/>
      <w:sz w:val="32"/>
    </w:rPr>
  </w:style>
  <w:style w:type="paragraph" w:customStyle="1" w:styleId="PPAProposalTitle">
    <w:name w:val="PPA Proposal Title"/>
    <w:basedOn w:val="Normal"/>
    <w:next w:val="Normal"/>
    <w:autoRedefine/>
    <w:rsid w:val="00854133"/>
    <w:pPr>
      <w:jc w:val="center"/>
    </w:pPr>
    <w:rPr>
      <w:b/>
      <w:sz w:val="40"/>
    </w:rPr>
  </w:style>
  <w:style w:type="paragraph" w:customStyle="1" w:styleId="PPAReportTitle">
    <w:name w:val="PPA Report Title"/>
    <w:basedOn w:val="Normal"/>
    <w:rsid w:val="00854133"/>
    <w:pPr>
      <w:jc w:val="center"/>
    </w:pPr>
    <w:rPr>
      <w:b/>
      <w:sz w:val="48"/>
    </w:rPr>
  </w:style>
  <w:style w:type="paragraph" w:customStyle="1" w:styleId="PPATableformat">
    <w:name w:val="PPA Table format"/>
    <w:basedOn w:val="Normal"/>
    <w:next w:val="Normal"/>
    <w:rsid w:val="00854133"/>
  </w:style>
  <w:style w:type="table" w:customStyle="1" w:styleId="PPATableFormat0">
    <w:name w:val="PPA Table Format"/>
    <w:basedOn w:val="TableNormal"/>
    <w:rsid w:val="00854133"/>
    <w:pPr>
      <w:jc w:val="right"/>
    </w:pPr>
    <w:rPr>
      <w:rFonts w:ascii="Times New Roman" w:hAnsi="Times New Roman"/>
    </w:rPr>
    <w:tblPr>
      <w:jc w:val="center"/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bottom"/>
    </w:tcPr>
    <w:tblStylePr w:type="firstRow">
      <w:pPr>
        <w:jc w:val="center"/>
      </w:pPr>
      <w:rPr>
        <w:rFonts w:ascii="Times New Roman" w:hAnsi="Times New Roman"/>
        <w:b/>
        <w:sz w:val="28"/>
      </w:rPr>
      <w:tblPr/>
      <w:tcPr>
        <w:vAlign w:val="bottom"/>
      </w:tcPr>
    </w:tblStylePr>
    <w:tblStylePr w:type="firstCol">
      <w:pPr>
        <w:jc w:val="left"/>
      </w:pPr>
    </w:tblStylePr>
  </w:style>
  <w:style w:type="paragraph" w:customStyle="1" w:styleId="PPATableTitle">
    <w:name w:val="PPA Table Title"/>
    <w:basedOn w:val="Normal"/>
    <w:next w:val="Normal"/>
    <w:autoRedefine/>
    <w:rsid w:val="00854133"/>
    <w:pPr>
      <w:keepNext/>
      <w:keepLines/>
      <w:jc w:val="center"/>
    </w:pPr>
    <w:rPr>
      <w:b/>
      <w:color w:val="0E489C"/>
      <w:sz w:val="28"/>
      <w:szCs w:val="28"/>
    </w:rPr>
  </w:style>
  <w:style w:type="paragraph" w:customStyle="1" w:styleId="PPATOCHeading">
    <w:name w:val="PPA TOC Heading"/>
    <w:basedOn w:val="Normal"/>
    <w:next w:val="Normal"/>
    <w:rsid w:val="00854133"/>
    <w:rPr>
      <w:b/>
      <w:color w:val="0E489C"/>
      <w:sz w:val="48"/>
    </w:rPr>
  </w:style>
  <w:style w:type="table" w:styleId="TableGrid">
    <w:name w:val="Table Grid"/>
    <w:basedOn w:val="TableNormal"/>
    <w:rsid w:val="00572ADC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TaskList">
    <w:name w:val="Task List"/>
    <w:basedOn w:val="NoList"/>
    <w:rsid w:val="00572ADC"/>
    <w:pPr>
      <w:numPr>
        <w:numId w:val="2"/>
      </w:numPr>
    </w:pPr>
  </w:style>
  <w:style w:type="table" w:customStyle="1" w:styleId="PPATableStyle">
    <w:name w:val="PPA Table Style"/>
    <w:basedOn w:val="TableNormal"/>
    <w:uiPriority w:val="99"/>
    <w:rsid w:val="00370CE4"/>
    <w:rPr>
      <w:rFonts w:ascii="Times New Roman" w:hAnsi="Times New Roman"/>
    </w:rPr>
    <w:tblPr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  <w:tblStylePr w:type="firstRow">
      <w:rPr>
        <w:rFonts w:ascii="Times New Roman" w:hAnsi="Times New Roman"/>
        <w:b/>
        <w:sz w:val="24"/>
      </w:rPr>
    </w:tblStylePr>
  </w:style>
  <w:style w:type="paragraph" w:customStyle="1" w:styleId="PPAHeading2S">
    <w:name w:val="PPA Heading 2S"/>
    <w:basedOn w:val="Heading2"/>
    <w:next w:val="Normal"/>
    <w:rsid w:val="00854133"/>
    <w:pPr>
      <w:keepLines w:val="0"/>
    </w:pPr>
    <w:rPr>
      <w:rFonts w:ascii="Times New Roman" w:hAnsi="Times New Roman"/>
      <w:bCs w:val="0"/>
      <w:color w:val="8A0C3C"/>
      <w:szCs w:val="32"/>
    </w:rPr>
  </w:style>
  <w:style w:type="table" w:customStyle="1" w:styleId="PPATable">
    <w:name w:val="PPA Table"/>
    <w:basedOn w:val="TableNormal"/>
    <w:uiPriority w:val="99"/>
    <w:rsid w:val="00854133"/>
    <w:pPr>
      <w:jc w:val="right"/>
    </w:pPr>
    <w:rPr>
      <w:rFonts w:eastAsiaTheme="minorHAnsi"/>
    </w:rPr>
    <w:tblPr>
      <w:tblStyleRowBandSize w:val="1"/>
      <w:tblInd w:w="0" w:type="dxa"/>
      <w:tblBorders>
        <w:top w:val="single" w:sz="4" w:space="0" w:color="0E489C"/>
        <w:left w:val="single" w:sz="4" w:space="0" w:color="0E489C"/>
        <w:bottom w:val="single" w:sz="4" w:space="0" w:color="0E489C"/>
        <w:right w:val="single" w:sz="4" w:space="0" w:color="0E489C"/>
        <w:insideH w:val="single" w:sz="4" w:space="0" w:color="0E489C"/>
        <w:insideV w:val="single" w:sz="4" w:space="0" w:color="0E489C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  <w:tblStylePr w:type="firstRow">
      <w:pPr>
        <w:jc w:val="center"/>
      </w:pPr>
      <w:rPr>
        <w:rFonts w:ascii="Estrangelo Edessa" w:hAnsi="Estrangelo Edessa"/>
        <w:b/>
        <w:color w:val="0E489C"/>
        <w:sz w:val="24"/>
      </w:rPr>
      <w:tblPr/>
      <w:tcPr>
        <w:tcBorders>
          <w:top w:val="single" w:sz="18" w:space="0" w:color="0E489C"/>
        </w:tcBorders>
        <w:vAlign w:val="bottom"/>
      </w:tcPr>
    </w:tblStylePr>
    <w:tblStylePr w:type="lastRow">
      <w:tblPr/>
      <w:tcPr>
        <w:tcBorders>
          <w:bottom w:val="single" w:sz="18" w:space="0" w:color="0E489C"/>
        </w:tcBorders>
      </w:tcPr>
    </w:tblStylePr>
    <w:tblStylePr w:type="firstCol">
      <w:pPr>
        <w:jc w:val="left"/>
      </w:pPr>
      <w:rPr>
        <w:rFonts w:ascii="Estrangelo Edessa" w:hAnsi="Estrangelo Edessa"/>
        <w:sz w:val="24"/>
      </w:rPr>
      <w:tblPr/>
      <w:tcPr>
        <w:tcBorders>
          <w:left w:val="nil"/>
        </w:tcBorders>
      </w:tcPr>
    </w:tblStylePr>
    <w:tblStylePr w:type="lastCol">
      <w:tblPr/>
      <w:tcPr>
        <w:tcBorders>
          <w:right w:val="nil"/>
        </w:tcBorders>
      </w:tcPr>
    </w:tblStylePr>
    <w:tblStylePr w:type="band1Horz">
      <w:rPr>
        <w:rFonts w:ascii="Estrangelo Edessa" w:hAnsi="Estrangelo Edessa"/>
        <w:color w:val="auto"/>
        <w:sz w:val="24"/>
      </w:rPr>
    </w:tblStylePr>
    <w:tblStylePr w:type="band2Horz">
      <w:tblPr/>
      <w:tcPr>
        <w:shd w:val="clear" w:color="auto" w:fill="FDE9D9" w:themeFill="accent6" w:themeFillTint="33"/>
      </w:tcPr>
    </w:tblStylePr>
  </w:style>
  <w:style w:type="paragraph" w:customStyle="1" w:styleId="DateofReport">
    <w:name w:val="Date of Report"/>
    <w:basedOn w:val="Normal"/>
    <w:unhideWhenUsed/>
    <w:qFormat/>
    <w:rsid w:val="00854133"/>
    <w:rPr>
      <w:rFonts w:ascii="Palatino Linotype" w:hAnsi="Palatino Linotype" w:cstheme="minorHAnsi"/>
    </w:rPr>
  </w:style>
  <w:style w:type="paragraph" w:customStyle="1" w:styleId="15spacing-Normal">
    <w:name w:val="1.5 spacing-Normal"/>
    <w:basedOn w:val="Normal"/>
    <w:unhideWhenUsed/>
    <w:rsid w:val="00854133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paragraph" w:customStyle="1" w:styleId="PPAHeading1L">
    <w:name w:val="PPA Heading 1L"/>
    <w:basedOn w:val="Heading1"/>
    <w:qFormat/>
    <w:rsid w:val="00854133"/>
    <w:rPr>
      <w:rFonts w:ascii="Palatino Linotype" w:hAnsi="Palatino Linotype"/>
      <w:sz w:val="48"/>
    </w:rPr>
  </w:style>
  <w:style w:type="paragraph" w:customStyle="1" w:styleId="PPAHeading1S">
    <w:name w:val="PPA Heading 1S"/>
    <w:basedOn w:val="PPAHeading1L"/>
    <w:rsid w:val="00854133"/>
    <w:rPr>
      <w:sz w:val="40"/>
    </w:rPr>
  </w:style>
  <w:style w:type="paragraph" w:customStyle="1" w:styleId="PPAHeading2L">
    <w:name w:val="PPA Heading 2L"/>
    <w:basedOn w:val="PPAHeading2S"/>
    <w:qFormat/>
    <w:rsid w:val="00854133"/>
    <w:rPr>
      <w:rFonts w:ascii="Palatino Linotype" w:hAnsi="Palatino Linotype"/>
      <w:sz w:val="40"/>
    </w:rPr>
  </w:style>
  <w:style w:type="paragraph" w:customStyle="1" w:styleId="PPAHeading3L">
    <w:name w:val="PPA Heading 3L"/>
    <w:basedOn w:val="PPAHeading3"/>
    <w:qFormat/>
    <w:rsid w:val="00854133"/>
    <w:pPr>
      <w:spacing w:after="80"/>
    </w:pPr>
    <w:rPr>
      <w:rFonts w:ascii="Palatino Linotype" w:hAnsi="Palatino Linotype"/>
      <w:color w:val="0E489C"/>
    </w:rPr>
  </w:style>
  <w:style w:type="paragraph" w:customStyle="1" w:styleId="PPAHeading4L">
    <w:name w:val="PPA Heading 4L"/>
    <w:basedOn w:val="PPAHeading4"/>
    <w:qFormat/>
    <w:rsid w:val="00854133"/>
    <w:pPr>
      <w:spacing w:before="0" w:after="40"/>
    </w:pPr>
    <w:rPr>
      <w:rFonts w:ascii="Palatino Linotype" w:hAnsi="Palatino Linotype"/>
      <w:color w:val="8A0C3C"/>
    </w:rPr>
  </w:style>
  <w:style w:type="numbering" w:customStyle="1" w:styleId="NewPPABulletedOutline">
    <w:name w:val="New PPA Bulleted Outline"/>
    <w:uiPriority w:val="99"/>
    <w:rsid w:val="00854133"/>
    <w:pPr>
      <w:numPr>
        <w:numId w:val="3"/>
      </w:numPr>
    </w:pPr>
  </w:style>
  <w:style w:type="paragraph" w:customStyle="1" w:styleId="NewPPABulletedList">
    <w:name w:val="New PPA Bulleted List"/>
    <w:basedOn w:val="Normal"/>
    <w:qFormat/>
    <w:rsid w:val="00854133"/>
    <w:pPr>
      <w:numPr>
        <w:numId w:val="7"/>
      </w:numPr>
      <w:spacing w:after="120"/>
    </w:pPr>
    <w:rPr>
      <w:rFonts w:ascii="Palatino Linotype" w:eastAsiaTheme="minorHAnsi" w:hAnsi="Palatino Linotype" w:cs="Estrangelo Edessa"/>
    </w:rPr>
  </w:style>
  <w:style w:type="paragraph" w:styleId="FootnoteText">
    <w:name w:val="footnote text"/>
    <w:basedOn w:val="Normal"/>
    <w:link w:val="FootnoteTextChar"/>
    <w:semiHidden/>
    <w:rsid w:val="0085413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54133"/>
    <w:rPr>
      <w:rFonts w:ascii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54133"/>
    <w:pPr>
      <w:keepNext/>
    </w:pPr>
    <w:rPr>
      <w:rFonts w:ascii="Palatino Linotype" w:hAnsi="Palatino Linotype"/>
      <w:b/>
      <w:bCs/>
    </w:rPr>
  </w:style>
  <w:style w:type="character" w:styleId="FootnoteReference">
    <w:name w:val="footnote reference"/>
    <w:semiHidden/>
    <w:rsid w:val="00854133"/>
    <w:rPr>
      <w:vertAlign w:val="superscript"/>
    </w:rPr>
  </w:style>
  <w:style w:type="paragraph" w:styleId="Subtitle">
    <w:name w:val="Subtitle"/>
    <w:basedOn w:val="Normal"/>
    <w:next w:val="Normal"/>
    <w:link w:val="SubtitleChar"/>
    <w:autoRedefine/>
    <w:uiPriority w:val="11"/>
    <w:unhideWhenUsed/>
    <w:qFormat/>
    <w:rsid w:val="00854133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8A0C3C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854133"/>
    <w:rPr>
      <w:rFonts w:asciiTheme="majorHAnsi" w:eastAsiaTheme="majorEastAsia" w:hAnsiTheme="majorHAnsi" w:cstheme="majorBidi"/>
      <w:i/>
      <w:iCs/>
      <w:color w:val="8A0C3C"/>
      <w:sz w:val="44"/>
      <w:szCs w:val="24"/>
    </w:rPr>
  </w:style>
  <w:style w:type="character" w:styleId="Hyperlink">
    <w:name w:val="Hyperlink"/>
    <w:basedOn w:val="DefaultParagraphFont"/>
    <w:uiPriority w:val="99"/>
    <w:unhideWhenUsed/>
    <w:rsid w:val="008541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133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854133"/>
    <w:pPr>
      <w:ind w:left="720"/>
      <w:contextualSpacing/>
    </w:pPr>
    <w:rPr>
      <w:rFonts w:ascii="Palatino Linotype" w:hAnsi="Palatino Linotype" w:cstheme="minorHAnsi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854133"/>
    <w:rPr>
      <w:rFonts w:asciiTheme="minorHAnsi" w:eastAsiaTheme="minorEastAsia" w:hAnsiTheme="minorHAnsi" w:cstheme="minorHAnsi"/>
      <w:i/>
      <w:iCs/>
      <w:color w:val="000000" w:themeColor="text1"/>
      <w:sz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54133"/>
    <w:rPr>
      <w:rFonts w:eastAsiaTheme="minorEastAsia" w:cstheme="minorHAnsi"/>
      <w:i/>
      <w:iCs/>
      <w:color w:val="000000" w:themeColor="text1"/>
      <w:szCs w:val="24"/>
      <w:lang w:eastAsia="ja-JP"/>
    </w:rPr>
  </w:style>
  <w:style w:type="table" w:styleId="LightShading-Accent6">
    <w:name w:val="Light Shading Accent 6"/>
    <w:basedOn w:val="TableNormal"/>
    <w:uiPriority w:val="60"/>
    <w:rsid w:val="00854133"/>
    <w:rPr>
      <w:rFonts w:eastAsiaTheme="minorHAnsi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A3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3AFC"/>
    <w:rPr>
      <w:rFonts w:ascii="Palatino Linotype" w:hAnsi="Palatino Linotype" w:cs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3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621"/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621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Times New Roman" w:hAnsi="Palatino Linotype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FB9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qFormat/>
    <w:rsid w:val="00854133"/>
    <w:pPr>
      <w:keepNext/>
      <w:keepLines/>
      <w:tabs>
        <w:tab w:val="right" w:pos="8640"/>
      </w:tabs>
      <w:ind w:left="360" w:hanging="360"/>
      <w:outlineLvl w:val="0"/>
    </w:pPr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54133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133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948A54" w:themeColor="background2" w:themeShade="8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541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4133"/>
    <w:pPr>
      <w:tabs>
        <w:tab w:val="center" w:pos="4680"/>
        <w:tab w:val="right" w:pos="9360"/>
      </w:tabs>
    </w:pPr>
    <w:rPr>
      <w:rFonts w:ascii="Palatino Linotype" w:hAnsi="Palatino Linotype" w:cs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54133"/>
    <w:rPr>
      <w:rFonts w:ascii="Palatino Linotype" w:eastAsia="Times" w:hAnsi="Palatino Linotype" w:cstheme="minorHAnsi"/>
      <w:sz w:val="24"/>
      <w:szCs w:val="24"/>
    </w:rPr>
  </w:style>
  <w:style w:type="paragraph" w:styleId="Header">
    <w:name w:val="header"/>
    <w:basedOn w:val="Normal"/>
    <w:link w:val="HeaderChar"/>
    <w:unhideWhenUsed/>
    <w:rsid w:val="00854133"/>
    <w:pPr>
      <w:tabs>
        <w:tab w:val="center" w:pos="4680"/>
        <w:tab w:val="right" w:pos="9360"/>
      </w:tabs>
    </w:pPr>
    <w:rPr>
      <w:rFonts w:ascii="Palatino Linotype" w:hAnsi="Palatino Linotype" w:cstheme="minorHAnsi"/>
    </w:rPr>
  </w:style>
  <w:style w:type="character" w:customStyle="1" w:styleId="HeaderChar">
    <w:name w:val="Header Char"/>
    <w:basedOn w:val="DefaultParagraphFont"/>
    <w:link w:val="Header"/>
    <w:rsid w:val="00854133"/>
    <w:rPr>
      <w:rFonts w:ascii="Palatino Linotype" w:eastAsia="Times" w:hAnsi="Palatino Linotype" w:cstheme="minorHAns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54133"/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54133"/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133"/>
    <w:rPr>
      <w:rFonts w:asciiTheme="majorHAnsi" w:eastAsiaTheme="majorEastAsia" w:hAnsiTheme="majorHAnsi" w:cstheme="majorBidi"/>
      <w:b/>
      <w:bCs/>
      <w:color w:val="948A54" w:themeColor="background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54133"/>
    <w:rPr>
      <w:rFonts w:asciiTheme="majorHAnsi" w:eastAsiaTheme="majorEastAsia" w:hAnsiTheme="majorHAnsi" w:cstheme="majorBidi"/>
      <w:b/>
      <w:bCs/>
      <w:i/>
      <w:iCs/>
      <w:color w:val="E36C0A" w:themeColor="accent6" w:themeShade="BF"/>
      <w:sz w:val="24"/>
      <w:szCs w:val="24"/>
    </w:rPr>
  </w:style>
  <w:style w:type="paragraph" w:customStyle="1" w:styleId="NormalBold">
    <w:name w:val="Normal Bold"/>
    <w:basedOn w:val="Normal"/>
    <w:next w:val="Normal"/>
    <w:rsid w:val="00854133"/>
    <w:rPr>
      <w:b/>
      <w:bCs/>
    </w:rPr>
  </w:style>
  <w:style w:type="character" w:styleId="PageNumber">
    <w:name w:val="page number"/>
    <w:basedOn w:val="DefaultParagraphFont"/>
    <w:rsid w:val="00854133"/>
  </w:style>
  <w:style w:type="numbering" w:customStyle="1" w:styleId="PPABulletedOutline2">
    <w:name w:val="PPA Bulleted Outline 2"/>
    <w:basedOn w:val="NoList"/>
    <w:rsid w:val="00854133"/>
    <w:pPr>
      <w:numPr>
        <w:numId w:val="1"/>
      </w:numPr>
    </w:pPr>
  </w:style>
  <w:style w:type="paragraph" w:customStyle="1" w:styleId="PPAFooter">
    <w:name w:val="PPA Footer"/>
    <w:basedOn w:val="Footer"/>
    <w:next w:val="Normal"/>
    <w:rsid w:val="00854133"/>
    <w:rPr>
      <w:b/>
      <w:sz w:val="20"/>
    </w:rPr>
  </w:style>
  <w:style w:type="paragraph" w:customStyle="1" w:styleId="PPAHeading1">
    <w:name w:val="PPA Heading 1"/>
    <w:basedOn w:val="Heading1"/>
    <w:next w:val="Normal"/>
    <w:rsid w:val="00854133"/>
    <w:pPr>
      <w:keepLines w:val="0"/>
      <w:pBdr>
        <w:bottom w:val="single" w:sz="18" w:space="1" w:color="auto"/>
      </w:pBdr>
    </w:pPr>
    <w:rPr>
      <w:rFonts w:ascii="Times New Roman" w:hAnsi="Times New Roman"/>
      <w:bCs w:val="0"/>
      <w:color w:val="auto"/>
      <w:sz w:val="48"/>
      <w:szCs w:val="48"/>
    </w:rPr>
  </w:style>
  <w:style w:type="paragraph" w:customStyle="1" w:styleId="PPAHeading2">
    <w:name w:val="PPA Heading 2"/>
    <w:basedOn w:val="Heading2"/>
    <w:next w:val="Normal"/>
    <w:rsid w:val="00854133"/>
    <w:rPr>
      <w:sz w:val="40"/>
    </w:rPr>
  </w:style>
  <w:style w:type="paragraph" w:customStyle="1" w:styleId="PPAHeading3">
    <w:name w:val="PPA Heading 3"/>
    <w:basedOn w:val="Heading3"/>
    <w:next w:val="Normal"/>
    <w:rsid w:val="00854133"/>
    <w:pPr>
      <w:keepLines w:val="0"/>
    </w:pPr>
    <w:rPr>
      <w:rFonts w:ascii="Times New Roman" w:hAnsi="Times New Roman"/>
      <w:bCs w:val="0"/>
      <w:color w:val="auto"/>
      <w:sz w:val="32"/>
    </w:rPr>
  </w:style>
  <w:style w:type="paragraph" w:customStyle="1" w:styleId="PPAHeading4">
    <w:name w:val="PPA Heading 4"/>
    <w:basedOn w:val="Heading4"/>
    <w:next w:val="Normal"/>
    <w:rsid w:val="00854133"/>
    <w:pPr>
      <w:keepLines w:val="0"/>
      <w:spacing w:before="240" w:after="60"/>
    </w:pPr>
    <w:rPr>
      <w:rFonts w:ascii="Times New Roman" w:hAnsi="Times New Roman"/>
      <w:i w:val="0"/>
      <w:iCs w:val="0"/>
      <w:color w:val="auto"/>
      <w:szCs w:val="28"/>
    </w:rPr>
  </w:style>
  <w:style w:type="paragraph" w:customStyle="1" w:styleId="PPAProposalClient">
    <w:name w:val="PPA Proposal Client"/>
    <w:basedOn w:val="Normal"/>
    <w:next w:val="Normal"/>
    <w:autoRedefine/>
    <w:rsid w:val="00854133"/>
    <w:pPr>
      <w:jc w:val="center"/>
    </w:pPr>
    <w:rPr>
      <w:b/>
      <w:sz w:val="32"/>
    </w:rPr>
  </w:style>
  <w:style w:type="paragraph" w:customStyle="1" w:styleId="PPAProposalTitle">
    <w:name w:val="PPA Proposal Title"/>
    <w:basedOn w:val="Normal"/>
    <w:next w:val="Normal"/>
    <w:autoRedefine/>
    <w:rsid w:val="00854133"/>
    <w:pPr>
      <w:jc w:val="center"/>
    </w:pPr>
    <w:rPr>
      <w:b/>
      <w:sz w:val="40"/>
    </w:rPr>
  </w:style>
  <w:style w:type="paragraph" w:customStyle="1" w:styleId="PPAReportTitle">
    <w:name w:val="PPA Report Title"/>
    <w:basedOn w:val="Normal"/>
    <w:rsid w:val="00854133"/>
    <w:pPr>
      <w:jc w:val="center"/>
    </w:pPr>
    <w:rPr>
      <w:b/>
      <w:sz w:val="48"/>
    </w:rPr>
  </w:style>
  <w:style w:type="paragraph" w:customStyle="1" w:styleId="PPATableformat">
    <w:name w:val="PPA Table format"/>
    <w:basedOn w:val="Normal"/>
    <w:next w:val="Normal"/>
    <w:rsid w:val="00854133"/>
  </w:style>
  <w:style w:type="table" w:customStyle="1" w:styleId="PPATableFormat0">
    <w:name w:val="PPA Table Format"/>
    <w:basedOn w:val="TableNormal"/>
    <w:rsid w:val="00854133"/>
    <w:pPr>
      <w:jc w:val="right"/>
    </w:pPr>
    <w:rPr>
      <w:rFonts w:ascii="Times New Roman" w:hAnsi="Times New Roman"/>
    </w:rPr>
    <w:tblPr>
      <w:jc w:val="center"/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bottom"/>
    </w:tcPr>
    <w:tblStylePr w:type="firstRow">
      <w:pPr>
        <w:jc w:val="center"/>
      </w:pPr>
      <w:rPr>
        <w:rFonts w:ascii="Times New Roman" w:hAnsi="Times New Roman"/>
        <w:b/>
        <w:sz w:val="28"/>
      </w:rPr>
      <w:tblPr/>
      <w:tcPr>
        <w:vAlign w:val="bottom"/>
      </w:tcPr>
    </w:tblStylePr>
    <w:tblStylePr w:type="firstCol">
      <w:pPr>
        <w:jc w:val="left"/>
      </w:pPr>
    </w:tblStylePr>
  </w:style>
  <w:style w:type="paragraph" w:customStyle="1" w:styleId="PPATableTitle">
    <w:name w:val="PPA Table Title"/>
    <w:basedOn w:val="Normal"/>
    <w:next w:val="Normal"/>
    <w:autoRedefine/>
    <w:rsid w:val="00854133"/>
    <w:pPr>
      <w:keepNext/>
      <w:keepLines/>
      <w:jc w:val="center"/>
    </w:pPr>
    <w:rPr>
      <w:b/>
      <w:color w:val="0E489C"/>
      <w:sz w:val="28"/>
      <w:szCs w:val="28"/>
    </w:rPr>
  </w:style>
  <w:style w:type="paragraph" w:customStyle="1" w:styleId="PPATOCHeading">
    <w:name w:val="PPA TOC Heading"/>
    <w:basedOn w:val="Normal"/>
    <w:next w:val="Normal"/>
    <w:rsid w:val="00854133"/>
    <w:rPr>
      <w:b/>
      <w:color w:val="0E489C"/>
      <w:sz w:val="48"/>
    </w:rPr>
  </w:style>
  <w:style w:type="table" w:styleId="TableGrid">
    <w:name w:val="Table Grid"/>
    <w:basedOn w:val="TableNormal"/>
    <w:rsid w:val="00572ADC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TaskList">
    <w:name w:val="Task List"/>
    <w:basedOn w:val="NoList"/>
    <w:rsid w:val="00572ADC"/>
    <w:pPr>
      <w:numPr>
        <w:numId w:val="2"/>
      </w:numPr>
    </w:pPr>
  </w:style>
  <w:style w:type="table" w:customStyle="1" w:styleId="PPATableStyle">
    <w:name w:val="PPA Table Style"/>
    <w:basedOn w:val="TableNormal"/>
    <w:uiPriority w:val="99"/>
    <w:rsid w:val="00370CE4"/>
    <w:rPr>
      <w:rFonts w:ascii="Times New Roman" w:hAnsi="Times New Roman"/>
    </w:rPr>
    <w:tblPr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  <w:tblStylePr w:type="firstRow">
      <w:rPr>
        <w:rFonts w:ascii="Times New Roman" w:hAnsi="Times New Roman"/>
        <w:b/>
        <w:sz w:val="24"/>
      </w:rPr>
    </w:tblStylePr>
  </w:style>
  <w:style w:type="paragraph" w:customStyle="1" w:styleId="PPAHeading2S">
    <w:name w:val="PPA Heading 2S"/>
    <w:basedOn w:val="Heading2"/>
    <w:next w:val="Normal"/>
    <w:rsid w:val="00854133"/>
    <w:pPr>
      <w:keepLines w:val="0"/>
    </w:pPr>
    <w:rPr>
      <w:rFonts w:ascii="Times New Roman" w:hAnsi="Times New Roman"/>
      <w:bCs w:val="0"/>
      <w:color w:val="8A0C3C"/>
      <w:szCs w:val="32"/>
    </w:rPr>
  </w:style>
  <w:style w:type="table" w:customStyle="1" w:styleId="PPATable">
    <w:name w:val="PPA Table"/>
    <w:basedOn w:val="TableNormal"/>
    <w:uiPriority w:val="99"/>
    <w:rsid w:val="00854133"/>
    <w:pPr>
      <w:jc w:val="right"/>
    </w:pPr>
    <w:rPr>
      <w:rFonts w:eastAsiaTheme="minorHAnsi"/>
    </w:rPr>
    <w:tblPr>
      <w:tblStyleRowBandSize w:val="1"/>
      <w:tblInd w:w="0" w:type="dxa"/>
      <w:tblBorders>
        <w:top w:val="single" w:sz="4" w:space="0" w:color="0E489C"/>
        <w:left w:val="single" w:sz="4" w:space="0" w:color="0E489C"/>
        <w:bottom w:val="single" w:sz="4" w:space="0" w:color="0E489C"/>
        <w:right w:val="single" w:sz="4" w:space="0" w:color="0E489C"/>
        <w:insideH w:val="single" w:sz="4" w:space="0" w:color="0E489C"/>
        <w:insideV w:val="single" w:sz="4" w:space="0" w:color="0E489C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  <w:tblStylePr w:type="firstRow">
      <w:pPr>
        <w:jc w:val="center"/>
      </w:pPr>
      <w:rPr>
        <w:rFonts w:ascii="Estrangelo Edessa" w:hAnsi="Estrangelo Edessa"/>
        <w:b/>
        <w:color w:val="0E489C"/>
        <w:sz w:val="24"/>
      </w:rPr>
      <w:tblPr/>
      <w:tcPr>
        <w:tcBorders>
          <w:top w:val="single" w:sz="18" w:space="0" w:color="0E489C"/>
        </w:tcBorders>
        <w:vAlign w:val="bottom"/>
      </w:tcPr>
    </w:tblStylePr>
    <w:tblStylePr w:type="lastRow">
      <w:tblPr/>
      <w:tcPr>
        <w:tcBorders>
          <w:bottom w:val="single" w:sz="18" w:space="0" w:color="0E489C"/>
        </w:tcBorders>
      </w:tcPr>
    </w:tblStylePr>
    <w:tblStylePr w:type="firstCol">
      <w:pPr>
        <w:jc w:val="left"/>
      </w:pPr>
      <w:rPr>
        <w:rFonts w:ascii="Estrangelo Edessa" w:hAnsi="Estrangelo Edessa"/>
        <w:sz w:val="24"/>
      </w:rPr>
      <w:tblPr/>
      <w:tcPr>
        <w:tcBorders>
          <w:left w:val="nil"/>
        </w:tcBorders>
      </w:tcPr>
    </w:tblStylePr>
    <w:tblStylePr w:type="lastCol">
      <w:tblPr/>
      <w:tcPr>
        <w:tcBorders>
          <w:right w:val="nil"/>
        </w:tcBorders>
      </w:tcPr>
    </w:tblStylePr>
    <w:tblStylePr w:type="band1Horz">
      <w:rPr>
        <w:rFonts w:ascii="Estrangelo Edessa" w:hAnsi="Estrangelo Edessa"/>
        <w:color w:val="auto"/>
        <w:sz w:val="24"/>
      </w:rPr>
    </w:tblStylePr>
    <w:tblStylePr w:type="band2Horz">
      <w:tblPr/>
      <w:tcPr>
        <w:shd w:val="clear" w:color="auto" w:fill="FDE9D9" w:themeFill="accent6" w:themeFillTint="33"/>
      </w:tcPr>
    </w:tblStylePr>
  </w:style>
  <w:style w:type="paragraph" w:customStyle="1" w:styleId="DateofReport">
    <w:name w:val="Date of Report"/>
    <w:basedOn w:val="Normal"/>
    <w:unhideWhenUsed/>
    <w:qFormat/>
    <w:rsid w:val="00854133"/>
    <w:rPr>
      <w:rFonts w:ascii="Palatino Linotype" w:hAnsi="Palatino Linotype" w:cstheme="minorHAnsi"/>
    </w:rPr>
  </w:style>
  <w:style w:type="paragraph" w:customStyle="1" w:styleId="15spacing-Normal">
    <w:name w:val="1.5 spacing-Normal"/>
    <w:basedOn w:val="Normal"/>
    <w:unhideWhenUsed/>
    <w:rsid w:val="00854133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paragraph" w:customStyle="1" w:styleId="PPAHeading1L">
    <w:name w:val="PPA Heading 1L"/>
    <w:basedOn w:val="Heading1"/>
    <w:qFormat/>
    <w:rsid w:val="00854133"/>
    <w:rPr>
      <w:rFonts w:ascii="Palatino Linotype" w:hAnsi="Palatino Linotype"/>
      <w:sz w:val="48"/>
    </w:rPr>
  </w:style>
  <w:style w:type="paragraph" w:customStyle="1" w:styleId="PPAHeading1S">
    <w:name w:val="PPA Heading 1S"/>
    <w:basedOn w:val="PPAHeading1L"/>
    <w:rsid w:val="00854133"/>
    <w:rPr>
      <w:sz w:val="40"/>
    </w:rPr>
  </w:style>
  <w:style w:type="paragraph" w:customStyle="1" w:styleId="PPAHeading2L">
    <w:name w:val="PPA Heading 2L"/>
    <w:basedOn w:val="PPAHeading2S"/>
    <w:qFormat/>
    <w:rsid w:val="00854133"/>
    <w:rPr>
      <w:rFonts w:ascii="Palatino Linotype" w:hAnsi="Palatino Linotype"/>
      <w:sz w:val="40"/>
    </w:rPr>
  </w:style>
  <w:style w:type="paragraph" w:customStyle="1" w:styleId="PPAHeading3L">
    <w:name w:val="PPA Heading 3L"/>
    <w:basedOn w:val="PPAHeading3"/>
    <w:qFormat/>
    <w:rsid w:val="00854133"/>
    <w:pPr>
      <w:spacing w:after="80"/>
    </w:pPr>
    <w:rPr>
      <w:rFonts w:ascii="Palatino Linotype" w:hAnsi="Palatino Linotype"/>
      <w:color w:val="0E489C"/>
    </w:rPr>
  </w:style>
  <w:style w:type="paragraph" w:customStyle="1" w:styleId="PPAHeading4L">
    <w:name w:val="PPA Heading 4L"/>
    <w:basedOn w:val="PPAHeading4"/>
    <w:qFormat/>
    <w:rsid w:val="00854133"/>
    <w:pPr>
      <w:spacing w:before="0" w:after="40"/>
    </w:pPr>
    <w:rPr>
      <w:rFonts w:ascii="Palatino Linotype" w:hAnsi="Palatino Linotype"/>
      <w:color w:val="8A0C3C"/>
    </w:rPr>
  </w:style>
  <w:style w:type="numbering" w:customStyle="1" w:styleId="NewPPABulletedOutline">
    <w:name w:val="New PPA Bulleted Outline"/>
    <w:uiPriority w:val="99"/>
    <w:rsid w:val="00854133"/>
    <w:pPr>
      <w:numPr>
        <w:numId w:val="3"/>
      </w:numPr>
    </w:pPr>
  </w:style>
  <w:style w:type="paragraph" w:customStyle="1" w:styleId="NewPPABulletedList">
    <w:name w:val="New PPA Bulleted List"/>
    <w:basedOn w:val="Normal"/>
    <w:qFormat/>
    <w:rsid w:val="00854133"/>
    <w:pPr>
      <w:numPr>
        <w:numId w:val="7"/>
      </w:numPr>
      <w:spacing w:after="120"/>
    </w:pPr>
    <w:rPr>
      <w:rFonts w:ascii="Palatino Linotype" w:eastAsiaTheme="minorHAnsi" w:hAnsi="Palatino Linotype" w:cs="Estrangelo Edessa"/>
    </w:rPr>
  </w:style>
  <w:style w:type="paragraph" w:styleId="FootnoteText">
    <w:name w:val="footnote text"/>
    <w:basedOn w:val="Normal"/>
    <w:link w:val="FootnoteTextChar"/>
    <w:semiHidden/>
    <w:rsid w:val="0085413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54133"/>
    <w:rPr>
      <w:rFonts w:ascii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54133"/>
    <w:pPr>
      <w:keepNext/>
    </w:pPr>
    <w:rPr>
      <w:rFonts w:ascii="Palatino Linotype" w:hAnsi="Palatino Linotype"/>
      <w:b/>
      <w:bCs/>
    </w:rPr>
  </w:style>
  <w:style w:type="character" w:styleId="FootnoteReference">
    <w:name w:val="footnote reference"/>
    <w:semiHidden/>
    <w:rsid w:val="00854133"/>
    <w:rPr>
      <w:vertAlign w:val="superscript"/>
    </w:rPr>
  </w:style>
  <w:style w:type="paragraph" w:styleId="Subtitle">
    <w:name w:val="Subtitle"/>
    <w:basedOn w:val="Normal"/>
    <w:next w:val="Normal"/>
    <w:link w:val="SubtitleChar"/>
    <w:autoRedefine/>
    <w:uiPriority w:val="11"/>
    <w:unhideWhenUsed/>
    <w:qFormat/>
    <w:rsid w:val="00854133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8A0C3C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854133"/>
    <w:rPr>
      <w:rFonts w:asciiTheme="majorHAnsi" w:eastAsiaTheme="majorEastAsia" w:hAnsiTheme="majorHAnsi" w:cstheme="majorBidi"/>
      <w:i/>
      <w:iCs/>
      <w:color w:val="8A0C3C"/>
      <w:sz w:val="44"/>
      <w:szCs w:val="24"/>
    </w:rPr>
  </w:style>
  <w:style w:type="character" w:styleId="Hyperlink">
    <w:name w:val="Hyperlink"/>
    <w:basedOn w:val="DefaultParagraphFont"/>
    <w:uiPriority w:val="99"/>
    <w:unhideWhenUsed/>
    <w:rsid w:val="008541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133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854133"/>
    <w:pPr>
      <w:ind w:left="720"/>
      <w:contextualSpacing/>
    </w:pPr>
    <w:rPr>
      <w:rFonts w:ascii="Palatino Linotype" w:hAnsi="Palatino Linotype" w:cstheme="minorHAnsi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854133"/>
    <w:rPr>
      <w:rFonts w:asciiTheme="minorHAnsi" w:eastAsiaTheme="minorEastAsia" w:hAnsiTheme="minorHAnsi" w:cstheme="minorHAnsi"/>
      <w:i/>
      <w:iCs/>
      <w:color w:val="000000" w:themeColor="text1"/>
      <w:sz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54133"/>
    <w:rPr>
      <w:rFonts w:eastAsiaTheme="minorEastAsia" w:cstheme="minorHAnsi"/>
      <w:i/>
      <w:iCs/>
      <w:color w:val="000000" w:themeColor="text1"/>
      <w:szCs w:val="24"/>
      <w:lang w:eastAsia="ja-JP"/>
    </w:rPr>
  </w:style>
  <w:style w:type="table" w:styleId="LightShading-Accent6">
    <w:name w:val="Light Shading Accent 6"/>
    <w:basedOn w:val="TableNormal"/>
    <w:uiPriority w:val="60"/>
    <w:rsid w:val="00854133"/>
    <w:rPr>
      <w:rFonts w:eastAsiaTheme="minorHAnsi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A3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3AFC"/>
    <w:rPr>
      <w:rFonts w:ascii="Palatino Linotype" w:hAnsi="Palatino Linotype" w:cs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3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621"/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621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CA742F25.dotm</Template>
  <TotalTime>1</TotalTime>
  <Pages>1</Pages>
  <Words>199</Words>
  <Characters>1136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Graber</dc:creator>
  <cp:lastModifiedBy>CBRICH</cp:lastModifiedBy>
  <cp:revision>2</cp:revision>
  <dcterms:created xsi:type="dcterms:W3CDTF">2013-02-20T17:20:00Z</dcterms:created>
  <dcterms:modified xsi:type="dcterms:W3CDTF">2013-02-20T17:20:00Z</dcterms:modified>
</cp:coreProperties>
</file>