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11F9A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11F9A" w:rsidRPr="005C11EA" w:rsidRDefault="00E11F9A" w:rsidP="00E11F9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END OF SEASON INQUIRY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E11F9A" w:rsidRPr="005C11EA" w:rsidRDefault="00E11F9A" w:rsidP="00E11F9A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3749"/>
        <w:gridCol w:w="2880"/>
        <w:gridCol w:w="1242"/>
        <w:gridCol w:w="1998"/>
      </w:tblGrid>
      <w:tr w:rsidR="00E11F9A" w:rsidRPr="005C11EA" w:rsidTr="001F7CBA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F9A" w:rsidRPr="005C11EA" w:rsidRDefault="00E11F9A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E11F9A" w:rsidRPr="005C11EA" w:rsidRDefault="00E11F9A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1F668D">
              <w:rPr>
                <w:rStyle w:val="QRSVariable"/>
              </w:rPr>
              <w:t>6/30/2013</w:t>
            </w:r>
          </w:p>
          <w:p w:rsidR="00E11F9A" w:rsidRPr="005C11EA" w:rsidRDefault="00E11F9A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E11F9A" w:rsidRPr="005C11EA" w:rsidRDefault="00E11F9A" w:rsidP="000D322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E11F9A" w:rsidRPr="005C11EA" w:rsidTr="001F7CB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11F9A" w:rsidRPr="005C11EA" w:rsidRDefault="00E11F9A" w:rsidP="000D3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1F9A" w:rsidRPr="005C11EA" w:rsidTr="001F7CB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11F9A" w:rsidRPr="005C11EA" w:rsidRDefault="00E11F9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9A" w:rsidRPr="005C11EA" w:rsidTr="001F7CB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9" w:type="dxa"/>
            <w:vAlign w:val="center"/>
          </w:tcPr>
          <w:p w:rsidR="00E11F9A" w:rsidRPr="001F7CBA" w:rsidRDefault="001F7CBA" w:rsidP="001F7CBA">
            <w:pPr>
              <w:jc w:val="center"/>
              <w:rPr>
                <w:rFonts w:ascii="Arial" w:hAnsi="Arial" w:cs="Arial"/>
                <w:color w:val="FF0000"/>
              </w:rPr>
            </w:pPr>
            <w:r w:rsidRPr="001F7CBA">
              <w:rPr>
                <w:rFonts w:ascii="Arial" w:hAnsi="Arial" w:cs="Arial"/>
                <w:color w:val="FF0000"/>
              </w:rPr>
              <w:t>(The Citrus Season runs Oct through July.)</w:t>
            </w:r>
          </w:p>
        </w:tc>
        <w:tc>
          <w:tcPr>
            <w:tcW w:w="2880" w:type="dxa"/>
          </w:tcPr>
          <w:p w:rsidR="00E11F9A" w:rsidRPr="005C11EA" w:rsidRDefault="00E11F9A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11F9A" w:rsidRPr="005C11EA" w:rsidRDefault="00E11F9A" w:rsidP="000D322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11F9A" w:rsidRPr="005C11EA" w:rsidRDefault="00E11F9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E11F9A" w:rsidRPr="005C11EA" w:rsidRDefault="00E11F9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E11F9A" w:rsidRPr="005C11EA" w:rsidRDefault="00E11F9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E11F9A" w:rsidRPr="005C11EA" w:rsidRDefault="00E11F9A" w:rsidP="000D3222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E11F9A" w:rsidRPr="005C11EA" w:rsidRDefault="00E11F9A" w:rsidP="00E11F9A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11F9A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E11F9A" w:rsidRPr="005C11EA" w:rsidRDefault="00E11F9A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E11F9A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E11F9A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E11F9A" w:rsidRPr="005C11EA" w:rsidRDefault="00E11F9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E11F9A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11F9A" w:rsidRPr="005C11EA" w:rsidRDefault="00E11F9A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F9A" w:rsidRPr="005C11EA" w:rsidRDefault="00E11F9A" w:rsidP="000D32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F9A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11F9A" w:rsidRPr="005C11EA" w:rsidRDefault="00E11F9A" w:rsidP="000D32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E11F9A" w:rsidRPr="005C11EA" w:rsidRDefault="00E11F9A" w:rsidP="000D3222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E11F9A" w:rsidRPr="005C11EA" w:rsidRDefault="00E11F9A" w:rsidP="000D322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11F9A" w:rsidRPr="005C11EA" w:rsidRDefault="00E11F9A" w:rsidP="00236342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236342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8D11AC" w:rsidRDefault="008D11AC">
      <w:pPr>
        <w:widowControl w:val="0"/>
        <w:rPr>
          <w:rFonts w:ascii="Arial" w:hAnsi="Arial"/>
          <w:sz w:val="16"/>
        </w:rPr>
      </w:pPr>
    </w:p>
    <w:tbl>
      <w:tblPr>
        <w:tblW w:w="0" w:type="auto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800"/>
      </w:tblGrid>
      <w:tr w:rsidR="008D11AC">
        <w:trPr>
          <w:cantSplit/>
          <w:trHeight w:hRule="exact" w:val="360"/>
        </w:trPr>
        <w:tc>
          <w:tcPr>
            <w:tcW w:w="10800" w:type="dxa"/>
            <w:tcBorders>
              <w:top w:val="threeDEmboss" w:sz="7" w:space="0" w:color="000000"/>
              <w:left w:val="threeDEmboss" w:sz="7" w:space="0" w:color="000000"/>
              <w:bottom w:val="threeDEmboss" w:sz="7" w:space="0" w:color="000000"/>
              <w:right w:val="threeDEmboss" w:sz="7" w:space="0" w:color="000000"/>
            </w:tcBorders>
            <w:vAlign w:val="center"/>
          </w:tcPr>
          <w:p w:rsidR="008D11AC" w:rsidRDefault="008D11AC">
            <w:pPr>
              <w:widowControl w:val="0"/>
              <w:spacing w:before="12" w:after="1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REPORT FOR THE GROVE(S) WHICH SUPPLY YOUR OPERATION</w:t>
            </w:r>
          </w:p>
        </w:tc>
      </w:tr>
    </w:tbl>
    <w:p w:rsidR="008D11AC" w:rsidRPr="00D7329B" w:rsidRDefault="008D11AC">
      <w:pPr>
        <w:widowControl w:val="0"/>
        <w:rPr>
          <w:rFonts w:ascii="Arial" w:hAnsi="Arial"/>
          <w:sz w:val="10"/>
          <w:szCs w:val="10"/>
        </w:rPr>
      </w:pPr>
    </w:p>
    <w:p w:rsidR="00182BD4" w:rsidRPr="005C5009" w:rsidRDefault="00182BD4" w:rsidP="00182BD4">
      <w:pPr>
        <w:widowControl w:val="0"/>
        <w:tabs>
          <w:tab w:val="left" w:pos="360"/>
        </w:tabs>
        <w:rPr>
          <w:rFonts w:ascii="Arial" w:hAnsi="Arial"/>
          <w:sz w:val="20"/>
        </w:rPr>
      </w:pPr>
      <w:r w:rsidRPr="005C5009">
        <w:rPr>
          <w:rFonts w:ascii="Arial" w:hAnsi="Arial"/>
          <w:b/>
          <w:sz w:val="20"/>
        </w:rPr>
        <w:t>1.</w:t>
      </w:r>
      <w:r w:rsidRPr="005C5009">
        <w:rPr>
          <w:rFonts w:ascii="Arial" w:hAnsi="Arial"/>
          <w:b/>
          <w:sz w:val="20"/>
        </w:rPr>
        <w:tab/>
        <w:t xml:space="preserve">Citrus utilization for the </w:t>
      </w:r>
      <w:r w:rsidR="00CA438A">
        <w:rPr>
          <w:rFonts w:ascii="Arial" w:hAnsi="Arial"/>
          <w:b/>
          <w:sz w:val="20"/>
        </w:rPr>
        <w:t>2012</w:t>
      </w:r>
      <w:r w:rsidRPr="005C5009">
        <w:rPr>
          <w:rFonts w:ascii="Arial" w:hAnsi="Arial"/>
          <w:b/>
          <w:sz w:val="20"/>
        </w:rPr>
        <w:t xml:space="preserve"> / </w:t>
      </w:r>
      <w:r w:rsidR="00CA438A">
        <w:rPr>
          <w:rFonts w:ascii="Arial" w:hAnsi="Arial"/>
          <w:b/>
          <w:sz w:val="20"/>
        </w:rPr>
        <w:t>2013</w:t>
      </w:r>
      <w:r w:rsidR="00FC79CD">
        <w:rPr>
          <w:rFonts w:ascii="Arial" w:hAnsi="Arial"/>
          <w:b/>
          <w:sz w:val="20"/>
        </w:rPr>
        <w:t xml:space="preserve"> </w:t>
      </w:r>
      <w:r w:rsidRPr="005C5009">
        <w:rPr>
          <w:rFonts w:ascii="Arial" w:hAnsi="Arial"/>
          <w:b/>
          <w:sz w:val="20"/>
        </w:rPr>
        <w:t>season.</w:t>
      </w:r>
    </w:p>
    <w:tbl>
      <w:tblPr>
        <w:tblW w:w="10800" w:type="dxa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9" w:type="dxa"/>
          <w:right w:w="19" w:type="dxa"/>
        </w:tblCellMar>
        <w:tblLook w:val="0000"/>
      </w:tblPr>
      <w:tblGrid>
        <w:gridCol w:w="2700"/>
        <w:gridCol w:w="810"/>
        <w:gridCol w:w="2520"/>
        <w:gridCol w:w="2340"/>
        <w:gridCol w:w="2430"/>
      </w:tblGrid>
      <w:tr w:rsidR="00182BD4" w:rsidRPr="006C136B" w:rsidTr="00BA18E6">
        <w:trPr>
          <w:cantSplit/>
        </w:trPr>
        <w:tc>
          <w:tcPr>
            <w:tcW w:w="2700" w:type="dxa"/>
            <w:vAlign w:val="center"/>
          </w:tcPr>
          <w:p w:rsidR="00182BD4" w:rsidRPr="006C136B" w:rsidRDefault="00182BD4" w:rsidP="00BA18E6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2BD4" w:rsidRPr="006C136B" w:rsidRDefault="00182BD4" w:rsidP="00BA18E6">
            <w:pPr>
              <w:widowControl w:val="0"/>
              <w:spacing w:after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FF">
              <w:rPr>
                <w:rFonts w:ascii="Arial" w:hAnsi="Arial" w:cs="Arial"/>
                <w:b/>
                <w:sz w:val="18"/>
                <w:szCs w:val="18"/>
              </w:rPr>
              <w:t>Variety</w:t>
            </w:r>
          </w:p>
        </w:tc>
        <w:tc>
          <w:tcPr>
            <w:tcW w:w="810" w:type="dxa"/>
            <w:vAlign w:val="center"/>
          </w:tcPr>
          <w:p w:rsidR="00182BD4" w:rsidRPr="00035292" w:rsidRDefault="00182BD4" w:rsidP="00BA18E6">
            <w:pPr>
              <w:widowControl w:val="0"/>
              <w:spacing w:before="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292">
              <w:rPr>
                <w:rFonts w:ascii="Arial" w:hAnsi="Arial" w:cs="Arial"/>
                <w:b/>
                <w:sz w:val="18"/>
                <w:szCs w:val="18"/>
              </w:rPr>
              <w:t>Box</w:t>
            </w:r>
          </w:p>
          <w:p w:rsidR="00182BD4" w:rsidRPr="006C136B" w:rsidRDefault="00182BD4" w:rsidP="00BA18E6">
            <w:pPr>
              <w:widowControl w:val="0"/>
              <w:spacing w:after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292">
              <w:rPr>
                <w:rFonts w:ascii="Arial" w:hAnsi="Arial" w:cs="Arial"/>
                <w:b/>
                <w:sz w:val="18"/>
                <w:szCs w:val="18"/>
              </w:rPr>
              <w:t>Weight</w:t>
            </w:r>
          </w:p>
        </w:tc>
        <w:tc>
          <w:tcPr>
            <w:tcW w:w="2520" w:type="dxa"/>
            <w:vAlign w:val="center"/>
          </w:tcPr>
          <w:p w:rsidR="005C5009" w:rsidRDefault="00182BD4" w:rsidP="00BA18E6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292">
              <w:rPr>
                <w:rFonts w:ascii="Arial" w:hAnsi="Arial" w:cs="Arial"/>
                <w:b/>
                <w:sz w:val="18"/>
                <w:szCs w:val="18"/>
                <w:u w:val="single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 of boxes </w:t>
            </w:r>
          </w:p>
          <w:p w:rsidR="00182BD4" w:rsidRPr="006C136B" w:rsidRDefault="00182BD4" w:rsidP="00BA18E6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</w:t>
            </w:r>
            <w:r w:rsidR="005C5009">
              <w:rPr>
                <w:rFonts w:ascii="Arial" w:hAnsi="Arial" w:cs="Arial"/>
                <w:sz w:val="18"/>
                <w:szCs w:val="18"/>
              </w:rPr>
              <w:t>ed</w:t>
            </w:r>
            <w:r>
              <w:rPr>
                <w:rFonts w:ascii="Arial" w:hAnsi="Arial" w:cs="Arial"/>
                <w:sz w:val="18"/>
                <w:szCs w:val="18"/>
              </w:rPr>
              <w:t xml:space="preserve"> for the season</w:t>
            </w:r>
          </w:p>
        </w:tc>
        <w:tc>
          <w:tcPr>
            <w:tcW w:w="2340" w:type="dxa"/>
            <w:vAlign w:val="center"/>
          </w:tcPr>
          <w:p w:rsidR="00182BD4" w:rsidRPr="00035292" w:rsidRDefault="00182BD4" w:rsidP="00BA18E6">
            <w:pPr>
              <w:widowControl w:val="0"/>
              <w:spacing w:after="4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equivalent boxes </w:t>
            </w:r>
            <w:r w:rsidR="005C5009">
              <w:rPr>
                <w:rFonts w:ascii="Arial" w:hAnsi="Arial" w:cs="Arial"/>
                <w:sz w:val="18"/>
                <w:szCs w:val="18"/>
              </w:rPr>
              <w:t>that went</w:t>
            </w:r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035292">
              <w:rPr>
                <w:rFonts w:ascii="Arial" w:hAnsi="Arial" w:cs="Arial"/>
                <w:b/>
                <w:sz w:val="18"/>
                <w:szCs w:val="18"/>
                <w:u w:val="single"/>
              </w:rPr>
              <w:t>Processing</w:t>
            </w:r>
          </w:p>
        </w:tc>
        <w:tc>
          <w:tcPr>
            <w:tcW w:w="2430" w:type="dxa"/>
            <w:vAlign w:val="center"/>
          </w:tcPr>
          <w:p w:rsidR="00182BD4" w:rsidRPr="006C136B" w:rsidRDefault="00182BD4" w:rsidP="00BA18E6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Comment on the size</w:t>
            </w:r>
          </w:p>
          <w:p w:rsidR="00182BD4" w:rsidRPr="006C136B" w:rsidRDefault="00182BD4" w:rsidP="00BA18E6">
            <w:pPr>
              <w:widowControl w:val="0"/>
              <w:spacing w:after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and quality of fruit</w:t>
            </w:r>
          </w:p>
        </w:tc>
      </w:tr>
      <w:tr w:rsidR="00182BD4" w:rsidRPr="006C136B" w:rsidTr="00BA18E6">
        <w:trPr>
          <w:cantSplit/>
          <w:trHeight w:hRule="exact" w:val="372"/>
        </w:trPr>
        <w:tc>
          <w:tcPr>
            <w:tcW w:w="2700" w:type="dxa"/>
            <w:vAlign w:val="bottom"/>
          </w:tcPr>
          <w:p w:rsidR="00182BD4" w:rsidRPr="006C136B" w:rsidRDefault="00182BD4" w:rsidP="00BA18E6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ab/>
              <w:t xml:space="preserve">Navel &amp; Sweet </w:t>
            </w:r>
            <w:smartTag w:uri="urn:schemas-microsoft-com:office:smarttags" w:element="place">
              <w:smartTag w:uri="urn:schemas-microsoft-com:office:smarttags" w:element="City">
                <w:r w:rsidRPr="006C136B">
                  <w:rPr>
                    <w:rFonts w:ascii="Arial" w:hAnsi="Arial" w:cs="Arial"/>
                    <w:sz w:val="18"/>
                    <w:szCs w:val="18"/>
                  </w:rPr>
                  <w:t>Oranges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182BD4" w:rsidRPr="006C136B" w:rsidRDefault="00182BD4" w:rsidP="00BA18E6">
            <w:pPr>
              <w:widowControl w:val="0"/>
              <w:spacing w:before="32" w:after="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182BD4" w:rsidRPr="006C136B" w:rsidRDefault="00182BD4" w:rsidP="00BA18E6">
            <w:pPr>
              <w:widowControl w:val="0"/>
              <w:spacing w:before="32" w:after="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82BD4" w:rsidRPr="006C136B" w:rsidTr="00BA18E6">
        <w:trPr>
          <w:cantSplit/>
          <w:trHeight w:hRule="exact" w:val="418"/>
        </w:trPr>
        <w:tc>
          <w:tcPr>
            <w:tcW w:w="2700" w:type="dxa"/>
            <w:vAlign w:val="bottom"/>
          </w:tcPr>
          <w:p w:rsidR="00182BD4" w:rsidRPr="006C136B" w:rsidRDefault="00182BD4" w:rsidP="00BA18E6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smartTag w:uri="urn:schemas-microsoft-com:office:smarttags" w:element="country-region">
              <w:r w:rsidRPr="006C136B">
                <w:rPr>
                  <w:rFonts w:ascii="Arial" w:hAnsi="Arial" w:cs="Arial"/>
                  <w:sz w:val="18"/>
                  <w:szCs w:val="18"/>
                </w:rPr>
                <w:t>Valencia</w:t>
              </w:r>
            </w:smartTag>
            <w:r w:rsidRPr="006C136B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6C136B">
                  <w:rPr>
                    <w:rFonts w:ascii="Arial" w:hAnsi="Arial" w:cs="Arial"/>
                    <w:sz w:val="18"/>
                    <w:szCs w:val="18"/>
                  </w:rPr>
                  <w:t>Oranges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BD4" w:rsidRPr="006C136B" w:rsidTr="00BA18E6">
        <w:trPr>
          <w:cantSplit/>
          <w:trHeight w:hRule="exact" w:val="418"/>
        </w:trPr>
        <w:tc>
          <w:tcPr>
            <w:tcW w:w="2700" w:type="dxa"/>
            <w:vAlign w:val="bottom"/>
          </w:tcPr>
          <w:p w:rsidR="00182BD4" w:rsidRPr="006C136B" w:rsidRDefault="00182BD4" w:rsidP="00BA18E6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ab/>
              <w:t>Grapefruit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BD4" w:rsidRPr="006C136B" w:rsidTr="00BA18E6">
        <w:trPr>
          <w:cantSplit/>
          <w:trHeight w:hRule="exact" w:val="418"/>
        </w:trPr>
        <w:tc>
          <w:tcPr>
            <w:tcW w:w="2700" w:type="dxa"/>
            <w:vAlign w:val="bottom"/>
          </w:tcPr>
          <w:p w:rsidR="00182BD4" w:rsidRPr="006C136B" w:rsidRDefault="00182BD4" w:rsidP="00BA18E6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ab/>
              <w:t>Lemons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BD4" w:rsidRPr="006C136B" w:rsidTr="00BA18E6">
        <w:trPr>
          <w:cantSplit/>
          <w:trHeight w:hRule="exact" w:val="418"/>
        </w:trPr>
        <w:tc>
          <w:tcPr>
            <w:tcW w:w="2700" w:type="dxa"/>
            <w:vAlign w:val="bottom"/>
          </w:tcPr>
          <w:p w:rsidR="00182BD4" w:rsidRPr="006C136B" w:rsidRDefault="00182BD4" w:rsidP="00BA18E6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ab/>
              <w:t>Tangerines &amp; Tangelos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182BD4" w:rsidRPr="006C136B" w:rsidRDefault="00182BD4" w:rsidP="00BA18E6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11AC" w:rsidRDefault="008D11AC" w:rsidP="005C5009">
      <w:pPr>
        <w:widowControl w:val="0"/>
        <w:rPr>
          <w:rFonts w:ascii="Arial" w:hAnsi="Arial"/>
          <w:sz w:val="20"/>
        </w:rPr>
      </w:pPr>
    </w:p>
    <w:p w:rsidR="008D11AC" w:rsidRDefault="008D11AC" w:rsidP="005C5009">
      <w:pPr>
        <w:widowControl w:val="0"/>
        <w:tabs>
          <w:tab w:val="left" w:pos="360"/>
        </w:tabs>
        <w:rPr>
          <w:rFonts w:ascii="Arial" w:hAnsi="Arial"/>
          <w:sz w:val="20"/>
        </w:rPr>
      </w:pPr>
      <w:r w:rsidRPr="005C5009">
        <w:rPr>
          <w:rFonts w:ascii="Arial" w:hAnsi="Arial"/>
          <w:b/>
          <w:sz w:val="20"/>
        </w:rPr>
        <w:t>2.</w:t>
      </w:r>
      <w:r w:rsidRPr="005C5009">
        <w:rPr>
          <w:rFonts w:ascii="Arial" w:hAnsi="Arial"/>
          <w:b/>
          <w:sz w:val="20"/>
        </w:rPr>
        <w:tab/>
        <w:t>Crop</w:t>
      </w:r>
      <w:r>
        <w:rPr>
          <w:rFonts w:ascii="Arial" w:hAnsi="Arial"/>
          <w:b/>
          <w:sz w:val="20"/>
        </w:rPr>
        <w:t xml:space="preserve"> </w:t>
      </w:r>
      <w:r w:rsidR="005C5009">
        <w:rPr>
          <w:rFonts w:ascii="Arial" w:hAnsi="Arial"/>
          <w:b/>
          <w:sz w:val="20"/>
        </w:rPr>
        <w:t>Condition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 xml:space="preserve">  Please report current crop progress and conditions for groves which supply citrus to your operation.</w:t>
      </w:r>
    </w:p>
    <w:p w:rsidR="008D11AC" w:rsidRDefault="008D11AC" w:rsidP="005C5009">
      <w:pPr>
        <w:widowControl w:val="0"/>
        <w:rPr>
          <w:rFonts w:ascii="Arial" w:hAnsi="Arial"/>
          <w:sz w:val="20"/>
        </w:rPr>
      </w:pPr>
    </w:p>
    <w:p w:rsidR="008D11AC" w:rsidRDefault="008D11AC" w:rsidP="005C5009">
      <w:pPr>
        <w:widowControl w:val="0"/>
        <w:tabs>
          <w:tab w:val="left" w:pos="540"/>
          <w:tab w:val="left" w:pos="810"/>
          <w:tab w:val="left" w:pos="4140"/>
          <w:tab w:val="left" w:pos="5760"/>
          <w:tab w:val="left" w:pos="7650"/>
        </w:tabs>
        <w:ind w:left="8640" w:hanging="86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Condition of groves</w:t>
      </w:r>
      <w:r>
        <w:rPr>
          <w:rFonts w:ascii="Arial" w:hAnsi="Arial"/>
          <w:sz w:val="20"/>
        </w:rPr>
        <w:tab/>
        <w:t>[  ] Fair</w:t>
      </w:r>
      <w:r>
        <w:rPr>
          <w:rFonts w:ascii="Arial" w:hAnsi="Arial"/>
          <w:sz w:val="20"/>
        </w:rPr>
        <w:tab/>
        <w:t>[  ] Good</w:t>
      </w:r>
      <w:r>
        <w:rPr>
          <w:rFonts w:ascii="Arial" w:hAnsi="Arial"/>
          <w:sz w:val="20"/>
        </w:rPr>
        <w:tab/>
        <w:t>[  ] Excellent</w:t>
      </w:r>
    </w:p>
    <w:p w:rsidR="008D11AC" w:rsidRDefault="008D11AC" w:rsidP="005C5009">
      <w:pPr>
        <w:widowControl w:val="0"/>
        <w:tabs>
          <w:tab w:val="left" w:pos="540"/>
          <w:tab w:val="left" w:pos="810"/>
          <w:tab w:val="left" w:pos="4140"/>
          <w:tab w:val="left" w:pos="5760"/>
          <w:tab w:val="left" w:pos="7650"/>
        </w:tabs>
        <w:ind w:left="8640" w:hanging="86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</w:t>
      </w:r>
      <w:r>
        <w:rPr>
          <w:rFonts w:ascii="Arial" w:hAnsi="Arial"/>
          <w:sz w:val="20"/>
        </w:rPr>
        <w:tab/>
        <w:t>Harvest Progress</w:t>
      </w:r>
      <w:r>
        <w:rPr>
          <w:rFonts w:ascii="Arial" w:hAnsi="Arial"/>
          <w:sz w:val="20"/>
        </w:rPr>
        <w:tab/>
        <w:t>[  ] Light</w:t>
      </w:r>
      <w:r>
        <w:rPr>
          <w:rFonts w:ascii="Arial" w:hAnsi="Arial"/>
          <w:sz w:val="20"/>
        </w:rPr>
        <w:tab/>
        <w:t>[  ] Moderate</w:t>
      </w:r>
      <w:r>
        <w:rPr>
          <w:rFonts w:ascii="Arial" w:hAnsi="Arial"/>
          <w:sz w:val="20"/>
        </w:rPr>
        <w:tab/>
        <w:t>[  ] Active</w:t>
      </w:r>
    </w:p>
    <w:p w:rsidR="008D11AC" w:rsidRDefault="008D11AC" w:rsidP="005C5009">
      <w:pPr>
        <w:widowControl w:val="0"/>
        <w:tabs>
          <w:tab w:val="left" w:pos="540"/>
          <w:tab w:val="left" w:pos="810"/>
          <w:tab w:val="left" w:pos="4140"/>
          <w:tab w:val="left" w:pos="5760"/>
          <w:tab w:val="left" w:pos="7650"/>
        </w:tabs>
        <w:ind w:left="8640" w:hanging="86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</w:t>
      </w:r>
      <w:r>
        <w:rPr>
          <w:rFonts w:ascii="Arial" w:hAnsi="Arial"/>
          <w:sz w:val="20"/>
        </w:rPr>
        <w:tab/>
        <w:t>Quality of fruit</w:t>
      </w:r>
      <w:r>
        <w:rPr>
          <w:rFonts w:ascii="Arial" w:hAnsi="Arial"/>
          <w:sz w:val="20"/>
        </w:rPr>
        <w:tab/>
        <w:t>[  ] Fair</w:t>
      </w:r>
      <w:r>
        <w:rPr>
          <w:rFonts w:ascii="Arial" w:hAnsi="Arial"/>
          <w:sz w:val="20"/>
        </w:rPr>
        <w:tab/>
        <w:t>[  ] Good</w:t>
      </w:r>
      <w:r>
        <w:rPr>
          <w:rFonts w:ascii="Arial" w:hAnsi="Arial"/>
          <w:sz w:val="20"/>
        </w:rPr>
        <w:tab/>
        <w:t>[  ] Excellent</w:t>
      </w:r>
    </w:p>
    <w:p w:rsidR="008D11AC" w:rsidRDefault="008D11AC" w:rsidP="005C5009">
      <w:pPr>
        <w:widowControl w:val="0"/>
        <w:tabs>
          <w:tab w:val="left" w:pos="540"/>
          <w:tab w:val="left" w:pos="810"/>
          <w:tab w:val="left" w:pos="4140"/>
          <w:tab w:val="left" w:pos="5760"/>
          <w:tab w:val="left" w:pos="7650"/>
        </w:tabs>
        <w:ind w:left="6480" w:hanging="64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</w:t>
      </w:r>
      <w:r>
        <w:rPr>
          <w:rFonts w:ascii="Arial" w:hAnsi="Arial"/>
          <w:sz w:val="20"/>
        </w:rPr>
        <w:tab/>
        <w:t>Weed Control</w:t>
      </w:r>
      <w:r>
        <w:rPr>
          <w:rFonts w:ascii="Arial" w:hAnsi="Arial"/>
          <w:sz w:val="20"/>
        </w:rPr>
        <w:tab/>
        <w:t>[  ] Light</w:t>
      </w:r>
      <w:r>
        <w:rPr>
          <w:rFonts w:ascii="Arial" w:hAnsi="Arial"/>
          <w:sz w:val="20"/>
        </w:rPr>
        <w:tab/>
        <w:t>[  ] Moderate</w:t>
      </w:r>
      <w:r>
        <w:rPr>
          <w:rFonts w:ascii="Arial" w:hAnsi="Arial"/>
          <w:sz w:val="20"/>
        </w:rPr>
        <w:tab/>
        <w:t>[  ] Heavy</w:t>
      </w:r>
    </w:p>
    <w:p w:rsidR="008D11AC" w:rsidRDefault="008D11AC" w:rsidP="005C5009">
      <w:pPr>
        <w:widowControl w:val="0"/>
        <w:tabs>
          <w:tab w:val="left" w:pos="540"/>
          <w:tab w:val="left" w:pos="810"/>
          <w:tab w:val="left" w:pos="4140"/>
          <w:tab w:val="left" w:pos="5760"/>
          <w:tab w:val="left" w:pos="7650"/>
        </w:tabs>
        <w:ind w:left="6480" w:hanging="64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</w:t>
      </w:r>
      <w:r>
        <w:rPr>
          <w:rFonts w:ascii="Arial" w:hAnsi="Arial"/>
          <w:sz w:val="20"/>
        </w:rPr>
        <w:tab/>
        <w:t>Insect and Disease Infestation</w:t>
      </w:r>
      <w:r>
        <w:rPr>
          <w:rFonts w:ascii="Arial" w:hAnsi="Arial"/>
          <w:sz w:val="20"/>
        </w:rPr>
        <w:tab/>
        <w:t>[  ] Light</w:t>
      </w:r>
      <w:r>
        <w:rPr>
          <w:rFonts w:ascii="Arial" w:hAnsi="Arial"/>
          <w:sz w:val="20"/>
        </w:rPr>
        <w:tab/>
        <w:t>[  ] Moderate</w:t>
      </w:r>
      <w:r>
        <w:rPr>
          <w:rFonts w:ascii="Arial" w:hAnsi="Arial"/>
          <w:sz w:val="20"/>
        </w:rPr>
        <w:tab/>
        <w:t>[  ] Severe</w:t>
      </w:r>
    </w:p>
    <w:p w:rsidR="008D11AC" w:rsidRDefault="008D11AC" w:rsidP="005C5009">
      <w:pPr>
        <w:widowControl w:val="0"/>
        <w:rPr>
          <w:rFonts w:ascii="Arial" w:hAnsi="Arial"/>
          <w:sz w:val="20"/>
        </w:rPr>
      </w:pPr>
    </w:p>
    <w:p w:rsidR="008D11AC" w:rsidRDefault="008D11AC" w:rsidP="00C73895">
      <w:pPr>
        <w:widowControl w:val="0"/>
        <w:tabs>
          <w:tab w:val="left" w:pos="360"/>
          <w:tab w:val="right" w:leader="underscore" w:pos="1080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z w:val="20"/>
        </w:rPr>
        <w:tab/>
        <w:t>List Insects or Diseases:</w:t>
      </w:r>
      <w:r w:rsidR="005C5009">
        <w:rPr>
          <w:rFonts w:ascii="Arial" w:hAnsi="Arial"/>
          <w:b/>
          <w:sz w:val="20"/>
        </w:rPr>
        <w:t xml:space="preserve"> </w:t>
      </w:r>
      <w:r w:rsidR="005C5009">
        <w:rPr>
          <w:rFonts w:ascii="Arial" w:hAnsi="Arial"/>
          <w:b/>
          <w:sz w:val="20"/>
        </w:rPr>
        <w:tab/>
      </w:r>
    </w:p>
    <w:p w:rsidR="00736F15" w:rsidRPr="00D7329B" w:rsidRDefault="00736F15" w:rsidP="005C5009">
      <w:pPr>
        <w:widowControl w:val="0"/>
        <w:rPr>
          <w:rFonts w:ascii="Arial" w:hAnsi="Arial"/>
          <w:b/>
          <w:sz w:val="10"/>
          <w:szCs w:val="10"/>
        </w:rPr>
      </w:pPr>
    </w:p>
    <w:p w:rsidR="00BE0E19" w:rsidRDefault="00BE0E19" w:rsidP="00D7329B">
      <w:pPr>
        <w:widowControl w:val="0"/>
        <w:tabs>
          <w:tab w:val="left" w:pos="360"/>
          <w:tab w:val="right" w:leader="underscore" w:pos="1080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z w:val="20"/>
        </w:rPr>
        <w:tab/>
      </w:r>
      <w:r w:rsidR="008D11AC">
        <w:rPr>
          <w:rFonts w:ascii="Arial" w:hAnsi="Arial"/>
          <w:b/>
          <w:sz w:val="20"/>
        </w:rPr>
        <w:t>General Comments:</w:t>
      </w:r>
      <w:r w:rsidR="008D11AC">
        <w:rPr>
          <w:rFonts w:ascii="Arial" w:hAnsi="Arial"/>
          <w:sz w:val="20"/>
        </w:rPr>
        <w:t xml:space="preserve">  (Major activities, unusual weather conditions, inse</w:t>
      </w:r>
      <w:r>
        <w:rPr>
          <w:rFonts w:ascii="Arial" w:hAnsi="Arial"/>
          <w:sz w:val="20"/>
        </w:rPr>
        <w:t>ct or disease problems, etc.)</w:t>
      </w:r>
    </w:p>
    <w:p w:rsidR="00D7329B" w:rsidRPr="006A0024" w:rsidRDefault="00D7329B" w:rsidP="00D7329B">
      <w:pPr>
        <w:widowControl w:val="0"/>
        <w:tabs>
          <w:tab w:val="left" w:pos="360"/>
          <w:tab w:val="right" w:leader="underscore" w:pos="10800"/>
        </w:tabs>
        <w:rPr>
          <w:rFonts w:ascii="Arial" w:hAnsi="Arial"/>
          <w:b/>
          <w:szCs w:val="24"/>
        </w:rPr>
      </w:pPr>
    </w:p>
    <w:p w:rsidR="008D11AC" w:rsidRDefault="008D11AC" w:rsidP="005C5009">
      <w:pPr>
        <w:widowControl w:val="0"/>
        <w:tabs>
          <w:tab w:val="left" w:pos="360"/>
          <w:tab w:val="right" w:leader="underscore" w:pos="10800"/>
        </w:tabs>
        <w:spacing w:line="360" w:lineRule="auto"/>
        <w:ind w:left="392" w:hanging="392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5.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Please indicate or circle </w:t>
      </w:r>
      <w:r>
        <w:rPr>
          <w:rFonts w:ascii="Arial" w:hAnsi="Arial"/>
          <w:sz w:val="20"/>
        </w:rPr>
        <w:t xml:space="preserve">the packer that you are associated with (For example Dole, Sunkist, </w:t>
      </w:r>
      <w:proofErr w:type="spellStart"/>
      <w:r>
        <w:rPr>
          <w:rFonts w:ascii="Arial" w:hAnsi="Arial"/>
          <w:sz w:val="20"/>
        </w:rPr>
        <w:t>Sunworld</w:t>
      </w:r>
      <w:proofErr w:type="spellEnd"/>
      <w:r>
        <w:rPr>
          <w:rFonts w:ascii="Arial" w:hAnsi="Arial"/>
          <w:sz w:val="20"/>
        </w:rPr>
        <w:t xml:space="preserve">, or an Independent </w:t>
      </w:r>
      <w:r w:rsidR="00BE0E19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acker).</w:t>
      </w:r>
      <w:r w:rsidR="005C5009">
        <w:rPr>
          <w:rFonts w:ascii="Arial" w:hAnsi="Arial"/>
          <w:sz w:val="20"/>
        </w:rPr>
        <w:tab/>
      </w: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D7329B" w:rsidRPr="00A3016A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A3016A" w:rsidRDefault="00D7329B" w:rsidP="000D3222">
            <w:pPr>
              <w:spacing w:line="220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b/>
                <w:sz w:val="20"/>
              </w:rPr>
              <w:t>Survey Results:</w:t>
            </w:r>
            <w:r w:rsidRPr="00A3016A">
              <w:rPr>
                <w:rFonts w:ascii="Arial" w:hAnsi="Arial" w:cs="Arial"/>
                <w:sz w:val="20"/>
              </w:rPr>
              <w:t xml:space="preserve">  To receive the complete results of this survey on the release date go to </w:t>
            </w:r>
            <w:hyperlink r:id="rId8" w:history="1">
              <w:r w:rsidRPr="00A3016A">
                <w:rPr>
                  <w:rStyle w:val="Hyperlink"/>
                  <w:rFonts w:ascii="Arial" w:hAnsi="Arial" w:cs="Arial"/>
                  <w:sz w:val="20"/>
                </w:rPr>
                <w:t>http://www.nass.usda.gov/results</w:t>
              </w:r>
            </w:hyperlink>
          </w:p>
        </w:tc>
      </w:tr>
      <w:tr w:rsidR="00D7329B" w:rsidRPr="00A3016A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A3016A" w:rsidRDefault="00D7329B" w:rsidP="000D3222">
            <w:pPr>
              <w:spacing w:line="20" w:lineRule="exact"/>
              <w:rPr>
                <w:rFonts w:ascii="Arial" w:hAnsi="Arial" w:cs="Arial"/>
                <w:sz w:val="20"/>
              </w:rPr>
            </w:pPr>
          </w:p>
        </w:tc>
      </w:tr>
      <w:tr w:rsidR="00D7329B" w:rsidRPr="00A3016A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7329B" w:rsidRPr="00A3016A" w:rsidRDefault="00433550" w:rsidP="000D3222">
            <w:pPr>
              <w:spacing w:line="21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30" style="position:absolute;margin-left:407.25pt;margin-top:.25pt;width:9pt;height:7.5pt;z-index:25165721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29" style="position:absolute;margin-left:354.55pt;margin-top:.75pt;width:9pt;height:7.5pt;z-index:251658240;mso-position-horizontal-relative:text;mso-position-vertical-relative:text"/>
              </w:pict>
            </w:r>
            <w:r w:rsidR="00D7329B" w:rsidRPr="00A3016A">
              <w:rPr>
                <w:rFonts w:ascii="Arial" w:hAnsi="Arial" w:cs="Arial"/>
                <w:sz w:val="20"/>
              </w:rPr>
              <w:t xml:space="preserve">Would you rather have a brief summary mailed to you at a later date?               </w:t>
            </w:r>
            <w:r w:rsidR="00D7329B" w:rsidRPr="00A3016A">
              <w:rPr>
                <w:rFonts w:ascii="Arial" w:hAnsi="Arial" w:cs="Arial"/>
                <w:sz w:val="20"/>
                <w:vertAlign w:val="subscript"/>
              </w:rPr>
              <w:t>1</w:t>
            </w:r>
            <w:r w:rsidR="00D7329B" w:rsidRPr="00A3016A">
              <w:rPr>
                <w:rFonts w:ascii="Arial" w:hAnsi="Arial" w:cs="Arial"/>
                <w:sz w:val="20"/>
              </w:rPr>
              <w:t xml:space="preserve">      </w:t>
            </w:r>
            <w:r w:rsidR="00D7329B" w:rsidRPr="00A3016A">
              <w:rPr>
                <w:rFonts w:ascii="Arial" w:hAnsi="Arial" w:cs="Arial"/>
                <w:b/>
                <w:sz w:val="20"/>
              </w:rPr>
              <w:t>Yes</w:t>
            </w:r>
            <w:r w:rsidR="00D7329B" w:rsidRPr="00A3016A">
              <w:rPr>
                <w:rFonts w:ascii="Arial" w:hAnsi="Arial" w:cs="Arial"/>
                <w:sz w:val="20"/>
              </w:rPr>
              <w:tab/>
              <w:t xml:space="preserve">  </w:t>
            </w:r>
            <w:r w:rsidR="00D7329B" w:rsidRPr="00A3016A">
              <w:rPr>
                <w:rFonts w:ascii="Arial" w:hAnsi="Arial" w:cs="Arial"/>
                <w:sz w:val="20"/>
                <w:vertAlign w:val="subscript"/>
              </w:rPr>
              <w:t>3</w:t>
            </w:r>
            <w:r w:rsidR="00D7329B" w:rsidRPr="00A3016A">
              <w:rPr>
                <w:rFonts w:ascii="Arial" w:hAnsi="Arial" w:cs="Arial"/>
                <w:sz w:val="20"/>
              </w:rPr>
              <w:t xml:space="preserve">     </w:t>
            </w:r>
            <w:r w:rsidR="00D7329B" w:rsidRPr="00A3016A">
              <w:rPr>
                <w:rFonts w:ascii="Arial" w:hAnsi="Arial" w:cs="Arial"/>
                <w:b/>
                <w:sz w:val="20"/>
              </w:rPr>
              <w:t>No</w:t>
            </w:r>
          </w:p>
          <w:p w:rsidR="00D7329B" w:rsidRPr="00A3016A" w:rsidRDefault="00D7329B" w:rsidP="000D3222">
            <w:pPr>
              <w:spacing w:line="216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sz w:val="20"/>
              </w:rPr>
              <w:t xml:space="preserve">This completes the survey.  </w:t>
            </w:r>
            <w:r w:rsidRPr="00A3016A">
              <w:rPr>
                <w:rFonts w:ascii="Arial" w:hAnsi="Arial" w:cs="Arial"/>
                <w:b/>
                <w:sz w:val="20"/>
              </w:rPr>
              <w:t>Thank you for your help</w:t>
            </w:r>
            <w:r w:rsidRPr="00A3016A">
              <w:rPr>
                <w:rFonts w:ascii="Arial" w:hAnsi="Arial" w:cs="Arial"/>
                <w:sz w:val="20"/>
              </w:rPr>
              <w:t>.</w:t>
            </w:r>
            <w:r w:rsidRPr="00A3016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A3016A" w:rsidRDefault="00D7329B" w:rsidP="000D32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sz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D7329B" w:rsidRPr="00A3016A" w:rsidTr="00D7329B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D7329B" w:rsidRPr="00A3016A" w:rsidRDefault="00D7329B" w:rsidP="00D7329B">
            <w:pPr>
              <w:spacing w:line="60" w:lineRule="exact"/>
              <w:rPr>
                <w:rFonts w:ascii="Arial" w:hAnsi="Arial" w:cs="Arial"/>
                <w:sz w:val="20"/>
              </w:rPr>
            </w:pPr>
          </w:p>
        </w:tc>
      </w:tr>
      <w:tr w:rsidR="00D7329B" w:rsidRPr="00A3016A" w:rsidTr="00D73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A3016A" w:rsidRDefault="00D7329B" w:rsidP="00D7329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A3016A" w:rsidRDefault="00D7329B" w:rsidP="00D7329B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D7329B" w:rsidRPr="00A3016A" w:rsidRDefault="00D7329B" w:rsidP="00D7329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329B" w:rsidRPr="00A3016A" w:rsidRDefault="00D7329B" w:rsidP="00D7329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A3016A" w:rsidRDefault="00D7329B" w:rsidP="00D7329B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D7329B" w:rsidRPr="00A3016A" w:rsidRDefault="00D7329B" w:rsidP="00D7329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329B" w:rsidRPr="00A3016A" w:rsidRDefault="00D7329B" w:rsidP="00D7329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8D11AC" w:rsidRPr="00D7329B" w:rsidRDefault="008D11AC" w:rsidP="005C5009">
      <w:pPr>
        <w:widowControl w:val="0"/>
        <w:tabs>
          <w:tab w:val="left" w:pos="10530"/>
          <w:tab w:val="right" w:leader="underscore" w:pos="10800"/>
        </w:tabs>
        <w:spacing w:line="360" w:lineRule="auto"/>
        <w:rPr>
          <w:rFonts w:ascii="Arial" w:hAnsi="Arial"/>
          <w:sz w:val="2"/>
          <w:szCs w:val="2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D7329B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D7329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D7329B" w:rsidRPr="009E6218" w:rsidRDefault="00433550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D7329B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D7329B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  <w:szCs w:val="16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  <w:szCs w:val="16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  <w:szCs w:val="16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  <w:szCs w:val="16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  <w:szCs w:val="16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  <w:szCs w:val="16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D7329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D7329B" w:rsidRPr="009E6218" w:rsidRDefault="00D7329B" w:rsidP="000D3222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D7329B" w:rsidRPr="009E6218" w:rsidRDefault="00D7329B" w:rsidP="000D322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D7329B" w:rsidRPr="009E6218" w:rsidRDefault="00D7329B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D7329B" w:rsidRPr="009E6218" w:rsidRDefault="00D7329B" w:rsidP="000D3222">
            <w:pPr>
              <w:rPr>
                <w:rFonts w:ascii="Arial" w:hAnsi="Arial" w:cs="Arial"/>
                <w:sz w:val="14"/>
                <w:szCs w:val="14"/>
              </w:rPr>
            </w:pPr>
          </w:p>
          <w:p w:rsidR="00D7329B" w:rsidRPr="009E6218" w:rsidRDefault="00D7329B" w:rsidP="000D3222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D7329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D7329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D7329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329B" w:rsidRPr="009E6218" w:rsidRDefault="00D7329B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D7329B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329B" w:rsidRPr="009E6218" w:rsidRDefault="00D7329B" w:rsidP="000D322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D11AC" w:rsidRDefault="008D11AC" w:rsidP="006A0024">
      <w:pPr>
        <w:widowControl w:val="0"/>
        <w:tabs>
          <w:tab w:val="right" w:leader="underscore" w:pos="6480"/>
          <w:tab w:val="right" w:leader="underscore" w:pos="10800"/>
        </w:tabs>
        <w:spacing w:line="360" w:lineRule="auto"/>
        <w:rPr>
          <w:rFonts w:ascii="Arial" w:hAnsi="Arial"/>
          <w:sz w:val="16"/>
        </w:rPr>
      </w:pPr>
    </w:p>
    <w:sectPr w:rsidR="008D11AC" w:rsidSect="00A171D3">
      <w:footnotePr>
        <w:numFmt w:val="lowerLetter"/>
      </w:footnotePr>
      <w:endnotePr>
        <w:numFmt w:val="lowerLetter"/>
      </w:endnotePr>
      <w:type w:val="continuous"/>
      <w:pgSz w:w="12240" w:h="20160" w:code="5"/>
      <w:pgMar w:top="840" w:right="720" w:bottom="750" w:left="720" w:header="360" w:footer="27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5B" w:rsidRDefault="00367F5B">
      <w:r>
        <w:separator/>
      </w:r>
    </w:p>
  </w:endnote>
  <w:endnote w:type="continuationSeparator" w:id="0">
    <w:p w:rsidR="00367F5B" w:rsidRDefault="0036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5B" w:rsidRDefault="00367F5B">
      <w:r>
        <w:separator/>
      </w:r>
    </w:p>
  </w:footnote>
  <w:footnote w:type="continuationSeparator" w:id="0">
    <w:p w:rsidR="00367F5B" w:rsidRDefault="00367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BE0E19"/>
    <w:rsid w:val="00160405"/>
    <w:rsid w:val="00182BD4"/>
    <w:rsid w:val="001A6A33"/>
    <w:rsid w:val="001B30BE"/>
    <w:rsid w:val="001F668D"/>
    <w:rsid w:val="001F7CBA"/>
    <w:rsid w:val="00217E28"/>
    <w:rsid w:val="00236342"/>
    <w:rsid w:val="00367F5B"/>
    <w:rsid w:val="003A58D1"/>
    <w:rsid w:val="00433550"/>
    <w:rsid w:val="00435184"/>
    <w:rsid w:val="005C5009"/>
    <w:rsid w:val="00686B16"/>
    <w:rsid w:val="006A0024"/>
    <w:rsid w:val="006A0695"/>
    <w:rsid w:val="00716E3E"/>
    <w:rsid w:val="00736F15"/>
    <w:rsid w:val="007416B3"/>
    <w:rsid w:val="00762B6F"/>
    <w:rsid w:val="00856BB0"/>
    <w:rsid w:val="008D11AC"/>
    <w:rsid w:val="009D7337"/>
    <w:rsid w:val="00A171D3"/>
    <w:rsid w:val="00AA0C7B"/>
    <w:rsid w:val="00B16143"/>
    <w:rsid w:val="00B5346F"/>
    <w:rsid w:val="00BA18E6"/>
    <w:rsid w:val="00BE0E19"/>
    <w:rsid w:val="00C73895"/>
    <w:rsid w:val="00CA438A"/>
    <w:rsid w:val="00D7329B"/>
    <w:rsid w:val="00E11F9A"/>
    <w:rsid w:val="00F663E4"/>
    <w:rsid w:val="00FB0A4B"/>
    <w:rsid w:val="00FC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B3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11F9A"/>
    <w:pPr>
      <w:keepNext/>
      <w:outlineLvl w:val="1"/>
    </w:pPr>
    <w:rPr>
      <w:rFonts w:ascii="Arial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7416B3"/>
    <w:pPr>
      <w:widowControl w:val="0"/>
    </w:pPr>
  </w:style>
  <w:style w:type="paragraph" w:customStyle="1" w:styleId="Level2">
    <w:name w:val="Level 2"/>
    <w:basedOn w:val="Normal"/>
    <w:rsid w:val="007416B3"/>
    <w:pPr>
      <w:widowControl w:val="0"/>
    </w:pPr>
  </w:style>
  <w:style w:type="paragraph" w:customStyle="1" w:styleId="Level3">
    <w:name w:val="Level 3"/>
    <w:basedOn w:val="Normal"/>
    <w:rsid w:val="007416B3"/>
    <w:pPr>
      <w:widowControl w:val="0"/>
    </w:pPr>
  </w:style>
  <w:style w:type="paragraph" w:customStyle="1" w:styleId="Level4">
    <w:name w:val="Level 4"/>
    <w:basedOn w:val="Normal"/>
    <w:rsid w:val="007416B3"/>
    <w:pPr>
      <w:widowControl w:val="0"/>
    </w:pPr>
  </w:style>
  <w:style w:type="paragraph" w:customStyle="1" w:styleId="Level5">
    <w:name w:val="Level 5"/>
    <w:basedOn w:val="Normal"/>
    <w:rsid w:val="007416B3"/>
    <w:pPr>
      <w:widowControl w:val="0"/>
    </w:pPr>
  </w:style>
  <w:style w:type="paragraph" w:customStyle="1" w:styleId="Level6">
    <w:name w:val="Level 6"/>
    <w:basedOn w:val="Normal"/>
    <w:rsid w:val="007416B3"/>
    <w:pPr>
      <w:widowControl w:val="0"/>
    </w:pPr>
  </w:style>
  <w:style w:type="paragraph" w:customStyle="1" w:styleId="Level7">
    <w:name w:val="Level 7"/>
    <w:basedOn w:val="Normal"/>
    <w:rsid w:val="007416B3"/>
    <w:pPr>
      <w:widowControl w:val="0"/>
    </w:pPr>
  </w:style>
  <w:style w:type="paragraph" w:customStyle="1" w:styleId="Level8">
    <w:name w:val="Level 8"/>
    <w:basedOn w:val="Normal"/>
    <w:rsid w:val="007416B3"/>
    <w:pPr>
      <w:widowControl w:val="0"/>
    </w:pPr>
  </w:style>
  <w:style w:type="paragraph" w:customStyle="1" w:styleId="Level9">
    <w:name w:val="Level 9"/>
    <w:basedOn w:val="Normal"/>
    <w:rsid w:val="007416B3"/>
    <w:pPr>
      <w:widowControl w:val="0"/>
    </w:pPr>
    <w:rPr>
      <w:b/>
    </w:rPr>
  </w:style>
  <w:style w:type="paragraph" w:styleId="Header">
    <w:name w:val="header"/>
    <w:basedOn w:val="Normal"/>
    <w:rsid w:val="005C50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500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E11F9A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E11F9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A17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1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134          </vt:lpstr>
    </vt:vector>
  </TitlesOfParts>
  <Company>NASS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134          </dc:title>
  <dc:subject/>
  <dc:creator>Curt Stock</dc:creator>
  <cp:keywords/>
  <cp:lastModifiedBy>HancDa</cp:lastModifiedBy>
  <cp:revision>9</cp:revision>
  <cp:lastPrinted>2010-01-07T19:59:00Z</cp:lastPrinted>
  <dcterms:created xsi:type="dcterms:W3CDTF">2013-04-24T15:34:00Z</dcterms:created>
  <dcterms:modified xsi:type="dcterms:W3CDTF">2013-05-23T17:26:00Z</dcterms:modified>
</cp:coreProperties>
</file>