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34F" w:rsidRPr="00FB543B" w:rsidRDefault="0098334F">
      <w:pPr>
        <w:widowControl/>
        <w:tabs>
          <w:tab w:val="center" w:pos="4680"/>
          <w:tab w:val="left" w:pos="5184"/>
          <w:tab w:val="left" w:pos="5760"/>
          <w:tab w:val="left" w:pos="6336"/>
          <w:tab w:val="left" w:pos="6912"/>
          <w:tab w:val="left" w:pos="7488"/>
          <w:tab w:val="left" w:pos="8064"/>
          <w:tab w:val="left" w:pos="8640"/>
          <w:tab w:val="left" w:pos="9216"/>
        </w:tabs>
        <w:rPr>
          <w:rFonts w:ascii="Arial" w:hAnsi="Arial" w:cs="Arial"/>
          <w:b/>
        </w:rPr>
      </w:pPr>
      <w:r>
        <w:rPr>
          <w:rFonts w:ascii="Times New Roman" w:hAnsi="Times New Roman" w:cs="Times New Roman"/>
        </w:rPr>
        <w:tab/>
      </w:r>
      <w:r w:rsidRPr="00FB543B">
        <w:rPr>
          <w:rFonts w:ascii="Arial" w:hAnsi="Arial" w:cs="Arial"/>
          <w:b/>
        </w:rPr>
        <w:t>SUPPORTING STATEMENT</w:t>
      </w:r>
    </w:p>
    <w:p w:rsidR="0098334F" w:rsidRPr="00FB543B" w:rsidRDefault="0098334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rPr>
      </w:pPr>
    </w:p>
    <w:p w:rsidR="0098334F" w:rsidRPr="00FB543B" w:rsidRDefault="0098334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rPr>
      </w:pPr>
    </w:p>
    <w:p w:rsidR="00FB543B" w:rsidRPr="00FB543B" w:rsidRDefault="0098334F">
      <w:pPr>
        <w:widowControl/>
        <w:tabs>
          <w:tab w:val="center" w:pos="4680"/>
          <w:tab w:val="left" w:pos="5184"/>
          <w:tab w:val="left" w:pos="5760"/>
          <w:tab w:val="left" w:pos="6336"/>
          <w:tab w:val="left" w:pos="6912"/>
          <w:tab w:val="left" w:pos="7488"/>
          <w:tab w:val="left" w:pos="8064"/>
          <w:tab w:val="left" w:pos="8640"/>
          <w:tab w:val="left" w:pos="9216"/>
        </w:tabs>
        <w:rPr>
          <w:rFonts w:ascii="Arial" w:hAnsi="Arial" w:cs="Arial"/>
          <w:b/>
        </w:rPr>
      </w:pPr>
      <w:r w:rsidRPr="00FB543B">
        <w:rPr>
          <w:rFonts w:ascii="Arial" w:hAnsi="Arial" w:cs="Arial"/>
          <w:b/>
        </w:rPr>
        <w:tab/>
      </w:r>
      <w:r w:rsidR="00F945ED">
        <w:rPr>
          <w:rFonts w:ascii="Arial" w:hAnsi="Arial" w:cs="Arial"/>
          <w:b/>
        </w:rPr>
        <w:t xml:space="preserve">Generic Testing – </w:t>
      </w:r>
      <w:r w:rsidR="0076314A">
        <w:rPr>
          <w:rFonts w:ascii="Arial" w:hAnsi="Arial" w:cs="Arial"/>
          <w:b/>
        </w:rPr>
        <w:t>June Area Survey</w:t>
      </w:r>
    </w:p>
    <w:p w:rsidR="00FB543B" w:rsidRPr="00FB543B" w:rsidRDefault="00FB543B">
      <w:pPr>
        <w:widowControl/>
        <w:tabs>
          <w:tab w:val="center" w:pos="4680"/>
          <w:tab w:val="left" w:pos="5184"/>
          <w:tab w:val="left" w:pos="5760"/>
          <w:tab w:val="left" w:pos="6336"/>
          <w:tab w:val="left" w:pos="6912"/>
          <w:tab w:val="left" w:pos="7488"/>
          <w:tab w:val="left" w:pos="8064"/>
          <w:tab w:val="left" w:pos="8640"/>
          <w:tab w:val="left" w:pos="9216"/>
        </w:tabs>
        <w:rPr>
          <w:rFonts w:ascii="Arial" w:hAnsi="Arial" w:cs="Arial"/>
          <w:b/>
        </w:rPr>
      </w:pPr>
    </w:p>
    <w:p w:rsidR="0098334F" w:rsidRPr="00FB543B" w:rsidRDefault="0098334F">
      <w:pPr>
        <w:widowControl/>
        <w:tabs>
          <w:tab w:val="center" w:pos="4680"/>
          <w:tab w:val="left" w:pos="5184"/>
          <w:tab w:val="left" w:pos="5760"/>
          <w:tab w:val="left" w:pos="6336"/>
          <w:tab w:val="left" w:pos="6912"/>
          <w:tab w:val="left" w:pos="7488"/>
          <w:tab w:val="left" w:pos="8064"/>
          <w:tab w:val="left" w:pos="8640"/>
          <w:tab w:val="left" w:pos="9216"/>
        </w:tabs>
        <w:rPr>
          <w:rFonts w:ascii="Arial" w:hAnsi="Arial" w:cs="Arial"/>
          <w:b/>
        </w:rPr>
      </w:pPr>
      <w:r w:rsidRPr="00FB543B">
        <w:rPr>
          <w:rFonts w:ascii="Arial" w:hAnsi="Arial" w:cs="Arial"/>
          <w:b/>
        </w:rPr>
        <w:tab/>
        <w:t>OMB No. 05</w:t>
      </w:r>
      <w:r w:rsidR="00F945ED">
        <w:rPr>
          <w:rFonts w:ascii="Arial" w:hAnsi="Arial" w:cs="Arial"/>
          <w:b/>
        </w:rPr>
        <w:t>35</w:t>
      </w:r>
      <w:r w:rsidRPr="00FB543B">
        <w:rPr>
          <w:rFonts w:ascii="Arial" w:hAnsi="Arial" w:cs="Arial"/>
          <w:b/>
        </w:rPr>
        <w:t>-</w:t>
      </w:r>
      <w:r w:rsidR="00F945ED">
        <w:rPr>
          <w:rFonts w:ascii="Arial" w:hAnsi="Arial" w:cs="Arial"/>
          <w:b/>
        </w:rPr>
        <w:t>0248</w:t>
      </w:r>
    </w:p>
    <w:p w:rsidR="00E7797A" w:rsidRDefault="00E7797A">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rsidR="00770393" w:rsidRDefault="00E7797A">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r>
        <w:rPr>
          <w:rFonts w:ascii="Arial" w:hAnsi="Arial" w:cs="Arial"/>
        </w:rPr>
        <w:t xml:space="preserve">This mini-supporting statement is being submitted to OMB to define the need for conducting </w:t>
      </w:r>
      <w:r w:rsidR="00770393">
        <w:rPr>
          <w:rFonts w:ascii="Arial" w:hAnsi="Arial" w:cs="Arial"/>
        </w:rPr>
        <w:t xml:space="preserve">the </w:t>
      </w:r>
      <w:r w:rsidR="00941D11">
        <w:rPr>
          <w:rFonts w:ascii="Arial" w:hAnsi="Arial" w:cs="Arial"/>
        </w:rPr>
        <w:t xml:space="preserve">2014 </w:t>
      </w:r>
      <w:r w:rsidR="00234C99">
        <w:rPr>
          <w:rFonts w:ascii="Arial" w:hAnsi="Arial" w:cs="Arial"/>
        </w:rPr>
        <w:t>June Area Testing</w:t>
      </w:r>
      <w:r w:rsidR="008C35E2">
        <w:rPr>
          <w:rFonts w:ascii="Arial" w:hAnsi="Arial" w:cs="Arial"/>
        </w:rPr>
        <w:t>.</w:t>
      </w:r>
      <w:r w:rsidR="00941D11">
        <w:rPr>
          <w:rFonts w:ascii="Arial" w:hAnsi="Arial" w:cs="Arial"/>
        </w:rPr>
        <w:t xml:space="preserve"> </w:t>
      </w:r>
      <w:r w:rsidR="00317D10">
        <w:rPr>
          <w:rFonts w:ascii="Arial" w:hAnsi="Arial" w:cs="Arial"/>
        </w:rPr>
        <w:t>The test is comprised of two main components.</w:t>
      </w:r>
      <w:r w:rsidR="00770393">
        <w:rPr>
          <w:rFonts w:ascii="Arial" w:hAnsi="Arial" w:cs="Arial"/>
        </w:rPr>
        <w:t xml:space="preserve"> </w:t>
      </w:r>
      <w:r w:rsidR="00941D11">
        <w:rPr>
          <w:rFonts w:ascii="Arial" w:hAnsi="Arial" w:cs="Arial"/>
        </w:rPr>
        <w:t xml:space="preserve">The </w:t>
      </w:r>
      <w:r w:rsidR="00317D10">
        <w:rPr>
          <w:rFonts w:ascii="Arial" w:hAnsi="Arial" w:cs="Arial"/>
        </w:rPr>
        <w:t xml:space="preserve">first part of the </w:t>
      </w:r>
      <w:r w:rsidR="00941D11">
        <w:rPr>
          <w:rFonts w:ascii="Arial" w:hAnsi="Arial" w:cs="Arial"/>
        </w:rPr>
        <w:t xml:space="preserve">test </w:t>
      </w:r>
      <w:r w:rsidR="00A67FBA">
        <w:rPr>
          <w:rFonts w:ascii="Arial" w:hAnsi="Arial" w:cs="Arial"/>
        </w:rPr>
        <w:t xml:space="preserve">will be using a grid system for selecting 60 target segments (20 each in PA, NC, and SD). This test will attempt to </w:t>
      </w:r>
      <w:r w:rsidR="00770393">
        <w:rPr>
          <w:rFonts w:ascii="Arial" w:hAnsi="Arial" w:cs="Arial"/>
        </w:rPr>
        <w:t>measure the enumerator’s ability to collect data using the new grid layout.</w:t>
      </w:r>
      <w:r w:rsidR="00A67FBA">
        <w:rPr>
          <w:rFonts w:ascii="Arial" w:hAnsi="Arial" w:cs="Arial"/>
        </w:rPr>
        <w:t xml:space="preserve"> </w:t>
      </w:r>
      <w:r w:rsidR="00514190">
        <w:rPr>
          <w:rFonts w:ascii="Arial" w:hAnsi="Arial" w:cs="Arial"/>
        </w:rPr>
        <w:t xml:space="preserve">Currently </w:t>
      </w:r>
      <w:r w:rsidR="00770393">
        <w:rPr>
          <w:rFonts w:ascii="Arial" w:hAnsi="Arial" w:cs="Arial"/>
        </w:rPr>
        <w:t xml:space="preserve">the segments </w:t>
      </w:r>
      <w:r w:rsidR="00514190">
        <w:rPr>
          <w:rFonts w:ascii="Arial" w:hAnsi="Arial" w:cs="Arial"/>
        </w:rPr>
        <w:t>ar</w:t>
      </w:r>
      <w:r w:rsidR="00770393">
        <w:rPr>
          <w:rFonts w:ascii="Arial" w:hAnsi="Arial" w:cs="Arial"/>
        </w:rPr>
        <w:t>e drawn to use natural or manmade boundaries (roads, rivers, train tracks, etc.) to mark off the segment.</w:t>
      </w:r>
      <w:r w:rsidR="00514190">
        <w:rPr>
          <w:rFonts w:ascii="Arial" w:hAnsi="Arial" w:cs="Arial"/>
        </w:rPr>
        <w:t xml:space="preserve"> </w:t>
      </w:r>
      <w:r w:rsidR="00770393">
        <w:rPr>
          <w:rFonts w:ascii="Arial" w:hAnsi="Arial" w:cs="Arial"/>
        </w:rPr>
        <w:t xml:space="preserve">In our current June Area Survey enumerators collect data using </w:t>
      </w:r>
      <w:r w:rsidR="00A67FBA">
        <w:rPr>
          <w:rFonts w:ascii="Arial" w:hAnsi="Arial" w:cs="Arial"/>
        </w:rPr>
        <w:t>paper</w:t>
      </w:r>
      <w:r w:rsidR="00770393">
        <w:rPr>
          <w:rFonts w:ascii="Arial" w:hAnsi="Arial" w:cs="Arial"/>
        </w:rPr>
        <w:t xml:space="preserve"> questionnaires and referencing aerial photographs of the selected segment. </w:t>
      </w:r>
    </w:p>
    <w:p w:rsidR="00770393" w:rsidRDefault="0077039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rsidR="00514190" w:rsidRDefault="00514190" w:rsidP="0051419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r>
        <w:rPr>
          <w:rFonts w:ascii="Arial" w:hAnsi="Arial" w:cs="Arial"/>
        </w:rPr>
        <w:t xml:space="preserve">To assist the enumerators with the interviews, the new grid segments will be loaded onto </w:t>
      </w:r>
      <w:proofErr w:type="spellStart"/>
      <w:r>
        <w:rPr>
          <w:rFonts w:ascii="Arial" w:hAnsi="Arial" w:cs="Arial"/>
        </w:rPr>
        <w:t>iPads</w:t>
      </w:r>
      <w:proofErr w:type="spellEnd"/>
      <w:r>
        <w:rPr>
          <w:rFonts w:ascii="Arial" w:hAnsi="Arial" w:cs="Arial"/>
        </w:rPr>
        <w:t xml:space="preserve"> and the enumerators will be able to collect the data and mark off the area(s) operated by the farmer within each target grid segment.  The farmers who operate or own land inside the 60 grid segments will be contacted by a NASDA enumerator during the data collection period.</w:t>
      </w:r>
    </w:p>
    <w:p w:rsidR="00A67FBA" w:rsidRDefault="00514190" w:rsidP="0051419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r>
        <w:rPr>
          <w:rFonts w:ascii="Arial" w:hAnsi="Arial" w:cs="Arial"/>
        </w:rPr>
        <w:t xml:space="preserve"> </w:t>
      </w:r>
    </w:p>
    <w:p w:rsidR="00317D10" w:rsidRPr="00DF0D2F" w:rsidRDefault="00F13A0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Theme="minorHAnsi" w:hAnsiTheme="minorHAnsi" w:cstheme="minorHAnsi"/>
        </w:rPr>
      </w:pPr>
      <w:r w:rsidRPr="00F13A0D">
        <w:rPr>
          <w:rFonts w:asciiTheme="minorHAnsi" w:hAnsiTheme="minorHAnsi" w:cstheme="minorHAnsi"/>
        </w:rPr>
        <w:t xml:space="preserve">The second part of the test will </w:t>
      </w:r>
      <w:r w:rsidR="00514190">
        <w:rPr>
          <w:rFonts w:asciiTheme="minorHAnsi" w:hAnsiTheme="minorHAnsi" w:cstheme="minorHAnsi"/>
        </w:rPr>
        <w:t xml:space="preserve">attempt to replicate enumerator’s ability to accurately draw off field and tract boundaries using the </w:t>
      </w:r>
      <w:proofErr w:type="spellStart"/>
      <w:r w:rsidR="00514190">
        <w:rPr>
          <w:rFonts w:asciiTheme="minorHAnsi" w:hAnsiTheme="minorHAnsi" w:cstheme="minorHAnsi"/>
        </w:rPr>
        <w:t>iPad</w:t>
      </w:r>
      <w:proofErr w:type="spellEnd"/>
      <w:r w:rsidR="00514190">
        <w:rPr>
          <w:rFonts w:asciiTheme="minorHAnsi" w:hAnsiTheme="minorHAnsi" w:cstheme="minorHAnsi"/>
        </w:rPr>
        <w:t>.  This will involve enumerators in the Indiana office replicating segments that were completed previously using the aerial phot</w:t>
      </w:r>
      <w:r w:rsidR="00307539">
        <w:rPr>
          <w:rFonts w:asciiTheme="minorHAnsi" w:hAnsiTheme="minorHAnsi" w:cstheme="minorHAnsi"/>
        </w:rPr>
        <w:t>ographs and grease pencils. E</w:t>
      </w:r>
      <w:r w:rsidRPr="00F13A0D">
        <w:rPr>
          <w:rFonts w:asciiTheme="minorHAnsi" w:hAnsiTheme="minorHAnsi" w:cstheme="minorHAnsi"/>
        </w:rPr>
        <w:t>numerators participating in the test will use the iPad to copy the segment photo information using a geographic information system. This test will attempt to evaluate exterior fields only in 30 selected IN segments.</w:t>
      </w:r>
      <w:r w:rsidR="00307539">
        <w:rPr>
          <w:rFonts w:asciiTheme="minorHAnsi" w:hAnsiTheme="minorHAnsi" w:cstheme="minorHAnsi"/>
        </w:rPr>
        <w:t xml:space="preserve"> No respondent burden is associated with this phase of the testing.</w:t>
      </w:r>
      <w:r w:rsidRPr="00F13A0D">
        <w:rPr>
          <w:rFonts w:asciiTheme="minorHAnsi" w:hAnsiTheme="minorHAnsi" w:cstheme="minorHAnsi"/>
        </w:rPr>
        <w:t xml:space="preserve">  </w:t>
      </w:r>
    </w:p>
    <w:p w:rsidR="00614432" w:rsidRPr="00FB543B" w:rsidRDefault="0061443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rsidR="0098334F" w:rsidRPr="00FB543B" w:rsidRDefault="0098334F" w:rsidP="00FB543B">
      <w:pPr>
        <w:rPr>
          <w:rFonts w:asciiTheme="majorHAnsi" w:hAnsiTheme="majorHAnsi" w:cstheme="majorHAnsi"/>
          <w:b/>
        </w:rPr>
      </w:pPr>
      <w:r w:rsidRPr="00FB543B">
        <w:rPr>
          <w:rFonts w:asciiTheme="majorHAnsi" w:hAnsiTheme="majorHAnsi" w:cstheme="majorHAnsi"/>
          <w:b/>
        </w:rPr>
        <w:t>A.</w:t>
      </w:r>
      <w:r w:rsidRPr="00FB543B">
        <w:rPr>
          <w:rFonts w:asciiTheme="majorHAnsi" w:hAnsiTheme="majorHAnsi" w:cstheme="majorHAnsi"/>
          <w:b/>
        </w:rPr>
        <w:tab/>
        <w:t>JUSTIFICATION</w:t>
      </w:r>
    </w:p>
    <w:p w:rsidR="0098334F" w:rsidRPr="00FB543B" w:rsidRDefault="0098334F" w:rsidP="00FB543B">
      <w:pPr>
        <w:rPr>
          <w:rFonts w:asciiTheme="majorHAnsi" w:hAnsiTheme="majorHAnsi" w:cstheme="majorHAnsi"/>
        </w:rPr>
      </w:pPr>
    </w:p>
    <w:p w:rsidR="0098334F" w:rsidRPr="00F945ED" w:rsidRDefault="00FB543B" w:rsidP="00F945ED">
      <w:pPr>
        <w:pStyle w:val="ListParagraph"/>
        <w:numPr>
          <w:ilvl w:val="0"/>
          <w:numId w:val="3"/>
        </w:numPr>
        <w:ind w:hanging="720"/>
        <w:rPr>
          <w:rFonts w:asciiTheme="majorHAnsi" w:hAnsiTheme="majorHAnsi" w:cstheme="majorHAnsi"/>
          <w:b/>
        </w:rPr>
      </w:pPr>
      <w:r w:rsidRPr="00F945ED">
        <w:rPr>
          <w:rFonts w:asciiTheme="majorHAnsi" w:hAnsiTheme="majorHAnsi" w:cstheme="majorHAnsi"/>
          <w:b/>
        </w:rPr>
        <w:t>Circumstances making coll</w:t>
      </w:r>
      <w:r w:rsidR="0090600F">
        <w:rPr>
          <w:rFonts w:asciiTheme="majorHAnsi" w:hAnsiTheme="majorHAnsi" w:cstheme="majorHAnsi"/>
          <w:b/>
        </w:rPr>
        <w:t>ection of information necessary.</w:t>
      </w:r>
    </w:p>
    <w:p w:rsidR="00F945ED" w:rsidRDefault="00F945ED" w:rsidP="00F945ED">
      <w:pPr>
        <w:rPr>
          <w:rFonts w:asciiTheme="majorHAnsi" w:hAnsiTheme="majorHAnsi" w:cstheme="majorHAnsi"/>
        </w:rPr>
      </w:pPr>
    </w:p>
    <w:p w:rsidR="00AE28AD" w:rsidRPr="00DF02D2" w:rsidRDefault="00DF02D2" w:rsidP="00F945ED">
      <w:pPr>
        <w:ind w:left="720"/>
        <w:rPr>
          <w:rFonts w:asciiTheme="majorHAnsi" w:hAnsiTheme="majorHAnsi" w:cstheme="majorHAnsi"/>
        </w:rPr>
      </w:pPr>
      <w:r>
        <w:rPr>
          <w:rFonts w:asciiTheme="majorHAnsi" w:hAnsiTheme="majorHAnsi" w:cstheme="majorHAnsi"/>
        </w:rPr>
        <w:t>NASS is developing a computer</w:t>
      </w:r>
      <w:r w:rsidR="00BE13F5">
        <w:rPr>
          <w:rFonts w:asciiTheme="majorHAnsi" w:hAnsiTheme="majorHAnsi" w:cstheme="majorHAnsi"/>
        </w:rPr>
        <w:t>-</w:t>
      </w:r>
      <w:r>
        <w:rPr>
          <w:rFonts w:asciiTheme="majorHAnsi" w:hAnsiTheme="majorHAnsi" w:cstheme="majorHAnsi"/>
        </w:rPr>
        <w:t>assisted personal interviewing</w:t>
      </w:r>
      <w:r w:rsidR="00BE13F5">
        <w:rPr>
          <w:rFonts w:asciiTheme="majorHAnsi" w:hAnsiTheme="majorHAnsi" w:cstheme="majorHAnsi"/>
        </w:rPr>
        <w:t xml:space="preserve"> (CAPI) data collection instrument that is deployed on an iPad.</w:t>
      </w:r>
      <w:r w:rsidR="00144777">
        <w:rPr>
          <w:rFonts w:asciiTheme="majorHAnsi" w:hAnsiTheme="majorHAnsi" w:cstheme="majorHAnsi"/>
        </w:rPr>
        <w:t xml:space="preserve"> </w:t>
      </w:r>
      <w:r w:rsidR="006348F3" w:rsidRPr="006348F3">
        <w:rPr>
          <w:rFonts w:asciiTheme="majorHAnsi" w:hAnsiTheme="majorHAnsi" w:cstheme="majorHAnsi"/>
        </w:rPr>
        <w:t>Instead of simply recreating the J</w:t>
      </w:r>
      <w:r w:rsidR="00FB7633">
        <w:rPr>
          <w:rFonts w:asciiTheme="majorHAnsi" w:hAnsiTheme="majorHAnsi" w:cstheme="majorHAnsi"/>
        </w:rPr>
        <w:t xml:space="preserve">une </w:t>
      </w:r>
      <w:r w:rsidR="006348F3" w:rsidRPr="006348F3">
        <w:rPr>
          <w:rFonts w:asciiTheme="majorHAnsi" w:hAnsiTheme="majorHAnsi" w:cstheme="majorHAnsi"/>
        </w:rPr>
        <w:t>A</w:t>
      </w:r>
      <w:r w:rsidR="00FB7633">
        <w:rPr>
          <w:rFonts w:asciiTheme="majorHAnsi" w:hAnsiTheme="majorHAnsi" w:cstheme="majorHAnsi"/>
        </w:rPr>
        <w:t xml:space="preserve">rea </w:t>
      </w:r>
      <w:r w:rsidR="006348F3" w:rsidRPr="006348F3">
        <w:rPr>
          <w:rFonts w:asciiTheme="majorHAnsi" w:hAnsiTheme="majorHAnsi" w:cstheme="majorHAnsi"/>
        </w:rPr>
        <w:t>S</w:t>
      </w:r>
      <w:r w:rsidR="00FB7633">
        <w:rPr>
          <w:rFonts w:asciiTheme="majorHAnsi" w:hAnsiTheme="majorHAnsi" w:cstheme="majorHAnsi"/>
        </w:rPr>
        <w:t>urvey</w:t>
      </w:r>
      <w:r w:rsidR="006348F3" w:rsidRPr="006348F3">
        <w:rPr>
          <w:rFonts w:asciiTheme="majorHAnsi" w:hAnsiTheme="majorHAnsi" w:cstheme="majorHAnsi"/>
        </w:rPr>
        <w:t xml:space="preserve"> as an electronic photo and questionnaire, the iPad makes it possible for NASS to develop a Geographic Information System (GIS) tool that can provide a vast improvement to the current JAS procedures.</w:t>
      </w:r>
      <w:r w:rsidR="00FB7633">
        <w:rPr>
          <w:rFonts w:asciiTheme="majorHAnsi" w:hAnsiTheme="majorHAnsi" w:cstheme="majorHAnsi"/>
        </w:rPr>
        <w:t xml:space="preserve"> T</w:t>
      </w:r>
      <w:r w:rsidR="00FB7633" w:rsidRPr="00FB7633">
        <w:rPr>
          <w:rFonts w:asciiTheme="majorHAnsi" w:hAnsiTheme="majorHAnsi" w:cstheme="majorHAnsi"/>
        </w:rPr>
        <w:t>he “Geographic Information Running Area Frame Forms Electronically” (or GIRAFFE), was developed with the Center for Survey Statistics and Methodology at Iowa State</w:t>
      </w:r>
      <w:r w:rsidR="000A4802">
        <w:rPr>
          <w:rFonts w:asciiTheme="majorHAnsi" w:hAnsiTheme="majorHAnsi" w:cstheme="majorHAnsi"/>
        </w:rPr>
        <w:t xml:space="preserve"> and will be the </w:t>
      </w:r>
      <w:r w:rsidR="00093D18">
        <w:rPr>
          <w:rFonts w:asciiTheme="majorHAnsi" w:hAnsiTheme="majorHAnsi" w:cstheme="majorHAnsi"/>
        </w:rPr>
        <w:t>application</w:t>
      </w:r>
      <w:r w:rsidR="000A4802">
        <w:rPr>
          <w:rFonts w:asciiTheme="majorHAnsi" w:hAnsiTheme="majorHAnsi" w:cstheme="majorHAnsi"/>
        </w:rPr>
        <w:t xml:space="preserve"> tested to draw out farm segments and collect information about the land</w:t>
      </w:r>
      <w:r w:rsidR="00FB7633" w:rsidRPr="00FB7633">
        <w:rPr>
          <w:rFonts w:asciiTheme="majorHAnsi" w:hAnsiTheme="majorHAnsi" w:cstheme="majorHAnsi"/>
        </w:rPr>
        <w:t>.</w:t>
      </w:r>
      <w:r w:rsidR="006348F3" w:rsidRPr="006348F3">
        <w:rPr>
          <w:rFonts w:asciiTheme="majorHAnsi" w:hAnsiTheme="majorHAnsi" w:cstheme="majorHAnsi"/>
        </w:rPr>
        <w:t xml:space="preserve">  </w:t>
      </w:r>
    </w:p>
    <w:p w:rsidR="00F945ED" w:rsidRDefault="00F945ED" w:rsidP="00F945ED">
      <w:pPr>
        <w:rPr>
          <w:rFonts w:asciiTheme="majorHAnsi" w:hAnsiTheme="majorHAnsi" w:cstheme="majorHAnsi"/>
        </w:rPr>
      </w:pPr>
    </w:p>
    <w:p w:rsidR="0098334F" w:rsidRPr="00AA3C76" w:rsidRDefault="00FB543B" w:rsidP="00F945ED">
      <w:pPr>
        <w:pStyle w:val="ListParagraph"/>
        <w:numPr>
          <w:ilvl w:val="0"/>
          <w:numId w:val="3"/>
        </w:numPr>
        <w:ind w:hanging="720"/>
        <w:rPr>
          <w:rFonts w:asciiTheme="majorHAnsi" w:hAnsiTheme="majorHAnsi" w:cstheme="majorHAnsi"/>
          <w:b/>
          <w:color w:val="000000"/>
        </w:rPr>
      </w:pPr>
      <w:r w:rsidRPr="00AA3C76">
        <w:rPr>
          <w:rFonts w:asciiTheme="majorHAnsi" w:hAnsiTheme="majorHAnsi" w:cstheme="majorHAnsi"/>
          <w:b/>
          <w:color w:val="000000"/>
        </w:rPr>
        <w:lastRenderedPageBreak/>
        <w:t>How, by whom, and for what purpose information is to be used</w:t>
      </w:r>
      <w:r w:rsidR="00F945ED" w:rsidRPr="00AA3C76">
        <w:rPr>
          <w:rFonts w:asciiTheme="majorHAnsi" w:hAnsiTheme="majorHAnsi" w:cstheme="majorHAnsi"/>
          <w:b/>
          <w:color w:val="000000"/>
        </w:rPr>
        <w:t>.</w:t>
      </w:r>
    </w:p>
    <w:p w:rsidR="00F945ED" w:rsidRPr="00AA3C76" w:rsidRDefault="00F945ED" w:rsidP="00F945ED">
      <w:pPr>
        <w:rPr>
          <w:rFonts w:asciiTheme="majorHAnsi" w:hAnsiTheme="majorHAnsi" w:cstheme="majorHAnsi"/>
          <w:b/>
          <w:color w:val="000000"/>
        </w:rPr>
      </w:pPr>
    </w:p>
    <w:p w:rsidR="00C727F9" w:rsidRPr="00C727F9" w:rsidRDefault="008B698E" w:rsidP="0090600F">
      <w:pPr>
        <w:ind w:left="720"/>
        <w:rPr>
          <w:rFonts w:asciiTheme="majorHAnsi" w:hAnsiTheme="majorHAnsi" w:cstheme="majorHAnsi"/>
        </w:rPr>
      </w:pPr>
      <w:r>
        <w:rPr>
          <w:rFonts w:asciiTheme="majorHAnsi" w:hAnsiTheme="majorHAnsi" w:cstheme="majorHAnsi"/>
        </w:rPr>
        <w:t xml:space="preserve">The information gathered through field testing the GIRAFFE system and the iPad will be used by our </w:t>
      </w:r>
      <w:r w:rsidR="00EF3A74" w:rsidRPr="00EF3A74">
        <w:rPr>
          <w:rFonts w:asciiTheme="majorHAnsi" w:hAnsiTheme="majorHAnsi" w:cstheme="majorHAnsi"/>
        </w:rPr>
        <w:t>Area Frame Modernization Research Team</w:t>
      </w:r>
      <w:r w:rsidR="00EF3A74">
        <w:rPr>
          <w:rFonts w:asciiTheme="majorHAnsi" w:hAnsiTheme="majorHAnsi" w:cstheme="majorHAnsi"/>
        </w:rPr>
        <w:t xml:space="preserve"> to identify and address issues related to full implementation such as connectivity,</w:t>
      </w:r>
      <w:r w:rsidR="00C55329">
        <w:rPr>
          <w:rFonts w:asciiTheme="majorHAnsi" w:hAnsiTheme="majorHAnsi" w:cstheme="majorHAnsi"/>
        </w:rPr>
        <w:t xml:space="preserve"> battery power, hardware and software issues</w:t>
      </w:r>
      <w:r w:rsidR="009F4502">
        <w:rPr>
          <w:rFonts w:asciiTheme="majorHAnsi" w:hAnsiTheme="majorHAnsi" w:cstheme="majorHAnsi"/>
        </w:rPr>
        <w:t xml:space="preserve">, </w:t>
      </w:r>
      <w:r w:rsidR="00B76EB0">
        <w:rPr>
          <w:rFonts w:asciiTheme="majorHAnsi" w:hAnsiTheme="majorHAnsi" w:cstheme="majorHAnsi"/>
        </w:rPr>
        <w:t xml:space="preserve">iPad visibility in bright conditions, </w:t>
      </w:r>
      <w:r w:rsidR="00EF3A74">
        <w:rPr>
          <w:rFonts w:asciiTheme="majorHAnsi" w:hAnsiTheme="majorHAnsi" w:cstheme="majorHAnsi"/>
        </w:rPr>
        <w:t>questi</w:t>
      </w:r>
      <w:r w:rsidR="009F4502">
        <w:rPr>
          <w:rFonts w:asciiTheme="majorHAnsi" w:hAnsiTheme="majorHAnsi" w:cstheme="majorHAnsi"/>
        </w:rPr>
        <w:t>onnaire usability, ease of drawing tracts and fields</w:t>
      </w:r>
      <w:r w:rsidR="006C3B38">
        <w:rPr>
          <w:rFonts w:asciiTheme="majorHAnsi" w:hAnsiTheme="majorHAnsi" w:cstheme="majorHAnsi"/>
        </w:rPr>
        <w:t>, enumerator training</w:t>
      </w:r>
      <w:r w:rsidR="00B76EB0">
        <w:rPr>
          <w:rFonts w:asciiTheme="majorHAnsi" w:hAnsiTheme="majorHAnsi" w:cstheme="majorHAnsi"/>
        </w:rPr>
        <w:t xml:space="preserve">, and any other potential technical problems. </w:t>
      </w:r>
    </w:p>
    <w:p w:rsidR="00C727F9" w:rsidRPr="00AC4488" w:rsidRDefault="00C727F9" w:rsidP="0090600F">
      <w:pPr>
        <w:ind w:left="720"/>
        <w:rPr>
          <w:rFonts w:asciiTheme="majorHAnsi" w:hAnsiTheme="majorHAnsi" w:cstheme="majorHAnsi"/>
        </w:rPr>
      </w:pPr>
    </w:p>
    <w:p w:rsidR="00F945ED" w:rsidRPr="00AC4488" w:rsidRDefault="00C727F9" w:rsidP="0090600F">
      <w:pPr>
        <w:ind w:left="720"/>
        <w:rPr>
          <w:rFonts w:asciiTheme="majorHAnsi" w:hAnsiTheme="majorHAnsi" w:cstheme="majorHAnsi"/>
        </w:rPr>
      </w:pPr>
      <w:r w:rsidRPr="00AC4488">
        <w:rPr>
          <w:rFonts w:asciiTheme="majorHAnsi" w:hAnsiTheme="majorHAnsi" w:cstheme="majorHAnsi"/>
        </w:rPr>
        <w:t xml:space="preserve">The information gathered </w:t>
      </w:r>
      <w:r w:rsidR="008C35E2" w:rsidRPr="00AC4488">
        <w:rPr>
          <w:rFonts w:asciiTheme="majorHAnsi" w:hAnsiTheme="majorHAnsi" w:cstheme="majorHAnsi"/>
        </w:rPr>
        <w:t xml:space="preserve">through </w:t>
      </w:r>
      <w:r w:rsidR="00477C2C">
        <w:rPr>
          <w:rFonts w:asciiTheme="majorHAnsi" w:hAnsiTheme="majorHAnsi" w:cstheme="majorHAnsi"/>
        </w:rPr>
        <w:t>these</w:t>
      </w:r>
      <w:r w:rsidR="0090600F" w:rsidRPr="00AC4488">
        <w:rPr>
          <w:rFonts w:asciiTheme="majorHAnsi" w:hAnsiTheme="majorHAnsi" w:cstheme="majorHAnsi"/>
        </w:rPr>
        <w:t xml:space="preserve"> interviews will be analyzed by our Research and Development Division</w:t>
      </w:r>
      <w:r w:rsidR="00AC4488" w:rsidRPr="00AC4488">
        <w:rPr>
          <w:rFonts w:asciiTheme="majorHAnsi" w:hAnsiTheme="majorHAnsi" w:cstheme="majorHAnsi"/>
        </w:rPr>
        <w:t xml:space="preserve">, </w:t>
      </w:r>
      <w:r w:rsidR="0090600F" w:rsidRPr="00AC4488">
        <w:rPr>
          <w:rFonts w:asciiTheme="majorHAnsi" w:hAnsiTheme="majorHAnsi" w:cstheme="majorHAnsi"/>
        </w:rPr>
        <w:t xml:space="preserve">our </w:t>
      </w:r>
      <w:r w:rsidR="00AC4488" w:rsidRPr="00AC4488">
        <w:rPr>
          <w:rFonts w:asciiTheme="majorHAnsi" w:hAnsiTheme="majorHAnsi" w:cstheme="majorHAnsi"/>
        </w:rPr>
        <w:t>Survey Administration Branch, and our Summary, Estimation, and Disclosure Methodology Branch</w:t>
      </w:r>
      <w:r w:rsidR="0090600F" w:rsidRPr="00AC4488">
        <w:rPr>
          <w:rFonts w:asciiTheme="majorHAnsi" w:hAnsiTheme="majorHAnsi" w:cstheme="majorHAnsi"/>
        </w:rPr>
        <w:t xml:space="preserve"> to see if </w:t>
      </w:r>
      <w:r w:rsidR="008C35E2" w:rsidRPr="00AC4488">
        <w:rPr>
          <w:rFonts w:asciiTheme="majorHAnsi" w:hAnsiTheme="majorHAnsi" w:cstheme="majorHAnsi"/>
        </w:rPr>
        <w:t xml:space="preserve">additional modifications </w:t>
      </w:r>
      <w:r w:rsidR="0090600F" w:rsidRPr="00AC4488">
        <w:rPr>
          <w:rFonts w:asciiTheme="majorHAnsi" w:hAnsiTheme="majorHAnsi" w:cstheme="majorHAnsi"/>
        </w:rPr>
        <w:t xml:space="preserve">need to be made to the questionnaire, Interviewer’s Manual, editing parameters, internet </w:t>
      </w:r>
      <w:r w:rsidR="002C5DA8" w:rsidRPr="00AC4488">
        <w:rPr>
          <w:rFonts w:asciiTheme="majorHAnsi" w:hAnsiTheme="majorHAnsi" w:cstheme="majorHAnsi"/>
        </w:rPr>
        <w:t xml:space="preserve">data collection instrument, </w:t>
      </w:r>
      <w:r w:rsidR="0090600F" w:rsidRPr="00AC4488">
        <w:rPr>
          <w:rFonts w:asciiTheme="majorHAnsi" w:hAnsiTheme="majorHAnsi" w:cstheme="majorHAnsi"/>
        </w:rPr>
        <w:t>etc.</w:t>
      </w:r>
      <w:r w:rsidR="00AC4488" w:rsidRPr="00AC4488">
        <w:rPr>
          <w:rFonts w:asciiTheme="majorHAnsi" w:hAnsiTheme="majorHAnsi" w:cstheme="majorHAnsi"/>
        </w:rPr>
        <w:t xml:space="preserve"> </w:t>
      </w:r>
      <w:r w:rsidR="0090600F" w:rsidRPr="00AC4488">
        <w:rPr>
          <w:rFonts w:asciiTheme="majorHAnsi" w:hAnsiTheme="majorHAnsi" w:cstheme="majorHAnsi"/>
        </w:rPr>
        <w:t xml:space="preserve"> </w:t>
      </w:r>
      <w:r w:rsidR="002C5DA8" w:rsidRPr="00AC4488">
        <w:rPr>
          <w:rFonts w:asciiTheme="majorHAnsi" w:hAnsiTheme="majorHAnsi" w:cstheme="majorHAnsi"/>
        </w:rPr>
        <w:t xml:space="preserve">Approved changes </w:t>
      </w:r>
      <w:r w:rsidR="00AC4488" w:rsidRPr="00AC4488">
        <w:rPr>
          <w:rFonts w:asciiTheme="majorHAnsi" w:hAnsiTheme="majorHAnsi" w:cstheme="majorHAnsi"/>
        </w:rPr>
        <w:t>will be implemented into future testing that will be conducted in 201</w:t>
      </w:r>
      <w:r w:rsidR="00C42AA3">
        <w:rPr>
          <w:rFonts w:asciiTheme="majorHAnsi" w:hAnsiTheme="majorHAnsi" w:cstheme="majorHAnsi"/>
        </w:rPr>
        <w:t>6</w:t>
      </w:r>
      <w:r w:rsidR="00AC4488" w:rsidRPr="00AC4488">
        <w:rPr>
          <w:rFonts w:asciiTheme="majorHAnsi" w:hAnsiTheme="majorHAnsi" w:cstheme="majorHAnsi"/>
        </w:rPr>
        <w:t>.</w:t>
      </w:r>
    </w:p>
    <w:p w:rsidR="0098334F" w:rsidRPr="00FB543B" w:rsidRDefault="0098334F" w:rsidP="00FB543B">
      <w:pPr>
        <w:rPr>
          <w:rFonts w:asciiTheme="majorHAnsi" w:hAnsiTheme="majorHAnsi" w:cstheme="majorHAnsi"/>
          <w:color w:val="000000"/>
        </w:rPr>
      </w:pPr>
    </w:p>
    <w:p w:rsidR="0098334F" w:rsidRPr="0090600F" w:rsidRDefault="00FB543B" w:rsidP="0090600F">
      <w:pPr>
        <w:pStyle w:val="ListParagraph"/>
        <w:numPr>
          <w:ilvl w:val="0"/>
          <w:numId w:val="3"/>
        </w:numPr>
        <w:ind w:hanging="720"/>
        <w:rPr>
          <w:rFonts w:asciiTheme="majorHAnsi" w:hAnsiTheme="majorHAnsi" w:cstheme="majorHAnsi"/>
          <w:b/>
          <w:color w:val="000000"/>
        </w:rPr>
      </w:pPr>
      <w:r w:rsidRPr="0090600F">
        <w:rPr>
          <w:rFonts w:asciiTheme="majorHAnsi" w:hAnsiTheme="majorHAnsi" w:cstheme="majorHAnsi"/>
          <w:b/>
          <w:color w:val="000000"/>
        </w:rPr>
        <w:t>Use of improved information technology</w:t>
      </w:r>
      <w:r w:rsidR="0090600F" w:rsidRPr="0090600F">
        <w:rPr>
          <w:rFonts w:asciiTheme="majorHAnsi" w:hAnsiTheme="majorHAnsi" w:cstheme="majorHAnsi"/>
          <w:b/>
          <w:color w:val="000000"/>
        </w:rPr>
        <w:t>.</w:t>
      </w:r>
    </w:p>
    <w:p w:rsidR="0090600F" w:rsidRDefault="0090600F" w:rsidP="0090600F">
      <w:pPr>
        <w:rPr>
          <w:rFonts w:asciiTheme="majorHAnsi" w:hAnsiTheme="majorHAnsi" w:cstheme="majorHAnsi"/>
          <w:color w:val="000000"/>
        </w:rPr>
      </w:pPr>
    </w:p>
    <w:p w:rsidR="00CF536F" w:rsidRPr="00CF536F" w:rsidRDefault="00EB52EA" w:rsidP="0090600F">
      <w:pPr>
        <w:ind w:left="720"/>
        <w:rPr>
          <w:rFonts w:asciiTheme="majorHAnsi" w:hAnsiTheme="majorHAnsi" w:cstheme="majorHAnsi"/>
        </w:rPr>
      </w:pPr>
      <w:r>
        <w:rPr>
          <w:rFonts w:asciiTheme="majorHAnsi" w:hAnsiTheme="majorHAnsi" w:cstheme="majorHAnsi"/>
        </w:rPr>
        <w:t>The purpose of f</w:t>
      </w:r>
      <w:r w:rsidR="00CF536F">
        <w:rPr>
          <w:rFonts w:asciiTheme="majorHAnsi" w:hAnsiTheme="majorHAnsi" w:cstheme="majorHAnsi"/>
        </w:rPr>
        <w:t>ield testing the GIRAFFE and iPad</w:t>
      </w:r>
      <w:r>
        <w:rPr>
          <w:rFonts w:asciiTheme="majorHAnsi" w:hAnsiTheme="majorHAnsi" w:cstheme="majorHAnsi"/>
        </w:rPr>
        <w:t xml:space="preserve"> is to increase our use of improved information technology. </w:t>
      </w:r>
      <w:r w:rsidR="00563277">
        <w:rPr>
          <w:rFonts w:asciiTheme="majorHAnsi" w:hAnsiTheme="majorHAnsi" w:cstheme="majorHAnsi"/>
        </w:rPr>
        <w:t xml:space="preserve">The June Area Survey is currently conducted using paper questionnaires and aerial photos of land segments. </w:t>
      </w:r>
      <w:r w:rsidR="00E133BC">
        <w:rPr>
          <w:rFonts w:asciiTheme="majorHAnsi" w:hAnsiTheme="majorHAnsi" w:cstheme="majorHAnsi"/>
        </w:rPr>
        <w:t>The GIRAFFE application provides web GIS functionality including a mapping library to add layers to the imagery</w:t>
      </w:r>
      <w:r w:rsidR="003D18A0">
        <w:rPr>
          <w:rFonts w:asciiTheme="majorHAnsi" w:hAnsiTheme="majorHAnsi" w:cstheme="majorHAnsi"/>
        </w:rPr>
        <w:t xml:space="preserve"> and tools to assist in drawing segments such as zoom, selection options, and un</w:t>
      </w:r>
      <w:r w:rsidR="0071788B">
        <w:rPr>
          <w:rFonts w:asciiTheme="majorHAnsi" w:hAnsiTheme="majorHAnsi" w:cstheme="majorHAnsi"/>
        </w:rPr>
        <w:t xml:space="preserve">do/redo buttons. The iPad allows </w:t>
      </w:r>
      <w:r w:rsidR="00315D97">
        <w:rPr>
          <w:rFonts w:asciiTheme="majorHAnsi" w:hAnsiTheme="majorHAnsi" w:cstheme="majorHAnsi"/>
        </w:rPr>
        <w:t>for imagery to be seen in color</w:t>
      </w:r>
      <w:r w:rsidR="00573D85">
        <w:rPr>
          <w:rFonts w:asciiTheme="majorHAnsi" w:hAnsiTheme="majorHAnsi" w:cstheme="majorHAnsi"/>
        </w:rPr>
        <w:t xml:space="preserve"> plus the benefits of having a computer assisted instrument platform in the field. </w:t>
      </w:r>
      <w:r w:rsidR="00AC4488">
        <w:rPr>
          <w:rFonts w:asciiTheme="majorHAnsi" w:hAnsiTheme="majorHAnsi" w:cstheme="majorHAnsi"/>
        </w:rPr>
        <w:t>The data will be collected by trained enumerators through face to face interviews.</w:t>
      </w:r>
    </w:p>
    <w:p w:rsidR="0090600F" w:rsidRPr="0090600F" w:rsidRDefault="0090600F" w:rsidP="0090600F">
      <w:pPr>
        <w:rPr>
          <w:rFonts w:asciiTheme="majorHAnsi" w:hAnsiTheme="majorHAnsi" w:cstheme="majorHAnsi"/>
          <w:color w:val="000000"/>
        </w:rPr>
      </w:pPr>
    </w:p>
    <w:p w:rsidR="0098334F" w:rsidRPr="00FB543B" w:rsidRDefault="0098334F" w:rsidP="00FB543B">
      <w:pPr>
        <w:rPr>
          <w:rFonts w:asciiTheme="majorHAnsi" w:hAnsiTheme="majorHAnsi" w:cstheme="majorHAnsi"/>
          <w:color w:val="000000"/>
        </w:rPr>
      </w:pPr>
      <w:r w:rsidRPr="008B3AD4">
        <w:rPr>
          <w:rFonts w:asciiTheme="majorHAnsi" w:hAnsiTheme="majorHAnsi" w:cstheme="majorHAnsi"/>
          <w:b/>
          <w:color w:val="000000"/>
        </w:rPr>
        <w:t>4.</w:t>
      </w:r>
      <w:r w:rsidRPr="00FB543B">
        <w:rPr>
          <w:rFonts w:asciiTheme="majorHAnsi" w:hAnsiTheme="majorHAnsi" w:cstheme="majorHAnsi"/>
          <w:color w:val="000000"/>
        </w:rPr>
        <w:tab/>
      </w:r>
      <w:r w:rsidR="00FB543B" w:rsidRPr="0090600F">
        <w:rPr>
          <w:rFonts w:asciiTheme="majorHAnsi" w:hAnsiTheme="majorHAnsi" w:cstheme="majorHAnsi"/>
          <w:b/>
          <w:color w:val="000000"/>
        </w:rPr>
        <w:t>Efforts to identify duplication</w:t>
      </w:r>
      <w:r w:rsidR="0090600F">
        <w:rPr>
          <w:rFonts w:asciiTheme="majorHAnsi" w:hAnsiTheme="majorHAnsi" w:cstheme="majorHAnsi"/>
          <w:b/>
          <w:color w:val="000000"/>
        </w:rPr>
        <w:t>.</w:t>
      </w:r>
    </w:p>
    <w:p w:rsidR="0098334F" w:rsidRDefault="0098334F" w:rsidP="00FB543B">
      <w:pPr>
        <w:rPr>
          <w:rFonts w:asciiTheme="majorHAnsi" w:hAnsiTheme="majorHAnsi" w:cstheme="majorHAnsi"/>
          <w:color w:val="000000"/>
        </w:rPr>
      </w:pPr>
    </w:p>
    <w:p w:rsidR="0068762B" w:rsidRPr="0068762B" w:rsidRDefault="0068762B" w:rsidP="008B3AD4">
      <w:pPr>
        <w:ind w:left="720"/>
        <w:rPr>
          <w:rFonts w:asciiTheme="majorHAnsi" w:hAnsiTheme="majorHAnsi" w:cstheme="majorHAnsi"/>
        </w:rPr>
      </w:pPr>
      <w:r>
        <w:rPr>
          <w:rFonts w:asciiTheme="majorHAnsi" w:hAnsiTheme="majorHAnsi" w:cstheme="majorHAnsi"/>
        </w:rPr>
        <w:t xml:space="preserve">No additional efforts will be taken to identify duplication. </w:t>
      </w:r>
      <w:r w:rsidR="00EB3974">
        <w:rPr>
          <w:rFonts w:asciiTheme="majorHAnsi" w:hAnsiTheme="majorHAnsi" w:cstheme="majorHAnsi"/>
        </w:rPr>
        <w:t xml:space="preserve">The GIRAFFE GIS application was specifically developed to collect the information about the land within the June Area Survey segments.  </w:t>
      </w:r>
    </w:p>
    <w:p w:rsidR="001F7CB5" w:rsidRDefault="001F7CB5" w:rsidP="008B3AD4">
      <w:pPr>
        <w:ind w:left="720"/>
        <w:rPr>
          <w:rFonts w:asciiTheme="majorHAnsi" w:hAnsiTheme="majorHAnsi" w:cstheme="majorHAnsi"/>
          <w:color w:val="000000"/>
        </w:rPr>
      </w:pPr>
    </w:p>
    <w:p w:rsidR="00A37D2E" w:rsidRPr="00A37D2E" w:rsidRDefault="00FB543B" w:rsidP="00D41CA4">
      <w:pPr>
        <w:pStyle w:val="ListParagraph"/>
        <w:numPr>
          <w:ilvl w:val="0"/>
          <w:numId w:val="4"/>
        </w:numPr>
        <w:ind w:left="720" w:hanging="720"/>
        <w:rPr>
          <w:rFonts w:asciiTheme="majorHAnsi" w:hAnsiTheme="majorHAnsi" w:cstheme="majorHAnsi"/>
          <w:b/>
          <w:color w:val="000000"/>
        </w:rPr>
      </w:pPr>
      <w:r w:rsidRPr="008B3AD4">
        <w:rPr>
          <w:rFonts w:asciiTheme="majorHAnsi" w:hAnsiTheme="majorHAnsi" w:cstheme="majorHAnsi"/>
          <w:b/>
          <w:color w:val="000000"/>
        </w:rPr>
        <w:t>Methods to minimize burden of small businesses</w:t>
      </w:r>
      <w:r w:rsidR="00E14936" w:rsidRPr="008B3AD4">
        <w:rPr>
          <w:rFonts w:asciiTheme="majorHAnsi" w:hAnsiTheme="majorHAnsi" w:cstheme="majorHAnsi"/>
          <w:b/>
          <w:color w:val="000000"/>
        </w:rPr>
        <w:t>.</w:t>
      </w:r>
    </w:p>
    <w:p w:rsidR="008B3AD4" w:rsidRDefault="008B3AD4" w:rsidP="008B3AD4">
      <w:pPr>
        <w:rPr>
          <w:rFonts w:asciiTheme="majorHAnsi" w:hAnsiTheme="majorHAnsi" w:cstheme="majorHAnsi"/>
          <w:color w:val="000000"/>
        </w:rPr>
      </w:pPr>
    </w:p>
    <w:p w:rsidR="003E2C1F" w:rsidRPr="00F85113" w:rsidRDefault="003E2C1F" w:rsidP="003E2C1F">
      <w:pPr>
        <w:ind w:left="720"/>
        <w:rPr>
          <w:rFonts w:asciiTheme="majorHAnsi" w:hAnsiTheme="majorHAnsi" w:cstheme="majorHAnsi"/>
        </w:rPr>
      </w:pPr>
      <w:r w:rsidRPr="00F85113">
        <w:rPr>
          <w:rFonts w:asciiTheme="majorHAnsi" w:hAnsiTheme="majorHAnsi" w:cstheme="majorHAnsi"/>
        </w:rPr>
        <w:t>The</w:t>
      </w:r>
      <w:r w:rsidR="00BD0C56" w:rsidRPr="00F85113">
        <w:rPr>
          <w:rFonts w:asciiTheme="majorHAnsi" w:hAnsiTheme="majorHAnsi" w:cstheme="majorHAnsi"/>
        </w:rPr>
        <w:t xml:space="preserve"> 60 </w:t>
      </w:r>
      <w:r w:rsidR="001332AF">
        <w:rPr>
          <w:rFonts w:asciiTheme="majorHAnsi" w:hAnsiTheme="majorHAnsi" w:cstheme="majorHAnsi"/>
        </w:rPr>
        <w:t xml:space="preserve">grid </w:t>
      </w:r>
      <w:r w:rsidR="00BD0C56" w:rsidRPr="00F85113">
        <w:rPr>
          <w:rFonts w:asciiTheme="majorHAnsi" w:hAnsiTheme="majorHAnsi" w:cstheme="majorHAnsi"/>
        </w:rPr>
        <w:t>segments will be drawn to represent the various farm types in each of these States</w:t>
      </w:r>
      <w:r w:rsidRPr="00F85113">
        <w:rPr>
          <w:rFonts w:asciiTheme="majorHAnsi" w:hAnsiTheme="majorHAnsi" w:cstheme="majorHAnsi"/>
        </w:rPr>
        <w:t>.</w:t>
      </w:r>
      <w:r w:rsidR="00F85113" w:rsidRPr="00F85113">
        <w:rPr>
          <w:rFonts w:asciiTheme="majorHAnsi" w:hAnsiTheme="majorHAnsi" w:cstheme="majorHAnsi"/>
        </w:rPr>
        <w:t xml:space="preserve">  We will be interviewing different size farm operators.</w:t>
      </w:r>
    </w:p>
    <w:p w:rsidR="00B91397" w:rsidRDefault="00B91397" w:rsidP="003E2C1F">
      <w:pPr>
        <w:ind w:left="720"/>
        <w:rPr>
          <w:rFonts w:asciiTheme="majorHAnsi" w:hAnsiTheme="majorHAnsi" w:cstheme="majorHAnsi"/>
          <w:color w:val="000000"/>
        </w:rPr>
      </w:pPr>
    </w:p>
    <w:p w:rsidR="00FB543B" w:rsidRPr="003E2C1F" w:rsidRDefault="00FB543B" w:rsidP="00D41CA4">
      <w:pPr>
        <w:pStyle w:val="ListParagraph"/>
        <w:numPr>
          <w:ilvl w:val="0"/>
          <w:numId w:val="4"/>
        </w:numPr>
        <w:ind w:left="720" w:hanging="720"/>
        <w:rPr>
          <w:rFonts w:asciiTheme="majorHAnsi" w:hAnsiTheme="majorHAnsi" w:cstheme="majorHAnsi"/>
          <w:b/>
          <w:color w:val="000000"/>
        </w:rPr>
      </w:pPr>
      <w:r w:rsidRPr="003E2C1F">
        <w:rPr>
          <w:rFonts w:asciiTheme="majorHAnsi" w:hAnsiTheme="majorHAnsi" w:cstheme="majorHAnsi"/>
          <w:b/>
          <w:color w:val="000000"/>
        </w:rPr>
        <w:t>Consequence if information collection were less frequent</w:t>
      </w:r>
      <w:r w:rsidR="00E14936" w:rsidRPr="003E2C1F">
        <w:rPr>
          <w:rFonts w:asciiTheme="majorHAnsi" w:hAnsiTheme="majorHAnsi" w:cstheme="majorHAnsi"/>
          <w:b/>
          <w:color w:val="000000"/>
        </w:rPr>
        <w:t>.</w:t>
      </w:r>
    </w:p>
    <w:p w:rsidR="003E2C1F" w:rsidRDefault="003E2C1F" w:rsidP="003E2C1F">
      <w:pPr>
        <w:rPr>
          <w:rFonts w:asciiTheme="majorHAnsi" w:hAnsiTheme="majorHAnsi" w:cstheme="majorHAnsi"/>
          <w:color w:val="000000"/>
        </w:rPr>
      </w:pPr>
    </w:p>
    <w:p w:rsidR="00C41412" w:rsidRPr="00C41412" w:rsidRDefault="00C41412" w:rsidP="003E2C1F">
      <w:pPr>
        <w:ind w:left="720"/>
        <w:rPr>
          <w:rFonts w:asciiTheme="majorHAnsi" w:hAnsiTheme="majorHAnsi" w:cstheme="majorHAnsi"/>
        </w:rPr>
      </w:pPr>
      <w:r>
        <w:rPr>
          <w:rFonts w:asciiTheme="majorHAnsi" w:hAnsiTheme="majorHAnsi" w:cstheme="majorHAnsi"/>
        </w:rPr>
        <w:t xml:space="preserve">This test </w:t>
      </w:r>
      <w:r w:rsidR="00C3667B">
        <w:rPr>
          <w:rFonts w:asciiTheme="majorHAnsi" w:hAnsiTheme="majorHAnsi" w:cstheme="majorHAnsi"/>
        </w:rPr>
        <w:t xml:space="preserve">is a critical step to </w:t>
      </w:r>
      <w:r>
        <w:rPr>
          <w:rFonts w:asciiTheme="majorHAnsi" w:hAnsiTheme="majorHAnsi" w:cstheme="majorHAnsi"/>
        </w:rPr>
        <w:t>identify issues related to</w:t>
      </w:r>
      <w:r w:rsidR="00C3667B">
        <w:rPr>
          <w:rFonts w:asciiTheme="majorHAnsi" w:hAnsiTheme="majorHAnsi" w:cstheme="majorHAnsi"/>
        </w:rPr>
        <w:t xml:space="preserve">, and feasibility of, </w:t>
      </w:r>
      <w:r>
        <w:rPr>
          <w:rFonts w:asciiTheme="majorHAnsi" w:hAnsiTheme="majorHAnsi" w:cstheme="majorHAnsi"/>
        </w:rPr>
        <w:t>full implementation of the technology</w:t>
      </w:r>
      <w:r w:rsidR="00C3667B">
        <w:rPr>
          <w:rFonts w:asciiTheme="majorHAnsi" w:hAnsiTheme="majorHAnsi" w:cstheme="majorHAnsi"/>
        </w:rPr>
        <w:t xml:space="preserve">. </w:t>
      </w:r>
    </w:p>
    <w:p w:rsidR="00C41412" w:rsidRDefault="00C41412" w:rsidP="003E2C1F">
      <w:pPr>
        <w:ind w:left="720"/>
        <w:rPr>
          <w:rFonts w:asciiTheme="majorHAnsi" w:hAnsiTheme="majorHAnsi" w:cstheme="majorHAnsi"/>
          <w:color w:val="FF0000"/>
        </w:rPr>
      </w:pPr>
    </w:p>
    <w:p w:rsidR="0098334F" w:rsidRPr="003E2C1F" w:rsidRDefault="00FB543B" w:rsidP="00D41CA4">
      <w:pPr>
        <w:pStyle w:val="ListParagraph"/>
        <w:numPr>
          <w:ilvl w:val="0"/>
          <w:numId w:val="4"/>
        </w:numPr>
        <w:ind w:left="720" w:hanging="720"/>
        <w:rPr>
          <w:rFonts w:asciiTheme="majorHAnsi" w:hAnsiTheme="majorHAnsi" w:cstheme="majorHAnsi"/>
          <w:b/>
          <w:color w:val="000000"/>
        </w:rPr>
      </w:pPr>
      <w:r w:rsidRPr="003E2C1F">
        <w:rPr>
          <w:rFonts w:asciiTheme="majorHAnsi" w:hAnsiTheme="majorHAnsi" w:cstheme="majorHAnsi"/>
          <w:b/>
          <w:color w:val="000000"/>
        </w:rPr>
        <w:lastRenderedPageBreak/>
        <w:t>Special circumstances</w:t>
      </w:r>
      <w:r w:rsidR="00E14936" w:rsidRPr="003E2C1F">
        <w:rPr>
          <w:rFonts w:asciiTheme="majorHAnsi" w:hAnsiTheme="majorHAnsi" w:cstheme="majorHAnsi"/>
          <w:b/>
          <w:color w:val="000000"/>
        </w:rPr>
        <w:t>.</w:t>
      </w:r>
    </w:p>
    <w:p w:rsidR="003E2C1F" w:rsidRDefault="003E2C1F" w:rsidP="003E2C1F">
      <w:pPr>
        <w:rPr>
          <w:rFonts w:asciiTheme="majorHAnsi" w:hAnsiTheme="majorHAnsi" w:cstheme="majorHAnsi"/>
          <w:color w:val="000000"/>
        </w:rPr>
      </w:pPr>
    </w:p>
    <w:p w:rsidR="003E2C1F" w:rsidRPr="003E2C1F" w:rsidRDefault="003E2C1F" w:rsidP="003E2C1F">
      <w:pPr>
        <w:ind w:firstLine="720"/>
        <w:rPr>
          <w:rFonts w:asciiTheme="majorHAnsi" w:hAnsiTheme="majorHAnsi" w:cstheme="majorHAnsi"/>
          <w:color w:val="000000"/>
        </w:rPr>
      </w:pPr>
      <w:r w:rsidRPr="00986169">
        <w:rPr>
          <w:rFonts w:ascii="Arial" w:hAnsi="Arial" w:cs="Arial"/>
          <w:color w:val="000000"/>
        </w:rPr>
        <w:t>There are no special circumstances associated with this information collection.</w:t>
      </w:r>
    </w:p>
    <w:p w:rsidR="0098334F" w:rsidRPr="00FB543B" w:rsidRDefault="0098334F" w:rsidP="00FB543B">
      <w:pPr>
        <w:rPr>
          <w:rFonts w:asciiTheme="majorHAnsi" w:hAnsiTheme="majorHAnsi" w:cstheme="majorHAnsi"/>
          <w:color w:val="000000"/>
        </w:rPr>
      </w:pPr>
    </w:p>
    <w:p w:rsidR="0098334F" w:rsidRPr="003E2C1F" w:rsidRDefault="00FB543B" w:rsidP="00D41CA4">
      <w:pPr>
        <w:pStyle w:val="ListParagraph"/>
        <w:numPr>
          <w:ilvl w:val="0"/>
          <w:numId w:val="4"/>
        </w:numPr>
        <w:ind w:left="720" w:hanging="720"/>
        <w:rPr>
          <w:rFonts w:asciiTheme="majorHAnsi" w:hAnsiTheme="majorHAnsi" w:cstheme="majorHAnsi"/>
          <w:b/>
          <w:color w:val="000000"/>
        </w:rPr>
      </w:pPr>
      <w:r w:rsidRPr="003E2C1F">
        <w:rPr>
          <w:rFonts w:asciiTheme="majorHAnsi" w:hAnsiTheme="majorHAnsi" w:cstheme="majorHAnsi"/>
          <w:b/>
          <w:color w:val="000000"/>
        </w:rPr>
        <w:t>Federal register notice and consultation with outside persons</w:t>
      </w:r>
      <w:r w:rsidR="00E14936" w:rsidRPr="003E2C1F">
        <w:rPr>
          <w:rFonts w:asciiTheme="majorHAnsi" w:hAnsiTheme="majorHAnsi" w:cstheme="majorHAnsi"/>
          <w:b/>
          <w:color w:val="000000"/>
        </w:rPr>
        <w:t>.</w:t>
      </w:r>
    </w:p>
    <w:p w:rsidR="003E2C1F" w:rsidRDefault="003E2C1F" w:rsidP="003E2C1F">
      <w:pPr>
        <w:rPr>
          <w:rFonts w:asciiTheme="majorHAnsi" w:hAnsiTheme="majorHAnsi" w:cstheme="majorHAnsi"/>
          <w:color w:val="000000"/>
        </w:rPr>
      </w:pPr>
    </w:p>
    <w:p w:rsidR="003E2C1F" w:rsidRDefault="003E2C1F" w:rsidP="003E2C1F">
      <w:pPr>
        <w:ind w:left="720"/>
        <w:rPr>
          <w:rFonts w:asciiTheme="majorHAnsi" w:hAnsiTheme="majorHAnsi" w:cstheme="majorHAnsi"/>
          <w:color w:val="000000"/>
        </w:rPr>
      </w:pPr>
      <w:r>
        <w:rPr>
          <w:rFonts w:asciiTheme="majorHAnsi" w:hAnsiTheme="majorHAnsi" w:cstheme="majorHAnsi"/>
          <w:color w:val="000000"/>
        </w:rPr>
        <w:t>Not applicable.</w:t>
      </w:r>
    </w:p>
    <w:p w:rsidR="003E2C1F" w:rsidRPr="003E2C1F" w:rsidRDefault="003E2C1F" w:rsidP="003E2C1F">
      <w:pPr>
        <w:rPr>
          <w:rFonts w:asciiTheme="majorHAnsi" w:hAnsiTheme="majorHAnsi" w:cstheme="majorHAnsi"/>
          <w:color w:val="000000"/>
        </w:rPr>
      </w:pPr>
    </w:p>
    <w:p w:rsidR="0098334F" w:rsidRPr="003E2C1F" w:rsidRDefault="00FB543B" w:rsidP="00D41CA4">
      <w:pPr>
        <w:pStyle w:val="ListParagraph"/>
        <w:keepNext/>
        <w:keepLines/>
        <w:widowControl/>
        <w:numPr>
          <w:ilvl w:val="0"/>
          <w:numId w:val="4"/>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00"/>
        <w:rPr>
          <w:rFonts w:ascii="Arial" w:hAnsi="Arial" w:cs="Arial"/>
          <w:b/>
          <w:color w:val="000000"/>
        </w:rPr>
      </w:pPr>
      <w:r w:rsidRPr="003E2C1F">
        <w:rPr>
          <w:rFonts w:ascii="Arial" w:hAnsi="Arial" w:cs="Arial"/>
          <w:b/>
          <w:color w:val="000000"/>
        </w:rPr>
        <w:t>Payments or gifts to respondents</w:t>
      </w:r>
      <w:r w:rsidR="00E14936" w:rsidRPr="003E2C1F">
        <w:rPr>
          <w:rFonts w:ascii="Arial" w:hAnsi="Arial" w:cs="Arial"/>
          <w:b/>
          <w:color w:val="000000"/>
        </w:rPr>
        <w:t>.</w:t>
      </w:r>
    </w:p>
    <w:p w:rsidR="003E2C1F" w:rsidRDefault="003E2C1F" w:rsidP="003E2C1F">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rsidR="003E2C1F" w:rsidRPr="00986169" w:rsidRDefault="003E2C1F" w:rsidP="003E2C1F">
      <w:pPr>
        <w:ind w:left="720"/>
        <w:rPr>
          <w:rFonts w:ascii="Arial" w:hAnsi="Arial" w:cs="Arial"/>
        </w:rPr>
      </w:pPr>
      <w:r w:rsidRPr="00986169">
        <w:rPr>
          <w:rFonts w:ascii="Arial" w:hAnsi="Arial" w:cs="Arial"/>
        </w:rPr>
        <w:t>There are no payments or gifts to respondents.</w:t>
      </w:r>
    </w:p>
    <w:p w:rsidR="003E2C1F" w:rsidRPr="003E2C1F" w:rsidRDefault="003E2C1F" w:rsidP="003E2C1F">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rsidR="0098334F" w:rsidRPr="003E2C1F" w:rsidRDefault="00FB543B" w:rsidP="00D41CA4">
      <w:pPr>
        <w:pStyle w:val="ListParagraph"/>
        <w:widowControl/>
        <w:numPr>
          <w:ilvl w:val="0"/>
          <w:numId w:val="4"/>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90"/>
        <w:rPr>
          <w:rFonts w:ascii="Arial" w:hAnsi="Arial" w:cs="Arial"/>
          <w:b/>
          <w:color w:val="000000"/>
        </w:rPr>
      </w:pPr>
      <w:r w:rsidRPr="003E2C1F">
        <w:rPr>
          <w:rFonts w:ascii="Arial" w:hAnsi="Arial" w:cs="Arial"/>
          <w:b/>
          <w:color w:val="000000"/>
        </w:rPr>
        <w:t>Confidentiality provided to respondents</w:t>
      </w:r>
      <w:r w:rsidR="00E14936" w:rsidRPr="003E2C1F">
        <w:rPr>
          <w:rFonts w:ascii="Arial" w:hAnsi="Arial" w:cs="Arial"/>
          <w:b/>
          <w:color w:val="000000"/>
        </w:rPr>
        <w:t>.</w:t>
      </w:r>
    </w:p>
    <w:p w:rsidR="003E2C1F" w:rsidRDefault="003E2C1F" w:rsidP="003E2C1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rsidR="003E2C1F" w:rsidRPr="00B7659E" w:rsidRDefault="003E2C1F" w:rsidP="003E2C1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rPr>
      </w:pPr>
      <w:r w:rsidRPr="00B7659E">
        <w:rPr>
          <w:rFonts w:ascii="Arial" w:hAnsi="Arial" w:cs="Arial"/>
        </w:rPr>
        <w:t xml:space="preserve">The same confidentiality that is applied to the </w:t>
      </w:r>
      <w:r w:rsidR="00435816" w:rsidRPr="00B7659E">
        <w:rPr>
          <w:rFonts w:ascii="Arial" w:hAnsi="Arial" w:cs="Arial"/>
        </w:rPr>
        <w:t>20</w:t>
      </w:r>
      <w:r w:rsidR="00691FA4" w:rsidRPr="00B7659E">
        <w:rPr>
          <w:rFonts w:ascii="Arial" w:hAnsi="Arial" w:cs="Arial"/>
        </w:rPr>
        <w:t>14</w:t>
      </w:r>
      <w:r w:rsidR="00435816" w:rsidRPr="00B7659E">
        <w:rPr>
          <w:rFonts w:ascii="Arial" w:hAnsi="Arial" w:cs="Arial"/>
        </w:rPr>
        <w:t xml:space="preserve"> </w:t>
      </w:r>
      <w:r w:rsidR="00691FA4" w:rsidRPr="00B7659E">
        <w:rPr>
          <w:rFonts w:ascii="Arial" w:hAnsi="Arial" w:cs="Arial"/>
        </w:rPr>
        <w:t xml:space="preserve">June Area Survey </w:t>
      </w:r>
      <w:r w:rsidR="00435816" w:rsidRPr="00B7659E">
        <w:rPr>
          <w:rFonts w:ascii="Arial" w:hAnsi="Arial" w:cs="Arial"/>
        </w:rPr>
        <w:t>will be applied to data collected during the</w:t>
      </w:r>
      <w:r w:rsidR="00B7659E">
        <w:rPr>
          <w:rFonts w:ascii="Arial" w:hAnsi="Arial" w:cs="Arial"/>
        </w:rPr>
        <w:t xml:space="preserve"> GIRAFEE and iPad</w:t>
      </w:r>
      <w:r w:rsidR="00435816" w:rsidRPr="00B7659E">
        <w:rPr>
          <w:rFonts w:ascii="Arial" w:hAnsi="Arial" w:cs="Arial"/>
        </w:rPr>
        <w:t xml:space="preserve"> </w:t>
      </w:r>
      <w:r w:rsidR="00691FA4" w:rsidRPr="00B7659E">
        <w:rPr>
          <w:rFonts w:ascii="Arial" w:hAnsi="Arial" w:cs="Arial"/>
        </w:rPr>
        <w:t>field test</w:t>
      </w:r>
      <w:r w:rsidR="00435816" w:rsidRPr="00B7659E">
        <w:rPr>
          <w:rFonts w:ascii="Arial" w:hAnsi="Arial" w:cs="Arial"/>
        </w:rPr>
        <w:t>.</w:t>
      </w:r>
    </w:p>
    <w:p w:rsidR="0098334F" w:rsidRPr="00FB543B" w:rsidRDefault="0098334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rsidR="0098334F" w:rsidRPr="00AC11E0" w:rsidRDefault="00FB543B" w:rsidP="00D41CA4">
      <w:pPr>
        <w:pStyle w:val="ListParagraph"/>
        <w:keepNext/>
        <w:keepLines/>
        <w:widowControl/>
        <w:numPr>
          <w:ilvl w:val="0"/>
          <w:numId w:val="4"/>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90"/>
        <w:rPr>
          <w:rFonts w:ascii="Arial" w:hAnsi="Arial" w:cs="Arial"/>
          <w:b/>
          <w:color w:val="000000"/>
        </w:rPr>
      </w:pPr>
      <w:r w:rsidRPr="00AC11E0">
        <w:rPr>
          <w:rFonts w:ascii="Arial" w:hAnsi="Arial" w:cs="Arial"/>
          <w:b/>
          <w:color w:val="000000"/>
        </w:rPr>
        <w:t>Questions of a sensitive nature</w:t>
      </w:r>
      <w:r w:rsidR="00E14936" w:rsidRPr="00AC11E0">
        <w:rPr>
          <w:rFonts w:ascii="Arial" w:hAnsi="Arial" w:cs="Arial"/>
          <w:b/>
          <w:color w:val="000000"/>
        </w:rPr>
        <w:t>.</w:t>
      </w:r>
    </w:p>
    <w:p w:rsidR="00AC11E0" w:rsidRDefault="00AC11E0" w:rsidP="00AC11E0">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color w:val="000000"/>
        </w:rPr>
      </w:pPr>
    </w:p>
    <w:p w:rsidR="00AC11E0" w:rsidRPr="00986169" w:rsidRDefault="00AC11E0" w:rsidP="00AC11E0">
      <w:pPr>
        <w:ind w:left="720"/>
        <w:rPr>
          <w:rFonts w:ascii="Arial" w:hAnsi="Arial" w:cs="Arial"/>
        </w:rPr>
      </w:pPr>
      <w:r w:rsidRPr="00986169">
        <w:rPr>
          <w:rFonts w:ascii="Arial" w:hAnsi="Arial" w:cs="Arial"/>
        </w:rPr>
        <w:t>There are no questions of a sensitive nature.</w:t>
      </w:r>
    </w:p>
    <w:p w:rsidR="00AC11E0" w:rsidRPr="00AC11E0" w:rsidRDefault="00AC11E0" w:rsidP="00AC11E0">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color w:val="000000"/>
        </w:rPr>
      </w:pPr>
    </w:p>
    <w:p w:rsidR="0098334F" w:rsidRPr="00FB543B" w:rsidRDefault="00FB543B" w:rsidP="001D5FA2">
      <w:pPr>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810"/>
        <w:rPr>
          <w:rFonts w:ascii="Arial" w:hAnsi="Arial" w:cs="Arial"/>
          <w:color w:val="000000"/>
        </w:rPr>
      </w:pPr>
      <w:r w:rsidRPr="00584216">
        <w:rPr>
          <w:rFonts w:ascii="Arial" w:hAnsi="Arial" w:cs="Arial"/>
          <w:b/>
          <w:color w:val="000000"/>
        </w:rPr>
        <w:t>12.</w:t>
      </w:r>
      <w:r w:rsidRPr="00584216">
        <w:rPr>
          <w:rFonts w:ascii="Arial" w:hAnsi="Arial" w:cs="Arial"/>
          <w:b/>
          <w:color w:val="000000"/>
        </w:rPr>
        <w:tab/>
        <w:t>Hour burden and annualized costs to respondents</w:t>
      </w:r>
      <w:r w:rsidR="00E14936" w:rsidRPr="00584216">
        <w:rPr>
          <w:rFonts w:ascii="Arial" w:hAnsi="Arial" w:cs="Arial"/>
          <w:b/>
          <w:color w:val="000000"/>
        </w:rPr>
        <w:t>.</w:t>
      </w:r>
    </w:p>
    <w:p w:rsidR="0098334F" w:rsidRDefault="0098334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rsidR="001D5FA2" w:rsidRDefault="00387797" w:rsidP="006D3C15">
      <w:pPr>
        <w:ind w:left="720"/>
        <w:rPr>
          <w:rFonts w:ascii="Arial" w:hAnsi="Arial" w:cs="Arial"/>
        </w:rPr>
      </w:pPr>
      <w:r>
        <w:rPr>
          <w:rFonts w:ascii="Arial" w:hAnsi="Arial" w:cs="Arial"/>
        </w:rPr>
        <w:t xml:space="preserve">The test is scheduled to be conducted in 60 total (20 per state) selected grid segments in PA, NC, and SD. </w:t>
      </w:r>
    </w:p>
    <w:p w:rsidR="006D3C15" w:rsidRPr="008D331F" w:rsidRDefault="006D3C15" w:rsidP="006D3C15">
      <w:pPr>
        <w:ind w:left="720"/>
        <w:rPr>
          <w:rFonts w:ascii="Arial" w:hAnsi="Arial" w:cs="Arial"/>
          <w:color w:val="FF0000"/>
        </w:rPr>
      </w:pPr>
    </w:p>
    <w:p w:rsidR="001D5FA2" w:rsidRDefault="001D5FA2" w:rsidP="001D5FA2">
      <w:pPr>
        <w:ind w:left="720"/>
        <w:rPr>
          <w:rFonts w:ascii="Arial" w:hAnsi="Arial" w:cs="Arial"/>
        </w:rPr>
      </w:pPr>
    </w:p>
    <w:bookmarkStart w:id="0" w:name="_MON_1455445856"/>
    <w:bookmarkEnd w:id="0"/>
    <w:p w:rsidR="001D5FA2" w:rsidRDefault="00275E60" w:rsidP="001D5FA2">
      <w:pPr>
        <w:ind w:left="720"/>
        <w:rPr>
          <w:rFonts w:ascii="Arial" w:hAnsi="Arial" w:cs="Arial"/>
        </w:rPr>
      </w:pPr>
      <w:r w:rsidRPr="00BA3A3F">
        <w:rPr>
          <w:rFonts w:ascii="Arial" w:hAnsi="Arial" w:cs="Arial"/>
          <w:color w:val="FF0000"/>
        </w:rPr>
        <w:object w:dxaOrig="10606" w:dyaOrig="31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0.5pt;height:138.75pt" o:ole="">
            <v:imagedata r:id="rId7" o:title=""/>
          </v:shape>
          <o:OLEObject Type="Embed" ProgID="Excel.Sheet.12" ShapeID="_x0000_i1025" DrawAspect="Content" ObjectID="_1461143838" r:id="rId8"/>
        </w:object>
      </w:r>
    </w:p>
    <w:p w:rsidR="00B91397" w:rsidRDefault="00B9139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rsidR="00D42754" w:rsidRDefault="00D42754" w:rsidP="00D4275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B415D5">
        <w:rPr>
          <w:rFonts w:ascii="Arial" w:hAnsi="Arial" w:cs="Arial"/>
        </w:rPr>
        <w:t>Cost t</w:t>
      </w:r>
      <w:r w:rsidRPr="00670C71">
        <w:rPr>
          <w:rFonts w:ascii="Arial" w:hAnsi="Arial" w:cs="Arial"/>
          <w:color w:val="000000"/>
        </w:rPr>
        <w:t xml:space="preserve">o the public of completing the questionnaire is assumed to be comparable to the hourly rate of those requesting the data.  Reporting time of </w:t>
      </w:r>
      <w:r w:rsidR="006D3C15" w:rsidRPr="006D3C15">
        <w:rPr>
          <w:rFonts w:ascii="Arial" w:hAnsi="Arial" w:cs="Arial"/>
        </w:rPr>
        <w:t>104</w:t>
      </w:r>
      <w:r w:rsidR="00093D18">
        <w:rPr>
          <w:rFonts w:ascii="Arial" w:hAnsi="Arial" w:cs="Arial"/>
        </w:rPr>
        <w:t xml:space="preserve"> </w:t>
      </w:r>
      <w:r w:rsidRPr="006D3C15">
        <w:rPr>
          <w:rFonts w:ascii="Arial" w:hAnsi="Arial" w:cs="Arial"/>
        </w:rPr>
        <w:t xml:space="preserve">hours </w:t>
      </w:r>
      <w:proofErr w:type="gramStart"/>
      <w:r w:rsidRPr="006D3C15">
        <w:rPr>
          <w:rFonts w:ascii="Arial" w:hAnsi="Arial" w:cs="Arial"/>
        </w:rPr>
        <w:t>are</w:t>
      </w:r>
      <w:proofErr w:type="gramEnd"/>
      <w:r w:rsidRPr="006D3C15">
        <w:rPr>
          <w:rFonts w:ascii="Arial" w:hAnsi="Arial" w:cs="Arial"/>
        </w:rPr>
        <w:t xml:space="preserve"> multiplied by $25 per hour for a total cost to the public of $</w:t>
      </w:r>
      <w:r w:rsidR="006D3C15" w:rsidRPr="006D3C15">
        <w:rPr>
          <w:rFonts w:ascii="Arial" w:hAnsi="Arial" w:cs="Arial"/>
        </w:rPr>
        <w:t>2,600</w:t>
      </w:r>
      <w:r w:rsidRPr="006D3C15">
        <w:rPr>
          <w:rFonts w:ascii="Arial" w:hAnsi="Arial" w:cs="Arial"/>
        </w:rPr>
        <w:t xml:space="preserve">. </w:t>
      </w:r>
      <w:r w:rsidRPr="00670C71">
        <w:rPr>
          <w:rFonts w:ascii="Arial" w:hAnsi="Arial" w:cs="Arial"/>
          <w:color w:val="000000"/>
        </w:rPr>
        <w:t xml:space="preserve"> </w:t>
      </w:r>
      <w:r w:rsidRPr="00670C71">
        <w:rPr>
          <w:rFonts w:ascii="Arial" w:hAnsi="Arial" w:cs="Arial"/>
        </w:rPr>
        <w:t xml:space="preserve">NASS regularly checks the Bureau of Labor Statistics’ </w:t>
      </w:r>
      <w:hyperlink r:id="rId9" w:history="1">
        <w:r w:rsidRPr="00670C71">
          <w:rPr>
            <w:rStyle w:val="Hyperlink"/>
            <w:rFonts w:ascii="Arial" w:hAnsi="Arial" w:cs="Arial"/>
          </w:rPr>
          <w:t>Occupational Employment Statistics</w:t>
        </w:r>
      </w:hyperlink>
      <w:r w:rsidRPr="00670C71">
        <w:rPr>
          <w:rFonts w:ascii="Arial" w:hAnsi="Arial" w:cs="Arial"/>
        </w:rPr>
        <w:t xml:space="preserve">.  Mean wage rates for bookkeepers, farm managers, and farm </w:t>
      </w:r>
      <w:r w:rsidRPr="00670C71">
        <w:rPr>
          <w:rFonts w:ascii="Arial" w:hAnsi="Arial" w:cs="Arial"/>
        </w:rPr>
        <w:lastRenderedPageBreak/>
        <w:t>supervisors are averaged to obtain the wage for the burden cost.  The May 2012 mean wage for bookkeepers is $</w:t>
      </w:r>
      <w:r>
        <w:rPr>
          <w:rFonts w:ascii="Arial" w:hAnsi="Arial" w:cs="Arial"/>
        </w:rPr>
        <w:t>17.62</w:t>
      </w:r>
      <w:r w:rsidRPr="00670C71">
        <w:rPr>
          <w:rFonts w:ascii="Arial" w:hAnsi="Arial" w:cs="Arial"/>
        </w:rPr>
        <w:t>.  The mean wage for farm managers is $</w:t>
      </w:r>
      <w:r>
        <w:rPr>
          <w:rFonts w:ascii="Arial" w:hAnsi="Arial" w:cs="Arial"/>
        </w:rPr>
        <w:t>35.45</w:t>
      </w:r>
      <w:r w:rsidRPr="00670C71">
        <w:rPr>
          <w:rFonts w:ascii="Arial" w:hAnsi="Arial" w:cs="Arial"/>
        </w:rPr>
        <w:t>.  The mean wage for farm supervisors is $</w:t>
      </w:r>
      <w:r>
        <w:rPr>
          <w:rFonts w:ascii="Arial" w:hAnsi="Arial" w:cs="Arial"/>
        </w:rPr>
        <w:t>22.31</w:t>
      </w:r>
      <w:r w:rsidRPr="00670C71">
        <w:rPr>
          <w:rFonts w:ascii="Arial" w:hAnsi="Arial" w:cs="Arial"/>
        </w:rPr>
        <w:t>.  The mean wage of the three is $2</w:t>
      </w:r>
      <w:r>
        <w:rPr>
          <w:rFonts w:ascii="Arial" w:hAnsi="Arial" w:cs="Arial"/>
        </w:rPr>
        <w:t>5.13.</w:t>
      </w:r>
    </w:p>
    <w:p w:rsidR="00B91397" w:rsidRDefault="00B9139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rsidR="0098334F" w:rsidRPr="001D5FA2" w:rsidRDefault="00FB543B" w:rsidP="001D5FA2">
      <w:pPr>
        <w:pStyle w:val="ListParagraph"/>
        <w:keepNext/>
        <w:keepLines/>
        <w:widowControl/>
        <w:numPr>
          <w:ilvl w:val="0"/>
          <w:numId w:val="5"/>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00"/>
        <w:rPr>
          <w:rFonts w:ascii="Arial" w:hAnsi="Arial" w:cs="Arial"/>
          <w:b/>
          <w:color w:val="000000"/>
        </w:rPr>
      </w:pPr>
      <w:r w:rsidRPr="001D5FA2">
        <w:rPr>
          <w:rFonts w:ascii="Arial" w:hAnsi="Arial" w:cs="Arial"/>
          <w:b/>
          <w:color w:val="000000"/>
        </w:rPr>
        <w:t>Total annual cost burden to respondents</w:t>
      </w:r>
      <w:r w:rsidR="00E14936" w:rsidRPr="001D5FA2">
        <w:rPr>
          <w:rFonts w:ascii="Arial" w:hAnsi="Arial" w:cs="Arial"/>
          <w:b/>
          <w:color w:val="000000"/>
        </w:rPr>
        <w:t>.</w:t>
      </w:r>
    </w:p>
    <w:p w:rsidR="001D5FA2" w:rsidRPr="001D5FA2" w:rsidRDefault="001D5FA2" w:rsidP="001D5FA2">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color w:val="000000"/>
        </w:rPr>
      </w:pPr>
    </w:p>
    <w:p w:rsidR="0098334F" w:rsidRDefault="00A43613" w:rsidP="001D1D37">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rPr>
      </w:pPr>
      <w:r w:rsidRPr="00986169">
        <w:rPr>
          <w:rFonts w:ascii="Arial" w:hAnsi="Arial" w:cs="Arial"/>
        </w:rPr>
        <w:t>There are no capital/start-up or ongoing operation/maintenance costs associated with this information collection.</w:t>
      </w:r>
    </w:p>
    <w:p w:rsidR="001D1D37" w:rsidRPr="00FB543B" w:rsidRDefault="001D1D37">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rsidR="0098334F" w:rsidRPr="001D1D37" w:rsidRDefault="00FB543B" w:rsidP="001D1D37">
      <w:pPr>
        <w:pStyle w:val="ListParagraph"/>
        <w:widowControl/>
        <w:numPr>
          <w:ilvl w:val="0"/>
          <w:numId w:val="5"/>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00"/>
        <w:rPr>
          <w:rFonts w:ascii="Arial" w:hAnsi="Arial" w:cs="Arial"/>
          <w:b/>
          <w:color w:val="000000"/>
        </w:rPr>
      </w:pPr>
      <w:r w:rsidRPr="001D1D37">
        <w:rPr>
          <w:rFonts w:ascii="Arial" w:hAnsi="Arial" w:cs="Arial"/>
          <w:b/>
          <w:color w:val="000000"/>
        </w:rPr>
        <w:t>Annualized costs to federal government</w:t>
      </w:r>
      <w:r w:rsidR="00E14936" w:rsidRPr="001D1D37">
        <w:rPr>
          <w:rFonts w:ascii="Arial" w:hAnsi="Arial" w:cs="Arial"/>
          <w:b/>
          <w:color w:val="000000"/>
        </w:rPr>
        <w:t>.</w:t>
      </w:r>
    </w:p>
    <w:p w:rsidR="001D1D37" w:rsidRPr="005E097D" w:rsidRDefault="001D1D37" w:rsidP="001D1D37">
      <w:pPr>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rsidR="00A323AA" w:rsidRPr="005E097D" w:rsidRDefault="00072976" w:rsidP="00072976">
      <w:pPr>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rPr>
      </w:pPr>
      <w:r w:rsidRPr="005E097D">
        <w:rPr>
          <w:rFonts w:ascii="Arial" w:hAnsi="Arial" w:cs="Arial"/>
        </w:rPr>
        <w:t>Costs for conducting the test interviews are estimated at $</w:t>
      </w:r>
      <w:r w:rsidR="005E097D" w:rsidRPr="005E097D">
        <w:rPr>
          <w:rFonts w:ascii="Arial" w:hAnsi="Arial" w:cs="Arial"/>
        </w:rPr>
        <w:t>25,000</w:t>
      </w:r>
      <w:r w:rsidRPr="005E097D">
        <w:rPr>
          <w:rFonts w:ascii="Arial" w:hAnsi="Arial" w:cs="Arial"/>
        </w:rPr>
        <w:t xml:space="preserve">.  This will cover </w:t>
      </w:r>
      <w:r w:rsidR="00412E47" w:rsidRPr="005E097D">
        <w:rPr>
          <w:rFonts w:ascii="Arial" w:hAnsi="Arial" w:cs="Arial"/>
        </w:rPr>
        <w:t xml:space="preserve">expenses for staff </w:t>
      </w:r>
      <w:r w:rsidRPr="005E097D">
        <w:rPr>
          <w:rFonts w:ascii="Arial" w:hAnsi="Arial" w:cs="Arial"/>
        </w:rPr>
        <w:t>payroll</w:t>
      </w:r>
      <w:r w:rsidR="003E3815" w:rsidRPr="005E097D">
        <w:rPr>
          <w:rFonts w:ascii="Arial" w:hAnsi="Arial" w:cs="Arial"/>
        </w:rPr>
        <w:t>,</w:t>
      </w:r>
      <w:r w:rsidRPr="005E097D">
        <w:rPr>
          <w:rFonts w:ascii="Arial" w:hAnsi="Arial" w:cs="Arial"/>
        </w:rPr>
        <w:t xml:space="preserve"> travel</w:t>
      </w:r>
      <w:r w:rsidR="003E3815" w:rsidRPr="005E097D">
        <w:rPr>
          <w:rFonts w:ascii="Arial" w:hAnsi="Arial" w:cs="Arial"/>
        </w:rPr>
        <w:t xml:space="preserve">, survey </w:t>
      </w:r>
      <w:r w:rsidR="005E097D" w:rsidRPr="005E097D">
        <w:rPr>
          <w:rFonts w:ascii="Arial" w:hAnsi="Arial" w:cs="Arial"/>
        </w:rPr>
        <w:t>training</w:t>
      </w:r>
      <w:r w:rsidR="003E3815" w:rsidRPr="005E097D">
        <w:rPr>
          <w:rFonts w:ascii="Arial" w:hAnsi="Arial" w:cs="Arial"/>
        </w:rPr>
        <w:t>, and any other</w:t>
      </w:r>
      <w:r w:rsidR="005E097D" w:rsidRPr="005E097D">
        <w:rPr>
          <w:rFonts w:ascii="Arial" w:hAnsi="Arial" w:cs="Arial"/>
        </w:rPr>
        <w:t xml:space="preserve"> data collection</w:t>
      </w:r>
      <w:r w:rsidR="003E3815" w:rsidRPr="005E097D">
        <w:rPr>
          <w:rFonts w:ascii="Arial" w:hAnsi="Arial" w:cs="Arial"/>
        </w:rPr>
        <w:t xml:space="preserve"> expenses</w:t>
      </w:r>
      <w:r w:rsidR="005E097D" w:rsidRPr="005E097D">
        <w:rPr>
          <w:rFonts w:ascii="Arial" w:hAnsi="Arial" w:cs="Arial"/>
        </w:rPr>
        <w:t xml:space="preserve">.  Test development, and the analysis of data collected are estimated to cost approximately $20,000 for a total expense of $45,000.  </w:t>
      </w:r>
      <w:r w:rsidR="00412E47" w:rsidRPr="005E097D">
        <w:rPr>
          <w:rFonts w:ascii="Arial" w:hAnsi="Arial" w:cs="Arial"/>
        </w:rPr>
        <w:t xml:space="preserve">NASS </w:t>
      </w:r>
      <w:r w:rsidR="00232733" w:rsidRPr="005E097D">
        <w:rPr>
          <w:rFonts w:ascii="Arial" w:hAnsi="Arial" w:cs="Arial"/>
        </w:rPr>
        <w:t xml:space="preserve">and NASDA </w:t>
      </w:r>
      <w:r w:rsidR="000802CF" w:rsidRPr="005E097D">
        <w:rPr>
          <w:rFonts w:ascii="Arial" w:hAnsi="Arial" w:cs="Arial"/>
        </w:rPr>
        <w:t xml:space="preserve">employees </w:t>
      </w:r>
      <w:r w:rsidR="00252E7C" w:rsidRPr="005E097D">
        <w:rPr>
          <w:rFonts w:ascii="Arial" w:hAnsi="Arial" w:cs="Arial"/>
        </w:rPr>
        <w:t>that have</w:t>
      </w:r>
      <w:r w:rsidR="00412E47" w:rsidRPr="005E097D">
        <w:rPr>
          <w:rFonts w:ascii="Arial" w:hAnsi="Arial" w:cs="Arial"/>
        </w:rPr>
        <w:t xml:space="preserve"> been trained </w:t>
      </w:r>
      <w:r w:rsidR="00232733" w:rsidRPr="005E097D">
        <w:rPr>
          <w:rFonts w:ascii="Arial" w:hAnsi="Arial" w:cs="Arial"/>
        </w:rPr>
        <w:t>to c</w:t>
      </w:r>
      <w:r w:rsidR="00412E47" w:rsidRPr="005E097D">
        <w:rPr>
          <w:rFonts w:ascii="Arial" w:hAnsi="Arial" w:cs="Arial"/>
        </w:rPr>
        <w:t>onduct</w:t>
      </w:r>
      <w:r w:rsidR="00232733" w:rsidRPr="005E097D">
        <w:rPr>
          <w:rFonts w:ascii="Arial" w:hAnsi="Arial" w:cs="Arial"/>
        </w:rPr>
        <w:t xml:space="preserve"> </w:t>
      </w:r>
      <w:r w:rsidR="00412E47" w:rsidRPr="005E097D">
        <w:rPr>
          <w:rFonts w:ascii="Arial" w:hAnsi="Arial" w:cs="Arial"/>
        </w:rPr>
        <w:t xml:space="preserve">interviews will travel to the farm operations in the </w:t>
      </w:r>
      <w:r w:rsidR="00232733" w:rsidRPr="005E097D">
        <w:rPr>
          <w:rFonts w:ascii="Arial" w:hAnsi="Arial" w:cs="Arial"/>
        </w:rPr>
        <w:t>3</w:t>
      </w:r>
      <w:r w:rsidR="00412E47" w:rsidRPr="005E097D">
        <w:rPr>
          <w:rFonts w:ascii="Arial" w:hAnsi="Arial" w:cs="Arial"/>
        </w:rPr>
        <w:t xml:space="preserve"> selected states to conduct the surveys. </w:t>
      </w:r>
    </w:p>
    <w:p w:rsidR="00232733" w:rsidRPr="005E097D" w:rsidRDefault="00232733" w:rsidP="00232733">
      <w:pPr>
        <w:pStyle w:val="ListParagraph"/>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900"/>
        <w:rPr>
          <w:rFonts w:ascii="Arial" w:hAnsi="Arial" w:cs="Arial"/>
          <w:b/>
        </w:rPr>
      </w:pPr>
    </w:p>
    <w:p w:rsidR="0098334F" w:rsidRPr="005E097D" w:rsidRDefault="00FB543B" w:rsidP="00BC7F74">
      <w:pPr>
        <w:pStyle w:val="ListParagraph"/>
        <w:keepNext/>
        <w:keepLines/>
        <w:widowControl/>
        <w:numPr>
          <w:ilvl w:val="0"/>
          <w:numId w:val="5"/>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00"/>
        <w:rPr>
          <w:rFonts w:ascii="Arial" w:hAnsi="Arial" w:cs="Arial"/>
          <w:b/>
        </w:rPr>
      </w:pPr>
      <w:r w:rsidRPr="005E097D">
        <w:rPr>
          <w:rFonts w:ascii="Arial" w:hAnsi="Arial" w:cs="Arial"/>
          <w:b/>
        </w:rPr>
        <w:t>Reasons for changes in burden</w:t>
      </w:r>
      <w:r w:rsidR="00E14936" w:rsidRPr="005E097D">
        <w:rPr>
          <w:rFonts w:ascii="Arial" w:hAnsi="Arial" w:cs="Arial"/>
          <w:b/>
        </w:rPr>
        <w:t>.</w:t>
      </w:r>
    </w:p>
    <w:p w:rsidR="00BC7F74" w:rsidRPr="005E097D" w:rsidRDefault="00BC7F74" w:rsidP="00BC7F74">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rsidR="008211A3" w:rsidRPr="008211A3" w:rsidRDefault="008211A3" w:rsidP="00BC7F74">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rPr>
      </w:pPr>
      <w:r w:rsidRPr="005E097D">
        <w:rPr>
          <w:rFonts w:ascii="Arial" w:hAnsi="Arial" w:cs="Arial"/>
        </w:rPr>
        <w:t>This</w:t>
      </w:r>
      <w:r>
        <w:rPr>
          <w:rFonts w:ascii="Arial" w:hAnsi="Arial" w:cs="Arial"/>
        </w:rPr>
        <w:t xml:space="preserve"> supporting statement addresses additional field tests that were not included in the Agricultural Surveys docket</w:t>
      </w:r>
      <w:r w:rsidR="006D3C15">
        <w:rPr>
          <w:rFonts w:ascii="Arial" w:hAnsi="Arial" w:cs="Arial"/>
        </w:rPr>
        <w:t xml:space="preserve"> 0535-0213.</w:t>
      </w:r>
    </w:p>
    <w:p w:rsidR="006D3C15" w:rsidRDefault="006D3C15" w:rsidP="006D3C15">
      <w:pPr>
        <w:pStyle w:val="ListParagraph"/>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900"/>
        <w:rPr>
          <w:rFonts w:ascii="Arial" w:hAnsi="Arial" w:cs="Arial"/>
          <w:b/>
        </w:rPr>
      </w:pPr>
    </w:p>
    <w:p w:rsidR="0098334F" w:rsidRPr="00303183" w:rsidRDefault="00FB543B" w:rsidP="00BC7F74">
      <w:pPr>
        <w:pStyle w:val="ListParagraph"/>
        <w:keepNext/>
        <w:keepLines/>
        <w:widowControl/>
        <w:numPr>
          <w:ilvl w:val="0"/>
          <w:numId w:val="5"/>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00"/>
        <w:rPr>
          <w:rFonts w:ascii="Arial" w:hAnsi="Arial" w:cs="Arial"/>
          <w:b/>
        </w:rPr>
      </w:pPr>
      <w:r w:rsidRPr="00303183">
        <w:rPr>
          <w:rFonts w:ascii="Arial" w:hAnsi="Arial" w:cs="Arial"/>
          <w:b/>
        </w:rPr>
        <w:t>Tabulation, analysis, and publication plans</w:t>
      </w:r>
      <w:r w:rsidR="00E14936" w:rsidRPr="00303183">
        <w:rPr>
          <w:rFonts w:ascii="Arial" w:hAnsi="Arial" w:cs="Arial"/>
          <w:b/>
        </w:rPr>
        <w:t>.</w:t>
      </w:r>
    </w:p>
    <w:p w:rsidR="00BC7F74" w:rsidRPr="00303183" w:rsidRDefault="00BC7F74" w:rsidP="00BC7F74">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rPr>
      </w:pPr>
    </w:p>
    <w:p w:rsidR="00BC7F74" w:rsidRPr="001B621A" w:rsidRDefault="00BC7F74" w:rsidP="00BC7F74">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r w:rsidRPr="00303183">
        <w:rPr>
          <w:rFonts w:ascii="Arial" w:hAnsi="Arial" w:cs="Arial"/>
          <w:b/>
        </w:rPr>
        <w:tab/>
      </w:r>
      <w:r w:rsidRPr="001B621A">
        <w:rPr>
          <w:rFonts w:ascii="Arial" w:hAnsi="Arial" w:cs="Arial"/>
        </w:rPr>
        <w:t xml:space="preserve">No data will be published from these tests.  Data </w:t>
      </w:r>
      <w:r w:rsidR="001349CD" w:rsidRPr="001B621A">
        <w:rPr>
          <w:rFonts w:ascii="Arial" w:hAnsi="Arial" w:cs="Arial"/>
        </w:rPr>
        <w:t>are</w:t>
      </w:r>
      <w:r w:rsidRPr="001B621A">
        <w:rPr>
          <w:rFonts w:ascii="Arial" w:hAnsi="Arial" w:cs="Arial"/>
        </w:rPr>
        <w:t xml:space="preserve"> for internal use only.</w:t>
      </w:r>
    </w:p>
    <w:p w:rsidR="0098334F" w:rsidRPr="00303183" w:rsidRDefault="0098334F" w:rsidP="001D5FA2">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720"/>
        <w:rPr>
          <w:rFonts w:ascii="Arial" w:hAnsi="Arial" w:cs="Arial"/>
        </w:rPr>
      </w:pPr>
    </w:p>
    <w:p w:rsidR="0098334F" w:rsidRPr="00303183" w:rsidRDefault="00FB543B" w:rsidP="00BC7F74">
      <w:pPr>
        <w:pStyle w:val="ListParagraph"/>
        <w:widowControl/>
        <w:numPr>
          <w:ilvl w:val="0"/>
          <w:numId w:val="5"/>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00"/>
        <w:rPr>
          <w:rFonts w:ascii="Arial" w:hAnsi="Arial" w:cs="Arial"/>
          <w:b/>
        </w:rPr>
      </w:pPr>
      <w:r w:rsidRPr="00303183">
        <w:rPr>
          <w:rFonts w:ascii="Arial" w:hAnsi="Arial" w:cs="Arial"/>
          <w:b/>
        </w:rPr>
        <w:t>Request for approval of non-display of expiration date</w:t>
      </w:r>
      <w:r w:rsidR="00E14936" w:rsidRPr="00303183">
        <w:rPr>
          <w:rFonts w:ascii="Arial" w:hAnsi="Arial" w:cs="Arial"/>
          <w:b/>
        </w:rPr>
        <w:t>.</w:t>
      </w:r>
    </w:p>
    <w:p w:rsidR="00BC7F74" w:rsidRPr="00303183" w:rsidRDefault="00BC7F74" w:rsidP="00BC7F74">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900"/>
        <w:rPr>
          <w:rFonts w:ascii="Arial" w:hAnsi="Arial" w:cs="Arial"/>
        </w:rPr>
      </w:pPr>
    </w:p>
    <w:p w:rsidR="00BC7F74" w:rsidRPr="00303183" w:rsidRDefault="00BC7F74" w:rsidP="00BC7F74">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rPr>
      </w:pPr>
      <w:r w:rsidRPr="00303183">
        <w:rPr>
          <w:rFonts w:ascii="Arial" w:hAnsi="Arial" w:cs="Arial"/>
        </w:rPr>
        <w:t>There is no request for approval of non-display of the expiration date.</w:t>
      </w:r>
    </w:p>
    <w:p w:rsidR="0098334F" w:rsidRPr="00303183" w:rsidRDefault="0098334F" w:rsidP="001D5FA2">
      <w:pPr>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720"/>
        <w:rPr>
          <w:rFonts w:ascii="Arial" w:hAnsi="Arial" w:cs="Arial"/>
        </w:rPr>
      </w:pPr>
    </w:p>
    <w:p w:rsidR="0098334F" w:rsidRPr="00303183" w:rsidRDefault="00FB543B" w:rsidP="001D5FA2">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720"/>
        <w:rPr>
          <w:rFonts w:ascii="Arial" w:hAnsi="Arial" w:cs="Arial"/>
          <w:b/>
        </w:rPr>
      </w:pPr>
      <w:r w:rsidRPr="00303183">
        <w:rPr>
          <w:rFonts w:ascii="Arial" w:hAnsi="Arial" w:cs="Arial"/>
          <w:b/>
        </w:rPr>
        <w:t>18.</w:t>
      </w:r>
      <w:r w:rsidRPr="00303183">
        <w:rPr>
          <w:rFonts w:ascii="Arial" w:hAnsi="Arial" w:cs="Arial"/>
        </w:rPr>
        <w:tab/>
      </w:r>
      <w:r w:rsidRPr="00303183">
        <w:rPr>
          <w:rFonts w:ascii="Arial" w:hAnsi="Arial" w:cs="Arial"/>
          <w:b/>
        </w:rPr>
        <w:t>Exceptions to certification statement</w:t>
      </w:r>
      <w:r w:rsidR="00E14936" w:rsidRPr="00303183">
        <w:rPr>
          <w:rFonts w:ascii="Arial" w:hAnsi="Arial" w:cs="Arial"/>
          <w:b/>
        </w:rPr>
        <w:t>.</w:t>
      </w:r>
    </w:p>
    <w:p w:rsidR="0098334F" w:rsidRPr="00303183" w:rsidRDefault="0098334F" w:rsidP="001D5FA2">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720"/>
        <w:rPr>
          <w:rFonts w:ascii="Arial" w:hAnsi="Arial" w:cs="Arial"/>
        </w:rPr>
      </w:pPr>
    </w:p>
    <w:p w:rsidR="00BC7F74" w:rsidRPr="00303183" w:rsidRDefault="00BC7F74" w:rsidP="00BC7F74">
      <w:p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720"/>
        <w:rPr>
          <w:rFonts w:ascii="Arial" w:hAnsi="Arial" w:cs="Arial"/>
        </w:rPr>
      </w:pPr>
      <w:r w:rsidRPr="00303183">
        <w:rPr>
          <w:rFonts w:ascii="Arial" w:hAnsi="Arial" w:cs="Arial"/>
        </w:rPr>
        <w:t>There are no exceptions to the certification statement.</w:t>
      </w:r>
    </w:p>
    <w:p w:rsidR="00C7613F" w:rsidRPr="00303183" w:rsidRDefault="00C7613F">
      <w:pPr>
        <w:widowControl/>
        <w:autoSpaceDE/>
        <w:autoSpaceDN/>
        <w:adjustRightInd/>
        <w:spacing w:after="200" w:line="276" w:lineRule="auto"/>
        <w:rPr>
          <w:rFonts w:ascii="Arial" w:hAnsi="Arial" w:cs="Arial"/>
        </w:rPr>
      </w:pPr>
    </w:p>
    <w:p w:rsidR="00393BBC" w:rsidRPr="00303183" w:rsidRDefault="00393BBC" w:rsidP="00393BBC">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rPr>
      </w:pPr>
      <w:r w:rsidRPr="00303183">
        <w:rPr>
          <w:rFonts w:ascii="Arial" w:hAnsi="Arial" w:cs="Arial"/>
          <w:b/>
        </w:rPr>
        <w:t>B.</w:t>
      </w:r>
      <w:r w:rsidRPr="00303183">
        <w:rPr>
          <w:rFonts w:ascii="Arial" w:hAnsi="Arial" w:cs="Arial"/>
          <w:b/>
        </w:rPr>
        <w:tab/>
        <w:t>COLLECTION OF INFORMATION EMPLOYING STATISTICAL METHODS:</w:t>
      </w:r>
    </w:p>
    <w:p w:rsidR="00393BBC" w:rsidRPr="00303183" w:rsidRDefault="00393BBC" w:rsidP="00393BBC">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rsidR="00393BBC" w:rsidRPr="00303183" w:rsidRDefault="00393BBC" w:rsidP="00440D32">
      <w:pPr>
        <w:pStyle w:val="ListParagraph"/>
        <w:widowControl/>
        <w:numPr>
          <w:ilvl w:val="0"/>
          <w:numId w:val="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30"/>
        <w:rPr>
          <w:rFonts w:ascii="Arial" w:hAnsi="Arial" w:cs="Arial"/>
          <w:b/>
        </w:rPr>
      </w:pPr>
      <w:r w:rsidRPr="00303183">
        <w:rPr>
          <w:rFonts w:ascii="Arial" w:hAnsi="Arial" w:cs="Arial"/>
          <w:b/>
        </w:rPr>
        <w:t>Respondents universe, sampling and response rate.</w:t>
      </w:r>
    </w:p>
    <w:p w:rsidR="00440D32" w:rsidRPr="00303183" w:rsidRDefault="00440D32" w:rsidP="00440D3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rsidR="00393BBC" w:rsidRPr="00303183" w:rsidRDefault="008361F2" w:rsidP="00440D3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76"/>
        <w:rPr>
          <w:rFonts w:ascii="Arial" w:hAnsi="Arial" w:cs="Arial"/>
        </w:rPr>
      </w:pPr>
      <w:r>
        <w:rPr>
          <w:rFonts w:ascii="Arial" w:hAnsi="Arial" w:cs="Arial"/>
        </w:rPr>
        <w:t xml:space="preserve">NASS selected Pennsylvania, North Carolina and South Dakota to be representative of the varying types of agriculture, farming operations, topography, cropping practices and crops from across the majority of the United States.  We will be selecting 20 </w:t>
      </w:r>
      <w:r w:rsidR="001332AF">
        <w:rPr>
          <w:rFonts w:ascii="Arial" w:hAnsi="Arial" w:cs="Arial"/>
        </w:rPr>
        <w:t xml:space="preserve">grid </w:t>
      </w:r>
      <w:r>
        <w:rPr>
          <w:rFonts w:ascii="Arial" w:hAnsi="Arial" w:cs="Arial"/>
        </w:rPr>
        <w:t xml:space="preserve">segments from each State to represent the </w:t>
      </w:r>
      <w:r>
        <w:rPr>
          <w:rFonts w:ascii="Arial" w:hAnsi="Arial" w:cs="Arial"/>
        </w:rPr>
        <w:lastRenderedPageBreak/>
        <w:t xml:space="preserve">variety of conditions within each State.  We are expecting an 80% response rate for these tests.  Within each of the segments we will attempt to collect data from each respondent who operates or owns land inside the segment.  We will follow the same data collection procedures used to conduct our June Area Surveys (0535-0213). </w:t>
      </w:r>
      <w:r w:rsidR="00440D32" w:rsidRPr="00303183">
        <w:rPr>
          <w:rFonts w:ascii="Arial" w:hAnsi="Arial" w:cs="Arial"/>
        </w:rPr>
        <w:t xml:space="preserve"> </w:t>
      </w:r>
    </w:p>
    <w:p w:rsidR="00440D32" w:rsidRPr="00303183" w:rsidRDefault="00440D32" w:rsidP="00393BBC">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rsidR="00393BBC" w:rsidRPr="00303183" w:rsidRDefault="00393BBC" w:rsidP="005F1F79">
      <w:pPr>
        <w:pStyle w:val="ListParagraph"/>
        <w:keepNext/>
        <w:keepLines/>
        <w:widowControl/>
        <w:numPr>
          <w:ilvl w:val="0"/>
          <w:numId w:val="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30"/>
        <w:rPr>
          <w:rFonts w:ascii="Arial" w:hAnsi="Arial" w:cs="Arial"/>
          <w:b/>
        </w:rPr>
      </w:pPr>
      <w:r w:rsidRPr="00303183">
        <w:rPr>
          <w:rFonts w:ascii="Arial" w:hAnsi="Arial" w:cs="Arial"/>
          <w:b/>
        </w:rPr>
        <w:t>Procedures for the collection of information.</w:t>
      </w:r>
    </w:p>
    <w:p w:rsidR="005F1F79" w:rsidRPr="000A4243" w:rsidRDefault="005F1F79" w:rsidP="005F1F79">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rsidR="00477C2C" w:rsidRDefault="00477C2C" w:rsidP="00477C2C">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76"/>
        <w:rPr>
          <w:rFonts w:ascii="Arial" w:hAnsi="Arial" w:cs="Arial"/>
        </w:rPr>
      </w:pPr>
      <w:r>
        <w:rPr>
          <w:rFonts w:ascii="Arial" w:hAnsi="Arial" w:cs="Arial"/>
        </w:rPr>
        <w:t>Trained NASDA enumerators and Supervisors will employ standard data collection procedures during these tests. We want to measure any variances that may occur from our normal June Area Survey conducted annually.</w:t>
      </w:r>
    </w:p>
    <w:p w:rsidR="00393BBC" w:rsidRPr="000A4243" w:rsidRDefault="005F1F79" w:rsidP="00393BBC">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r w:rsidRPr="000A4243">
        <w:rPr>
          <w:rFonts w:ascii="Arial" w:hAnsi="Arial" w:cs="Arial"/>
        </w:rPr>
        <w:t xml:space="preserve"> </w:t>
      </w:r>
    </w:p>
    <w:p w:rsidR="00393BBC" w:rsidRPr="00303183" w:rsidRDefault="00393BBC" w:rsidP="005F1F79">
      <w:pPr>
        <w:pStyle w:val="ListParagraph"/>
        <w:keepNext/>
        <w:keepLines/>
        <w:widowControl/>
        <w:numPr>
          <w:ilvl w:val="0"/>
          <w:numId w:val="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30"/>
        <w:rPr>
          <w:rFonts w:ascii="Arial" w:hAnsi="Arial" w:cs="Arial"/>
          <w:b/>
        </w:rPr>
      </w:pPr>
      <w:r w:rsidRPr="00303183">
        <w:rPr>
          <w:rFonts w:ascii="Arial" w:hAnsi="Arial" w:cs="Arial"/>
          <w:b/>
        </w:rPr>
        <w:t>Information collected adequate for intended uses.</w:t>
      </w:r>
    </w:p>
    <w:p w:rsidR="005F1F79" w:rsidRDefault="005F1F79" w:rsidP="005F1F79">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rsidR="000A4243" w:rsidRDefault="000A4243" w:rsidP="000A4243">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76"/>
        <w:rPr>
          <w:rFonts w:ascii="Arial" w:hAnsi="Arial" w:cs="Arial"/>
        </w:rPr>
      </w:pPr>
      <w:r>
        <w:rPr>
          <w:rFonts w:ascii="Arial" w:hAnsi="Arial" w:cs="Arial"/>
        </w:rPr>
        <w:t>This test will be the first part of a much larger test that will be conducted in 201</w:t>
      </w:r>
      <w:r w:rsidR="001332AF">
        <w:rPr>
          <w:rFonts w:ascii="Arial" w:hAnsi="Arial" w:cs="Arial"/>
        </w:rPr>
        <w:t>6</w:t>
      </w:r>
      <w:r>
        <w:rPr>
          <w:rFonts w:ascii="Arial" w:hAnsi="Arial" w:cs="Arial"/>
        </w:rPr>
        <w:t>. In 201</w:t>
      </w:r>
      <w:r w:rsidR="001332AF">
        <w:rPr>
          <w:rFonts w:ascii="Arial" w:hAnsi="Arial" w:cs="Arial"/>
        </w:rPr>
        <w:t>6</w:t>
      </w:r>
      <w:r>
        <w:rPr>
          <w:rFonts w:ascii="Arial" w:hAnsi="Arial" w:cs="Arial"/>
        </w:rPr>
        <w:t xml:space="preserve"> NASS plans to conduct parallel testing in </w:t>
      </w:r>
      <w:r w:rsidR="001332AF">
        <w:rPr>
          <w:rFonts w:ascii="Arial" w:hAnsi="Arial" w:cs="Arial"/>
        </w:rPr>
        <w:t>South Dakota and North Carolina</w:t>
      </w:r>
      <w:r>
        <w:rPr>
          <w:rFonts w:ascii="Arial" w:hAnsi="Arial" w:cs="Arial"/>
        </w:rPr>
        <w:t xml:space="preserve"> that will use the iPads as the medium for collecting data. In addition, NASS will have two complete area samples drawn that will compare the currently used area segments against the grid segments.</w:t>
      </w:r>
    </w:p>
    <w:p w:rsidR="000A4243" w:rsidRPr="00303183" w:rsidRDefault="000A4243" w:rsidP="005F1F79">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rsidR="00393BBC" w:rsidRPr="00303183" w:rsidRDefault="00393BBC" w:rsidP="005F1F79">
      <w:pPr>
        <w:pStyle w:val="ListParagraph"/>
        <w:widowControl/>
        <w:numPr>
          <w:ilvl w:val="0"/>
          <w:numId w:val="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30"/>
        <w:rPr>
          <w:rFonts w:ascii="Arial" w:hAnsi="Arial" w:cs="Arial"/>
          <w:b/>
        </w:rPr>
      </w:pPr>
      <w:r w:rsidRPr="00303183">
        <w:rPr>
          <w:rFonts w:ascii="Arial" w:hAnsi="Arial" w:cs="Arial"/>
          <w:b/>
        </w:rPr>
        <w:t>Test of procedures or methods.</w:t>
      </w:r>
    </w:p>
    <w:p w:rsidR="005F1F79" w:rsidRPr="00303183" w:rsidRDefault="005F1F79" w:rsidP="005F1F79">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rsidR="005F1F79" w:rsidRPr="00303183" w:rsidRDefault="005F1F79" w:rsidP="005F1F79">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r w:rsidRPr="00303183">
        <w:rPr>
          <w:rFonts w:ascii="Arial" w:hAnsi="Arial" w:cs="Arial"/>
        </w:rPr>
        <w:tab/>
        <w:t>Not applicable.</w:t>
      </w:r>
    </w:p>
    <w:p w:rsidR="00393BBC" w:rsidRPr="00303183" w:rsidRDefault="00393BBC" w:rsidP="00393BBC">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rsidR="00393BBC" w:rsidRPr="00303183" w:rsidRDefault="00393BBC" w:rsidP="008A693E">
      <w:pPr>
        <w:pStyle w:val="ListParagraph"/>
        <w:widowControl/>
        <w:numPr>
          <w:ilvl w:val="0"/>
          <w:numId w:val="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30"/>
        <w:rPr>
          <w:rFonts w:ascii="Arial" w:hAnsi="Arial" w:cs="Arial"/>
          <w:b/>
        </w:rPr>
      </w:pPr>
      <w:r w:rsidRPr="00303183">
        <w:rPr>
          <w:rFonts w:ascii="Arial" w:hAnsi="Arial" w:cs="Arial"/>
          <w:b/>
        </w:rPr>
        <w:t>Individuals consulted on statistical aspects of survey.</w:t>
      </w:r>
    </w:p>
    <w:p w:rsidR="008A693E" w:rsidRPr="001D76B1" w:rsidRDefault="008A693E" w:rsidP="008A693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rPr>
      </w:pPr>
    </w:p>
    <w:p w:rsidR="008A693E" w:rsidRPr="001D76B1" w:rsidRDefault="000A4243" w:rsidP="008A693E">
      <w:pPr>
        <w:tabs>
          <w:tab w:val="left" w:pos="0"/>
          <w:tab w:val="left" w:pos="54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rPr>
      </w:pPr>
      <w:r w:rsidRPr="001D76B1">
        <w:rPr>
          <w:rFonts w:ascii="Arial" w:hAnsi="Arial" w:cs="Arial"/>
        </w:rPr>
        <w:t>Clair</w:t>
      </w:r>
      <w:r w:rsidR="001332AF">
        <w:rPr>
          <w:rFonts w:ascii="Arial" w:hAnsi="Arial" w:cs="Arial"/>
        </w:rPr>
        <w:t>e</w:t>
      </w:r>
      <w:r w:rsidRPr="001D76B1">
        <w:rPr>
          <w:rFonts w:ascii="Arial" w:hAnsi="Arial" w:cs="Arial"/>
        </w:rPr>
        <w:t xml:space="preserve"> Boryan</w:t>
      </w:r>
      <w:r w:rsidR="001D76B1" w:rsidRPr="001D76B1">
        <w:rPr>
          <w:rFonts w:ascii="Arial" w:hAnsi="Arial" w:cs="Arial"/>
        </w:rPr>
        <w:t>, (703) 877-8044 Ext. 168,</w:t>
      </w:r>
      <w:r w:rsidRPr="001D76B1">
        <w:rPr>
          <w:rFonts w:ascii="Arial" w:hAnsi="Arial" w:cs="Arial"/>
        </w:rPr>
        <w:t xml:space="preserve"> is the Area Frame Section Head in the Geospatial Information Branch in our Research and Development Division.  Clair</w:t>
      </w:r>
      <w:r w:rsidR="001332AF">
        <w:rPr>
          <w:rFonts w:ascii="Arial" w:hAnsi="Arial" w:cs="Arial"/>
        </w:rPr>
        <w:t>e</w:t>
      </w:r>
      <w:bookmarkStart w:id="1" w:name="_GoBack"/>
      <w:bookmarkEnd w:id="1"/>
      <w:r w:rsidRPr="001D76B1">
        <w:rPr>
          <w:rFonts w:ascii="Arial" w:hAnsi="Arial" w:cs="Arial"/>
        </w:rPr>
        <w:t xml:space="preserve"> will be the lead contact on this test. </w:t>
      </w:r>
    </w:p>
    <w:p w:rsidR="0098334F" w:rsidRPr="001D76B1" w:rsidRDefault="0098334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rsidR="008A693E" w:rsidRPr="001D76B1" w:rsidRDefault="008A693E" w:rsidP="008A693E">
      <w:pPr>
        <w:ind w:left="630"/>
        <w:rPr>
          <w:rFonts w:ascii="Arial" w:hAnsi="Arial"/>
        </w:rPr>
      </w:pPr>
      <w:r w:rsidRPr="001D76B1">
        <w:rPr>
          <w:rFonts w:ascii="Arial" w:hAnsi="Arial"/>
        </w:rPr>
        <w:t xml:space="preserve">Selection of methods of testing and providing of training is done by the Research and Development </w:t>
      </w:r>
      <w:r w:rsidR="00252E7C" w:rsidRPr="001D76B1">
        <w:rPr>
          <w:rFonts w:ascii="Arial" w:hAnsi="Arial"/>
        </w:rPr>
        <w:t>Division;</w:t>
      </w:r>
      <w:r w:rsidRPr="001D76B1">
        <w:rPr>
          <w:rFonts w:ascii="Arial" w:hAnsi="Arial"/>
        </w:rPr>
        <w:t xml:space="preserve"> Chief Cognitive Research Methodologist is Jaki McCarthy, (703) 877-8000</w:t>
      </w:r>
      <w:r w:rsidR="001D76B1" w:rsidRPr="001D76B1">
        <w:rPr>
          <w:rFonts w:ascii="Arial" w:hAnsi="Arial"/>
        </w:rPr>
        <w:t xml:space="preserve"> Ext. 142</w:t>
      </w:r>
      <w:r w:rsidRPr="001D76B1">
        <w:rPr>
          <w:rFonts w:ascii="Arial" w:hAnsi="Arial"/>
        </w:rPr>
        <w:t>.  Statistical Methodology Research Branch Chief is Wendy Barboza, (703) 877-8000</w:t>
      </w:r>
      <w:r w:rsidR="001D76B1" w:rsidRPr="001D76B1">
        <w:rPr>
          <w:rFonts w:ascii="Arial" w:hAnsi="Arial"/>
        </w:rPr>
        <w:t xml:space="preserve"> Ext. 129</w:t>
      </w:r>
      <w:r w:rsidRPr="001D76B1">
        <w:rPr>
          <w:rFonts w:ascii="Arial" w:hAnsi="Arial"/>
        </w:rPr>
        <w:t xml:space="preserve">.  </w:t>
      </w:r>
    </w:p>
    <w:p w:rsidR="0068722A" w:rsidRPr="001D76B1" w:rsidRDefault="0068722A">
      <w:pPr>
        <w:widowControl/>
        <w:autoSpaceDE/>
        <w:autoSpaceDN/>
        <w:adjustRightInd/>
        <w:spacing w:after="200" w:line="276" w:lineRule="auto"/>
        <w:rPr>
          <w:rFonts w:ascii="Arial" w:hAnsi="Arial" w:cs="Arial"/>
          <w:b/>
        </w:rPr>
      </w:pPr>
    </w:p>
    <w:p w:rsidR="00EC4DBF" w:rsidRPr="0068722A" w:rsidRDefault="001D76B1" w:rsidP="0068722A">
      <w:pPr>
        <w:widowControl/>
        <w:autoSpaceDE/>
        <w:autoSpaceDN/>
        <w:adjustRightInd/>
        <w:spacing w:after="200" w:line="276" w:lineRule="auto"/>
        <w:jc w:val="right"/>
        <w:rPr>
          <w:rFonts w:ascii="Arial" w:hAnsi="Arial" w:cs="Arial"/>
          <w:color w:val="000000"/>
        </w:rPr>
      </w:pPr>
      <w:r>
        <w:rPr>
          <w:rFonts w:ascii="Arial" w:hAnsi="Arial" w:cs="Arial"/>
        </w:rPr>
        <w:t>Ma</w:t>
      </w:r>
      <w:r w:rsidR="00C42AA3">
        <w:rPr>
          <w:rFonts w:ascii="Arial" w:hAnsi="Arial" w:cs="Arial"/>
        </w:rPr>
        <w:t>y</w:t>
      </w:r>
      <w:r w:rsidR="00792784">
        <w:rPr>
          <w:rFonts w:ascii="Arial" w:hAnsi="Arial" w:cs="Arial"/>
        </w:rPr>
        <w:t xml:space="preserve"> 2014</w:t>
      </w:r>
    </w:p>
    <w:sectPr w:rsidR="00EC4DBF" w:rsidRPr="0068722A" w:rsidSect="00275E60">
      <w:footerReference w:type="default" r:id="rId10"/>
      <w:pgSz w:w="12240" w:h="15840" w:code="1"/>
      <w:pgMar w:top="1714" w:right="1710" w:bottom="1714" w:left="1440" w:header="1152" w:footer="576"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1CA4" w:rsidRDefault="00D41CA4" w:rsidP="0098334F">
      <w:r>
        <w:separator/>
      </w:r>
    </w:p>
  </w:endnote>
  <w:endnote w:type="continuationSeparator" w:id="0">
    <w:p w:rsidR="00D41CA4" w:rsidRDefault="00D41CA4" w:rsidP="009833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62922"/>
      <w:docPartObj>
        <w:docPartGallery w:val="Page Numbers (Bottom of Page)"/>
        <w:docPartUnique/>
      </w:docPartObj>
    </w:sdtPr>
    <w:sdtContent>
      <w:p w:rsidR="00D41CA4" w:rsidRDefault="00473DC6">
        <w:pPr>
          <w:pStyle w:val="Footer"/>
          <w:jc w:val="center"/>
        </w:pPr>
        <w:fldSimple w:instr=" PAGE   \* MERGEFORMAT ">
          <w:r w:rsidR="00C42AA3">
            <w:rPr>
              <w:noProof/>
            </w:rPr>
            <w:t>1</w:t>
          </w:r>
        </w:fldSimple>
      </w:p>
    </w:sdtContent>
  </w:sdt>
  <w:p w:rsidR="00D41CA4" w:rsidRDefault="00D41CA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1CA4" w:rsidRDefault="00D41CA4" w:rsidP="0098334F">
      <w:r>
        <w:separator/>
      </w:r>
    </w:p>
  </w:footnote>
  <w:footnote w:type="continuationSeparator" w:id="0">
    <w:p w:rsidR="00D41CA4" w:rsidRDefault="00D41CA4" w:rsidP="0098334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AutoList3"/>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D86059D"/>
    <w:multiLevelType w:val="hybridMultilevel"/>
    <w:tmpl w:val="F0E8854C"/>
    <w:lvl w:ilvl="0" w:tplc="0409000F">
      <w:start w:val="5"/>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AF2043"/>
    <w:multiLevelType w:val="hybridMultilevel"/>
    <w:tmpl w:val="958465C6"/>
    <w:lvl w:ilvl="0" w:tplc="84F08C5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B02DD9"/>
    <w:multiLevelType w:val="hybridMultilevel"/>
    <w:tmpl w:val="CCB005E8"/>
    <w:lvl w:ilvl="0" w:tplc="FFFFFFFF">
      <w:start w:val="1"/>
      <w:numFmt w:val="lowerLetter"/>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321B7AB5"/>
    <w:multiLevelType w:val="hybridMultilevel"/>
    <w:tmpl w:val="1A02348A"/>
    <w:lvl w:ilvl="0" w:tplc="55A4DEF6">
      <w:start w:val="13"/>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57E06E8D"/>
    <w:multiLevelType w:val="hybridMultilevel"/>
    <w:tmpl w:val="32960F08"/>
    <w:lvl w:ilvl="0" w:tplc="30E87EAC">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9C63F13"/>
    <w:multiLevelType w:val="hybridMultilevel"/>
    <w:tmpl w:val="127A4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
  </w:num>
  <w:num w:numId="3">
    <w:abstractNumId w:val="6"/>
  </w:num>
  <w:num w:numId="4">
    <w:abstractNumId w:val="1"/>
  </w:num>
  <w:num w:numId="5">
    <w:abstractNumId w:val="4"/>
  </w:num>
  <w:num w:numId="6">
    <w:abstractNumId w:val="5"/>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8334F"/>
    <w:rsid w:val="0001495E"/>
    <w:rsid w:val="00021DE9"/>
    <w:rsid w:val="0003771F"/>
    <w:rsid w:val="000401CE"/>
    <w:rsid w:val="00042E4B"/>
    <w:rsid w:val="000708AA"/>
    <w:rsid w:val="00072976"/>
    <w:rsid w:val="000802CF"/>
    <w:rsid w:val="00093D18"/>
    <w:rsid w:val="000A4243"/>
    <w:rsid w:val="000A4802"/>
    <w:rsid w:val="000C3B94"/>
    <w:rsid w:val="000D1601"/>
    <w:rsid w:val="00115E40"/>
    <w:rsid w:val="001332AF"/>
    <w:rsid w:val="001349CD"/>
    <w:rsid w:val="00144777"/>
    <w:rsid w:val="001B3C6D"/>
    <w:rsid w:val="001B621A"/>
    <w:rsid w:val="001C544B"/>
    <w:rsid w:val="001D1D37"/>
    <w:rsid w:val="001D5FA2"/>
    <w:rsid w:val="001D76B1"/>
    <w:rsid w:val="001F7CB5"/>
    <w:rsid w:val="00203FA3"/>
    <w:rsid w:val="00230D25"/>
    <w:rsid w:val="00232733"/>
    <w:rsid w:val="00234C99"/>
    <w:rsid w:val="00252E7C"/>
    <w:rsid w:val="00275E60"/>
    <w:rsid w:val="002B066A"/>
    <w:rsid w:val="002C5DA8"/>
    <w:rsid w:val="00303183"/>
    <w:rsid w:val="00306EE0"/>
    <w:rsid w:val="00307539"/>
    <w:rsid w:val="00315D97"/>
    <w:rsid w:val="00317D10"/>
    <w:rsid w:val="00340262"/>
    <w:rsid w:val="00347240"/>
    <w:rsid w:val="00353ED0"/>
    <w:rsid w:val="00387797"/>
    <w:rsid w:val="00393BBC"/>
    <w:rsid w:val="003969B6"/>
    <w:rsid w:val="003D18A0"/>
    <w:rsid w:val="003E2C1F"/>
    <w:rsid w:val="003E3815"/>
    <w:rsid w:val="00412E47"/>
    <w:rsid w:val="00435816"/>
    <w:rsid w:val="00440D32"/>
    <w:rsid w:val="00442CE2"/>
    <w:rsid w:val="00444B40"/>
    <w:rsid w:val="00473DC6"/>
    <w:rsid w:val="00477C2C"/>
    <w:rsid w:val="004A4971"/>
    <w:rsid w:val="004B6625"/>
    <w:rsid w:val="004C3B72"/>
    <w:rsid w:val="00514190"/>
    <w:rsid w:val="00563277"/>
    <w:rsid w:val="00573D85"/>
    <w:rsid w:val="00584216"/>
    <w:rsid w:val="005D64C3"/>
    <w:rsid w:val="005E097D"/>
    <w:rsid w:val="005F1F79"/>
    <w:rsid w:val="00601AAD"/>
    <w:rsid w:val="00614432"/>
    <w:rsid w:val="006348F3"/>
    <w:rsid w:val="0065764A"/>
    <w:rsid w:val="0068722A"/>
    <w:rsid w:val="0068762B"/>
    <w:rsid w:val="00691FA4"/>
    <w:rsid w:val="006C3B38"/>
    <w:rsid w:val="006D3C15"/>
    <w:rsid w:val="0071788B"/>
    <w:rsid w:val="007210BD"/>
    <w:rsid w:val="00730B2B"/>
    <w:rsid w:val="007331B4"/>
    <w:rsid w:val="00754B87"/>
    <w:rsid w:val="007577B4"/>
    <w:rsid w:val="0076314A"/>
    <w:rsid w:val="00770393"/>
    <w:rsid w:val="0078536F"/>
    <w:rsid w:val="00792784"/>
    <w:rsid w:val="007A2341"/>
    <w:rsid w:val="007B2122"/>
    <w:rsid w:val="007B55C9"/>
    <w:rsid w:val="008211A3"/>
    <w:rsid w:val="008361F2"/>
    <w:rsid w:val="0087614A"/>
    <w:rsid w:val="00877A89"/>
    <w:rsid w:val="008A693E"/>
    <w:rsid w:val="008B3AD4"/>
    <w:rsid w:val="008B698E"/>
    <w:rsid w:val="008C35E2"/>
    <w:rsid w:val="008D331F"/>
    <w:rsid w:val="0090600F"/>
    <w:rsid w:val="00912A9B"/>
    <w:rsid w:val="00941D11"/>
    <w:rsid w:val="0094282E"/>
    <w:rsid w:val="0098334F"/>
    <w:rsid w:val="009C7DB0"/>
    <w:rsid w:val="009E4987"/>
    <w:rsid w:val="009F3E85"/>
    <w:rsid w:val="009F4502"/>
    <w:rsid w:val="00A323AA"/>
    <w:rsid w:val="00A34E6B"/>
    <w:rsid w:val="00A37D2E"/>
    <w:rsid w:val="00A43613"/>
    <w:rsid w:val="00A4611C"/>
    <w:rsid w:val="00A50592"/>
    <w:rsid w:val="00A67FBA"/>
    <w:rsid w:val="00A776A6"/>
    <w:rsid w:val="00AA3C76"/>
    <w:rsid w:val="00AB15B5"/>
    <w:rsid w:val="00AC11E0"/>
    <w:rsid w:val="00AC4488"/>
    <w:rsid w:val="00AD7895"/>
    <w:rsid w:val="00AE28AD"/>
    <w:rsid w:val="00AF5EF2"/>
    <w:rsid w:val="00B35108"/>
    <w:rsid w:val="00B50FFA"/>
    <w:rsid w:val="00B51B42"/>
    <w:rsid w:val="00B7659E"/>
    <w:rsid w:val="00B76EB0"/>
    <w:rsid w:val="00B91397"/>
    <w:rsid w:val="00BA3A3F"/>
    <w:rsid w:val="00BC4CC5"/>
    <w:rsid w:val="00BC7F74"/>
    <w:rsid w:val="00BD0C56"/>
    <w:rsid w:val="00BE13F5"/>
    <w:rsid w:val="00C3667B"/>
    <w:rsid w:val="00C41412"/>
    <w:rsid w:val="00C42AA3"/>
    <w:rsid w:val="00C55329"/>
    <w:rsid w:val="00C727F9"/>
    <w:rsid w:val="00C7613F"/>
    <w:rsid w:val="00CA4BDB"/>
    <w:rsid w:val="00CC6AC9"/>
    <w:rsid w:val="00CF15A2"/>
    <w:rsid w:val="00CF536F"/>
    <w:rsid w:val="00CF6F98"/>
    <w:rsid w:val="00D37D8A"/>
    <w:rsid w:val="00D41CA4"/>
    <w:rsid w:val="00D42754"/>
    <w:rsid w:val="00D86095"/>
    <w:rsid w:val="00DB73BE"/>
    <w:rsid w:val="00DF02D2"/>
    <w:rsid w:val="00DF0D2F"/>
    <w:rsid w:val="00DF1261"/>
    <w:rsid w:val="00E05C6D"/>
    <w:rsid w:val="00E133BC"/>
    <w:rsid w:val="00E14936"/>
    <w:rsid w:val="00E538A0"/>
    <w:rsid w:val="00E6094E"/>
    <w:rsid w:val="00E7797A"/>
    <w:rsid w:val="00E810F3"/>
    <w:rsid w:val="00EA5076"/>
    <w:rsid w:val="00EB0F27"/>
    <w:rsid w:val="00EB3974"/>
    <w:rsid w:val="00EB52EA"/>
    <w:rsid w:val="00EC4DBF"/>
    <w:rsid w:val="00EC726D"/>
    <w:rsid w:val="00ED24E0"/>
    <w:rsid w:val="00EF3A74"/>
    <w:rsid w:val="00F024FB"/>
    <w:rsid w:val="00F112AD"/>
    <w:rsid w:val="00F13A0D"/>
    <w:rsid w:val="00F85113"/>
    <w:rsid w:val="00F945ED"/>
    <w:rsid w:val="00FB543B"/>
    <w:rsid w:val="00FB76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FA3"/>
    <w:pPr>
      <w:widowControl w:val="0"/>
      <w:autoSpaceDE w:val="0"/>
      <w:autoSpaceDN w:val="0"/>
      <w:adjustRightInd w:val="0"/>
      <w:spacing w:after="0" w:line="240" w:lineRule="auto"/>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203FA3"/>
  </w:style>
  <w:style w:type="paragraph" w:customStyle="1" w:styleId="Level1">
    <w:name w:val="Level 1"/>
    <w:basedOn w:val="Normal"/>
    <w:uiPriority w:val="99"/>
    <w:rsid w:val="00203FA3"/>
    <w:pPr>
      <w:numPr>
        <w:numId w:val="1"/>
      </w:numPr>
      <w:ind w:left="1152" w:hanging="576"/>
      <w:outlineLvl w:val="0"/>
    </w:pPr>
  </w:style>
  <w:style w:type="paragraph" w:styleId="ListParagraph">
    <w:name w:val="List Paragraph"/>
    <w:basedOn w:val="Normal"/>
    <w:uiPriority w:val="34"/>
    <w:qFormat/>
    <w:rsid w:val="00F945ED"/>
    <w:pPr>
      <w:ind w:left="720"/>
      <w:contextualSpacing/>
    </w:pPr>
  </w:style>
  <w:style w:type="character" w:styleId="Hyperlink">
    <w:name w:val="Hyperlink"/>
    <w:basedOn w:val="DefaultParagraphFont"/>
    <w:rsid w:val="001D5FA2"/>
    <w:rPr>
      <w:color w:val="0000FF"/>
      <w:u w:val="single"/>
    </w:rPr>
  </w:style>
  <w:style w:type="paragraph" w:styleId="Header">
    <w:name w:val="header"/>
    <w:basedOn w:val="Normal"/>
    <w:link w:val="HeaderChar"/>
    <w:uiPriority w:val="99"/>
    <w:semiHidden/>
    <w:unhideWhenUsed/>
    <w:rsid w:val="001F7CB5"/>
    <w:pPr>
      <w:tabs>
        <w:tab w:val="center" w:pos="4680"/>
        <w:tab w:val="right" w:pos="9360"/>
      </w:tabs>
    </w:pPr>
  </w:style>
  <w:style w:type="character" w:customStyle="1" w:styleId="HeaderChar">
    <w:name w:val="Header Char"/>
    <w:basedOn w:val="DefaultParagraphFont"/>
    <w:link w:val="Header"/>
    <w:uiPriority w:val="99"/>
    <w:semiHidden/>
    <w:rsid w:val="001F7CB5"/>
    <w:rPr>
      <w:rFonts w:ascii="Courier" w:hAnsi="Courier"/>
      <w:sz w:val="24"/>
      <w:szCs w:val="24"/>
    </w:rPr>
  </w:style>
  <w:style w:type="paragraph" w:styleId="Footer">
    <w:name w:val="footer"/>
    <w:basedOn w:val="Normal"/>
    <w:link w:val="FooterChar"/>
    <w:uiPriority w:val="99"/>
    <w:unhideWhenUsed/>
    <w:rsid w:val="001F7CB5"/>
    <w:pPr>
      <w:tabs>
        <w:tab w:val="center" w:pos="4680"/>
        <w:tab w:val="right" w:pos="9360"/>
      </w:tabs>
    </w:pPr>
  </w:style>
  <w:style w:type="character" w:customStyle="1" w:styleId="FooterChar">
    <w:name w:val="Footer Char"/>
    <w:basedOn w:val="DefaultParagraphFont"/>
    <w:link w:val="Footer"/>
    <w:uiPriority w:val="99"/>
    <w:rsid w:val="001F7CB5"/>
    <w:rPr>
      <w:rFonts w:ascii="Courier" w:hAnsi="Courier"/>
      <w:sz w:val="24"/>
      <w:szCs w:val="24"/>
    </w:rPr>
  </w:style>
  <w:style w:type="character" w:styleId="CommentReference">
    <w:name w:val="annotation reference"/>
    <w:basedOn w:val="DefaultParagraphFont"/>
    <w:uiPriority w:val="99"/>
    <w:semiHidden/>
    <w:unhideWhenUsed/>
    <w:rsid w:val="001C544B"/>
    <w:rPr>
      <w:sz w:val="16"/>
      <w:szCs w:val="16"/>
    </w:rPr>
  </w:style>
  <w:style w:type="paragraph" w:styleId="CommentText">
    <w:name w:val="annotation text"/>
    <w:basedOn w:val="Normal"/>
    <w:link w:val="CommentTextChar"/>
    <w:uiPriority w:val="99"/>
    <w:semiHidden/>
    <w:unhideWhenUsed/>
    <w:rsid w:val="001C544B"/>
    <w:rPr>
      <w:sz w:val="20"/>
      <w:szCs w:val="20"/>
    </w:rPr>
  </w:style>
  <w:style w:type="character" w:customStyle="1" w:styleId="CommentTextChar">
    <w:name w:val="Comment Text Char"/>
    <w:basedOn w:val="DefaultParagraphFont"/>
    <w:link w:val="CommentText"/>
    <w:uiPriority w:val="99"/>
    <w:semiHidden/>
    <w:rsid w:val="001C544B"/>
    <w:rPr>
      <w:rFonts w:ascii="Courier" w:hAnsi="Courier"/>
      <w:sz w:val="20"/>
      <w:szCs w:val="20"/>
    </w:rPr>
  </w:style>
  <w:style w:type="paragraph" w:styleId="CommentSubject">
    <w:name w:val="annotation subject"/>
    <w:basedOn w:val="CommentText"/>
    <w:next w:val="CommentText"/>
    <w:link w:val="CommentSubjectChar"/>
    <w:uiPriority w:val="99"/>
    <w:semiHidden/>
    <w:unhideWhenUsed/>
    <w:rsid w:val="001C544B"/>
    <w:rPr>
      <w:b/>
      <w:bCs/>
    </w:rPr>
  </w:style>
  <w:style w:type="character" w:customStyle="1" w:styleId="CommentSubjectChar">
    <w:name w:val="Comment Subject Char"/>
    <w:basedOn w:val="CommentTextChar"/>
    <w:link w:val="CommentSubject"/>
    <w:uiPriority w:val="99"/>
    <w:semiHidden/>
    <w:rsid w:val="001C544B"/>
    <w:rPr>
      <w:rFonts w:ascii="Courier" w:hAnsi="Courier"/>
      <w:b/>
      <w:bCs/>
      <w:sz w:val="20"/>
      <w:szCs w:val="20"/>
    </w:rPr>
  </w:style>
  <w:style w:type="paragraph" w:styleId="BalloonText">
    <w:name w:val="Balloon Text"/>
    <w:basedOn w:val="Normal"/>
    <w:link w:val="BalloonTextChar"/>
    <w:uiPriority w:val="99"/>
    <w:semiHidden/>
    <w:unhideWhenUsed/>
    <w:rsid w:val="001C544B"/>
    <w:rPr>
      <w:rFonts w:ascii="Tahoma" w:hAnsi="Tahoma" w:cs="Tahoma"/>
      <w:sz w:val="16"/>
      <w:szCs w:val="16"/>
    </w:rPr>
  </w:style>
  <w:style w:type="character" w:customStyle="1" w:styleId="BalloonTextChar">
    <w:name w:val="Balloon Text Char"/>
    <w:basedOn w:val="DefaultParagraphFont"/>
    <w:link w:val="BalloonText"/>
    <w:uiPriority w:val="99"/>
    <w:semiHidden/>
    <w:rsid w:val="001C544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FA3"/>
    <w:pPr>
      <w:widowControl w:val="0"/>
      <w:autoSpaceDE w:val="0"/>
      <w:autoSpaceDN w:val="0"/>
      <w:adjustRightInd w:val="0"/>
      <w:spacing w:after="0" w:line="240" w:lineRule="auto"/>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203FA3"/>
  </w:style>
  <w:style w:type="paragraph" w:customStyle="1" w:styleId="Level1">
    <w:name w:val="Level 1"/>
    <w:basedOn w:val="Normal"/>
    <w:uiPriority w:val="99"/>
    <w:rsid w:val="00203FA3"/>
    <w:pPr>
      <w:numPr>
        <w:numId w:val="1"/>
      </w:numPr>
      <w:ind w:left="1152" w:hanging="576"/>
      <w:outlineLvl w:val="0"/>
    </w:pPr>
  </w:style>
  <w:style w:type="paragraph" w:styleId="ListParagraph">
    <w:name w:val="List Paragraph"/>
    <w:basedOn w:val="Normal"/>
    <w:uiPriority w:val="34"/>
    <w:qFormat/>
    <w:rsid w:val="00F945ED"/>
    <w:pPr>
      <w:ind w:left="720"/>
      <w:contextualSpacing/>
    </w:pPr>
  </w:style>
  <w:style w:type="character" w:styleId="Hyperlink">
    <w:name w:val="Hyperlink"/>
    <w:basedOn w:val="DefaultParagraphFont"/>
    <w:rsid w:val="001D5FA2"/>
    <w:rPr>
      <w:color w:val="0000FF"/>
      <w:u w:val="single"/>
    </w:rPr>
  </w:style>
  <w:style w:type="paragraph" w:styleId="Header">
    <w:name w:val="header"/>
    <w:basedOn w:val="Normal"/>
    <w:link w:val="HeaderChar"/>
    <w:uiPriority w:val="99"/>
    <w:semiHidden/>
    <w:unhideWhenUsed/>
    <w:rsid w:val="001F7CB5"/>
    <w:pPr>
      <w:tabs>
        <w:tab w:val="center" w:pos="4680"/>
        <w:tab w:val="right" w:pos="9360"/>
      </w:tabs>
    </w:pPr>
  </w:style>
  <w:style w:type="character" w:customStyle="1" w:styleId="HeaderChar">
    <w:name w:val="Header Char"/>
    <w:basedOn w:val="DefaultParagraphFont"/>
    <w:link w:val="Header"/>
    <w:uiPriority w:val="99"/>
    <w:semiHidden/>
    <w:rsid w:val="001F7CB5"/>
    <w:rPr>
      <w:rFonts w:ascii="Courier" w:hAnsi="Courier"/>
      <w:sz w:val="24"/>
      <w:szCs w:val="24"/>
    </w:rPr>
  </w:style>
  <w:style w:type="paragraph" w:styleId="Footer">
    <w:name w:val="footer"/>
    <w:basedOn w:val="Normal"/>
    <w:link w:val="FooterChar"/>
    <w:uiPriority w:val="99"/>
    <w:unhideWhenUsed/>
    <w:rsid w:val="001F7CB5"/>
    <w:pPr>
      <w:tabs>
        <w:tab w:val="center" w:pos="4680"/>
        <w:tab w:val="right" w:pos="9360"/>
      </w:tabs>
    </w:pPr>
  </w:style>
  <w:style w:type="character" w:customStyle="1" w:styleId="FooterChar">
    <w:name w:val="Footer Char"/>
    <w:basedOn w:val="DefaultParagraphFont"/>
    <w:link w:val="Footer"/>
    <w:uiPriority w:val="99"/>
    <w:rsid w:val="001F7CB5"/>
    <w:rPr>
      <w:rFonts w:ascii="Courier" w:hAnsi="Courier"/>
      <w:sz w:val="24"/>
      <w:szCs w:val="24"/>
    </w:rPr>
  </w:style>
  <w:style w:type="character" w:styleId="CommentReference">
    <w:name w:val="annotation reference"/>
    <w:basedOn w:val="DefaultParagraphFont"/>
    <w:uiPriority w:val="99"/>
    <w:semiHidden/>
    <w:unhideWhenUsed/>
    <w:rsid w:val="001C544B"/>
    <w:rPr>
      <w:sz w:val="16"/>
      <w:szCs w:val="16"/>
    </w:rPr>
  </w:style>
  <w:style w:type="paragraph" w:styleId="CommentText">
    <w:name w:val="annotation text"/>
    <w:basedOn w:val="Normal"/>
    <w:link w:val="CommentTextChar"/>
    <w:uiPriority w:val="99"/>
    <w:semiHidden/>
    <w:unhideWhenUsed/>
    <w:rsid w:val="001C544B"/>
    <w:rPr>
      <w:sz w:val="20"/>
      <w:szCs w:val="20"/>
    </w:rPr>
  </w:style>
  <w:style w:type="character" w:customStyle="1" w:styleId="CommentTextChar">
    <w:name w:val="Comment Text Char"/>
    <w:basedOn w:val="DefaultParagraphFont"/>
    <w:link w:val="CommentText"/>
    <w:uiPriority w:val="99"/>
    <w:semiHidden/>
    <w:rsid w:val="001C544B"/>
    <w:rPr>
      <w:rFonts w:ascii="Courier" w:hAnsi="Courier"/>
      <w:sz w:val="20"/>
      <w:szCs w:val="20"/>
    </w:rPr>
  </w:style>
  <w:style w:type="paragraph" w:styleId="CommentSubject">
    <w:name w:val="annotation subject"/>
    <w:basedOn w:val="CommentText"/>
    <w:next w:val="CommentText"/>
    <w:link w:val="CommentSubjectChar"/>
    <w:uiPriority w:val="99"/>
    <w:semiHidden/>
    <w:unhideWhenUsed/>
    <w:rsid w:val="001C544B"/>
    <w:rPr>
      <w:b/>
      <w:bCs/>
    </w:rPr>
  </w:style>
  <w:style w:type="character" w:customStyle="1" w:styleId="CommentSubjectChar">
    <w:name w:val="Comment Subject Char"/>
    <w:basedOn w:val="CommentTextChar"/>
    <w:link w:val="CommentSubject"/>
    <w:uiPriority w:val="99"/>
    <w:semiHidden/>
    <w:rsid w:val="001C544B"/>
    <w:rPr>
      <w:rFonts w:ascii="Courier" w:hAnsi="Courier"/>
      <w:b/>
      <w:bCs/>
      <w:sz w:val="20"/>
      <w:szCs w:val="20"/>
    </w:rPr>
  </w:style>
  <w:style w:type="paragraph" w:styleId="BalloonText">
    <w:name w:val="Balloon Text"/>
    <w:basedOn w:val="Normal"/>
    <w:link w:val="BalloonTextChar"/>
    <w:uiPriority w:val="99"/>
    <w:semiHidden/>
    <w:unhideWhenUsed/>
    <w:rsid w:val="001C544B"/>
    <w:rPr>
      <w:rFonts w:ascii="Tahoma" w:hAnsi="Tahoma" w:cs="Tahoma"/>
      <w:sz w:val="16"/>
      <w:szCs w:val="16"/>
    </w:rPr>
  </w:style>
  <w:style w:type="character" w:customStyle="1" w:styleId="BalloonTextChar">
    <w:name w:val="Balloon Text Char"/>
    <w:basedOn w:val="DefaultParagraphFont"/>
    <w:link w:val="BalloonText"/>
    <w:uiPriority w:val="99"/>
    <w:semiHidden/>
    <w:rsid w:val="001C544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85324039">
      <w:bodyDiv w:val="1"/>
      <w:marLeft w:val="0"/>
      <w:marRight w:val="0"/>
      <w:marTop w:val="0"/>
      <w:marBottom w:val="0"/>
      <w:divBdr>
        <w:top w:val="none" w:sz="0" w:space="0" w:color="auto"/>
        <w:left w:val="none" w:sz="0" w:space="0" w:color="auto"/>
        <w:bottom w:val="none" w:sz="0" w:space="0" w:color="auto"/>
        <w:right w:val="none" w:sz="0" w:space="0" w:color="auto"/>
      </w:divBdr>
    </w:div>
    <w:div w:id="1109084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Office_Excel_Worksheet1.xlsx"/><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ls.gov/oes/table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5</Pages>
  <Words>1422</Words>
  <Characters>7837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HancDa</dc:creator>
  <cp:lastModifiedBy>hancda</cp:lastModifiedBy>
  <cp:revision>10</cp:revision>
  <dcterms:created xsi:type="dcterms:W3CDTF">2014-03-07T21:10:00Z</dcterms:created>
  <dcterms:modified xsi:type="dcterms:W3CDTF">2014-05-09T16:31:00Z</dcterms:modified>
</cp:coreProperties>
</file>