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BE" w:rsidRDefault="00ED25BE" w:rsidP="00ED25BE">
      <w:pPr>
        <w:jc w:val="center"/>
        <w:rPr>
          <w:rFonts w:asciiTheme="minorHAnsi" w:hAnsiTheme="minorHAnsi" w:cstheme="minorHAnsi"/>
          <w:b/>
        </w:rPr>
      </w:pPr>
      <w:r>
        <w:rPr>
          <w:rFonts w:asciiTheme="minorHAnsi" w:hAnsiTheme="minorHAnsi" w:cstheme="minorHAnsi"/>
          <w:b/>
        </w:rPr>
        <w:t>Attachment B-2</w:t>
      </w:r>
      <w:r>
        <w:rPr>
          <w:rFonts w:asciiTheme="minorHAnsi" w:hAnsiTheme="minorHAnsi" w:cstheme="minorHAnsi"/>
          <w:b/>
        </w:rPr>
        <w:tab/>
      </w:r>
    </w:p>
    <w:p w:rsidR="00ED25BE" w:rsidRDefault="00ED25BE" w:rsidP="00ED25BE">
      <w:pPr>
        <w:jc w:val="center"/>
        <w:rPr>
          <w:rFonts w:asciiTheme="minorHAnsi" w:hAnsiTheme="minorHAnsi" w:cstheme="minorHAnsi"/>
          <w:b/>
        </w:rPr>
      </w:pPr>
      <w:r>
        <w:rPr>
          <w:rFonts w:asciiTheme="minorHAnsi" w:hAnsiTheme="minorHAnsi" w:cstheme="minorHAnsi"/>
          <w:b/>
        </w:rPr>
        <w:t>Summary of Public C</w:t>
      </w:r>
      <w:r w:rsidRPr="00ED25BE">
        <w:rPr>
          <w:rFonts w:asciiTheme="minorHAnsi" w:hAnsiTheme="minorHAnsi" w:cstheme="minorHAnsi"/>
          <w:b/>
        </w:rPr>
        <w:t>omments</w:t>
      </w:r>
      <w:r>
        <w:rPr>
          <w:rFonts w:asciiTheme="minorHAnsi" w:hAnsiTheme="minorHAnsi" w:cstheme="minorHAnsi"/>
          <w:b/>
        </w:rPr>
        <w:t xml:space="preserve"> and CDC R</w:t>
      </w:r>
      <w:r w:rsidRPr="00ED25BE">
        <w:rPr>
          <w:rFonts w:asciiTheme="minorHAnsi" w:hAnsiTheme="minorHAnsi" w:cstheme="minorHAnsi"/>
          <w:b/>
        </w:rPr>
        <w:t>esponse</w:t>
      </w:r>
    </w:p>
    <w:p w:rsidR="00ED25BE" w:rsidRDefault="00ED25BE" w:rsidP="00ED25BE">
      <w:pPr>
        <w:rPr>
          <w:rFonts w:asciiTheme="minorHAnsi" w:hAnsiTheme="minorHAnsi" w:cstheme="minorHAnsi"/>
          <w:b/>
        </w:rPr>
      </w:pPr>
    </w:p>
    <w:p w:rsidR="00946F14" w:rsidRDefault="00946F14" w:rsidP="00ED25BE">
      <w:pPr>
        <w:rPr>
          <w:rFonts w:asciiTheme="minorHAnsi" w:hAnsiTheme="minorHAnsi" w:cstheme="minorHAnsi"/>
          <w:b/>
        </w:rPr>
      </w:pPr>
    </w:p>
    <w:p w:rsidR="00ED25BE" w:rsidRDefault="00ED25BE" w:rsidP="00ED25BE">
      <w:pPr>
        <w:rPr>
          <w:rFonts w:ascii="Calibri" w:hAnsi="Calibri" w:cs="Calibri"/>
          <w:color w:val="1F497D"/>
          <w:sz w:val="22"/>
          <w:szCs w:val="22"/>
        </w:rPr>
      </w:pPr>
      <w:bookmarkStart w:id="0" w:name="_GoBack"/>
      <w:bookmarkEnd w:id="0"/>
      <w:r>
        <w:rPr>
          <w:rFonts w:asciiTheme="minorHAnsi" w:hAnsiTheme="minorHAnsi" w:cstheme="minorHAnsi"/>
          <w:b/>
        </w:rPr>
        <w:t>Public Comment #1</w:t>
      </w:r>
    </w:p>
    <w:p w:rsidR="00ED25BE" w:rsidRDefault="00ED25BE" w:rsidP="00ED25BE">
      <w:pPr>
        <w:rPr>
          <w:rFonts w:ascii="Calibri" w:hAnsi="Calibri" w:cs="Calibri"/>
          <w:color w:val="1F497D"/>
          <w:sz w:val="22"/>
          <w:szCs w:val="22"/>
        </w:rPr>
      </w:pPr>
    </w:p>
    <w:p w:rsidR="00ED25BE" w:rsidRDefault="00ED25BE" w:rsidP="00ED25B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usacitizen1 </w:t>
      </w:r>
      <w:proofErr w:type="spellStart"/>
      <w:r>
        <w:rPr>
          <w:rFonts w:ascii="Tahoma" w:hAnsi="Tahoma" w:cs="Tahoma"/>
          <w:sz w:val="20"/>
          <w:szCs w:val="20"/>
        </w:rPr>
        <w:t>usacitizen1</w:t>
      </w:r>
      <w:proofErr w:type="spellEnd"/>
      <w:r>
        <w:rPr>
          <w:rFonts w:ascii="Tahoma" w:hAnsi="Tahoma" w:cs="Tahoma"/>
          <w:sz w:val="20"/>
          <w:szCs w:val="20"/>
        </w:rPr>
        <w:t xml:space="preserve"> </w:t>
      </w:r>
      <w:hyperlink r:id="rId5" w:history="1">
        <w:r>
          <w:rPr>
            <w:rStyle w:val="Hyperlink"/>
            <w:rFonts w:ascii="Tahoma" w:hAnsi="Tahoma" w:cs="Tahoma"/>
            <w:sz w:val="20"/>
            <w:szCs w:val="20"/>
          </w:rPr>
          <w:t>[mailto:usacitizen1@live.com]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April 09, 2012 2:44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history="1">
        <w:r>
          <w:rPr>
            <w:rStyle w:val="Hyperlink"/>
            <w:rFonts w:ascii="Tahoma" w:hAnsi="Tahoma" w:cs="Tahoma"/>
            <w:sz w:val="20"/>
            <w:szCs w:val="20"/>
          </w:rPr>
          <w:t>ron.otten@cdc.gov</w:t>
        </w:r>
      </w:hyperlink>
      <w:r>
        <w:rPr>
          <w:rFonts w:ascii="Tahoma" w:hAnsi="Tahoma" w:cs="Tahoma"/>
          <w:sz w:val="20"/>
          <w:szCs w:val="20"/>
        </w:rPr>
        <w:t xml:space="preserve">; OMB-Comments (CDC); </w:t>
      </w:r>
      <w:hyperlink r:id="rId7" w:history="1">
        <w:r>
          <w:rPr>
            <w:rStyle w:val="Hyperlink"/>
            <w:rFonts w:ascii="Tahoma" w:hAnsi="Tahoma" w:cs="Tahoma"/>
            <w:sz w:val="20"/>
            <w:szCs w:val="20"/>
          </w:rPr>
          <w:t>deficitreduction@senate.gov</w:t>
        </w:r>
      </w:hyperlink>
      <w:r>
        <w:rPr>
          <w:rFonts w:ascii="Tahoma" w:hAnsi="Tahoma" w:cs="Tahoma"/>
          <w:sz w:val="20"/>
          <w:szCs w:val="20"/>
        </w:rPr>
        <w:t xml:space="preserve">; </w:t>
      </w:r>
      <w:hyperlink r:id="rId8" w:history="1">
        <w:r>
          <w:rPr>
            <w:rStyle w:val="Hyperlink"/>
            <w:rFonts w:ascii="Tahoma" w:hAnsi="Tahoma" w:cs="Tahoma"/>
            <w:sz w:val="20"/>
            <w:szCs w:val="20"/>
          </w:rPr>
          <w:t>info@taxpayer.net</w:t>
        </w:r>
      </w:hyperlink>
      <w:r>
        <w:rPr>
          <w:rFonts w:ascii="Tahoma" w:hAnsi="Tahoma" w:cs="Tahoma"/>
          <w:sz w:val="20"/>
          <w:szCs w:val="20"/>
        </w:rPr>
        <w:t xml:space="preserve">; </w:t>
      </w:r>
      <w:hyperlink r:id="rId9"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0"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11" w:history="1">
        <w:r>
          <w:rPr>
            <w:rStyle w:val="Hyperlink"/>
            <w:rFonts w:ascii="Tahoma" w:hAnsi="Tahoma" w:cs="Tahoma"/>
            <w:sz w:val="20"/>
            <w:szCs w:val="20"/>
          </w:rPr>
          <w:t>comments@whitehouse.gov</w:t>
        </w:r>
      </w:hyperlink>
      <w:r>
        <w:rPr>
          <w:rFonts w:ascii="Tahoma" w:hAnsi="Tahoma" w:cs="Tahoma"/>
          <w:sz w:val="20"/>
          <w:szCs w:val="20"/>
        </w:rPr>
        <w:t xml:space="preserve">; </w:t>
      </w:r>
      <w:hyperlink r:id="rId12"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13" w:history="1">
        <w:r>
          <w:rPr>
            <w:rStyle w:val="Hyperlink"/>
            <w:rFonts w:ascii="Tahoma" w:hAnsi="Tahoma" w:cs="Tahoma"/>
            <w:sz w:val="20"/>
            <w:szCs w:val="20"/>
          </w:rPr>
          <w:t>sf.nancy@mail.house.gov</w:t>
        </w:r>
      </w:hyperlink>
      <w:r>
        <w:rPr>
          <w:rFonts w:ascii="Tahoma" w:hAnsi="Tahoma" w:cs="Tahoma"/>
          <w:sz w:val="20"/>
          <w:szCs w:val="20"/>
        </w:rPr>
        <w:t xml:space="preserve">; </w:t>
      </w:r>
      <w:hyperlink r:id="rId14" w:history="1">
        <w:r>
          <w:rPr>
            <w:rStyle w:val="Hyperlink"/>
            <w:rFonts w:ascii="Tahoma" w:hAnsi="Tahoma" w:cs="Tahoma"/>
            <w:sz w:val="20"/>
            <w:szCs w:val="20"/>
          </w:rPr>
          <w:t>letters@newsweek.com</w:t>
        </w:r>
      </w:hyperlink>
      <w:r>
        <w:rPr>
          <w:rFonts w:ascii="Tahoma" w:hAnsi="Tahoma" w:cs="Tahoma"/>
          <w:sz w:val="20"/>
          <w:szCs w:val="20"/>
        </w:rPr>
        <w:t xml:space="preserve">; </w:t>
      </w:r>
      <w:hyperlink r:id="rId15" w:history="1">
        <w:r>
          <w:rPr>
            <w:rStyle w:val="Hyperlink"/>
            <w:rFonts w:ascii="Tahoma" w:hAnsi="Tahoma" w:cs="Tahoma"/>
            <w:sz w:val="20"/>
            <w:szCs w:val="20"/>
          </w:rPr>
          <w:t>today@nbc.com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CUT TH BUDGET OF THIS AGENCY TO ZERO - IT IS A DO NOTHING FAT CAT BUREAUCRACY DOING HARM TO AMERICA</w:t>
      </w:r>
    </w:p>
    <w:p w:rsidR="00ED25BE" w:rsidRDefault="00ED25BE" w:rsidP="00ED25BE"/>
    <w:p w:rsidR="00ED25BE" w:rsidRDefault="00ED25BE" w:rsidP="00ED25BE">
      <w:pPr>
        <w:rPr>
          <w:rFonts w:ascii="Tahoma" w:hAnsi="Tahoma" w:cs="Tahoma"/>
          <w:sz w:val="20"/>
          <w:szCs w:val="20"/>
        </w:rPr>
      </w:pPr>
      <w:r>
        <w:rPr>
          <w:rFonts w:ascii="Tahoma" w:hAnsi="Tahoma" w:cs="Tahoma"/>
          <w:sz w:val="20"/>
          <w:szCs w:val="20"/>
        </w:rPr>
        <w:t xml:space="preserve">AMERICA DOES NOT NEED OR WANT TO FUND NATIONAL FAMILLY PLANNING CLINICS. THIS IS SIMPLY A PROGRAM PLANNED BY THE DO NOTHING FAT CAT HIGH PAID BUREAUCRATS AT THIS AGENCY TO PRESERVE THEIR DO NOTHING BUT HARM JOBS. THIS AGENCY IS A TOTAL LOSS TO AMERICA. WE HAVE SPENT TRILLINOS AT THIS AGENCY AND OUR HEALTH CARE IS LOWER THAN IT HAS EVER BEEN IN OUR HISTORY IN AMERICA. WE USED TO BE NO 1 NO WE ARE 27 LIKE ROMANIA, A THIRD WORLD COUNTRY IN EUROPE. THIS AGENCY WORKS FOR ENRICHMENT FOR FAT CAT BUREAUCRATS, NOT FOR HEALTH FOR AMERICA.  CUT THIS BUDGET FOR THIS AGENCY AND THIS PROJECT DOWN TO ZERO. WE NEED TO DOWNSIZE. WE ARE BEING TAXED INTO POVERTY (1 OUT OF 2 AMERICANS PRESENTLY IS INPOVERTY) FOR THIS DO NOTHING EXCEPT MAKE MYSELF RICH AGENCY. SHUT DOWN THIS NEW SPENDING PROJECT. </w:t>
      </w:r>
      <w:r>
        <w:rPr>
          <w:rFonts w:ascii="Tahoma" w:hAnsi="Tahoma" w:cs="Tahoma"/>
          <w:sz w:val="20"/>
          <w:szCs w:val="20"/>
        </w:rPr>
        <w:br/>
        <w:t>JEAN PBULIC </w:t>
      </w:r>
      <w:r w:rsidR="00946F14">
        <w:rPr>
          <w:rFonts w:ascii="Tahoma" w:hAnsi="Tahoma" w:cs="Tahoma"/>
          <w:sz w:val="20"/>
          <w:szCs w:val="20"/>
        </w:rPr>
        <w:pict>
          <v:rect id="_x0000_i1025" style="width:468pt;height:1.5pt" o:hralign="center" o:hrstd="t" o:hr="t" fillcolor="#aca899" stroked="f"/>
        </w:pict>
      </w:r>
    </w:p>
    <w:p w:rsidR="00ED25BE" w:rsidRPr="00ED25BE" w:rsidRDefault="00ED25BE" w:rsidP="00ED25BE">
      <w:pPr>
        <w:rPr>
          <w:rFonts w:asciiTheme="minorHAnsi" w:hAnsiTheme="minorHAnsi" w:cstheme="minorHAnsi"/>
          <w:b/>
        </w:rPr>
      </w:pPr>
    </w:p>
    <w:p w:rsidR="00736E2F" w:rsidRDefault="00736E2F" w:rsidP="00ED25BE">
      <w:pPr>
        <w:rPr>
          <w:rFonts w:asciiTheme="minorHAnsi" w:hAnsiTheme="minorHAnsi" w:cstheme="minorHAnsi"/>
          <w:b/>
        </w:rPr>
      </w:pPr>
    </w:p>
    <w:p w:rsidR="00736E2F" w:rsidRDefault="00736E2F" w:rsidP="00ED25BE">
      <w:pPr>
        <w:rPr>
          <w:rFonts w:asciiTheme="minorHAnsi" w:hAnsiTheme="minorHAnsi" w:cstheme="minorHAnsi"/>
          <w:b/>
        </w:rPr>
      </w:pPr>
    </w:p>
    <w:p w:rsidR="00ED25BE" w:rsidRDefault="00736E2F" w:rsidP="00ED25BE">
      <w:pPr>
        <w:rPr>
          <w:rFonts w:asciiTheme="minorHAnsi" w:hAnsiTheme="minorHAnsi" w:cstheme="minorHAnsi"/>
          <w:b/>
        </w:rPr>
      </w:pPr>
      <w:r>
        <w:rPr>
          <w:rFonts w:asciiTheme="minorHAnsi" w:hAnsiTheme="minorHAnsi" w:cstheme="minorHAnsi"/>
          <w:b/>
        </w:rPr>
        <w:t>CDC Response to Public Comment #1</w:t>
      </w:r>
    </w:p>
    <w:p w:rsidR="00ED25BE" w:rsidRDefault="00ED25BE" w:rsidP="00ED25BE">
      <w:pPr>
        <w:rPr>
          <w:rFonts w:ascii="Calibri" w:hAnsi="Calibri" w:cs="Calibri"/>
          <w:color w:val="1F497D"/>
          <w:sz w:val="22"/>
          <w:szCs w:val="22"/>
        </w:rPr>
      </w:pPr>
    </w:p>
    <w:p w:rsidR="00ED25BE" w:rsidRPr="00946F14" w:rsidRDefault="00736E2F" w:rsidP="00ED25BE">
      <w:pPr>
        <w:rPr>
          <w:rFonts w:asciiTheme="minorHAnsi" w:hAnsiTheme="minorHAnsi" w:cstheme="minorHAnsi"/>
          <w:bCs/>
          <w:i/>
          <w:iCs/>
        </w:rPr>
      </w:pPr>
      <w:r w:rsidRPr="00946F14">
        <w:rPr>
          <w:rFonts w:asciiTheme="minorHAnsi" w:hAnsiTheme="minorHAnsi" w:cstheme="minorHAnsi"/>
          <w:bCs/>
        </w:rPr>
        <w:t>CDC provided a courtesy reply.</w:t>
      </w:r>
    </w:p>
    <w:sectPr w:rsidR="00ED25BE" w:rsidRPr="00946F14" w:rsidSect="00ED2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BE"/>
    <w:rsid w:val="00736E2F"/>
    <w:rsid w:val="008F269A"/>
    <w:rsid w:val="00946F14"/>
    <w:rsid w:val="009D7722"/>
    <w:rsid w:val="00B42E6A"/>
    <w:rsid w:val="00ED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5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7083">
      <w:bodyDiv w:val="1"/>
      <w:marLeft w:val="0"/>
      <w:marRight w:val="0"/>
      <w:marTop w:val="0"/>
      <w:marBottom w:val="0"/>
      <w:divBdr>
        <w:top w:val="none" w:sz="0" w:space="0" w:color="auto"/>
        <w:left w:val="none" w:sz="0" w:space="0" w:color="auto"/>
        <w:bottom w:val="none" w:sz="0" w:space="0" w:color="auto"/>
        <w:right w:val="none" w:sz="0" w:space="0" w:color="auto"/>
      </w:divBdr>
    </w:div>
    <w:div w:id="15272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xpayer.net" TargetMode="External"/><Relationship Id="rId13" Type="http://schemas.openxmlformats.org/officeDocument/2006/relationships/hyperlink" Target="mailto:sf.nancy@mail.house.gov" TargetMode="External"/><Relationship Id="rId3" Type="http://schemas.openxmlformats.org/officeDocument/2006/relationships/settings" Target="settings.xml"/><Relationship Id="rId7" Type="http://schemas.openxmlformats.org/officeDocument/2006/relationships/hyperlink" Target="mailto:deficitreduction@senate.gov" TargetMode="External"/><Relationship Id="rId12" Type="http://schemas.openxmlformats.org/officeDocument/2006/relationships/hyperlink" Target="mailto:speakerboehner@mail.house.gov"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on.otten@cdc.gov" TargetMode="External"/><Relationship Id="rId11" Type="http://schemas.openxmlformats.org/officeDocument/2006/relationships/hyperlink" Target="mailto:comments@whitehouse.gov" TargetMode="External"/><Relationship Id="rId5" Type="http://schemas.openxmlformats.org/officeDocument/2006/relationships/hyperlink" Target="mailto:[mailto:usacitizen1@live.com]" TargetMode="External"/><Relationship Id="rId15" Type="http://schemas.openxmlformats.org/officeDocument/2006/relationships/hyperlink" Target="mailto:today@nbc.com" TargetMode="External"/><Relationship Id="rId10" Type="http://schemas.openxmlformats.org/officeDocument/2006/relationships/hyperlink" Target="mailto:americanvoices@mail.house.gov" TargetMode="External"/><Relationship Id="rId4" Type="http://schemas.openxmlformats.org/officeDocument/2006/relationships/webSettings" Target="webSettings.xml"/><Relationship Id="rId9" Type="http://schemas.openxmlformats.org/officeDocument/2006/relationships/hyperlink" Target="mailto:media@cagw.org" TargetMode="External"/><Relationship Id="rId14" Type="http://schemas.openxmlformats.org/officeDocument/2006/relationships/hyperlink" Target="mailto:letters@newswe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Zapata</dc:creator>
  <cp:lastModifiedBy>Macaluso, Renita (CDC/ONDIEH/NCCDPHP)</cp:lastModifiedBy>
  <cp:revision>4</cp:revision>
  <dcterms:created xsi:type="dcterms:W3CDTF">2012-06-29T21:23:00Z</dcterms:created>
  <dcterms:modified xsi:type="dcterms:W3CDTF">2012-07-27T20:59:00Z</dcterms:modified>
</cp:coreProperties>
</file>