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344" w:rsidRDefault="00090344" w:rsidP="00090344">
      <w:pPr>
        <w:pStyle w:val="Heading1"/>
        <w:spacing w:after="360"/>
      </w:pPr>
      <w:r>
        <w:t>Att</w:t>
      </w:r>
      <w:r w:rsidR="00675BD2">
        <w:t>achment A1: Non-Response Follow-</w:t>
      </w:r>
      <w:r>
        <w:t>Up Letter; Unable to Reach</w:t>
      </w:r>
    </w:p>
    <w:p w:rsidR="00090344" w:rsidRDefault="00090344" w:rsidP="00090344">
      <w:pPr>
        <w:pStyle w:val="BodyMC"/>
        <w:spacing w:after="240"/>
      </w:pPr>
      <w:r w:rsidRPr="00C966BF">
        <w:rPr>
          <w:highlight w:val="yellow"/>
        </w:rPr>
        <w:t>SECRETARY OF LABOR LETTERHEAD</w:t>
      </w:r>
    </w:p>
    <w:p w:rsidR="00090344" w:rsidRDefault="00090344" w:rsidP="00090344">
      <w:pPr>
        <w:pStyle w:val="BodyMC"/>
      </w:pPr>
      <w:r w:rsidRPr="000F3158">
        <w:t xml:space="preserve">Dear </w:t>
      </w:r>
      <w:r>
        <w:t>[RESPONDENT],</w:t>
      </w:r>
    </w:p>
    <w:p w:rsidR="00090344" w:rsidRDefault="00090344" w:rsidP="00090344">
      <w:pPr>
        <w:pStyle w:val="BodyMC"/>
      </w:pPr>
      <w:r w:rsidRPr="00F430E1">
        <w:t xml:space="preserve">I am writing to encourage your participation in a study being conducted by the </w:t>
      </w:r>
      <w:r>
        <w:t xml:space="preserve">U.S. </w:t>
      </w:r>
      <w:r w:rsidRPr="00F430E1">
        <w:t xml:space="preserve">Department of Labor on </w:t>
      </w:r>
      <w:r w:rsidRPr="0044170E">
        <w:t>American work experiences and benefits</w:t>
      </w:r>
      <w:r>
        <w:t xml:space="preserve">.  </w:t>
      </w:r>
      <w:r w:rsidRPr="00F430E1">
        <w:rPr>
          <w:rFonts w:cs="Arial"/>
        </w:rPr>
        <w:t>We have been trying to reach you regarding this v</w:t>
      </w:r>
      <w:r>
        <w:rPr>
          <w:rFonts w:cs="Arial"/>
        </w:rPr>
        <w:t xml:space="preserve">ery important study.  </w:t>
      </w:r>
      <w:r w:rsidRPr="00F430E1">
        <w:rPr>
          <w:rFonts w:cs="Arial"/>
        </w:rPr>
        <w:t>Unfortunately we have been unable to contact you</w:t>
      </w:r>
      <w:r>
        <w:rPr>
          <w:rFonts w:cs="Arial"/>
        </w:rPr>
        <w:t>.</w:t>
      </w:r>
    </w:p>
    <w:p w:rsidR="00090344" w:rsidRDefault="00090344" w:rsidP="00090344">
      <w:pPr>
        <w:pStyle w:val="BodyMC"/>
      </w:pPr>
      <w:r>
        <w:t xml:space="preserve">You were </w:t>
      </w:r>
      <w:r w:rsidRPr="00F430E1">
        <w:t>ran</w:t>
      </w:r>
      <w:r>
        <w:t>domly selected for this study, t</w:t>
      </w:r>
      <w:r w:rsidRPr="00F430E1">
        <w:t xml:space="preserve">he </w:t>
      </w:r>
      <w:r>
        <w:t xml:space="preserve">results of which will </w:t>
      </w:r>
      <w:r w:rsidRPr="0044170E">
        <w:t xml:space="preserve">be used by the U.S. Department of Labor to improve policies and benefits for American workers. </w:t>
      </w:r>
      <w:r>
        <w:t xml:space="preserve"> We are counting on the participation of working Americans to </w:t>
      </w:r>
      <w:r w:rsidRPr="0044170E">
        <w:t xml:space="preserve">help the Department’s efforts to promote fair </w:t>
      </w:r>
      <w:r>
        <w:t>employment</w:t>
      </w:r>
      <w:r w:rsidRPr="0044170E">
        <w:t xml:space="preserve"> practices and</w:t>
      </w:r>
      <w:r>
        <w:t xml:space="preserve"> to ensure</w:t>
      </w:r>
      <w:r w:rsidRPr="0044170E">
        <w:t xml:space="preserve"> access to critical workplace benefits, opportunities and protections</w:t>
      </w:r>
      <w:r>
        <w:t xml:space="preserve">.  </w:t>
      </w:r>
      <w:r w:rsidRPr="00F430E1">
        <w:t>I strongly urge you to participate in this study.</w:t>
      </w:r>
    </w:p>
    <w:p w:rsidR="00090344" w:rsidRDefault="00090344" w:rsidP="00090344">
      <w:pPr>
        <w:pStyle w:val="BodyMC"/>
      </w:pPr>
      <w:r>
        <w:t>Telephone interviews</w:t>
      </w:r>
      <w:r w:rsidRPr="00F430E1">
        <w:t xml:space="preserve"> for this study are being </w:t>
      </w:r>
      <w:r>
        <w:t>conducted</w:t>
      </w:r>
      <w:r w:rsidRPr="00F430E1">
        <w:t xml:space="preserve"> for the </w:t>
      </w:r>
      <w:r>
        <w:t xml:space="preserve">U.S. </w:t>
      </w:r>
      <w:r w:rsidRPr="00F430E1">
        <w:t xml:space="preserve">Department of Labor by </w:t>
      </w:r>
      <w:proofErr w:type="spellStart"/>
      <w:r w:rsidRPr="00F430E1">
        <w:t>Abt</w:t>
      </w:r>
      <w:proofErr w:type="spellEnd"/>
      <w:r w:rsidRPr="00F430E1">
        <w:t xml:space="preserve"> Associates, a private research firm in Cambridge, Massachusetts, and its survey division, </w:t>
      </w:r>
      <w:proofErr w:type="spellStart"/>
      <w:r w:rsidRPr="00F430E1">
        <w:t>Abt</w:t>
      </w:r>
      <w:proofErr w:type="spellEnd"/>
      <w:r w:rsidRPr="00F430E1">
        <w:t xml:space="preserve"> SRBI.</w:t>
      </w:r>
      <w:r>
        <w:t xml:space="preserve">  </w:t>
      </w:r>
      <w:r w:rsidRPr="00C966BF">
        <w:t xml:space="preserve">An </w:t>
      </w:r>
      <w:proofErr w:type="spellStart"/>
      <w:r w:rsidRPr="00C966BF">
        <w:t>Abt</w:t>
      </w:r>
      <w:proofErr w:type="spellEnd"/>
      <w:r w:rsidRPr="00C966BF">
        <w:t xml:space="preserve"> SRBI telephone interviewer will call you</w:t>
      </w:r>
      <w:r>
        <w:t xml:space="preserve"> to request your participation. </w:t>
      </w:r>
    </w:p>
    <w:p w:rsidR="00090344" w:rsidRDefault="00090344" w:rsidP="00090344">
      <w:pPr>
        <w:pStyle w:val="BodyMC"/>
      </w:pPr>
      <w:r w:rsidRPr="00F430E1">
        <w:t xml:space="preserve">Participation is voluntary, and </w:t>
      </w:r>
      <w:proofErr w:type="spellStart"/>
      <w:r w:rsidRPr="00F430E1">
        <w:t>Abt</w:t>
      </w:r>
      <w:proofErr w:type="spellEnd"/>
      <w:r w:rsidRPr="00F430E1">
        <w:t xml:space="preserve"> is required to protect the </w:t>
      </w:r>
      <w:r>
        <w:t xml:space="preserve">privacy </w:t>
      </w:r>
      <w:r w:rsidRPr="00F430E1">
        <w:t>of all information collected, including the identity of respondents to the fullest extent allowed by law</w:t>
      </w:r>
      <w:r>
        <w:t xml:space="preserve">.  </w:t>
      </w:r>
      <w:r w:rsidRPr="00F430E1">
        <w:t xml:space="preserve">In addition, the data provided by </w:t>
      </w:r>
      <w:proofErr w:type="spellStart"/>
      <w:r w:rsidRPr="00F430E1">
        <w:t>Abt</w:t>
      </w:r>
      <w:proofErr w:type="spellEnd"/>
      <w:r w:rsidRPr="00F430E1">
        <w:t xml:space="preserve"> to the Department will not contain any info</w:t>
      </w:r>
      <w:r>
        <w:t>rmation that would identify you</w:t>
      </w:r>
      <w:r w:rsidRPr="00F430E1">
        <w:t>.</w:t>
      </w:r>
      <w:r>
        <w:t xml:space="preserve">  </w:t>
      </w:r>
      <w:r w:rsidRPr="00F430E1">
        <w:t xml:space="preserve">There are many procedures in place to reduce the minimal potential risk in loss of </w:t>
      </w:r>
      <w:r>
        <w:t xml:space="preserve">privacy </w:t>
      </w:r>
      <w:r w:rsidRPr="00F430E1">
        <w:t>in this study.</w:t>
      </w:r>
    </w:p>
    <w:p w:rsidR="00090344" w:rsidRDefault="00090344" w:rsidP="00090344">
      <w:pPr>
        <w:pStyle w:val="BodyMC"/>
      </w:pPr>
      <w:r>
        <w:t>The interview will last between five and t</w:t>
      </w:r>
      <w:r w:rsidR="00872BB2">
        <w:t>wenty</w:t>
      </w:r>
      <w:r>
        <w:t xml:space="preserve"> </w:t>
      </w:r>
      <w:r w:rsidRPr="00C966BF">
        <w:t>minutes</w:t>
      </w:r>
      <w:r>
        <w:t>,</w:t>
      </w:r>
      <w:r w:rsidRPr="00C966BF">
        <w:t xml:space="preserve"> although some may be shorter depending on your circumstances</w:t>
      </w:r>
      <w:r>
        <w:t xml:space="preserve">.  In appreciation of your time, we will mail you a check for $20 upon completion of the interview.  </w:t>
      </w:r>
      <w:r w:rsidRPr="00C966BF">
        <w:t>If an interviewer calls at an inconvenient time, he or she will be glad to call back at a more convenient time</w:t>
      </w:r>
      <w:r>
        <w:t xml:space="preserve">.  </w:t>
      </w:r>
      <w:r w:rsidRPr="00C966BF">
        <w:t xml:space="preserve">Alternatively, you may call </w:t>
      </w:r>
      <w:proofErr w:type="spellStart"/>
      <w:r w:rsidRPr="00C966BF">
        <w:t>Abt</w:t>
      </w:r>
      <w:proofErr w:type="spellEnd"/>
      <w:r w:rsidRPr="00C966BF">
        <w:t xml:space="preserve"> Associates’ phone centers directly at the following toll-free number </w:t>
      </w:r>
      <w:r w:rsidRPr="00A24D7D">
        <w:rPr>
          <w:b/>
        </w:rPr>
        <w:t>1-XXX-XXX-XXXX</w:t>
      </w:r>
      <w:r>
        <w:t xml:space="preserve"> and give the operator reference number </w:t>
      </w:r>
      <w:r w:rsidRPr="00A24D7D">
        <w:rPr>
          <w:b/>
        </w:rPr>
        <w:t>XXXX</w:t>
      </w:r>
      <w:r>
        <w:t xml:space="preserve"> and your unique PIN </w:t>
      </w:r>
      <w:r w:rsidRPr="00A24D7D">
        <w:rPr>
          <w:b/>
        </w:rPr>
        <w:t>XXXX</w:t>
      </w:r>
      <w:r>
        <w:t xml:space="preserve">.  </w:t>
      </w:r>
      <w:r w:rsidRPr="00C966BF">
        <w:t>The call center will be open from 9 AM until midnight (Eastern Time) Monday through Friday. We appreciate your assistance.</w:t>
      </w:r>
    </w:p>
    <w:p w:rsidR="00090344" w:rsidRDefault="00090344" w:rsidP="00090344">
      <w:pPr>
        <w:pStyle w:val="BodyMC"/>
      </w:pPr>
      <w:r w:rsidRPr="00F430E1">
        <w:t>Thank you in advance for your participation</w:t>
      </w:r>
      <w:r>
        <w:t xml:space="preserve">. </w:t>
      </w:r>
    </w:p>
    <w:p w:rsidR="00090344" w:rsidRDefault="00090344" w:rsidP="00090344">
      <w:pPr>
        <w:pStyle w:val="BodyMC"/>
      </w:pPr>
      <w:r w:rsidRPr="003232E8">
        <w:t>Sincerely,</w:t>
      </w:r>
    </w:p>
    <w:p w:rsidR="00090344" w:rsidRPr="00640CC7" w:rsidRDefault="00090344" w:rsidP="00090344">
      <w:pPr>
        <w:pStyle w:val="BodyMC"/>
        <w:spacing w:after="0"/>
      </w:pPr>
      <w:r w:rsidRPr="00640CC7">
        <w:t>Demetra Smith Nightingale</w:t>
      </w:r>
    </w:p>
    <w:p w:rsidR="00090344" w:rsidRDefault="00090344" w:rsidP="00090344">
      <w:pPr>
        <w:pStyle w:val="BodyMC"/>
      </w:pPr>
      <w:r w:rsidRPr="00640CC7">
        <w:t>Chief Evaluation Officer</w:t>
      </w:r>
    </w:p>
    <w:p w:rsidR="00090344" w:rsidRPr="009462FC" w:rsidRDefault="00090344" w:rsidP="00090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9462FC">
        <w:rPr>
          <w:sz w:val="18"/>
          <w:szCs w:val="18"/>
        </w:rPr>
        <w:t>Public reporting burden of this collection of information is estimated to average 5</w:t>
      </w:r>
      <w:r w:rsidR="00902989">
        <w:rPr>
          <w:sz w:val="18"/>
          <w:szCs w:val="18"/>
          <w:u w:val="double"/>
        </w:rPr>
        <w:t>-</w:t>
      </w:r>
      <w:r w:rsidR="00872BB2">
        <w:rPr>
          <w:sz w:val="18"/>
          <w:szCs w:val="18"/>
          <w:u w:val="double"/>
        </w:rPr>
        <w:t>2</w:t>
      </w:r>
      <w:bookmarkStart w:id="0" w:name="_GoBack"/>
      <w:bookmarkEnd w:id="0"/>
      <w:r w:rsidR="00902989">
        <w:rPr>
          <w:sz w:val="18"/>
          <w:szCs w:val="18"/>
          <w:u w:val="double"/>
        </w:rPr>
        <w:t>0</w:t>
      </w:r>
      <w:r w:rsidRPr="009462FC">
        <w:rPr>
          <w:sz w:val="18"/>
          <w:szCs w:val="18"/>
        </w:rPr>
        <w:t xml:space="preserve"> minutes</w:t>
      </w:r>
      <w:r w:rsidR="00AD132A">
        <w:rPr>
          <w:sz w:val="18"/>
          <w:szCs w:val="18"/>
        </w:rPr>
        <w:t xml:space="preserve">, </w:t>
      </w:r>
      <w:r w:rsidR="00AD132A" w:rsidRPr="00AD132A">
        <w:rPr>
          <w:sz w:val="18"/>
          <w:szCs w:val="18"/>
        </w:rPr>
        <w:t xml:space="preserve">and has been approved by the Office of Management and Budget under control number </w:t>
      </w:r>
      <w:r w:rsidR="00AD132A">
        <w:rPr>
          <w:sz w:val="18"/>
          <w:szCs w:val="18"/>
        </w:rPr>
        <w:t>XXXX</w:t>
      </w:r>
      <w:r w:rsidR="00AD132A" w:rsidRPr="00AD132A">
        <w:rPr>
          <w:sz w:val="18"/>
          <w:szCs w:val="18"/>
        </w:rPr>
        <w:t>-XXXX</w:t>
      </w:r>
      <w:r w:rsidRPr="009462FC">
        <w:rPr>
          <w:sz w:val="18"/>
          <w:szCs w:val="18"/>
        </w:rPr>
        <w:t xml:space="preserve">.  An agency may not conduct or sponsor, and a person is not required to respond to a collection of information unless it displays a currently valid OMB control number.  Send comments regarding this burden estimate or any other aspect of this collection of information, including suggestions for reducing this burden to the </w:t>
      </w:r>
    </w:p>
    <w:p w:rsidR="00090344" w:rsidRDefault="00090344" w:rsidP="00090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ab/>
      </w:r>
      <w:r w:rsidRPr="009462FC">
        <w:rPr>
          <w:sz w:val="18"/>
          <w:szCs w:val="18"/>
        </w:rPr>
        <w:t>U.S. Department of Labor, </w:t>
      </w:r>
      <w:r w:rsidRPr="009462FC">
        <w:rPr>
          <w:sz w:val="18"/>
          <w:szCs w:val="18"/>
        </w:rPr>
        <w:br/>
      </w:r>
      <w:r>
        <w:rPr>
          <w:sz w:val="18"/>
          <w:szCs w:val="18"/>
        </w:rPr>
        <w:tab/>
      </w:r>
      <w:r w:rsidR="003B59FC">
        <w:rPr>
          <w:sz w:val="18"/>
          <w:szCs w:val="18"/>
        </w:rPr>
        <w:t>Wage and Hour Division</w:t>
      </w:r>
      <w:r w:rsidRPr="009462FC">
        <w:rPr>
          <w:sz w:val="18"/>
          <w:szCs w:val="18"/>
        </w:rPr>
        <w:t>, </w:t>
      </w:r>
      <w:r w:rsidRPr="009462FC">
        <w:rPr>
          <w:sz w:val="18"/>
          <w:szCs w:val="18"/>
        </w:rPr>
        <w:br/>
      </w:r>
      <w:r>
        <w:rPr>
          <w:sz w:val="18"/>
          <w:szCs w:val="18"/>
        </w:rPr>
        <w:tab/>
      </w:r>
      <w:r w:rsidRPr="009462FC">
        <w:rPr>
          <w:sz w:val="18"/>
          <w:szCs w:val="18"/>
        </w:rPr>
        <w:t>Attention: Departmental Clearance Officer, </w:t>
      </w:r>
      <w:r w:rsidRPr="009462FC">
        <w:rPr>
          <w:sz w:val="18"/>
          <w:szCs w:val="18"/>
        </w:rPr>
        <w:br/>
      </w:r>
      <w:r>
        <w:rPr>
          <w:sz w:val="18"/>
          <w:szCs w:val="18"/>
        </w:rPr>
        <w:tab/>
      </w:r>
      <w:r w:rsidRPr="009462FC">
        <w:rPr>
          <w:sz w:val="18"/>
          <w:szCs w:val="18"/>
        </w:rPr>
        <w:t xml:space="preserve">200 Constitution Avenue, N.W., Room </w:t>
      </w:r>
      <w:r w:rsidR="003B59FC">
        <w:rPr>
          <w:sz w:val="18"/>
          <w:szCs w:val="18"/>
        </w:rPr>
        <w:t>S-3510</w:t>
      </w:r>
      <w:r w:rsidRPr="009462FC">
        <w:rPr>
          <w:sz w:val="18"/>
          <w:szCs w:val="18"/>
        </w:rPr>
        <w:t>, </w:t>
      </w:r>
    </w:p>
    <w:p w:rsidR="00090344" w:rsidRDefault="00090344" w:rsidP="00090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ab/>
      </w:r>
      <w:r w:rsidRPr="009462FC">
        <w:rPr>
          <w:sz w:val="18"/>
          <w:szCs w:val="18"/>
        </w:rPr>
        <w:t>Washington, DC 20210 </w:t>
      </w:r>
      <w:r w:rsidRPr="009462FC">
        <w:rPr>
          <w:sz w:val="18"/>
          <w:szCs w:val="18"/>
        </w:rPr>
        <w:br/>
        <w:t>or email </w:t>
      </w:r>
      <w:hyperlink r:id="rId7" w:history="1">
        <w:r w:rsidR="003B59FC" w:rsidRPr="003B59FC">
          <w:rPr>
            <w:rStyle w:val="Hyperlink"/>
            <w:rFonts w:cs="Melior"/>
            <w:sz w:val="18"/>
            <w:szCs w:val="18"/>
          </w:rPr>
          <w:t>WHDPRAComments@dol.gov</w:t>
        </w:r>
      </w:hyperlink>
      <w:hyperlink r:id="rId8" w:history="1"/>
    </w:p>
    <w:sectPr w:rsidR="00090344" w:rsidSect="002A5B56"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0C8" w:rsidRDefault="00A260C8" w:rsidP="002A5B56">
      <w:r>
        <w:separator/>
      </w:r>
    </w:p>
  </w:endnote>
  <w:endnote w:type="continuationSeparator" w:id="0">
    <w:p w:rsidR="00A260C8" w:rsidRDefault="00A260C8" w:rsidP="002A5B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elio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5E0" w:rsidRPr="002A5B56" w:rsidRDefault="00C455BE" w:rsidP="002A5B56">
    <w:pPr>
      <w:pStyle w:val="Footer"/>
      <w:jc w:val="right"/>
      <w:rPr>
        <w:sz w:val="22"/>
        <w:szCs w:val="22"/>
      </w:rPr>
    </w:pPr>
    <w:r w:rsidRPr="002A5B56">
      <w:rPr>
        <w:sz w:val="22"/>
        <w:szCs w:val="22"/>
      </w:rPr>
      <w:fldChar w:fldCharType="begin"/>
    </w:r>
    <w:r w:rsidR="002A45E0" w:rsidRPr="002A5B56">
      <w:rPr>
        <w:sz w:val="22"/>
        <w:szCs w:val="22"/>
      </w:rPr>
      <w:instrText xml:space="preserve"> PAGE   \* MERGEFORMAT </w:instrText>
    </w:r>
    <w:r w:rsidRPr="002A5B56">
      <w:rPr>
        <w:sz w:val="22"/>
        <w:szCs w:val="22"/>
      </w:rPr>
      <w:fldChar w:fldCharType="separate"/>
    </w:r>
    <w:r w:rsidR="003B59FC">
      <w:rPr>
        <w:noProof/>
        <w:sz w:val="22"/>
        <w:szCs w:val="22"/>
      </w:rPr>
      <w:t>1</w:t>
    </w:r>
    <w:r w:rsidRPr="002A5B56">
      <w:rPr>
        <w:noProof/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0C8" w:rsidRDefault="00A260C8" w:rsidP="002A5B56">
      <w:r>
        <w:separator/>
      </w:r>
    </w:p>
  </w:footnote>
  <w:footnote w:type="continuationSeparator" w:id="0">
    <w:p w:rsidR="00A260C8" w:rsidRDefault="00A260C8" w:rsidP="002A5B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1CEC"/>
    <w:multiLevelType w:val="hybridMultilevel"/>
    <w:tmpl w:val="8A520D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B8BE9B"/>
    <w:multiLevelType w:val="singleLevel"/>
    <w:tmpl w:val="6C7283F9"/>
    <w:lvl w:ilvl="0">
      <w:numFmt w:val="bullet"/>
      <w:lvlText w:val="·"/>
      <w:lvlJc w:val="left"/>
      <w:pPr>
        <w:tabs>
          <w:tab w:val="num" w:pos="1512"/>
        </w:tabs>
        <w:ind w:left="1080"/>
      </w:pPr>
      <w:rPr>
        <w:rFonts w:ascii="Symbol" w:hAnsi="Symbol" w:cs="Symbol" w:hint="default"/>
        <w:color w:val="000000"/>
      </w:rPr>
    </w:lvl>
  </w:abstractNum>
  <w:abstractNum w:abstractNumId="2">
    <w:nsid w:val="0B520369"/>
    <w:multiLevelType w:val="hybridMultilevel"/>
    <w:tmpl w:val="178E1A22"/>
    <w:lvl w:ilvl="0" w:tplc="67E8C0A6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E693BB"/>
    <w:multiLevelType w:val="singleLevel"/>
    <w:tmpl w:val="7C896125"/>
    <w:lvl w:ilvl="0">
      <w:numFmt w:val="bullet"/>
      <w:lvlText w:val="·"/>
      <w:lvlJc w:val="left"/>
      <w:pPr>
        <w:tabs>
          <w:tab w:val="num" w:pos="1512"/>
        </w:tabs>
        <w:ind w:left="1080"/>
      </w:pPr>
      <w:rPr>
        <w:rFonts w:ascii="Symbol" w:hAnsi="Symbol" w:cs="Symbol" w:hint="default"/>
        <w:color w:val="000000"/>
      </w:rPr>
    </w:lvl>
  </w:abstractNum>
  <w:abstractNum w:abstractNumId="4">
    <w:nsid w:val="15D41D2C"/>
    <w:multiLevelType w:val="hybridMultilevel"/>
    <w:tmpl w:val="B48AB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9232E"/>
    <w:multiLevelType w:val="multilevel"/>
    <w:tmpl w:val="884C3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AE667A"/>
    <w:multiLevelType w:val="hybridMultilevel"/>
    <w:tmpl w:val="23001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106F76"/>
    <w:multiLevelType w:val="hybridMultilevel"/>
    <w:tmpl w:val="939A0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B10C2A"/>
    <w:multiLevelType w:val="hybridMultilevel"/>
    <w:tmpl w:val="33B29F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2A9166E"/>
    <w:multiLevelType w:val="hybridMultilevel"/>
    <w:tmpl w:val="48B487E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4687631C"/>
    <w:multiLevelType w:val="singleLevel"/>
    <w:tmpl w:val="6A6F08BF"/>
    <w:lvl w:ilvl="0">
      <w:numFmt w:val="bullet"/>
      <w:lvlText w:val="·"/>
      <w:lvlJc w:val="left"/>
      <w:pPr>
        <w:tabs>
          <w:tab w:val="num" w:pos="1512"/>
        </w:tabs>
        <w:ind w:left="1080"/>
      </w:pPr>
      <w:rPr>
        <w:rFonts w:ascii="Symbol" w:hAnsi="Symbol" w:cs="Symbol" w:hint="default"/>
        <w:color w:val="000000"/>
      </w:rPr>
    </w:lvl>
  </w:abstractNum>
  <w:abstractNum w:abstractNumId="11">
    <w:nsid w:val="542D10D9"/>
    <w:multiLevelType w:val="hybridMultilevel"/>
    <w:tmpl w:val="CE264840"/>
    <w:lvl w:ilvl="0" w:tplc="48A8B6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B70551"/>
    <w:multiLevelType w:val="hybridMultilevel"/>
    <w:tmpl w:val="67A49632"/>
    <w:lvl w:ilvl="0" w:tplc="18FA4313">
      <w:start w:val="1"/>
      <w:numFmt w:val="decimal"/>
      <w:lvlText w:val="%1."/>
      <w:lvlJc w:val="left"/>
      <w:pPr>
        <w:tabs>
          <w:tab w:val="num" w:pos="1152"/>
        </w:tabs>
        <w:ind w:left="1152" w:hanging="1152"/>
      </w:pPr>
      <w:rPr>
        <w:color w:val="000000"/>
      </w:rPr>
    </w:lvl>
    <w:lvl w:ilvl="1" w:tplc="AAFACC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AB5246E"/>
    <w:multiLevelType w:val="singleLevel"/>
    <w:tmpl w:val="60341218"/>
    <w:lvl w:ilvl="0">
      <w:numFmt w:val="bullet"/>
      <w:lvlText w:val="·"/>
      <w:lvlJc w:val="left"/>
      <w:pPr>
        <w:tabs>
          <w:tab w:val="num" w:pos="1512"/>
        </w:tabs>
        <w:ind w:left="1080"/>
      </w:pPr>
      <w:rPr>
        <w:rFonts w:ascii="Symbol" w:hAnsi="Symbol" w:cs="Symbol" w:hint="default"/>
        <w:color w:val="000000"/>
      </w:rPr>
    </w:lvl>
  </w:abstractNum>
  <w:abstractNum w:abstractNumId="14">
    <w:nsid w:val="5D555BD1"/>
    <w:multiLevelType w:val="hybridMultilevel"/>
    <w:tmpl w:val="3C841B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281E7A"/>
    <w:multiLevelType w:val="hybridMultilevel"/>
    <w:tmpl w:val="C5700B74"/>
    <w:lvl w:ilvl="0" w:tplc="67E8C0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A4A040"/>
    <w:multiLevelType w:val="singleLevel"/>
    <w:tmpl w:val="5C5E7707"/>
    <w:lvl w:ilvl="0">
      <w:numFmt w:val="bullet"/>
      <w:lvlText w:val="·"/>
      <w:lvlJc w:val="left"/>
      <w:pPr>
        <w:tabs>
          <w:tab w:val="num" w:pos="1512"/>
        </w:tabs>
        <w:ind w:left="1080"/>
      </w:pPr>
      <w:rPr>
        <w:rFonts w:ascii="Symbol" w:hAnsi="Symbol" w:cs="Symbol" w:hint="default"/>
        <w:color w:val="000000"/>
      </w:rPr>
    </w:lvl>
  </w:abstractNum>
  <w:num w:numId="1">
    <w:abstractNumId w:val="3"/>
  </w:num>
  <w:num w:numId="2">
    <w:abstractNumId w:val="16"/>
  </w:num>
  <w:num w:numId="3">
    <w:abstractNumId w:val="1"/>
  </w:num>
  <w:num w:numId="4">
    <w:abstractNumId w:val="13"/>
  </w:num>
  <w:num w:numId="5">
    <w:abstractNumId w:val="10"/>
  </w:num>
  <w:num w:numId="6">
    <w:abstractNumId w:val="12"/>
  </w:num>
  <w:num w:numId="7">
    <w:abstractNumId w:val="9"/>
  </w:num>
  <w:num w:numId="8">
    <w:abstractNumId w:val="5"/>
  </w:num>
  <w:num w:numId="9">
    <w:abstractNumId w:val="2"/>
  </w:num>
  <w:num w:numId="10">
    <w:abstractNumId w:val="6"/>
  </w:num>
  <w:num w:numId="11">
    <w:abstractNumId w:val="0"/>
  </w:num>
  <w:num w:numId="12">
    <w:abstractNumId w:val="8"/>
  </w:num>
  <w:num w:numId="13">
    <w:abstractNumId w:val="15"/>
  </w:num>
  <w:num w:numId="14">
    <w:abstractNumId w:val="14"/>
  </w:num>
  <w:num w:numId="15">
    <w:abstractNumId w:val="7"/>
  </w:num>
  <w:num w:numId="16">
    <w:abstractNumId w:val="4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SortMethod w:val="00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0344"/>
    <w:rsid w:val="00090344"/>
    <w:rsid w:val="00094D85"/>
    <w:rsid w:val="0010059B"/>
    <w:rsid w:val="00265BB7"/>
    <w:rsid w:val="002A1872"/>
    <w:rsid w:val="002A45E0"/>
    <w:rsid w:val="002A5B56"/>
    <w:rsid w:val="002B17C1"/>
    <w:rsid w:val="002E5738"/>
    <w:rsid w:val="003B59FC"/>
    <w:rsid w:val="004264ED"/>
    <w:rsid w:val="00451BFD"/>
    <w:rsid w:val="00464849"/>
    <w:rsid w:val="004A03B0"/>
    <w:rsid w:val="004B41B1"/>
    <w:rsid w:val="004B71A8"/>
    <w:rsid w:val="005A0506"/>
    <w:rsid w:val="005A347B"/>
    <w:rsid w:val="005A6F00"/>
    <w:rsid w:val="005B6085"/>
    <w:rsid w:val="00612B07"/>
    <w:rsid w:val="00625A99"/>
    <w:rsid w:val="00675BD2"/>
    <w:rsid w:val="007441BB"/>
    <w:rsid w:val="00770C9C"/>
    <w:rsid w:val="00772CB0"/>
    <w:rsid w:val="007970EE"/>
    <w:rsid w:val="007A44D2"/>
    <w:rsid w:val="0082289F"/>
    <w:rsid w:val="00872BB2"/>
    <w:rsid w:val="00880FAD"/>
    <w:rsid w:val="00886408"/>
    <w:rsid w:val="008B0D06"/>
    <w:rsid w:val="008F6E66"/>
    <w:rsid w:val="00902989"/>
    <w:rsid w:val="00926FFE"/>
    <w:rsid w:val="0095560D"/>
    <w:rsid w:val="009E74A8"/>
    <w:rsid w:val="00A260C8"/>
    <w:rsid w:val="00A27DAA"/>
    <w:rsid w:val="00A74D15"/>
    <w:rsid w:val="00A93505"/>
    <w:rsid w:val="00AC219E"/>
    <w:rsid w:val="00AD132A"/>
    <w:rsid w:val="00AE09D4"/>
    <w:rsid w:val="00AF114E"/>
    <w:rsid w:val="00B320AD"/>
    <w:rsid w:val="00B67581"/>
    <w:rsid w:val="00B70298"/>
    <w:rsid w:val="00BA5D54"/>
    <w:rsid w:val="00BB28CB"/>
    <w:rsid w:val="00BF6E33"/>
    <w:rsid w:val="00C455BE"/>
    <w:rsid w:val="00C65401"/>
    <w:rsid w:val="00CA6EF3"/>
    <w:rsid w:val="00CD7427"/>
    <w:rsid w:val="00D13813"/>
    <w:rsid w:val="00D20FF3"/>
    <w:rsid w:val="00DA59CB"/>
    <w:rsid w:val="00DD3491"/>
    <w:rsid w:val="00E83731"/>
    <w:rsid w:val="00FA7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344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7427"/>
    <w:pPr>
      <w:keepNext/>
      <w:keepLines/>
      <w:spacing w:after="180" w:line="264" w:lineRule="auto"/>
      <w:ind w:left="360" w:hanging="36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5B56"/>
    <w:pPr>
      <w:keepNext/>
      <w:keepLines/>
      <w:outlineLvl w:val="1"/>
    </w:pPr>
    <w:rPr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B56"/>
    <w:pPr>
      <w:keepNext/>
      <w:keepLines/>
      <w:outlineLvl w:val="2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D742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2A5B56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Heading3Char">
    <w:name w:val="Heading 3 Char"/>
    <w:link w:val="Heading3"/>
    <w:uiPriority w:val="9"/>
    <w:semiHidden/>
    <w:rsid w:val="002A5B56"/>
    <w:rPr>
      <w:rFonts w:ascii="Times New Roman" w:eastAsia="Times New Roman" w:hAnsi="Times New Roman" w:cs="Times New Roman"/>
      <w:b/>
      <w:bCs/>
      <w:i/>
    </w:rPr>
  </w:style>
  <w:style w:type="paragraph" w:styleId="FootnoteText">
    <w:name w:val="footnote text"/>
    <w:basedOn w:val="Normal"/>
    <w:link w:val="FootnoteTextChar"/>
    <w:uiPriority w:val="99"/>
    <w:semiHidden/>
    <w:rsid w:val="002A5B5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2A5B5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2A5B56"/>
    <w:rPr>
      <w:vertAlign w:val="superscript"/>
    </w:rPr>
  </w:style>
  <w:style w:type="paragraph" w:styleId="Footer">
    <w:name w:val="footer"/>
    <w:basedOn w:val="Normal"/>
    <w:link w:val="FooterChar"/>
    <w:rsid w:val="002A5B5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A5B56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A5B5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A5B56"/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B675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xhibitcolumnhead">
    <w:name w:val="Exhibit column head"/>
    <w:basedOn w:val="Normal"/>
    <w:qFormat/>
    <w:rsid w:val="004264ED"/>
    <w:pPr>
      <w:keepNext/>
      <w:jc w:val="center"/>
    </w:pPr>
    <w:rPr>
      <w:rFonts w:ascii="Arial" w:hAnsi="Arial" w:cs="Arial"/>
      <w:b/>
      <w:sz w:val="18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B67581"/>
    <w:pPr>
      <w:keepNext/>
      <w:spacing w:after="120"/>
    </w:pPr>
    <w:rPr>
      <w:rFonts w:ascii="Arial" w:hAnsi="Arial"/>
      <w:b/>
      <w:bCs/>
      <w:sz w:val="18"/>
      <w:szCs w:val="18"/>
    </w:rPr>
  </w:style>
  <w:style w:type="paragraph" w:customStyle="1" w:styleId="Exhibit">
    <w:name w:val="Exhibit"/>
    <w:basedOn w:val="Normal"/>
    <w:qFormat/>
    <w:rsid w:val="004264ED"/>
    <w:rPr>
      <w:rFonts w:ascii="Arial" w:hAnsi="Arial" w:cs="Arial"/>
      <w:sz w:val="18"/>
      <w:szCs w:val="18"/>
    </w:rPr>
  </w:style>
  <w:style w:type="paragraph" w:customStyle="1" w:styleId="Exhibit-C">
    <w:name w:val="Exhibit-C"/>
    <w:basedOn w:val="Normal"/>
    <w:qFormat/>
    <w:rsid w:val="004264ED"/>
    <w:pPr>
      <w:jc w:val="center"/>
    </w:pPr>
    <w:rPr>
      <w:rFonts w:ascii="Arial" w:hAnsi="Arial" w:cs="Arial"/>
      <w:sz w:val="18"/>
      <w:szCs w:val="18"/>
    </w:rPr>
  </w:style>
  <w:style w:type="paragraph" w:customStyle="1" w:styleId="FMLAText">
    <w:name w:val="FMLA Text"/>
    <w:basedOn w:val="BodyText"/>
    <w:rsid w:val="00A93505"/>
    <w:rPr>
      <w:szCs w:val="20"/>
    </w:rPr>
  </w:style>
  <w:style w:type="character" w:styleId="Hyperlink">
    <w:name w:val="Hyperlink"/>
    <w:rsid w:val="00A93505"/>
    <w:rPr>
      <w:color w:val="0000FF"/>
      <w:u w:val="single"/>
    </w:rPr>
  </w:style>
  <w:style w:type="paragraph" w:customStyle="1" w:styleId="Default">
    <w:name w:val="Default"/>
    <w:rsid w:val="00A9350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A93505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semiHidden/>
    <w:unhideWhenUsed/>
    <w:rsid w:val="00A93505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A935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93505"/>
    <w:pPr>
      <w:ind w:left="720"/>
      <w:contextualSpacing/>
    </w:pPr>
  </w:style>
  <w:style w:type="paragraph" w:customStyle="1" w:styleId="Question">
    <w:name w:val="Question"/>
    <w:basedOn w:val="ListParagraph"/>
    <w:qFormat/>
    <w:rsid w:val="00880FAD"/>
    <w:pPr>
      <w:tabs>
        <w:tab w:val="left" w:pos="360"/>
      </w:tabs>
      <w:spacing w:after="180" w:line="264" w:lineRule="auto"/>
      <w:ind w:left="360" w:hanging="360"/>
      <w:contextualSpacing w:val="0"/>
    </w:pPr>
    <w:rPr>
      <w:b/>
      <w:sz w:val="22"/>
      <w:szCs w:val="22"/>
    </w:rPr>
  </w:style>
  <w:style w:type="paragraph" w:customStyle="1" w:styleId="BodyMC">
    <w:name w:val="Body MC"/>
    <w:basedOn w:val="Normal"/>
    <w:qFormat/>
    <w:rsid w:val="00880FAD"/>
    <w:pPr>
      <w:tabs>
        <w:tab w:val="left" w:pos="360"/>
      </w:tabs>
      <w:spacing w:after="180" w:line="264" w:lineRule="auto"/>
    </w:pPr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029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29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2989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29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2989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9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98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344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7427"/>
    <w:pPr>
      <w:keepNext/>
      <w:keepLines/>
      <w:spacing w:after="180" w:line="264" w:lineRule="auto"/>
      <w:ind w:left="360" w:hanging="36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5B56"/>
    <w:pPr>
      <w:keepNext/>
      <w:keepLines/>
      <w:outlineLvl w:val="1"/>
    </w:pPr>
    <w:rPr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B56"/>
    <w:pPr>
      <w:keepNext/>
      <w:keepLines/>
      <w:outlineLvl w:val="2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D742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2A5B56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Heading3Char">
    <w:name w:val="Heading 3 Char"/>
    <w:link w:val="Heading3"/>
    <w:uiPriority w:val="9"/>
    <w:semiHidden/>
    <w:rsid w:val="002A5B56"/>
    <w:rPr>
      <w:rFonts w:ascii="Times New Roman" w:eastAsia="Times New Roman" w:hAnsi="Times New Roman" w:cs="Times New Roman"/>
      <w:b/>
      <w:bCs/>
      <w:i/>
    </w:rPr>
  </w:style>
  <w:style w:type="paragraph" w:styleId="FootnoteText">
    <w:name w:val="footnote text"/>
    <w:basedOn w:val="Normal"/>
    <w:link w:val="FootnoteTextChar"/>
    <w:uiPriority w:val="99"/>
    <w:semiHidden/>
    <w:rsid w:val="002A5B5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2A5B5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2A5B56"/>
    <w:rPr>
      <w:vertAlign w:val="superscript"/>
    </w:rPr>
  </w:style>
  <w:style w:type="paragraph" w:styleId="Footer">
    <w:name w:val="footer"/>
    <w:basedOn w:val="Normal"/>
    <w:link w:val="FooterChar"/>
    <w:rsid w:val="002A5B5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A5B56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A5B5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A5B56"/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B675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xhibitcolumnhead">
    <w:name w:val="Exhibit column head"/>
    <w:basedOn w:val="Normal"/>
    <w:qFormat/>
    <w:rsid w:val="004264ED"/>
    <w:pPr>
      <w:keepNext/>
      <w:jc w:val="center"/>
    </w:pPr>
    <w:rPr>
      <w:rFonts w:ascii="Arial" w:hAnsi="Arial" w:cs="Arial"/>
      <w:b/>
      <w:sz w:val="18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B67581"/>
    <w:pPr>
      <w:keepNext/>
      <w:spacing w:after="120"/>
    </w:pPr>
    <w:rPr>
      <w:rFonts w:ascii="Arial" w:hAnsi="Arial"/>
      <w:b/>
      <w:bCs/>
      <w:sz w:val="18"/>
      <w:szCs w:val="18"/>
    </w:rPr>
  </w:style>
  <w:style w:type="paragraph" w:customStyle="1" w:styleId="Exhibit">
    <w:name w:val="Exhibit"/>
    <w:basedOn w:val="Normal"/>
    <w:qFormat/>
    <w:rsid w:val="004264ED"/>
    <w:rPr>
      <w:rFonts w:ascii="Arial" w:hAnsi="Arial" w:cs="Arial"/>
      <w:sz w:val="18"/>
      <w:szCs w:val="18"/>
    </w:rPr>
  </w:style>
  <w:style w:type="paragraph" w:customStyle="1" w:styleId="Exhibit-C">
    <w:name w:val="Exhibit-C"/>
    <w:basedOn w:val="Normal"/>
    <w:qFormat/>
    <w:rsid w:val="004264ED"/>
    <w:pPr>
      <w:jc w:val="center"/>
    </w:pPr>
    <w:rPr>
      <w:rFonts w:ascii="Arial" w:hAnsi="Arial" w:cs="Arial"/>
      <w:sz w:val="18"/>
      <w:szCs w:val="18"/>
    </w:rPr>
  </w:style>
  <w:style w:type="paragraph" w:customStyle="1" w:styleId="FMLAText">
    <w:name w:val="FMLA Text"/>
    <w:basedOn w:val="BodyText"/>
    <w:rsid w:val="00A93505"/>
    <w:rPr>
      <w:szCs w:val="20"/>
    </w:rPr>
  </w:style>
  <w:style w:type="character" w:styleId="Hyperlink">
    <w:name w:val="Hyperlink"/>
    <w:rsid w:val="00A93505"/>
    <w:rPr>
      <w:color w:val="0000FF"/>
      <w:u w:val="single"/>
    </w:rPr>
  </w:style>
  <w:style w:type="paragraph" w:customStyle="1" w:styleId="Default">
    <w:name w:val="Default"/>
    <w:rsid w:val="00A9350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A93505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semiHidden/>
    <w:unhideWhenUsed/>
    <w:rsid w:val="00A93505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A935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93505"/>
    <w:pPr>
      <w:ind w:left="720"/>
      <w:contextualSpacing/>
    </w:pPr>
  </w:style>
  <w:style w:type="paragraph" w:customStyle="1" w:styleId="Question">
    <w:name w:val="Question"/>
    <w:basedOn w:val="ListParagraph"/>
    <w:qFormat/>
    <w:rsid w:val="00880FAD"/>
    <w:pPr>
      <w:tabs>
        <w:tab w:val="left" w:pos="360"/>
      </w:tabs>
      <w:spacing w:after="180" w:line="264" w:lineRule="auto"/>
      <w:ind w:left="360" w:hanging="360"/>
      <w:contextualSpacing w:val="0"/>
    </w:pPr>
    <w:rPr>
      <w:b/>
      <w:sz w:val="22"/>
      <w:szCs w:val="22"/>
    </w:rPr>
  </w:style>
  <w:style w:type="paragraph" w:customStyle="1" w:styleId="BodyMC">
    <w:name w:val="Body MC"/>
    <w:basedOn w:val="Normal"/>
    <w:qFormat/>
    <w:rsid w:val="00880FAD"/>
    <w:pPr>
      <w:tabs>
        <w:tab w:val="left" w:pos="360"/>
      </w:tabs>
      <w:spacing w:after="180" w:line="264" w:lineRule="auto"/>
    </w:pPr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029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29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2989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29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2989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9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98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HDPRAComments@dol.gov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3009</CharactersWithSpaces>
  <SharedDoc>false</SharedDoc>
  <HLinks>
    <vt:vector size="6" baseType="variant">
      <vt:variant>
        <vt:i4>7209026</vt:i4>
      </vt:variant>
      <vt:variant>
        <vt:i4>0</vt:i4>
      </vt:variant>
      <vt:variant>
        <vt:i4>0</vt:i4>
      </vt:variant>
      <vt:variant>
        <vt:i4>5</vt:i4>
      </vt:variant>
      <vt:variant>
        <vt:lpwstr>mailto:DOL_PRA_PUBLIC@dol.gov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Nicholson</dc:creator>
  <cp:lastModifiedBy>rwaterma</cp:lastModifiedBy>
  <cp:revision>2</cp:revision>
  <dcterms:created xsi:type="dcterms:W3CDTF">2013-10-31T19:20:00Z</dcterms:created>
  <dcterms:modified xsi:type="dcterms:W3CDTF">2013-10-31T19:20:00Z</dcterms:modified>
</cp:coreProperties>
</file>