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DAB" w:rsidRDefault="00F53DAB">
      <w:bookmarkStart w:id="0" w:name="_GoBack"/>
      <w:bookmarkEnd w:id="0"/>
    </w:p>
    <w:p w:rsidR="00F53DAB" w:rsidRDefault="00F53DAB">
      <w:pPr>
        <w:pStyle w:val="Heading1"/>
      </w:pPr>
      <w:r>
        <w:t>Past Period Change Record Layout</w:t>
      </w:r>
    </w:p>
    <w:p w:rsidR="00954DED" w:rsidRDefault="004348C0">
      <w:pPr>
        <w:pStyle w:val="TOC1"/>
        <w:rPr>
          <w:noProof/>
        </w:rPr>
      </w:pPr>
      <w:r>
        <w:rPr>
          <w:rFonts w:ascii="Times New Roman" w:hAnsi="Times New Roman"/>
        </w:rPr>
        <w:fldChar w:fldCharType="begin"/>
      </w:r>
      <w:r w:rsidR="00954DED">
        <w:rPr>
          <w:rFonts w:ascii="Times New Roman" w:hAnsi="Times New Roman"/>
        </w:rPr>
        <w:instrText xml:space="preserve"> TOC \t "Heading 2,1,Heading 3,2,Heading 4,2" </w:instrText>
      </w:r>
      <w:r>
        <w:rPr>
          <w:rFonts w:ascii="Times New Roman" w:hAnsi="Times New Roman"/>
        </w:rPr>
        <w:fldChar w:fldCharType="separate"/>
      </w:r>
      <w:r w:rsidR="00954DED">
        <w:rPr>
          <w:noProof/>
        </w:rPr>
        <w:t>Introduction</w:t>
      </w:r>
      <w:r w:rsidR="00954DED">
        <w:rPr>
          <w:noProof/>
        </w:rPr>
        <w:tab/>
      </w:r>
      <w:r>
        <w:rPr>
          <w:noProof/>
        </w:rPr>
        <w:fldChar w:fldCharType="begin"/>
      </w:r>
      <w:r w:rsidR="00954DED">
        <w:rPr>
          <w:noProof/>
        </w:rPr>
        <w:instrText xml:space="preserve"> PAGEREF _Toc33863372 \h </w:instrText>
      </w:r>
      <w:r>
        <w:rPr>
          <w:noProof/>
        </w:rPr>
      </w:r>
      <w:r>
        <w:rPr>
          <w:noProof/>
        </w:rPr>
        <w:fldChar w:fldCharType="separate"/>
      </w:r>
      <w:r w:rsidR="00326F21">
        <w:rPr>
          <w:noProof/>
        </w:rPr>
        <w:t>C–1</w:t>
      </w:r>
      <w:r>
        <w:rPr>
          <w:noProof/>
        </w:rPr>
        <w:fldChar w:fldCharType="end"/>
      </w:r>
    </w:p>
    <w:p w:rsidR="00954DED" w:rsidRDefault="00954DED">
      <w:pPr>
        <w:pStyle w:val="TOC2"/>
      </w:pPr>
      <w:r>
        <w:t>Header Record</w:t>
      </w:r>
      <w:r>
        <w:tab/>
      </w:r>
      <w:r w:rsidR="004348C0">
        <w:fldChar w:fldCharType="begin"/>
      </w:r>
      <w:r>
        <w:instrText xml:space="preserve"> PAGEREF _Toc33863373 \h </w:instrText>
      </w:r>
      <w:r w:rsidR="004348C0">
        <w:fldChar w:fldCharType="separate"/>
      </w:r>
      <w:r w:rsidR="00326F21">
        <w:t>C–1</w:t>
      </w:r>
      <w:r w:rsidR="004348C0">
        <w:fldChar w:fldCharType="end"/>
      </w:r>
    </w:p>
    <w:p w:rsidR="00954DED" w:rsidRDefault="00954DED">
      <w:pPr>
        <w:pStyle w:val="TOC2"/>
      </w:pPr>
      <w:r>
        <w:t>Detail Record Identifiers</w:t>
      </w:r>
      <w:r>
        <w:tab/>
      </w:r>
      <w:r w:rsidR="004348C0">
        <w:fldChar w:fldCharType="begin"/>
      </w:r>
      <w:r>
        <w:instrText xml:space="preserve"> PAGEREF _Toc33863374 \h </w:instrText>
      </w:r>
      <w:r w:rsidR="004348C0">
        <w:fldChar w:fldCharType="separate"/>
      </w:r>
      <w:r w:rsidR="00326F21">
        <w:t>C–1</w:t>
      </w:r>
      <w:r w:rsidR="004348C0">
        <w:fldChar w:fldCharType="end"/>
      </w:r>
    </w:p>
    <w:p w:rsidR="00954DED" w:rsidRDefault="00954DED">
      <w:pPr>
        <w:pStyle w:val="TOC2"/>
      </w:pPr>
      <w:r>
        <w:t>Record Type Indicator</w:t>
      </w:r>
      <w:r>
        <w:tab/>
      </w:r>
      <w:r w:rsidR="004348C0">
        <w:fldChar w:fldCharType="begin"/>
      </w:r>
      <w:r>
        <w:instrText xml:space="preserve"> PAGEREF _Toc33863375 \h </w:instrText>
      </w:r>
      <w:r w:rsidR="004348C0">
        <w:fldChar w:fldCharType="separate"/>
      </w:r>
      <w:r w:rsidR="00326F21">
        <w:t>C–2</w:t>
      </w:r>
      <w:r w:rsidR="004348C0">
        <w:fldChar w:fldCharType="end"/>
      </w:r>
    </w:p>
    <w:p w:rsidR="00954DED" w:rsidRDefault="00954DED">
      <w:pPr>
        <w:pStyle w:val="TOC2"/>
      </w:pPr>
      <w:r>
        <w:t>PPC Detail Records</w:t>
      </w:r>
      <w:r>
        <w:tab/>
      </w:r>
      <w:r w:rsidR="004348C0">
        <w:fldChar w:fldCharType="begin"/>
      </w:r>
      <w:r>
        <w:instrText xml:space="preserve"> PAGEREF _Toc33863376 \h </w:instrText>
      </w:r>
      <w:r w:rsidR="004348C0">
        <w:fldChar w:fldCharType="separate"/>
      </w:r>
      <w:r w:rsidR="00326F21">
        <w:t>C–2</w:t>
      </w:r>
      <w:r w:rsidR="004348C0">
        <w:fldChar w:fldCharType="end"/>
      </w:r>
    </w:p>
    <w:p w:rsidR="00954DED" w:rsidRDefault="00954DED">
      <w:pPr>
        <w:pStyle w:val="TOC1"/>
        <w:rPr>
          <w:noProof/>
        </w:rPr>
      </w:pPr>
      <w:r>
        <w:rPr>
          <w:noProof/>
        </w:rPr>
        <w:t>Indexes</w:t>
      </w:r>
      <w:r>
        <w:rPr>
          <w:noProof/>
        </w:rPr>
        <w:tab/>
      </w:r>
      <w:r w:rsidR="004348C0">
        <w:rPr>
          <w:noProof/>
        </w:rPr>
        <w:fldChar w:fldCharType="begin"/>
      </w:r>
      <w:r>
        <w:rPr>
          <w:noProof/>
        </w:rPr>
        <w:instrText xml:space="preserve"> PAGEREF _Toc33863377 \h </w:instrText>
      </w:r>
      <w:r w:rsidR="004348C0">
        <w:rPr>
          <w:noProof/>
        </w:rPr>
      </w:r>
      <w:r w:rsidR="004348C0">
        <w:rPr>
          <w:noProof/>
        </w:rPr>
        <w:fldChar w:fldCharType="separate"/>
      </w:r>
      <w:r w:rsidR="00326F21">
        <w:rPr>
          <w:noProof/>
        </w:rPr>
        <w:t>C–3</w:t>
      </w:r>
      <w:r w:rsidR="004348C0">
        <w:rPr>
          <w:noProof/>
        </w:rPr>
        <w:fldChar w:fldCharType="end"/>
      </w:r>
    </w:p>
    <w:p w:rsidR="00954DED" w:rsidRDefault="00954DED">
      <w:pPr>
        <w:pStyle w:val="TOC2"/>
      </w:pPr>
      <w:r>
        <w:t>Index 1:  PPC Detail Record Layout (Sorted by Field Code)</w:t>
      </w:r>
      <w:r>
        <w:tab/>
      </w:r>
      <w:r w:rsidR="004348C0">
        <w:fldChar w:fldCharType="begin"/>
      </w:r>
      <w:r>
        <w:instrText xml:space="preserve"> PAGEREF _Toc33863378 \h </w:instrText>
      </w:r>
      <w:r w:rsidR="004348C0">
        <w:fldChar w:fldCharType="separate"/>
      </w:r>
      <w:r w:rsidR="00326F21">
        <w:t>C–3</w:t>
      </w:r>
      <w:r w:rsidR="004348C0">
        <w:fldChar w:fldCharType="end"/>
      </w:r>
    </w:p>
    <w:p w:rsidR="00954DED" w:rsidRDefault="00954DED">
      <w:pPr>
        <w:pStyle w:val="TOC2"/>
      </w:pPr>
      <w:r>
        <w:t>Index 2:  PPC Detail Record Layout (Sorted by Event)</w:t>
      </w:r>
      <w:r>
        <w:tab/>
      </w:r>
      <w:r w:rsidR="004348C0">
        <w:fldChar w:fldCharType="begin"/>
      </w:r>
      <w:r>
        <w:instrText xml:space="preserve"> PAGEREF _Toc33863379 \h </w:instrText>
      </w:r>
      <w:r w:rsidR="004348C0">
        <w:fldChar w:fldCharType="separate"/>
      </w:r>
      <w:r w:rsidR="00326F21">
        <w:t>C–6</w:t>
      </w:r>
      <w:r w:rsidR="004348C0">
        <w:fldChar w:fldCharType="end"/>
      </w:r>
    </w:p>
    <w:p w:rsidR="00954DED" w:rsidRDefault="00954DED">
      <w:pPr>
        <w:pStyle w:val="TOC1"/>
        <w:rPr>
          <w:noProof/>
        </w:rPr>
      </w:pPr>
      <w:r>
        <w:rPr>
          <w:noProof/>
        </w:rPr>
        <w:t>PPC Events</w:t>
      </w:r>
      <w:r>
        <w:rPr>
          <w:noProof/>
        </w:rPr>
        <w:tab/>
      </w:r>
      <w:r w:rsidR="004348C0">
        <w:rPr>
          <w:noProof/>
        </w:rPr>
        <w:fldChar w:fldCharType="begin"/>
      </w:r>
      <w:r>
        <w:rPr>
          <w:noProof/>
        </w:rPr>
        <w:instrText xml:space="preserve"> PAGEREF _Toc33863380 \h </w:instrText>
      </w:r>
      <w:r w:rsidR="004348C0">
        <w:rPr>
          <w:noProof/>
        </w:rPr>
      </w:r>
      <w:r w:rsidR="004348C0">
        <w:rPr>
          <w:noProof/>
        </w:rPr>
        <w:fldChar w:fldCharType="separate"/>
      </w:r>
      <w:r w:rsidR="00326F21">
        <w:rPr>
          <w:noProof/>
        </w:rPr>
        <w:t>C–9</w:t>
      </w:r>
      <w:r w:rsidR="004348C0">
        <w:rPr>
          <w:noProof/>
        </w:rPr>
        <w:fldChar w:fldCharType="end"/>
      </w:r>
    </w:p>
    <w:p w:rsidR="00954DED" w:rsidRDefault="00954DED">
      <w:pPr>
        <w:pStyle w:val="TOC2"/>
        <w:tabs>
          <w:tab w:val="left" w:pos="1440"/>
        </w:tabs>
      </w:pPr>
      <w:r>
        <w:t>PPC Event</w:t>
      </w:r>
      <w:r>
        <w:tab/>
        <w:t>Bankruptcy Claim Refund</w:t>
      </w:r>
      <w:r>
        <w:tab/>
      </w:r>
      <w:r w:rsidR="004348C0">
        <w:fldChar w:fldCharType="begin"/>
      </w:r>
      <w:r>
        <w:instrText xml:space="preserve"> PAGEREF _Toc33863381 \h </w:instrText>
      </w:r>
      <w:r w:rsidR="004348C0">
        <w:fldChar w:fldCharType="separate"/>
      </w:r>
      <w:r w:rsidR="00326F21">
        <w:t>C–9</w:t>
      </w:r>
      <w:r w:rsidR="004348C0">
        <w:fldChar w:fldCharType="end"/>
      </w:r>
    </w:p>
    <w:p w:rsidR="00954DED" w:rsidRDefault="00954DED">
      <w:pPr>
        <w:pStyle w:val="TOC2"/>
        <w:tabs>
          <w:tab w:val="left" w:pos="1440"/>
        </w:tabs>
      </w:pPr>
      <w:r>
        <w:t>PPC Event</w:t>
      </w:r>
      <w:r>
        <w:tab/>
        <w:t>Cancellation</w:t>
      </w:r>
      <w:r>
        <w:tab/>
      </w:r>
      <w:r w:rsidR="004348C0">
        <w:fldChar w:fldCharType="begin"/>
      </w:r>
      <w:r>
        <w:instrText xml:space="preserve"> PAGEREF _Toc33863382 \h </w:instrText>
      </w:r>
      <w:r w:rsidR="004348C0">
        <w:fldChar w:fldCharType="separate"/>
      </w:r>
      <w:r w:rsidR="00326F21">
        <w:t>C–12</w:t>
      </w:r>
      <w:r w:rsidR="004348C0">
        <w:fldChar w:fldCharType="end"/>
      </w:r>
    </w:p>
    <w:p w:rsidR="00954DED" w:rsidRDefault="00954DED">
      <w:pPr>
        <w:pStyle w:val="TOC2"/>
        <w:tabs>
          <w:tab w:val="left" w:pos="1440"/>
        </w:tabs>
      </w:pPr>
      <w:r>
        <w:t>PPC Event</w:t>
      </w:r>
      <w:r>
        <w:tab/>
        <w:t>Collection from Borrower</w:t>
      </w:r>
      <w:r>
        <w:tab/>
      </w:r>
      <w:r w:rsidR="004348C0">
        <w:fldChar w:fldCharType="begin"/>
      </w:r>
      <w:r>
        <w:instrText xml:space="preserve"> PAGEREF _Toc33863383 \h </w:instrText>
      </w:r>
      <w:r w:rsidR="004348C0">
        <w:fldChar w:fldCharType="separate"/>
      </w:r>
      <w:r w:rsidR="00326F21">
        <w:t>C–14</w:t>
      </w:r>
      <w:r w:rsidR="004348C0">
        <w:fldChar w:fldCharType="end"/>
      </w:r>
    </w:p>
    <w:p w:rsidR="00954DED" w:rsidRDefault="00954DED">
      <w:pPr>
        <w:pStyle w:val="TOC2"/>
        <w:tabs>
          <w:tab w:val="left" w:pos="1440"/>
        </w:tabs>
      </w:pPr>
      <w:r>
        <w:t>PPC Event</w:t>
      </w:r>
      <w:r>
        <w:tab/>
        <w:t>Current School</w:t>
      </w:r>
      <w:r>
        <w:tab/>
      </w:r>
      <w:r w:rsidR="004348C0">
        <w:fldChar w:fldCharType="begin"/>
      </w:r>
      <w:r>
        <w:instrText xml:space="preserve"> PAGEREF _Toc33863384 \h </w:instrText>
      </w:r>
      <w:r w:rsidR="004348C0">
        <w:fldChar w:fldCharType="separate"/>
      </w:r>
      <w:r w:rsidR="00326F21">
        <w:t>C–17</w:t>
      </w:r>
      <w:r w:rsidR="004348C0">
        <w:fldChar w:fldCharType="end"/>
      </w:r>
    </w:p>
    <w:p w:rsidR="00954DED" w:rsidRDefault="00954DED">
      <w:pPr>
        <w:pStyle w:val="TOC2"/>
        <w:tabs>
          <w:tab w:val="left" w:pos="1440"/>
        </w:tabs>
      </w:pPr>
      <w:r>
        <w:t>PPC Event</w:t>
      </w:r>
      <w:r>
        <w:tab/>
        <w:t>Deferment</w:t>
      </w:r>
      <w:r>
        <w:tab/>
      </w:r>
      <w:r w:rsidR="004348C0">
        <w:fldChar w:fldCharType="begin"/>
      </w:r>
      <w:r>
        <w:instrText xml:space="preserve"> PAGEREF _Toc33863385 \h </w:instrText>
      </w:r>
      <w:r w:rsidR="004348C0">
        <w:fldChar w:fldCharType="separate"/>
      </w:r>
      <w:r w:rsidR="00326F21">
        <w:t>C–20</w:t>
      </w:r>
      <w:r w:rsidR="004348C0">
        <w:fldChar w:fldCharType="end"/>
      </w:r>
    </w:p>
    <w:p w:rsidR="00954DED" w:rsidRDefault="00954DED">
      <w:pPr>
        <w:pStyle w:val="TOC2"/>
        <w:tabs>
          <w:tab w:val="left" w:pos="1440"/>
        </w:tabs>
      </w:pPr>
      <w:r>
        <w:t>PPC Event</w:t>
      </w:r>
      <w:r>
        <w:tab/>
        <w:t>Deleting a Loan</w:t>
      </w:r>
      <w:r>
        <w:tab/>
      </w:r>
      <w:r w:rsidR="004348C0">
        <w:fldChar w:fldCharType="begin"/>
      </w:r>
      <w:r>
        <w:instrText xml:space="preserve"> PAGEREF _Toc33863386 \h </w:instrText>
      </w:r>
      <w:r w:rsidR="004348C0">
        <w:fldChar w:fldCharType="separate"/>
      </w:r>
      <w:r w:rsidR="00326F21">
        <w:t>C–25</w:t>
      </w:r>
      <w:r w:rsidR="004348C0">
        <w:fldChar w:fldCharType="end"/>
      </w:r>
    </w:p>
    <w:p w:rsidR="00954DED" w:rsidRDefault="00954DED">
      <w:pPr>
        <w:pStyle w:val="TOC2"/>
        <w:tabs>
          <w:tab w:val="left" w:pos="1440"/>
        </w:tabs>
      </w:pPr>
      <w:r>
        <w:t>PPC Event</w:t>
      </w:r>
      <w:r>
        <w:tab/>
        <w:t>Disbursement</w:t>
      </w:r>
      <w:r>
        <w:tab/>
      </w:r>
      <w:r w:rsidR="004348C0">
        <w:fldChar w:fldCharType="begin"/>
      </w:r>
      <w:r>
        <w:instrText xml:space="preserve"> PAGEREF _Toc33863387 \h </w:instrText>
      </w:r>
      <w:r w:rsidR="004348C0">
        <w:fldChar w:fldCharType="separate"/>
      </w:r>
      <w:r w:rsidR="00326F21">
        <w:t>C–26</w:t>
      </w:r>
      <w:r w:rsidR="004348C0">
        <w:fldChar w:fldCharType="end"/>
      </w:r>
    </w:p>
    <w:p w:rsidR="00954DED" w:rsidRDefault="00954DED">
      <w:pPr>
        <w:pStyle w:val="TOC2"/>
        <w:tabs>
          <w:tab w:val="left" w:pos="1440"/>
        </w:tabs>
      </w:pPr>
      <w:r>
        <w:t>PPC Event</w:t>
      </w:r>
      <w:r>
        <w:tab/>
        <w:t>Enrollment Status</w:t>
      </w:r>
      <w:r>
        <w:tab/>
      </w:r>
      <w:r w:rsidR="004348C0">
        <w:fldChar w:fldCharType="begin"/>
      </w:r>
      <w:r>
        <w:instrText xml:space="preserve"> PAGEREF _Toc33863388 \h </w:instrText>
      </w:r>
      <w:r w:rsidR="004348C0">
        <w:fldChar w:fldCharType="separate"/>
      </w:r>
      <w:r w:rsidR="00326F21">
        <w:t>C–29</w:t>
      </w:r>
      <w:r w:rsidR="004348C0">
        <w:fldChar w:fldCharType="end"/>
      </w:r>
    </w:p>
    <w:p w:rsidR="00954DED" w:rsidRDefault="00954DED">
      <w:pPr>
        <w:pStyle w:val="TOC2"/>
        <w:tabs>
          <w:tab w:val="left" w:pos="1440"/>
        </w:tabs>
      </w:pPr>
      <w:r>
        <w:t>PPC Event</w:t>
      </w:r>
      <w:r>
        <w:tab/>
        <w:t>Holder Lender</w:t>
      </w:r>
      <w:r>
        <w:tab/>
      </w:r>
      <w:r w:rsidR="004348C0">
        <w:fldChar w:fldCharType="begin"/>
      </w:r>
      <w:r>
        <w:instrText xml:space="preserve"> PAGEREF _Toc33863389 \h </w:instrText>
      </w:r>
      <w:r w:rsidR="004348C0">
        <w:fldChar w:fldCharType="separate"/>
      </w:r>
      <w:r w:rsidR="00326F21">
        <w:t>C–34</w:t>
      </w:r>
      <w:r w:rsidR="004348C0">
        <w:fldChar w:fldCharType="end"/>
      </w:r>
    </w:p>
    <w:p w:rsidR="00954DED" w:rsidRDefault="00954DED">
      <w:pPr>
        <w:pStyle w:val="TOC2"/>
        <w:tabs>
          <w:tab w:val="left" w:pos="1440"/>
        </w:tabs>
      </w:pPr>
      <w:r>
        <w:t>PPC Event</w:t>
      </w:r>
      <w:r>
        <w:tab/>
        <w:t>Insurance Claim Payment</w:t>
      </w:r>
      <w:r>
        <w:tab/>
      </w:r>
      <w:r w:rsidR="004348C0">
        <w:fldChar w:fldCharType="begin"/>
      </w:r>
      <w:r>
        <w:instrText xml:space="preserve"> PAGEREF _Toc33863390 \h </w:instrText>
      </w:r>
      <w:r w:rsidR="004348C0">
        <w:fldChar w:fldCharType="separate"/>
      </w:r>
      <w:r w:rsidR="00326F21">
        <w:t>C–38</w:t>
      </w:r>
      <w:r w:rsidR="004348C0">
        <w:fldChar w:fldCharType="end"/>
      </w:r>
    </w:p>
    <w:p w:rsidR="00954DED" w:rsidRDefault="00954DED">
      <w:pPr>
        <w:pStyle w:val="TOC2"/>
        <w:tabs>
          <w:tab w:val="left" w:pos="1440"/>
        </w:tabs>
      </w:pPr>
      <w:r>
        <w:t>PPC Event</w:t>
      </w:r>
      <w:r>
        <w:tab/>
        <w:t>Insurance Claim Refund</w:t>
      </w:r>
      <w:r>
        <w:tab/>
      </w:r>
      <w:r w:rsidR="004348C0">
        <w:fldChar w:fldCharType="begin"/>
      </w:r>
      <w:r>
        <w:instrText xml:space="preserve"> PAGEREF _Toc33863391 \h </w:instrText>
      </w:r>
      <w:r w:rsidR="004348C0">
        <w:fldChar w:fldCharType="separate"/>
      </w:r>
      <w:r w:rsidR="00326F21">
        <w:t>C–42</w:t>
      </w:r>
      <w:r w:rsidR="004348C0">
        <w:fldChar w:fldCharType="end"/>
      </w:r>
    </w:p>
    <w:p w:rsidR="00954DED" w:rsidRDefault="00954DED">
      <w:pPr>
        <w:pStyle w:val="TOC2"/>
        <w:tabs>
          <w:tab w:val="left" w:pos="1440"/>
        </w:tabs>
      </w:pPr>
      <w:r>
        <w:t>PPC Event</w:t>
      </w:r>
      <w:r>
        <w:tab/>
        <w:t>Lender Servicer</w:t>
      </w:r>
      <w:r>
        <w:tab/>
      </w:r>
      <w:r w:rsidR="004348C0">
        <w:fldChar w:fldCharType="begin"/>
      </w:r>
      <w:r>
        <w:instrText xml:space="preserve"> PAGEREF _Toc33863392 \h </w:instrText>
      </w:r>
      <w:r w:rsidR="004348C0">
        <w:fldChar w:fldCharType="separate"/>
      </w:r>
      <w:r w:rsidR="00326F21">
        <w:t>C–44</w:t>
      </w:r>
      <w:r w:rsidR="004348C0">
        <w:fldChar w:fldCharType="end"/>
      </w:r>
    </w:p>
    <w:p w:rsidR="00954DED" w:rsidRDefault="00954DED">
      <w:pPr>
        <w:pStyle w:val="TOC2"/>
        <w:tabs>
          <w:tab w:val="left" w:pos="1440"/>
        </w:tabs>
      </w:pPr>
      <w:r>
        <w:t>PPC Event</w:t>
      </w:r>
      <w:r>
        <w:tab/>
        <w:t>Loan Status</w:t>
      </w:r>
      <w:r>
        <w:tab/>
      </w:r>
      <w:r w:rsidR="004348C0">
        <w:fldChar w:fldCharType="begin"/>
      </w:r>
      <w:r>
        <w:instrText xml:space="preserve"> PAGEREF _Toc33863393 \h </w:instrText>
      </w:r>
      <w:r w:rsidR="004348C0">
        <w:fldChar w:fldCharType="separate"/>
      </w:r>
      <w:r w:rsidR="00326F21">
        <w:t>C–48</w:t>
      </w:r>
      <w:r w:rsidR="004348C0">
        <w:fldChar w:fldCharType="end"/>
      </w:r>
    </w:p>
    <w:p w:rsidR="00954DED" w:rsidRDefault="00954DED">
      <w:pPr>
        <w:pStyle w:val="TOC2"/>
        <w:tabs>
          <w:tab w:val="left" w:pos="1440"/>
        </w:tabs>
      </w:pPr>
      <w:r>
        <w:t>PPC Event</w:t>
      </w:r>
      <w:r>
        <w:tab/>
        <w:t>Refund to Lender</w:t>
      </w:r>
      <w:r>
        <w:tab/>
      </w:r>
      <w:r w:rsidR="004348C0">
        <w:fldChar w:fldCharType="begin"/>
      </w:r>
      <w:r>
        <w:instrText xml:space="preserve"> PAGEREF _Toc33863394 \h </w:instrText>
      </w:r>
      <w:r w:rsidR="004348C0">
        <w:fldChar w:fldCharType="separate"/>
      </w:r>
      <w:r w:rsidR="00326F21">
        <w:t>C–52</w:t>
      </w:r>
      <w:r w:rsidR="004348C0">
        <w:fldChar w:fldCharType="end"/>
      </w:r>
    </w:p>
    <w:p w:rsidR="00954DED" w:rsidRDefault="00954DED">
      <w:pPr>
        <w:pStyle w:val="TOC2"/>
        <w:tabs>
          <w:tab w:val="left" w:pos="1440"/>
        </w:tabs>
      </w:pPr>
      <w:r>
        <w:t>PPC Event</w:t>
      </w:r>
      <w:r>
        <w:tab/>
        <w:t>Reinsurance Claim Payment</w:t>
      </w:r>
      <w:r>
        <w:tab/>
      </w:r>
      <w:r w:rsidR="004348C0">
        <w:fldChar w:fldCharType="begin"/>
      </w:r>
      <w:r>
        <w:instrText xml:space="preserve"> PAGEREF _Toc33863395 \h </w:instrText>
      </w:r>
      <w:r w:rsidR="004348C0">
        <w:fldChar w:fldCharType="separate"/>
      </w:r>
      <w:r w:rsidR="00326F21">
        <w:t>C–54</w:t>
      </w:r>
      <w:r w:rsidR="004348C0">
        <w:fldChar w:fldCharType="end"/>
      </w:r>
    </w:p>
    <w:p w:rsidR="00954DED" w:rsidRDefault="00954DED">
      <w:pPr>
        <w:pStyle w:val="TOC2"/>
        <w:tabs>
          <w:tab w:val="left" w:pos="1440"/>
        </w:tabs>
      </w:pPr>
      <w:r>
        <w:t>PPC Event</w:t>
      </w:r>
      <w:r>
        <w:tab/>
        <w:t>Repurchase</w:t>
      </w:r>
      <w:r>
        <w:tab/>
      </w:r>
      <w:r w:rsidR="004348C0">
        <w:fldChar w:fldCharType="begin"/>
      </w:r>
      <w:r>
        <w:instrText xml:space="preserve"> PAGEREF _Toc33863396 \h </w:instrText>
      </w:r>
      <w:r w:rsidR="004348C0">
        <w:fldChar w:fldCharType="separate"/>
      </w:r>
      <w:r w:rsidR="00326F21">
        <w:t>C–59</w:t>
      </w:r>
      <w:r w:rsidR="004348C0">
        <w:fldChar w:fldCharType="end"/>
      </w:r>
    </w:p>
    <w:p w:rsidR="00954DED" w:rsidRDefault="00954DED">
      <w:pPr>
        <w:pStyle w:val="TOC2"/>
        <w:tabs>
          <w:tab w:val="left" w:pos="1440"/>
        </w:tabs>
      </w:pPr>
      <w:r>
        <w:t>PPC Event</w:t>
      </w:r>
      <w:r>
        <w:tab/>
        <w:t>Supplemental Claim Request</w:t>
      </w:r>
      <w:r>
        <w:tab/>
      </w:r>
      <w:r w:rsidR="004348C0">
        <w:fldChar w:fldCharType="begin"/>
      </w:r>
      <w:r>
        <w:instrText xml:space="preserve"> PAGEREF _Toc33863397 \h </w:instrText>
      </w:r>
      <w:r w:rsidR="004348C0">
        <w:fldChar w:fldCharType="separate"/>
      </w:r>
      <w:r w:rsidR="00326F21">
        <w:t>C–63</w:t>
      </w:r>
      <w:r w:rsidR="004348C0">
        <w:fldChar w:fldCharType="end"/>
      </w:r>
    </w:p>
    <w:p w:rsidR="00954DED" w:rsidRDefault="00954DED">
      <w:pPr>
        <w:pStyle w:val="TOC2"/>
        <w:tabs>
          <w:tab w:val="left" w:pos="1440"/>
        </w:tabs>
      </w:pPr>
      <w:r>
        <w:t>PPC Event</w:t>
      </w:r>
      <w:r>
        <w:tab/>
        <w:t>TOP  Offset Collection</w:t>
      </w:r>
      <w:r>
        <w:tab/>
      </w:r>
      <w:r w:rsidR="004348C0">
        <w:fldChar w:fldCharType="begin"/>
      </w:r>
      <w:r>
        <w:instrText xml:space="preserve"> PAGEREF _Toc33863398 \h </w:instrText>
      </w:r>
      <w:r w:rsidR="004348C0">
        <w:fldChar w:fldCharType="separate"/>
      </w:r>
      <w:r w:rsidR="00326F21">
        <w:t>C–65</w:t>
      </w:r>
      <w:r w:rsidR="004348C0">
        <w:fldChar w:fldCharType="end"/>
      </w:r>
    </w:p>
    <w:p w:rsidR="00954DED" w:rsidRDefault="00954DED">
      <w:pPr>
        <w:pStyle w:val="TOC2"/>
        <w:tabs>
          <w:tab w:val="left" w:pos="1440"/>
        </w:tabs>
      </w:pPr>
      <w:r>
        <w:t>PPC Event</w:t>
      </w:r>
      <w:r>
        <w:tab/>
        <w:t>Transfer</w:t>
      </w:r>
      <w:r>
        <w:tab/>
      </w:r>
      <w:r w:rsidR="004348C0">
        <w:fldChar w:fldCharType="begin"/>
      </w:r>
      <w:r>
        <w:instrText xml:space="preserve"> PAGEREF _Toc33863399 \h </w:instrText>
      </w:r>
      <w:r w:rsidR="004348C0">
        <w:fldChar w:fldCharType="separate"/>
      </w:r>
      <w:r w:rsidR="00326F21">
        <w:t>C–68</w:t>
      </w:r>
      <w:r w:rsidR="004348C0">
        <w:fldChar w:fldCharType="end"/>
      </w:r>
    </w:p>
    <w:p w:rsidR="00954DED" w:rsidRDefault="004348C0">
      <w:pPr>
        <w:rPr>
          <w:noProof/>
        </w:rPr>
      </w:pPr>
      <w:r>
        <w:rPr>
          <w:noProof/>
        </w:rPr>
        <w:fldChar w:fldCharType="end"/>
      </w:r>
    </w:p>
    <w:p w:rsidR="00954DED" w:rsidRDefault="00954DED">
      <w:pPr>
        <w:rPr>
          <w:noProof/>
        </w:rPr>
      </w:pPr>
    </w:p>
    <w:p w:rsidR="00954DED" w:rsidRDefault="00954DED">
      <w:pPr>
        <w:pStyle w:val="Heading2"/>
        <w:sectPr w:rsidR="00954DED">
          <w:headerReference w:type="default" r:id="rId8"/>
          <w:footerReference w:type="even" r:id="rId9"/>
          <w:footerReference w:type="default" r:id="rId10"/>
          <w:pgSz w:w="12240" w:h="15840" w:code="1"/>
          <w:pgMar w:top="1440" w:right="1440" w:bottom="1440" w:left="1440" w:header="720" w:footer="720" w:gutter="0"/>
          <w:pgNumType w:fmt="lowerRoman" w:start="1" w:chapStyle="1" w:chapSep="enDash"/>
          <w:cols w:space="720"/>
        </w:sectPr>
      </w:pPr>
    </w:p>
    <w:p w:rsidR="00954DED" w:rsidRDefault="00954DED">
      <w:pPr>
        <w:pStyle w:val="Heading2"/>
      </w:pPr>
      <w:bookmarkStart w:id="1" w:name="_Toc33863372"/>
      <w:r>
        <w:lastRenderedPageBreak/>
        <w:t>Introduction</w:t>
      </w:r>
      <w:bookmarkEnd w:id="1"/>
    </w:p>
    <w:p w:rsidR="00954DED" w:rsidRDefault="00954DED">
      <w:r>
        <w:t>This appendix describes how to populate the fields in the Past Period Change (PPC) Detail Record layout by each event. It explains the requirements for populating each field to effect a change in historical data. In addition, the edits performed on the data are listed along with the error messages. These specifications must be adhered to when creating a PPC record.</w:t>
      </w:r>
    </w:p>
    <w:p w:rsidR="00954DED" w:rsidRDefault="00954DED"/>
    <w:p w:rsidR="00954DED" w:rsidRDefault="00954DED">
      <w:r>
        <w:t>There are three purposes of PPC records:</w:t>
      </w:r>
    </w:p>
    <w:p w:rsidR="00954DED" w:rsidRDefault="00954DED"/>
    <w:p w:rsidR="008B39B1" w:rsidRDefault="00954DED" w:rsidP="008B39B1">
      <w:pPr>
        <w:numPr>
          <w:ilvl w:val="0"/>
          <w:numId w:val="2"/>
        </w:numPr>
        <w:tabs>
          <w:tab w:val="clear" w:pos="360"/>
        </w:tabs>
        <w:ind w:left="720"/>
      </w:pPr>
      <w:r>
        <w:t>To delete previously reported events that are reported in error (e.g., an event was reported for the wrong borrower)</w:t>
      </w:r>
    </w:p>
    <w:p w:rsidR="00954DED" w:rsidRDefault="00954DED">
      <w:pPr>
        <w:ind w:left="720" w:hanging="360"/>
      </w:pPr>
    </w:p>
    <w:p w:rsidR="008B39B1" w:rsidRDefault="00954DED" w:rsidP="008B39B1">
      <w:pPr>
        <w:numPr>
          <w:ilvl w:val="0"/>
          <w:numId w:val="2"/>
        </w:numPr>
        <w:tabs>
          <w:tab w:val="clear" w:pos="360"/>
        </w:tabs>
        <w:ind w:left="720"/>
      </w:pPr>
      <w:r>
        <w:t>To correct historical data that cannot be adjusted by correcting current data fields (e.g., a previously reported loan status that should have been reported with another value at the time it was originally reported)</w:t>
      </w:r>
    </w:p>
    <w:p w:rsidR="008B39B1" w:rsidRDefault="00954DED" w:rsidP="008B39B1">
      <w:pPr>
        <w:numPr>
          <w:ilvl w:val="0"/>
          <w:numId w:val="2"/>
        </w:numPr>
        <w:tabs>
          <w:tab w:val="clear" w:pos="360"/>
        </w:tabs>
        <w:spacing w:before="240"/>
        <w:ind w:left="720"/>
      </w:pPr>
      <w:r>
        <w:t>To delete a previously reported loan when that loan never existed</w:t>
      </w:r>
    </w:p>
    <w:p w:rsidR="00954DED" w:rsidRDefault="00954DED"/>
    <w:p w:rsidR="00954DED" w:rsidRDefault="00954DED">
      <w:r>
        <w:t>Refer to Section 6.6 for a detailed explanation of when to use a PPC record and how to populate these records. And see Figure 6–8, PPC Events Keys, and Values, for a complete list of changes that can be made using PPC records.</w:t>
      </w:r>
    </w:p>
    <w:p w:rsidR="00954DED" w:rsidRDefault="00954DED"/>
    <w:p w:rsidR="00954DED" w:rsidRDefault="00954DED">
      <w:r>
        <w:t>The Database Extract file accommodates both Detail records extracted from your loan database(s) and PPC records. PPC records can be added at any location in the Database Extract file, which means they can be appended to the file after you extract records from your database(s).</w:t>
      </w:r>
    </w:p>
    <w:p w:rsidR="00954DED" w:rsidRDefault="00954DED">
      <w:pPr>
        <w:numPr>
          <w:ilvl w:val="12"/>
          <w:numId w:val="0"/>
        </w:numPr>
      </w:pPr>
    </w:p>
    <w:p w:rsidR="00954DED" w:rsidRDefault="00954DED">
      <w:pPr>
        <w:numPr>
          <w:ilvl w:val="12"/>
          <w:numId w:val="0"/>
        </w:numPr>
      </w:pPr>
    </w:p>
    <w:p w:rsidR="00954DED" w:rsidRDefault="00954DED">
      <w:pPr>
        <w:pStyle w:val="Heading3"/>
      </w:pPr>
      <w:bookmarkStart w:id="2" w:name="_Toc33863373"/>
      <w:r>
        <w:t>Header Record</w:t>
      </w:r>
      <w:bookmarkEnd w:id="2"/>
    </w:p>
    <w:p w:rsidR="00954DED" w:rsidRDefault="00954DED">
      <w:r>
        <w:t>PPC records are combined with Detail Records in the data provider’s Database Extract file so there is no separate header record for PPC records. See Appendix A for a detailed description of the Header record.</w:t>
      </w:r>
    </w:p>
    <w:p w:rsidR="00954DED" w:rsidRDefault="00954DED"/>
    <w:p w:rsidR="00954DED" w:rsidRDefault="00954DED"/>
    <w:p w:rsidR="00954DED" w:rsidRDefault="00954DED">
      <w:pPr>
        <w:pStyle w:val="Heading3"/>
      </w:pPr>
      <w:bookmarkStart w:id="3" w:name="_Toc33863374"/>
      <w:r>
        <w:t>Detail Record Identifiers</w:t>
      </w:r>
      <w:bookmarkEnd w:id="3"/>
    </w:p>
    <w:p w:rsidR="00954DED" w:rsidRDefault="00954DED">
      <w:r>
        <w:t>Positions 1–3 identify the guaranty agency (GA) and positions 4–60 identify the specific loan to be updated. You should populate these fields in accordance with the data dictionary contained in Appendix A.</w:t>
      </w:r>
    </w:p>
    <w:p w:rsidR="00954DED" w:rsidRDefault="00954DED"/>
    <w:p w:rsidR="00954DED" w:rsidRDefault="00954DED"/>
    <w:p w:rsidR="00954DED" w:rsidRDefault="00954DED">
      <w:pPr>
        <w:pStyle w:val="Heading3"/>
      </w:pPr>
      <w:bookmarkStart w:id="4" w:name="_Toc33863375"/>
      <w:r>
        <w:lastRenderedPageBreak/>
        <w:t>Record Type Indicator</w:t>
      </w:r>
      <w:bookmarkEnd w:id="4"/>
    </w:p>
    <w:p w:rsidR="00954DED" w:rsidRDefault="00954DED">
      <w:r>
        <w:t>You must populate the Record Type Indicator field (position 61 of the Detail Record) with a Z to indicate it is a PPC record. All PPC records bypass Delta processing so that all PPC records are added to the Submittal file. Edits on PPC records differ from Detail records.</w:t>
      </w:r>
    </w:p>
    <w:p w:rsidR="00954DED" w:rsidRDefault="00954DED"/>
    <w:p w:rsidR="00954DED" w:rsidRDefault="00954DED"/>
    <w:p w:rsidR="00954DED" w:rsidRDefault="00954DED">
      <w:pPr>
        <w:pStyle w:val="Heading3"/>
      </w:pPr>
      <w:bookmarkStart w:id="5" w:name="_Toc33863376"/>
      <w:r>
        <w:t>PPC Detail Records</w:t>
      </w:r>
      <w:bookmarkEnd w:id="5"/>
    </w:p>
    <w:p w:rsidR="00954DED" w:rsidRDefault="00954DED">
      <w:r>
        <w:t>Each data element of the Detail record is defined as character, numeric, or date field:</w:t>
      </w:r>
    </w:p>
    <w:p w:rsidR="00954DED" w:rsidRDefault="00954DED"/>
    <w:p w:rsidR="008B39B1" w:rsidRDefault="00954DED" w:rsidP="008B39B1">
      <w:pPr>
        <w:numPr>
          <w:ilvl w:val="0"/>
          <w:numId w:val="42"/>
        </w:numPr>
        <w:tabs>
          <w:tab w:val="clear" w:pos="360"/>
          <w:tab w:val="num" w:pos="720"/>
        </w:tabs>
        <w:ind w:left="720"/>
      </w:pPr>
      <w:r>
        <w:t>Character fields may contain letters, numbers, or blanks.</w:t>
      </w:r>
    </w:p>
    <w:p w:rsidR="008B39B1" w:rsidRDefault="00954DED" w:rsidP="008B39B1">
      <w:pPr>
        <w:numPr>
          <w:ilvl w:val="0"/>
          <w:numId w:val="42"/>
        </w:numPr>
        <w:tabs>
          <w:tab w:val="clear" w:pos="360"/>
          <w:tab w:val="num" w:pos="720"/>
        </w:tabs>
        <w:ind w:left="720"/>
      </w:pPr>
      <w:r>
        <w:t>Numeric fields must only contain numbers.</w:t>
      </w:r>
    </w:p>
    <w:p w:rsidR="008B39B1" w:rsidRDefault="00954DED" w:rsidP="008B39B1">
      <w:pPr>
        <w:numPr>
          <w:ilvl w:val="0"/>
          <w:numId w:val="42"/>
        </w:numPr>
        <w:tabs>
          <w:tab w:val="clear" w:pos="360"/>
          <w:tab w:val="num" w:pos="720"/>
        </w:tabs>
        <w:ind w:left="720"/>
      </w:pPr>
      <w:r>
        <w:t>Date fields must contain eight digits, be valid dates, and appear in the format CCYYMMDD (e.g., 19970131), where:</w:t>
      </w:r>
    </w:p>
    <w:p w:rsidR="00954DED" w:rsidRDefault="00954DED"/>
    <w:p w:rsidR="008B39B1" w:rsidRDefault="00954DED" w:rsidP="008B39B1">
      <w:pPr>
        <w:pStyle w:val="TOC3"/>
        <w:numPr>
          <w:ilvl w:val="0"/>
          <w:numId w:val="43"/>
        </w:numPr>
        <w:tabs>
          <w:tab w:val="clear" w:pos="360"/>
          <w:tab w:val="clear" w:pos="9360"/>
          <w:tab w:val="num" w:pos="1080"/>
        </w:tabs>
        <w:ind w:left="1080"/>
      </w:pPr>
      <w:r>
        <w:t>CC = 2 digits for century</w:t>
      </w:r>
    </w:p>
    <w:p w:rsidR="008B39B1" w:rsidRDefault="00954DED" w:rsidP="008B39B1">
      <w:pPr>
        <w:numPr>
          <w:ilvl w:val="0"/>
          <w:numId w:val="43"/>
        </w:numPr>
        <w:tabs>
          <w:tab w:val="clear" w:pos="360"/>
          <w:tab w:val="num" w:pos="1080"/>
        </w:tabs>
        <w:ind w:left="1080"/>
      </w:pPr>
      <w:r>
        <w:t>YY = 2 digits for year</w:t>
      </w:r>
    </w:p>
    <w:p w:rsidR="008B39B1" w:rsidRDefault="00954DED" w:rsidP="008B39B1">
      <w:pPr>
        <w:numPr>
          <w:ilvl w:val="0"/>
          <w:numId w:val="43"/>
        </w:numPr>
        <w:tabs>
          <w:tab w:val="clear" w:pos="360"/>
          <w:tab w:val="num" w:pos="1080"/>
        </w:tabs>
        <w:ind w:left="1080"/>
      </w:pPr>
      <w:r>
        <w:t>MM = 2 digits for month</w:t>
      </w:r>
    </w:p>
    <w:p w:rsidR="008B39B1" w:rsidRDefault="00954DED" w:rsidP="008B39B1">
      <w:pPr>
        <w:numPr>
          <w:ilvl w:val="0"/>
          <w:numId w:val="43"/>
        </w:numPr>
        <w:tabs>
          <w:tab w:val="clear" w:pos="360"/>
          <w:tab w:val="num" w:pos="1080"/>
        </w:tabs>
        <w:ind w:left="1080"/>
      </w:pPr>
      <w:r>
        <w:t>DD = 2 digits for day</w:t>
      </w:r>
    </w:p>
    <w:p w:rsidR="00954DED" w:rsidRDefault="00954DED"/>
    <w:p w:rsidR="00954DED" w:rsidRDefault="00954DED">
      <w:r>
        <w:t>The following types of fields include the following default values:</w:t>
      </w:r>
    </w:p>
    <w:p w:rsidR="00954DED" w:rsidRDefault="00954DED"/>
    <w:p w:rsidR="008B39B1" w:rsidRDefault="00954DED" w:rsidP="008B39B1">
      <w:pPr>
        <w:numPr>
          <w:ilvl w:val="0"/>
          <w:numId w:val="3"/>
        </w:numPr>
        <w:ind w:left="360" w:firstLine="0"/>
      </w:pPr>
      <w:r>
        <w:t>Character fields—must be filled with spaces.</w:t>
      </w:r>
    </w:p>
    <w:p w:rsidR="008B39B1" w:rsidRDefault="00954DED" w:rsidP="008B39B1">
      <w:pPr>
        <w:numPr>
          <w:ilvl w:val="0"/>
          <w:numId w:val="3"/>
        </w:numPr>
        <w:ind w:left="360" w:firstLine="0"/>
      </w:pPr>
      <w:r>
        <w:t>Numeric fields—must be filled with zeroes.</w:t>
      </w:r>
    </w:p>
    <w:p w:rsidR="008B39B1" w:rsidRDefault="00954DED" w:rsidP="008B39B1">
      <w:pPr>
        <w:numPr>
          <w:ilvl w:val="0"/>
          <w:numId w:val="4"/>
        </w:numPr>
        <w:ind w:left="360" w:firstLine="0"/>
      </w:pPr>
      <w:r>
        <w:t>Date fields—must be filled with zeroes.</w:t>
      </w:r>
    </w:p>
    <w:p w:rsidR="00954DED" w:rsidRDefault="00954DED"/>
    <w:p w:rsidR="00954DED" w:rsidRDefault="00954DED">
      <w:pPr>
        <w:pStyle w:val="Heading2"/>
      </w:pPr>
      <w:r>
        <w:br w:type="page"/>
      </w:r>
      <w:bookmarkStart w:id="6" w:name="_Toc33863377"/>
      <w:r>
        <w:lastRenderedPageBreak/>
        <w:t>Indexes</w:t>
      </w:r>
      <w:bookmarkEnd w:id="6"/>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00"/>
        <w:gridCol w:w="4320"/>
        <w:gridCol w:w="739"/>
        <w:gridCol w:w="646"/>
        <w:gridCol w:w="2845"/>
      </w:tblGrid>
      <w:tr w:rsidR="00954DED">
        <w:trPr>
          <w:tblHeader/>
        </w:trPr>
        <w:tc>
          <w:tcPr>
            <w:tcW w:w="9450" w:type="dxa"/>
            <w:gridSpan w:val="5"/>
            <w:tcBorders>
              <w:top w:val="double" w:sz="6" w:space="0" w:color="auto"/>
              <w:bottom w:val="nil"/>
            </w:tcBorders>
            <w:shd w:val="pct10" w:color="auto" w:fill="auto"/>
          </w:tcPr>
          <w:p w:rsidR="00954DED" w:rsidRDefault="00954DED">
            <w:pPr>
              <w:pStyle w:val="Heading3"/>
              <w:spacing w:before="60" w:after="60"/>
              <w:jc w:val="center"/>
            </w:pPr>
            <w:bookmarkStart w:id="7" w:name="_Toc454084524"/>
            <w:bookmarkStart w:id="8" w:name="_Toc33863378"/>
            <w:r>
              <w:t>Index 1:  PPC Detail Record Layout (Sorted by Field Code)</w:t>
            </w:r>
            <w:bookmarkEnd w:id="7"/>
            <w:bookmarkEnd w:id="8"/>
          </w:p>
        </w:tc>
      </w:tr>
      <w:tr w:rsidR="00954DED">
        <w:trPr>
          <w:cantSplit/>
          <w:trHeight w:val="327"/>
          <w:tblHeader/>
        </w:trPr>
        <w:tc>
          <w:tcPr>
            <w:tcW w:w="900" w:type="dxa"/>
            <w:vMerge w:val="restart"/>
            <w:tcBorders>
              <w:top w:val="single" w:sz="6" w:space="0" w:color="auto"/>
              <w:bottom w:val="nil"/>
            </w:tcBorders>
            <w:shd w:val="pct10" w:color="auto" w:fill="auto"/>
          </w:tcPr>
          <w:p w:rsidR="00954DED" w:rsidRDefault="00954DED">
            <w:pPr>
              <w:spacing w:before="60" w:after="60"/>
              <w:jc w:val="center"/>
              <w:rPr>
                <w:rFonts w:ascii="Arial" w:hAnsi="Arial"/>
                <w:b/>
                <w:sz w:val="20"/>
              </w:rPr>
            </w:pPr>
            <w:r>
              <w:rPr>
                <w:rFonts w:ascii="Arial" w:hAnsi="Arial"/>
                <w:b/>
                <w:sz w:val="20"/>
              </w:rPr>
              <w:t>Field</w:t>
            </w:r>
            <w:r>
              <w:rPr>
                <w:rFonts w:ascii="Arial" w:hAnsi="Arial"/>
                <w:b/>
                <w:sz w:val="20"/>
              </w:rPr>
              <w:br/>
              <w:t>Code #</w:t>
            </w:r>
          </w:p>
        </w:tc>
        <w:tc>
          <w:tcPr>
            <w:tcW w:w="4320" w:type="dxa"/>
            <w:tcBorders>
              <w:top w:val="single" w:sz="6" w:space="0" w:color="auto"/>
              <w:bottom w:val="nil"/>
            </w:tcBorders>
            <w:shd w:val="pct10" w:color="auto" w:fill="auto"/>
          </w:tcPr>
          <w:p w:rsidR="00954DED" w:rsidRDefault="00954DED">
            <w:pPr>
              <w:spacing w:before="60" w:after="60"/>
              <w:jc w:val="center"/>
              <w:rPr>
                <w:rFonts w:ascii="Arial" w:hAnsi="Arial"/>
                <w:b/>
                <w:sz w:val="20"/>
              </w:rPr>
            </w:pPr>
            <w:r>
              <w:rPr>
                <w:rFonts w:ascii="Arial" w:hAnsi="Arial"/>
                <w:b/>
                <w:sz w:val="20"/>
              </w:rPr>
              <w:t>Field Name</w:t>
            </w:r>
          </w:p>
        </w:tc>
        <w:tc>
          <w:tcPr>
            <w:tcW w:w="1385" w:type="dxa"/>
            <w:gridSpan w:val="2"/>
            <w:tcBorders>
              <w:top w:val="single" w:sz="6" w:space="0" w:color="auto"/>
              <w:bottom w:val="single" w:sz="6" w:space="0" w:color="auto"/>
            </w:tcBorders>
            <w:shd w:val="pct10" w:color="auto" w:fill="auto"/>
          </w:tcPr>
          <w:p w:rsidR="00954DED" w:rsidRDefault="00954DED">
            <w:pPr>
              <w:spacing w:before="60" w:after="60"/>
              <w:jc w:val="center"/>
              <w:rPr>
                <w:rFonts w:ascii="Arial" w:hAnsi="Arial"/>
                <w:b/>
                <w:sz w:val="20"/>
              </w:rPr>
            </w:pPr>
            <w:r>
              <w:rPr>
                <w:rFonts w:ascii="Arial" w:hAnsi="Arial"/>
                <w:b/>
                <w:sz w:val="20"/>
              </w:rPr>
              <w:t>Position</w:t>
            </w:r>
          </w:p>
        </w:tc>
        <w:tc>
          <w:tcPr>
            <w:tcW w:w="2845" w:type="dxa"/>
            <w:tcBorders>
              <w:top w:val="single" w:sz="6" w:space="0" w:color="auto"/>
              <w:bottom w:val="nil"/>
            </w:tcBorders>
            <w:shd w:val="pct10" w:color="auto" w:fill="auto"/>
          </w:tcPr>
          <w:p w:rsidR="00954DED" w:rsidRDefault="00954DED">
            <w:pPr>
              <w:spacing w:before="60" w:after="60"/>
              <w:jc w:val="center"/>
              <w:rPr>
                <w:rFonts w:ascii="Arial" w:hAnsi="Arial"/>
                <w:b/>
                <w:sz w:val="20"/>
              </w:rPr>
            </w:pPr>
            <w:r>
              <w:rPr>
                <w:rFonts w:ascii="Arial" w:hAnsi="Arial"/>
                <w:b/>
                <w:sz w:val="20"/>
              </w:rPr>
              <w:t>Associated Event</w:t>
            </w:r>
          </w:p>
        </w:tc>
      </w:tr>
      <w:tr w:rsidR="00954DED">
        <w:trPr>
          <w:cantSplit/>
          <w:tblHeader/>
        </w:trPr>
        <w:tc>
          <w:tcPr>
            <w:tcW w:w="900" w:type="dxa"/>
            <w:vMerge/>
            <w:tcBorders>
              <w:top w:val="nil"/>
              <w:bottom w:val="double" w:sz="6" w:space="0" w:color="auto"/>
            </w:tcBorders>
            <w:shd w:val="pct10" w:color="auto" w:fill="auto"/>
          </w:tcPr>
          <w:p w:rsidR="00954DED" w:rsidRDefault="00954DED">
            <w:pPr>
              <w:spacing w:before="60" w:after="60"/>
              <w:rPr>
                <w:rFonts w:ascii="Arial" w:hAnsi="Arial"/>
                <w:b/>
                <w:sz w:val="20"/>
              </w:rPr>
            </w:pPr>
          </w:p>
        </w:tc>
        <w:tc>
          <w:tcPr>
            <w:tcW w:w="4320" w:type="dxa"/>
            <w:tcBorders>
              <w:top w:val="nil"/>
              <w:bottom w:val="double" w:sz="6" w:space="0" w:color="auto"/>
            </w:tcBorders>
            <w:shd w:val="pct10" w:color="auto" w:fill="auto"/>
          </w:tcPr>
          <w:p w:rsidR="00954DED" w:rsidRDefault="00954DED">
            <w:pPr>
              <w:spacing w:before="60" w:after="60"/>
              <w:jc w:val="center"/>
              <w:rPr>
                <w:rFonts w:ascii="Arial" w:hAnsi="Arial"/>
                <w:b/>
                <w:sz w:val="20"/>
              </w:rPr>
            </w:pPr>
          </w:p>
        </w:tc>
        <w:tc>
          <w:tcPr>
            <w:tcW w:w="739" w:type="dxa"/>
            <w:tcBorders>
              <w:bottom w:val="double" w:sz="6" w:space="0" w:color="auto"/>
            </w:tcBorders>
            <w:shd w:val="pct10" w:color="auto" w:fill="auto"/>
          </w:tcPr>
          <w:p w:rsidR="00954DED" w:rsidRDefault="00954DED">
            <w:pPr>
              <w:spacing w:before="60" w:after="60"/>
              <w:jc w:val="center"/>
              <w:rPr>
                <w:rFonts w:ascii="Arial" w:hAnsi="Arial"/>
                <w:b/>
                <w:sz w:val="20"/>
              </w:rPr>
            </w:pPr>
            <w:r>
              <w:rPr>
                <w:rFonts w:ascii="Arial" w:hAnsi="Arial"/>
                <w:b/>
                <w:sz w:val="20"/>
              </w:rPr>
              <w:t>Start</w:t>
            </w:r>
          </w:p>
        </w:tc>
        <w:tc>
          <w:tcPr>
            <w:tcW w:w="646" w:type="dxa"/>
            <w:tcBorders>
              <w:bottom w:val="double" w:sz="6" w:space="0" w:color="auto"/>
            </w:tcBorders>
            <w:shd w:val="pct10" w:color="auto" w:fill="auto"/>
          </w:tcPr>
          <w:p w:rsidR="00954DED" w:rsidRDefault="00954DED">
            <w:pPr>
              <w:spacing w:before="60" w:after="60"/>
              <w:jc w:val="center"/>
              <w:rPr>
                <w:rFonts w:ascii="Arial" w:hAnsi="Arial"/>
                <w:b/>
                <w:sz w:val="20"/>
              </w:rPr>
            </w:pPr>
            <w:r>
              <w:rPr>
                <w:rFonts w:ascii="Arial" w:hAnsi="Arial"/>
                <w:b/>
                <w:sz w:val="20"/>
              </w:rPr>
              <w:t>End</w:t>
            </w:r>
          </w:p>
        </w:tc>
        <w:tc>
          <w:tcPr>
            <w:tcW w:w="2845" w:type="dxa"/>
            <w:tcBorders>
              <w:top w:val="nil"/>
              <w:bottom w:val="double" w:sz="6" w:space="0" w:color="auto"/>
            </w:tcBorders>
            <w:shd w:val="pct10" w:color="auto" w:fill="auto"/>
          </w:tcPr>
          <w:p w:rsidR="00954DED" w:rsidRDefault="00954DED">
            <w:pPr>
              <w:spacing w:before="60" w:after="60"/>
              <w:jc w:val="center"/>
              <w:rPr>
                <w:rFonts w:ascii="Arial" w:hAnsi="Arial"/>
                <w:b/>
                <w:sz w:val="20"/>
              </w:rPr>
            </w:pPr>
          </w:p>
        </w:tc>
      </w:tr>
      <w:tr w:rsidR="00954DED">
        <w:tc>
          <w:tcPr>
            <w:tcW w:w="900" w:type="dxa"/>
          </w:tcPr>
          <w:p w:rsidR="00954DED" w:rsidRDefault="00954DED">
            <w:pPr>
              <w:spacing w:before="60" w:after="60"/>
              <w:jc w:val="center"/>
              <w:rPr>
                <w:sz w:val="20"/>
              </w:rPr>
            </w:pPr>
            <w:r>
              <w:rPr>
                <w:sz w:val="20"/>
              </w:rPr>
              <w:t>N/A</w:t>
            </w:r>
          </w:p>
        </w:tc>
        <w:tc>
          <w:tcPr>
            <w:tcW w:w="4320" w:type="dxa"/>
          </w:tcPr>
          <w:p w:rsidR="00954DED" w:rsidRDefault="00954DED">
            <w:pPr>
              <w:spacing w:before="60" w:after="60"/>
              <w:rPr>
                <w:sz w:val="20"/>
              </w:rPr>
            </w:pPr>
            <w:r>
              <w:rPr>
                <w:sz w:val="20"/>
              </w:rPr>
              <w:t>Filler</w:t>
            </w:r>
          </w:p>
        </w:tc>
        <w:tc>
          <w:tcPr>
            <w:tcW w:w="739" w:type="dxa"/>
          </w:tcPr>
          <w:p w:rsidR="00954DED" w:rsidRDefault="00954DED">
            <w:pPr>
              <w:spacing w:before="60" w:after="60"/>
              <w:jc w:val="center"/>
              <w:rPr>
                <w:sz w:val="20"/>
              </w:rPr>
            </w:pPr>
            <w:r>
              <w:rPr>
                <w:sz w:val="20"/>
              </w:rPr>
              <w:t>431</w:t>
            </w:r>
          </w:p>
        </w:tc>
        <w:tc>
          <w:tcPr>
            <w:tcW w:w="646" w:type="dxa"/>
          </w:tcPr>
          <w:p w:rsidR="00954DED" w:rsidRDefault="00954DED">
            <w:pPr>
              <w:spacing w:before="60" w:after="60"/>
              <w:jc w:val="center"/>
              <w:rPr>
                <w:sz w:val="20"/>
              </w:rPr>
            </w:pPr>
            <w:r>
              <w:rPr>
                <w:sz w:val="20"/>
              </w:rPr>
              <w:t>619</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151</w:t>
            </w:r>
          </w:p>
        </w:tc>
        <w:tc>
          <w:tcPr>
            <w:tcW w:w="4320" w:type="dxa"/>
          </w:tcPr>
          <w:p w:rsidR="00954DED" w:rsidRDefault="00954DED">
            <w:pPr>
              <w:spacing w:before="60" w:after="60"/>
              <w:rPr>
                <w:sz w:val="20"/>
              </w:rPr>
            </w:pPr>
            <w:r>
              <w:rPr>
                <w:sz w:val="20"/>
              </w:rPr>
              <w:t>Code for Guaranty Agency</w:t>
            </w:r>
          </w:p>
        </w:tc>
        <w:tc>
          <w:tcPr>
            <w:tcW w:w="739" w:type="dxa"/>
          </w:tcPr>
          <w:p w:rsidR="00954DED" w:rsidRDefault="00954DED">
            <w:pPr>
              <w:spacing w:before="60" w:after="60"/>
              <w:jc w:val="center"/>
              <w:rPr>
                <w:sz w:val="20"/>
              </w:rPr>
            </w:pPr>
            <w:r>
              <w:rPr>
                <w:sz w:val="20"/>
              </w:rPr>
              <w:t>1</w:t>
            </w:r>
          </w:p>
        </w:tc>
        <w:tc>
          <w:tcPr>
            <w:tcW w:w="646" w:type="dxa"/>
          </w:tcPr>
          <w:p w:rsidR="00954DED" w:rsidRDefault="00954DED">
            <w:pPr>
              <w:spacing w:before="60" w:after="60"/>
              <w:jc w:val="center"/>
              <w:rPr>
                <w:sz w:val="20"/>
              </w:rPr>
            </w:pPr>
            <w:r>
              <w:rPr>
                <w:sz w:val="20"/>
              </w:rPr>
              <w:t>3</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152</w:t>
            </w:r>
          </w:p>
        </w:tc>
        <w:tc>
          <w:tcPr>
            <w:tcW w:w="4320" w:type="dxa"/>
          </w:tcPr>
          <w:p w:rsidR="00954DED" w:rsidRDefault="00954DED">
            <w:pPr>
              <w:spacing w:before="60" w:after="60"/>
              <w:rPr>
                <w:sz w:val="20"/>
              </w:rPr>
            </w:pPr>
            <w:r>
              <w:rPr>
                <w:sz w:val="20"/>
              </w:rPr>
              <w:t>Student’s Social Security Number</w:t>
            </w:r>
          </w:p>
        </w:tc>
        <w:tc>
          <w:tcPr>
            <w:tcW w:w="739" w:type="dxa"/>
            <w:vAlign w:val="center"/>
          </w:tcPr>
          <w:p w:rsidR="00954DED" w:rsidRDefault="00954DED" w:rsidP="001A0013">
            <w:pPr>
              <w:pStyle w:val="TableNormal1"/>
              <w:jc w:val="center"/>
            </w:pPr>
            <w:r>
              <w:t>4</w:t>
            </w:r>
          </w:p>
        </w:tc>
        <w:tc>
          <w:tcPr>
            <w:tcW w:w="646" w:type="dxa"/>
            <w:vAlign w:val="center"/>
          </w:tcPr>
          <w:p w:rsidR="00954DED" w:rsidRDefault="00954DED" w:rsidP="001A0013">
            <w:pPr>
              <w:spacing w:before="60" w:after="60"/>
              <w:jc w:val="center"/>
              <w:rPr>
                <w:sz w:val="20"/>
              </w:rPr>
            </w:pPr>
            <w:r>
              <w:rPr>
                <w:sz w:val="20"/>
              </w:rPr>
              <w:t>12</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153</w:t>
            </w:r>
          </w:p>
        </w:tc>
        <w:tc>
          <w:tcPr>
            <w:tcW w:w="4320" w:type="dxa"/>
          </w:tcPr>
          <w:p w:rsidR="00954DED" w:rsidRDefault="00954DED">
            <w:pPr>
              <w:spacing w:before="60" w:after="60"/>
              <w:rPr>
                <w:sz w:val="20"/>
              </w:rPr>
            </w:pPr>
            <w:r>
              <w:rPr>
                <w:sz w:val="20"/>
              </w:rPr>
              <w:t>Date of Student’s Birth</w:t>
            </w:r>
          </w:p>
        </w:tc>
        <w:tc>
          <w:tcPr>
            <w:tcW w:w="739" w:type="dxa"/>
          </w:tcPr>
          <w:p w:rsidR="00954DED" w:rsidRDefault="00954DED">
            <w:pPr>
              <w:spacing w:before="60" w:after="60"/>
              <w:jc w:val="center"/>
              <w:rPr>
                <w:sz w:val="20"/>
              </w:rPr>
            </w:pPr>
            <w:r>
              <w:rPr>
                <w:sz w:val="20"/>
              </w:rPr>
              <w:t>13</w:t>
            </w:r>
          </w:p>
        </w:tc>
        <w:tc>
          <w:tcPr>
            <w:tcW w:w="646" w:type="dxa"/>
          </w:tcPr>
          <w:p w:rsidR="00954DED" w:rsidRDefault="00954DED">
            <w:pPr>
              <w:spacing w:before="60" w:after="60"/>
              <w:jc w:val="center"/>
              <w:rPr>
                <w:sz w:val="20"/>
              </w:rPr>
            </w:pPr>
            <w:r>
              <w:rPr>
                <w:sz w:val="20"/>
              </w:rPr>
              <w:t>20</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154</w:t>
            </w:r>
          </w:p>
        </w:tc>
        <w:tc>
          <w:tcPr>
            <w:tcW w:w="4320" w:type="dxa"/>
          </w:tcPr>
          <w:p w:rsidR="00954DED" w:rsidRDefault="00954DED">
            <w:pPr>
              <w:spacing w:before="60" w:after="60"/>
              <w:rPr>
                <w:sz w:val="20"/>
              </w:rPr>
            </w:pPr>
            <w:r>
              <w:rPr>
                <w:sz w:val="20"/>
              </w:rPr>
              <w:t>Student’s First Name</w:t>
            </w:r>
          </w:p>
        </w:tc>
        <w:tc>
          <w:tcPr>
            <w:tcW w:w="739" w:type="dxa"/>
          </w:tcPr>
          <w:p w:rsidR="00954DED" w:rsidRDefault="00954DED">
            <w:pPr>
              <w:spacing w:before="60" w:after="60"/>
              <w:jc w:val="center"/>
              <w:rPr>
                <w:sz w:val="20"/>
              </w:rPr>
            </w:pPr>
            <w:r>
              <w:rPr>
                <w:sz w:val="20"/>
              </w:rPr>
              <w:t>21</w:t>
            </w:r>
          </w:p>
        </w:tc>
        <w:tc>
          <w:tcPr>
            <w:tcW w:w="646" w:type="dxa"/>
          </w:tcPr>
          <w:p w:rsidR="00954DED" w:rsidRDefault="00954DED">
            <w:pPr>
              <w:spacing w:before="60" w:after="60"/>
              <w:jc w:val="center"/>
              <w:rPr>
                <w:sz w:val="20"/>
              </w:rPr>
            </w:pPr>
            <w:r>
              <w:rPr>
                <w:sz w:val="20"/>
              </w:rPr>
              <w:t>32</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155</w:t>
            </w:r>
          </w:p>
        </w:tc>
        <w:tc>
          <w:tcPr>
            <w:tcW w:w="4320" w:type="dxa"/>
          </w:tcPr>
          <w:p w:rsidR="00954DED" w:rsidRDefault="00954DED">
            <w:pPr>
              <w:spacing w:before="60" w:after="60"/>
              <w:rPr>
                <w:sz w:val="20"/>
              </w:rPr>
            </w:pPr>
            <w:r>
              <w:rPr>
                <w:sz w:val="20"/>
              </w:rPr>
              <w:t>Type of Loan</w:t>
            </w:r>
          </w:p>
        </w:tc>
        <w:tc>
          <w:tcPr>
            <w:tcW w:w="739" w:type="dxa"/>
          </w:tcPr>
          <w:p w:rsidR="00954DED" w:rsidRDefault="00954DED">
            <w:pPr>
              <w:spacing w:before="60" w:after="60"/>
              <w:jc w:val="center"/>
              <w:rPr>
                <w:sz w:val="20"/>
              </w:rPr>
            </w:pPr>
            <w:r>
              <w:rPr>
                <w:sz w:val="20"/>
              </w:rPr>
              <w:t>33</w:t>
            </w:r>
          </w:p>
        </w:tc>
        <w:tc>
          <w:tcPr>
            <w:tcW w:w="646" w:type="dxa"/>
          </w:tcPr>
          <w:p w:rsidR="00954DED" w:rsidRDefault="00954DED">
            <w:pPr>
              <w:spacing w:before="60" w:after="60"/>
              <w:jc w:val="center"/>
              <w:rPr>
                <w:sz w:val="20"/>
              </w:rPr>
            </w:pPr>
            <w:r>
              <w:rPr>
                <w:sz w:val="20"/>
              </w:rPr>
              <w:t>34</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156</w:t>
            </w:r>
          </w:p>
        </w:tc>
        <w:tc>
          <w:tcPr>
            <w:tcW w:w="4320" w:type="dxa"/>
          </w:tcPr>
          <w:p w:rsidR="00954DED" w:rsidRDefault="00954DED">
            <w:pPr>
              <w:spacing w:before="60" w:after="60"/>
              <w:rPr>
                <w:sz w:val="20"/>
              </w:rPr>
            </w:pPr>
            <w:r>
              <w:rPr>
                <w:sz w:val="20"/>
              </w:rPr>
              <w:t>Date of Guaranty</w:t>
            </w:r>
          </w:p>
        </w:tc>
        <w:tc>
          <w:tcPr>
            <w:tcW w:w="739" w:type="dxa"/>
          </w:tcPr>
          <w:p w:rsidR="00954DED" w:rsidRDefault="00954DED">
            <w:pPr>
              <w:spacing w:before="60" w:after="60"/>
              <w:jc w:val="center"/>
              <w:rPr>
                <w:sz w:val="20"/>
              </w:rPr>
            </w:pPr>
            <w:r>
              <w:rPr>
                <w:sz w:val="20"/>
              </w:rPr>
              <w:t>35</w:t>
            </w:r>
          </w:p>
        </w:tc>
        <w:tc>
          <w:tcPr>
            <w:tcW w:w="646" w:type="dxa"/>
          </w:tcPr>
          <w:p w:rsidR="00954DED" w:rsidRDefault="00954DED">
            <w:pPr>
              <w:spacing w:before="60" w:after="60"/>
              <w:jc w:val="center"/>
              <w:rPr>
                <w:sz w:val="20"/>
              </w:rPr>
            </w:pPr>
            <w:r>
              <w:rPr>
                <w:sz w:val="20"/>
              </w:rPr>
              <w:t>42</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157</w:t>
            </w:r>
          </w:p>
        </w:tc>
        <w:tc>
          <w:tcPr>
            <w:tcW w:w="4320" w:type="dxa"/>
          </w:tcPr>
          <w:p w:rsidR="00954DED" w:rsidRDefault="00954DED">
            <w:pPr>
              <w:spacing w:before="60" w:after="60"/>
              <w:rPr>
                <w:sz w:val="20"/>
              </w:rPr>
            </w:pPr>
            <w:r>
              <w:rPr>
                <w:sz w:val="20"/>
              </w:rPr>
              <w:t>Indicator of Separate Loan</w:t>
            </w:r>
          </w:p>
        </w:tc>
        <w:tc>
          <w:tcPr>
            <w:tcW w:w="739" w:type="dxa"/>
          </w:tcPr>
          <w:p w:rsidR="00954DED" w:rsidRDefault="00954DED">
            <w:pPr>
              <w:spacing w:before="60" w:after="60"/>
              <w:jc w:val="center"/>
              <w:rPr>
                <w:sz w:val="20"/>
              </w:rPr>
            </w:pPr>
            <w:r>
              <w:rPr>
                <w:sz w:val="20"/>
              </w:rPr>
              <w:t>43</w:t>
            </w:r>
          </w:p>
        </w:tc>
        <w:tc>
          <w:tcPr>
            <w:tcW w:w="646" w:type="dxa"/>
          </w:tcPr>
          <w:p w:rsidR="00954DED" w:rsidRDefault="00954DED">
            <w:pPr>
              <w:spacing w:before="60" w:after="60"/>
              <w:jc w:val="center"/>
              <w:rPr>
                <w:sz w:val="20"/>
              </w:rPr>
            </w:pPr>
            <w:r>
              <w:rPr>
                <w:sz w:val="20"/>
              </w:rPr>
              <w:t>43</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158</w:t>
            </w:r>
          </w:p>
        </w:tc>
        <w:tc>
          <w:tcPr>
            <w:tcW w:w="4320" w:type="dxa"/>
          </w:tcPr>
          <w:p w:rsidR="00954DED" w:rsidRDefault="00954DED">
            <w:pPr>
              <w:spacing w:before="60" w:after="60"/>
              <w:rPr>
                <w:sz w:val="20"/>
              </w:rPr>
            </w:pPr>
            <w:r>
              <w:rPr>
                <w:sz w:val="20"/>
              </w:rPr>
              <w:t xml:space="preserve">Code for </w:t>
            </w:r>
            <w:smartTag w:uri="urn:schemas-microsoft-com:office:smarttags" w:element="place">
              <w:smartTag w:uri="urn:schemas-microsoft-com:office:smarttags" w:element="PlaceName">
                <w:r>
                  <w:rPr>
                    <w:sz w:val="20"/>
                  </w:rPr>
                  <w:t>Original</w:t>
                </w:r>
              </w:smartTag>
              <w:r>
                <w:rPr>
                  <w:sz w:val="20"/>
                </w:rPr>
                <w:t xml:space="preserve"> </w:t>
              </w:r>
              <w:smartTag w:uri="urn:schemas-microsoft-com:office:smarttags" w:element="PlaceType">
                <w:r>
                  <w:rPr>
                    <w:sz w:val="20"/>
                  </w:rPr>
                  <w:t>School</w:t>
                </w:r>
              </w:smartTag>
            </w:smartTag>
          </w:p>
        </w:tc>
        <w:tc>
          <w:tcPr>
            <w:tcW w:w="739" w:type="dxa"/>
          </w:tcPr>
          <w:p w:rsidR="00954DED" w:rsidRDefault="00954DED">
            <w:pPr>
              <w:spacing w:before="60" w:after="60"/>
              <w:jc w:val="center"/>
              <w:rPr>
                <w:sz w:val="20"/>
              </w:rPr>
            </w:pPr>
            <w:r>
              <w:rPr>
                <w:sz w:val="20"/>
              </w:rPr>
              <w:t>44</w:t>
            </w:r>
          </w:p>
        </w:tc>
        <w:tc>
          <w:tcPr>
            <w:tcW w:w="646" w:type="dxa"/>
          </w:tcPr>
          <w:p w:rsidR="00954DED" w:rsidRDefault="00954DED">
            <w:pPr>
              <w:spacing w:before="60" w:after="60"/>
              <w:jc w:val="center"/>
              <w:rPr>
                <w:sz w:val="20"/>
              </w:rPr>
            </w:pPr>
            <w:r>
              <w:rPr>
                <w:sz w:val="20"/>
              </w:rPr>
              <w:t>51</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159</w:t>
            </w:r>
          </w:p>
        </w:tc>
        <w:tc>
          <w:tcPr>
            <w:tcW w:w="4320" w:type="dxa"/>
          </w:tcPr>
          <w:p w:rsidR="00954DED" w:rsidRDefault="00954DED">
            <w:pPr>
              <w:spacing w:before="60" w:after="60"/>
              <w:rPr>
                <w:sz w:val="20"/>
              </w:rPr>
            </w:pPr>
            <w:r>
              <w:rPr>
                <w:sz w:val="20"/>
              </w:rPr>
              <w:t>PLUS Borrower’s Social Security Number</w:t>
            </w:r>
          </w:p>
        </w:tc>
        <w:tc>
          <w:tcPr>
            <w:tcW w:w="739" w:type="dxa"/>
          </w:tcPr>
          <w:p w:rsidR="00954DED" w:rsidRDefault="00954DED">
            <w:pPr>
              <w:spacing w:before="60" w:after="60"/>
              <w:jc w:val="center"/>
              <w:rPr>
                <w:sz w:val="20"/>
              </w:rPr>
            </w:pPr>
            <w:r>
              <w:rPr>
                <w:sz w:val="20"/>
              </w:rPr>
              <w:t>52</w:t>
            </w:r>
          </w:p>
        </w:tc>
        <w:tc>
          <w:tcPr>
            <w:tcW w:w="646" w:type="dxa"/>
          </w:tcPr>
          <w:p w:rsidR="00954DED" w:rsidRDefault="00954DED">
            <w:pPr>
              <w:spacing w:before="60" w:after="60"/>
              <w:jc w:val="center"/>
              <w:rPr>
                <w:sz w:val="20"/>
              </w:rPr>
            </w:pPr>
            <w:r>
              <w:rPr>
                <w:sz w:val="20"/>
              </w:rPr>
              <w:t>60</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160</w:t>
            </w:r>
          </w:p>
        </w:tc>
        <w:tc>
          <w:tcPr>
            <w:tcW w:w="4320" w:type="dxa"/>
          </w:tcPr>
          <w:p w:rsidR="00954DED" w:rsidRDefault="00954DED">
            <w:pPr>
              <w:spacing w:before="60" w:after="60"/>
              <w:rPr>
                <w:sz w:val="20"/>
              </w:rPr>
            </w:pPr>
            <w:r>
              <w:rPr>
                <w:sz w:val="20"/>
              </w:rPr>
              <w:t>Record Type Indicator</w:t>
            </w:r>
          </w:p>
        </w:tc>
        <w:tc>
          <w:tcPr>
            <w:tcW w:w="739" w:type="dxa"/>
          </w:tcPr>
          <w:p w:rsidR="00954DED" w:rsidRDefault="00954DED">
            <w:pPr>
              <w:spacing w:before="60" w:after="60"/>
              <w:jc w:val="center"/>
              <w:rPr>
                <w:sz w:val="20"/>
              </w:rPr>
            </w:pPr>
            <w:r>
              <w:rPr>
                <w:sz w:val="20"/>
              </w:rPr>
              <w:t>61</w:t>
            </w:r>
          </w:p>
        </w:tc>
        <w:tc>
          <w:tcPr>
            <w:tcW w:w="646" w:type="dxa"/>
          </w:tcPr>
          <w:p w:rsidR="00954DED" w:rsidRDefault="00954DED">
            <w:pPr>
              <w:spacing w:before="60" w:after="60"/>
              <w:jc w:val="center"/>
              <w:rPr>
                <w:sz w:val="20"/>
              </w:rPr>
            </w:pPr>
            <w:r>
              <w:rPr>
                <w:sz w:val="20"/>
              </w:rPr>
              <w:t>61</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161</w:t>
            </w:r>
          </w:p>
        </w:tc>
        <w:tc>
          <w:tcPr>
            <w:tcW w:w="4320" w:type="dxa"/>
          </w:tcPr>
          <w:p w:rsidR="00954DED" w:rsidRDefault="00954DED">
            <w:pPr>
              <w:spacing w:before="60" w:after="60"/>
              <w:rPr>
                <w:sz w:val="20"/>
              </w:rPr>
            </w:pPr>
            <w:r>
              <w:rPr>
                <w:sz w:val="20"/>
              </w:rPr>
              <w:t>Action Code</w:t>
            </w:r>
          </w:p>
        </w:tc>
        <w:tc>
          <w:tcPr>
            <w:tcW w:w="739" w:type="dxa"/>
          </w:tcPr>
          <w:p w:rsidR="00954DED" w:rsidRDefault="00954DED">
            <w:pPr>
              <w:spacing w:before="60" w:after="60"/>
              <w:jc w:val="center"/>
              <w:rPr>
                <w:sz w:val="20"/>
              </w:rPr>
            </w:pPr>
            <w:r>
              <w:rPr>
                <w:sz w:val="20"/>
              </w:rPr>
              <w:t>62</w:t>
            </w:r>
          </w:p>
        </w:tc>
        <w:tc>
          <w:tcPr>
            <w:tcW w:w="646" w:type="dxa"/>
          </w:tcPr>
          <w:p w:rsidR="00954DED" w:rsidRDefault="00954DED">
            <w:pPr>
              <w:spacing w:before="60" w:after="60"/>
              <w:jc w:val="center"/>
              <w:rPr>
                <w:sz w:val="20"/>
              </w:rPr>
            </w:pPr>
            <w:r>
              <w:rPr>
                <w:sz w:val="20"/>
              </w:rPr>
              <w:t>62</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162</w:t>
            </w:r>
          </w:p>
        </w:tc>
        <w:tc>
          <w:tcPr>
            <w:tcW w:w="4320" w:type="dxa"/>
          </w:tcPr>
          <w:p w:rsidR="00954DED" w:rsidRDefault="00954DED">
            <w:pPr>
              <w:spacing w:before="60" w:after="60"/>
              <w:rPr>
                <w:sz w:val="20"/>
              </w:rPr>
            </w:pPr>
            <w:r>
              <w:rPr>
                <w:sz w:val="20"/>
              </w:rPr>
              <w:t>Old Date of Loan Status</w:t>
            </w:r>
          </w:p>
        </w:tc>
        <w:tc>
          <w:tcPr>
            <w:tcW w:w="739" w:type="dxa"/>
          </w:tcPr>
          <w:p w:rsidR="00954DED" w:rsidRDefault="00954DED">
            <w:pPr>
              <w:spacing w:before="60" w:after="60"/>
              <w:jc w:val="center"/>
              <w:rPr>
                <w:sz w:val="20"/>
              </w:rPr>
            </w:pPr>
            <w:r>
              <w:rPr>
                <w:sz w:val="20"/>
              </w:rPr>
              <w:t>63</w:t>
            </w:r>
          </w:p>
        </w:tc>
        <w:tc>
          <w:tcPr>
            <w:tcW w:w="646" w:type="dxa"/>
          </w:tcPr>
          <w:p w:rsidR="00954DED" w:rsidRDefault="00954DED">
            <w:pPr>
              <w:spacing w:before="60" w:after="60"/>
              <w:jc w:val="center"/>
              <w:rPr>
                <w:sz w:val="20"/>
              </w:rPr>
            </w:pPr>
            <w:r>
              <w:rPr>
                <w:sz w:val="20"/>
              </w:rPr>
              <w:t>70</w:t>
            </w:r>
          </w:p>
        </w:tc>
        <w:tc>
          <w:tcPr>
            <w:tcW w:w="2845" w:type="dxa"/>
          </w:tcPr>
          <w:p w:rsidR="00954DED" w:rsidRDefault="00954DED">
            <w:pPr>
              <w:spacing w:before="60" w:after="60"/>
              <w:rPr>
                <w:sz w:val="20"/>
              </w:rPr>
            </w:pPr>
            <w:r>
              <w:rPr>
                <w:sz w:val="20"/>
              </w:rPr>
              <w:t>Loan Status</w:t>
            </w:r>
          </w:p>
        </w:tc>
      </w:tr>
      <w:tr w:rsidR="00954DED">
        <w:tc>
          <w:tcPr>
            <w:tcW w:w="900" w:type="dxa"/>
          </w:tcPr>
          <w:p w:rsidR="00954DED" w:rsidRDefault="00954DED">
            <w:pPr>
              <w:spacing w:before="60" w:after="60"/>
              <w:jc w:val="center"/>
              <w:rPr>
                <w:sz w:val="20"/>
              </w:rPr>
            </w:pPr>
            <w:r>
              <w:rPr>
                <w:sz w:val="20"/>
              </w:rPr>
              <w:t>163</w:t>
            </w:r>
          </w:p>
        </w:tc>
        <w:tc>
          <w:tcPr>
            <w:tcW w:w="4320" w:type="dxa"/>
          </w:tcPr>
          <w:p w:rsidR="00954DED" w:rsidRDefault="00954DED">
            <w:pPr>
              <w:spacing w:before="60" w:after="60"/>
              <w:rPr>
                <w:sz w:val="20"/>
              </w:rPr>
            </w:pPr>
            <w:r>
              <w:rPr>
                <w:sz w:val="20"/>
              </w:rPr>
              <w:t>New Date of Loan Status</w:t>
            </w:r>
          </w:p>
        </w:tc>
        <w:tc>
          <w:tcPr>
            <w:tcW w:w="739" w:type="dxa"/>
          </w:tcPr>
          <w:p w:rsidR="00954DED" w:rsidRDefault="00954DED">
            <w:pPr>
              <w:spacing w:before="60" w:after="60"/>
              <w:jc w:val="center"/>
              <w:rPr>
                <w:sz w:val="20"/>
              </w:rPr>
            </w:pPr>
            <w:r>
              <w:rPr>
                <w:sz w:val="20"/>
              </w:rPr>
              <w:t>71</w:t>
            </w:r>
          </w:p>
        </w:tc>
        <w:tc>
          <w:tcPr>
            <w:tcW w:w="646" w:type="dxa"/>
          </w:tcPr>
          <w:p w:rsidR="00954DED" w:rsidRDefault="00954DED">
            <w:pPr>
              <w:spacing w:before="60" w:after="60"/>
              <w:jc w:val="center"/>
              <w:rPr>
                <w:sz w:val="20"/>
              </w:rPr>
            </w:pPr>
            <w:r>
              <w:rPr>
                <w:sz w:val="20"/>
              </w:rPr>
              <w:t>78</w:t>
            </w:r>
          </w:p>
        </w:tc>
        <w:tc>
          <w:tcPr>
            <w:tcW w:w="2845" w:type="dxa"/>
          </w:tcPr>
          <w:p w:rsidR="00954DED" w:rsidRDefault="00954DED">
            <w:pPr>
              <w:spacing w:before="60" w:after="60"/>
              <w:rPr>
                <w:sz w:val="20"/>
              </w:rPr>
            </w:pPr>
            <w:r>
              <w:rPr>
                <w:sz w:val="20"/>
              </w:rPr>
              <w:t>Loan Status</w:t>
            </w:r>
          </w:p>
        </w:tc>
      </w:tr>
      <w:tr w:rsidR="00954DED">
        <w:tc>
          <w:tcPr>
            <w:tcW w:w="900" w:type="dxa"/>
          </w:tcPr>
          <w:p w:rsidR="00954DED" w:rsidRDefault="00954DED">
            <w:pPr>
              <w:spacing w:before="60" w:after="60"/>
              <w:jc w:val="center"/>
              <w:rPr>
                <w:sz w:val="20"/>
              </w:rPr>
            </w:pPr>
            <w:r>
              <w:rPr>
                <w:sz w:val="20"/>
              </w:rPr>
              <w:t>164</w:t>
            </w:r>
          </w:p>
        </w:tc>
        <w:tc>
          <w:tcPr>
            <w:tcW w:w="4320" w:type="dxa"/>
          </w:tcPr>
          <w:p w:rsidR="00954DED" w:rsidRDefault="00954DED">
            <w:pPr>
              <w:spacing w:before="60" w:after="60"/>
              <w:rPr>
                <w:sz w:val="20"/>
              </w:rPr>
            </w:pPr>
            <w:r>
              <w:rPr>
                <w:sz w:val="20"/>
              </w:rPr>
              <w:t>New Code for Loan Status</w:t>
            </w:r>
          </w:p>
        </w:tc>
        <w:tc>
          <w:tcPr>
            <w:tcW w:w="739" w:type="dxa"/>
          </w:tcPr>
          <w:p w:rsidR="00954DED" w:rsidRDefault="00954DED">
            <w:pPr>
              <w:spacing w:before="60" w:after="60"/>
              <w:jc w:val="center"/>
              <w:rPr>
                <w:sz w:val="20"/>
              </w:rPr>
            </w:pPr>
            <w:r>
              <w:rPr>
                <w:sz w:val="20"/>
              </w:rPr>
              <w:t>79</w:t>
            </w:r>
          </w:p>
        </w:tc>
        <w:tc>
          <w:tcPr>
            <w:tcW w:w="646" w:type="dxa"/>
          </w:tcPr>
          <w:p w:rsidR="00954DED" w:rsidRDefault="00954DED">
            <w:pPr>
              <w:spacing w:before="60" w:after="60"/>
              <w:jc w:val="center"/>
              <w:rPr>
                <w:sz w:val="20"/>
              </w:rPr>
            </w:pPr>
            <w:r>
              <w:rPr>
                <w:sz w:val="20"/>
              </w:rPr>
              <w:t>80</w:t>
            </w:r>
          </w:p>
        </w:tc>
        <w:tc>
          <w:tcPr>
            <w:tcW w:w="2845" w:type="dxa"/>
          </w:tcPr>
          <w:p w:rsidR="00954DED" w:rsidRDefault="00954DED">
            <w:pPr>
              <w:spacing w:before="60" w:after="60"/>
              <w:rPr>
                <w:sz w:val="20"/>
              </w:rPr>
            </w:pPr>
            <w:r>
              <w:rPr>
                <w:sz w:val="20"/>
              </w:rPr>
              <w:t>Loan Status</w:t>
            </w:r>
          </w:p>
        </w:tc>
      </w:tr>
      <w:tr w:rsidR="00954DED">
        <w:tc>
          <w:tcPr>
            <w:tcW w:w="900" w:type="dxa"/>
          </w:tcPr>
          <w:p w:rsidR="00954DED" w:rsidRDefault="00954DED">
            <w:pPr>
              <w:spacing w:before="60" w:after="60"/>
              <w:jc w:val="center"/>
              <w:rPr>
                <w:sz w:val="20"/>
              </w:rPr>
            </w:pPr>
            <w:r>
              <w:rPr>
                <w:sz w:val="20"/>
              </w:rPr>
              <w:t>165</w:t>
            </w:r>
          </w:p>
        </w:tc>
        <w:tc>
          <w:tcPr>
            <w:tcW w:w="4320" w:type="dxa"/>
          </w:tcPr>
          <w:p w:rsidR="00954DED" w:rsidRDefault="00954DED">
            <w:pPr>
              <w:spacing w:before="60" w:after="60"/>
              <w:rPr>
                <w:sz w:val="20"/>
              </w:rPr>
            </w:pPr>
            <w:r>
              <w:rPr>
                <w:sz w:val="20"/>
              </w:rPr>
              <w:t>Filler</w:t>
            </w:r>
          </w:p>
        </w:tc>
        <w:tc>
          <w:tcPr>
            <w:tcW w:w="739" w:type="dxa"/>
          </w:tcPr>
          <w:p w:rsidR="00954DED" w:rsidRDefault="00954DED">
            <w:pPr>
              <w:spacing w:before="60" w:after="60"/>
              <w:jc w:val="center"/>
              <w:rPr>
                <w:sz w:val="20"/>
              </w:rPr>
            </w:pPr>
            <w:r>
              <w:rPr>
                <w:sz w:val="20"/>
              </w:rPr>
              <w:t>391</w:t>
            </w:r>
          </w:p>
        </w:tc>
        <w:tc>
          <w:tcPr>
            <w:tcW w:w="646" w:type="dxa"/>
          </w:tcPr>
          <w:p w:rsidR="00954DED" w:rsidRDefault="00954DED">
            <w:pPr>
              <w:spacing w:before="60" w:after="60"/>
              <w:jc w:val="center"/>
              <w:rPr>
                <w:sz w:val="20"/>
              </w:rPr>
            </w:pPr>
            <w:r>
              <w:rPr>
                <w:sz w:val="20"/>
              </w:rPr>
              <w:t>398</w:t>
            </w:r>
          </w:p>
        </w:tc>
        <w:tc>
          <w:tcPr>
            <w:tcW w:w="2845" w:type="dxa"/>
          </w:tcPr>
          <w:p w:rsidR="00954DED" w:rsidRDefault="00954DED">
            <w:pPr>
              <w:spacing w:before="60" w:after="60"/>
              <w:rPr>
                <w:sz w:val="20"/>
              </w:rPr>
            </w:pPr>
            <w:r>
              <w:rPr>
                <w:sz w:val="20"/>
              </w:rPr>
              <w:t>Supplemental Claim Request</w:t>
            </w:r>
          </w:p>
        </w:tc>
      </w:tr>
      <w:tr w:rsidR="00954DED">
        <w:tc>
          <w:tcPr>
            <w:tcW w:w="900" w:type="dxa"/>
          </w:tcPr>
          <w:p w:rsidR="00954DED" w:rsidRDefault="00954DED">
            <w:pPr>
              <w:spacing w:before="60" w:after="60"/>
              <w:jc w:val="center"/>
              <w:rPr>
                <w:sz w:val="20"/>
              </w:rPr>
            </w:pPr>
            <w:r>
              <w:rPr>
                <w:sz w:val="20"/>
              </w:rPr>
              <w:t>166</w:t>
            </w:r>
          </w:p>
        </w:tc>
        <w:tc>
          <w:tcPr>
            <w:tcW w:w="4320" w:type="dxa"/>
          </w:tcPr>
          <w:p w:rsidR="00954DED" w:rsidRDefault="00954DED">
            <w:pPr>
              <w:spacing w:before="60" w:after="60"/>
              <w:rPr>
                <w:sz w:val="20"/>
              </w:rPr>
            </w:pPr>
            <w:r>
              <w:rPr>
                <w:sz w:val="20"/>
              </w:rPr>
              <w:t>Filler</w:t>
            </w:r>
          </w:p>
        </w:tc>
        <w:tc>
          <w:tcPr>
            <w:tcW w:w="739" w:type="dxa"/>
          </w:tcPr>
          <w:p w:rsidR="00954DED" w:rsidRDefault="00954DED">
            <w:pPr>
              <w:spacing w:before="60" w:after="60"/>
              <w:jc w:val="center"/>
              <w:rPr>
                <w:sz w:val="20"/>
              </w:rPr>
            </w:pPr>
            <w:r>
              <w:rPr>
                <w:sz w:val="20"/>
              </w:rPr>
              <w:t>399</w:t>
            </w:r>
          </w:p>
        </w:tc>
        <w:tc>
          <w:tcPr>
            <w:tcW w:w="646" w:type="dxa"/>
          </w:tcPr>
          <w:p w:rsidR="00954DED" w:rsidRDefault="00954DED">
            <w:pPr>
              <w:spacing w:before="60" w:after="60"/>
              <w:jc w:val="center"/>
              <w:rPr>
                <w:sz w:val="20"/>
              </w:rPr>
            </w:pPr>
            <w:r>
              <w:rPr>
                <w:sz w:val="20"/>
              </w:rPr>
              <w:t>406</w:t>
            </w:r>
          </w:p>
        </w:tc>
        <w:tc>
          <w:tcPr>
            <w:tcW w:w="2845" w:type="dxa"/>
          </w:tcPr>
          <w:p w:rsidR="00954DED" w:rsidRDefault="00954DED">
            <w:pPr>
              <w:spacing w:before="60" w:after="60"/>
              <w:rPr>
                <w:sz w:val="20"/>
              </w:rPr>
            </w:pPr>
            <w:r>
              <w:rPr>
                <w:sz w:val="20"/>
              </w:rPr>
              <w:t>Supplemental Claim Request</w:t>
            </w:r>
          </w:p>
        </w:tc>
      </w:tr>
      <w:tr w:rsidR="00954DED">
        <w:tc>
          <w:tcPr>
            <w:tcW w:w="900" w:type="dxa"/>
          </w:tcPr>
          <w:p w:rsidR="00954DED" w:rsidRDefault="00954DED">
            <w:pPr>
              <w:spacing w:before="60" w:after="60"/>
              <w:jc w:val="center"/>
              <w:rPr>
                <w:sz w:val="20"/>
              </w:rPr>
            </w:pPr>
            <w:r>
              <w:rPr>
                <w:sz w:val="20"/>
              </w:rPr>
              <w:t>167</w:t>
            </w:r>
          </w:p>
        </w:tc>
        <w:tc>
          <w:tcPr>
            <w:tcW w:w="4320" w:type="dxa"/>
          </w:tcPr>
          <w:p w:rsidR="00954DED" w:rsidRDefault="00954DED">
            <w:pPr>
              <w:spacing w:before="60" w:after="60"/>
              <w:rPr>
                <w:sz w:val="20"/>
              </w:rPr>
            </w:pPr>
            <w:r>
              <w:rPr>
                <w:sz w:val="20"/>
              </w:rPr>
              <w:t>Old Date Deferment Starts</w:t>
            </w:r>
          </w:p>
        </w:tc>
        <w:tc>
          <w:tcPr>
            <w:tcW w:w="739" w:type="dxa"/>
          </w:tcPr>
          <w:p w:rsidR="00954DED" w:rsidRDefault="00954DED">
            <w:pPr>
              <w:spacing w:before="60" w:after="60"/>
              <w:jc w:val="center"/>
              <w:rPr>
                <w:sz w:val="20"/>
              </w:rPr>
            </w:pPr>
            <w:r>
              <w:rPr>
                <w:sz w:val="20"/>
              </w:rPr>
              <w:t>81</w:t>
            </w:r>
          </w:p>
        </w:tc>
        <w:tc>
          <w:tcPr>
            <w:tcW w:w="646" w:type="dxa"/>
          </w:tcPr>
          <w:p w:rsidR="00954DED" w:rsidRDefault="00954DED">
            <w:pPr>
              <w:spacing w:before="60" w:after="60"/>
              <w:jc w:val="center"/>
              <w:rPr>
                <w:sz w:val="20"/>
              </w:rPr>
            </w:pPr>
            <w:r>
              <w:rPr>
                <w:sz w:val="20"/>
              </w:rPr>
              <w:t>88</w:t>
            </w:r>
          </w:p>
        </w:tc>
        <w:tc>
          <w:tcPr>
            <w:tcW w:w="2845" w:type="dxa"/>
          </w:tcPr>
          <w:p w:rsidR="00954DED" w:rsidRDefault="00954DED">
            <w:pPr>
              <w:spacing w:before="60" w:after="60"/>
              <w:rPr>
                <w:sz w:val="20"/>
              </w:rPr>
            </w:pPr>
            <w:r>
              <w:rPr>
                <w:sz w:val="20"/>
              </w:rPr>
              <w:t>Deferment</w:t>
            </w:r>
          </w:p>
        </w:tc>
      </w:tr>
      <w:tr w:rsidR="00954DED">
        <w:tc>
          <w:tcPr>
            <w:tcW w:w="900" w:type="dxa"/>
          </w:tcPr>
          <w:p w:rsidR="00954DED" w:rsidRDefault="00954DED">
            <w:pPr>
              <w:spacing w:before="60" w:after="60"/>
              <w:jc w:val="center"/>
              <w:rPr>
                <w:sz w:val="20"/>
              </w:rPr>
            </w:pPr>
            <w:r>
              <w:rPr>
                <w:sz w:val="20"/>
              </w:rPr>
              <w:t>168</w:t>
            </w:r>
          </w:p>
        </w:tc>
        <w:tc>
          <w:tcPr>
            <w:tcW w:w="4320" w:type="dxa"/>
          </w:tcPr>
          <w:p w:rsidR="00954DED" w:rsidRDefault="00954DED">
            <w:pPr>
              <w:spacing w:before="60" w:after="60"/>
              <w:rPr>
                <w:sz w:val="20"/>
              </w:rPr>
            </w:pPr>
            <w:r>
              <w:rPr>
                <w:sz w:val="20"/>
              </w:rPr>
              <w:t>New Date Reinsurance Claim Requested</w:t>
            </w:r>
          </w:p>
        </w:tc>
        <w:tc>
          <w:tcPr>
            <w:tcW w:w="739" w:type="dxa"/>
          </w:tcPr>
          <w:p w:rsidR="00954DED" w:rsidRDefault="00954DED">
            <w:pPr>
              <w:spacing w:before="60" w:after="60"/>
              <w:jc w:val="center"/>
              <w:rPr>
                <w:sz w:val="20"/>
              </w:rPr>
            </w:pPr>
            <w:r>
              <w:rPr>
                <w:sz w:val="20"/>
              </w:rPr>
              <w:t>148</w:t>
            </w:r>
          </w:p>
        </w:tc>
        <w:tc>
          <w:tcPr>
            <w:tcW w:w="646" w:type="dxa"/>
          </w:tcPr>
          <w:p w:rsidR="00954DED" w:rsidRDefault="00954DED">
            <w:pPr>
              <w:spacing w:before="60" w:after="60"/>
              <w:jc w:val="center"/>
              <w:rPr>
                <w:sz w:val="20"/>
              </w:rPr>
            </w:pPr>
            <w:r>
              <w:rPr>
                <w:sz w:val="20"/>
              </w:rPr>
              <w:t>155</w:t>
            </w:r>
          </w:p>
        </w:tc>
        <w:tc>
          <w:tcPr>
            <w:tcW w:w="2845" w:type="dxa"/>
          </w:tcPr>
          <w:p w:rsidR="00954DED" w:rsidRDefault="00954DED">
            <w:pPr>
              <w:spacing w:before="60" w:after="60"/>
              <w:rPr>
                <w:sz w:val="20"/>
              </w:rPr>
            </w:pPr>
            <w:r>
              <w:rPr>
                <w:sz w:val="20"/>
              </w:rPr>
              <w:t>Reinsurance Claim Payment</w:t>
            </w:r>
          </w:p>
        </w:tc>
      </w:tr>
      <w:tr w:rsidR="00954DED">
        <w:tc>
          <w:tcPr>
            <w:tcW w:w="900" w:type="dxa"/>
          </w:tcPr>
          <w:p w:rsidR="00954DED" w:rsidRDefault="00954DED">
            <w:pPr>
              <w:spacing w:before="60" w:after="60"/>
              <w:jc w:val="center"/>
              <w:rPr>
                <w:sz w:val="20"/>
              </w:rPr>
            </w:pPr>
            <w:r>
              <w:rPr>
                <w:sz w:val="20"/>
              </w:rPr>
              <w:t>169</w:t>
            </w:r>
          </w:p>
        </w:tc>
        <w:tc>
          <w:tcPr>
            <w:tcW w:w="4320" w:type="dxa"/>
          </w:tcPr>
          <w:p w:rsidR="00954DED" w:rsidRDefault="00954DED">
            <w:pPr>
              <w:spacing w:before="60" w:after="60"/>
              <w:rPr>
                <w:sz w:val="20"/>
              </w:rPr>
            </w:pPr>
            <w:r>
              <w:rPr>
                <w:sz w:val="20"/>
              </w:rPr>
              <w:t>New Date Reinsurance Claim Paid</w:t>
            </w:r>
          </w:p>
        </w:tc>
        <w:tc>
          <w:tcPr>
            <w:tcW w:w="739" w:type="dxa"/>
          </w:tcPr>
          <w:p w:rsidR="00954DED" w:rsidRDefault="00954DED">
            <w:pPr>
              <w:spacing w:before="60" w:after="60"/>
              <w:jc w:val="center"/>
              <w:rPr>
                <w:sz w:val="20"/>
              </w:rPr>
            </w:pPr>
            <w:r>
              <w:rPr>
                <w:sz w:val="20"/>
              </w:rPr>
              <w:t>156</w:t>
            </w:r>
          </w:p>
        </w:tc>
        <w:tc>
          <w:tcPr>
            <w:tcW w:w="646" w:type="dxa"/>
          </w:tcPr>
          <w:p w:rsidR="00954DED" w:rsidRDefault="00954DED">
            <w:pPr>
              <w:spacing w:before="60" w:after="60"/>
              <w:jc w:val="center"/>
              <w:rPr>
                <w:sz w:val="20"/>
              </w:rPr>
            </w:pPr>
            <w:r>
              <w:rPr>
                <w:sz w:val="20"/>
              </w:rPr>
              <w:t>163</w:t>
            </w:r>
          </w:p>
        </w:tc>
        <w:tc>
          <w:tcPr>
            <w:tcW w:w="2845" w:type="dxa"/>
          </w:tcPr>
          <w:p w:rsidR="00954DED" w:rsidRDefault="00954DED">
            <w:pPr>
              <w:spacing w:before="60" w:after="60"/>
              <w:rPr>
                <w:sz w:val="20"/>
              </w:rPr>
            </w:pPr>
            <w:r>
              <w:rPr>
                <w:sz w:val="20"/>
              </w:rPr>
              <w:t>Reinsurance Claim Payment</w:t>
            </w:r>
          </w:p>
        </w:tc>
      </w:tr>
      <w:tr w:rsidR="00954DED">
        <w:tc>
          <w:tcPr>
            <w:tcW w:w="900" w:type="dxa"/>
          </w:tcPr>
          <w:p w:rsidR="00954DED" w:rsidRDefault="00954DED">
            <w:pPr>
              <w:spacing w:before="60" w:after="60"/>
              <w:jc w:val="center"/>
              <w:rPr>
                <w:sz w:val="20"/>
              </w:rPr>
            </w:pPr>
            <w:r>
              <w:rPr>
                <w:sz w:val="20"/>
              </w:rPr>
              <w:t>170</w:t>
            </w:r>
          </w:p>
        </w:tc>
        <w:tc>
          <w:tcPr>
            <w:tcW w:w="4320" w:type="dxa"/>
          </w:tcPr>
          <w:p w:rsidR="00954DED" w:rsidRDefault="00954DED">
            <w:pPr>
              <w:spacing w:before="60" w:after="60"/>
              <w:rPr>
                <w:sz w:val="20"/>
              </w:rPr>
            </w:pPr>
            <w:r>
              <w:rPr>
                <w:sz w:val="20"/>
              </w:rPr>
              <w:t>New Type of Deferment</w:t>
            </w:r>
          </w:p>
        </w:tc>
        <w:tc>
          <w:tcPr>
            <w:tcW w:w="739" w:type="dxa"/>
          </w:tcPr>
          <w:p w:rsidR="00954DED" w:rsidRDefault="00954DED">
            <w:pPr>
              <w:spacing w:before="60" w:after="60"/>
              <w:jc w:val="center"/>
              <w:rPr>
                <w:sz w:val="20"/>
              </w:rPr>
            </w:pPr>
            <w:r>
              <w:rPr>
                <w:sz w:val="20"/>
              </w:rPr>
              <w:t>105</w:t>
            </w:r>
          </w:p>
        </w:tc>
        <w:tc>
          <w:tcPr>
            <w:tcW w:w="646" w:type="dxa"/>
          </w:tcPr>
          <w:p w:rsidR="00954DED" w:rsidRDefault="00954DED">
            <w:pPr>
              <w:spacing w:before="60" w:after="60"/>
              <w:jc w:val="center"/>
              <w:rPr>
                <w:sz w:val="20"/>
              </w:rPr>
            </w:pPr>
            <w:r>
              <w:rPr>
                <w:sz w:val="20"/>
              </w:rPr>
              <w:t>106</w:t>
            </w:r>
          </w:p>
        </w:tc>
        <w:tc>
          <w:tcPr>
            <w:tcW w:w="2845" w:type="dxa"/>
          </w:tcPr>
          <w:p w:rsidR="00954DED" w:rsidRDefault="00954DED">
            <w:pPr>
              <w:spacing w:before="60" w:after="60"/>
              <w:rPr>
                <w:sz w:val="20"/>
              </w:rPr>
            </w:pPr>
            <w:r>
              <w:rPr>
                <w:sz w:val="20"/>
              </w:rPr>
              <w:t>Deferment</w:t>
            </w:r>
          </w:p>
        </w:tc>
      </w:tr>
      <w:tr w:rsidR="00954DED">
        <w:tc>
          <w:tcPr>
            <w:tcW w:w="900" w:type="dxa"/>
          </w:tcPr>
          <w:p w:rsidR="00954DED" w:rsidRDefault="00954DED">
            <w:pPr>
              <w:spacing w:before="60" w:after="60"/>
              <w:jc w:val="center"/>
              <w:rPr>
                <w:sz w:val="20"/>
              </w:rPr>
            </w:pPr>
            <w:r>
              <w:rPr>
                <w:sz w:val="20"/>
              </w:rPr>
              <w:t>171</w:t>
            </w:r>
          </w:p>
        </w:tc>
        <w:tc>
          <w:tcPr>
            <w:tcW w:w="4320" w:type="dxa"/>
          </w:tcPr>
          <w:p w:rsidR="00954DED" w:rsidRDefault="00954DED">
            <w:pPr>
              <w:spacing w:before="60" w:after="60"/>
              <w:rPr>
                <w:sz w:val="20"/>
              </w:rPr>
            </w:pPr>
            <w:r>
              <w:rPr>
                <w:sz w:val="20"/>
              </w:rPr>
              <w:t>New Date Deferment Starts</w:t>
            </w:r>
          </w:p>
        </w:tc>
        <w:tc>
          <w:tcPr>
            <w:tcW w:w="739" w:type="dxa"/>
          </w:tcPr>
          <w:p w:rsidR="00954DED" w:rsidRDefault="00954DED">
            <w:pPr>
              <w:spacing w:before="60" w:after="60"/>
              <w:jc w:val="center"/>
              <w:rPr>
                <w:sz w:val="20"/>
              </w:rPr>
            </w:pPr>
            <w:r>
              <w:rPr>
                <w:sz w:val="20"/>
              </w:rPr>
              <w:t>89</w:t>
            </w:r>
          </w:p>
        </w:tc>
        <w:tc>
          <w:tcPr>
            <w:tcW w:w="646" w:type="dxa"/>
          </w:tcPr>
          <w:p w:rsidR="00954DED" w:rsidRDefault="00954DED">
            <w:pPr>
              <w:spacing w:before="60" w:after="60"/>
              <w:jc w:val="center"/>
              <w:rPr>
                <w:sz w:val="20"/>
              </w:rPr>
            </w:pPr>
            <w:r>
              <w:rPr>
                <w:sz w:val="20"/>
              </w:rPr>
              <w:t>96</w:t>
            </w:r>
          </w:p>
        </w:tc>
        <w:tc>
          <w:tcPr>
            <w:tcW w:w="2845" w:type="dxa"/>
          </w:tcPr>
          <w:p w:rsidR="00954DED" w:rsidRDefault="00954DED">
            <w:pPr>
              <w:spacing w:before="60" w:after="60"/>
              <w:rPr>
                <w:sz w:val="20"/>
              </w:rPr>
            </w:pPr>
            <w:r>
              <w:rPr>
                <w:sz w:val="20"/>
              </w:rPr>
              <w:t>Deferment</w:t>
            </w:r>
          </w:p>
        </w:tc>
      </w:tr>
      <w:tr w:rsidR="00954DED">
        <w:tc>
          <w:tcPr>
            <w:tcW w:w="900" w:type="dxa"/>
          </w:tcPr>
          <w:p w:rsidR="00954DED" w:rsidRDefault="00954DED">
            <w:pPr>
              <w:spacing w:before="60" w:after="60"/>
              <w:jc w:val="center"/>
              <w:rPr>
                <w:sz w:val="20"/>
              </w:rPr>
            </w:pPr>
            <w:r>
              <w:rPr>
                <w:sz w:val="20"/>
              </w:rPr>
              <w:t>172</w:t>
            </w:r>
          </w:p>
        </w:tc>
        <w:tc>
          <w:tcPr>
            <w:tcW w:w="4320" w:type="dxa"/>
          </w:tcPr>
          <w:p w:rsidR="00954DED" w:rsidRDefault="00954DED">
            <w:pPr>
              <w:spacing w:before="60" w:after="60"/>
              <w:rPr>
                <w:sz w:val="20"/>
              </w:rPr>
            </w:pPr>
            <w:r>
              <w:rPr>
                <w:sz w:val="20"/>
              </w:rPr>
              <w:t>New Date Deferment Stops</w:t>
            </w:r>
          </w:p>
        </w:tc>
        <w:tc>
          <w:tcPr>
            <w:tcW w:w="739" w:type="dxa"/>
          </w:tcPr>
          <w:p w:rsidR="00954DED" w:rsidRDefault="00954DED">
            <w:pPr>
              <w:spacing w:before="60" w:after="60"/>
              <w:jc w:val="center"/>
              <w:rPr>
                <w:sz w:val="20"/>
              </w:rPr>
            </w:pPr>
            <w:r>
              <w:rPr>
                <w:sz w:val="20"/>
              </w:rPr>
              <w:t>97</w:t>
            </w:r>
          </w:p>
        </w:tc>
        <w:tc>
          <w:tcPr>
            <w:tcW w:w="646" w:type="dxa"/>
          </w:tcPr>
          <w:p w:rsidR="00954DED" w:rsidRDefault="00954DED">
            <w:pPr>
              <w:spacing w:before="60" w:after="60"/>
              <w:jc w:val="center"/>
              <w:rPr>
                <w:sz w:val="20"/>
              </w:rPr>
            </w:pPr>
            <w:r>
              <w:rPr>
                <w:sz w:val="20"/>
              </w:rPr>
              <w:t>104</w:t>
            </w:r>
          </w:p>
        </w:tc>
        <w:tc>
          <w:tcPr>
            <w:tcW w:w="2845" w:type="dxa"/>
          </w:tcPr>
          <w:p w:rsidR="00954DED" w:rsidRDefault="00954DED">
            <w:pPr>
              <w:spacing w:before="60" w:after="60"/>
              <w:rPr>
                <w:sz w:val="20"/>
              </w:rPr>
            </w:pPr>
            <w:r>
              <w:rPr>
                <w:sz w:val="20"/>
              </w:rPr>
              <w:t>Deferment</w:t>
            </w:r>
          </w:p>
        </w:tc>
      </w:tr>
      <w:tr w:rsidR="00954DED">
        <w:tc>
          <w:tcPr>
            <w:tcW w:w="900" w:type="dxa"/>
          </w:tcPr>
          <w:p w:rsidR="00954DED" w:rsidRDefault="00954DED">
            <w:pPr>
              <w:spacing w:before="60" w:after="60"/>
              <w:jc w:val="center"/>
              <w:rPr>
                <w:sz w:val="20"/>
              </w:rPr>
            </w:pPr>
            <w:r>
              <w:rPr>
                <w:sz w:val="20"/>
              </w:rPr>
              <w:t>174</w:t>
            </w:r>
          </w:p>
        </w:tc>
        <w:tc>
          <w:tcPr>
            <w:tcW w:w="4320" w:type="dxa"/>
          </w:tcPr>
          <w:p w:rsidR="00954DED" w:rsidRDefault="00954DED">
            <w:pPr>
              <w:spacing w:before="60" w:after="60"/>
              <w:rPr>
                <w:sz w:val="20"/>
              </w:rPr>
            </w:pPr>
            <w:r>
              <w:rPr>
                <w:sz w:val="20"/>
              </w:rPr>
              <w:t>New Code for Current Holder Lender</w:t>
            </w:r>
          </w:p>
        </w:tc>
        <w:tc>
          <w:tcPr>
            <w:tcW w:w="739" w:type="dxa"/>
          </w:tcPr>
          <w:p w:rsidR="00954DED" w:rsidRDefault="00954DED">
            <w:pPr>
              <w:spacing w:before="60" w:after="60"/>
              <w:jc w:val="center"/>
              <w:rPr>
                <w:sz w:val="20"/>
              </w:rPr>
            </w:pPr>
            <w:r>
              <w:rPr>
                <w:sz w:val="20"/>
              </w:rPr>
              <w:t>180</w:t>
            </w:r>
          </w:p>
        </w:tc>
        <w:tc>
          <w:tcPr>
            <w:tcW w:w="646" w:type="dxa"/>
          </w:tcPr>
          <w:p w:rsidR="00954DED" w:rsidRDefault="00954DED">
            <w:pPr>
              <w:spacing w:before="60" w:after="60"/>
              <w:jc w:val="center"/>
              <w:rPr>
                <w:sz w:val="20"/>
              </w:rPr>
            </w:pPr>
            <w:r>
              <w:rPr>
                <w:sz w:val="20"/>
              </w:rPr>
              <w:t>185</w:t>
            </w:r>
          </w:p>
        </w:tc>
        <w:tc>
          <w:tcPr>
            <w:tcW w:w="2845" w:type="dxa"/>
          </w:tcPr>
          <w:p w:rsidR="00954DED" w:rsidRDefault="00954DED">
            <w:pPr>
              <w:spacing w:before="60" w:after="60"/>
              <w:rPr>
                <w:sz w:val="20"/>
              </w:rPr>
            </w:pPr>
            <w:r>
              <w:rPr>
                <w:sz w:val="20"/>
              </w:rPr>
              <w:t>Holder Lender</w:t>
            </w:r>
          </w:p>
        </w:tc>
      </w:tr>
      <w:tr w:rsidR="00954DED">
        <w:tc>
          <w:tcPr>
            <w:tcW w:w="900" w:type="dxa"/>
          </w:tcPr>
          <w:p w:rsidR="00954DED" w:rsidRDefault="00954DED">
            <w:pPr>
              <w:spacing w:before="60" w:after="60"/>
              <w:jc w:val="center"/>
              <w:rPr>
                <w:sz w:val="20"/>
              </w:rPr>
            </w:pPr>
            <w:r>
              <w:rPr>
                <w:sz w:val="20"/>
              </w:rPr>
              <w:t>175</w:t>
            </w:r>
          </w:p>
        </w:tc>
        <w:tc>
          <w:tcPr>
            <w:tcW w:w="4320" w:type="dxa"/>
          </w:tcPr>
          <w:p w:rsidR="00954DED" w:rsidRDefault="00954DED">
            <w:pPr>
              <w:spacing w:before="60" w:after="60"/>
              <w:rPr>
                <w:sz w:val="20"/>
              </w:rPr>
            </w:pPr>
            <w:r>
              <w:rPr>
                <w:sz w:val="20"/>
              </w:rPr>
              <w:t>New Claim Reason for Guaranty Agency Claim</w:t>
            </w:r>
          </w:p>
        </w:tc>
        <w:tc>
          <w:tcPr>
            <w:tcW w:w="739" w:type="dxa"/>
          </w:tcPr>
          <w:p w:rsidR="00954DED" w:rsidRDefault="00954DED">
            <w:pPr>
              <w:spacing w:before="60" w:after="60"/>
              <w:jc w:val="center"/>
              <w:rPr>
                <w:sz w:val="20"/>
              </w:rPr>
            </w:pPr>
            <w:r>
              <w:rPr>
                <w:sz w:val="20"/>
              </w:rPr>
              <w:t>164</w:t>
            </w:r>
          </w:p>
        </w:tc>
        <w:tc>
          <w:tcPr>
            <w:tcW w:w="646" w:type="dxa"/>
          </w:tcPr>
          <w:p w:rsidR="00954DED" w:rsidRDefault="00954DED">
            <w:pPr>
              <w:spacing w:before="60" w:after="60"/>
              <w:jc w:val="center"/>
              <w:rPr>
                <w:sz w:val="20"/>
              </w:rPr>
            </w:pPr>
            <w:r>
              <w:rPr>
                <w:sz w:val="20"/>
              </w:rPr>
              <w:t>165</w:t>
            </w:r>
          </w:p>
        </w:tc>
        <w:tc>
          <w:tcPr>
            <w:tcW w:w="2845" w:type="dxa"/>
          </w:tcPr>
          <w:p w:rsidR="00954DED" w:rsidRDefault="00954DED">
            <w:pPr>
              <w:spacing w:before="60" w:after="60"/>
              <w:rPr>
                <w:sz w:val="20"/>
              </w:rPr>
            </w:pPr>
            <w:r>
              <w:rPr>
                <w:sz w:val="20"/>
              </w:rPr>
              <w:t>Reinsurance Claim Payment</w:t>
            </w:r>
          </w:p>
        </w:tc>
      </w:tr>
      <w:tr w:rsidR="00954DED">
        <w:tc>
          <w:tcPr>
            <w:tcW w:w="900" w:type="dxa"/>
          </w:tcPr>
          <w:p w:rsidR="00954DED" w:rsidRDefault="00954DED">
            <w:pPr>
              <w:spacing w:before="60" w:after="60"/>
              <w:jc w:val="center"/>
              <w:rPr>
                <w:sz w:val="20"/>
              </w:rPr>
            </w:pPr>
            <w:r>
              <w:rPr>
                <w:sz w:val="20"/>
              </w:rPr>
              <w:t>176</w:t>
            </w:r>
          </w:p>
        </w:tc>
        <w:tc>
          <w:tcPr>
            <w:tcW w:w="4320" w:type="dxa"/>
          </w:tcPr>
          <w:p w:rsidR="00954DED" w:rsidRDefault="00954DED">
            <w:pPr>
              <w:spacing w:before="60" w:after="60"/>
              <w:rPr>
                <w:sz w:val="20"/>
              </w:rPr>
            </w:pPr>
            <w:r>
              <w:rPr>
                <w:sz w:val="20"/>
              </w:rPr>
              <w:t>New Date Claim Paid</w:t>
            </w:r>
          </w:p>
        </w:tc>
        <w:tc>
          <w:tcPr>
            <w:tcW w:w="739" w:type="dxa"/>
          </w:tcPr>
          <w:p w:rsidR="00954DED" w:rsidRDefault="00954DED">
            <w:pPr>
              <w:spacing w:before="60" w:after="60"/>
              <w:jc w:val="center"/>
              <w:rPr>
                <w:sz w:val="20"/>
              </w:rPr>
            </w:pPr>
            <w:r>
              <w:rPr>
                <w:sz w:val="20"/>
              </w:rPr>
              <w:t>202</w:t>
            </w:r>
          </w:p>
        </w:tc>
        <w:tc>
          <w:tcPr>
            <w:tcW w:w="646" w:type="dxa"/>
          </w:tcPr>
          <w:p w:rsidR="00954DED" w:rsidRDefault="00954DED">
            <w:pPr>
              <w:spacing w:before="60" w:after="60"/>
              <w:jc w:val="center"/>
              <w:rPr>
                <w:sz w:val="20"/>
              </w:rPr>
            </w:pPr>
            <w:r>
              <w:rPr>
                <w:sz w:val="20"/>
              </w:rPr>
              <w:t>209</w:t>
            </w:r>
          </w:p>
        </w:tc>
        <w:tc>
          <w:tcPr>
            <w:tcW w:w="2845" w:type="dxa"/>
          </w:tcPr>
          <w:p w:rsidR="00954DED" w:rsidRDefault="00954DED">
            <w:pPr>
              <w:spacing w:before="60" w:after="60"/>
              <w:rPr>
                <w:sz w:val="20"/>
              </w:rPr>
            </w:pPr>
            <w:r>
              <w:rPr>
                <w:sz w:val="20"/>
              </w:rPr>
              <w:t>Insurance Claim Payment</w:t>
            </w:r>
          </w:p>
        </w:tc>
      </w:tr>
      <w:tr w:rsidR="00954DED">
        <w:tc>
          <w:tcPr>
            <w:tcW w:w="900" w:type="dxa"/>
          </w:tcPr>
          <w:p w:rsidR="00954DED" w:rsidRDefault="00954DED">
            <w:pPr>
              <w:spacing w:before="60" w:after="60"/>
              <w:jc w:val="center"/>
              <w:rPr>
                <w:sz w:val="20"/>
              </w:rPr>
            </w:pPr>
            <w:r>
              <w:rPr>
                <w:sz w:val="20"/>
              </w:rPr>
              <w:t>177</w:t>
            </w:r>
          </w:p>
        </w:tc>
        <w:tc>
          <w:tcPr>
            <w:tcW w:w="4320" w:type="dxa"/>
          </w:tcPr>
          <w:p w:rsidR="00954DED" w:rsidRDefault="00954DED">
            <w:pPr>
              <w:spacing w:before="60" w:after="60"/>
              <w:rPr>
                <w:sz w:val="20"/>
              </w:rPr>
            </w:pPr>
            <w:r>
              <w:rPr>
                <w:sz w:val="20"/>
              </w:rPr>
              <w:t>Old Date Supplemental Claim Requested</w:t>
            </w:r>
          </w:p>
        </w:tc>
        <w:tc>
          <w:tcPr>
            <w:tcW w:w="739" w:type="dxa"/>
          </w:tcPr>
          <w:p w:rsidR="00954DED" w:rsidRDefault="00954DED">
            <w:pPr>
              <w:spacing w:before="60" w:after="60"/>
              <w:jc w:val="center"/>
              <w:rPr>
                <w:sz w:val="20"/>
              </w:rPr>
            </w:pPr>
            <w:r>
              <w:rPr>
                <w:sz w:val="20"/>
              </w:rPr>
              <w:t>407</w:t>
            </w:r>
          </w:p>
        </w:tc>
        <w:tc>
          <w:tcPr>
            <w:tcW w:w="646" w:type="dxa"/>
          </w:tcPr>
          <w:p w:rsidR="00954DED" w:rsidRDefault="00954DED">
            <w:pPr>
              <w:spacing w:before="60" w:after="60"/>
              <w:jc w:val="center"/>
              <w:rPr>
                <w:sz w:val="20"/>
              </w:rPr>
            </w:pPr>
            <w:r>
              <w:rPr>
                <w:sz w:val="20"/>
              </w:rPr>
              <w:t>414</w:t>
            </w:r>
          </w:p>
        </w:tc>
        <w:tc>
          <w:tcPr>
            <w:tcW w:w="2845" w:type="dxa"/>
          </w:tcPr>
          <w:p w:rsidR="00954DED" w:rsidRDefault="00954DED">
            <w:pPr>
              <w:spacing w:before="60" w:after="60"/>
              <w:rPr>
                <w:sz w:val="20"/>
              </w:rPr>
            </w:pPr>
            <w:r>
              <w:rPr>
                <w:sz w:val="20"/>
              </w:rPr>
              <w:t>Supplemental Claim Request</w:t>
            </w:r>
          </w:p>
        </w:tc>
      </w:tr>
      <w:tr w:rsidR="00954DED">
        <w:tc>
          <w:tcPr>
            <w:tcW w:w="900" w:type="dxa"/>
          </w:tcPr>
          <w:p w:rsidR="00954DED" w:rsidRDefault="00954DED">
            <w:pPr>
              <w:spacing w:before="60" w:after="60"/>
              <w:jc w:val="center"/>
              <w:rPr>
                <w:sz w:val="20"/>
              </w:rPr>
            </w:pPr>
            <w:r>
              <w:rPr>
                <w:sz w:val="20"/>
              </w:rPr>
              <w:t>178</w:t>
            </w:r>
          </w:p>
        </w:tc>
        <w:tc>
          <w:tcPr>
            <w:tcW w:w="4320" w:type="dxa"/>
          </w:tcPr>
          <w:p w:rsidR="00954DED" w:rsidRDefault="00954DED">
            <w:pPr>
              <w:spacing w:before="60" w:after="60"/>
              <w:rPr>
                <w:sz w:val="20"/>
              </w:rPr>
            </w:pPr>
            <w:r>
              <w:rPr>
                <w:sz w:val="20"/>
              </w:rPr>
              <w:t>New Claim Reason for Lender Claim</w:t>
            </w:r>
          </w:p>
        </w:tc>
        <w:tc>
          <w:tcPr>
            <w:tcW w:w="739" w:type="dxa"/>
          </w:tcPr>
          <w:p w:rsidR="00954DED" w:rsidRDefault="00954DED">
            <w:pPr>
              <w:spacing w:before="60" w:after="60"/>
              <w:jc w:val="center"/>
              <w:rPr>
                <w:sz w:val="20"/>
              </w:rPr>
            </w:pPr>
            <w:r>
              <w:rPr>
                <w:sz w:val="20"/>
              </w:rPr>
              <w:t>210</w:t>
            </w:r>
          </w:p>
        </w:tc>
        <w:tc>
          <w:tcPr>
            <w:tcW w:w="646" w:type="dxa"/>
          </w:tcPr>
          <w:p w:rsidR="00954DED" w:rsidRDefault="00954DED">
            <w:pPr>
              <w:spacing w:before="60" w:after="60"/>
              <w:jc w:val="center"/>
              <w:rPr>
                <w:sz w:val="20"/>
              </w:rPr>
            </w:pPr>
            <w:r>
              <w:rPr>
                <w:sz w:val="20"/>
              </w:rPr>
              <w:t>211</w:t>
            </w:r>
          </w:p>
        </w:tc>
        <w:tc>
          <w:tcPr>
            <w:tcW w:w="2845" w:type="dxa"/>
          </w:tcPr>
          <w:p w:rsidR="00954DED" w:rsidRDefault="00954DED">
            <w:pPr>
              <w:spacing w:before="60" w:after="60"/>
              <w:rPr>
                <w:sz w:val="20"/>
              </w:rPr>
            </w:pPr>
            <w:r>
              <w:rPr>
                <w:sz w:val="20"/>
              </w:rPr>
              <w:t>Insurance Claim Payment</w:t>
            </w:r>
          </w:p>
        </w:tc>
      </w:tr>
      <w:tr w:rsidR="00954DED">
        <w:tc>
          <w:tcPr>
            <w:tcW w:w="900" w:type="dxa"/>
          </w:tcPr>
          <w:p w:rsidR="00954DED" w:rsidRDefault="00954DED">
            <w:pPr>
              <w:spacing w:before="60" w:after="60"/>
              <w:jc w:val="center"/>
              <w:rPr>
                <w:sz w:val="20"/>
              </w:rPr>
            </w:pPr>
            <w:r>
              <w:rPr>
                <w:sz w:val="20"/>
              </w:rPr>
              <w:t>179</w:t>
            </w:r>
          </w:p>
        </w:tc>
        <w:tc>
          <w:tcPr>
            <w:tcW w:w="4320" w:type="dxa"/>
          </w:tcPr>
          <w:p w:rsidR="00954DED" w:rsidRDefault="00954DED">
            <w:pPr>
              <w:spacing w:before="60" w:after="60"/>
              <w:rPr>
                <w:sz w:val="20"/>
              </w:rPr>
            </w:pPr>
            <w:r>
              <w:rPr>
                <w:sz w:val="20"/>
              </w:rPr>
              <w:t>Old Date of Servicer Responsibility</w:t>
            </w:r>
          </w:p>
        </w:tc>
        <w:tc>
          <w:tcPr>
            <w:tcW w:w="739" w:type="dxa"/>
          </w:tcPr>
          <w:p w:rsidR="00954DED" w:rsidRDefault="00954DED">
            <w:pPr>
              <w:spacing w:before="60" w:after="60"/>
              <w:jc w:val="center"/>
              <w:rPr>
                <w:sz w:val="20"/>
              </w:rPr>
            </w:pPr>
            <w:r>
              <w:rPr>
                <w:sz w:val="20"/>
              </w:rPr>
              <w:t>228</w:t>
            </w:r>
          </w:p>
        </w:tc>
        <w:tc>
          <w:tcPr>
            <w:tcW w:w="646" w:type="dxa"/>
          </w:tcPr>
          <w:p w:rsidR="00954DED" w:rsidRDefault="00954DED">
            <w:pPr>
              <w:spacing w:before="60" w:after="60"/>
              <w:jc w:val="center"/>
              <w:rPr>
                <w:sz w:val="20"/>
              </w:rPr>
            </w:pPr>
            <w:r>
              <w:rPr>
                <w:sz w:val="20"/>
              </w:rPr>
              <w:t>235</w:t>
            </w:r>
          </w:p>
        </w:tc>
        <w:tc>
          <w:tcPr>
            <w:tcW w:w="2845" w:type="dxa"/>
          </w:tcPr>
          <w:p w:rsidR="00954DED" w:rsidRDefault="00954DED">
            <w:pPr>
              <w:spacing w:before="60" w:after="60"/>
              <w:rPr>
                <w:sz w:val="20"/>
              </w:rPr>
            </w:pPr>
            <w:r>
              <w:rPr>
                <w:sz w:val="20"/>
              </w:rPr>
              <w:t>Lender Servicer</w:t>
            </w:r>
          </w:p>
        </w:tc>
      </w:tr>
      <w:tr w:rsidR="00954DED">
        <w:tc>
          <w:tcPr>
            <w:tcW w:w="900" w:type="dxa"/>
          </w:tcPr>
          <w:p w:rsidR="00954DED" w:rsidRDefault="00954DED">
            <w:pPr>
              <w:spacing w:before="60" w:after="60"/>
              <w:jc w:val="center"/>
              <w:rPr>
                <w:sz w:val="20"/>
              </w:rPr>
            </w:pPr>
            <w:r>
              <w:rPr>
                <w:sz w:val="20"/>
              </w:rPr>
              <w:t>181</w:t>
            </w:r>
          </w:p>
        </w:tc>
        <w:tc>
          <w:tcPr>
            <w:tcW w:w="4320" w:type="dxa"/>
          </w:tcPr>
          <w:p w:rsidR="00954DED" w:rsidRDefault="00954DED">
            <w:pPr>
              <w:spacing w:before="60" w:after="60"/>
              <w:rPr>
                <w:sz w:val="20"/>
              </w:rPr>
            </w:pPr>
            <w:r>
              <w:rPr>
                <w:sz w:val="20"/>
              </w:rPr>
              <w:t>New Date Guaranty Transferred</w:t>
            </w:r>
          </w:p>
        </w:tc>
        <w:tc>
          <w:tcPr>
            <w:tcW w:w="739" w:type="dxa"/>
          </w:tcPr>
          <w:p w:rsidR="00954DED" w:rsidRDefault="00954DED">
            <w:pPr>
              <w:spacing w:before="60" w:after="60"/>
              <w:jc w:val="center"/>
              <w:rPr>
                <w:sz w:val="20"/>
              </w:rPr>
            </w:pPr>
            <w:r>
              <w:rPr>
                <w:sz w:val="20"/>
              </w:rPr>
              <w:t>220</w:t>
            </w:r>
          </w:p>
        </w:tc>
        <w:tc>
          <w:tcPr>
            <w:tcW w:w="646" w:type="dxa"/>
          </w:tcPr>
          <w:p w:rsidR="00954DED" w:rsidRDefault="00954DED">
            <w:pPr>
              <w:spacing w:before="60" w:after="60"/>
              <w:jc w:val="center"/>
              <w:rPr>
                <w:sz w:val="20"/>
              </w:rPr>
            </w:pPr>
            <w:r>
              <w:rPr>
                <w:sz w:val="20"/>
              </w:rPr>
              <w:t>227</w:t>
            </w:r>
          </w:p>
        </w:tc>
        <w:tc>
          <w:tcPr>
            <w:tcW w:w="2845" w:type="dxa"/>
          </w:tcPr>
          <w:p w:rsidR="00954DED" w:rsidRDefault="00954DED">
            <w:pPr>
              <w:spacing w:before="60" w:after="60"/>
              <w:rPr>
                <w:sz w:val="20"/>
              </w:rPr>
            </w:pPr>
            <w:r>
              <w:rPr>
                <w:sz w:val="20"/>
              </w:rPr>
              <w:t>Loan Transfer</w:t>
            </w:r>
          </w:p>
        </w:tc>
      </w:tr>
      <w:tr w:rsidR="00954DED">
        <w:tc>
          <w:tcPr>
            <w:tcW w:w="900" w:type="dxa"/>
          </w:tcPr>
          <w:p w:rsidR="00954DED" w:rsidRDefault="00954DED">
            <w:pPr>
              <w:spacing w:before="60" w:after="60"/>
              <w:jc w:val="center"/>
              <w:rPr>
                <w:sz w:val="20"/>
              </w:rPr>
            </w:pPr>
            <w:r>
              <w:rPr>
                <w:sz w:val="20"/>
              </w:rPr>
              <w:lastRenderedPageBreak/>
              <w:t>182</w:t>
            </w:r>
          </w:p>
        </w:tc>
        <w:tc>
          <w:tcPr>
            <w:tcW w:w="4320" w:type="dxa"/>
          </w:tcPr>
          <w:p w:rsidR="00954DED" w:rsidRDefault="00954DED">
            <w:pPr>
              <w:spacing w:before="60" w:after="60"/>
              <w:rPr>
                <w:sz w:val="20"/>
              </w:rPr>
            </w:pPr>
            <w:r>
              <w:rPr>
                <w:sz w:val="20"/>
              </w:rPr>
              <w:t>New Indicator of Rehabilitated Loan</w:t>
            </w:r>
          </w:p>
        </w:tc>
        <w:tc>
          <w:tcPr>
            <w:tcW w:w="739" w:type="dxa"/>
          </w:tcPr>
          <w:p w:rsidR="00954DED" w:rsidRDefault="00954DED">
            <w:pPr>
              <w:spacing w:before="60" w:after="60"/>
              <w:jc w:val="center"/>
              <w:rPr>
                <w:sz w:val="20"/>
              </w:rPr>
            </w:pPr>
            <w:r>
              <w:rPr>
                <w:sz w:val="20"/>
              </w:rPr>
              <w:t>264</w:t>
            </w:r>
          </w:p>
        </w:tc>
        <w:tc>
          <w:tcPr>
            <w:tcW w:w="646" w:type="dxa"/>
          </w:tcPr>
          <w:p w:rsidR="00954DED" w:rsidRDefault="00954DED">
            <w:pPr>
              <w:spacing w:before="60" w:after="60"/>
              <w:jc w:val="center"/>
              <w:rPr>
                <w:sz w:val="20"/>
              </w:rPr>
            </w:pPr>
            <w:r>
              <w:rPr>
                <w:sz w:val="20"/>
              </w:rPr>
              <w:t>264</w:t>
            </w:r>
          </w:p>
        </w:tc>
        <w:tc>
          <w:tcPr>
            <w:tcW w:w="2845" w:type="dxa"/>
          </w:tcPr>
          <w:p w:rsidR="00954DED" w:rsidRDefault="00954DED">
            <w:pPr>
              <w:spacing w:before="60" w:after="60"/>
              <w:rPr>
                <w:sz w:val="20"/>
              </w:rPr>
            </w:pPr>
            <w:r>
              <w:rPr>
                <w:sz w:val="20"/>
              </w:rPr>
              <w:t>Loan Repurchase</w:t>
            </w:r>
          </w:p>
        </w:tc>
      </w:tr>
      <w:tr w:rsidR="00954DED">
        <w:tc>
          <w:tcPr>
            <w:tcW w:w="900" w:type="dxa"/>
            <w:tcBorders>
              <w:bottom w:val="nil"/>
            </w:tcBorders>
          </w:tcPr>
          <w:p w:rsidR="00954DED" w:rsidRDefault="00954DED">
            <w:pPr>
              <w:spacing w:before="60" w:after="60"/>
              <w:jc w:val="center"/>
              <w:rPr>
                <w:sz w:val="20"/>
              </w:rPr>
            </w:pPr>
            <w:r>
              <w:rPr>
                <w:sz w:val="20"/>
              </w:rPr>
              <w:t>183</w:t>
            </w:r>
          </w:p>
        </w:tc>
        <w:tc>
          <w:tcPr>
            <w:tcW w:w="4320" w:type="dxa"/>
            <w:tcBorders>
              <w:bottom w:val="nil"/>
            </w:tcBorders>
          </w:tcPr>
          <w:p w:rsidR="00954DED" w:rsidRDefault="00954DED">
            <w:pPr>
              <w:spacing w:before="60" w:after="60"/>
              <w:rPr>
                <w:sz w:val="20"/>
              </w:rPr>
            </w:pPr>
            <w:r>
              <w:rPr>
                <w:sz w:val="20"/>
              </w:rPr>
              <w:t>Old Date Claim Paid</w:t>
            </w:r>
          </w:p>
        </w:tc>
        <w:tc>
          <w:tcPr>
            <w:tcW w:w="739" w:type="dxa"/>
            <w:tcBorders>
              <w:bottom w:val="nil"/>
            </w:tcBorders>
          </w:tcPr>
          <w:p w:rsidR="00954DED" w:rsidRDefault="00954DED">
            <w:pPr>
              <w:spacing w:before="60" w:after="60"/>
              <w:jc w:val="center"/>
              <w:rPr>
                <w:sz w:val="20"/>
              </w:rPr>
            </w:pPr>
            <w:r>
              <w:rPr>
                <w:sz w:val="20"/>
              </w:rPr>
              <w:t>194</w:t>
            </w:r>
          </w:p>
        </w:tc>
        <w:tc>
          <w:tcPr>
            <w:tcW w:w="646" w:type="dxa"/>
            <w:tcBorders>
              <w:bottom w:val="nil"/>
            </w:tcBorders>
          </w:tcPr>
          <w:p w:rsidR="00954DED" w:rsidRDefault="00954DED">
            <w:pPr>
              <w:spacing w:before="60" w:after="60"/>
              <w:jc w:val="center"/>
              <w:rPr>
                <w:sz w:val="20"/>
              </w:rPr>
            </w:pPr>
            <w:r>
              <w:rPr>
                <w:sz w:val="20"/>
              </w:rPr>
              <w:t>201</w:t>
            </w:r>
          </w:p>
        </w:tc>
        <w:tc>
          <w:tcPr>
            <w:tcW w:w="2845" w:type="dxa"/>
            <w:tcBorders>
              <w:bottom w:val="nil"/>
            </w:tcBorders>
          </w:tcPr>
          <w:p w:rsidR="00954DED" w:rsidRDefault="00954DED">
            <w:pPr>
              <w:spacing w:before="60" w:after="60"/>
              <w:rPr>
                <w:sz w:val="20"/>
              </w:rPr>
            </w:pPr>
            <w:r>
              <w:rPr>
                <w:sz w:val="20"/>
              </w:rPr>
              <w:t>Insurance Claim Payment</w:t>
            </w:r>
          </w:p>
        </w:tc>
      </w:tr>
      <w:tr w:rsidR="00954DED">
        <w:tc>
          <w:tcPr>
            <w:tcW w:w="900" w:type="dxa"/>
            <w:tcBorders>
              <w:top w:val="single" w:sz="6" w:space="0" w:color="auto"/>
              <w:bottom w:val="single" w:sz="6" w:space="0" w:color="auto"/>
            </w:tcBorders>
          </w:tcPr>
          <w:p w:rsidR="00954DED" w:rsidRDefault="00954DED">
            <w:pPr>
              <w:spacing w:before="60" w:after="60"/>
              <w:jc w:val="center"/>
              <w:rPr>
                <w:sz w:val="20"/>
              </w:rPr>
            </w:pPr>
            <w:r>
              <w:rPr>
                <w:sz w:val="20"/>
              </w:rPr>
              <w:t>184</w:t>
            </w:r>
          </w:p>
        </w:tc>
        <w:tc>
          <w:tcPr>
            <w:tcW w:w="4320" w:type="dxa"/>
            <w:tcBorders>
              <w:top w:val="single" w:sz="6" w:space="0" w:color="auto"/>
              <w:bottom w:val="single" w:sz="6" w:space="0" w:color="auto"/>
            </w:tcBorders>
          </w:tcPr>
          <w:p w:rsidR="00954DED" w:rsidRDefault="00954DED">
            <w:pPr>
              <w:spacing w:before="60" w:after="60"/>
              <w:rPr>
                <w:sz w:val="20"/>
              </w:rPr>
            </w:pPr>
            <w:r>
              <w:rPr>
                <w:sz w:val="20"/>
              </w:rPr>
              <w:t>Old Date Reinsurance Claim Requested</w:t>
            </w:r>
          </w:p>
        </w:tc>
        <w:tc>
          <w:tcPr>
            <w:tcW w:w="739" w:type="dxa"/>
            <w:tcBorders>
              <w:top w:val="single" w:sz="6" w:space="0" w:color="auto"/>
              <w:bottom w:val="single" w:sz="6" w:space="0" w:color="auto"/>
            </w:tcBorders>
          </w:tcPr>
          <w:p w:rsidR="00954DED" w:rsidRDefault="00954DED">
            <w:pPr>
              <w:spacing w:before="60" w:after="60"/>
              <w:jc w:val="center"/>
              <w:rPr>
                <w:sz w:val="20"/>
              </w:rPr>
            </w:pPr>
            <w:r>
              <w:rPr>
                <w:sz w:val="20"/>
              </w:rPr>
              <w:t>140</w:t>
            </w:r>
          </w:p>
        </w:tc>
        <w:tc>
          <w:tcPr>
            <w:tcW w:w="646" w:type="dxa"/>
            <w:tcBorders>
              <w:top w:val="single" w:sz="6" w:space="0" w:color="auto"/>
              <w:bottom w:val="single" w:sz="6" w:space="0" w:color="auto"/>
            </w:tcBorders>
          </w:tcPr>
          <w:p w:rsidR="00954DED" w:rsidRDefault="00954DED">
            <w:pPr>
              <w:spacing w:before="60" w:after="60"/>
              <w:jc w:val="center"/>
              <w:rPr>
                <w:sz w:val="20"/>
              </w:rPr>
            </w:pPr>
            <w:r>
              <w:rPr>
                <w:sz w:val="20"/>
              </w:rPr>
              <w:t>147</w:t>
            </w:r>
          </w:p>
        </w:tc>
        <w:tc>
          <w:tcPr>
            <w:tcW w:w="2845" w:type="dxa"/>
            <w:tcBorders>
              <w:top w:val="single" w:sz="6" w:space="0" w:color="auto"/>
              <w:bottom w:val="single" w:sz="6" w:space="0" w:color="auto"/>
            </w:tcBorders>
          </w:tcPr>
          <w:p w:rsidR="00954DED" w:rsidRDefault="00954DED">
            <w:pPr>
              <w:spacing w:before="60" w:after="60"/>
              <w:rPr>
                <w:sz w:val="20"/>
              </w:rPr>
            </w:pPr>
            <w:r>
              <w:rPr>
                <w:sz w:val="20"/>
              </w:rPr>
              <w:t>Reinsurance Claim Payment</w:t>
            </w:r>
          </w:p>
        </w:tc>
      </w:tr>
      <w:tr w:rsidR="00954DED">
        <w:tc>
          <w:tcPr>
            <w:tcW w:w="900" w:type="dxa"/>
            <w:tcBorders>
              <w:top w:val="nil"/>
            </w:tcBorders>
          </w:tcPr>
          <w:p w:rsidR="00954DED" w:rsidRDefault="00954DED">
            <w:pPr>
              <w:spacing w:before="60" w:after="60"/>
              <w:jc w:val="center"/>
              <w:rPr>
                <w:sz w:val="20"/>
              </w:rPr>
            </w:pPr>
            <w:r>
              <w:rPr>
                <w:sz w:val="20"/>
              </w:rPr>
              <w:t>185</w:t>
            </w:r>
          </w:p>
        </w:tc>
        <w:tc>
          <w:tcPr>
            <w:tcW w:w="4320" w:type="dxa"/>
            <w:tcBorders>
              <w:top w:val="nil"/>
            </w:tcBorders>
          </w:tcPr>
          <w:p w:rsidR="00954DED" w:rsidRDefault="00954DED">
            <w:pPr>
              <w:spacing w:before="60" w:after="60"/>
              <w:rPr>
                <w:sz w:val="20"/>
              </w:rPr>
            </w:pPr>
            <w:r>
              <w:rPr>
                <w:sz w:val="20"/>
              </w:rPr>
              <w:t>Old Date Repurchased</w:t>
            </w:r>
          </w:p>
        </w:tc>
        <w:tc>
          <w:tcPr>
            <w:tcW w:w="739" w:type="dxa"/>
            <w:tcBorders>
              <w:top w:val="nil"/>
            </w:tcBorders>
          </w:tcPr>
          <w:p w:rsidR="00954DED" w:rsidRDefault="00954DED">
            <w:pPr>
              <w:spacing w:before="60" w:after="60"/>
              <w:jc w:val="center"/>
              <w:rPr>
                <w:sz w:val="20"/>
              </w:rPr>
            </w:pPr>
            <w:r>
              <w:rPr>
                <w:sz w:val="20"/>
              </w:rPr>
              <w:t>256</w:t>
            </w:r>
          </w:p>
        </w:tc>
        <w:tc>
          <w:tcPr>
            <w:tcW w:w="646" w:type="dxa"/>
            <w:tcBorders>
              <w:top w:val="nil"/>
            </w:tcBorders>
          </w:tcPr>
          <w:p w:rsidR="00954DED" w:rsidRDefault="00954DED">
            <w:pPr>
              <w:spacing w:before="60" w:after="60"/>
              <w:jc w:val="center"/>
              <w:rPr>
                <w:sz w:val="20"/>
              </w:rPr>
            </w:pPr>
            <w:r>
              <w:rPr>
                <w:sz w:val="20"/>
              </w:rPr>
              <w:t>263</w:t>
            </w:r>
          </w:p>
        </w:tc>
        <w:tc>
          <w:tcPr>
            <w:tcW w:w="2845" w:type="dxa"/>
            <w:tcBorders>
              <w:top w:val="nil"/>
            </w:tcBorders>
          </w:tcPr>
          <w:p w:rsidR="00954DED" w:rsidRDefault="00954DED">
            <w:pPr>
              <w:spacing w:before="60" w:after="60"/>
              <w:rPr>
                <w:sz w:val="20"/>
              </w:rPr>
            </w:pPr>
            <w:r>
              <w:rPr>
                <w:sz w:val="20"/>
              </w:rPr>
              <w:t>Loan Repurchase</w:t>
            </w:r>
          </w:p>
        </w:tc>
      </w:tr>
      <w:tr w:rsidR="00954DED">
        <w:tc>
          <w:tcPr>
            <w:tcW w:w="900" w:type="dxa"/>
          </w:tcPr>
          <w:p w:rsidR="00954DED" w:rsidRDefault="00954DED">
            <w:pPr>
              <w:spacing w:before="60" w:after="60"/>
              <w:jc w:val="center"/>
              <w:rPr>
                <w:sz w:val="20"/>
              </w:rPr>
            </w:pPr>
            <w:r>
              <w:rPr>
                <w:sz w:val="20"/>
              </w:rPr>
              <w:t>186</w:t>
            </w:r>
          </w:p>
        </w:tc>
        <w:tc>
          <w:tcPr>
            <w:tcW w:w="4320" w:type="dxa"/>
          </w:tcPr>
          <w:p w:rsidR="00954DED" w:rsidRDefault="00954DED">
            <w:pPr>
              <w:spacing w:before="60" w:after="60"/>
              <w:rPr>
                <w:sz w:val="20"/>
              </w:rPr>
            </w:pPr>
            <w:r>
              <w:rPr>
                <w:sz w:val="20"/>
              </w:rPr>
              <w:t>Old Date Enrollment Status Effective</w:t>
            </w:r>
          </w:p>
        </w:tc>
        <w:tc>
          <w:tcPr>
            <w:tcW w:w="739" w:type="dxa"/>
          </w:tcPr>
          <w:p w:rsidR="00954DED" w:rsidRDefault="00954DED">
            <w:pPr>
              <w:spacing w:before="60" w:after="60"/>
              <w:jc w:val="center"/>
              <w:rPr>
                <w:sz w:val="20"/>
              </w:rPr>
            </w:pPr>
            <w:r>
              <w:rPr>
                <w:sz w:val="20"/>
              </w:rPr>
              <w:t>123</w:t>
            </w:r>
          </w:p>
        </w:tc>
        <w:tc>
          <w:tcPr>
            <w:tcW w:w="646" w:type="dxa"/>
          </w:tcPr>
          <w:p w:rsidR="00954DED" w:rsidRDefault="00954DED">
            <w:pPr>
              <w:spacing w:before="60" w:after="60"/>
              <w:jc w:val="center"/>
              <w:rPr>
                <w:sz w:val="20"/>
              </w:rPr>
            </w:pPr>
            <w:r>
              <w:rPr>
                <w:sz w:val="20"/>
              </w:rPr>
              <w:t>130</w:t>
            </w:r>
          </w:p>
        </w:tc>
        <w:tc>
          <w:tcPr>
            <w:tcW w:w="2845" w:type="dxa"/>
          </w:tcPr>
          <w:p w:rsidR="00954DED" w:rsidRDefault="00954DED">
            <w:pPr>
              <w:spacing w:before="60" w:after="60"/>
              <w:rPr>
                <w:sz w:val="20"/>
              </w:rPr>
            </w:pPr>
            <w:r>
              <w:rPr>
                <w:sz w:val="20"/>
              </w:rPr>
              <w:t>Enrollment Status</w:t>
            </w:r>
          </w:p>
        </w:tc>
      </w:tr>
      <w:tr w:rsidR="00954DED">
        <w:tc>
          <w:tcPr>
            <w:tcW w:w="900" w:type="dxa"/>
          </w:tcPr>
          <w:p w:rsidR="00954DED" w:rsidRDefault="00954DED">
            <w:pPr>
              <w:spacing w:before="60" w:after="60"/>
              <w:jc w:val="center"/>
              <w:rPr>
                <w:sz w:val="20"/>
              </w:rPr>
            </w:pPr>
            <w:r>
              <w:rPr>
                <w:sz w:val="20"/>
              </w:rPr>
              <w:t>187</w:t>
            </w:r>
          </w:p>
        </w:tc>
        <w:tc>
          <w:tcPr>
            <w:tcW w:w="4320" w:type="dxa"/>
          </w:tcPr>
          <w:p w:rsidR="00954DED" w:rsidRDefault="00954DED">
            <w:pPr>
              <w:spacing w:before="60" w:after="60"/>
              <w:rPr>
                <w:sz w:val="20"/>
              </w:rPr>
            </w:pPr>
            <w:r>
              <w:rPr>
                <w:sz w:val="20"/>
              </w:rPr>
              <w:t>New Date Enrollment Status Effective</w:t>
            </w:r>
          </w:p>
        </w:tc>
        <w:tc>
          <w:tcPr>
            <w:tcW w:w="739" w:type="dxa"/>
          </w:tcPr>
          <w:p w:rsidR="00954DED" w:rsidRDefault="00954DED">
            <w:pPr>
              <w:spacing w:before="60" w:after="60"/>
              <w:jc w:val="center"/>
              <w:rPr>
                <w:sz w:val="20"/>
              </w:rPr>
            </w:pPr>
            <w:r>
              <w:rPr>
                <w:sz w:val="20"/>
              </w:rPr>
              <w:t>131</w:t>
            </w:r>
          </w:p>
        </w:tc>
        <w:tc>
          <w:tcPr>
            <w:tcW w:w="646" w:type="dxa"/>
          </w:tcPr>
          <w:p w:rsidR="00954DED" w:rsidRDefault="00954DED">
            <w:pPr>
              <w:spacing w:before="60" w:after="60"/>
              <w:jc w:val="center"/>
              <w:rPr>
                <w:sz w:val="20"/>
              </w:rPr>
            </w:pPr>
            <w:r>
              <w:rPr>
                <w:sz w:val="20"/>
              </w:rPr>
              <w:t>138</w:t>
            </w:r>
          </w:p>
        </w:tc>
        <w:tc>
          <w:tcPr>
            <w:tcW w:w="2845" w:type="dxa"/>
          </w:tcPr>
          <w:p w:rsidR="00954DED" w:rsidRDefault="00954DED">
            <w:pPr>
              <w:spacing w:before="60" w:after="60"/>
              <w:rPr>
                <w:sz w:val="20"/>
              </w:rPr>
            </w:pPr>
            <w:r>
              <w:rPr>
                <w:sz w:val="20"/>
              </w:rPr>
              <w:t>Enrollment Status</w:t>
            </w:r>
          </w:p>
        </w:tc>
      </w:tr>
      <w:tr w:rsidR="00954DED">
        <w:tc>
          <w:tcPr>
            <w:tcW w:w="900" w:type="dxa"/>
          </w:tcPr>
          <w:p w:rsidR="00954DED" w:rsidRDefault="00954DED">
            <w:pPr>
              <w:spacing w:before="60" w:after="60"/>
              <w:jc w:val="center"/>
              <w:rPr>
                <w:sz w:val="20"/>
              </w:rPr>
            </w:pPr>
            <w:r>
              <w:rPr>
                <w:sz w:val="20"/>
              </w:rPr>
              <w:t>188</w:t>
            </w:r>
          </w:p>
        </w:tc>
        <w:tc>
          <w:tcPr>
            <w:tcW w:w="4320" w:type="dxa"/>
          </w:tcPr>
          <w:p w:rsidR="00954DED" w:rsidRDefault="00954DED">
            <w:pPr>
              <w:spacing w:before="60" w:after="60"/>
              <w:rPr>
                <w:sz w:val="20"/>
              </w:rPr>
            </w:pPr>
            <w:r>
              <w:rPr>
                <w:sz w:val="20"/>
              </w:rPr>
              <w:t>New Code for Enrollment Status</w:t>
            </w:r>
          </w:p>
        </w:tc>
        <w:tc>
          <w:tcPr>
            <w:tcW w:w="739" w:type="dxa"/>
          </w:tcPr>
          <w:p w:rsidR="00954DED" w:rsidRDefault="00954DED">
            <w:pPr>
              <w:spacing w:before="60" w:after="60"/>
              <w:jc w:val="center"/>
              <w:rPr>
                <w:sz w:val="20"/>
              </w:rPr>
            </w:pPr>
            <w:r>
              <w:rPr>
                <w:sz w:val="20"/>
              </w:rPr>
              <w:t>139</w:t>
            </w:r>
          </w:p>
        </w:tc>
        <w:tc>
          <w:tcPr>
            <w:tcW w:w="646" w:type="dxa"/>
          </w:tcPr>
          <w:p w:rsidR="00954DED" w:rsidRDefault="00954DED">
            <w:pPr>
              <w:spacing w:before="60" w:after="60"/>
              <w:jc w:val="center"/>
              <w:rPr>
                <w:sz w:val="20"/>
              </w:rPr>
            </w:pPr>
            <w:r>
              <w:rPr>
                <w:sz w:val="20"/>
              </w:rPr>
              <w:t>139</w:t>
            </w:r>
          </w:p>
        </w:tc>
        <w:tc>
          <w:tcPr>
            <w:tcW w:w="2845" w:type="dxa"/>
          </w:tcPr>
          <w:p w:rsidR="00954DED" w:rsidRDefault="00954DED">
            <w:pPr>
              <w:spacing w:before="60" w:after="60"/>
              <w:rPr>
                <w:sz w:val="20"/>
              </w:rPr>
            </w:pPr>
            <w:r>
              <w:rPr>
                <w:sz w:val="20"/>
              </w:rPr>
              <w:t>Enrollment Status</w:t>
            </w:r>
          </w:p>
        </w:tc>
      </w:tr>
      <w:tr w:rsidR="00954DED">
        <w:tc>
          <w:tcPr>
            <w:tcW w:w="900" w:type="dxa"/>
          </w:tcPr>
          <w:p w:rsidR="00954DED" w:rsidRDefault="00954DED">
            <w:pPr>
              <w:spacing w:before="60" w:after="60"/>
              <w:jc w:val="center"/>
              <w:rPr>
                <w:sz w:val="20"/>
              </w:rPr>
            </w:pPr>
            <w:r>
              <w:rPr>
                <w:sz w:val="20"/>
              </w:rPr>
              <w:t>189</w:t>
            </w:r>
          </w:p>
        </w:tc>
        <w:tc>
          <w:tcPr>
            <w:tcW w:w="4320" w:type="dxa"/>
          </w:tcPr>
          <w:p w:rsidR="00954DED" w:rsidRDefault="00954DED">
            <w:pPr>
              <w:spacing w:before="60" w:after="60"/>
              <w:rPr>
                <w:sz w:val="20"/>
              </w:rPr>
            </w:pPr>
            <w:r>
              <w:rPr>
                <w:sz w:val="20"/>
              </w:rPr>
              <w:t>Old Date Loan Sold</w:t>
            </w:r>
          </w:p>
        </w:tc>
        <w:tc>
          <w:tcPr>
            <w:tcW w:w="739" w:type="dxa"/>
          </w:tcPr>
          <w:p w:rsidR="00954DED" w:rsidRDefault="00954DED">
            <w:pPr>
              <w:spacing w:before="60" w:after="60"/>
              <w:jc w:val="center"/>
              <w:rPr>
                <w:sz w:val="20"/>
              </w:rPr>
            </w:pPr>
            <w:r>
              <w:rPr>
                <w:sz w:val="20"/>
              </w:rPr>
              <w:t>172</w:t>
            </w:r>
          </w:p>
        </w:tc>
        <w:tc>
          <w:tcPr>
            <w:tcW w:w="646" w:type="dxa"/>
          </w:tcPr>
          <w:p w:rsidR="00954DED" w:rsidRDefault="00954DED">
            <w:pPr>
              <w:spacing w:before="60" w:after="60"/>
              <w:jc w:val="center"/>
              <w:rPr>
                <w:sz w:val="20"/>
              </w:rPr>
            </w:pPr>
            <w:r>
              <w:rPr>
                <w:sz w:val="20"/>
              </w:rPr>
              <w:t>179</w:t>
            </w:r>
          </w:p>
        </w:tc>
        <w:tc>
          <w:tcPr>
            <w:tcW w:w="2845" w:type="dxa"/>
          </w:tcPr>
          <w:p w:rsidR="00954DED" w:rsidRDefault="00954DED">
            <w:pPr>
              <w:spacing w:before="60" w:after="60"/>
              <w:rPr>
                <w:sz w:val="20"/>
              </w:rPr>
            </w:pPr>
            <w:r>
              <w:rPr>
                <w:sz w:val="20"/>
              </w:rPr>
              <w:t>Holder Lender</w:t>
            </w:r>
          </w:p>
        </w:tc>
      </w:tr>
      <w:tr w:rsidR="00954DED">
        <w:tc>
          <w:tcPr>
            <w:tcW w:w="900" w:type="dxa"/>
          </w:tcPr>
          <w:p w:rsidR="00954DED" w:rsidRDefault="00954DED">
            <w:pPr>
              <w:spacing w:before="60" w:after="60"/>
              <w:jc w:val="center"/>
              <w:rPr>
                <w:sz w:val="20"/>
              </w:rPr>
            </w:pPr>
            <w:r>
              <w:rPr>
                <w:sz w:val="20"/>
              </w:rPr>
              <w:t>190</w:t>
            </w:r>
          </w:p>
        </w:tc>
        <w:tc>
          <w:tcPr>
            <w:tcW w:w="4320" w:type="dxa"/>
          </w:tcPr>
          <w:p w:rsidR="00954DED" w:rsidRDefault="00954DED">
            <w:pPr>
              <w:spacing w:before="60" w:after="60"/>
              <w:rPr>
                <w:sz w:val="20"/>
              </w:rPr>
            </w:pPr>
            <w:r>
              <w:rPr>
                <w:sz w:val="20"/>
              </w:rPr>
              <w:t>New Date Loan Sold</w:t>
            </w:r>
          </w:p>
        </w:tc>
        <w:tc>
          <w:tcPr>
            <w:tcW w:w="739" w:type="dxa"/>
          </w:tcPr>
          <w:p w:rsidR="00954DED" w:rsidRDefault="00954DED">
            <w:pPr>
              <w:spacing w:before="60" w:after="60"/>
              <w:jc w:val="center"/>
              <w:rPr>
                <w:sz w:val="20"/>
              </w:rPr>
            </w:pPr>
            <w:r>
              <w:rPr>
                <w:sz w:val="20"/>
              </w:rPr>
              <w:t>186</w:t>
            </w:r>
          </w:p>
        </w:tc>
        <w:tc>
          <w:tcPr>
            <w:tcW w:w="646" w:type="dxa"/>
          </w:tcPr>
          <w:p w:rsidR="00954DED" w:rsidRDefault="00954DED">
            <w:pPr>
              <w:spacing w:before="60" w:after="60"/>
              <w:jc w:val="center"/>
              <w:rPr>
                <w:sz w:val="20"/>
              </w:rPr>
            </w:pPr>
            <w:r>
              <w:rPr>
                <w:sz w:val="20"/>
              </w:rPr>
              <w:t>193</w:t>
            </w:r>
          </w:p>
        </w:tc>
        <w:tc>
          <w:tcPr>
            <w:tcW w:w="2845" w:type="dxa"/>
          </w:tcPr>
          <w:p w:rsidR="00954DED" w:rsidRDefault="00954DED">
            <w:pPr>
              <w:spacing w:before="60" w:after="60"/>
              <w:rPr>
                <w:sz w:val="20"/>
              </w:rPr>
            </w:pPr>
            <w:r>
              <w:rPr>
                <w:sz w:val="20"/>
              </w:rPr>
              <w:t>Holder Lender</w:t>
            </w:r>
          </w:p>
        </w:tc>
      </w:tr>
      <w:tr w:rsidR="00954DED">
        <w:tc>
          <w:tcPr>
            <w:tcW w:w="900" w:type="dxa"/>
          </w:tcPr>
          <w:p w:rsidR="00954DED" w:rsidRDefault="00954DED">
            <w:pPr>
              <w:spacing w:before="60" w:after="60"/>
              <w:jc w:val="center"/>
              <w:rPr>
                <w:sz w:val="20"/>
              </w:rPr>
            </w:pPr>
            <w:r>
              <w:rPr>
                <w:sz w:val="20"/>
              </w:rPr>
              <w:t>191</w:t>
            </w:r>
          </w:p>
        </w:tc>
        <w:tc>
          <w:tcPr>
            <w:tcW w:w="4320" w:type="dxa"/>
          </w:tcPr>
          <w:p w:rsidR="00954DED" w:rsidRDefault="00954DED">
            <w:pPr>
              <w:spacing w:before="60" w:after="60"/>
              <w:rPr>
                <w:sz w:val="20"/>
              </w:rPr>
            </w:pPr>
            <w:r>
              <w:rPr>
                <w:sz w:val="20"/>
              </w:rPr>
              <w:t>Old Code for Servicer</w:t>
            </w:r>
          </w:p>
        </w:tc>
        <w:tc>
          <w:tcPr>
            <w:tcW w:w="739" w:type="dxa"/>
          </w:tcPr>
          <w:p w:rsidR="00954DED" w:rsidRDefault="00954DED">
            <w:pPr>
              <w:spacing w:before="60" w:after="60"/>
              <w:jc w:val="center"/>
              <w:rPr>
                <w:sz w:val="20"/>
              </w:rPr>
            </w:pPr>
            <w:r>
              <w:rPr>
                <w:sz w:val="20"/>
              </w:rPr>
              <w:t>236</w:t>
            </w:r>
          </w:p>
        </w:tc>
        <w:tc>
          <w:tcPr>
            <w:tcW w:w="646" w:type="dxa"/>
          </w:tcPr>
          <w:p w:rsidR="00954DED" w:rsidRDefault="00954DED">
            <w:pPr>
              <w:spacing w:before="60" w:after="60"/>
              <w:jc w:val="center"/>
              <w:rPr>
                <w:sz w:val="20"/>
              </w:rPr>
            </w:pPr>
            <w:r>
              <w:rPr>
                <w:sz w:val="20"/>
              </w:rPr>
              <w:t>241</w:t>
            </w:r>
          </w:p>
        </w:tc>
        <w:tc>
          <w:tcPr>
            <w:tcW w:w="2845" w:type="dxa"/>
          </w:tcPr>
          <w:p w:rsidR="00954DED" w:rsidRDefault="00954DED">
            <w:pPr>
              <w:spacing w:before="60" w:after="60"/>
              <w:rPr>
                <w:sz w:val="20"/>
              </w:rPr>
            </w:pPr>
            <w:r>
              <w:rPr>
                <w:sz w:val="20"/>
              </w:rPr>
              <w:t>Lender Servicer</w:t>
            </w:r>
          </w:p>
        </w:tc>
      </w:tr>
      <w:tr w:rsidR="00954DED">
        <w:tc>
          <w:tcPr>
            <w:tcW w:w="900" w:type="dxa"/>
          </w:tcPr>
          <w:p w:rsidR="00954DED" w:rsidRDefault="00954DED">
            <w:pPr>
              <w:spacing w:before="60" w:after="60"/>
              <w:jc w:val="center"/>
              <w:rPr>
                <w:sz w:val="20"/>
              </w:rPr>
            </w:pPr>
            <w:r>
              <w:rPr>
                <w:sz w:val="20"/>
              </w:rPr>
              <w:t>192</w:t>
            </w:r>
          </w:p>
        </w:tc>
        <w:tc>
          <w:tcPr>
            <w:tcW w:w="4320" w:type="dxa"/>
          </w:tcPr>
          <w:p w:rsidR="00954DED" w:rsidRDefault="00954DED">
            <w:pPr>
              <w:spacing w:before="60" w:after="60"/>
              <w:rPr>
                <w:sz w:val="20"/>
              </w:rPr>
            </w:pPr>
            <w:r>
              <w:rPr>
                <w:sz w:val="20"/>
              </w:rPr>
              <w:t>Data Provider Identifier</w:t>
            </w:r>
          </w:p>
        </w:tc>
        <w:tc>
          <w:tcPr>
            <w:tcW w:w="739" w:type="dxa"/>
          </w:tcPr>
          <w:p w:rsidR="00954DED" w:rsidRDefault="00954DED">
            <w:pPr>
              <w:spacing w:before="60" w:after="60"/>
              <w:jc w:val="center"/>
              <w:rPr>
                <w:sz w:val="20"/>
              </w:rPr>
            </w:pPr>
            <w:r>
              <w:rPr>
                <w:sz w:val="20"/>
              </w:rPr>
              <w:t>620</w:t>
            </w:r>
          </w:p>
        </w:tc>
        <w:tc>
          <w:tcPr>
            <w:tcW w:w="646" w:type="dxa"/>
          </w:tcPr>
          <w:p w:rsidR="00954DED" w:rsidRDefault="00954DED">
            <w:pPr>
              <w:spacing w:before="60" w:after="60"/>
              <w:jc w:val="center"/>
              <w:rPr>
                <w:sz w:val="20"/>
              </w:rPr>
            </w:pPr>
            <w:r>
              <w:rPr>
                <w:sz w:val="20"/>
              </w:rPr>
              <w:t>640</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194</w:t>
            </w:r>
          </w:p>
        </w:tc>
        <w:tc>
          <w:tcPr>
            <w:tcW w:w="4320" w:type="dxa"/>
          </w:tcPr>
          <w:p w:rsidR="00954DED" w:rsidRDefault="00954DED">
            <w:pPr>
              <w:spacing w:before="60" w:after="60"/>
              <w:rPr>
                <w:sz w:val="20"/>
              </w:rPr>
            </w:pPr>
            <w:r>
              <w:rPr>
                <w:sz w:val="20"/>
              </w:rPr>
              <w:t>Old Date Guaranty Transferred</w:t>
            </w:r>
          </w:p>
        </w:tc>
        <w:tc>
          <w:tcPr>
            <w:tcW w:w="739" w:type="dxa"/>
          </w:tcPr>
          <w:p w:rsidR="00954DED" w:rsidRDefault="00954DED">
            <w:pPr>
              <w:spacing w:before="60" w:after="60"/>
              <w:jc w:val="center"/>
              <w:rPr>
                <w:sz w:val="20"/>
              </w:rPr>
            </w:pPr>
            <w:r>
              <w:rPr>
                <w:sz w:val="20"/>
              </w:rPr>
              <w:t>212</w:t>
            </w:r>
          </w:p>
        </w:tc>
        <w:tc>
          <w:tcPr>
            <w:tcW w:w="646" w:type="dxa"/>
          </w:tcPr>
          <w:p w:rsidR="00954DED" w:rsidRDefault="00954DED">
            <w:pPr>
              <w:spacing w:before="60" w:after="60"/>
              <w:jc w:val="center"/>
              <w:rPr>
                <w:sz w:val="20"/>
              </w:rPr>
            </w:pPr>
            <w:r>
              <w:rPr>
                <w:sz w:val="20"/>
              </w:rPr>
              <w:t>219</w:t>
            </w:r>
          </w:p>
        </w:tc>
        <w:tc>
          <w:tcPr>
            <w:tcW w:w="2845" w:type="dxa"/>
          </w:tcPr>
          <w:p w:rsidR="00954DED" w:rsidRDefault="00954DED">
            <w:pPr>
              <w:spacing w:before="60" w:after="60"/>
              <w:rPr>
                <w:sz w:val="20"/>
              </w:rPr>
            </w:pPr>
            <w:r>
              <w:rPr>
                <w:sz w:val="20"/>
              </w:rPr>
              <w:t>Loan Transfer</w:t>
            </w:r>
          </w:p>
        </w:tc>
      </w:tr>
      <w:tr w:rsidR="00954DED">
        <w:tc>
          <w:tcPr>
            <w:tcW w:w="900" w:type="dxa"/>
          </w:tcPr>
          <w:p w:rsidR="00954DED" w:rsidRDefault="00954DED">
            <w:pPr>
              <w:spacing w:before="60" w:after="60"/>
              <w:jc w:val="center"/>
              <w:rPr>
                <w:sz w:val="20"/>
              </w:rPr>
            </w:pPr>
            <w:r>
              <w:rPr>
                <w:sz w:val="20"/>
              </w:rPr>
              <w:t>195</w:t>
            </w:r>
          </w:p>
        </w:tc>
        <w:tc>
          <w:tcPr>
            <w:tcW w:w="4320" w:type="dxa"/>
          </w:tcPr>
          <w:p w:rsidR="00954DED" w:rsidRDefault="00954DED">
            <w:pPr>
              <w:spacing w:before="60" w:after="60"/>
              <w:rPr>
                <w:sz w:val="20"/>
              </w:rPr>
            </w:pPr>
            <w:r>
              <w:rPr>
                <w:sz w:val="20"/>
              </w:rPr>
              <w:t>Old Code for Current Holder Lender</w:t>
            </w:r>
          </w:p>
        </w:tc>
        <w:tc>
          <w:tcPr>
            <w:tcW w:w="739" w:type="dxa"/>
          </w:tcPr>
          <w:p w:rsidR="00954DED" w:rsidRDefault="00954DED">
            <w:pPr>
              <w:spacing w:before="60" w:after="60"/>
              <w:jc w:val="center"/>
              <w:rPr>
                <w:sz w:val="20"/>
              </w:rPr>
            </w:pPr>
            <w:r>
              <w:rPr>
                <w:sz w:val="20"/>
              </w:rPr>
              <w:t>166</w:t>
            </w:r>
          </w:p>
        </w:tc>
        <w:tc>
          <w:tcPr>
            <w:tcW w:w="646" w:type="dxa"/>
          </w:tcPr>
          <w:p w:rsidR="00954DED" w:rsidRDefault="00954DED">
            <w:pPr>
              <w:spacing w:before="60" w:after="60"/>
              <w:jc w:val="center"/>
              <w:rPr>
                <w:sz w:val="20"/>
              </w:rPr>
            </w:pPr>
            <w:r>
              <w:rPr>
                <w:sz w:val="20"/>
              </w:rPr>
              <w:t>171</w:t>
            </w:r>
          </w:p>
        </w:tc>
        <w:tc>
          <w:tcPr>
            <w:tcW w:w="2845" w:type="dxa"/>
          </w:tcPr>
          <w:p w:rsidR="00954DED" w:rsidRDefault="00954DED">
            <w:pPr>
              <w:spacing w:before="60" w:after="60"/>
              <w:rPr>
                <w:sz w:val="20"/>
              </w:rPr>
            </w:pPr>
            <w:r>
              <w:rPr>
                <w:sz w:val="20"/>
              </w:rPr>
              <w:t>Holder Lender</w:t>
            </w:r>
          </w:p>
        </w:tc>
      </w:tr>
      <w:tr w:rsidR="00954DED">
        <w:tc>
          <w:tcPr>
            <w:tcW w:w="900" w:type="dxa"/>
          </w:tcPr>
          <w:p w:rsidR="00954DED" w:rsidRDefault="00954DED">
            <w:pPr>
              <w:spacing w:before="60" w:after="60"/>
              <w:jc w:val="center"/>
              <w:rPr>
                <w:sz w:val="20"/>
              </w:rPr>
            </w:pPr>
            <w:r>
              <w:rPr>
                <w:sz w:val="20"/>
              </w:rPr>
              <w:t>196</w:t>
            </w:r>
          </w:p>
        </w:tc>
        <w:tc>
          <w:tcPr>
            <w:tcW w:w="4320" w:type="dxa"/>
          </w:tcPr>
          <w:p w:rsidR="00954DED" w:rsidRDefault="00954DED">
            <w:pPr>
              <w:spacing w:before="60" w:after="60"/>
              <w:rPr>
                <w:sz w:val="20"/>
              </w:rPr>
            </w:pPr>
            <w:r>
              <w:rPr>
                <w:sz w:val="20"/>
              </w:rPr>
              <w:t>New Date Supplemental Claim Requested</w:t>
            </w:r>
          </w:p>
        </w:tc>
        <w:tc>
          <w:tcPr>
            <w:tcW w:w="739" w:type="dxa"/>
          </w:tcPr>
          <w:p w:rsidR="00954DED" w:rsidRDefault="00954DED">
            <w:pPr>
              <w:spacing w:before="60" w:after="60"/>
              <w:jc w:val="center"/>
              <w:rPr>
                <w:sz w:val="20"/>
              </w:rPr>
            </w:pPr>
            <w:r>
              <w:rPr>
                <w:sz w:val="20"/>
              </w:rPr>
              <w:t>415</w:t>
            </w:r>
          </w:p>
        </w:tc>
        <w:tc>
          <w:tcPr>
            <w:tcW w:w="646" w:type="dxa"/>
          </w:tcPr>
          <w:p w:rsidR="00954DED" w:rsidRDefault="00954DED">
            <w:pPr>
              <w:spacing w:before="60" w:after="60"/>
              <w:jc w:val="center"/>
              <w:rPr>
                <w:sz w:val="20"/>
              </w:rPr>
            </w:pPr>
            <w:r>
              <w:rPr>
                <w:sz w:val="20"/>
              </w:rPr>
              <w:t>422</w:t>
            </w:r>
          </w:p>
        </w:tc>
        <w:tc>
          <w:tcPr>
            <w:tcW w:w="2845" w:type="dxa"/>
          </w:tcPr>
          <w:p w:rsidR="00954DED" w:rsidRDefault="00954DED">
            <w:pPr>
              <w:spacing w:before="60" w:after="60"/>
              <w:rPr>
                <w:sz w:val="20"/>
              </w:rPr>
            </w:pPr>
            <w:r>
              <w:rPr>
                <w:sz w:val="20"/>
              </w:rPr>
              <w:t>Supplemental Claim Request</w:t>
            </w:r>
          </w:p>
        </w:tc>
      </w:tr>
      <w:tr w:rsidR="00954DED">
        <w:tc>
          <w:tcPr>
            <w:tcW w:w="900" w:type="dxa"/>
          </w:tcPr>
          <w:p w:rsidR="00954DED" w:rsidRDefault="00954DED">
            <w:pPr>
              <w:spacing w:before="60" w:after="60"/>
              <w:jc w:val="center"/>
              <w:rPr>
                <w:sz w:val="20"/>
              </w:rPr>
            </w:pPr>
            <w:r>
              <w:rPr>
                <w:sz w:val="20"/>
              </w:rPr>
              <w:t>197</w:t>
            </w:r>
          </w:p>
        </w:tc>
        <w:tc>
          <w:tcPr>
            <w:tcW w:w="4320" w:type="dxa"/>
          </w:tcPr>
          <w:p w:rsidR="00954DED" w:rsidRDefault="00954DED">
            <w:pPr>
              <w:spacing w:before="60" w:after="60"/>
              <w:rPr>
                <w:sz w:val="20"/>
              </w:rPr>
            </w:pPr>
            <w:r>
              <w:rPr>
                <w:sz w:val="20"/>
              </w:rPr>
              <w:t xml:space="preserve">Old Code for </w:t>
            </w:r>
            <w:smartTag w:uri="urn:schemas-microsoft-com:office:smarttags" w:element="place">
              <w:smartTag w:uri="urn:schemas-microsoft-com:office:smarttags" w:element="PlaceName">
                <w:r>
                  <w:rPr>
                    <w:sz w:val="20"/>
                  </w:rPr>
                  <w:t>Current</w:t>
                </w:r>
              </w:smartTag>
              <w:r>
                <w:rPr>
                  <w:sz w:val="20"/>
                </w:rPr>
                <w:t xml:space="preserve"> </w:t>
              </w:r>
              <w:smartTag w:uri="urn:schemas-microsoft-com:office:smarttags" w:element="PlaceType">
                <w:r>
                  <w:rPr>
                    <w:sz w:val="20"/>
                  </w:rPr>
                  <w:t>School</w:t>
                </w:r>
              </w:smartTag>
            </w:smartTag>
          </w:p>
        </w:tc>
        <w:tc>
          <w:tcPr>
            <w:tcW w:w="739" w:type="dxa"/>
          </w:tcPr>
          <w:p w:rsidR="00954DED" w:rsidRDefault="00954DED">
            <w:pPr>
              <w:spacing w:before="60" w:after="60"/>
              <w:jc w:val="center"/>
              <w:rPr>
                <w:sz w:val="20"/>
              </w:rPr>
            </w:pPr>
            <w:r>
              <w:rPr>
                <w:sz w:val="20"/>
              </w:rPr>
              <w:t>107</w:t>
            </w:r>
          </w:p>
        </w:tc>
        <w:tc>
          <w:tcPr>
            <w:tcW w:w="646" w:type="dxa"/>
          </w:tcPr>
          <w:p w:rsidR="00954DED" w:rsidRDefault="00954DED">
            <w:pPr>
              <w:spacing w:before="60" w:after="60"/>
              <w:jc w:val="center"/>
              <w:rPr>
                <w:sz w:val="20"/>
              </w:rPr>
            </w:pPr>
            <w:r>
              <w:rPr>
                <w:sz w:val="20"/>
              </w:rPr>
              <w:t>114</w:t>
            </w:r>
          </w:p>
        </w:tc>
        <w:tc>
          <w:tcPr>
            <w:tcW w:w="2845" w:type="dxa"/>
          </w:tcPr>
          <w:p w:rsidR="00954DED" w:rsidRDefault="00954DED">
            <w:pPr>
              <w:spacing w:before="60" w:after="60"/>
              <w:rPr>
                <w:sz w:val="20"/>
              </w:rPr>
            </w:pPr>
            <w:r>
              <w:rPr>
                <w:sz w:val="20"/>
              </w:rPr>
              <w:t>Enrollment Status</w:t>
            </w:r>
          </w:p>
        </w:tc>
      </w:tr>
      <w:tr w:rsidR="00954DED">
        <w:tc>
          <w:tcPr>
            <w:tcW w:w="900" w:type="dxa"/>
          </w:tcPr>
          <w:p w:rsidR="00954DED" w:rsidRDefault="00954DED">
            <w:pPr>
              <w:spacing w:before="60" w:after="60"/>
              <w:jc w:val="center"/>
              <w:rPr>
                <w:sz w:val="20"/>
              </w:rPr>
            </w:pPr>
            <w:r>
              <w:rPr>
                <w:sz w:val="20"/>
              </w:rPr>
              <w:t>198</w:t>
            </w:r>
          </w:p>
        </w:tc>
        <w:tc>
          <w:tcPr>
            <w:tcW w:w="4320" w:type="dxa"/>
          </w:tcPr>
          <w:p w:rsidR="00954DED" w:rsidRDefault="00954DED">
            <w:pPr>
              <w:spacing w:before="60" w:after="60"/>
              <w:rPr>
                <w:sz w:val="20"/>
              </w:rPr>
            </w:pPr>
            <w:r>
              <w:rPr>
                <w:sz w:val="20"/>
              </w:rPr>
              <w:t xml:space="preserve">New Code for </w:t>
            </w:r>
            <w:smartTag w:uri="urn:schemas-microsoft-com:office:smarttags" w:element="place">
              <w:smartTag w:uri="urn:schemas-microsoft-com:office:smarttags" w:element="PlaceName">
                <w:r>
                  <w:rPr>
                    <w:sz w:val="20"/>
                  </w:rPr>
                  <w:t>Current</w:t>
                </w:r>
              </w:smartTag>
              <w:r>
                <w:rPr>
                  <w:sz w:val="20"/>
                </w:rPr>
                <w:t xml:space="preserve"> </w:t>
              </w:r>
              <w:smartTag w:uri="urn:schemas-microsoft-com:office:smarttags" w:element="PlaceType">
                <w:r>
                  <w:rPr>
                    <w:sz w:val="20"/>
                  </w:rPr>
                  <w:t>School</w:t>
                </w:r>
              </w:smartTag>
            </w:smartTag>
          </w:p>
        </w:tc>
        <w:tc>
          <w:tcPr>
            <w:tcW w:w="739" w:type="dxa"/>
          </w:tcPr>
          <w:p w:rsidR="00954DED" w:rsidRDefault="00954DED">
            <w:pPr>
              <w:spacing w:before="60" w:after="60"/>
              <w:jc w:val="center"/>
              <w:rPr>
                <w:sz w:val="20"/>
              </w:rPr>
            </w:pPr>
            <w:r>
              <w:rPr>
                <w:sz w:val="20"/>
              </w:rPr>
              <w:t>115</w:t>
            </w:r>
          </w:p>
        </w:tc>
        <w:tc>
          <w:tcPr>
            <w:tcW w:w="646" w:type="dxa"/>
          </w:tcPr>
          <w:p w:rsidR="00954DED" w:rsidRDefault="00954DED">
            <w:pPr>
              <w:spacing w:before="60" w:after="60"/>
              <w:jc w:val="center"/>
              <w:rPr>
                <w:sz w:val="20"/>
              </w:rPr>
            </w:pPr>
            <w:r>
              <w:rPr>
                <w:sz w:val="20"/>
              </w:rPr>
              <w:t>122</w:t>
            </w:r>
          </w:p>
        </w:tc>
        <w:tc>
          <w:tcPr>
            <w:tcW w:w="2845" w:type="dxa"/>
          </w:tcPr>
          <w:p w:rsidR="00954DED" w:rsidRDefault="00954DED">
            <w:pPr>
              <w:spacing w:before="60" w:after="60"/>
              <w:rPr>
                <w:sz w:val="20"/>
              </w:rPr>
            </w:pPr>
            <w:r>
              <w:rPr>
                <w:sz w:val="20"/>
              </w:rPr>
              <w:t>Enrollment Status</w:t>
            </w:r>
          </w:p>
        </w:tc>
      </w:tr>
      <w:tr w:rsidR="00954DED">
        <w:tc>
          <w:tcPr>
            <w:tcW w:w="900" w:type="dxa"/>
          </w:tcPr>
          <w:p w:rsidR="00954DED" w:rsidRDefault="00954DED">
            <w:pPr>
              <w:spacing w:before="60" w:after="60"/>
              <w:jc w:val="center"/>
              <w:rPr>
                <w:sz w:val="20"/>
              </w:rPr>
            </w:pPr>
            <w:r>
              <w:rPr>
                <w:sz w:val="20"/>
              </w:rPr>
              <w:t>199</w:t>
            </w:r>
          </w:p>
        </w:tc>
        <w:tc>
          <w:tcPr>
            <w:tcW w:w="4320" w:type="dxa"/>
          </w:tcPr>
          <w:p w:rsidR="00954DED" w:rsidRDefault="00954DED">
            <w:pPr>
              <w:spacing w:before="60" w:after="60"/>
              <w:rPr>
                <w:sz w:val="20"/>
              </w:rPr>
            </w:pPr>
            <w:r>
              <w:rPr>
                <w:sz w:val="20"/>
              </w:rPr>
              <w:t>New Date of Servicer Responsibility</w:t>
            </w:r>
          </w:p>
        </w:tc>
        <w:tc>
          <w:tcPr>
            <w:tcW w:w="739" w:type="dxa"/>
          </w:tcPr>
          <w:p w:rsidR="00954DED" w:rsidRDefault="00954DED">
            <w:pPr>
              <w:spacing w:before="60" w:after="60"/>
              <w:jc w:val="center"/>
              <w:rPr>
                <w:sz w:val="20"/>
              </w:rPr>
            </w:pPr>
            <w:r>
              <w:rPr>
                <w:sz w:val="20"/>
              </w:rPr>
              <w:t>242</w:t>
            </w:r>
          </w:p>
        </w:tc>
        <w:tc>
          <w:tcPr>
            <w:tcW w:w="646" w:type="dxa"/>
          </w:tcPr>
          <w:p w:rsidR="00954DED" w:rsidRDefault="00954DED">
            <w:pPr>
              <w:spacing w:before="60" w:after="60"/>
              <w:jc w:val="center"/>
              <w:rPr>
                <w:sz w:val="20"/>
              </w:rPr>
            </w:pPr>
            <w:r>
              <w:rPr>
                <w:sz w:val="20"/>
              </w:rPr>
              <w:t>249</w:t>
            </w:r>
          </w:p>
        </w:tc>
        <w:tc>
          <w:tcPr>
            <w:tcW w:w="2845" w:type="dxa"/>
          </w:tcPr>
          <w:p w:rsidR="00954DED" w:rsidRDefault="00954DED">
            <w:pPr>
              <w:spacing w:before="60" w:after="60"/>
              <w:rPr>
                <w:sz w:val="20"/>
              </w:rPr>
            </w:pPr>
            <w:r>
              <w:rPr>
                <w:sz w:val="20"/>
              </w:rPr>
              <w:t>Lender Servicer</w:t>
            </w:r>
          </w:p>
        </w:tc>
      </w:tr>
      <w:tr w:rsidR="00954DED">
        <w:tc>
          <w:tcPr>
            <w:tcW w:w="900" w:type="dxa"/>
          </w:tcPr>
          <w:p w:rsidR="00954DED" w:rsidRDefault="00954DED">
            <w:pPr>
              <w:spacing w:before="60" w:after="60"/>
              <w:jc w:val="center"/>
              <w:rPr>
                <w:sz w:val="20"/>
              </w:rPr>
            </w:pPr>
            <w:r>
              <w:rPr>
                <w:sz w:val="20"/>
              </w:rPr>
              <w:t>200</w:t>
            </w:r>
          </w:p>
        </w:tc>
        <w:tc>
          <w:tcPr>
            <w:tcW w:w="4320" w:type="dxa"/>
          </w:tcPr>
          <w:p w:rsidR="00954DED" w:rsidRDefault="00954DED">
            <w:pPr>
              <w:spacing w:before="60" w:after="60"/>
              <w:rPr>
                <w:sz w:val="20"/>
              </w:rPr>
            </w:pPr>
            <w:r>
              <w:rPr>
                <w:sz w:val="20"/>
              </w:rPr>
              <w:t>New Code for Servicer</w:t>
            </w:r>
          </w:p>
        </w:tc>
        <w:tc>
          <w:tcPr>
            <w:tcW w:w="739" w:type="dxa"/>
          </w:tcPr>
          <w:p w:rsidR="00954DED" w:rsidRDefault="00954DED">
            <w:pPr>
              <w:spacing w:before="60" w:after="60"/>
              <w:jc w:val="center"/>
              <w:rPr>
                <w:sz w:val="20"/>
              </w:rPr>
            </w:pPr>
            <w:r>
              <w:rPr>
                <w:sz w:val="20"/>
              </w:rPr>
              <w:t>250</w:t>
            </w:r>
          </w:p>
        </w:tc>
        <w:tc>
          <w:tcPr>
            <w:tcW w:w="646" w:type="dxa"/>
          </w:tcPr>
          <w:p w:rsidR="00954DED" w:rsidRDefault="00954DED">
            <w:pPr>
              <w:spacing w:before="60" w:after="60"/>
              <w:jc w:val="center"/>
              <w:rPr>
                <w:sz w:val="20"/>
              </w:rPr>
            </w:pPr>
            <w:r>
              <w:rPr>
                <w:sz w:val="20"/>
              </w:rPr>
              <w:t>255</w:t>
            </w:r>
          </w:p>
        </w:tc>
        <w:tc>
          <w:tcPr>
            <w:tcW w:w="2845" w:type="dxa"/>
          </w:tcPr>
          <w:p w:rsidR="00954DED" w:rsidRDefault="00954DED">
            <w:pPr>
              <w:spacing w:before="60" w:after="60"/>
              <w:rPr>
                <w:sz w:val="20"/>
              </w:rPr>
            </w:pPr>
            <w:r>
              <w:rPr>
                <w:sz w:val="20"/>
              </w:rPr>
              <w:t>Lender Servicer</w:t>
            </w:r>
          </w:p>
        </w:tc>
      </w:tr>
      <w:tr w:rsidR="00954DED">
        <w:tc>
          <w:tcPr>
            <w:tcW w:w="900" w:type="dxa"/>
          </w:tcPr>
          <w:p w:rsidR="00954DED" w:rsidRDefault="00954DED">
            <w:pPr>
              <w:spacing w:before="60" w:after="60"/>
              <w:jc w:val="center"/>
              <w:rPr>
                <w:sz w:val="20"/>
              </w:rPr>
            </w:pPr>
            <w:r>
              <w:rPr>
                <w:sz w:val="20"/>
              </w:rPr>
              <w:t>201</w:t>
            </w:r>
          </w:p>
        </w:tc>
        <w:tc>
          <w:tcPr>
            <w:tcW w:w="4320" w:type="dxa"/>
          </w:tcPr>
          <w:p w:rsidR="00954DED" w:rsidRDefault="00954DED">
            <w:pPr>
              <w:spacing w:before="60" w:after="60"/>
              <w:rPr>
                <w:sz w:val="20"/>
              </w:rPr>
            </w:pPr>
            <w:r>
              <w:rPr>
                <w:sz w:val="20"/>
              </w:rPr>
              <w:t>New Date Repurchased</w:t>
            </w:r>
          </w:p>
        </w:tc>
        <w:tc>
          <w:tcPr>
            <w:tcW w:w="739" w:type="dxa"/>
          </w:tcPr>
          <w:p w:rsidR="00954DED" w:rsidRDefault="00954DED">
            <w:pPr>
              <w:spacing w:before="60" w:after="60"/>
              <w:jc w:val="center"/>
              <w:rPr>
                <w:sz w:val="20"/>
              </w:rPr>
            </w:pPr>
            <w:r>
              <w:rPr>
                <w:sz w:val="20"/>
              </w:rPr>
              <w:t>265</w:t>
            </w:r>
          </w:p>
        </w:tc>
        <w:tc>
          <w:tcPr>
            <w:tcW w:w="646" w:type="dxa"/>
          </w:tcPr>
          <w:p w:rsidR="00954DED" w:rsidRDefault="00954DED">
            <w:pPr>
              <w:spacing w:before="60" w:after="60"/>
              <w:jc w:val="center"/>
              <w:rPr>
                <w:sz w:val="20"/>
              </w:rPr>
            </w:pPr>
            <w:r>
              <w:rPr>
                <w:sz w:val="20"/>
              </w:rPr>
              <w:t>272</w:t>
            </w:r>
          </w:p>
        </w:tc>
        <w:tc>
          <w:tcPr>
            <w:tcW w:w="2845" w:type="dxa"/>
          </w:tcPr>
          <w:p w:rsidR="00954DED" w:rsidRDefault="00954DED">
            <w:pPr>
              <w:spacing w:before="60" w:after="60"/>
              <w:rPr>
                <w:sz w:val="20"/>
              </w:rPr>
            </w:pPr>
            <w:r>
              <w:rPr>
                <w:sz w:val="20"/>
              </w:rPr>
              <w:t>Loan Repurchase</w:t>
            </w:r>
          </w:p>
        </w:tc>
      </w:tr>
      <w:tr w:rsidR="00954DED">
        <w:tc>
          <w:tcPr>
            <w:tcW w:w="900" w:type="dxa"/>
          </w:tcPr>
          <w:p w:rsidR="00954DED" w:rsidRDefault="00954DED">
            <w:pPr>
              <w:spacing w:before="60" w:after="60"/>
              <w:jc w:val="center"/>
              <w:rPr>
                <w:sz w:val="20"/>
              </w:rPr>
            </w:pPr>
            <w:r>
              <w:rPr>
                <w:sz w:val="20"/>
              </w:rPr>
              <w:t>202</w:t>
            </w:r>
          </w:p>
        </w:tc>
        <w:tc>
          <w:tcPr>
            <w:tcW w:w="4320" w:type="dxa"/>
          </w:tcPr>
          <w:p w:rsidR="00954DED" w:rsidRDefault="00954DED">
            <w:pPr>
              <w:spacing w:before="60" w:after="60"/>
              <w:rPr>
                <w:sz w:val="20"/>
              </w:rPr>
            </w:pPr>
            <w:r>
              <w:rPr>
                <w:sz w:val="20"/>
              </w:rPr>
              <w:t>New Amount Repurchased</w:t>
            </w:r>
          </w:p>
        </w:tc>
        <w:tc>
          <w:tcPr>
            <w:tcW w:w="739" w:type="dxa"/>
          </w:tcPr>
          <w:p w:rsidR="00954DED" w:rsidRDefault="00954DED">
            <w:pPr>
              <w:spacing w:before="60" w:after="60"/>
              <w:jc w:val="center"/>
              <w:rPr>
                <w:sz w:val="20"/>
              </w:rPr>
            </w:pPr>
            <w:r>
              <w:rPr>
                <w:sz w:val="20"/>
              </w:rPr>
              <w:t>273</w:t>
            </w:r>
          </w:p>
        </w:tc>
        <w:tc>
          <w:tcPr>
            <w:tcW w:w="646" w:type="dxa"/>
          </w:tcPr>
          <w:p w:rsidR="00954DED" w:rsidRDefault="00954DED">
            <w:pPr>
              <w:spacing w:before="60" w:after="60"/>
              <w:jc w:val="center"/>
              <w:rPr>
                <w:sz w:val="20"/>
              </w:rPr>
            </w:pPr>
            <w:r>
              <w:rPr>
                <w:sz w:val="20"/>
              </w:rPr>
              <w:t>278</w:t>
            </w:r>
          </w:p>
        </w:tc>
        <w:tc>
          <w:tcPr>
            <w:tcW w:w="2845" w:type="dxa"/>
          </w:tcPr>
          <w:p w:rsidR="00954DED" w:rsidRDefault="00954DED">
            <w:pPr>
              <w:spacing w:before="60" w:after="60"/>
              <w:rPr>
                <w:sz w:val="20"/>
              </w:rPr>
            </w:pPr>
            <w:r>
              <w:rPr>
                <w:sz w:val="20"/>
              </w:rPr>
              <w:t>Loan Repurchase</w:t>
            </w:r>
          </w:p>
        </w:tc>
      </w:tr>
      <w:tr w:rsidR="00954DED">
        <w:tc>
          <w:tcPr>
            <w:tcW w:w="900" w:type="dxa"/>
          </w:tcPr>
          <w:p w:rsidR="00954DED" w:rsidRDefault="00954DED">
            <w:pPr>
              <w:spacing w:before="60" w:after="60"/>
              <w:jc w:val="center"/>
              <w:rPr>
                <w:sz w:val="20"/>
              </w:rPr>
            </w:pPr>
            <w:r>
              <w:rPr>
                <w:sz w:val="20"/>
              </w:rPr>
              <w:t>203</w:t>
            </w:r>
          </w:p>
        </w:tc>
        <w:tc>
          <w:tcPr>
            <w:tcW w:w="4320" w:type="dxa"/>
          </w:tcPr>
          <w:p w:rsidR="00954DED" w:rsidRDefault="00954DED">
            <w:pPr>
              <w:spacing w:before="60" w:after="60"/>
              <w:rPr>
                <w:sz w:val="20"/>
              </w:rPr>
            </w:pPr>
            <w:r>
              <w:rPr>
                <w:sz w:val="20"/>
              </w:rPr>
              <w:t>Old Date of Guaranty Agency Principal/Interest Collections</w:t>
            </w:r>
          </w:p>
        </w:tc>
        <w:tc>
          <w:tcPr>
            <w:tcW w:w="739" w:type="dxa"/>
          </w:tcPr>
          <w:p w:rsidR="00954DED" w:rsidRDefault="00954DED">
            <w:pPr>
              <w:spacing w:before="60" w:after="60"/>
              <w:jc w:val="center"/>
              <w:rPr>
                <w:sz w:val="20"/>
              </w:rPr>
            </w:pPr>
            <w:r>
              <w:rPr>
                <w:sz w:val="20"/>
              </w:rPr>
              <w:t>279</w:t>
            </w:r>
          </w:p>
        </w:tc>
        <w:tc>
          <w:tcPr>
            <w:tcW w:w="646" w:type="dxa"/>
          </w:tcPr>
          <w:p w:rsidR="00954DED" w:rsidRDefault="00954DED">
            <w:pPr>
              <w:spacing w:before="60" w:after="60"/>
              <w:jc w:val="center"/>
              <w:rPr>
                <w:sz w:val="20"/>
              </w:rPr>
            </w:pPr>
            <w:r>
              <w:rPr>
                <w:sz w:val="20"/>
              </w:rPr>
              <w:t>286</w:t>
            </w:r>
          </w:p>
        </w:tc>
        <w:tc>
          <w:tcPr>
            <w:tcW w:w="2845" w:type="dxa"/>
          </w:tcPr>
          <w:p w:rsidR="00954DED" w:rsidRDefault="00954DED">
            <w:pPr>
              <w:spacing w:before="60" w:after="60"/>
              <w:rPr>
                <w:sz w:val="20"/>
              </w:rPr>
            </w:pPr>
            <w:r>
              <w:rPr>
                <w:sz w:val="20"/>
              </w:rPr>
              <w:t>Collection from Borrower</w:t>
            </w:r>
          </w:p>
        </w:tc>
      </w:tr>
      <w:tr w:rsidR="00954DED">
        <w:tc>
          <w:tcPr>
            <w:tcW w:w="900" w:type="dxa"/>
          </w:tcPr>
          <w:p w:rsidR="00954DED" w:rsidRDefault="00954DED">
            <w:pPr>
              <w:spacing w:before="60" w:after="60"/>
              <w:jc w:val="center"/>
              <w:rPr>
                <w:sz w:val="20"/>
              </w:rPr>
            </w:pPr>
            <w:r>
              <w:rPr>
                <w:sz w:val="20"/>
              </w:rPr>
              <w:t>204</w:t>
            </w:r>
          </w:p>
        </w:tc>
        <w:tc>
          <w:tcPr>
            <w:tcW w:w="4320" w:type="dxa"/>
          </w:tcPr>
          <w:p w:rsidR="00954DED" w:rsidRDefault="00954DED">
            <w:pPr>
              <w:spacing w:before="60" w:after="60"/>
              <w:rPr>
                <w:sz w:val="20"/>
              </w:rPr>
            </w:pPr>
            <w:r>
              <w:rPr>
                <w:sz w:val="20"/>
              </w:rPr>
              <w:t>New Date of Guaranty Agency Principal/Interest Collections</w:t>
            </w:r>
          </w:p>
        </w:tc>
        <w:tc>
          <w:tcPr>
            <w:tcW w:w="739" w:type="dxa"/>
          </w:tcPr>
          <w:p w:rsidR="00954DED" w:rsidRDefault="00954DED">
            <w:pPr>
              <w:spacing w:before="60" w:after="60"/>
              <w:jc w:val="center"/>
              <w:rPr>
                <w:sz w:val="20"/>
              </w:rPr>
            </w:pPr>
            <w:r>
              <w:rPr>
                <w:sz w:val="20"/>
              </w:rPr>
              <w:t>287</w:t>
            </w:r>
          </w:p>
        </w:tc>
        <w:tc>
          <w:tcPr>
            <w:tcW w:w="646" w:type="dxa"/>
          </w:tcPr>
          <w:p w:rsidR="00954DED" w:rsidRDefault="00954DED">
            <w:pPr>
              <w:spacing w:before="60" w:after="60"/>
              <w:jc w:val="center"/>
              <w:rPr>
                <w:sz w:val="20"/>
              </w:rPr>
            </w:pPr>
            <w:r>
              <w:rPr>
                <w:sz w:val="20"/>
              </w:rPr>
              <w:t>294</w:t>
            </w:r>
          </w:p>
        </w:tc>
        <w:tc>
          <w:tcPr>
            <w:tcW w:w="2845" w:type="dxa"/>
          </w:tcPr>
          <w:p w:rsidR="00954DED" w:rsidRDefault="00954DED">
            <w:pPr>
              <w:spacing w:before="60" w:after="60"/>
              <w:rPr>
                <w:sz w:val="20"/>
              </w:rPr>
            </w:pPr>
            <w:r>
              <w:rPr>
                <w:sz w:val="20"/>
              </w:rPr>
              <w:t>Collection from Borrower</w:t>
            </w:r>
          </w:p>
        </w:tc>
      </w:tr>
      <w:tr w:rsidR="00954DED">
        <w:tc>
          <w:tcPr>
            <w:tcW w:w="900" w:type="dxa"/>
          </w:tcPr>
          <w:p w:rsidR="00954DED" w:rsidRDefault="00954DED">
            <w:pPr>
              <w:spacing w:before="60" w:after="60"/>
              <w:jc w:val="center"/>
              <w:rPr>
                <w:sz w:val="20"/>
              </w:rPr>
            </w:pPr>
            <w:r>
              <w:rPr>
                <w:sz w:val="20"/>
              </w:rPr>
              <w:t>207</w:t>
            </w:r>
          </w:p>
        </w:tc>
        <w:tc>
          <w:tcPr>
            <w:tcW w:w="4320" w:type="dxa"/>
          </w:tcPr>
          <w:p w:rsidR="00954DED" w:rsidRDefault="00954DED">
            <w:pPr>
              <w:spacing w:before="60" w:after="60"/>
              <w:rPr>
                <w:sz w:val="20"/>
              </w:rPr>
            </w:pPr>
            <w:r>
              <w:rPr>
                <w:sz w:val="20"/>
              </w:rPr>
              <w:t>Old Date of Refund on Claims</w:t>
            </w:r>
          </w:p>
        </w:tc>
        <w:tc>
          <w:tcPr>
            <w:tcW w:w="739" w:type="dxa"/>
          </w:tcPr>
          <w:p w:rsidR="00954DED" w:rsidRDefault="00954DED">
            <w:pPr>
              <w:spacing w:before="60" w:after="60"/>
              <w:jc w:val="center"/>
              <w:rPr>
                <w:sz w:val="20"/>
              </w:rPr>
            </w:pPr>
            <w:r>
              <w:rPr>
                <w:sz w:val="20"/>
              </w:rPr>
              <w:t>295</w:t>
            </w:r>
          </w:p>
        </w:tc>
        <w:tc>
          <w:tcPr>
            <w:tcW w:w="646" w:type="dxa"/>
          </w:tcPr>
          <w:p w:rsidR="00954DED" w:rsidRDefault="00954DED">
            <w:pPr>
              <w:spacing w:before="60" w:after="60"/>
              <w:jc w:val="center"/>
              <w:rPr>
                <w:sz w:val="20"/>
              </w:rPr>
            </w:pPr>
            <w:r>
              <w:rPr>
                <w:sz w:val="20"/>
              </w:rPr>
              <w:t>302</w:t>
            </w:r>
          </w:p>
        </w:tc>
        <w:tc>
          <w:tcPr>
            <w:tcW w:w="2845" w:type="dxa"/>
          </w:tcPr>
          <w:p w:rsidR="00954DED" w:rsidRDefault="00954DED">
            <w:pPr>
              <w:spacing w:before="60" w:after="60"/>
              <w:rPr>
                <w:sz w:val="20"/>
              </w:rPr>
            </w:pPr>
            <w:r>
              <w:rPr>
                <w:sz w:val="20"/>
              </w:rPr>
              <w:t>Insurance Claim Refund</w:t>
            </w:r>
          </w:p>
        </w:tc>
      </w:tr>
      <w:tr w:rsidR="00954DED">
        <w:tc>
          <w:tcPr>
            <w:tcW w:w="900" w:type="dxa"/>
          </w:tcPr>
          <w:p w:rsidR="00954DED" w:rsidRDefault="00954DED">
            <w:pPr>
              <w:spacing w:before="60" w:after="60"/>
              <w:jc w:val="center"/>
              <w:rPr>
                <w:sz w:val="20"/>
              </w:rPr>
            </w:pPr>
            <w:r>
              <w:rPr>
                <w:sz w:val="20"/>
              </w:rPr>
              <w:t>208</w:t>
            </w:r>
          </w:p>
        </w:tc>
        <w:tc>
          <w:tcPr>
            <w:tcW w:w="4320" w:type="dxa"/>
          </w:tcPr>
          <w:p w:rsidR="00954DED" w:rsidRDefault="00954DED">
            <w:pPr>
              <w:spacing w:before="60" w:after="60"/>
              <w:rPr>
                <w:sz w:val="20"/>
              </w:rPr>
            </w:pPr>
            <w:r>
              <w:rPr>
                <w:sz w:val="20"/>
              </w:rPr>
              <w:t>New Date of Refund on Claims</w:t>
            </w:r>
          </w:p>
        </w:tc>
        <w:tc>
          <w:tcPr>
            <w:tcW w:w="739" w:type="dxa"/>
          </w:tcPr>
          <w:p w:rsidR="00954DED" w:rsidRDefault="00954DED">
            <w:pPr>
              <w:spacing w:before="60" w:after="60"/>
              <w:jc w:val="center"/>
              <w:rPr>
                <w:sz w:val="20"/>
              </w:rPr>
            </w:pPr>
            <w:r>
              <w:rPr>
                <w:sz w:val="20"/>
              </w:rPr>
              <w:t>303</w:t>
            </w:r>
          </w:p>
        </w:tc>
        <w:tc>
          <w:tcPr>
            <w:tcW w:w="646" w:type="dxa"/>
          </w:tcPr>
          <w:p w:rsidR="00954DED" w:rsidRDefault="00954DED">
            <w:pPr>
              <w:spacing w:before="60" w:after="60"/>
              <w:jc w:val="center"/>
              <w:rPr>
                <w:sz w:val="20"/>
              </w:rPr>
            </w:pPr>
            <w:r>
              <w:rPr>
                <w:sz w:val="20"/>
              </w:rPr>
              <w:t>310</w:t>
            </w:r>
          </w:p>
        </w:tc>
        <w:tc>
          <w:tcPr>
            <w:tcW w:w="2845" w:type="dxa"/>
          </w:tcPr>
          <w:p w:rsidR="00954DED" w:rsidRDefault="00954DED">
            <w:pPr>
              <w:spacing w:before="60" w:after="60"/>
              <w:rPr>
                <w:sz w:val="20"/>
              </w:rPr>
            </w:pPr>
            <w:r>
              <w:rPr>
                <w:sz w:val="20"/>
              </w:rPr>
              <w:t>Insurance Claim Refund</w:t>
            </w:r>
          </w:p>
        </w:tc>
      </w:tr>
      <w:tr w:rsidR="00954DED">
        <w:tc>
          <w:tcPr>
            <w:tcW w:w="900" w:type="dxa"/>
          </w:tcPr>
          <w:p w:rsidR="00954DED" w:rsidRDefault="00954DED">
            <w:pPr>
              <w:spacing w:before="60" w:after="60"/>
              <w:jc w:val="center"/>
              <w:rPr>
                <w:sz w:val="20"/>
              </w:rPr>
            </w:pPr>
            <w:r>
              <w:rPr>
                <w:sz w:val="20"/>
              </w:rPr>
              <w:t>209</w:t>
            </w:r>
          </w:p>
        </w:tc>
        <w:tc>
          <w:tcPr>
            <w:tcW w:w="4320" w:type="dxa"/>
          </w:tcPr>
          <w:p w:rsidR="00954DED" w:rsidRDefault="00954DED">
            <w:pPr>
              <w:spacing w:before="60" w:after="60"/>
              <w:rPr>
                <w:sz w:val="20"/>
              </w:rPr>
            </w:pPr>
            <w:r>
              <w:rPr>
                <w:sz w:val="20"/>
              </w:rPr>
              <w:t>Old Date of TOP  Offset Principal/Interest Collections</w:t>
            </w:r>
          </w:p>
        </w:tc>
        <w:tc>
          <w:tcPr>
            <w:tcW w:w="739" w:type="dxa"/>
          </w:tcPr>
          <w:p w:rsidR="00954DED" w:rsidRDefault="00954DED">
            <w:pPr>
              <w:spacing w:before="60" w:after="60"/>
              <w:jc w:val="center"/>
              <w:rPr>
                <w:sz w:val="20"/>
              </w:rPr>
            </w:pPr>
            <w:r>
              <w:rPr>
                <w:sz w:val="20"/>
              </w:rPr>
              <w:t>311</w:t>
            </w:r>
          </w:p>
        </w:tc>
        <w:tc>
          <w:tcPr>
            <w:tcW w:w="646" w:type="dxa"/>
          </w:tcPr>
          <w:p w:rsidR="00954DED" w:rsidRDefault="00954DED">
            <w:pPr>
              <w:spacing w:before="60" w:after="60"/>
              <w:jc w:val="center"/>
              <w:rPr>
                <w:sz w:val="20"/>
              </w:rPr>
            </w:pPr>
            <w:r>
              <w:rPr>
                <w:sz w:val="20"/>
              </w:rPr>
              <w:t>318</w:t>
            </w:r>
          </w:p>
        </w:tc>
        <w:tc>
          <w:tcPr>
            <w:tcW w:w="2845" w:type="dxa"/>
          </w:tcPr>
          <w:p w:rsidR="00954DED" w:rsidRDefault="00954DED">
            <w:pPr>
              <w:spacing w:before="60" w:after="60"/>
              <w:rPr>
                <w:sz w:val="20"/>
              </w:rPr>
            </w:pPr>
            <w:r>
              <w:rPr>
                <w:sz w:val="20"/>
              </w:rPr>
              <w:t>TOP  Offset Collection</w:t>
            </w:r>
          </w:p>
        </w:tc>
      </w:tr>
      <w:tr w:rsidR="00954DED">
        <w:tc>
          <w:tcPr>
            <w:tcW w:w="900" w:type="dxa"/>
          </w:tcPr>
          <w:p w:rsidR="00954DED" w:rsidRDefault="00954DED">
            <w:pPr>
              <w:spacing w:before="60" w:after="60"/>
              <w:jc w:val="center"/>
              <w:rPr>
                <w:sz w:val="20"/>
              </w:rPr>
            </w:pPr>
            <w:r>
              <w:rPr>
                <w:sz w:val="20"/>
              </w:rPr>
              <w:t>210</w:t>
            </w:r>
          </w:p>
        </w:tc>
        <w:tc>
          <w:tcPr>
            <w:tcW w:w="4320" w:type="dxa"/>
          </w:tcPr>
          <w:p w:rsidR="00954DED" w:rsidRDefault="00954DED">
            <w:pPr>
              <w:spacing w:before="60" w:after="60"/>
              <w:rPr>
                <w:sz w:val="20"/>
              </w:rPr>
            </w:pPr>
            <w:r>
              <w:rPr>
                <w:sz w:val="20"/>
              </w:rPr>
              <w:t>New Date of TOP  Offset Principal/Interest Collections</w:t>
            </w:r>
          </w:p>
        </w:tc>
        <w:tc>
          <w:tcPr>
            <w:tcW w:w="739" w:type="dxa"/>
          </w:tcPr>
          <w:p w:rsidR="00954DED" w:rsidRDefault="00954DED">
            <w:pPr>
              <w:spacing w:before="60" w:after="60"/>
              <w:jc w:val="center"/>
              <w:rPr>
                <w:sz w:val="20"/>
              </w:rPr>
            </w:pPr>
            <w:r>
              <w:rPr>
                <w:sz w:val="20"/>
              </w:rPr>
              <w:t>319</w:t>
            </w:r>
          </w:p>
        </w:tc>
        <w:tc>
          <w:tcPr>
            <w:tcW w:w="646" w:type="dxa"/>
          </w:tcPr>
          <w:p w:rsidR="00954DED" w:rsidRDefault="00954DED">
            <w:pPr>
              <w:spacing w:before="60" w:after="60"/>
              <w:jc w:val="center"/>
              <w:rPr>
                <w:sz w:val="20"/>
              </w:rPr>
            </w:pPr>
            <w:r>
              <w:rPr>
                <w:sz w:val="20"/>
              </w:rPr>
              <w:t>326</w:t>
            </w:r>
          </w:p>
        </w:tc>
        <w:tc>
          <w:tcPr>
            <w:tcW w:w="2845" w:type="dxa"/>
          </w:tcPr>
          <w:p w:rsidR="00954DED" w:rsidRDefault="00954DED">
            <w:pPr>
              <w:spacing w:before="60" w:after="60"/>
              <w:rPr>
                <w:sz w:val="20"/>
              </w:rPr>
            </w:pPr>
            <w:r>
              <w:rPr>
                <w:sz w:val="20"/>
              </w:rPr>
              <w:t>TOP  Offset Collection</w:t>
            </w:r>
          </w:p>
        </w:tc>
      </w:tr>
      <w:tr w:rsidR="00954DED">
        <w:tc>
          <w:tcPr>
            <w:tcW w:w="900" w:type="dxa"/>
          </w:tcPr>
          <w:p w:rsidR="00954DED" w:rsidRDefault="00954DED">
            <w:pPr>
              <w:spacing w:before="60" w:after="60"/>
              <w:jc w:val="center"/>
              <w:rPr>
                <w:sz w:val="20"/>
              </w:rPr>
            </w:pPr>
            <w:r>
              <w:rPr>
                <w:sz w:val="20"/>
              </w:rPr>
              <w:t>211</w:t>
            </w:r>
          </w:p>
        </w:tc>
        <w:tc>
          <w:tcPr>
            <w:tcW w:w="4320" w:type="dxa"/>
          </w:tcPr>
          <w:p w:rsidR="00954DED" w:rsidRDefault="00954DED">
            <w:pPr>
              <w:spacing w:before="60" w:after="60"/>
              <w:rPr>
                <w:sz w:val="20"/>
              </w:rPr>
            </w:pPr>
            <w:r>
              <w:rPr>
                <w:sz w:val="20"/>
              </w:rPr>
              <w:t>Old Date of Cancellation</w:t>
            </w:r>
          </w:p>
        </w:tc>
        <w:tc>
          <w:tcPr>
            <w:tcW w:w="739" w:type="dxa"/>
          </w:tcPr>
          <w:p w:rsidR="00954DED" w:rsidRDefault="00954DED">
            <w:pPr>
              <w:spacing w:before="60" w:after="60"/>
              <w:jc w:val="center"/>
              <w:rPr>
                <w:sz w:val="20"/>
              </w:rPr>
            </w:pPr>
            <w:r>
              <w:rPr>
                <w:sz w:val="20"/>
              </w:rPr>
              <w:t>327</w:t>
            </w:r>
          </w:p>
        </w:tc>
        <w:tc>
          <w:tcPr>
            <w:tcW w:w="646" w:type="dxa"/>
          </w:tcPr>
          <w:p w:rsidR="00954DED" w:rsidRDefault="00954DED">
            <w:pPr>
              <w:spacing w:before="60" w:after="60"/>
              <w:jc w:val="center"/>
              <w:rPr>
                <w:sz w:val="20"/>
              </w:rPr>
            </w:pPr>
            <w:r>
              <w:rPr>
                <w:sz w:val="20"/>
              </w:rPr>
              <w:t>334</w:t>
            </w:r>
          </w:p>
        </w:tc>
        <w:tc>
          <w:tcPr>
            <w:tcW w:w="2845" w:type="dxa"/>
          </w:tcPr>
          <w:p w:rsidR="00954DED" w:rsidRDefault="00954DED">
            <w:pPr>
              <w:spacing w:before="60" w:after="60"/>
              <w:rPr>
                <w:sz w:val="20"/>
              </w:rPr>
            </w:pPr>
            <w:r>
              <w:rPr>
                <w:sz w:val="20"/>
              </w:rPr>
              <w:t>Cancellation</w:t>
            </w:r>
          </w:p>
        </w:tc>
      </w:tr>
      <w:tr w:rsidR="00954DED">
        <w:tc>
          <w:tcPr>
            <w:tcW w:w="900" w:type="dxa"/>
          </w:tcPr>
          <w:p w:rsidR="00954DED" w:rsidRDefault="00954DED">
            <w:pPr>
              <w:spacing w:before="60" w:after="60"/>
              <w:jc w:val="center"/>
              <w:rPr>
                <w:sz w:val="20"/>
              </w:rPr>
            </w:pPr>
            <w:r>
              <w:rPr>
                <w:sz w:val="20"/>
              </w:rPr>
              <w:t>212</w:t>
            </w:r>
          </w:p>
        </w:tc>
        <w:tc>
          <w:tcPr>
            <w:tcW w:w="4320" w:type="dxa"/>
          </w:tcPr>
          <w:p w:rsidR="00954DED" w:rsidRDefault="00954DED">
            <w:pPr>
              <w:spacing w:before="60" w:after="60"/>
              <w:rPr>
                <w:sz w:val="20"/>
              </w:rPr>
            </w:pPr>
            <w:r>
              <w:rPr>
                <w:sz w:val="20"/>
              </w:rPr>
              <w:t>New Date of Cancellation</w:t>
            </w:r>
          </w:p>
        </w:tc>
        <w:tc>
          <w:tcPr>
            <w:tcW w:w="739" w:type="dxa"/>
          </w:tcPr>
          <w:p w:rsidR="00954DED" w:rsidRDefault="00954DED">
            <w:pPr>
              <w:spacing w:before="60" w:after="60"/>
              <w:jc w:val="center"/>
              <w:rPr>
                <w:sz w:val="20"/>
              </w:rPr>
            </w:pPr>
            <w:r>
              <w:rPr>
                <w:sz w:val="20"/>
              </w:rPr>
              <w:t>335</w:t>
            </w:r>
          </w:p>
        </w:tc>
        <w:tc>
          <w:tcPr>
            <w:tcW w:w="646" w:type="dxa"/>
          </w:tcPr>
          <w:p w:rsidR="00954DED" w:rsidRDefault="00954DED">
            <w:pPr>
              <w:spacing w:before="60" w:after="60"/>
              <w:jc w:val="center"/>
              <w:rPr>
                <w:sz w:val="20"/>
              </w:rPr>
            </w:pPr>
            <w:r>
              <w:rPr>
                <w:sz w:val="20"/>
              </w:rPr>
              <w:t>342</w:t>
            </w:r>
          </w:p>
        </w:tc>
        <w:tc>
          <w:tcPr>
            <w:tcW w:w="2845" w:type="dxa"/>
          </w:tcPr>
          <w:p w:rsidR="00954DED" w:rsidRDefault="00954DED">
            <w:pPr>
              <w:spacing w:before="60" w:after="60"/>
              <w:rPr>
                <w:sz w:val="20"/>
              </w:rPr>
            </w:pPr>
            <w:r>
              <w:rPr>
                <w:sz w:val="20"/>
              </w:rPr>
              <w:t>Cancellation</w:t>
            </w:r>
          </w:p>
        </w:tc>
      </w:tr>
      <w:tr w:rsidR="00954DED">
        <w:tc>
          <w:tcPr>
            <w:tcW w:w="900" w:type="dxa"/>
          </w:tcPr>
          <w:p w:rsidR="00954DED" w:rsidRDefault="00954DED">
            <w:pPr>
              <w:spacing w:before="60" w:after="60"/>
              <w:jc w:val="center"/>
              <w:rPr>
                <w:sz w:val="20"/>
              </w:rPr>
            </w:pPr>
            <w:r>
              <w:rPr>
                <w:sz w:val="20"/>
              </w:rPr>
              <w:t>213</w:t>
            </w:r>
          </w:p>
        </w:tc>
        <w:tc>
          <w:tcPr>
            <w:tcW w:w="4320" w:type="dxa"/>
          </w:tcPr>
          <w:p w:rsidR="00954DED" w:rsidRDefault="00954DED">
            <w:pPr>
              <w:spacing w:before="60" w:after="60"/>
              <w:rPr>
                <w:sz w:val="20"/>
              </w:rPr>
            </w:pPr>
            <w:r>
              <w:rPr>
                <w:sz w:val="20"/>
              </w:rPr>
              <w:t>Old Date of Disbursement</w:t>
            </w:r>
          </w:p>
        </w:tc>
        <w:tc>
          <w:tcPr>
            <w:tcW w:w="739" w:type="dxa"/>
          </w:tcPr>
          <w:p w:rsidR="00954DED" w:rsidRDefault="00954DED">
            <w:pPr>
              <w:spacing w:before="60" w:after="60"/>
              <w:jc w:val="center"/>
              <w:rPr>
                <w:sz w:val="20"/>
              </w:rPr>
            </w:pPr>
            <w:r>
              <w:rPr>
                <w:sz w:val="20"/>
              </w:rPr>
              <w:t>343</w:t>
            </w:r>
          </w:p>
        </w:tc>
        <w:tc>
          <w:tcPr>
            <w:tcW w:w="646" w:type="dxa"/>
          </w:tcPr>
          <w:p w:rsidR="00954DED" w:rsidRDefault="00954DED">
            <w:pPr>
              <w:spacing w:before="60" w:after="60"/>
              <w:jc w:val="center"/>
              <w:rPr>
                <w:sz w:val="20"/>
              </w:rPr>
            </w:pPr>
            <w:r>
              <w:rPr>
                <w:sz w:val="20"/>
              </w:rPr>
              <w:t>350</w:t>
            </w:r>
          </w:p>
        </w:tc>
        <w:tc>
          <w:tcPr>
            <w:tcW w:w="2845" w:type="dxa"/>
          </w:tcPr>
          <w:p w:rsidR="00954DED" w:rsidRDefault="00954DED">
            <w:pPr>
              <w:spacing w:before="60" w:after="60"/>
              <w:rPr>
                <w:sz w:val="20"/>
              </w:rPr>
            </w:pPr>
            <w:r>
              <w:rPr>
                <w:sz w:val="20"/>
              </w:rPr>
              <w:t>Disbursement</w:t>
            </w:r>
          </w:p>
        </w:tc>
      </w:tr>
      <w:tr w:rsidR="00954DED">
        <w:tc>
          <w:tcPr>
            <w:tcW w:w="900" w:type="dxa"/>
          </w:tcPr>
          <w:p w:rsidR="00954DED" w:rsidRDefault="00954DED">
            <w:pPr>
              <w:spacing w:before="60" w:after="60"/>
              <w:jc w:val="center"/>
              <w:rPr>
                <w:sz w:val="20"/>
              </w:rPr>
            </w:pPr>
            <w:r>
              <w:rPr>
                <w:sz w:val="20"/>
              </w:rPr>
              <w:lastRenderedPageBreak/>
              <w:t>214</w:t>
            </w:r>
          </w:p>
        </w:tc>
        <w:tc>
          <w:tcPr>
            <w:tcW w:w="4320" w:type="dxa"/>
          </w:tcPr>
          <w:p w:rsidR="00954DED" w:rsidRDefault="00954DED">
            <w:pPr>
              <w:spacing w:before="60" w:after="60"/>
              <w:rPr>
                <w:sz w:val="20"/>
              </w:rPr>
            </w:pPr>
            <w:r>
              <w:rPr>
                <w:sz w:val="20"/>
              </w:rPr>
              <w:t>New Date of Disbursement</w:t>
            </w:r>
          </w:p>
        </w:tc>
        <w:tc>
          <w:tcPr>
            <w:tcW w:w="739" w:type="dxa"/>
          </w:tcPr>
          <w:p w:rsidR="00954DED" w:rsidRDefault="00954DED">
            <w:pPr>
              <w:spacing w:before="60" w:after="60"/>
              <w:jc w:val="center"/>
              <w:rPr>
                <w:sz w:val="20"/>
              </w:rPr>
            </w:pPr>
            <w:r>
              <w:rPr>
                <w:sz w:val="20"/>
              </w:rPr>
              <w:t>351</w:t>
            </w:r>
          </w:p>
        </w:tc>
        <w:tc>
          <w:tcPr>
            <w:tcW w:w="646" w:type="dxa"/>
          </w:tcPr>
          <w:p w:rsidR="00954DED" w:rsidRDefault="00954DED">
            <w:pPr>
              <w:spacing w:before="60" w:after="60"/>
              <w:jc w:val="center"/>
              <w:rPr>
                <w:sz w:val="20"/>
              </w:rPr>
            </w:pPr>
            <w:r>
              <w:rPr>
                <w:sz w:val="20"/>
              </w:rPr>
              <w:t>358</w:t>
            </w:r>
          </w:p>
        </w:tc>
        <w:tc>
          <w:tcPr>
            <w:tcW w:w="2845" w:type="dxa"/>
          </w:tcPr>
          <w:p w:rsidR="00954DED" w:rsidRDefault="00954DED">
            <w:pPr>
              <w:spacing w:before="60" w:after="60"/>
              <w:rPr>
                <w:sz w:val="20"/>
              </w:rPr>
            </w:pPr>
            <w:r>
              <w:rPr>
                <w:sz w:val="20"/>
              </w:rPr>
              <w:t>Disbursement</w:t>
            </w:r>
          </w:p>
        </w:tc>
      </w:tr>
      <w:tr w:rsidR="00954DED">
        <w:tc>
          <w:tcPr>
            <w:tcW w:w="900" w:type="dxa"/>
          </w:tcPr>
          <w:p w:rsidR="00954DED" w:rsidRDefault="00954DED">
            <w:pPr>
              <w:spacing w:before="60" w:after="60"/>
              <w:jc w:val="center"/>
              <w:rPr>
                <w:sz w:val="20"/>
              </w:rPr>
            </w:pPr>
            <w:r>
              <w:rPr>
                <w:sz w:val="20"/>
              </w:rPr>
              <w:t>215</w:t>
            </w:r>
          </w:p>
        </w:tc>
        <w:tc>
          <w:tcPr>
            <w:tcW w:w="4320" w:type="dxa"/>
          </w:tcPr>
          <w:p w:rsidR="00954DED" w:rsidRDefault="00954DED">
            <w:pPr>
              <w:spacing w:before="60" w:after="60"/>
              <w:rPr>
                <w:sz w:val="20"/>
              </w:rPr>
            </w:pPr>
            <w:r>
              <w:rPr>
                <w:sz w:val="20"/>
              </w:rPr>
              <w:t>Old Date of Refund to Lender</w:t>
            </w:r>
          </w:p>
        </w:tc>
        <w:tc>
          <w:tcPr>
            <w:tcW w:w="739" w:type="dxa"/>
          </w:tcPr>
          <w:p w:rsidR="00954DED" w:rsidRDefault="00954DED">
            <w:pPr>
              <w:spacing w:before="60" w:after="60"/>
              <w:jc w:val="center"/>
              <w:rPr>
                <w:sz w:val="20"/>
              </w:rPr>
            </w:pPr>
            <w:r>
              <w:rPr>
                <w:sz w:val="20"/>
              </w:rPr>
              <w:t>359</w:t>
            </w:r>
          </w:p>
        </w:tc>
        <w:tc>
          <w:tcPr>
            <w:tcW w:w="646" w:type="dxa"/>
          </w:tcPr>
          <w:p w:rsidR="00954DED" w:rsidRDefault="00954DED">
            <w:pPr>
              <w:spacing w:before="60" w:after="60"/>
              <w:jc w:val="center"/>
              <w:rPr>
                <w:sz w:val="20"/>
              </w:rPr>
            </w:pPr>
            <w:r>
              <w:rPr>
                <w:sz w:val="20"/>
              </w:rPr>
              <w:t>366</w:t>
            </w:r>
          </w:p>
        </w:tc>
        <w:tc>
          <w:tcPr>
            <w:tcW w:w="2845" w:type="dxa"/>
          </w:tcPr>
          <w:p w:rsidR="00954DED" w:rsidRDefault="00954DED">
            <w:pPr>
              <w:spacing w:before="60" w:after="60"/>
              <w:rPr>
                <w:sz w:val="20"/>
              </w:rPr>
            </w:pPr>
            <w:r>
              <w:rPr>
                <w:sz w:val="20"/>
              </w:rPr>
              <w:t>Refund to Lender</w:t>
            </w:r>
          </w:p>
        </w:tc>
      </w:tr>
      <w:tr w:rsidR="00954DED">
        <w:tc>
          <w:tcPr>
            <w:tcW w:w="900" w:type="dxa"/>
          </w:tcPr>
          <w:p w:rsidR="00954DED" w:rsidRDefault="00954DED">
            <w:pPr>
              <w:spacing w:before="60" w:after="60"/>
              <w:jc w:val="center"/>
              <w:rPr>
                <w:sz w:val="20"/>
              </w:rPr>
            </w:pPr>
            <w:r>
              <w:rPr>
                <w:sz w:val="20"/>
              </w:rPr>
              <w:t>216</w:t>
            </w:r>
          </w:p>
        </w:tc>
        <w:tc>
          <w:tcPr>
            <w:tcW w:w="4320" w:type="dxa"/>
          </w:tcPr>
          <w:p w:rsidR="00954DED" w:rsidRDefault="00954DED">
            <w:pPr>
              <w:spacing w:before="60" w:after="60"/>
              <w:rPr>
                <w:sz w:val="20"/>
              </w:rPr>
            </w:pPr>
            <w:r>
              <w:rPr>
                <w:sz w:val="20"/>
              </w:rPr>
              <w:t>New Date of Refund to Lender</w:t>
            </w:r>
          </w:p>
        </w:tc>
        <w:tc>
          <w:tcPr>
            <w:tcW w:w="739" w:type="dxa"/>
          </w:tcPr>
          <w:p w:rsidR="00954DED" w:rsidRDefault="00954DED">
            <w:pPr>
              <w:spacing w:before="60" w:after="60"/>
              <w:jc w:val="center"/>
              <w:rPr>
                <w:sz w:val="20"/>
              </w:rPr>
            </w:pPr>
            <w:r>
              <w:rPr>
                <w:sz w:val="20"/>
              </w:rPr>
              <w:t>367</w:t>
            </w:r>
          </w:p>
        </w:tc>
        <w:tc>
          <w:tcPr>
            <w:tcW w:w="646" w:type="dxa"/>
          </w:tcPr>
          <w:p w:rsidR="00954DED" w:rsidRDefault="00954DED">
            <w:pPr>
              <w:spacing w:before="60" w:after="60"/>
              <w:jc w:val="center"/>
              <w:rPr>
                <w:sz w:val="20"/>
              </w:rPr>
            </w:pPr>
            <w:r>
              <w:rPr>
                <w:sz w:val="20"/>
              </w:rPr>
              <w:t>374</w:t>
            </w:r>
          </w:p>
        </w:tc>
        <w:tc>
          <w:tcPr>
            <w:tcW w:w="2845" w:type="dxa"/>
          </w:tcPr>
          <w:p w:rsidR="00954DED" w:rsidRDefault="00954DED">
            <w:pPr>
              <w:spacing w:before="60" w:after="60"/>
              <w:rPr>
                <w:sz w:val="20"/>
              </w:rPr>
            </w:pPr>
            <w:r>
              <w:rPr>
                <w:sz w:val="20"/>
              </w:rPr>
              <w:t>Refund to Lender</w:t>
            </w:r>
          </w:p>
        </w:tc>
      </w:tr>
      <w:tr w:rsidR="00954DED">
        <w:tc>
          <w:tcPr>
            <w:tcW w:w="900" w:type="dxa"/>
          </w:tcPr>
          <w:p w:rsidR="00954DED" w:rsidRDefault="00954DED">
            <w:pPr>
              <w:spacing w:before="60" w:after="60"/>
              <w:jc w:val="center"/>
              <w:rPr>
                <w:sz w:val="20"/>
              </w:rPr>
            </w:pPr>
            <w:r>
              <w:rPr>
                <w:sz w:val="20"/>
              </w:rPr>
              <w:t>217</w:t>
            </w:r>
          </w:p>
        </w:tc>
        <w:tc>
          <w:tcPr>
            <w:tcW w:w="4320" w:type="dxa"/>
          </w:tcPr>
          <w:p w:rsidR="00954DED" w:rsidRDefault="00954DED">
            <w:pPr>
              <w:spacing w:before="60" w:after="60"/>
              <w:rPr>
                <w:sz w:val="20"/>
              </w:rPr>
            </w:pPr>
            <w:r>
              <w:rPr>
                <w:sz w:val="20"/>
              </w:rPr>
              <w:t>Old Date of GA Bankruptcy Claim Refunds</w:t>
            </w:r>
          </w:p>
        </w:tc>
        <w:tc>
          <w:tcPr>
            <w:tcW w:w="739" w:type="dxa"/>
          </w:tcPr>
          <w:p w:rsidR="00954DED" w:rsidRDefault="00954DED">
            <w:pPr>
              <w:spacing w:before="60" w:after="60"/>
              <w:jc w:val="center"/>
              <w:rPr>
                <w:sz w:val="20"/>
              </w:rPr>
            </w:pPr>
            <w:r>
              <w:rPr>
                <w:sz w:val="20"/>
              </w:rPr>
              <w:t>375</w:t>
            </w:r>
          </w:p>
        </w:tc>
        <w:tc>
          <w:tcPr>
            <w:tcW w:w="646" w:type="dxa"/>
          </w:tcPr>
          <w:p w:rsidR="00954DED" w:rsidRDefault="00954DED">
            <w:pPr>
              <w:spacing w:before="60" w:after="60"/>
              <w:jc w:val="center"/>
              <w:rPr>
                <w:sz w:val="20"/>
              </w:rPr>
            </w:pPr>
            <w:r>
              <w:rPr>
                <w:sz w:val="20"/>
              </w:rPr>
              <w:t>382</w:t>
            </w:r>
          </w:p>
        </w:tc>
        <w:tc>
          <w:tcPr>
            <w:tcW w:w="2845" w:type="dxa"/>
          </w:tcPr>
          <w:p w:rsidR="00954DED" w:rsidRDefault="00954DED">
            <w:pPr>
              <w:spacing w:before="60" w:after="60"/>
              <w:rPr>
                <w:sz w:val="20"/>
              </w:rPr>
            </w:pPr>
            <w:r>
              <w:rPr>
                <w:sz w:val="20"/>
              </w:rPr>
              <w:t>Bankruptcy Claim Refund</w:t>
            </w:r>
          </w:p>
        </w:tc>
      </w:tr>
      <w:tr w:rsidR="00954DED">
        <w:tc>
          <w:tcPr>
            <w:tcW w:w="900" w:type="dxa"/>
          </w:tcPr>
          <w:p w:rsidR="00954DED" w:rsidRDefault="00954DED">
            <w:pPr>
              <w:spacing w:before="60" w:after="60"/>
              <w:jc w:val="center"/>
              <w:rPr>
                <w:sz w:val="20"/>
              </w:rPr>
            </w:pPr>
            <w:r>
              <w:rPr>
                <w:sz w:val="20"/>
              </w:rPr>
              <w:t>218</w:t>
            </w:r>
          </w:p>
        </w:tc>
        <w:tc>
          <w:tcPr>
            <w:tcW w:w="4320" w:type="dxa"/>
          </w:tcPr>
          <w:p w:rsidR="00954DED" w:rsidRDefault="00954DED">
            <w:pPr>
              <w:spacing w:before="60" w:after="60"/>
              <w:rPr>
                <w:sz w:val="20"/>
              </w:rPr>
            </w:pPr>
            <w:r>
              <w:rPr>
                <w:sz w:val="20"/>
              </w:rPr>
              <w:t>Filler</w:t>
            </w:r>
          </w:p>
        </w:tc>
        <w:tc>
          <w:tcPr>
            <w:tcW w:w="739" w:type="dxa"/>
          </w:tcPr>
          <w:p w:rsidR="00954DED" w:rsidRDefault="00954DED">
            <w:pPr>
              <w:spacing w:before="60" w:after="60"/>
              <w:jc w:val="center"/>
              <w:rPr>
                <w:sz w:val="20"/>
              </w:rPr>
            </w:pPr>
            <w:r>
              <w:rPr>
                <w:sz w:val="20"/>
              </w:rPr>
              <w:t>383</w:t>
            </w:r>
          </w:p>
        </w:tc>
        <w:tc>
          <w:tcPr>
            <w:tcW w:w="646" w:type="dxa"/>
          </w:tcPr>
          <w:p w:rsidR="00954DED" w:rsidRDefault="00954DED">
            <w:pPr>
              <w:spacing w:before="60" w:after="60"/>
              <w:jc w:val="center"/>
              <w:rPr>
                <w:sz w:val="20"/>
              </w:rPr>
            </w:pPr>
            <w:r>
              <w:rPr>
                <w:sz w:val="20"/>
              </w:rPr>
              <w:t>390</w:t>
            </w:r>
          </w:p>
        </w:tc>
        <w:tc>
          <w:tcPr>
            <w:tcW w:w="2845" w:type="dxa"/>
          </w:tcPr>
          <w:p w:rsidR="00954DED" w:rsidRDefault="00954DED">
            <w:pPr>
              <w:spacing w:before="60" w:after="60"/>
              <w:rPr>
                <w:sz w:val="20"/>
              </w:rPr>
            </w:pPr>
            <w:r>
              <w:rPr>
                <w:sz w:val="20"/>
              </w:rPr>
              <w:t>Bankruptcy Claim Refund</w:t>
            </w:r>
          </w:p>
        </w:tc>
      </w:tr>
      <w:tr w:rsidR="00954DED">
        <w:tc>
          <w:tcPr>
            <w:tcW w:w="900" w:type="dxa"/>
          </w:tcPr>
          <w:p w:rsidR="00954DED" w:rsidRDefault="00954DED">
            <w:pPr>
              <w:spacing w:before="60" w:after="60"/>
              <w:jc w:val="center"/>
              <w:rPr>
                <w:sz w:val="20"/>
              </w:rPr>
            </w:pPr>
            <w:r>
              <w:rPr>
                <w:sz w:val="20"/>
              </w:rPr>
              <w:t>219</w:t>
            </w:r>
          </w:p>
        </w:tc>
        <w:tc>
          <w:tcPr>
            <w:tcW w:w="4320" w:type="dxa"/>
          </w:tcPr>
          <w:p w:rsidR="00954DED" w:rsidRDefault="00954DED">
            <w:pPr>
              <w:spacing w:before="60" w:after="60"/>
              <w:rPr>
                <w:sz w:val="20"/>
              </w:rPr>
            </w:pPr>
            <w:r>
              <w:rPr>
                <w:sz w:val="20"/>
              </w:rPr>
              <w:t>Filler</w:t>
            </w:r>
          </w:p>
        </w:tc>
        <w:tc>
          <w:tcPr>
            <w:tcW w:w="739" w:type="dxa"/>
          </w:tcPr>
          <w:p w:rsidR="00954DED" w:rsidRDefault="00954DED">
            <w:pPr>
              <w:spacing w:before="60" w:after="60"/>
              <w:jc w:val="center"/>
              <w:rPr>
                <w:sz w:val="20"/>
              </w:rPr>
            </w:pPr>
            <w:r>
              <w:rPr>
                <w:sz w:val="20"/>
              </w:rPr>
              <w:t>423</w:t>
            </w:r>
          </w:p>
        </w:tc>
        <w:tc>
          <w:tcPr>
            <w:tcW w:w="646" w:type="dxa"/>
          </w:tcPr>
          <w:p w:rsidR="00954DED" w:rsidRDefault="00954DED">
            <w:pPr>
              <w:spacing w:before="60" w:after="60"/>
              <w:jc w:val="center"/>
              <w:rPr>
                <w:sz w:val="20"/>
              </w:rPr>
            </w:pPr>
            <w:r>
              <w:rPr>
                <w:sz w:val="20"/>
              </w:rPr>
              <w:t>430</w:t>
            </w:r>
          </w:p>
        </w:tc>
        <w:tc>
          <w:tcPr>
            <w:tcW w:w="2845" w:type="dxa"/>
          </w:tcPr>
          <w:p w:rsidR="00954DED" w:rsidRDefault="00954DED">
            <w:pPr>
              <w:spacing w:before="60" w:after="60"/>
              <w:rPr>
                <w:sz w:val="20"/>
              </w:rPr>
            </w:pPr>
            <w:r>
              <w:rPr>
                <w:sz w:val="20"/>
              </w:rPr>
              <w:t>PCA/SPA Request</w:t>
            </w:r>
          </w:p>
        </w:tc>
      </w:tr>
    </w:tbl>
    <w:p w:rsidR="00954DED" w:rsidRDefault="00954DED"/>
    <w:p w:rsidR="00954DED" w:rsidRDefault="00954DED">
      <w:r>
        <w:br w:type="page"/>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00"/>
        <w:gridCol w:w="4320"/>
        <w:gridCol w:w="739"/>
        <w:gridCol w:w="646"/>
        <w:gridCol w:w="2845"/>
      </w:tblGrid>
      <w:tr w:rsidR="00954DED">
        <w:trPr>
          <w:tblHeader/>
        </w:trPr>
        <w:tc>
          <w:tcPr>
            <w:tcW w:w="9450" w:type="dxa"/>
            <w:gridSpan w:val="5"/>
            <w:tcBorders>
              <w:top w:val="double" w:sz="6" w:space="0" w:color="auto"/>
              <w:bottom w:val="nil"/>
            </w:tcBorders>
            <w:shd w:val="pct10" w:color="auto" w:fill="auto"/>
          </w:tcPr>
          <w:p w:rsidR="00954DED" w:rsidRDefault="00954DED">
            <w:pPr>
              <w:pStyle w:val="Heading3"/>
              <w:spacing w:before="60" w:after="60"/>
              <w:jc w:val="center"/>
            </w:pPr>
            <w:bookmarkStart w:id="9" w:name="_Toc33863379"/>
            <w:r>
              <w:lastRenderedPageBreak/>
              <w:t>Index 2:  PPC Detail Record Layout (Sorted by Event)</w:t>
            </w:r>
            <w:bookmarkEnd w:id="9"/>
          </w:p>
        </w:tc>
      </w:tr>
      <w:tr w:rsidR="00954DED">
        <w:trPr>
          <w:cantSplit/>
          <w:tblHeader/>
        </w:trPr>
        <w:tc>
          <w:tcPr>
            <w:tcW w:w="900" w:type="dxa"/>
            <w:vMerge w:val="restart"/>
            <w:tcBorders>
              <w:top w:val="single" w:sz="6" w:space="0" w:color="auto"/>
              <w:bottom w:val="nil"/>
            </w:tcBorders>
            <w:shd w:val="pct10" w:color="auto" w:fill="auto"/>
          </w:tcPr>
          <w:p w:rsidR="00954DED" w:rsidRDefault="00954DED">
            <w:pPr>
              <w:spacing w:before="60" w:after="60"/>
              <w:jc w:val="center"/>
              <w:rPr>
                <w:rFonts w:ascii="Arial" w:hAnsi="Arial"/>
                <w:b/>
                <w:sz w:val="20"/>
              </w:rPr>
            </w:pPr>
            <w:r>
              <w:rPr>
                <w:rFonts w:ascii="Arial" w:hAnsi="Arial"/>
                <w:b/>
                <w:sz w:val="20"/>
              </w:rPr>
              <w:t>Field</w:t>
            </w:r>
            <w:r>
              <w:rPr>
                <w:rFonts w:ascii="Arial" w:hAnsi="Arial"/>
                <w:b/>
                <w:sz w:val="20"/>
              </w:rPr>
              <w:br/>
              <w:t>Code #</w:t>
            </w:r>
          </w:p>
        </w:tc>
        <w:tc>
          <w:tcPr>
            <w:tcW w:w="4320" w:type="dxa"/>
            <w:tcBorders>
              <w:top w:val="single" w:sz="6" w:space="0" w:color="auto"/>
              <w:bottom w:val="nil"/>
            </w:tcBorders>
            <w:shd w:val="pct10" w:color="auto" w:fill="auto"/>
          </w:tcPr>
          <w:p w:rsidR="00954DED" w:rsidRDefault="00954DED">
            <w:pPr>
              <w:spacing w:before="60" w:after="60"/>
              <w:jc w:val="center"/>
              <w:rPr>
                <w:rFonts w:ascii="Arial" w:hAnsi="Arial"/>
                <w:b/>
                <w:sz w:val="20"/>
              </w:rPr>
            </w:pPr>
            <w:r>
              <w:rPr>
                <w:rFonts w:ascii="Arial" w:hAnsi="Arial"/>
                <w:b/>
                <w:sz w:val="20"/>
              </w:rPr>
              <w:t>Field Name</w:t>
            </w:r>
          </w:p>
        </w:tc>
        <w:tc>
          <w:tcPr>
            <w:tcW w:w="1385" w:type="dxa"/>
            <w:gridSpan w:val="2"/>
            <w:tcBorders>
              <w:top w:val="single" w:sz="6" w:space="0" w:color="auto"/>
              <w:bottom w:val="single" w:sz="6" w:space="0" w:color="auto"/>
            </w:tcBorders>
            <w:shd w:val="pct10" w:color="auto" w:fill="auto"/>
          </w:tcPr>
          <w:p w:rsidR="00954DED" w:rsidRDefault="00954DED">
            <w:pPr>
              <w:spacing w:before="60" w:after="60"/>
              <w:jc w:val="center"/>
              <w:rPr>
                <w:rFonts w:ascii="Arial" w:hAnsi="Arial"/>
                <w:b/>
                <w:sz w:val="20"/>
              </w:rPr>
            </w:pPr>
            <w:r>
              <w:rPr>
                <w:rFonts w:ascii="Arial" w:hAnsi="Arial"/>
                <w:b/>
                <w:sz w:val="20"/>
              </w:rPr>
              <w:t>Position</w:t>
            </w:r>
          </w:p>
        </w:tc>
        <w:tc>
          <w:tcPr>
            <w:tcW w:w="2845" w:type="dxa"/>
            <w:tcBorders>
              <w:top w:val="single" w:sz="6" w:space="0" w:color="auto"/>
              <w:bottom w:val="nil"/>
            </w:tcBorders>
            <w:shd w:val="pct10" w:color="auto" w:fill="auto"/>
          </w:tcPr>
          <w:p w:rsidR="00954DED" w:rsidRDefault="00954DED">
            <w:pPr>
              <w:spacing w:before="60" w:after="60"/>
              <w:jc w:val="center"/>
              <w:rPr>
                <w:rFonts w:ascii="Arial" w:hAnsi="Arial"/>
                <w:b/>
                <w:sz w:val="20"/>
              </w:rPr>
            </w:pPr>
            <w:r>
              <w:rPr>
                <w:rFonts w:ascii="Arial" w:hAnsi="Arial"/>
                <w:b/>
                <w:sz w:val="20"/>
              </w:rPr>
              <w:t>Associated Event</w:t>
            </w:r>
          </w:p>
        </w:tc>
      </w:tr>
      <w:tr w:rsidR="00954DED">
        <w:trPr>
          <w:cantSplit/>
          <w:tblHeader/>
        </w:trPr>
        <w:tc>
          <w:tcPr>
            <w:tcW w:w="900" w:type="dxa"/>
            <w:vMerge/>
            <w:tcBorders>
              <w:top w:val="nil"/>
              <w:bottom w:val="double" w:sz="6" w:space="0" w:color="auto"/>
            </w:tcBorders>
            <w:shd w:val="pct10" w:color="auto" w:fill="auto"/>
          </w:tcPr>
          <w:p w:rsidR="00954DED" w:rsidRDefault="00954DED">
            <w:pPr>
              <w:spacing w:before="60" w:after="60"/>
              <w:jc w:val="center"/>
              <w:rPr>
                <w:rFonts w:ascii="Arial" w:hAnsi="Arial"/>
                <w:b/>
                <w:sz w:val="20"/>
              </w:rPr>
            </w:pPr>
          </w:p>
        </w:tc>
        <w:tc>
          <w:tcPr>
            <w:tcW w:w="4320" w:type="dxa"/>
            <w:tcBorders>
              <w:top w:val="nil"/>
              <w:bottom w:val="double" w:sz="6" w:space="0" w:color="auto"/>
            </w:tcBorders>
            <w:shd w:val="pct10" w:color="auto" w:fill="auto"/>
          </w:tcPr>
          <w:p w:rsidR="00954DED" w:rsidRDefault="00954DED">
            <w:pPr>
              <w:spacing w:before="60" w:after="60"/>
              <w:jc w:val="center"/>
              <w:rPr>
                <w:rFonts w:ascii="Arial" w:hAnsi="Arial"/>
                <w:b/>
                <w:sz w:val="20"/>
              </w:rPr>
            </w:pPr>
          </w:p>
        </w:tc>
        <w:tc>
          <w:tcPr>
            <w:tcW w:w="739" w:type="dxa"/>
            <w:tcBorders>
              <w:bottom w:val="double" w:sz="6" w:space="0" w:color="auto"/>
            </w:tcBorders>
            <w:shd w:val="pct10" w:color="auto" w:fill="auto"/>
          </w:tcPr>
          <w:p w:rsidR="00954DED" w:rsidRDefault="00954DED">
            <w:pPr>
              <w:spacing w:before="60" w:after="60"/>
              <w:jc w:val="center"/>
              <w:rPr>
                <w:rFonts w:ascii="Arial" w:hAnsi="Arial"/>
                <w:b/>
                <w:sz w:val="20"/>
              </w:rPr>
            </w:pPr>
            <w:r>
              <w:rPr>
                <w:rFonts w:ascii="Arial" w:hAnsi="Arial"/>
                <w:b/>
                <w:sz w:val="20"/>
              </w:rPr>
              <w:t>Start</w:t>
            </w:r>
          </w:p>
        </w:tc>
        <w:tc>
          <w:tcPr>
            <w:tcW w:w="646" w:type="dxa"/>
            <w:tcBorders>
              <w:bottom w:val="double" w:sz="6" w:space="0" w:color="auto"/>
            </w:tcBorders>
            <w:shd w:val="pct10" w:color="auto" w:fill="auto"/>
          </w:tcPr>
          <w:p w:rsidR="00954DED" w:rsidRDefault="00954DED">
            <w:pPr>
              <w:spacing w:before="60" w:after="60"/>
              <w:jc w:val="center"/>
              <w:rPr>
                <w:rFonts w:ascii="Arial" w:hAnsi="Arial"/>
                <w:b/>
                <w:sz w:val="20"/>
              </w:rPr>
            </w:pPr>
            <w:r>
              <w:rPr>
                <w:rFonts w:ascii="Arial" w:hAnsi="Arial"/>
                <w:b/>
                <w:sz w:val="20"/>
              </w:rPr>
              <w:t>End</w:t>
            </w:r>
          </w:p>
        </w:tc>
        <w:tc>
          <w:tcPr>
            <w:tcW w:w="2845" w:type="dxa"/>
            <w:tcBorders>
              <w:top w:val="nil"/>
              <w:bottom w:val="double" w:sz="6" w:space="0" w:color="auto"/>
            </w:tcBorders>
            <w:shd w:val="pct10" w:color="auto" w:fill="auto"/>
          </w:tcPr>
          <w:p w:rsidR="00954DED" w:rsidRDefault="00954DED">
            <w:pPr>
              <w:spacing w:before="60" w:after="60"/>
              <w:jc w:val="center"/>
              <w:rPr>
                <w:rFonts w:ascii="Arial" w:hAnsi="Arial"/>
                <w:b/>
                <w:sz w:val="20"/>
              </w:rPr>
            </w:pPr>
          </w:p>
        </w:tc>
      </w:tr>
      <w:tr w:rsidR="00954DED">
        <w:tc>
          <w:tcPr>
            <w:tcW w:w="900" w:type="dxa"/>
          </w:tcPr>
          <w:p w:rsidR="00954DED" w:rsidRDefault="00954DED">
            <w:pPr>
              <w:spacing w:before="60" w:after="60"/>
              <w:jc w:val="center"/>
              <w:rPr>
                <w:sz w:val="20"/>
              </w:rPr>
            </w:pPr>
            <w:r>
              <w:rPr>
                <w:sz w:val="20"/>
              </w:rPr>
              <w:t>218</w:t>
            </w:r>
          </w:p>
        </w:tc>
        <w:tc>
          <w:tcPr>
            <w:tcW w:w="4320" w:type="dxa"/>
          </w:tcPr>
          <w:p w:rsidR="00954DED" w:rsidRDefault="00954DED">
            <w:pPr>
              <w:spacing w:before="60" w:after="60"/>
              <w:rPr>
                <w:sz w:val="20"/>
              </w:rPr>
            </w:pPr>
            <w:r>
              <w:rPr>
                <w:sz w:val="20"/>
              </w:rPr>
              <w:t>Filler</w:t>
            </w:r>
          </w:p>
        </w:tc>
        <w:tc>
          <w:tcPr>
            <w:tcW w:w="739" w:type="dxa"/>
          </w:tcPr>
          <w:p w:rsidR="00954DED" w:rsidRDefault="00954DED">
            <w:pPr>
              <w:spacing w:before="60" w:after="60"/>
              <w:jc w:val="center"/>
              <w:rPr>
                <w:sz w:val="20"/>
              </w:rPr>
            </w:pPr>
            <w:r>
              <w:rPr>
                <w:sz w:val="20"/>
              </w:rPr>
              <w:t>383</w:t>
            </w:r>
          </w:p>
        </w:tc>
        <w:tc>
          <w:tcPr>
            <w:tcW w:w="646" w:type="dxa"/>
          </w:tcPr>
          <w:p w:rsidR="00954DED" w:rsidRDefault="00954DED">
            <w:pPr>
              <w:spacing w:before="60" w:after="60"/>
              <w:jc w:val="center"/>
              <w:rPr>
                <w:sz w:val="20"/>
              </w:rPr>
            </w:pPr>
            <w:r>
              <w:rPr>
                <w:sz w:val="20"/>
              </w:rPr>
              <w:t>390</w:t>
            </w:r>
          </w:p>
        </w:tc>
        <w:tc>
          <w:tcPr>
            <w:tcW w:w="2845" w:type="dxa"/>
          </w:tcPr>
          <w:p w:rsidR="00954DED" w:rsidRDefault="00954DED">
            <w:pPr>
              <w:spacing w:before="60" w:after="60"/>
              <w:rPr>
                <w:sz w:val="20"/>
              </w:rPr>
            </w:pPr>
            <w:r>
              <w:rPr>
                <w:sz w:val="20"/>
              </w:rPr>
              <w:t>Bankruptcy Claim Refund</w:t>
            </w:r>
          </w:p>
        </w:tc>
      </w:tr>
      <w:tr w:rsidR="00954DED">
        <w:tc>
          <w:tcPr>
            <w:tcW w:w="900" w:type="dxa"/>
          </w:tcPr>
          <w:p w:rsidR="00954DED" w:rsidRDefault="00954DED">
            <w:pPr>
              <w:spacing w:before="60" w:after="60"/>
              <w:jc w:val="center"/>
              <w:rPr>
                <w:sz w:val="20"/>
              </w:rPr>
            </w:pPr>
            <w:r>
              <w:rPr>
                <w:sz w:val="20"/>
              </w:rPr>
              <w:t>217</w:t>
            </w:r>
          </w:p>
        </w:tc>
        <w:tc>
          <w:tcPr>
            <w:tcW w:w="4320" w:type="dxa"/>
          </w:tcPr>
          <w:p w:rsidR="00954DED" w:rsidRDefault="00954DED">
            <w:pPr>
              <w:spacing w:before="60" w:after="60"/>
              <w:rPr>
                <w:sz w:val="20"/>
              </w:rPr>
            </w:pPr>
            <w:r>
              <w:rPr>
                <w:sz w:val="20"/>
              </w:rPr>
              <w:t>Old Date of GA Bankruptcy Claim Refunds</w:t>
            </w:r>
          </w:p>
        </w:tc>
        <w:tc>
          <w:tcPr>
            <w:tcW w:w="739" w:type="dxa"/>
          </w:tcPr>
          <w:p w:rsidR="00954DED" w:rsidRDefault="00954DED">
            <w:pPr>
              <w:spacing w:before="60" w:after="60"/>
              <w:jc w:val="center"/>
              <w:rPr>
                <w:sz w:val="20"/>
              </w:rPr>
            </w:pPr>
            <w:r>
              <w:rPr>
                <w:sz w:val="20"/>
              </w:rPr>
              <w:t>375</w:t>
            </w:r>
          </w:p>
        </w:tc>
        <w:tc>
          <w:tcPr>
            <w:tcW w:w="646" w:type="dxa"/>
          </w:tcPr>
          <w:p w:rsidR="00954DED" w:rsidRDefault="00954DED">
            <w:pPr>
              <w:spacing w:before="60" w:after="60"/>
              <w:jc w:val="center"/>
              <w:rPr>
                <w:sz w:val="20"/>
              </w:rPr>
            </w:pPr>
            <w:r>
              <w:rPr>
                <w:sz w:val="20"/>
              </w:rPr>
              <w:t>382</w:t>
            </w:r>
          </w:p>
        </w:tc>
        <w:tc>
          <w:tcPr>
            <w:tcW w:w="2845" w:type="dxa"/>
          </w:tcPr>
          <w:p w:rsidR="00954DED" w:rsidRDefault="00954DED">
            <w:pPr>
              <w:spacing w:before="60" w:after="60"/>
              <w:rPr>
                <w:sz w:val="20"/>
              </w:rPr>
            </w:pPr>
            <w:r>
              <w:rPr>
                <w:sz w:val="20"/>
              </w:rPr>
              <w:t>Bankruptcy Claim Refund</w:t>
            </w:r>
          </w:p>
        </w:tc>
      </w:tr>
      <w:tr w:rsidR="00954DED">
        <w:tc>
          <w:tcPr>
            <w:tcW w:w="900" w:type="dxa"/>
          </w:tcPr>
          <w:p w:rsidR="00954DED" w:rsidRDefault="00954DED">
            <w:pPr>
              <w:spacing w:before="60" w:after="60"/>
              <w:jc w:val="center"/>
              <w:rPr>
                <w:sz w:val="20"/>
              </w:rPr>
            </w:pPr>
            <w:r>
              <w:rPr>
                <w:sz w:val="20"/>
              </w:rPr>
              <w:t>212</w:t>
            </w:r>
          </w:p>
        </w:tc>
        <w:tc>
          <w:tcPr>
            <w:tcW w:w="4320" w:type="dxa"/>
          </w:tcPr>
          <w:p w:rsidR="00954DED" w:rsidRDefault="00954DED">
            <w:pPr>
              <w:spacing w:before="60" w:after="60"/>
              <w:rPr>
                <w:sz w:val="20"/>
              </w:rPr>
            </w:pPr>
            <w:r>
              <w:rPr>
                <w:sz w:val="20"/>
              </w:rPr>
              <w:t>New Date of Cancellation</w:t>
            </w:r>
          </w:p>
        </w:tc>
        <w:tc>
          <w:tcPr>
            <w:tcW w:w="739" w:type="dxa"/>
          </w:tcPr>
          <w:p w:rsidR="00954DED" w:rsidRDefault="00954DED">
            <w:pPr>
              <w:spacing w:before="60" w:after="60"/>
              <w:jc w:val="center"/>
              <w:rPr>
                <w:sz w:val="20"/>
              </w:rPr>
            </w:pPr>
            <w:r>
              <w:rPr>
                <w:sz w:val="20"/>
              </w:rPr>
              <w:t>335</w:t>
            </w:r>
          </w:p>
        </w:tc>
        <w:tc>
          <w:tcPr>
            <w:tcW w:w="646" w:type="dxa"/>
          </w:tcPr>
          <w:p w:rsidR="00954DED" w:rsidRDefault="00954DED">
            <w:pPr>
              <w:spacing w:before="60" w:after="60"/>
              <w:jc w:val="center"/>
              <w:rPr>
                <w:sz w:val="20"/>
              </w:rPr>
            </w:pPr>
            <w:r>
              <w:rPr>
                <w:sz w:val="20"/>
              </w:rPr>
              <w:t>342</w:t>
            </w:r>
          </w:p>
        </w:tc>
        <w:tc>
          <w:tcPr>
            <w:tcW w:w="2845" w:type="dxa"/>
          </w:tcPr>
          <w:p w:rsidR="00954DED" w:rsidRDefault="00954DED">
            <w:pPr>
              <w:spacing w:before="60" w:after="60"/>
              <w:rPr>
                <w:sz w:val="20"/>
              </w:rPr>
            </w:pPr>
            <w:r>
              <w:rPr>
                <w:sz w:val="20"/>
              </w:rPr>
              <w:t>Cancellation</w:t>
            </w:r>
          </w:p>
        </w:tc>
      </w:tr>
      <w:tr w:rsidR="00954DED">
        <w:tc>
          <w:tcPr>
            <w:tcW w:w="900" w:type="dxa"/>
          </w:tcPr>
          <w:p w:rsidR="00954DED" w:rsidRDefault="00954DED">
            <w:pPr>
              <w:spacing w:before="60" w:after="60"/>
              <w:jc w:val="center"/>
              <w:rPr>
                <w:sz w:val="20"/>
              </w:rPr>
            </w:pPr>
            <w:r>
              <w:rPr>
                <w:sz w:val="20"/>
              </w:rPr>
              <w:t>211</w:t>
            </w:r>
          </w:p>
        </w:tc>
        <w:tc>
          <w:tcPr>
            <w:tcW w:w="4320" w:type="dxa"/>
          </w:tcPr>
          <w:p w:rsidR="00954DED" w:rsidRDefault="00954DED">
            <w:pPr>
              <w:spacing w:before="60" w:after="60"/>
              <w:rPr>
                <w:sz w:val="20"/>
              </w:rPr>
            </w:pPr>
            <w:r>
              <w:rPr>
                <w:sz w:val="20"/>
              </w:rPr>
              <w:t>Old Date of Cancellation</w:t>
            </w:r>
          </w:p>
        </w:tc>
        <w:tc>
          <w:tcPr>
            <w:tcW w:w="739" w:type="dxa"/>
          </w:tcPr>
          <w:p w:rsidR="00954DED" w:rsidRDefault="00954DED">
            <w:pPr>
              <w:spacing w:before="60" w:after="60"/>
              <w:jc w:val="center"/>
              <w:rPr>
                <w:sz w:val="20"/>
              </w:rPr>
            </w:pPr>
            <w:r>
              <w:rPr>
                <w:sz w:val="20"/>
              </w:rPr>
              <w:t>327</w:t>
            </w:r>
          </w:p>
        </w:tc>
        <w:tc>
          <w:tcPr>
            <w:tcW w:w="646" w:type="dxa"/>
          </w:tcPr>
          <w:p w:rsidR="00954DED" w:rsidRDefault="00954DED">
            <w:pPr>
              <w:spacing w:before="60" w:after="60"/>
              <w:jc w:val="center"/>
              <w:rPr>
                <w:sz w:val="20"/>
              </w:rPr>
            </w:pPr>
            <w:r>
              <w:rPr>
                <w:sz w:val="20"/>
              </w:rPr>
              <w:t>334</w:t>
            </w:r>
          </w:p>
        </w:tc>
        <w:tc>
          <w:tcPr>
            <w:tcW w:w="2845" w:type="dxa"/>
          </w:tcPr>
          <w:p w:rsidR="00954DED" w:rsidRDefault="00954DED">
            <w:pPr>
              <w:spacing w:before="60" w:after="60"/>
              <w:rPr>
                <w:sz w:val="20"/>
              </w:rPr>
            </w:pPr>
            <w:r>
              <w:rPr>
                <w:sz w:val="20"/>
              </w:rPr>
              <w:t>Cancellation</w:t>
            </w:r>
          </w:p>
        </w:tc>
      </w:tr>
      <w:tr w:rsidR="00954DED">
        <w:tc>
          <w:tcPr>
            <w:tcW w:w="900" w:type="dxa"/>
          </w:tcPr>
          <w:p w:rsidR="00954DED" w:rsidRDefault="00954DED">
            <w:pPr>
              <w:spacing w:before="60" w:after="60"/>
              <w:jc w:val="center"/>
              <w:rPr>
                <w:sz w:val="20"/>
              </w:rPr>
            </w:pPr>
            <w:r>
              <w:rPr>
                <w:sz w:val="20"/>
              </w:rPr>
              <w:t>204</w:t>
            </w:r>
          </w:p>
        </w:tc>
        <w:tc>
          <w:tcPr>
            <w:tcW w:w="4320" w:type="dxa"/>
          </w:tcPr>
          <w:p w:rsidR="00954DED" w:rsidRDefault="00954DED">
            <w:pPr>
              <w:spacing w:before="60" w:after="60"/>
              <w:rPr>
                <w:sz w:val="20"/>
              </w:rPr>
            </w:pPr>
            <w:r>
              <w:rPr>
                <w:sz w:val="20"/>
              </w:rPr>
              <w:t>New Date of Guaranty Agency Principal/Interest Collections</w:t>
            </w:r>
          </w:p>
        </w:tc>
        <w:tc>
          <w:tcPr>
            <w:tcW w:w="739" w:type="dxa"/>
          </w:tcPr>
          <w:p w:rsidR="00954DED" w:rsidRDefault="00954DED">
            <w:pPr>
              <w:spacing w:before="60" w:after="60"/>
              <w:jc w:val="center"/>
              <w:rPr>
                <w:sz w:val="20"/>
              </w:rPr>
            </w:pPr>
            <w:r>
              <w:rPr>
                <w:sz w:val="20"/>
              </w:rPr>
              <w:t>287</w:t>
            </w:r>
          </w:p>
        </w:tc>
        <w:tc>
          <w:tcPr>
            <w:tcW w:w="646" w:type="dxa"/>
          </w:tcPr>
          <w:p w:rsidR="00954DED" w:rsidRDefault="00954DED">
            <w:pPr>
              <w:spacing w:before="60" w:after="60"/>
              <w:jc w:val="center"/>
              <w:rPr>
                <w:sz w:val="20"/>
              </w:rPr>
            </w:pPr>
            <w:r>
              <w:rPr>
                <w:sz w:val="20"/>
              </w:rPr>
              <w:t>294</w:t>
            </w:r>
          </w:p>
        </w:tc>
        <w:tc>
          <w:tcPr>
            <w:tcW w:w="2845" w:type="dxa"/>
          </w:tcPr>
          <w:p w:rsidR="00954DED" w:rsidRDefault="00954DED">
            <w:pPr>
              <w:spacing w:before="60" w:after="60"/>
              <w:rPr>
                <w:sz w:val="20"/>
              </w:rPr>
            </w:pPr>
            <w:r>
              <w:rPr>
                <w:sz w:val="20"/>
              </w:rPr>
              <w:t>Collection from Borrower</w:t>
            </w:r>
          </w:p>
        </w:tc>
      </w:tr>
      <w:tr w:rsidR="00954DED">
        <w:tc>
          <w:tcPr>
            <w:tcW w:w="900" w:type="dxa"/>
          </w:tcPr>
          <w:p w:rsidR="00954DED" w:rsidRDefault="00954DED">
            <w:pPr>
              <w:spacing w:before="60" w:after="60"/>
              <w:jc w:val="center"/>
              <w:rPr>
                <w:sz w:val="20"/>
              </w:rPr>
            </w:pPr>
            <w:r>
              <w:rPr>
                <w:sz w:val="20"/>
              </w:rPr>
              <w:t>203</w:t>
            </w:r>
          </w:p>
        </w:tc>
        <w:tc>
          <w:tcPr>
            <w:tcW w:w="4320" w:type="dxa"/>
          </w:tcPr>
          <w:p w:rsidR="00954DED" w:rsidRDefault="00954DED">
            <w:pPr>
              <w:spacing w:before="60" w:after="60"/>
              <w:rPr>
                <w:sz w:val="20"/>
              </w:rPr>
            </w:pPr>
            <w:r>
              <w:rPr>
                <w:sz w:val="20"/>
              </w:rPr>
              <w:t>Old Date of Guaranty Agency Principal/Interest Collections</w:t>
            </w:r>
          </w:p>
        </w:tc>
        <w:tc>
          <w:tcPr>
            <w:tcW w:w="739" w:type="dxa"/>
          </w:tcPr>
          <w:p w:rsidR="00954DED" w:rsidRDefault="00954DED">
            <w:pPr>
              <w:spacing w:before="60" w:after="60"/>
              <w:jc w:val="center"/>
              <w:rPr>
                <w:sz w:val="20"/>
              </w:rPr>
            </w:pPr>
            <w:r>
              <w:rPr>
                <w:sz w:val="20"/>
              </w:rPr>
              <w:t>279</w:t>
            </w:r>
          </w:p>
        </w:tc>
        <w:tc>
          <w:tcPr>
            <w:tcW w:w="646" w:type="dxa"/>
          </w:tcPr>
          <w:p w:rsidR="00954DED" w:rsidRDefault="00954DED">
            <w:pPr>
              <w:spacing w:before="60" w:after="60"/>
              <w:jc w:val="center"/>
              <w:rPr>
                <w:sz w:val="20"/>
              </w:rPr>
            </w:pPr>
            <w:r>
              <w:rPr>
                <w:sz w:val="20"/>
              </w:rPr>
              <w:t>286</w:t>
            </w:r>
          </w:p>
        </w:tc>
        <w:tc>
          <w:tcPr>
            <w:tcW w:w="2845" w:type="dxa"/>
          </w:tcPr>
          <w:p w:rsidR="00954DED" w:rsidRDefault="00954DED">
            <w:pPr>
              <w:spacing w:before="60" w:after="60"/>
              <w:rPr>
                <w:sz w:val="20"/>
              </w:rPr>
            </w:pPr>
            <w:r>
              <w:rPr>
                <w:sz w:val="20"/>
              </w:rPr>
              <w:t>Collection from Borrower</w:t>
            </w:r>
          </w:p>
        </w:tc>
      </w:tr>
      <w:tr w:rsidR="00954DED">
        <w:tc>
          <w:tcPr>
            <w:tcW w:w="900" w:type="dxa"/>
          </w:tcPr>
          <w:p w:rsidR="00954DED" w:rsidRDefault="00954DED">
            <w:pPr>
              <w:spacing w:before="60" w:after="60"/>
              <w:jc w:val="center"/>
              <w:rPr>
                <w:sz w:val="20"/>
              </w:rPr>
            </w:pPr>
            <w:r>
              <w:rPr>
                <w:sz w:val="20"/>
              </w:rPr>
              <w:t>171</w:t>
            </w:r>
          </w:p>
        </w:tc>
        <w:tc>
          <w:tcPr>
            <w:tcW w:w="4320" w:type="dxa"/>
          </w:tcPr>
          <w:p w:rsidR="00954DED" w:rsidRDefault="00954DED">
            <w:pPr>
              <w:spacing w:before="60" w:after="60"/>
              <w:rPr>
                <w:sz w:val="20"/>
              </w:rPr>
            </w:pPr>
            <w:r>
              <w:rPr>
                <w:sz w:val="20"/>
              </w:rPr>
              <w:t>New Date Deferment Starts</w:t>
            </w:r>
          </w:p>
        </w:tc>
        <w:tc>
          <w:tcPr>
            <w:tcW w:w="739" w:type="dxa"/>
          </w:tcPr>
          <w:p w:rsidR="00954DED" w:rsidRDefault="00954DED">
            <w:pPr>
              <w:spacing w:before="60" w:after="60"/>
              <w:jc w:val="center"/>
              <w:rPr>
                <w:sz w:val="20"/>
              </w:rPr>
            </w:pPr>
            <w:r>
              <w:rPr>
                <w:sz w:val="20"/>
              </w:rPr>
              <w:t>89</w:t>
            </w:r>
          </w:p>
        </w:tc>
        <w:tc>
          <w:tcPr>
            <w:tcW w:w="646" w:type="dxa"/>
          </w:tcPr>
          <w:p w:rsidR="00954DED" w:rsidRDefault="00954DED">
            <w:pPr>
              <w:spacing w:before="60" w:after="60"/>
              <w:jc w:val="center"/>
              <w:rPr>
                <w:sz w:val="20"/>
              </w:rPr>
            </w:pPr>
            <w:r>
              <w:rPr>
                <w:sz w:val="20"/>
              </w:rPr>
              <w:t>96</w:t>
            </w:r>
          </w:p>
        </w:tc>
        <w:tc>
          <w:tcPr>
            <w:tcW w:w="2845" w:type="dxa"/>
          </w:tcPr>
          <w:p w:rsidR="00954DED" w:rsidRDefault="00954DED">
            <w:pPr>
              <w:spacing w:before="60" w:after="60"/>
              <w:rPr>
                <w:sz w:val="20"/>
              </w:rPr>
            </w:pPr>
            <w:r>
              <w:rPr>
                <w:sz w:val="20"/>
              </w:rPr>
              <w:t>Deferment</w:t>
            </w:r>
          </w:p>
        </w:tc>
      </w:tr>
      <w:tr w:rsidR="00954DED">
        <w:tc>
          <w:tcPr>
            <w:tcW w:w="900" w:type="dxa"/>
          </w:tcPr>
          <w:p w:rsidR="00954DED" w:rsidRDefault="00954DED">
            <w:pPr>
              <w:spacing w:before="60" w:after="60"/>
              <w:jc w:val="center"/>
              <w:rPr>
                <w:sz w:val="20"/>
              </w:rPr>
            </w:pPr>
            <w:r>
              <w:rPr>
                <w:sz w:val="20"/>
              </w:rPr>
              <w:t>172</w:t>
            </w:r>
          </w:p>
        </w:tc>
        <w:tc>
          <w:tcPr>
            <w:tcW w:w="4320" w:type="dxa"/>
          </w:tcPr>
          <w:p w:rsidR="00954DED" w:rsidRDefault="00954DED">
            <w:pPr>
              <w:spacing w:before="60" w:after="60"/>
              <w:rPr>
                <w:sz w:val="20"/>
              </w:rPr>
            </w:pPr>
            <w:r>
              <w:rPr>
                <w:sz w:val="20"/>
              </w:rPr>
              <w:t>New Date Deferment Stops</w:t>
            </w:r>
          </w:p>
        </w:tc>
        <w:tc>
          <w:tcPr>
            <w:tcW w:w="739" w:type="dxa"/>
          </w:tcPr>
          <w:p w:rsidR="00954DED" w:rsidRDefault="00954DED">
            <w:pPr>
              <w:spacing w:before="60" w:after="60"/>
              <w:jc w:val="center"/>
              <w:rPr>
                <w:sz w:val="20"/>
              </w:rPr>
            </w:pPr>
            <w:r>
              <w:rPr>
                <w:sz w:val="20"/>
              </w:rPr>
              <w:t>97</w:t>
            </w:r>
          </w:p>
        </w:tc>
        <w:tc>
          <w:tcPr>
            <w:tcW w:w="646" w:type="dxa"/>
          </w:tcPr>
          <w:p w:rsidR="00954DED" w:rsidRDefault="00954DED">
            <w:pPr>
              <w:spacing w:before="60" w:after="60"/>
              <w:jc w:val="center"/>
              <w:rPr>
                <w:sz w:val="20"/>
              </w:rPr>
            </w:pPr>
            <w:r>
              <w:rPr>
                <w:sz w:val="20"/>
              </w:rPr>
              <w:t>104</w:t>
            </w:r>
          </w:p>
        </w:tc>
        <w:tc>
          <w:tcPr>
            <w:tcW w:w="2845" w:type="dxa"/>
          </w:tcPr>
          <w:p w:rsidR="00954DED" w:rsidRDefault="00954DED">
            <w:pPr>
              <w:spacing w:before="60" w:after="60"/>
              <w:rPr>
                <w:sz w:val="20"/>
              </w:rPr>
            </w:pPr>
            <w:r>
              <w:rPr>
                <w:sz w:val="20"/>
              </w:rPr>
              <w:t>Deferment</w:t>
            </w:r>
          </w:p>
        </w:tc>
      </w:tr>
      <w:tr w:rsidR="00954DED">
        <w:tc>
          <w:tcPr>
            <w:tcW w:w="900" w:type="dxa"/>
          </w:tcPr>
          <w:p w:rsidR="00954DED" w:rsidRDefault="00954DED">
            <w:pPr>
              <w:spacing w:before="60" w:after="60"/>
              <w:jc w:val="center"/>
              <w:rPr>
                <w:sz w:val="20"/>
              </w:rPr>
            </w:pPr>
            <w:r>
              <w:rPr>
                <w:sz w:val="20"/>
              </w:rPr>
              <w:t>170</w:t>
            </w:r>
          </w:p>
        </w:tc>
        <w:tc>
          <w:tcPr>
            <w:tcW w:w="4320" w:type="dxa"/>
          </w:tcPr>
          <w:p w:rsidR="00954DED" w:rsidRDefault="00954DED">
            <w:pPr>
              <w:spacing w:before="60" w:after="60"/>
              <w:rPr>
                <w:sz w:val="20"/>
              </w:rPr>
            </w:pPr>
            <w:r>
              <w:rPr>
                <w:sz w:val="20"/>
              </w:rPr>
              <w:t>New Type of Deferment</w:t>
            </w:r>
          </w:p>
        </w:tc>
        <w:tc>
          <w:tcPr>
            <w:tcW w:w="739" w:type="dxa"/>
          </w:tcPr>
          <w:p w:rsidR="00954DED" w:rsidRDefault="00954DED">
            <w:pPr>
              <w:spacing w:before="60" w:after="60"/>
              <w:jc w:val="center"/>
              <w:rPr>
                <w:sz w:val="20"/>
              </w:rPr>
            </w:pPr>
            <w:r>
              <w:rPr>
                <w:sz w:val="20"/>
              </w:rPr>
              <w:t>105</w:t>
            </w:r>
          </w:p>
        </w:tc>
        <w:tc>
          <w:tcPr>
            <w:tcW w:w="646" w:type="dxa"/>
          </w:tcPr>
          <w:p w:rsidR="00954DED" w:rsidRDefault="00954DED">
            <w:pPr>
              <w:spacing w:before="60" w:after="60"/>
              <w:jc w:val="center"/>
              <w:rPr>
                <w:sz w:val="20"/>
              </w:rPr>
            </w:pPr>
            <w:r>
              <w:rPr>
                <w:sz w:val="20"/>
              </w:rPr>
              <w:t>106</w:t>
            </w:r>
          </w:p>
        </w:tc>
        <w:tc>
          <w:tcPr>
            <w:tcW w:w="2845" w:type="dxa"/>
          </w:tcPr>
          <w:p w:rsidR="00954DED" w:rsidRDefault="00954DED">
            <w:pPr>
              <w:spacing w:before="60" w:after="60"/>
              <w:rPr>
                <w:sz w:val="20"/>
              </w:rPr>
            </w:pPr>
            <w:r>
              <w:rPr>
                <w:sz w:val="20"/>
              </w:rPr>
              <w:t>Deferment</w:t>
            </w:r>
          </w:p>
        </w:tc>
      </w:tr>
      <w:tr w:rsidR="00954DED">
        <w:tc>
          <w:tcPr>
            <w:tcW w:w="900" w:type="dxa"/>
          </w:tcPr>
          <w:p w:rsidR="00954DED" w:rsidRDefault="00954DED">
            <w:pPr>
              <w:spacing w:before="60" w:after="60"/>
              <w:jc w:val="center"/>
              <w:rPr>
                <w:sz w:val="20"/>
              </w:rPr>
            </w:pPr>
            <w:r>
              <w:rPr>
                <w:sz w:val="20"/>
              </w:rPr>
              <w:t>167</w:t>
            </w:r>
          </w:p>
        </w:tc>
        <w:tc>
          <w:tcPr>
            <w:tcW w:w="4320" w:type="dxa"/>
          </w:tcPr>
          <w:p w:rsidR="00954DED" w:rsidRDefault="00954DED">
            <w:pPr>
              <w:spacing w:before="60" w:after="60"/>
              <w:rPr>
                <w:sz w:val="20"/>
              </w:rPr>
            </w:pPr>
            <w:r>
              <w:rPr>
                <w:sz w:val="20"/>
              </w:rPr>
              <w:t>Old Date Deferment Starts</w:t>
            </w:r>
          </w:p>
        </w:tc>
        <w:tc>
          <w:tcPr>
            <w:tcW w:w="739" w:type="dxa"/>
          </w:tcPr>
          <w:p w:rsidR="00954DED" w:rsidRDefault="00954DED">
            <w:pPr>
              <w:spacing w:before="60" w:after="60"/>
              <w:jc w:val="center"/>
              <w:rPr>
                <w:sz w:val="20"/>
              </w:rPr>
            </w:pPr>
            <w:r>
              <w:rPr>
                <w:sz w:val="20"/>
              </w:rPr>
              <w:t>81</w:t>
            </w:r>
          </w:p>
        </w:tc>
        <w:tc>
          <w:tcPr>
            <w:tcW w:w="646" w:type="dxa"/>
          </w:tcPr>
          <w:p w:rsidR="00954DED" w:rsidRDefault="00954DED">
            <w:pPr>
              <w:spacing w:before="60" w:after="60"/>
              <w:jc w:val="center"/>
              <w:rPr>
                <w:sz w:val="20"/>
              </w:rPr>
            </w:pPr>
            <w:r>
              <w:rPr>
                <w:sz w:val="20"/>
              </w:rPr>
              <w:t>88</w:t>
            </w:r>
          </w:p>
        </w:tc>
        <w:tc>
          <w:tcPr>
            <w:tcW w:w="2845" w:type="dxa"/>
          </w:tcPr>
          <w:p w:rsidR="00954DED" w:rsidRDefault="00954DED">
            <w:pPr>
              <w:spacing w:before="60" w:after="60"/>
              <w:rPr>
                <w:sz w:val="20"/>
              </w:rPr>
            </w:pPr>
            <w:r>
              <w:rPr>
                <w:sz w:val="20"/>
              </w:rPr>
              <w:t>Deferment</w:t>
            </w:r>
          </w:p>
        </w:tc>
      </w:tr>
      <w:tr w:rsidR="00954DED">
        <w:tc>
          <w:tcPr>
            <w:tcW w:w="900" w:type="dxa"/>
          </w:tcPr>
          <w:p w:rsidR="00954DED" w:rsidRDefault="00954DED">
            <w:pPr>
              <w:spacing w:before="60" w:after="60"/>
              <w:jc w:val="center"/>
              <w:rPr>
                <w:sz w:val="20"/>
              </w:rPr>
            </w:pPr>
            <w:r>
              <w:rPr>
                <w:sz w:val="20"/>
              </w:rPr>
              <w:t>214</w:t>
            </w:r>
          </w:p>
        </w:tc>
        <w:tc>
          <w:tcPr>
            <w:tcW w:w="4320" w:type="dxa"/>
          </w:tcPr>
          <w:p w:rsidR="00954DED" w:rsidRDefault="00954DED">
            <w:pPr>
              <w:spacing w:before="60" w:after="60"/>
              <w:rPr>
                <w:sz w:val="20"/>
              </w:rPr>
            </w:pPr>
            <w:r>
              <w:rPr>
                <w:sz w:val="20"/>
              </w:rPr>
              <w:t>New Date of Disbursement</w:t>
            </w:r>
          </w:p>
        </w:tc>
        <w:tc>
          <w:tcPr>
            <w:tcW w:w="739" w:type="dxa"/>
          </w:tcPr>
          <w:p w:rsidR="00954DED" w:rsidRDefault="00954DED">
            <w:pPr>
              <w:spacing w:before="60" w:after="60"/>
              <w:jc w:val="center"/>
              <w:rPr>
                <w:sz w:val="20"/>
              </w:rPr>
            </w:pPr>
            <w:r>
              <w:rPr>
                <w:sz w:val="20"/>
              </w:rPr>
              <w:t>351</w:t>
            </w:r>
          </w:p>
        </w:tc>
        <w:tc>
          <w:tcPr>
            <w:tcW w:w="646" w:type="dxa"/>
          </w:tcPr>
          <w:p w:rsidR="00954DED" w:rsidRDefault="00954DED">
            <w:pPr>
              <w:spacing w:before="60" w:after="60"/>
              <w:jc w:val="center"/>
              <w:rPr>
                <w:sz w:val="20"/>
              </w:rPr>
            </w:pPr>
            <w:r>
              <w:rPr>
                <w:sz w:val="20"/>
              </w:rPr>
              <w:t>358</w:t>
            </w:r>
          </w:p>
        </w:tc>
        <w:tc>
          <w:tcPr>
            <w:tcW w:w="2845" w:type="dxa"/>
          </w:tcPr>
          <w:p w:rsidR="00954DED" w:rsidRDefault="00954DED">
            <w:pPr>
              <w:spacing w:before="60" w:after="60"/>
              <w:rPr>
                <w:sz w:val="20"/>
              </w:rPr>
            </w:pPr>
            <w:r>
              <w:rPr>
                <w:sz w:val="20"/>
              </w:rPr>
              <w:t>Disbursement</w:t>
            </w:r>
          </w:p>
        </w:tc>
      </w:tr>
      <w:tr w:rsidR="00954DED">
        <w:tc>
          <w:tcPr>
            <w:tcW w:w="900" w:type="dxa"/>
          </w:tcPr>
          <w:p w:rsidR="00954DED" w:rsidRDefault="00954DED">
            <w:pPr>
              <w:spacing w:before="60" w:after="60"/>
              <w:jc w:val="center"/>
              <w:rPr>
                <w:sz w:val="20"/>
              </w:rPr>
            </w:pPr>
            <w:r>
              <w:rPr>
                <w:sz w:val="20"/>
              </w:rPr>
              <w:t>213</w:t>
            </w:r>
          </w:p>
        </w:tc>
        <w:tc>
          <w:tcPr>
            <w:tcW w:w="4320" w:type="dxa"/>
          </w:tcPr>
          <w:p w:rsidR="00954DED" w:rsidRDefault="00954DED">
            <w:pPr>
              <w:spacing w:before="60" w:after="60"/>
              <w:rPr>
                <w:sz w:val="20"/>
              </w:rPr>
            </w:pPr>
            <w:r>
              <w:rPr>
                <w:sz w:val="20"/>
              </w:rPr>
              <w:t>Old Date of Disbursement</w:t>
            </w:r>
          </w:p>
        </w:tc>
        <w:tc>
          <w:tcPr>
            <w:tcW w:w="739" w:type="dxa"/>
          </w:tcPr>
          <w:p w:rsidR="00954DED" w:rsidRDefault="00954DED">
            <w:pPr>
              <w:spacing w:before="60" w:after="60"/>
              <w:jc w:val="center"/>
              <w:rPr>
                <w:sz w:val="20"/>
              </w:rPr>
            </w:pPr>
            <w:r>
              <w:rPr>
                <w:sz w:val="20"/>
              </w:rPr>
              <w:t>343</w:t>
            </w:r>
          </w:p>
        </w:tc>
        <w:tc>
          <w:tcPr>
            <w:tcW w:w="646" w:type="dxa"/>
          </w:tcPr>
          <w:p w:rsidR="00954DED" w:rsidRDefault="00954DED">
            <w:pPr>
              <w:spacing w:before="60" w:after="60"/>
              <w:jc w:val="center"/>
              <w:rPr>
                <w:sz w:val="20"/>
              </w:rPr>
            </w:pPr>
            <w:r>
              <w:rPr>
                <w:sz w:val="20"/>
              </w:rPr>
              <w:t>350</w:t>
            </w:r>
          </w:p>
        </w:tc>
        <w:tc>
          <w:tcPr>
            <w:tcW w:w="2845" w:type="dxa"/>
          </w:tcPr>
          <w:p w:rsidR="00954DED" w:rsidRDefault="00954DED">
            <w:pPr>
              <w:spacing w:before="60" w:after="60"/>
              <w:rPr>
                <w:sz w:val="20"/>
              </w:rPr>
            </w:pPr>
            <w:r>
              <w:rPr>
                <w:sz w:val="20"/>
              </w:rPr>
              <w:t>Disbursement</w:t>
            </w:r>
          </w:p>
        </w:tc>
      </w:tr>
      <w:tr w:rsidR="00954DED">
        <w:tc>
          <w:tcPr>
            <w:tcW w:w="900" w:type="dxa"/>
          </w:tcPr>
          <w:p w:rsidR="00954DED" w:rsidRDefault="00954DED">
            <w:pPr>
              <w:spacing w:before="60" w:after="60"/>
              <w:jc w:val="center"/>
              <w:rPr>
                <w:sz w:val="20"/>
              </w:rPr>
            </w:pPr>
            <w:r>
              <w:rPr>
                <w:sz w:val="20"/>
              </w:rPr>
              <w:t>198</w:t>
            </w:r>
          </w:p>
        </w:tc>
        <w:tc>
          <w:tcPr>
            <w:tcW w:w="4320" w:type="dxa"/>
          </w:tcPr>
          <w:p w:rsidR="00954DED" w:rsidRDefault="00954DED">
            <w:pPr>
              <w:spacing w:before="60" w:after="60"/>
              <w:rPr>
                <w:sz w:val="20"/>
              </w:rPr>
            </w:pPr>
            <w:r>
              <w:rPr>
                <w:sz w:val="20"/>
              </w:rPr>
              <w:t xml:space="preserve">New Code for </w:t>
            </w:r>
            <w:smartTag w:uri="urn:schemas-microsoft-com:office:smarttags" w:element="place">
              <w:smartTag w:uri="urn:schemas-microsoft-com:office:smarttags" w:element="PlaceName">
                <w:r>
                  <w:rPr>
                    <w:sz w:val="20"/>
                  </w:rPr>
                  <w:t>Current</w:t>
                </w:r>
              </w:smartTag>
              <w:r>
                <w:rPr>
                  <w:sz w:val="20"/>
                </w:rPr>
                <w:t xml:space="preserve"> </w:t>
              </w:r>
              <w:smartTag w:uri="urn:schemas-microsoft-com:office:smarttags" w:element="PlaceType">
                <w:r>
                  <w:rPr>
                    <w:sz w:val="20"/>
                  </w:rPr>
                  <w:t>School</w:t>
                </w:r>
              </w:smartTag>
            </w:smartTag>
          </w:p>
        </w:tc>
        <w:tc>
          <w:tcPr>
            <w:tcW w:w="739" w:type="dxa"/>
          </w:tcPr>
          <w:p w:rsidR="00954DED" w:rsidRDefault="00954DED">
            <w:pPr>
              <w:spacing w:before="60" w:after="60"/>
              <w:jc w:val="center"/>
              <w:rPr>
                <w:sz w:val="20"/>
              </w:rPr>
            </w:pPr>
            <w:r>
              <w:rPr>
                <w:sz w:val="20"/>
              </w:rPr>
              <w:t>115</w:t>
            </w:r>
          </w:p>
        </w:tc>
        <w:tc>
          <w:tcPr>
            <w:tcW w:w="646" w:type="dxa"/>
          </w:tcPr>
          <w:p w:rsidR="00954DED" w:rsidRDefault="00954DED">
            <w:pPr>
              <w:spacing w:before="60" w:after="60"/>
              <w:jc w:val="center"/>
              <w:rPr>
                <w:sz w:val="20"/>
              </w:rPr>
            </w:pPr>
            <w:r>
              <w:rPr>
                <w:sz w:val="20"/>
              </w:rPr>
              <w:t>122</w:t>
            </w:r>
          </w:p>
        </w:tc>
        <w:tc>
          <w:tcPr>
            <w:tcW w:w="2845" w:type="dxa"/>
          </w:tcPr>
          <w:p w:rsidR="00954DED" w:rsidRDefault="00954DED">
            <w:pPr>
              <w:spacing w:before="60" w:after="60"/>
              <w:rPr>
                <w:sz w:val="20"/>
              </w:rPr>
            </w:pPr>
            <w:r>
              <w:rPr>
                <w:sz w:val="20"/>
              </w:rPr>
              <w:t>Enrollment Status</w:t>
            </w:r>
          </w:p>
        </w:tc>
      </w:tr>
      <w:tr w:rsidR="00954DED">
        <w:tc>
          <w:tcPr>
            <w:tcW w:w="900" w:type="dxa"/>
          </w:tcPr>
          <w:p w:rsidR="00954DED" w:rsidRDefault="00954DED">
            <w:pPr>
              <w:spacing w:before="60" w:after="60"/>
              <w:jc w:val="center"/>
              <w:rPr>
                <w:sz w:val="20"/>
              </w:rPr>
            </w:pPr>
            <w:r>
              <w:rPr>
                <w:sz w:val="20"/>
              </w:rPr>
              <w:t>188</w:t>
            </w:r>
          </w:p>
        </w:tc>
        <w:tc>
          <w:tcPr>
            <w:tcW w:w="4320" w:type="dxa"/>
          </w:tcPr>
          <w:p w:rsidR="00954DED" w:rsidRDefault="00954DED">
            <w:pPr>
              <w:spacing w:before="60" w:after="60"/>
              <w:rPr>
                <w:sz w:val="20"/>
              </w:rPr>
            </w:pPr>
            <w:r>
              <w:rPr>
                <w:sz w:val="20"/>
              </w:rPr>
              <w:t>New Code for Enrollment Status</w:t>
            </w:r>
          </w:p>
        </w:tc>
        <w:tc>
          <w:tcPr>
            <w:tcW w:w="739" w:type="dxa"/>
          </w:tcPr>
          <w:p w:rsidR="00954DED" w:rsidRDefault="00954DED">
            <w:pPr>
              <w:spacing w:before="60" w:after="60"/>
              <w:jc w:val="center"/>
              <w:rPr>
                <w:sz w:val="20"/>
              </w:rPr>
            </w:pPr>
            <w:r>
              <w:rPr>
                <w:sz w:val="20"/>
              </w:rPr>
              <w:t>139</w:t>
            </w:r>
          </w:p>
        </w:tc>
        <w:tc>
          <w:tcPr>
            <w:tcW w:w="646" w:type="dxa"/>
          </w:tcPr>
          <w:p w:rsidR="00954DED" w:rsidRDefault="00954DED">
            <w:pPr>
              <w:spacing w:before="60" w:after="60"/>
              <w:jc w:val="center"/>
              <w:rPr>
                <w:sz w:val="20"/>
              </w:rPr>
            </w:pPr>
            <w:r>
              <w:rPr>
                <w:sz w:val="20"/>
              </w:rPr>
              <w:t>139</w:t>
            </w:r>
          </w:p>
        </w:tc>
        <w:tc>
          <w:tcPr>
            <w:tcW w:w="2845" w:type="dxa"/>
          </w:tcPr>
          <w:p w:rsidR="00954DED" w:rsidRDefault="00954DED">
            <w:pPr>
              <w:spacing w:before="60" w:after="60"/>
              <w:rPr>
                <w:sz w:val="20"/>
              </w:rPr>
            </w:pPr>
            <w:r>
              <w:rPr>
                <w:sz w:val="20"/>
              </w:rPr>
              <w:t>Enrollment Status</w:t>
            </w:r>
          </w:p>
        </w:tc>
      </w:tr>
      <w:tr w:rsidR="00954DED">
        <w:tc>
          <w:tcPr>
            <w:tcW w:w="900" w:type="dxa"/>
          </w:tcPr>
          <w:p w:rsidR="00954DED" w:rsidRDefault="00954DED">
            <w:pPr>
              <w:spacing w:before="60" w:after="60"/>
              <w:jc w:val="center"/>
              <w:rPr>
                <w:sz w:val="20"/>
              </w:rPr>
            </w:pPr>
            <w:r>
              <w:rPr>
                <w:sz w:val="20"/>
              </w:rPr>
              <w:t>187</w:t>
            </w:r>
          </w:p>
        </w:tc>
        <w:tc>
          <w:tcPr>
            <w:tcW w:w="4320" w:type="dxa"/>
          </w:tcPr>
          <w:p w:rsidR="00954DED" w:rsidRDefault="00954DED">
            <w:pPr>
              <w:spacing w:before="60" w:after="60"/>
              <w:rPr>
                <w:sz w:val="20"/>
              </w:rPr>
            </w:pPr>
            <w:r>
              <w:rPr>
                <w:sz w:val="20"/>
              </w:rPr>
              <w:t>New Date Enrollment Status Effective</w:t>
            </w:r>
          </w:p>
        </w:tc>
        <w:tc>
          <w:tcPr>
            <w:tcW w:w="739" w:type="dxa"/>
          </w:tcPr>
          <w:p w:rsidR="00954DED" w:rsidRDefault="00954DED">
            <w:pPr>
              <w:spacing w:before="60" w:after="60"/>
              <w:jc w:val="center"/>
              <w:rPr>
                <w:sz w:val="20"/>
              </w:rPr>
            </w:pPr>
            <w:r>
              <w:rPr>
                <w:sz w:val="20"/>
              </w:rPr>
              <w:t>131</w:t>
            </w:r>
          </w:p>
        </w:tc>
        <w:tc>
          <w:tcPr>
            <w:tcW w:w="646" w:type="dxa"/>
          </w:tcPr>
          <w:p w:rsidR="00954DED" w:rsidRDefault="00954DED">
            <w:pPr>
              <w:spacing w:before="60" w:after="60"/>
              <w:jc w:val="center"/>
              <w:rPr>
                <w:sz w:val="20"/>
              </w:rPr>
            </w:pPr>
            <w:r>
              <w:rPr>
                <w:sz w:val="20"/>
              </w:rPr>
              <w:t>138</w:t>
            </w:r>
          </w:p>
        </w:tc>
        <w:tc>
          <w:tcPr>
            <w:tcW w:w="2845" w:type="dxa"/>
          </w:tcPr>
          <w:p w:rsidR="00954DED" w:rsidRDefault="00954DED">
            <w:pPr>
              <w:spacing w:before="60" w:after="60"/>
              <w:rPr>
                <w:sz w:val="20"/>
              </w:rPr>
            </w:pPr>
            <w:r>
              <w:rPr>
                <w:sz w:val="20"/>
              </w:rPr>
              <w:t>Enrollment Status</w:t>
            </w:r>
          </w:p>
        </w:tc>
      </w:tr>
      <w:tr w:rsidR="00954DED">
        <w:tc>
          <w:tcPr>
            <w:tcW w:w="900" w:type="dxa"/>
          </w:tcPr>
          <w:p w:rsidR="00954DED" w:rsidRDefault="00954DED">
            <w:pPr>
              <w:spacing w:before="60" w:after="60"/>
              <w:jc w:val="center"/>
              <w:rPr>
                <w:sz w:val="20"/>
              </w:rPr>
            </w:pPr>
            <w:r>
              <w:rPr>
                <w:sz w:val="20"/>
              </w:rPr>
              <w:t>197</w:t>
            </w:r>
          </w:p>
        </w:tc>
        <w:tc>
          <w:tcPr>
            <w:tcW w:w="4320" w:type="dxa"/>
          </w:tcPr>
          <w:p w:rsidR="00954DED" w:rsidRDefault="00954DED">
            <w:pPr>
              <w:spacing w:before="60" w:after="60"/>
              <w:rPr>
                <w:sz w:val="20"/>
              </w:rPr>
            </w:pPr>
            <w:r>
              <w:rPr>
                <w:sz w:val="20"/>
              </w:rPr>
              <w:t xml:space="preserve">Old Code for </w:t>
            </w:r>
            <w:smartTag w:uri="urn:schemas-microsoft-com:office:smarttags" w:element="place">
              <w:smartTag w:uri="urn:schemas-microsoft-com:office:smarttags" w:element="PlaceName">
                <w:r>
                  <w:rPr>
                    <w:sz w:val="20"/>
                  </w:rPr>
                  <w:t>Current</w:t>
                </w:r>
              </w:smartTag>
              <w:r>
                <w:rPr>
                  <w:sz w:val="20"/>
                </w:rPr>
                <w:t xml:space="preserve"> </w:t>
              </w:r>
              <w:smartTag w:uri="urn:schemas-microsoft-com:office:smarttags" w:element="PlaceType">
                <w:r>
                  <w:rPr>
                    <w:sz w:val="20"/>
                  </w:rPr>
                  <w:t>School</w:t>
                </w:r>
              </w:smartTag>
            </w:smartTag>
          </w:p>
        </w:tc>
        <w:tc>
          <w:tcPr>
            <w:tcW w:w="739" w:type="dxa"/>
          </w:tcPr>
          <w:p w:rsidR="00954DED" w:rsidRDefault="00954DED">
            <w:pPr>
              <w:spacing w:before="60" w:after="60"/>
              <w:jc w:val="center"/>
              <w:rPr>
                <w:sz w:val="20"/>
              </w:rPr>
            </w:pPr>
            <w:r>
              <w:rPr>
                <w:sz w:val="20"/>
              </w:rPr>
              <w:t>107</w:t>
            </w:r>
          </w:p>
        </w:tc>
        <w:tc>
          <w:tcPr>
            <w:tcW w:w="646" w:type="dxa"/>
          </w:tcPr>
          <w:p w:rsidR="00954DED" w:rsidRDefault="00954DED">
            <w:pPr>
              <w:spacing w:before="60" w:after="60"/>
              <w:jc w:val="center"/>
              <w:rPr>
                <w:sz w:val="20"/>
              </w:rPr>
            </w:pPr>
            <w:r>
              <w:rPr>
                <w:sz w:val="20"/>
              </w:rPr>
              <w:t>114</w:t>
            </w:r>
          </w:p>
        </w:tc>
        <w:tc>
          <w:tcPr>
            <w:tcW w:w="2845" w:type="dxa"/>
          </w:tcPr>
          <w:p w:rsidR="00954DED" w:rsidRDefault="00954DED">
            <w:pPr>
              <w:spacing w:before="60" w:after="60"/>
              <w:rPr>
                <w:sz w:val="20"/>
              </w:rPr>
            </w:pPr>
            <w:r>
              <w:rPr>
                <w:sz w:val="20"/>
              </w:rPr>
              <w:t>Enrollment Status</w:t>
            </w:r>
          </w:p>
        </w:tc>
      </w:tr>
      <w:tr w:rsidR="00954DED">
        <w:tc>
          <w:tcPr>
            <w:tcW w:w="900" w:type="dxa"/>
          </w:tcPr>
          <w:p w:rsidR="00954DED" w:rsidRDefault="00954DED">
            <w:pPr>
              <w:spacing w:before="60" w:after="60"/>
              <w:jc w:val="center"/>
              <w:rPr>
                <w:sz w:val="20"/>
              </w:rPr>
            </w:pPr>
            <w:r>
              <w:rPr>
                <w:sz w:val="20"/>
              </w:rPr>
              <w:t>186</w:t>
            </w:r>
          </w:p>
        </w:tc>
        <w:tc>
          <w:tcPr>
            <w:tcW w:w="4320" w:type="dxa"/>
          </w:tcPr>
          <w:p w:rsidR="00954DED" w:rsidRDefault="00954DED">
            <w:pPr>
              <w:spacing w:before="60" w:after="60"/>
              <w:rPr>
                <w:sz w:val="20"/>
              </w:rPr>
            </w:pPr>
            <w:r>
              <w:rPr>
                <w:sz w:val="20"/>
              </w:rPr>
              <w:t>Old Date Enrollment Status Effective</w:t>
            </w:r>
          </w:p>
        </w:tc>
        <w:tc>
          <w:tcPr>
            <w:tcW w:w="739" w:type="dxa"/>
          </w:tcPr>
          <w:p w:rsidR="00954DED" w:rsidRDefault="00954DED">
            <w:pPr>
              <w:spacing w:before="60" w:after="60"/>
              <w:jc w:val="center"/>
              <w:rPr>
                <w:sz w:val="20"/>
              </w:rPr>
            </w:pPr>
            <w:r>
              <w:rPr>
                <w:sz w:val="20"/>
              </w:rPr>
              <w:t>123</w:t>
            </w:r>
          </w:p>
        </w:tc>
        <w:tc>
          <w:tcPr>
            <w:tcW w:w="646" w:type="dxa"/>
          </w:tcPr>
          <w:p w:rsidR="00954DED" w:rsidRDefault="00954DED">
            <w:pPr>
              <w:spacing w:before="60" w:after="60"/>
              <w:jc w:val="center"/>
              <w:rPr>
                <w:sz w:val="20"/>
              </w:rPr>
            </w:pPr>
            <w:r>
              <w:rPr>
                <w:sz w:val="20"/>
              </w:rPr>
              <w:t>130</w:t>
            </w:r>
          </w:p>
        </w:tc>
        <w:tc>
          <w:tcPr>
            <w:tcW w:w="2845" w:type="dxa"/>
          </w:tcPr>
          <w:p w:rsidR="00954DED" w:rsidRDefault="00954DED">
            <w:pPr>
              <w:spacing w:before="60" w:after="60"/>
              <w:rPr>
                <w:sz w:val="20"/>
              </w:rPr>
            </w:pPr>
            <w:r>
              <w:rPr>
                <w:sz w:val="20"/>
              </w:rPr>
              <w:t>Enrollment Status</w:t>
            </w:r>
          </w:p>
        </w:tc>
      </w:tr>
      <w:tr w:rsidR="00954DED">
        <w:tc>
          <w:tcPr>
            <w:tcW w:w="900" w:type="dxa"/>
          </w:tcPr>
          <w:p w:rsidR="00954DED" w:rsidRDefault="00954DED">
            <w:pPr>
              <w:spacing w:before="60" w:after="60"/>
              <w:jc w:val="center"/>
              <w:rPr>
                <w:sz w:val="20"/>
              </w:rPr>
            </w:pPr>
            <w:r>
              <w:rPr>
                <w:sz w:val="20"/>
              </w:rPr>
              <w:t>174</w:t>
            </w:r>
          </w:p>
        </w:tc>
        <w:tc>
          <w:tcPr>
            <w:tcW w:w="4320" w:type="dxa"/>
          </w:tcPr>
          <w:p w:rsidR="00954DED" w:rsidRDefault="00954DED">
            <w:pPr>
              <w:spacing w:before="60" w:after="60"/>
              <w:rPr>
                <w:sz w:val="20"/>
              </w:rPr>
            </w:pPr>
            <w:r>
              <w:rPr>
                <w:sz w:val="20"/>
              </w:rPr>
              <w:t>New Code for Current Holder Lender</w:t>
            </w:r>
          </w:p>
        </w:tc>
        <w:tc>
          <w:tcPr>
            <w:tcW w:w="739" w:type="dxa"/>
          </w:tcPr>
          <w:p w:rsidR="00954DED" w:rsidRDefault="00954DED">
            <w:pPr>
              <w:spacing w:before="60" w:after="60"/>
              <w:jc w:val="center"/>
              <w:rPr>
                <w:sz w:val="20"/>
              </w:rPr>
            </w:pPr>
            <w:r>
              <w:rPr>
                <w:sz w:val="20"/>
              </w:rPr>
              <w:t>180</w:t>
            </w:r>
          </w:p>
        </w:tc>
        <w:tc>
          <w:tcPr>
            <w:tcW w:w="646" w:type="dxa"/>
          </w:tcPr>
          <w:p w:rsidR="00954DED" w:rsidRDefault="00954DED">
            <w:pPr>
              <w:spacing w:before="60" w:after="60"/>
              <w:jc w:val="center"/>
              <w:rPr>
                <w:sz w:val="20"/>
              </w:rPr>
            </w:pPr>
            <w:r>
              <w:rPr>
                <w:sz w:val="20"/>
              </w:rPr>
              <w:t>185</w:t>
            </w:r>
          </w:p>
        </w:tc>
        <w:tc>
          <w:tcPr>
            <w:tcW w:w="2845" w:type="dxa"/>
          </w:tcPr>
          <w:p w:rsidR="00954DED" w:rsidRDefault="00954DED">
            <w:pPr>
              <w:spacing w:before="60" w:after="60"/>
              <w:rPr>
                <w:sz w:val="20"/>
              </w:rPr>
            </w:pPr>
            <w:r>
              <w:rPr>
                <w:sz w:val="20"/>
              </w:rPr>
              <w:t>Holder Lender</w:t>
            </w:r>
          </w:p>
        </w:tc>
      </w:tr>
      <w:tr w:rsidR="00954DED">
        <w:tc>
          <w:tcPr>
            <w:tcW w:w="900" w:type="dxa"/>
          </w:tcPr>
          <w:p w:rsidR="00954DED" w:rsidRDefault="00954DED">
            <w:pPr>
              <w:spacing w:before="60" w:after="60"/>
              <w:jc w:val="center"/>
              <w:rPr>
                <w:sz w:val="20"/>
              </w:rPr>
            </w:pPr>
            <w:r>
              <w:rPr>
                <w:sz w:val="20"/>
              </w:rPr>
              <w:t>190</w:t>
            </w:r>
          </w:p>
        </w:tc>
        <w:tc>
          <w:tcPr>
            <w:tcW w:w="4320" w:type="dxa"/>
          </w:tcPr>
          <w:p w:rsidR="00954DED" w:rsidRDefault="00954DED">
            <w:pPr>
              <w:spacing w:before="60" w:after="60"/>
              <w:rPr>
                <w:sz w:val="20"/>
              </w:rPr>
            </w:pPr>
            <w:r>
              <w:rPr>
                <w:sz w:val="20"/>
              </w:rPr>
              <w:t>New Date Loan Sold</w:t>
            </w:r>
          </w:p>
        </w:tc>
        <w:tc>
          <w:tcPr>
            <w:tcW w:w="739" w:type="dxa"/>
          </w:tcPr>
          <w:p w:rsidR="00954DED" w:rsidRDefault="00954DED">
            <w:pPr>
              <w:spacing w:before="60" w:after="60"/>
              <w:jc w:val="center"/>
              <w:rPr>
                <w:sz w:val="20"/>
              </w:rPr>
            </w:pPr>
            <w:r>
              <w:rPr>
                <w:sz w:val="20"/>
              </w:rPr>
              <w:t>186</w:t>
            </w:r>
          </w:p>
        </w:tc>
        <w:tc>
          <w:tcPr>
            <w:tcW w:w="646" w:type="dxa"/>
          </w:tcPr>
          <w:p w:rsidR="00954DED" w:rsidRDefault="00954DED">
            <w:pPr>
              <w:spacing w:before="60" w:after="60"/>
              <w:jc w:val="center"/>
              <w:rPr>
                <w:sz w:val="20"/>
              </w:rPr>
            </w:pPr>
            <w:r>
              <w:rPr>
                <w:sz w:val="20"/>
              </w:rPr>
              <w:t>193</w:t>
            </w:r>
          </w:p>
        </w:tc>
        <w:tc>
          <w:tcPr>
            <w:tcW w:w="2845" w:type="dxa"/>
          </w:tcPr>
          <w:p w:rsidR="00954DED" w:rsidRDefault="00954DED">
            <w:pPr>
              <w:spacing w:before="60" w:after="60"/>
              <w:rPr>
                <w:sz w:val="20"/>
              </w:rPr>
            </w:pPr>
            <w:r>
              <w:rPr>
                <w:sz w:val="20"/>
              </w:rPr>
              <w:t>Holder Lender</w:t>
            </w:r>
          </w:p>
        </w:tc>
      </w:tr>
      <w:tr w:rsidR="00954DED">
        <w:tc>
          <w:tcPr>
            <w:tcW w:w="900" w:type="dxa"/>
          </w:tcPr>
          <w:p w:rsidR="00954DED" w:rsidRDefault="00954DED">
            <w:pPr>
              <w:spacing w:before="60" w:after="60"/>
              <w:jc w:val="center"/>
              <w:rPr>
                <w:sz w:val="20"/>
              </w:rPr>
            </w:pPr>
            <w:r>
              <w:rPr>
                <w:sz w:val="20"/>
              </w:rPr>
              <w:t>195</w:t>
            </w:r>
          </w:p>
        </w:tc>
        <w:tc>
          <w:tcPr>
            <w:tcW w:w="4320" w:type="dxa"/>
          </w:tcPr>
          <w:p w:rsidR="00954DED" w:rsidRDefault="00954DED">
            <w:pPr>
              <w:spacing w:before="60" w:after="60"/>
              <w:rPr>
                <w:sz w:val="20"/>
              </w:rPr>
            </w:pPr>
            <w:r>
              <w:rPr>
                <w:sz w:val="20"/>
              </w:rPr>
              <w:t>Old Code for Current Holder Lender</w:t>
            </w:r>
          </w:p>
        </w:tc>
        <w:tc>
          <w:tcPr>
            <w:tcW w:w="739" w:type="dxa"/>
          </w:tcPr>
          <w:p w:rsidR="00954DED" w:rsidRDefault="00954DED">
            <w:pPr>
              <w:spacing w:before="60" w:after="60"/>
              <w:jc w:val="center"/>
              <w:rPr>
                <w:sz w:val="20"/>
              </w:rPr>
            </w:pPr>
            <w:r>
              <w:rPr>
                <w:sz w:val="20"/>
              </w:rPr>
              <w:t>166</w:t>
            </w:r>
          </w:p>
        </w:tc>
        <w:tc>
          <w:tcPr>
            <w:tcW w:w="646" w:type="dxa"/>
          </w:tcPr>
          <w:p w:rsidR="00954DED" w:rsidRDefault="00954DED">
            <w:pPr>
              <w:spacing w:before="60" w:after="60"/>
              <w:jc w:val="center"/>
              <w:rPr>
                <w:sz w:val="20"/>
              </w:rPr>
            </w:pPr>
            <w:r>
              <w:rPr>
                <w:sz w:val="20"/>
              </w:rPr>
              <w:t>171</w:t>
            </w:r>
          </w:p>
        </w:tc>
        <w:tc>
          <w:tcPr>
            <w:tcW w:w="2845" w:type="dxa"/>
          </w:tcPr>
          <w:p w:rsidR="00954DED" w:rsidRDefault="00954DED">
            <w:pPr>
              <w:spacing w:before="60" w:after="60"/>
              <w:rPr>
                <w:sz w:val="20"/>
              </w:rPr>
            </w:pPr>
            <w:r>
              <w:rPr>
                <w:sz w:val="20"/>
              </w:rPr>
              <w:t>Holder Lender</w:t>
            </w:r>
          </w:p>
        </w:tc>
      </w:tr>
      <w:tr w:rsidR="00954DED">
        <w:tc>
          <w:tcPr>
            <w:tcW w:w="900" w:type="dxa"/>
          </w:tcPr>
          <w:p w:rsidR="00954DED" w:rsidRDefault="00954DED">
            <w:pPr>
              <w:spacing w:before="60" w:after="60"/>
              <w:jc w:val="center"/>
              <w:rPr>
                <w:sz w:val="20"/>
              </w:rPr>
            </w:pPr>
            <w:r>
              <w:rPr>
                <w:sz w:val="20"/>
              </w:rPr>
              <w:t>189</w:t>
            </w:r>
          </w:p>
        </w:tc>
        <w:tc>
          <w:tcPr>
            <w:tcW w:w="4320" w:type="dxa"/>
          </w:tcPr>
          <w:p w:rsidR="00954DED" w:rsidRDefault="00954DED">
            <w:pPr>
              <w:spacing w:before="60" w:after="60"/>
              <w:rPr>
                <w:sz w:val="20"/>
              </w:rPr>
            </w:pPr>
            <w:r>
              <w:rPr>
                <w:sz w:val="20"/>
              </w:rPr>
              <w:t>Old Date Loan Sold</w:t>
            </w:r>
          </w:p>
        </w:tc>
        <w:tc>
          <w:tcPr>
            <w:tcW w:w="739" w:type="dxa"/>
          </w:tcPr>
          <w:p w:rsidR="00954DED" w:rsidRDefault="00954DED">
            <w:pPr>
              <w:spacing w:before="60" w:after="60"/>
              <w:jc w:val="center"/>
              <w:rPr>
                <w:sz w:val="20"/>
              </w:rPr>
            </w:pPr>
            <w:r>
              <w:rPr>
                <w:sz w:val="20"/>
              </w:rPr>
              <w:t>172</w:t>
            </w:r>
          </w:p>
        </w:tc>
        <w:tc>
          <w:tcPr>
            <w:tcW w:w="646" w:type="dxa"/>
          </w:tcPr>
          <w:p w:rsidR="00954DED" w:rsidRDefault="00954DED">
            <w:pPr>
              <w:spacing w:before="60" w:after="60"/>
              <w:jc w:val="center"/>
              <w:rPr>
                <w:sz w:val="20"/>
              </w:rPr>
            </w:pPr>
            <w:r>
              <w:rPr>
                <w:sz w:val="20"/>
              </w:rPr>
              <w:t>179</w:t>
            </w:r>
          </w:p>
        </w:tc>
        <w:tc>
          <w:tcPr>
            <w:tcW w:w="2845" w:type="dxa"/>
          </w:tcPr>
          <w:p w:rsidR="00954DED" w:rsidRDefault="00954DED">
            <w:pPr>
              <w:spacing w:before="60" w:after="60"/>
              <w:rPr>
                <w:sz w:val="20"/>
              </w:rPr>
            </w:pPr>
            <w:r>
              <w:rPr>
                <w:sz w:val="20"/>
              </w:rPr>
              <w:t>Holder Lender</w:t>
            </w:r>
          </w:p>
        </w:tc>
      </w:tr>
      <w:tr w:rsidR="00954DED">
        <w:tc>
          <w:tcPr>
            <w:tcW w:w="900" w:type="dxa"/>
          </w:tcPr>
          <w:p w:rsidR="00954DED" w:rsidRDefault="00954DED">
            <w:pPr>
              <w:spacing w:before="60" w:after="60"/>
              <w:jc w:val="center"/>
              <w:rPr>
                <w:sz w:val="20"/>
              </w:rPr>
            </w:pPr>
            <w:r>
              <w:rPr>
                <w:sz w:val="20"/>
              </w:rPr>
              <w:t>178</w:t>
            </w:r>
          </w:p>
        </w:tc>
        <w:tc>
          <w:tcPr>
            <w:tcW w:w="4320" w:type="dxa"/>
          </w:tcPr>
          <w:p w:rsidR="00954DED" w:rsidRDefault="00954DED">
            <w:pPr>
              <w:spacing w:before="60" w:after="60"/>
              <w:rPr>
                <w:sz w:val="20"/>
              </w:rPr>
            </w:pPr>
            <w:r>
              <w:rPr>
                <w:sz w:val="20"/>
              </w:rPr>
              <w:t>New Claim Reason for Lender Claim</w:t>
            </w:r>
          </w:p>
        </w:tc>
        <w:tc>
          <w:tcPr>
            <w:tcW w:w="739" w:type="dxa"/>
          </w:tcPr>
          <w:p w:rsidR="00954DED" w:rsidRDefault="00954DED">
            <w:pPr>
              <w:spacing w:before="60" w:after="60"/>
              <w:jc w:val="center"/>
              <w:rPr>
                <w:sz w:val="20"/>
              </w:rPr>
            </w:pPr>
            <w:r>
              <w:rPr>
                <w:sz w:val="20"/>
              </w:rPr>
              <w:t>210</w:t>
            </w:r>
          </w:p>
        </w:tc>
        <w:tc>
          <w:tcPr>
            <w:tcW w:w="646" w:type="dxa"/>
          </w:tcPr>
          <w:p w:rsidR="00954DED" w:rsidRDefault="00954DED">
            <w:pPr>
              <w:spacing w:before="60" w:after="60"/>
              <w:jc w:val="center"/>
              <w:rPr>
                <w:sz w:val="20"/>
              </w:rPr>
            </w:pPr>
            <w:r>
              <w:rPr>
                <w:sz w:val="20"/>
              </w:rPr>
              <w:t>211</w:t>
            </w:r>
          </w:p>
        </w:tc>
        <w:tc>
          <w:tcPr>
            <w:tcW w:w="2845" w:type="dxa"/>
          </w:tcPr>
          <w:p w:rsidR="00954DED" w:rsidRDefault="00954DED">
            <w:pPr>
              <w:spacing w:before="60" w:after="60"/>
              <w:rPr>
                <w:sz w:val="20"/>
              </w:rPr>
            </w:pPr>
            <w:r>
              <w:rPr>
                <w:sz w:val="20"/>
              </w:rPr>
              <w:t>Insurance Claim Payment</w:t>
            </w:r>
          </w:p>
        </w:tc>
      </w:tr>
      <w:tr w:rsidR="00954DED">
        <w:tc>
          <w:tcPr>
            <w:tcW w:w="900" w:type="dxa"/>
          </w:tcPr>
          <w:p w:rsidR="00954DED" w:rsidRDefault="00954DED">
            <w:pPr>
              <w:spacing w:before="60" w:after="60"/>
              <w:jc w:val="center"/>
              <w:rPr>
                <w:sz w:val="20"/>
              </w:rPr>
            </w:pPr>
            <w:r>
              <w:rPr>
                <w:sz w:val="20"/>
              </w:rPr>
              <w:t>176</w:t>
            </w:r>
          </w:p>
        </w:tc>
        <w:tc>
          <w:tcPr>
            <w:tcW w:w="4320" w:type="dxa"/>
          </w:tcPr>
          <w:p w:rsidR="00954DED" w:rsidRDefault="00954DED">
            <w:pPr>
              <w:spacing w:before="60" w:after="60"/>
              <w:rPr>
                <w:sz w:val="20"/>
              </w:rPr>
            </w:pPr>
            <w:r>
              <w:rPr>
                <w:sz w:val="20"/>
              </w:rPr>
              <w:t>New Date Claim Paid</w:t>
            </w:r>
          </w:p>
        </w:tc>
        <w:tc>
          <w:tcPr>
            <w:tcW w:w="739" w:type="dxa"/>
          </w:tcPr>
          <w:p w:rsidR="00954DED" w:rsidRDefault="00954DED">
            <w:pPr>
              <w:spacing w:before="60" w:after="60"/>
              <w:jc w:val="center"/>
              <w:rPr>
                <w:sz w:val="20"/>
              </w:rPr>
            </w:pPr>
            <w:r>
              <w:rPr>
                <w:sz w:val="20"/>
              </w:rPr>
              <w:t>202</w:t>
            </w:r>
          </w:p>
        </w:tc>
        <w:tc>
          <w:tcPr>
            <w:tcW w:w="646" w:type="dxa"/>
          </w:tcPr>
          <w:p w:rsidR="00954DED" w:rsidRDefault="00954DED">
            <w:pPr>
              <w:spacing w:before="60" w:after="60"/>
              <w:jc w:val="center"/>
              <w:rPr>
                <w:sz w:val="20"/>
              </w:rPr>
            </w:pPr>
            <w:r>
              <w:rPr>
                <w:sz w:val="20"/>
              </w:rPr>
              <w:t>209</w:t>
            </w:r>
          </w:p>
        </w:tc>
        <w:tc>
          <w:tcPr>
            <w:tcW w:w="2845" w:type="dxa"/>
          </w:tcPr>
          <w:p w:rsidR="00954DED" w:rsidRDefault="00954DED">
            <w:pPr>
              <w:spacing w:before="60" w:after="60"/>
              <w:rPr>
                <w:sz w:val="20"/>
              </w:rPr>
            </w:pPr>
            <w:r>
              <w:rPr>
                <w:sz w:val="20"/>
              </w:rPr>
              <w:t>Insurance Claim Payment</w:t>
            </w:r>
          </w:p>
        </w:tc>
      </w:tr>
      <w:tr w:rsidR="00954DED">
        <w:tc>
          <w:tcPr>
            <w:tcW w:w="900" w:type="dxa"/>
          </w:tcPr>
          <w:p w:rsidR="00954DED" w:rsidRDefault="00954DED">
            <w:pPr>
              <w:spacing w:before="60" w:after="60"/>
              <w:jc w:val="center"/>
              <w:rPr>
                <w:sz w:val="20"/>
              </w:rPr>
            </w:pPr>
            <w:r>
              <w:rPr>
                <w:sz w:val="20"/>
              </w:rPr>
              <w:t>183</w:t>
            </w:r>
          </w:p>
        </w:tc>
        <w:tc>
          <w:tcPr>
            <w:tcW w:w="4320" w:type="dxa"/>
          </w:tcPr>
          <w:p w:rsidR="00954DED" w:rsidRDefault="00954DED">
            <w:pPr>
              <w:spacing w:before="60" w:after="60"/>
              <w:rPr>
                <w:sz w:val="20"/>
              </w:rPr>
            </w:pPr>
            <w:r>
              <w:rPr>
                <w:sz w:val="20"/>
              </w:rPr>
              <w:t>Old Date Claim Paid</w:t>
            </w:r>
          </w:p>
        </w:tc>
        <w:tc>
          <w:tcPr>
            <w:tcW w:w="739" w:type="dxa"/>
          </w:tcPr>
          <w:p w:rsidR="00954DED" w:rsidRDefault="00954DED">
            <w:pPr>
              <w:spacing w:before="60" w:after="60"/>
              <w:jc w:val="center"/>
              <w:rPr>
                <w:sz w:val="20"/>
              </w:rPr>
            </w:pPr>
            <w:r>
              <w:rPr>
                <w:sz w:val="20"/>
              </w:rPr>
              <w:t>194</w:t>
            </w:r>
          </w:p>
        </w:tc>
        <w:tc>
          <w:tcPr>
            <w:tcW w:w="646" w:type="dxa"/>
          </w:tcPr>
          <w:p w:rsidR="00954DED" w:rsidRDefault="00954DED">
            <w:pPr>
              <w:spacing w:before="60" w:after="60"/>
              <w:jc w:val="center"/>
              <w:rPr>
                <w:sz w:val="20"/>
              </w:rPr>
            </w:pPr>
            <w:r>
              <w:rPr>
                <w:sz w:val="20"/>
              </w:rPr>
              <w:t>201</w:t>
            </w:r>
          </w:p>
        </w:tc>
        <w:tc>
          <w:tcPr>
            <w:tcW w:w="2845" w:type="dxa"/>
          </w:tcPr>
          <w:p w:rsidR="00954DED" w:rsidRDefault="00954DED">
            <w:pPr>
              <w:spacing w:before="60" w:after="60"/>
              <w:rPr>
                <w:sz w:val="20"/>
              </w:rPr>
            </w:pPr>
            <w:r>
              <w:rPr>
                <w:sz w:val="20"/>
              </w:rPr>
              <w:t>Insurance Claim Payment</w:t>
            </w:r>
          </w:p>
        </w:tc>
      </w:tr>
      <w:tr w:rsidR="00954DED">
        <w:tc>
          <w:tcPr>
            <w:tcW w:w="900" w:type="dxa"/>
          </w:tcPr>
          <w:p w:rsidR="00954DED" w:rsidRDefault="00954DED">
            <w:pPr>
              <w:spacing w:before="60" w:after="60"/>
              <w:jc w:val="center"/>
              <w:rPr>
                <w:sz w:val="20"/>
              </w:rPr>
            </w:pPr>
            <w:r>
              <w:rPr>
                <w:sz w:val="20"/>
              </w:rPr>
              <w:t>208</w:t>
            </w:r>
          </w:p>
        </w:tc>
        <w:tc>
          <w:tcPr>
            <w:tcW w:w="4320" w:type="dxa"/>
          </w:tcPr>
          <w:p w:rsidR="00954DED" w:rsidRDefault="00954DED">
            <w:pPr>
              <w:spacing w:before="60" w:after="60"/>
              <w:rPr>
                <w:sz w:val="20"/>
              </w:rPr>
            </w:pPr>
            <w:r>
              <w:rPr>
                <w:sz w:val="20"/>
              </w:rPr>
              <w:t>New Date of Refund on Claims</w:t>
            </w:r>
          </w:p>
        </w:tc>
        <w:tc>
          <w:tcPr>
            <w:tcW w:w="739" w:type="dxa"/>
          </w:tcPr>
          <w:p w:rsidR="00954DED" w:rsidRDefault="00954DED">
            <w:pPr>
              <w:spacing w:before="60" w:after="60"/>
              <w:jc w:val="center"/>
              <w:rPr>
                <w:sz w:val="20"/>
              </w:rPr>
            </w:pPr>
            <w:r>
              <w:rPr>
                <w:sz w:val="20"/>
              </w:rPr>
              <w:t>303</w:t>
            </w:r>
          </w:p>
        </w:tc>
        <w:tc>
          <w:tcPr>
            <w:tcW w:w="646" w:type="dxa"/>
          </w:tcPr>
          <w:p w:rsidR="00954DED" w:rsidRDefault="00954DED">
            <w:pPr>
              <w:spacing w:before="60" w:after="60"/>
              <w:jc w:val="center"/>
              <w:rPr>
                <w:sz w:val="20"/>
              </w:rPr>
            </w:pPr>
            <w:r>
              <w:rPr>
                <w:sz w:val="20"/>
              </w:rPr>
              <w:t>310</w:t>
            </w:r>
          </w:p>
        </w:tc>
        <w:tc>
          <w:tcPr>
            <w:tcW w:w="2845" w:type="dxa"/>
          </w:tcPr>
          <w:p w:rsidR="00954DED" w:rsidRDefault="00954DED">
            <w:pPr>
              <w:spacing w:before="60" w:after="60"/>
              <w:rPr>
                <w:sz w:val="20"/>
              </w:rPr>
            </w:pPr>
            <w:r>
              <w:rPr>
                <w:sz w:val="20"/>
              </w:rPr>
              <w:t>Insurance Claim Refund</w:t>
            </w:r>
          </w:p>
        </w:tc>
      </w:tr>
      <w:tr w:rsidR="00954DED">
        <w:tc>
          <w:tcPr>
            <w:tcW w:w="900" w:type="dxa"/>
          </w:tcPr>
          <w:p w:rsidR="00954DED" w:rsidRDefault="00954DED">
            <w:pPr>
              <w:spacing w:before="60" w:after="60"/>
              <w:jc w:val="center"/>
              <w:rPr>
                <w:sz w:val="20"/>
              </w:rPr>
            </w:pPr>
            <w:r>
              <w:rPr>
                <w:sz w:val="20"/>
              </w:rPr>
              <w:t>207</w:t>
            </w:r>
          </w:p>
        </w:tc>
        <w:tc>
          <w:tcPr>
            <w:tcW w:w="4320" w:type="dxa"/>
          </w:tcPr>
          <w:p w:rsidR="00954DED" w:rsidRDefault="00954DED">
            <w:pPr>
              <w:spacing w:before="60" w:after="60"/>
              <w:rPr>
                <w:sz w:val="20"/>
              </w:rPr>
            </w:pPr>
            <w:r>
              <w:rPr>
                <w:sz w:val="20"/>
              </w:rPr>
              <w:t>Old Date of Refund on Claims</w:t>
            </w:r>
          </w:p>
        </w:tc>
        <w:tc>
          <w:tcPr>
            <w:tcW w:w="739" w:type="dxa"/>
          </w:tcPr>
          <w:p w:rsidR="00954DED" w:rsidRDefault="00954DED">
            <w:pPr>
              <w:spacing w:before="60" w:after="60"/>
              <w:jc w:val="center"/>
              <w:rPr>
                <w:sz w:val="20"/>
              </w:rPr>
            </w:pPr>
            <w:r>
              <w:rPr>
                <w:sz w:val="20"/>
              </w:rPr>
              <w:t>295</w:t>
            </w:r>
          </w:p>
        </w:tc>
        <w:tc>
          <w:tcPr>
            <w:tcW w:w="646" w:type="dxa"/>
          </w:tcPr>
          <w:p w:rsidR="00954DED" w:rsidRDefault="00954DED">
            <w:pPr>
              <w:spacing w:before="60" w:after="60"/>
              <w:jc w:val="center"/>
              <w:rPr>
                <w:sz w:val="20"/>
              </w:rPr>
            </w:pPr>
            <w:r>
              <w:rPr>
                <w:sz w:val="20"/>
              </w:rPr>
              <w:t>302</w:t>
            </w:r>
          </w:p>
        </w:tc>
        <w:tc>
          <w:tcPr>
            <w:tcW w:w="2845" w:type="dxa"/>
          </w:tcPr>
          <w:p w:rsidR="00954DED" w:rsidRDefault="00954DED">
            <w:pPr>
              <w:spacing w:before="60" w:after="60"/>
              <w:rPr>
                <w:sz w:val="20"/>
              </w:rPr>
            </w:pPr>
            <w:r>
              <w:rPr>
                <w:sz w:val="20"/>
              </w:rPr>
              <w:t>Insurance Claim Refund</w:t>
            </w:r>
          </w:p>
        </w:tc>
      </w:tr>
      <w:tr w:rsidR="00954DED">
        <w:tc>
          <w:tcPr>
            <w:tcW w:w="900" w:type="dxa"/>
          </w:tcPr>
          <w:p w:rsidR="00954DED" w:rsidRDefault="00954DED">
            <w:pPr>
              <w:spacing w:before="60" w:after="60"/>
              <w:jc w:val="center"/>
              <w:rPr>
                <w:sz w:val="20"/>
              </w:rPr>
            </w:pPr>
            <w:r>
              <w:rPr>
                <w:sz w:val="20"/>
              </w:rPr>
              <w:t>200</w:t>
            </w:r>
          </w:p>
        </w:tc>
        <w:tc>
          <w:tcPr>
            <w:tcW w:w="4320" w:type="dxa"/>
          </w:tcPr>
          <w:p w:rsidR="00954DED" w:rsidRDefault="00954DED">
            <w:pPr>
              <w:spacing w:before="60" w:after="60"/>
              <w:rPr>
                <w:sz w:val="20"/>
              </w:rPr>
            </w:pPr>
            <w:r>
              <w:rPr>
                <w:sz w:val="20"/>
              </w:rPr>
              <w:t>New Code for Servicer</w:t>
            </w:r>
          </w:p>
        </w:tc>
        <w:tc>
          <w:tcPr>
            <w:tcW w:w="739" w:type="dxa"/>
          </w:tcPr>
          <w:p w:rsidR="00954DED" w:rsidRDefault="00954DED">
            <w:pPr>
              <w:spacing w:before="60" w:after="60"/>
              <w:jc w:val="center"/>
              <w:rPr>
                <w:sz w:val="20"/>
              </w:rPr>
            </w:pPr>
            <w:r>
              <w:rPr>
                <w:sz w:val="20"/>
              </w:rPr>
              <w:t>250</w:t>
            </w:r>
          </w:p>
        </w:tc>
        <w:tc>
          <w:tcPr>
            <w:tcW w:w="646" w:type="dxa"/>
          </w:tcPr>
          <w:p w:rsidR="00954DED" w:rsidRDefault="00954DED">
            <w:pPr>
              <w:spacing w:before="60" w:after="60"/>
              <w:jc w:val="center"/>
              <w:rPr>
                <w:sz w:val="20"/>
              </w:rPr>
            </w:pPr>
            <w:r>
              <w:rPr>
                <w:sz w:val="20"/>
              </w:rPr>
              <w:t>255</w:t>
            </w:r>
          </w:p>
        </w:tc>
        <w:tc>
          <w:tcPr>
            <w:tcW w:w="2845" w:type="dxa"/>
          </w:tcPr>
          <w:p w:rsidR="00954DED" w:rsidRDefault="00954DED">
            <w:pPr>
              <w:spacing w:before="60" w:after="60"/>
              <w:rPr>
                <w:sz w:val="20"/>
              </w:rPr>
            </w:pPr>
            <w:r>
              <w:rPr>
                <w:sz w:val="20"/>
              </w:rPr>
              <w:t>Lender Servicer</w:t>
            </w:r>
          </w:p>
        </w:tc>
      </w:tr>
      <w:tr w:rsidR="00954DED">
        <w:tc>
          <w:tcPr>
            <w:tcW w:w="900" w:type="dxa"/>
          </w:tcPr>
          <w:p w:rsidR="00954DED" w:rsidRDefault="00954DED">
            <w:pPr>
              <w:spacing w:before="60" w:after="60"/>
              <w:jc w:val="center"/>
              <w:rPr>
                <w:sz w:val="20"/>
              </w:rPr>
            </w:pPr>
            <w:r>
              <w:rPr>
                <w:sz w:val="20"/>
              </w:rPr>
              <w:t>199</w:t>
            </w:r>
          </w:p>
        </w:tc>
        <w:tc>
          <w:tcPr>
            <w:tcW w:w="4320" w:type="dxa"/>
          </w:tcPr>
          <w:p w:rsidR="00954DED" w:rsidRDefault="00954DED">
            <w:pPr>
              <w:spacing w:before="60" w:after="60"/>
              <w:rPr>
                <w:sz w:val="20"/>
              </w:rPr>
            </w:pPr>
            <w:r>
              <w:rPr>
                <w:sz w:val="20"/>
              </w:rPr>
              <w:t>New Date of Servicer Responsibility</w:t>
            </w:r>
          </w:p>
        </w:tc>
        <w:tc>
          <w:tcPr>
            <w:tcW w:w="739" w:type="dxa"/>
          </w:tcPr>
          <w:p w:rsidR="00954DED" w:rsidRDefault="00954DED">
            <w:pPr>
              <w:spacing w:before="60" w:after="60"/>
              <w:jc w:val="center"/>
              <w:rPr>
                <w:sz w:val="20"/>
              </w:rPr>
            </w:pPr>
            <w:r>
              <w:rPr>
                <w:sz w:val="20"/>
              </w:rPr>
              <w:t>242</w:t>
            </w:r>
          </w:p>
        </w:tc>
        <w:tc>
          <w:tcPr>
            <w:tcW w:w="646" w:type="dxa"/>
          </w:tcPr>
          <w:p w:rsidR="00954DED" w:rsidRDefault="00954DED">
            <w:pPr>
              <w:spacing w:before="60" w:after="60"/>
              <w:jc w:val="center"/>
              <w:rPr>
                <w:sz w:val="20"/>
              </w:rPr>
            </w:pPr>
            <w:r>
              <w:rPr>
                <w:sz w:val="20"/>
              </w:rPr>
              <w:t>249</w:t>
            </w:r>
          </w:p>
        </w:tc>
        <w:tc>
          <w:tcPr>
            <w:tcW w:w="2845" w:type="dxa"/>
          </w:tcPr>
          <w:p w:rsidR="00954DED" w:rsidRDefault="00954DED">
            <w:pPr>
              <w:spacing w:before="60" w:after="60"/>
              <w:rPr>
                <w:sz w:val="20"/>
              </w:rPr>
            </w:pPr>
            <w:r>
              <w:rPr>
                <w:sz w:val="20"/>
              </w:rPr>
              <w:t>Lender Servicer</w:t>
            </w:r>
          </w:p>
        </w:tc>
      </w:tr>
      <w:tr w:rsidR="00954DED">
        <w:tc>
          <w:tcPr>
            <w:tcW w:w="900" w:type="dxa"/>
          </w:tcPr>
          <w:p w:rsidR="00954DED" w:rsidRDefault="00954DED">
            <w:pPr>
              <w:spacing w:before="60" w:after="60"/>
              <w:jc w:val="center"/>
              <w:rPr>
                <w:sz w:val="20"/>
              </w:rPr>
            </w:pPr>
            <w:r>
              <w:rPr>
                <w:sz w:val="20"/>
              </w:rPr>
              <w:t>191</w:t>
            </w:r>
          </w:p>
        </w:tc>
        <w:tc>
          <w:tcPr>
            <w:tcW w:w="4320" w:type="dxa"/>
          </w:tcPr>
          <w:p w:rsidR="00954DED" w:rsidRDefault="00954DED">
            <w:pPr>
              <w:spacing w:before="60" w:after="60"/>
              <w:rPr>
                <w:sz w:val="20"/>
              </w:rPr>
            </w:pPr>
            <w:r>
              <w:rPr>
                <w:sz w:val="20"/>
              </w:rPr>
              <w:t>Old Code for Servicer</w:t>
            </w:r>
          </w:p>
        </w:tc>
        <w:tc>
          <w:tcPr>
            <w:tcW w:w="739" w:type="dxa"/>
          </w:tcPr>
          <w:p w:rsidR="00954DED" w:rsidRDefault="00954DED">
            <w:pPr>
              <w:spacing w:before="60" w:after="60"/>
              <w:jc w:val="center"/>
              <w:rPr>
                <w:sz w:val="20"/>
              </w:rPr>
            </w:pPr>
            <w:r>
              <w:rPr>
                <w:sz w:val="20"/>
              </w:rPr>
              <w:t>236</w:t>
            </w:r>
          </w:p>
        </w:tc>
        <w:tc>
          <w:tcPr>
            <w:tcW w:w="646" w:type="dxa"/>
          </w:tcPr>
          <w:p w:rsidR="00954DED" w:rsidRDefault="00954DED">
            <w:pPr>
              <w:spacing w:before="60" w:after="60"/>
              <w:jc w:val="center"/>
              <w:rPr>
                <w:sz w:val="20"/>
              </w:rPr>
            </w:pPr>
            <w:r>
              <w:rPr>
                <w:sz w:val="20"/>
              </w:rPr>
              <w:t>241</w:t>
            </w:r>
          </w:p>
        </w:tc>
        <w:tc>
          <w:tcPr>
            <w:tcW w:w="2845" w:type="dxa"/>
          </w:tcPr>
          <w:p w:rsidR="00954DED" w:rsidRDefault="00954DED">
            <w:pPr>
              <w:spacing w:before="60" w:after="60"/>
              <w:rPr>
                <w:sz w:val="20"/>
              </w:rPr>
            </w:pPr>
            <w:r>
              <w:rPr>
                <w:sz w:val="20"/>
              </w:rPr>
              <w:t>Lender Servicer</w:t>
            </w:r>
          </w:p>
        </w:tc>
      </w:tr>
      <w:tr w:rsidR="00954DED">
        <w:tc>
          <w:tcPr>
            <w:tcW w:w="900" w:type="dxa"/>
          </w:tcPr>
          <w:p w:rsidR="00954DED" w:rsidRDefault="00954DED">
            <w:pPr>
              <w:spacing w:before="60" w:after="60"/>
              <w:jc w:val="center"/>
              <w:rPr>
                <w:sz w:val="20"/>
              </w:rPr>
            </w:pPr>
            <w:r>
              <w:rPr>
                <w:sz w:val="20"/>
              </w:rPr>
              <w:t>179</w:t>
            </w:r>
          </w:p>
        </w:tc>
        <w:tc>
          <w:tcPr>
            <w:tcW w:w="4320" w:type="dxa"/>
          </w:tcPr>
          <w:p w:rsidR="00954DED" w:rsidRDefault="00954DED">
            <w:pPr>
              <w:spacing w:before="60" w:after="60"/>
              <w:rPr>
                <w:sz w:val="20"/>
              </w:rPr>
            </w:pPr>
            <w:r>
              <w:rPr>
                <w:sz w:val="20"/>
              </w:rPr>
              <w:t>Old Date of Servicer Responsibility</w:t>
            </w:r>
          </w:p>
        </w:tc>
        <w:tc>
          <w:tcPr>
            <w:tcW w:w="739" w:type="dxa"/>
          </w:tcPr>
          <w:p w:rsidR="00954DED" w:rsidRDefault="00954DED">
            <w:pPr>
              <w:spacing w:before="60" w:after="60"/>
              <w:jc w:val="center"/>
              <w:rPr>
                <w:sz w:val="20"/>
              </w:rPr>
            </w:pPr>
            <w:r>
              <w:rPr>
                <w:sz w:val="20"/>
              </w:rPr>
              <w:t>228</w:t>
            </w:r>
          </w:p>
        </w:tc>
        <w:tc>
          <w:tcPr>
            <w:tcW w:w="646" w:type="dxa"/>
          </w:tcPr>
          <w:p w:rsidR="00954DED" w:rsidRDefault="00954DED">
            <w:pPr>
              <w:spacing w:before="60" w:after="60"/>
              <w:jc w:val="center"/>
              <w:rPr>
                <w:sz w:val="20"/>
              </w:rPr>
            </w:pPr>
            <w:r>
              <w:rPr>
                <w:sz w:val="20"/>
              </w:rPr>
              <w:t>235</w:t>
            </w:r>
          </w:p>
        </w:tc>
        <w:tc>
          <w:tcPr>
            <w:tcW w:w="2845" w:type="dxa"/>
          </w:tcPr>
          <w:p w:rsidR="00954DED" w:rsidRDefault="00954DED">
            <w:pPr>
              <w:spacing w:before="60" w:after="60"/>
              <w:rPr>
                <w:sz w:val="20"/>
              </w:rPr>
            </w:pPr>
            <w:r>
              <w:rPr>
                <w:sz w:val="20"/>
              </w:rPr>
              <w:t>Lender Servicer</w:t>
            </w:r>
          </w:p>
        </w:tc>
      </w:tr>
      <w:tr w:rsidR="00954DED">
        <w:tc>
          <w:tcPr>
            <w:tcW w:w="900" w:type="dxa"/>
          </w:tcPr>
          <w:p w:rsidR="00954DED" w:rsidRDefault="00954DED">
            <w:pPr>
              <w:spacing w:before="60" w:after="60"/>
              <w:jc w:val="center"/>
              <w:rPr>
                <w:sz w:val="20"/>
              </w:rPr>
            </w:pPr>
            <w:r>
              <w:rPr>
                <w:sz w:val="20"/>
              </w:rPr>
              <w:lastRenderedPageBreak/>
              <w:t>202</w:t>
            </w:r>
          </w:p>
        </w:tc>
        <w:tc>
          <w:tcPr>
            <w:tcW w:w="4320" w:type="dxa"/>
          </w:tcPr>
          <w:p w:rsidR="00954DED" w:rsidRDefault="00954DED">
            <w:pPr>
              <w:spacing w:before="60" w:after="60"/>
              <w:rPr>
                <w:sz w:val="20"/>
              </w:rPr>
            </w:pPr>
            <w:r>
              <w:rPr>
                <w:sz w:val="20"/>
              </w:rPr>
              <w:t>New Amount Repurchased</w:t>
            </w:r>
          </w:p>
        </w:tc>
        <w:tc>
          <w:tcPr>
            <w:tcW w:w="739" w:type="dxa"/>
          </w:tcPr>
          <w:p w:rsidR="00954DED" w:rsidRDefault="00954DED">
            <w:pPr>
              <w:spacing w:before="60" w:after="60"/>
              <w:jc w:val="center"/>
              <w:rPr>
                <w:sz w:val="20"/>
              </w:rPr>
            </w:pPr>
            <w:r>
              <w:rPr>
                <w:sz w:val="20"/>
              </w:rPr>
              <w:t>273</w:t>
            </w:r>
          </w:p>
        </w:tc>
        <w:tc>
          <w:tcPr>
            <w:tcW w:w="646" w:type="dxa"/>
          </w:tcPr>
          <w:p w:rsidR="00954DED" w:rsidRDefault="00954DED">
            <w:pPr>
              <w:spacing w:before="60" w:after="60"/>
              <w:jc w:val="center"/>
              <w:rPr>
                <w:sz w:val="20"/>
              </w:rPr>
            </w:pPr>
            <w:r>
              <w:rPr>
                <w:sz w:val="20"/>
              </w:rPr>
              <w:t>278</w:t>
            </w:r>
          </w:p>
        </w:tc>
        <w:tc>
          <w:tcPr>
            <w:tcW w:w="2845" w:type="dxa"/>
          </w:tcPr>
          <w:p w:rsidR="00954DED" w:rsidRDefault="00954DED">
            <w:pPr>
              <w:spacing w:before="60" w:after="60"/>
              <w:rPr>
                <w:sz w:val="20"/>
              </w:rPr>
            </w:pPr>
            <w:r>
              <w:rPr>
                <w:sz w:val="20"/>
              </w:rPr>
              <w:t>Loan Repurchase</w:t>
            </w:r>
          </w:p>
        </w:tc>
      </w:tr>
      <w:tr w:rsidR="00954DED">
        <w:tc>
          <w:tcPr>
            <w:tcW w:w="900" w:type="dxa"/>
          </w:tcPr>
          <w:p w:rsidR="00954DED" w:rsidRDefault="00954DED">
            <w:pPr>
              <w:spacing w:before="60" w:after="60"/>
              <w:jc w:val="center"/>
              <w:rPr>
                <w:sz w:val="20"/>
              </w:rPr>
            </w:pPr>
            <w:r>
              <w:rPr>
                <w:sz w:val="20"/>
              </w:rPr>
              <w:t>201</w:t>
            </w:r>
          </w:p>
        </w:tc>
        <w:tc>
          <w:tcPr>
            <w:tcW w:w="4320" w:type="dxa"/>
          </w:tcPr>
          <w:p w:rsidR="00954DED" w:rsidRDefault="00954DED">
            <w:pPr>
              <w:spacing w:before="60" w:after="60"/>
              <w:rPr>
                <w:sz w:val="20"/>
              </w:rPr>
            </w:pPr>
            <w:r>
              <w:rPr>
                <w:sz w:val="20"/>
              </w:rPr>
              <w:t>New Date Repurchased</w:t>
            </w:r>
          </w:p>
        </w:tc>
        <w:tc>
          <w:tcPr>
            <w:tcW w:w="739" w:type="dxa"/>
          </w:tcPr>
          <w:p w:rsidR="00954DED" w:rsidRDefault="00954DED">
            <w:pPr>
              <w:spacing w:before="60" w:after="60"/>
              <w:jc w:val="center"/>
              <w:rPr>
                <w:sz w:val="20"/>
              </w:rPr>
            </w:pPr>
            <w:r>
              <w:rPr>
                <w:sz w:val="20"/>
              </w:rPr>
              <w:t>265</w:t>
            </w:r>
          </w:p>
        </w:tc>
        <w:tc>
          <w:tcPr>
            <w:tcW w:w="646" w:type="dxa"/>
          </w:tcPr>
          <w:p w:rsidR="00954DED" w:rsidRDefault="00954DED">
            <w:pPr>
              <w:spacing w:before="60" w:after="60"/>
              <w:jc w:val="center"/>
              <w:rPr>
                <w:sz w:val="20"/>
              </w:rPr>
            </w:pPr>
            <w:r>
              <w:rPr>
                <w:sz w:val="20"/>
              </w:rPr>
              <w:t>272</w:t>
            </w:r>
          </w:p>
        </w:tc>
        <w:tc>
          <w:tcPr>
            <w:tcW w:w="2845" w:type="dxa"/>
          </w:tcPr>
          <w:p w:rsidR="00954DED" w:rsidRDefault="00954DED">
            <w:pPr>
              <w:spacing w:before="60" w:after="60"/>
              <w:rPr>
                <w:sz w:val="20"/>
              </w:rPr>
            </w:pPr>
            <w:r>
              <w:rPr>
                <w:sz w:val="20"/>
              </w:rPr>
              <w:t>Loan Repurchase</w:t>
            </w:r>
          </w:p>
        </w:tc>
      </w:tr>
      <w:tr w:rsidR="00954DED">
        <w:tc>
          <w:tcPr>
            <w:tcW w:w="900" w:type="dxa"/>
            <w:tcBorders>
              <w:bottom w:val="nil"/>
            </w:tcBorders>
          </w:tcPr>
          <w:p w:rsidR="00954DED" w:rsidRDefault="00954DED">
            <w:pPr>
              <w:spacing w:before="60" w:after="60"/>
              <w:jc w:val="center"/>
              <w:rPr>
                <w:sz w:val="20"/>
              </w:rPr>
            </w:pPr>
            <w:r>
              <w:rPr>
                <w:sz w:val="20"/>
              </w:rPr>
              <w:t>182</w:t>
            </w:r>
          </w:p>
        </w:tc>
        <w:tc>
          <w:tcPr>
            <w:tcW w:w="4320" w:type="dxa"/>
            <w:tcBorders>
              <w:bottom w:val="nil"/>
            </w:tcBorders>
          </w:tcPr>
          <w:p w:rsidR="00954DED" w:rsidRDefault="00954DED">
            <w:pPr>
              <w:spacing w:before="60" w:after="60"/>
              <w:rPr>
                <w:sz w:val="20"/>
              </w:rPr>
            </w:pPr>
            <w:r>
              <w:rPr>
                <w:sz w:val="20"/>
              </w:rPr>
              <w:t>New Indicator of Rehabilitated Loan</w:t>
            </w:r>
          </w:p>
        </w:tc>
        <w:tc>
          <w:tcPr>
            <w:tcW w:w="739" w:type="dxa"/>
            <w:tcBorders>
              <w:bottom w:val="nil"/>
            </w:tcBorders>
          </w:tcPr>
          <w:p w:rsidR="00954DED" w:rsidRDefault="00954DED">
            <w:pPr>
              <w:spacing w:before="60" w:after="60"/>
              <w:jc w:val="center"/>
              <w:rPr>
                <w:sz w:val="20"/>
              </w:rPr>
            </w:pPr>
            <w:r>
              <w:rPr>
                <w:sz w:val="20"/>
              </w:rPr>
              <w:t>264</w:t>
            </w:r>
          </w:p>
        </w:tc>
        <w:tc>
          <w:tcPr>
            <w:tcW w:w="646" w:type="dxa"/>
            <w:tcBorders>
              <w:bottom w:val="nil"/>
            </w:tcBorders>
          </w:tcPr>
          <w:p w:rsidR="00954DED" w:rsidRDefault="00954DED">
            <w:pPr>
              <w:spacing w:before="60" w:after="60"/>
              <w:jc w:val="center"/>
              <w:rPr>
                <w:sz w:val="20"/>
              </w:rPr>
            </w:pPr>
            <w:r>
              <w:rPr>
                <w:sz w:val="20"/>
              </w:rPr>
              <w:t>264</w:t>
            </w:r>
          </w:p>
        </w:tc>
        <w:tc>
          <w:tcPr>
            <w:tcW w:w="2845" w:type="dxa"/>
            <w:tcBorders>
              <w:bottom w:val="nil"/>
            </w:tcBorders>
          </w:tcPr>
          <w:p w:rsidR="00954DED" w:rsidRDefault="00954DED">
            <w:pPr>
              <w:spacing w:before="60" w:after="60"/>
              <w:rPr>
                <w:sz w:val="20"/>
              </w:rPr>
            </w:pPr>
            <w:r>
              <w:rPr>
                <w:sz w:val="20"/>
              </w:rPr>
              <w:t>Loan Repurchase</w:t>
            </w:r>
          </w:p>
        </w:tc>
      </w:tr>
      <w:tr w:rsidR="00954DED">
        <w:tc>
          <w:tcPr>
            <w:tcW w:w="900" w:type="dxa"/>
            <w:tcBorders>
              <w:top w:val="single" w:sz="6" w:space="0" w:color="auto"/>
              <w:bottom w:val="single" w:sz="4" w:space="0" w:color="auto"/>
            </w:tcBorders>
          </w:tcPr>
          <w:p w:rsidR="00954DED" w:rsidRDefault="00954DED">
            <w:pPr>
              <w:spacing w:before="60" w:after="60"/>
              <w:jc w:val="center"/>
              <w:rPr>
                <w:sz w:val="20"/>
              </w:rPr>
            </w:pPr>
            <w:r>
              <w:rPr>
                <w:sz w:val="20"/>
              </w:rPr>
              <w:t>185</w:t>
            </w:r>
          </w:p>
        </w:tc>
        <w:tc>
          <w:tcPr>
            <w:tcW w:w="4320" w:type="dxa"/>
            <w:tcBorders>
              <w:top w:val="single" w:sz="6" w:space="0" w:color="auto"/>
              <w:bottom w:val="single" w:sz="4" w:space="0" w:color="auto"/>
            </w:tcBorders>
          </w:tcPr>
          <w:p w:rsidR="00954DED" w:rsidRDefault="00954DED">
            <w:pPr>
              <w:spacing w:before="60" w:after="60"/>
              <w:rPr>
                <w:sz w:val="20"/>
              </w:rPr>
            </w:pPr>
            <w:r>
              <w:rPr>
                <w:sz w:val="20"/>
              </w:rPr>
              <w:t>Old Date Repurchased</w:t>
            </w:r>
          </w:p>
        </w:tc>
        <w:tc>
          <w:tcPr>
            <w:tcW w:w="739" w:type="dxa"/>
            <w:tcBorders>
              <w:top w:val="single" w:sz="6" w:space="0" w:color="auto"/>
              <w:bottom w:val="single" w:sz="4" w:space="0" w:color="auto"/>
            </w:tcBorders>
          </w:tcPr>
          <w:p w:rsidR="00954DED" w:rsidRDefault="00954DED">
            <w:pPr>
              <w:spacing w:before="60" w:after="60"/>
              <w:jc w:val="center"/>
              <w:rPr>
                <w:sz w:val="20"/>
              </w:rPr>
            </w:pPr>
            <w:r>
              <w:rPr>
                <w:sz w:val="20"/>
              </w:rPr>
              <w:t>256</w:t>
            </w:r>
          </w:p>
        </w:tc>
        <w:tc>
          <w:tcPr>
            <w:tcW w:w="646" w:type="dxa"/>
            <w:tcBorders>
              <w:top w:val="single" w:sz="6" w:space="0" w:color="auto"/>
              <w:bottom w:val="single" w:sz="4" w:space="0" w:color="auto"/>
            </w:tcBorders>
          </w:tcPr>
          <w:p w:rsidR="00954DED" w:rsidRDefault="00954DED">
            <w:pPr>
              <w:spacing w:before="60" w:after="60"/>
              <w:jc w:val="center"/>
              <w:rPr>
                <w:sz w:val="20"/>
              </w:rPr>
            </w:pPr>
            <w:r>
              <w:rPr>
                <w:sz w:val="20"/>
              </w:rPr>
              <w:t>263</w:t>
            </w:r>
          </w:p>
        </w:tc>
        <w:tc>
          <w:tcPr>
            <w:tcW w:w="2845" w:type="dxa"/>
            <w:tcBorders>
              <w:top w:val="single" w:sz="6" w:space="0" w:color="auto"/>
              <w:bottom w:val="single" w:sz="4" w:space="0" w:color="auto"/>
            </w:tcBorders>
          </w:tcPr>
          <w:p w:rsidR="00954DED" w:rsidRDefault="00954DED">
            <w:pPr>
              <w:spacing w:before="60" w:after="60"/>
              <w:rPr>
                <w:sz w:val="20"/>
              </w:rPr>
            </w:pPr>
            <w:r>
              <w:rPr>
                <w:sz w:val="20"/>
              </w:rPr>
              <w:t>Loan Repurchase</w:t>
            </w:r>
          </w:p>
        </w:tc>
      </w:tr>
      <w:tr w:rsidR="00954DED">
        <w:tc>
          <w:tcPr>
            <w:tcW w:w="900" w:type="dxa"/>
            <w:tcBorders>
              <w:top w:val="nil"/>
            </w:tcBorders>
          </w:tcPr>
          <w:p w:rsidR="00954DED" w:rsidRDefault="00954DED">
            <w:pPr>
              <w:spacing w:before="60" w:after="60"/>
              <w:jc w:val="center"/>
              <w:rPr>
                <w:sz w:val="20"/>
              </w:rPr>
            </w:pPr>
            <w:r>
              <w:rPr>
                <w:sz w:val="20"/>
              </w:rPr>
              <w:t>164</w:t>
            </w:r>
          </w:p>
        </w:tc>
        <w:tc>
          <w:tcPr>
            <w:tcW w:w="4320" w:type="dxa"/>
            <w:tcBorders>
              <w:top w:val="nil"/>
            </w:tcBorders>
          </w:tcPr>
          <w:p w:rsidR="00954DED" w:rsidRDefault="00954DED">
            <w:pPr>
              <w:spacing w:before="60" w:after="60"/>
              <w:rPr>
                <w:sz w:val="20"/>
              </w:rPr>
            </w:pPr>
            <w:r>
              <w:rPr>
                <w:sz w:val="20"/>
              </w:rPr>
              <w:t>New Code for Loan Status</w:t>
            </w:r>
          </w:p>
        </w:tc>
        <w:tc>
          <w:tcPr>
            <w:tcW w:w="739" w:type="dxa"/>
            <w:tcBorders>
              <w:top w:val="nil"/>
            </w:tcBorders>
          </w:tcPr>
          <w:p w:rsidR="00954DED" w:rsidRDefault="00954DED">
            <w:pPr>
              <w:spacing w:before="60" w:after="60"/>
              <w:jc w:val="center"/>
              <w:rPr>
                <w:sz w:val="20"/>
              </w:rPr>
            </w:pPr>
            <w:r>
              <w:rPr>
                <w:sz w:val="20"/>
              </w:rPr>
              <w:t>79</w:t>
            </w:r>
          </w:p>
        </w:tc>
        <w:tc>
          <w:tcPr>
            <w:tcW w:w="646" w:type="dxa"/>
            <w:tcBorders>
              <w:top w:val="nil"/>
            </w:tcBorders>
          </w:tcPr>
          <w:p w:rsidR="00954DED" w:rsidRDefault="00954DED">
            <w:pPr>
              <w:spacing w:before="60" w:after="60"/>
              <w:jc w:val="center"/>
              <w:rPr>
                <w:sz w:val="20"/>
              </w:rPr>
            </w:pPr>
            <w:r>
              <w:rPr>
                <w:sz w:val="20"/>
              </w:rPr>
              <w:t>80</w:t>
            </w:r>
          </w:p>
        </w:tc>
        <w:tc>
          <w:tcPr>
            <w:tcW w:w="2845" w:type="dxa"/>
            <w:tcBorders>
              <w:top w:val="nil"/>
            </w:tcBorders>
          </w:tcPr>
          <w:p w:rsidR="00954DED" w:rsidRDefault="00954DED">
            <w:pPr>
              <w:spacing w:before="60" w:after="60"/>
              <w:rPr>
                <w:sz w:val="20"/>
              </w:rPr>
            </w:pPr>
            <w:r>
              <w:rPr>
                <w:sz w:val="20"/>
              </w:rPr>
              <w:t>Loan Status</w:t>
            </w:r>
          </w:p>
        </w:tc>
      </w:tr>
      <w:tr w:rsidR="00954DED">
        <w:tc>
          <w:tcPr>
            <w:tcW w:w="900" w:type="dxa"/>
          </w:tcPr>
          <w:p w:rsidR="00954DED" w:rsidRDefault="00954DED">
            <w:pPr>
              <w:spacing w:before="60" w:after="60"/>
              <w:jc w:val="center"/>
              <w:rPr>
                <w:sz w:val="20"/>
              </w:rPr>
            </w:pPr>
            <w:r>
              <w:rPr>
                <w:sz w:val="20"/>
              </w:rPr>
              <w:t>163</w:t>
            </w:r>
          </w:p>
        </w:tc>
        <w:tc>
          <w:tcPr>
            <w:tcW w:w="4320" w:type="dxa"/>
          </w:tcPr>
          <w:p w:rsidR="00954DED" w:rsidRDefault="00954DED">
            <w:pPr>
              <w:spacing w:before="60" w:after="60"/>
              <w:rPr>
                <w:sz w:val="20"/>
              </w:rPr>
            </w:pPr>
            <w:r>
              <w:rPr>
                <w:sz w:val="20"/>
              </w:rPr>
              <w:t>New Date of Loan Status</w:t>
            </w:r>
          </w:p>
        </w:tc>
        <w:tc>
          <w:tcPr>
            <w:tcW w:w="739" w:type="dxa"/>
          </w:tcPr>
          <w:p w:rsidR="00954DED" w:rsidRDefault="00954DED">
            <w:pPr>
              <w:spacing w:before="60" w:after="60"/>
              <w:jc w:val="center"/>
              <w:rPr>
                <w:sz w:val="20"/>
              </w:rPr>
            </w:pPr>
            <w:r>
              <w:rPr>
                <w:sz w:val="20"/>
              </w:rPr>
              <w:t>71</w:t>
            </w:r>
          </w:p>
        </w:tc>
        <w:tc>
          <w:tcPr>
            <w:tcW w:w="646" w:type="dxa"/>
          </w:tcPr>
          <w:p w:rsidR="00954DED" w:rsidRDefault="00954DED">
            <w:pPr>
              <w:spacing w:before="60" w:after="60"/>
              <w:jc w:val="center"/>
              <w:rPr>
                <w:sz w:val="20"/>
              </w:rPr>
            </w:pPr>
            <w:r>
              <w:rPr>
                <w:sz w:val="20"/>
              </w:rPr>
              <w:t>78</w:t>
            </w:r>
          </w:p>
        </w:tc>
        <w:tc>
          <w:tcPr>
            <w:tcW w:w="2845" w:type="dxa"/>
          </w:tcPr>
          <w:p w:rsidR="00954DED" w:rsidRDefault="00954DED">
            <w:pPr>
              <w:spacing w:before="60" w:after="60"/>
              <w:rPr>
                <w:sz w:val="20"/>
              </w:rPr>
            </w:pPr>
            <w:r>
              <w:rPr>
                <w:sz w:val="20"/>
              </w:rPr>
              <w:t>Loan Status</w:t>
            </w:r>
          </w:p>
        </w:tc>
      </w:tr>
      <w:tr w:rsidR="00954DED">
        <w:tc>
          <w:tcPr>
            <w:tcW w:w="900" w:type="dxa"/>
          </w:tcPr>
          <w:p w:rsidR="00954DED" w:rsidRDefault="00954DED">
            <w:pPr>
              <w:spacing w:before="60" w:after="60"/>
              <w:jc w:val="center"/>
              <w:rPr>
                <w:sz w:val="20"/>
              </w:rPr>
            </w:pPr>
            <w:r>
              <w:rPr>
                <w:sz w:val="20"/>
              </w:rPr>
              <w:t>162</w:t>
            </w:r>
          </w:p>
        </w:tc>
        <w:tc>
          <w:tcPr>
            <w:tcW w:w="4320" w:type="dxa"/>
          </w:tcPr>
          <w:p w:rsidR="00954DED" w:rsidRDefault="00954DED">
            <w:pPr>
              <w:spacing w:before="60" w:after="60"/>
              <w:rPr>
                <w:sz w:val="20"/>
              </w:rPr>
            </w:pPr>
            <w:r>
              <w:rPr>
                <w:sz w:val="20"/>
              </w:rPr>
              <w:t>Old Date of Loan Status</w:t>
            </w:r>
          </w:p>
        </w:tc>
        <w:tc>
          <w:tcPr>
            <w:tcW w:w="739" w:type="dxa"/>
          </w:tcPr>
          <w:p w:rsidR="00954DED" w:rsidRDefault="00954DED">
            <w:pPr>
              <w:spacing w:before="60" w:after="60"/>
              <w:jc w:val="center"/>
              <w:rPr>
                <w:sz w:val="20"/>
              </w:rPr>
            </w:pPr>
            <w:r>
              <w:rPr>
                <w:sz w:val="20"/>
              </w:rPr>
              <w:t>63</w:t>
            </w:r>
          </w:p>
        </w:tc>
        <w:tc>
          <w:tcPr>
            <w:tcW w:w="646" w:type="dxa"/>
          </w:tcPr>
          <w:p w:rsidR="00954DED" w:rsidRDefault="00954DED">
            <w:pPr>
              <w:spacing w:before="60" w:after="60"/>
              <w:jc w:val="center"/>
              <w:rPr>
                <w:sz w:val="20"/>
              </w:rPr>
            </w:pPr>
            <w:r>
              <w:rPr>
                <w:sz w:val="20"/>
              </w:rPr>
              <w:t>70</w:t>
            </w:r>
          </w:p>
        </w:tc>
        <w:tc>
          <w:tcPr>
            <w:tcW w:w="2845" w:type="dxa"/>
          </w:tcPr>
          <w:p w:rsidR="00954DED" w:rsidRDefault="00954DED">
            <w:pPr>
              <w:spacing w:before="60" w:after="60"/>
              <w:rPr>
                <w:sz w:val="20"/>
              </w:rPr>
            </w:pPr>
            <w:r>
              <w:rPr>
                <w:sz w:val="20"/>
              </w:rPr>
              <w:t>Loan Status</w:t>
            </w:r>
          </w:p>
        </w:tc>
      </w:tr>
      <w:tr w:rsidR="00954DED">
        <w:tc>
          <w:tcPr>
            <w:tcW w:w="900" w:type="dxa"/>
          </w:tcPr>
          <w:p w:rsidR="00954DED" w:rsidRDefault="00954DED">
            <w:pPr>
              <w:spacing w:before="60" w:after="60"/>
              <w:jc w:val="center"/>
              <w:rPr>
                <w:sz w:val="20"/>
              </w:rPr>
            </w:pPr>
            <w:r>
              <w:rPr>
                <w:sz w:val="20"/>
              </w:rPr>
              <w:t>181</w:t>
            </w:r>
          </w:p>
        </w:tc>
        <w:tc>
          <w:tcPr>
            <w:tcW w:w="4320" w:type="dxa"/>
          </w:tcPr>
          <w:p w:rsidR="00954DED" w:rsidRDefault="00954DED">
            <w:pPr>
              <w:spacing w:before="60" w:after="60"/>
              <w:rPr>
                <w:sz w:val="20"/>
              </w:rPr>
            </w:pPr>
            <w:r>
              <w:rPr>
                <w:sz w:val="20"/>
              </w:rPr>
              <w:t>New Date Guaranty Transferred</w:t>
            </w:r>
          </w:p>
        </w:tc>
        <w:tc>
          <w:tcPr>
            <w:tcW w:w="739" w:type="dxa"/>
          </w:tcPr>
          <w:p w:rsidR="00954DED" w:rsidRDefault="00954DED">
            <w:pPr>
              <w:spacing w:before="60" w:after="60"/>
              <w:jc w:val="center"/>
              <w:rPr>
                <w:sz w:val="20"/>
              </w:rPr>
            </w:pPr>
            <w:r>
              <w:rPr>
                <w:sz w:val="20"/>
              </w:rPr>
              <w:t>220</w:t>
            </w:r>
          </w:p>
        </w:tc>
        <w:tc>
          <w:tcPr>
            <w:tcW w:w="646" w:type="dxa"/>
          </w:tcPr>
          <w:p w:rsidR="00954DED" w:rsidRDefault="00954DED">
            <w:pPr>
              <w:spacing w:before="60" w:after="60"/>
              <w:jc w:val="center"/>
              <w:rPr>
                <w:sz w:val="20"/>
              </w:rPr>
            </w:pPr>
            <w:r>
              <w:rPr>
                <w:sz w:val="20"/>
              </w:rPr>
              <w:t>227</w:t>
            </w:r>
          </w:p>
        </w:tc>
        <w:tc>
          <w:tcPr>
            <w:tcW w:w="2845" w:type="dxa"/>
          </w:tcPr>
          <w:p w:rsidR="00954DED" w:rsidRDefault="00954DED">
            <w:pPr>
              <w:spacing w:before="60" w:after="60"/>
              <w:rPr>
                <w:sz w:val="20"/>
              </w:rPr>
            </w:pPr>
            <w:r>
              <w:rPr>
                <w:sz w:val="20"/>
              </w:rPr>
              <w:t>Loan Transfer</w:t>
            </w:r>
          </w:p>
        </w:tc>
      </w:tr>
      <w:tr w:rsidR="00954DED">
        <w:tc>
          <w:tcPr>
            <w:tcW w:w="900" w:type="dxa"/>
          </w:tcPr>
          <w:p w:rsidR="00954DED" w:rsidRDefault="00954DED">
            <w:pPr>
              <w:spacing w:before="60" w:after="60"/>
              <w:jc w:val="center"/>
              <w:rPr>
                <w:sz w:val="20"/>
              </w:rPr>
            </w:pPr>
            <w:r>
              <w:rPr>
                <w:sz w:val="20"/>
              </w:rPr>
              <w:t>194</w:t>
            </w:r>
          </w:p>
        </w:tc>
        <w:tc>
          <w:tcPr>
            <w:tcW w:w="4320" w:type="dxa"/>
          </w:tcPr>
          <w:p w:rsidR="00954DED" w:rsidRDefault="00954DED">
            <w:pPr>
              <w:spacing w:before="60" w:after="60"/>
              <w:rPr>
                <w:sz w:val="20"/>
              </w:rPr>
            </w:pPr>
            <w:r>
              <w:rPr>
                <w:sz w:val="20"/>
              </w:rPr>
              <w:t>Old Date Guaranty Transferred</w:t>
            </w:r>
          </w:p>
        </w:tc>
        <w:tc>
          <w:tcPr>
            <w:tcW w:w="739" w:type="dxa"/>
          </w:tcPr>
          <w:p w:rsidR="00954DED" w:rsidRDefault="00954DED">
            <w:pPr>
              <w:spacing w:before="60" w:after="60"/>
              <w:jc w:val="center"/>
              <w:rPr>
                <w:sz w:val="20"/>
              </w:rPr>
            </w:pPr>
            <w:r>
              <w:rPr>
                <w:sz w:val="20"/>
              </w:rPr>
              <w:t>212</w:t>
            </w:r>
          </w:p>
        </w:tc>
        <w:tc>
          <w:tcPr>
            <w:tcW w:w="646" w:type="dxa"/>
          </w:tcPr>
          <w:p w:rsidR="00954DED" w:rsidRDefault="00954DED">
            <w:pPr>
              <w:spacing w:before="60" w:after="60"/>
              <w:jc w:val="center"/>
              <w:rPr>
                <w:sz w:val="20"/>
              </w:rPr>
            </w:pPr>
            <w:r>
              <w:rPr>
                <w:sz w:val="20"/>
              </w:rPr>
              <w:t>219</w:t>
            </w:r>
          </w:p>
        </w:tc>
        <w:tc>
          <w:tcPr>
            <w:tcW w:w="2845" w:type="dxa"/>
          </w:tcPr>
          <w:p w:rsidR="00954DED" w:rsidRDefault="00954DED">
            <w:pPr>
              <w:spacing w:before="60" w:after="60"/>
              <w:rPr>
                <w:sz w:val="20"/>
              </w:rPr>
            </w:pPr>
            <w:r>
              <w:rPr>
                <w:sz w:val="20"/>
              </w:rPr>
              <w:t>Loan Transfer</w:t>
            </w:r>
          </w:p>
        </w:tc>
      </w:tr>
      <w:tr w:rsidR="00954DED">
        <w:tc>
          <w:tcPr>
            <w:tcW w:w="900" w:type="dxa"/>
          </w:tcPr>
          <w:p w:rsidR="00954DED" w:rsidRDefault="00954DED">
            <w:pPr>
              <w:spacing w:before="60" w:after="60"/>
              <w:jc w:val="center"/>
              <w:rPr>
                <w:sz w:val="20"/>
              </w:rPr>
            </w:pPr>
            <w:r>
              <w:rPr>
                <w:sz w:val="20"/>
              </w:rPr>
              <w:t>161</w:t>
            </w:r>
          </w:p>
        </w:tc>
        <w:tc>
          <w:tcPr>
            <w:tcW w:w="4320" w:type="dxa"/>
          </w:tcPr>
          <w:p w:rsidR="00954DED" w:rsidRDefault="00954DED">
            <w:pPr>
              <w:spacing w:before="60" w:after="60"/>
              <w:rPr>
                <w:sz w:val="20"/>
              </w:rPr>
            </w:pPr>
            <w:r>
              <w:rPr>
                <w:sz w:val="20"/>
              </w:rPr>
              <w:t>Action Code</w:t>
            </w:r>
          </w:p>
        </w:tc>
        <w:tc>
          <w:tcPr>
            <w:tcW w:w="739" w:type="dxa"/>
          </w:tcPr>
          <w:p w:rsidR="00954DED" w:rsidRDefault="00954DED">
            <w:pPr>
              <w:spacing w:before="60" w:after="60"/>
              <w:jc w:val="center"/>
              <w:rPr>
                <w:sz w:val="20"/>
              </w:rPr>
            </w:pPr>
            <w:r>
              <w:rPr>
                <w:sz w:val="20"/>
              </w:rPr>
              <w:t>62</w:t>
            </w:r>
          </w:p>
        </w:tc>
        <w:tc>
          <w:tcPr>
            <w:tcW w:w="646" w:type="dxa"/>
          </w:tcPr>
          <w:p w:rsidR="00954DED" w:rsidRDefault="00954DED">
            <w:pPr>
              <w:spacing w:before="60" w:after="60"/>
              <w:jc w:val="center"/>
              <w:rPr>
                <w:sz w:val="20"/>
              </w:rPr>
            </w:pPr>
            <w:r>
              <w:rPr>
                <w:sz w:val="20"/>
              </w:rPr>
              <w:t>62</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151</w:t>
            </w:r>
          </w:p>
        </w:tc>
        <w:tc>
          <w:tcPr>
            <w:tcW w:w="4320" w:type="dxa"/>
          </w:tcPr>
          <w:p w:rsidR="00954DED" w:rsidRDefault="00954DED">
            <w:pPr>
              <w:spacing w:before="60" w:after="60"/>
              <w:rPr>
                <w:sz w:val="20"/>
              </w:rPr>
            </w:pPr>
            <w:r>
              <w:rPr>
                <w:sz w:val="20"/>
              </w:rPr>
              <w:t>Code for Guaranty Agency</w:t>
            </w:r>
          </w:p>
        </w:tc>
        <w:tc>
          <w:tcPr>
            <w:tcW w:w="739" w:type="dxa"/>
          </w:tcPr>
          <w:p w:rsidR="00954DED" w:rsidRDefault="00954DED">
            <w:pPr>
              <w:spacing w:before="60" w:after="60"/>
              <w:jc w:val="center"/>
              <w:rPr>
                <w:sz w:val="20"/>
              </w:rPr>
            </w:pPr>
            <w:r>
              <w:rPr>
                <w:sz w:val="20"/>
              </w:rPr>
              <w:t>1</w:t>
            </w:r>
          </w:p>
        </w:tc>
        <w:tc>
          <w:tcPr>
            <w:tcW w:w="646" w:type="dxa"/>
          </w:tcPr>
          <w:p w:rsidR="00954DED" w:rsidRDefault="00954DED">
            <w:pPr>
              <w:spacing w:before="60" w:after="60"/>
              <w:jc w:val="center"/>
              <w:rPr>
                <w:sz w:val="20"/>
              </w:rPr>
            </w:pPr>
            <w:r>
              <w:rPr>
                <w:sz w:val="20"/>
              </w:rPr>
              <w:t>3</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158</w:t>
            </w:r>
          </w:p>
        </w:tc>
        <w:tc>
          <w:tcPr>
            <w:tcW w:w="4320" w:type="dxa"/>
          </w:tcPr>
          <w:p w:rsidR="00954DED" w:rsidRDefault="00954DED">
            <w:pPr>
              <w:spacing w:before="60" w:after="60"/>
              <w:rPr>
                <w:sz w:val="20"/>
              </w:rPr>
            </w:pPr>
            <w:r>
              <w:rPr>
                <w:sz w:val="20"/>
              </w:rPr>
              <w:t xml:space="preserve">Code for </w:t>
            </w:r>
            <w:smartTag w:uri="urn:schemas-microsoft-com:office:smarttags" w:element="place">
              <w:smartTag w:uri="urn:schemas-microsoft-com:office:smarttags" w:element="PlaceName">
                <w:r>
                  <w:rPr>
                    <w:sz w:val="20"/>
                  </w:rPr>
                  <w:t>Original</w:t>
                </w:r>
              </w:smartTag>
              <w:r>
                <w:rPr>
                  <w:sz w:val="20"/>
                </w:rPr>
                <w:t xml:space="preserve"> </w:t>
              </w:r>
              <w:smartTag w:uri="urn:schemas-microsoft-com:office:smarttags" w:element="PlaceType">
                <w:r>
                  <w:rPr>
                    <w:sz w:val="20"/>
                  </w:rPr>
                  <w:t>School</w:t>
                </w:r>
              </w:smartTag>
            </w:smartTag>
          </w:p>
        </w:tc>
        <w:tc>
          <w:tcPr>
            <w:tcW w:w="739" w:type="dxa"/>
          </w:tcPr>
          <w:p w:rsidR="00954DED" w:rsidRDefault="00954DED">
            <w:pPr>
              <w:spacing w:before="60" w:after="60"/>
              <w:jc w:val="center"/>
              <w:rPr>
                <w:sz w:val="20"/>
              </w:rPr>
            </w:pPr>
            <w:r>
              <w:rPr>
                <w:sz w:val="20"/>
              </w:rPr>
              <w:t>44</w:t>
            </w:r>
          </w:p>
        </w:tc>
        <w:tc>
          <w:tcPr>
            <w:tcW w:w="646" w:type="dxa"/>
          </w:tcPr>
          <w:p w:rsidR="00954DED" w:rsidRDefault="00954DED">
            <w:pPr>
              <w:spacing w:before="60" w:after="60"/>
              <w:jc w:val="center"/>
              <w:rPr>
                <w:sz w:val="20"/>
              </w:rPr>
            </w:pPr>
            <w:r>
              <w:rPr>
                <w:sz w:val="20"/>
              </w:rPr>
              <w:t>51</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192</w:t>
            </w:r>
          </w:p>
        </w:tc>
        <w:tc>
          <w:tcPr>
            <w:tcW w:w="4320" w:type="dxa"/>
          </w:tcPr>
          <w:p w:rsidR="00954DED" w:rsidRDefault="00954DED">
            <w:pPr>
              <w:spacing w:before="60" w:after="60"/>
              <w:rPr>
                <w:sz w:val="20"/>
              </w:rPr>
            </w:pPr>
            <w:r>
              <w:rPr>
                <w:sz w:val="20"/>
              </w:rPr>
              <w:t>Data Provider Identifier</w:t>
            </w:r>
          </w:p>
        </w:tc>
        <w:tc>
          <w:tcPr>
            <w:tcW w:w="739" w:type="dxa"/>
          </w:tcPr>
          <w:p w:rsidR="00954DED" w:rsidRDefault="00954DED">
            <w:pPr>
              <w:spacing w:before="60" w:after="60"/>
              <w:jc w:val="center"/>
              <w:rPr>
                <w:sz w:val="20"/>
              </w:rPr>
            </w:pPr>
            <w:r>
              <w:rPr>
                <w:sz w:val="20"/>
              </w:rPr>
              <w:t>620</w:t>
            </w:r>
          </w:p>
        </w:tc>
        <w:tc>
          <w:tcPr>
            <w:tcW w:w="646" w:type="dxa"/>
          </w:tcPr>
          <w:p w:rsidR="00954DED" w:rsidRDefault="00954DED">
            <w:pPr>
              <w:spacing w:before="60" w:after="60"/>
              <w:jc w:val="center"/>
              <w:rPr>
                <w:sz w:val="20"/>
              </w:rPr>
            </w:pPr>
            <w:r>
              <w:rPr>
                <w:sz w:val="20"/>
              </w:rPr>
              <w:t>640</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156</w:t>
            </w:r>
          </w:p>
        </w:tc>
        <w:tc>
          <w:tcPr>
            <w:tcW w:w="4320" w:type="dxa"/>
          </w:tcPr>
          <w:p w:rsidR="00954DED" w:rsidRDefault="00954DED">
            <w:pPr>
              <w:spacing w:before="60" w:after="60"/>
              <w:rPr>
                <w:sz w:val="20"/>
              </w:rPr>
            </w:pPr>
            <w:r>
              <w:rPr>
                <w:sz w:val="20"/>
              </w:rPr>
              <w:t>Date of Guaranty</w:t>
            </w:r>
          </w:p>
        </w:tc>
        <w:tc>
          <w:tcPr>
            <w:tcW w:w="739" w:type="dxa"/>
          </w:tcPr>
          <w:p w:rsidR="00954DED" w:rsidRDefault="00954DED">
            <w:pPr>
              <w:spacing w:before="60" w:after="60"/>
              <w:jc w:val="center"/>
              <w:rPr>
                <w:sz w:val="20"/>
              </w:rPr>
            </w:pPr>
            <w:r>
              <w:rPr>
                <w:sz w:val="20"/>
              </w:rPr>
              <w:t>35</w:t>
            </w:r>
          </w:p>
        </w:tc>
        <w:tc>
          <w:tcPr>
            <w:tcW w:w="646" w:type="dxa"/>
          </w:tcPr>
          <w:p w:rsidR="00954DED" w:rsidRDefault="00954DED">
            <w:pPr>
              <w:spacing w:before="60" w:after="60"/>
              <w:jc w:val="center"/>
              <w:rPr>
                <w:sz w:val="20"/>
              </w:rPr>
            </w:pPr>
            <w:r>
              <w:rPr>
                <w:sz w:val="20"/>
              </w:rPr>
              <w:t>42</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153</w:t>
            </w:r>
          </w:p>
        </w:tc>
        <w:tc>
          <w:tcPr>
            <w:tcW w:w="4320" w:type="dxa"/>
          </w:tcPr>
          <w:p w:rsidR="00954DED" w:rsidRDefault="00954DED">
            <w:pPr>
              <w:spacing w:before="60" w:after="60"/>
              <w:rPr>
                <w:sz w:val="20"/>
              </w:rPr>
            </w:pPr>
            <w:r>
              <w:rPr>
                <w:sz w:val="20"/>
              </w:rPr>
              <w:t>Date of Student’s Birth</w:t>
            </w:r>
          </w:p>
        </w:tc>
        <w:tc>
          <w:tcPr>
            <w:tcW w:w="739" w:type="dxa"/>
          </w:tcPr>
          <w:p w:rsidR="00954DED" w:rsidRDefault="00954DED">
            <w:pPr>
              <w:spacing w:before="60" w:after="60"/>
              <w:jc w:val="center"/>
              <w:rPr>
                <w:sz w:val="20"/>
              </w:rPr>
            </w:pPr>
            <w:r>
              <w:rPr>
                <w:sz w:val="20"/>
              </w:rPr>
              <w:t>13</w:t>
            </w:r>
          </w:p>
        </w:tc>
        <w:tc>
          <w:tcPr>
            <w:tcW w:w="646" w:type="dxa"/>
          </w:tcPr>
          <w:p w:rsidR="00954DED" w:rsidRDefault="00954DED">
            <w:pPr>
              <w:spacing w:before="60" w:after="60"/>
              <w:jc w:val="center"/>
              <w:rPr>
                <w:sz w:val="20"/>
              </w:rPr>
            </w:pPr>
            <w:r>
              <w:rPr>
                <w:sz w:val="20"/>
              </w:rPr>
              <w:t>20</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N/A</w:t>
            </w:r>
          </w:p>
        </w:tc>
        <w:tc>
          <w:tcPr>
            <w:tcW w:w="4320" w:type="dxa"/>
          </w:tcPr>
          <w:p w:rsidR="00954DED" w:rsidRDefault="00954DED">
            <w:pPr>
              <w:spacing w:before="60" w:after="60"/>
              <w:rPr>
                <w:sz w:val="20"/>
              </w:rPr>
            </w:pPr>
            <w:r>
              <w:rPr>
                <w:sz w:val="20"/>
              </w:rPr>
              <w:t>Filler</w:t>
            </w:r>
          </w:p>
        </w:tc>
        <w:tc>
          <w:tcPr>
            <w:tcW w:w="739" w:type="dxa"/>
          </w:tcPr>
          <w:p w:rsidR="00954DED" w:rsidRDefault="00954DED">
            <w:pPr>
              <w:spacing w:before="60" w:after="60"/>
              <w:jc w:val="center"/>
              <w:rPr>
                <w:sz w:val="20"/>
              </w:rPr>
            </w:pPr>
            <w:r>
              <w:rPr>
                <w:sz w:val="20"/>
              </w:rPr>
              <w:t>431</w:t>
            </w:r>
          </w:p>
        </w:tc>
        <w:tc>
          <w:tcPr>
            <w:tcW w:w="646" w:type="dxa"/>
          </w:tcPr>
          <w:p w:rsidR="00954DED" w:rsidRDefault="00954DED">
            <w:pPr>
              <w:spacing w:before="60" w:after="60"/>
              <w:jc w:val="center"/>
              <w:rPr>
                <w:sz w:val="20"/>
              </w:rPr>
            </w:pPr>
            <w:r>
              <w:rPr>
                <w:sz w:val="20"/>
              </w:rPr>
              <w:t>619</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157</w:t>
            </w:r>
          </w:p>
        </w:tc>
        <w:tc>
          <w:tcPr>
            <w:tcW w:w="4320" w:type="dxa"/>
          </w:tcPr>
          <w:p w:rsidR="00954DED" w:rsidRDefault="00954DED">
            <w:pPr>
              <w:spacing w:before="60" w:after="60"/>
              <w:rPr>
                <w:sz w:val="20"/>
              </w:rPr>
            </w:pPr>
            <w:r>
              <w:rPr>
                <w:sz w:val="20"/>
              </w:rPr>
              <w:t>Indicator of Separate Loan</w:t>
            </w:r>
          </w:p>
        </w:tc>
        <w:tc>
          <w:tcPr>
            <w:tcW w:w="739" w:type="dxa"/>
          </w:tcPr>
          <w:p w:rsidR="00954DED" w:rsidRDefault="00954DED">
            <w:pPr>
              <w:spacing w:before="60" w:after="60"/>
              <w:jc w:val="center"/>
              <w:rPr>
                <w:sz w:val="20"/>
              </w:rPr>
            </w:pPr>
            <w:r>
              <w:rPr>
                <w:sz w:val="20"/>
              </w:rPr>
              <w:t>43</w:t>
            </w:r>
          </w:p>
        </w:tc>
        <w:tc>
          <w:tcPr>
            <w:tcW w:w="646" w:type="dxa"/>
          </w:tcPr>
          <w:p w:rsidR="00954DED" w:rsidRDefault="00954DED">
            <w:pPr>
              <w:spacing w:before="60" w:after="60"/>
              <w:jc w:val="center"/>
              <w:rPr>
                <w:sz w:val="20"/>
              </w:rPr>
            </w:pPr>
            <w:r>
              <w:rPr>
                <w:sz w:val="20"/>
              </w:rPr>
              <w:t>43</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159</w:t>
            </w:r>
          </w:p>
        </w:tc>
        <w:tc>
          <w:tcPr>
            <w:tcW w:w="4320" w:type="dxa"/>
          </w:tcPr>
          <w:p w:rsidR="00954DED" w:rsidRDefault="00954DED">
            <w:pPr>
              <w:spacing w:before="60" w:after="60"/>
              <w:rPr>
                <w:sz w:val="20"/>
              </w:rPr>
            </w:pPr>
            <w:r>
              <w:rPr>
                <w:sz w:val="20"/>
              </w:rPr>
              <w:t>PLUS Borrower’s Social Security Number</w:t>
            </w:r>
          </w:p>
        </w:tc>
        <w:tc>
          <w:tcPr>
            <w:tcW w:w="739" w:type="dxa"/>
          </w:tcPr>
          <w:p w:rsidR="00954DED" w:rsidRDefault="00954DED">
            <w:pPr>
              <w:spacing w:before="60" w:after="60"/>
              <w:jc w:val="center"/>
              <w:rPr>
                <w:sz w:val="20"/>
              </w:rPr>
            </w:pPr>
            <w:r>
              <w:rPr>
                <w:sz w:val="20"/>
              </w:rPr>
              <w:t>52</w:t>
            </w:r>
          </w:p>
        </w:tc>
        <w:tc>
          <w:tcPr>
            <w:tcW w:w="646" w:type="dxa"/>
          </w:tcPr>
          <w:p w:rsidR="00954DED" w:rsidRDefault="00954DED">
            <w:pPr>
              <w:spacing w:before="60" w:after="60"/>
              <w:jc w:val="center"/>
              <w:rPr>
                <w:sz w:val="20"/>
              </w:rPr>
            </w:pPr>
            <w:r>
              <w:rPr>
                <w:sz w:val="20"/>
              </w:rPr>
              <w:t>60</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160</w:t>
            </w:r>
          </w:p>
        </w:tc>
        <w:tc>
          <w:tcPr>
            <w:tcW w:w="4320" w:type="dxa"/>
          </w:tcPr>
          <w:p w:rsidR="00954DED" w:rsidRDefault="00954DED">
            <w:pPr>
              <w:spacing w:before="60" w:after="60"/>
              <w:rPr>
                <w:sz w:val="20"/>
              </w:rPr>
            </w:pPr>
            <w:r>
              <w:rPr>
                <w:sz w:val="20"/>
              </w:rPr>
              <w:t>Record Type Indicator</w:t>
            </w:r>
          </w:p>
        </w:tc>
        <w:tc>
          <w:tcPr>
            <w:tcW w:w="739" w:type="dxa"/>
          </w:tcPr>
          <w:p w:rsidR="00954DED" w:rsidRDefault="00954DED">
            <w:pPr>
              <w:spacing w:before="60" w:after="60"/>
              <w:jc w:val="center"/>
              <w:rPr>
                <w:sz w:val="20"/>
              </w:rPr>
            </w:pPr>
            <w:r>
              <w:rPr>
                <w:sz w:val="20"/>
              </w:rPr>
              <w:t>61</w:t>
            </w:r>
          </w:p>
        </w:tc>
        <w:tc>
          <w:tcPr>
            <w:tcW w:w="646" w:type="dxa"/>
          </w:tcPr>
          <w:p w:rsidR="00954DED" w:rsidRDefault="00954DED">
            <w:pPr>
              <w:spacing w:before="60" w:after="60"/>
              <w:jc w:val="center"/>
              <w:rPr>
                <w:sz w:val="20"/>
              </w:rPr>
            </w:pPr>
            <w:r>
              <w:rPr>
                <w:sz w:val="20"/>
              </w:rPr>
              <w:t>61</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154</w:t>
            </w:r>
          </w:p>
        </w:tc>
        <w:tc>
          <w:tcPr>
            <w:tcW w:w="4320" w:type="dxa"/>
          </w:tcPr>
          <w:p w:rsidR="00954DED" w:rsidRDefault="00954DED">
            <w:pPr>
              <w:spacing w:before="60" w:after="60"/>
              <w:rPr>
                <w:sz w:val="20"/>
              </w:rPr>
            </w:pPr>
            <w:r>
              <w:rPr>
                <w:sz w:val="20"/>
              </w:rPr>
              <w:t>Student’s First Name</w:t>
            </w:r>
          </w:p>
        </w:tc>
        <w:tc>
          <w:tcPr>
            <w:tcW w:w="739" w:type="dxa"/>
          </w:tcPr>
          <w:p w:rsidR="00954DED" w:rsidRDefault="00954DED">
            <w:pPr>
              <w:spacing w:before="60" w:after="60"/>
              <w:jc w:val="center"/>
              <w:rPr>
                <w:sz w:val="20"/>
              </w:rPr>
            </w:pPr>
            <w:r>
              <w:rPr>
                <w:sz w:val="20"/>
              </w:rPr>
              <w:t>21</w:t>
            </w:r>
          </w:p>
        </w:tc>
        <w:tc>
          <w:tcPr>
            <w:tcW w:w="646" w:type="dxa"/>
          </w:tcPr>
          <w:p w:rsidR="00954DED" w:rsidRDefault="00954DED">
            <w:pPr>
              <w:spacing w:before="60" w:after="60"/>
              <w:jc w:val="center"/>
              <w:rPr>
                <w:sz w:val="20"/>
              </w:rPr>
            </w:pPr>
            <w:r>
              <w:rPr>
                <w:sz w:val="20"/>
              </w:rPr>
              <w:t>32</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152</w:t>
            </w:r>
          </w:p>
        </w:tc>
        <w:tc>
          <w:tcPr>
            <w:tcW w:w="4320" w:type="dxa"/>
          </w:tcPr>
          <w:p w:rsidR="00954DED" w:rsidRDefault="00954DED">
            <w:pPr>
              <w:spacing w:before="60" w:after="60"/>
              <w:rPr>
                <w:sz w:val="20"/>
              </w:rPr>
            </w:pPr>
            <w:r>
              <w:rPr>
                <w:sz w:val="20"/>
              </w:rPr>
              <w:t>Student’s Social Security Number</w:t>
            </w:r>
          </w:p>
        </w:tc>
        <w:tc>
          <w:tcPr>
            <w:tcW w:w="739" w:type="dxa"/>
          </w:tcPr>
          <w:p w:rsidR="00954DED" w:rsidRDefault="00954DED">
            <w:pPr>
              <w:spacing w:before="60" w:after="60"/>
              <w:jc w:val="center"/>
              <w:rPr>
                <w:sz w:val="20"/>
              </w:rPr>
            </w:pPr>
            <w:r>
              <w:rPr>
                <w:sz w:val="20"/>
              </w:rPr>
              <w:t>4</w:t>
            </w:r>
          </w:p>
        </w:tc>
        <w:tc>
          <w:tcPr>
            <w:tcW w:w="646" w:type="dxa"/>
          </w:tcPr>
          <w:p w:rsidR="00954DED" w:rsidRDefault="00954DED">
            <w:pPr>
              <w:spacing w:before="60" w:after="60"/>
              <w:jc w:val="center"/>
              <w:rPr>
                <w:sz w:val="20"/>
              </w:rPr>
            </w:pPr>
            <w:r>
              <w:rPr>
                <w:sz w:val="20"/>
              </w:rPr>
              <w:t>12</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155</w:t>
            </w:r>
          </w:p>
        </w:tc>
        <w:tc>
          <w:tcPr>
            <w:tcW w:w="4320" w:type="dxa"/>
          </w:tcPr>
          <w:p w:rsidR="00954DED" w:rsidRDefault="00954DED">
            <w:pPr>
              <w:spacing w:before="60" w:after="60"/>
              <w:rPr>
                <w:sz w:val="20"/>
              </w:rPr>
            </w:pPr>
            <w:r>
              <w:rPr>
                <w:sz w:val="20"/>
              </w:rPr>
              <w:t>Type of Loan</w:t>
            </w:r>
          </w:p>
        </w:tc>
        <w:tc>
          <w:tcPr>
            <w:tcW w:w="739" w:type="dxa"/>
          </w:tcPr>
          <w:p w:rsidR="00954DED" w:rsidRDefault="00954DED">
            <w:pPr>
              <w:spacing w:before="60" w:after="60"/>
              <w:jc w:val="center"/>
              <w:rPr>
                <w:sz w:val="20"/>
              </w:rPr>
            </w:pPr>
            <w:r>
              <w:rPr>
                <w:sz w:val="20"/>
              </w:rPr>
              <w:t>33</w:t>
            </w:r>
          </w:p>
        </w:tc>
        <w:tc>
          <w:tcPr>
            <w:tcW w:w="646" w:type="dxa"/>
          </w:tcPr>
          <w:p w:rsidR="00954DED" w:rsidRDefault="00954DED">
            <w:pPr>
              <w:spacing w:before="60" w:after="60"/>
              <w:jc w:val="center"/>
              <w:rPr>
                <w:sz w:val="20"/>
              </w:rPr>
            </w:pPr>
            <w:r>
              <w:rPr>
                <w:sz w:val="20"/>
              </w:rPr>
              <w:t>34</w:t>
            </w:r>
          </w:p>
        </w:tc>
        <w:tc>
          <w:tcPr>
            <w:tcW w:w="2845" w:type="dxa"/>
          </w:tcPr>
          <w:p w:rsidR="00954DED" w:rsidRDefault="00954DED">
            <w:pPr>
              <w:spacing w:before="60" w:after="60"/>
              <w:rPr>
                <w:sz w:val="20"/>
              </w:rPr>
            </w:pPr>
            <w:r>
              <w:rPr>
                <w:sz w:val="20"/>
              </w:rPr>
              <w:t>N/A</w:t>
            </w:r>
          </w:p>
        </w:tc>
      </w:tr>
      <w:tr w:rsidR="00954DED">
        <w:tc>
          <w:tcPr>
            <w:tcW w:w="900" w:type="dxa"/>
          </w:tcPr>
          <w:p w:rsidR="00954DED" w:rsidRDefault="00954DED">
            <w:pPr>
              <w:spacing w:before="60" w:after="60"/>
              <w:jc w:val="center"/>
              <w:rPr>
                <w:sz w:val="20"/>
              </w:rPr>
            </w:pPr>
            <w:r>
              <w:rPr>
                <w:sz w:val="20"/>
              </w:rPr>
              <w:t>219</w:t>
            </w:r>
          </w:p>
        </w:tc>
        <w:tc>
          <w:tcPr>
            <w:tcW w:w="4320" w:type="dxa"/>
          </w:tcPr>
          <w:p w:rsidR="00954DED" w:rsidRDefault="00954DED">
            <w:pPr>
              <w:spacing w:before="60" w:after="60"/>
              <w:rPr>
                <w:sz w:val="20"/>
              </w:rPr>
            </w:pPr>
            <w:r>
              <w:rPr>
                <w:sz w:val="20"/>
              </w:rPr>
              <w:t>Filler</w:t>
            </w:r>
          </w:p>
        </w:tc>
        <w:tc>
          <w:tcPr>
            <w:tcW w:w="739" w:type="dxa"/>
          </w:tcPr>
          <w:p w:rsidR="00954DED" w:rsidRDefault="00954DED">
            <w:pPr>
              <w:spacing w:before="60" w:after="60"/>
              <w:jc w:val="center"/>
              <w:rPr>
                <w:sz w:val="20"/>
              </w:rPr>
            </w:pPr>
            <w:r>
              <w:rPr>
                <w:sz w:val="20"/>
              </w:rPr>
              <w:t>423</w:t>
            </w:r>
          </w:p>
        </w:tc>
        <w:tc>
          <w:tcPr>
            <w:tcW w:w="646" w:type="dxa"/>
          </w:tcPr>
          <w:p w:rsidR="00954DED" w:rsidRDefault="00954DED">
            <w:pPr>
              <w:spacing w:before="60" w:after="60"/>
              <w:jc w:val="center"/>
              <w:rPr>
                <w:sz w:val="20"/>
              </w:rPr>
            </w:pPr>
            <w:r>
              <w:rPr>
                <w:sz w:val="20"/>
              </w:rPr>
              <w:t>430</w:t>
            </w:r>
          </w:p>
        </w:tc>
        <w:tc>
          <w:tcPr>
            <w:tcW w:w="2845" w:type="dxa"/>
          </w:tcPr>
          <w:p w:rsidR="00954DED" w:rsidRDefault="00954DED">
            <w:pPr>
              <w:spacing w:before="60" w:after="60"/>
              <w:rPr>
                <w:sz w:val="20"/>
              </w:rPr>
            </w:pPr>
            <w:r>
              <w:rPr>
                <w:sz w:val="20"/>
              </w:rPr>
              <w:t>PCA/SPA Request</w:t>
            </w:r>
          </w:p>
        </w:tc>
      </w:tr>
      <w:tr w:rsidR="00954DED">
        <w:tc>
          <w:tcPr>
            <w:tcW w:w="900" w:type="dxa"/>
          </w:tcPr>
          <w:p w:rsidR="00954DED" w:rsidRDefault="00954DED">
            <w:pPr>
              <w:spacing w:before="60" w:after="60"/>
              <w:jc w:val="center"/>
              <w:rPr>
                <w:sz w:val="20"/>
              </w:rPr>
            </w:pPr>
            <w:r>
              <w:rPr>
                <w:sz w:val="20"/>
              </w:rPr>
              <w:t>216</w:t>
            </w:r>
          </w:p>
        </w:tc>
        <w:tc>
          <w:tcPr>
            <w:tcW w:w="4320" w:type="dxa"/>
          </w:tcPr>
          <w:p w:rsidR="00954DED" w:rsidRDefault="00954DED">
            <w:pPr>
              <w:spacing w:before="60" w:after="60"/>
              <w:rPr>
                <w:sz w:val="20"/>
              </w:rPr>
            </w:pPr>
            <w:r>
              <w:rPr>
                <w:sz w:val="20"/>
              </w:rPr>
              <w:t>New Date of Refund to Lender</w:t>
            </w:r>
          </w:p>
        </w:tc>
        <w:tc>
          <w:tcPr>
            <w:tcW w:w="739" w:type="dxa"/>
          </w:tcPr>
          <w:p w:rsidR="00954DED" w:rsidRDefault="00954DED">
            <w:pPr>
              <w:spacing w:before="60" w:after="60"/>
              <w:jc w:val="center"/>
              <w:rPr>
                <w:sz w:val="20"/>
              </w:rPr>
            </w:pPr>
            <w:r>
              <w:rPr>
                <w:sz w:val="20"/>
              </w:rPr>
              <w:t>367</w:t>
            </w:r>
          </w:p>
        </w:tc>
        <w:tc>
          <w:tcPr>
            <w:tcW w:w="646" w:type="dxa"/>
          </w:tcPr>
          <w:p w:rsidR="00954DED" w:rsidRDefault="00954DED">
            <w:pPr>
              <w:spacing w:before="60" w:after="60"/>
              <w:jc w:val="center"/>
              <w:rPr>
                <w:sz w:val="20"/>
              </w:rPr>
            </w:pPr>
            <w:r>
              <w:rPr>
                <w:sz w:val="20"/>
              </w:rPr>
              <w:t>374</w:t>
            </w:r>
          </w:p>
        </w:tc>
        <w:tc>
          <w:tcPr>
            <w:tcW w:w="2845" w:type="dxa"/>
          </w:tcPr>
          <w:p w:rsidR="00954DED" w:rsidRDefault="00954DED">
            <w:pPr>
              <w:spacing w:before="60" w:after="60"/>
              <w:rPr>
                <w:sz w:val="20"/>
              </w:rPr>
            </w:pPr>
            <w:r>
              <w:rPr>
                <w:sz w:val="20"/>
              </w:rPr>
              <w:t>Refund to Lender</w:t>
            </w:r>
          </w:p>
        </w:tc>
      </w:tr>
      <w:tr w:rsidR="00954DED">
        <w:tc>
          <w:tcPr>
            <w:tcW w:w="900" w:type="dxa"/>
          </w:tcPr>
          <w:p w:rsidR="00954DED" w:rsidRDefault="00954DED">
            <w:pPr>
              <w:spacing w:before="60" w:after="60"/>
              <w:jc w:val="center"/>
              <w:rPr>
                <w:sz w:val="20"/>
              </w:rPr>
            </w:pPr>
            <w:r>
              <w:rPr>
                <w:sz w:val="20"/>
              </w:rPr>
              <w:t>215</w:t>
            </w:r>
          </w:p>
        </w:tc>
        <w:tc>
          <w:tcPr>
            <w:tcW w:w="4320" w:type="dxa"/>
          </w:tcPr>
          <w:p w:rsidR="00954DED" w:rsidRDefault="00954DED">
            <w:pPr>
              <w:spacing w:before="60" w:after="60"/>
              <w:rPr>
                <w:sz w:val="20"/>
              </w:rPr>
            </w:pPr>
            <w:r>
              <w:rPr>
                <w:sz w:val="20"/>
              </w:rPr>
              <w:t>Old Date of Refund to Lender</w:t>
            </w:r>
          </w:p>
        </w:tc>
        <w:tc>
          <w:tcPr>
            <w:tcW w:w="739" w:type="dxa"/>
          </w:tcPr>
          <w:p w:rsidR="00954DED" w:rsidRDefault="00954DED">
            <w:pPr>
              <w:spacing w:before="60" w:after="60"/>
              <w:jc w:val="center"/>
              <w:rPr>
                <w:sz w:val="20"/>
              </w:rPr>
            </w:pPr>
            <w:r>
              <w:rPr>
                <w:sz w:val="20"/>
              </w:rPr>
              <w:t>359</w:t>
            </w:r>
          </w:p>
        </w:tc>
        <w:tc>
          <w:tcPr>
            <w:tcW w:w="646" w:type="dxa"/>
          </w:tcPr>
          <w:p w:rsidR="00954DED" w:rsidRDefault="00954DED">
            <w:pPr>
              <w:spacing w:before="60" w:after="60"/>
              <w:jc w:val="center"/>
              <w:rPr>
                <w:sz w:val="20"/>
              </w:rPr>
            </w:pPr>
            <w:r>
              <w:rPr>
                <w:sz w:val="20"/>
              </w:rPr>
              <w:t>366</w:t>
            </w:r>
          </w:p>
        </w:tc>
        <w:tc>
          <w:tcPr>
            <w:tcW w:w="2845" w:type="dxa"/>
          </w:tcPr>
          <w:p w:rsidR="00954DED" w:rsidRDefault="00954DED">
            <w:pPr>
              <w:spacing w:before="60" w:after="60"/>
              <w:rPr>
                <w:sz w:val="20"/>
              </w:rPr>
            </w:pPr>
            <w:r>
              <w:rPr>
                <w:sz w:val="20"/>
              </w:rPr>
              <w:t>Refund to Lender</w:t>
            </w:r>
          </w:p>
        </w:tc>
      </w:tr>
      <w:tr w:rsidR="00954DED">
        <w:tc>
          <w:tcPr>
            <w:tcW w:w="900" w:type="dxa"/>
          </w:tcPr>
          <w:p w:rsidR="00954DED" w:rsidRDefault="00954DED">
            <w:pPr>
              <w:spacing w:before="60" w:after="60"/>
              <w:jc w:val="center"/>
              <w:rPr>
                <w:sz w:val="20"/>
              </w:rPr>
            </w:pPr>
            <w:r>
              <w:rPr>
                <w:sz w:val="20"/>
              </w:rPr>
              <w:t>175</w:t>
            </w:r>
          </w:p>
        </w:tc>
        <w:tc>
          <w:tcPr>
            <w:tcW w:w="4320" w:type="dxa"/>
          </w:tcPr>
          <w:p w:rsidR="00954DED" w:rsidRDefault="00954DED">
            <w:pPr>
              <w:spacing w:before="60" w:after="60"/>
              <w:rPr>
                <w:sz w:val="20"/>
              </w:rPr>
            </w:pPr>
            <w:r>
              <w:rPr>
                <w:sz w:val="20"/>
              </w:rPr>
              <w:t>New Claim Reason for Guaranty Agency Claim</w:t>
            </w:r>
          </w:p>
        </w:tc>
        <w:tc>
          <w:tcPr>
            <w:tcW w:w="739" w:type="dxa"/>
          </w:tcPr>
          <w:p w:rsidR="00954DED" w:rsidRDefault="00954DED">
            <w:pPr>
              <w:spacing w:before="60" w:after="60"/>
              <w:jc w:val="center"/>
              <w:rPr>
                <w:sz w:val="20"/>
              </w:rPr>
            </w:pPr>
            <w:r>
              <w:rPr>
                <w:sz w:val="20"/>
              </w:rPr>
              <w:t>164</w:t>
            </w:r>
          </w:p>
        </w:tc>
        <w:tc>
          <w:tcPr>
            <w:tcW w:w="646" w:type="dxa"/>
          </w:tcPr>
          <w:p w:rsidR="00954DED" w:rsidRDefault="00954DED">
            <w:pPr>
              <w:spacing w:before="60" w:after="60"/>
              <w:jc w:val="center"/>
              <w:rPr>
                <w:sz w:val="20"/>
              </w:rPr>
            </w:pPr>
            <w:r>
              <w:rPr>
                <w:sz w:val="20"/>
              </w:rPr>
              <w:t>165</w:t>
            </w:r>
          </w:p>
        </w:tc>
        <w:tc>
          <w:tcPr>
            <w:tcW w:w="2845" w:type="dxa"/>
          </w:tcPr>
          <w:p w:rsidR="00954DED" w:rsidRDefault="00954DED">
            <w:pPr>
              <w:spacing w:before="60" w:after="60"/>
              <w:rPr>
                <w:sz w:val="20"/>
              </w:rPr>
            </w:pPr>
            <w:r>
              <w:rPr>
                <w:sz w:val="20"/>
              </w:rPr>
              <w:t>Reinsurance Claim Payment</w:t>
            </w:r>
          </w:p>
        </w:tc>
      </w:tr>
      <w:tr w:rsidR="00954DED">
        <w:tc>
          <w:tcPr>
            <w:tcW w:w="900" w:type="dxa"/>
            <w:tcBorders>
              <w:top w:val="single" w:sz="6" w:space="0" w:color="auto"/>
              <w:bottom w:val="single" w:sz="6" w:space="0" w:color="auto"/>
            </w:tcBorders>
          </w:tcPr>
          <w:p w:rsidR="00954DED" w:rsidRDefault="00954DED">
            <w:pPr>
              <w:spacing w:before="60" w:after="60"/>
              <w:jc w:val="center"/>
              <w:rPr>
                <w:sz w:val="20"/>
              </w:rPr>
            </w:pPr>
            <w:r>
              <w:rPr>
                <w:sz w:val="20"/>
              </w:rPr>
              <w:t>169</w:t>
            </w:r>
          </w:p>
        </w:tc>
        <w:tc>
          <w:tcPr>
            <w:tcW w:w="4320" w:type="dxa"/>
            <w:tcBorders>
              <w:top w:val="single" w:sz="6" w:space="0" w:color="auto"/>
              <w:bottom w:val="single" w:sz="6" w:space="0" w:color="auto"/>
            </w:tcBorders>
          </w:tcPr>
          <w:p w:rsidR="00954DED" w:rsidRDefault="00954DED">
            <w:pPr>
              <w:spacing w:before="60" w:after="60"/>
              <w:rPr>
                <w:sz w:val="20"/>
              </w:rPr>
            </w:pPr>
            <w:r>
              <w:rPr>
                <w:sz w:val="20"/>
              </w:rPr>
              <w:t>New Date Reinsurance Claim Paid</w:t>
            </w:r>
          </w:p>
        </w:tc>
        <w:tc>
          <w:tcPr>
            <w:tcW w:w="739" w:type="dxa"/>
            <w:tcBorders>
              <w:top w:val="single" w:sz="6" w:space="0" w:color="auto"/>
              <w:bottom w:val="single" w:sz="6" w:space="0" w:color="auto"/>
            </w:tcBorders>
          </w:tcPr>
          <w:p w:rsidR="00954DED" w:rsidRDefault="00954DED">
            <w:pPr>
              <w:spacing w:before="60" w:after="60"/>
              <w:jc w:val="center"/>
              <w:rPr>
                <w:sz w:val="20"/>
              </w:rPr>
            </w:pPr>
            <w:r>
              <w:rPr>
                <w:sz w:val="20"/>
              </w:rPr>
              <w:t>156</w:t>
            </w:r>
          </w:p>
        </w:tc>
        <w:tc>
          <w:tcPr>
            <w:tcW w:w="646" w:type="dxa"/>
            <w:tcBorders>
              <w:top w:val="single" w:sz="6" w:space="0" w:color="auto"/>
              <w:bottom w:val="single" w:sz="6" w:space="0" w:color="auto"/>
            </w:tcBorders>
          </w:tcPr>
          <w:p w:rsidR="00954DED" w:rsidRDefault="00954DED">
            <w:pPr>
              <w:spacing w:before="60" w:after="60"/>
              <w:jc w:val="center"/>
              <w:rPr>
                <w:sz w:val="20"/>
              </w:rPr>
            </w:pPr>
            <w:r>
              <w:rPr>
                <w:sz w:val="20"/>
              </w:rPr>
              <w:t>163</w:t>
            </w:r>
          </w:p>
        </w:tc>
        <w:tc>
          <w:tcPr>
            <w:tcW w:w="2845" w:type="dxa"/>
            <w:tcBorders>
              <w:top w:val="single" w:sz="6" w:space="0" w:color="auto"/>
              <w:bottom w:val="single" w:sz="6" w:space="0" w:color="auto"/>
            </w:tcBorders>
          </w:tcPr>
          <w:p w:rsidR="00954DED" w:rsidRDefault="00954DED">
            <w:pPr>
              <w:spacing w:before="60" w:after="60"/>
              <w:rPr>
                <w:sz w:val="20"/>
              </w:rPr>
            </w:pPr>
            <w:r>
              <w:rPr>
                <w:sz w:val="20"/>
              </w:rPr>
              <w:t>Reinsurance Claim Payment</w:t>
            </w:r>
          </w:p>
        </w:tc>
      </w:tr>
      <w:tr w:rsidR="00954DED">
        <w:tc>
          <w:tcPr>
            <w:tcW w:w="900" w:type="dxa"/>
            <w:tcBorders>
              <w:top w:val="nil"/>
            </w:tcBorders>
          </w:tcPr>
          <w:p w:rsidR="00954DED" w:rsidRDefault="00954DED">
            <w:pPr>
              <w:spacing w:before="60" w:after="60"/>
              <w:jc w:val="center"/>
              <w:rPr>
                <w:sz w:val="20"/>
              </w:rPr>
            </w:pPr>
            <w:r>
              <w:rPr>
                <w:sz w:val="20"/>
              </w:rPr>
              <w:t>168</w:t>
            </w:r>
          </w:p>
        </w:tc>
        <w:tc>
          <w:tcPr>
            <w:tcW w:w="4320" w:type="dxa"/>
            <w:tcBorders>
              <w:top w:val="nil"/>
            </w:tcBorders>
          </w:tcPr>
          <w:p w:rsidR="00954DED" w:rsidRDefault="00954DED">
            <w:pPr>
              <w:spacing w:before="60" w:after="60"/>
              <w:rPr>
                <w:sz w:val="20"/>
              </w:rPr>
            </w:pPr>
            <w:r>
              <w:rPr>
                <w:sz w:val="20"/>
              </w:rPr>
              <w:t>New Date Reinsurance Claim Requested</w:t>
            </w:r>
          </w:p>
        </w:tc>
        <w:tc>
          <w:tcPr>
            <w:tcW w:w="739" w:type="dxa"/>
            <w:tcBorders>
              <w:top w:val="nil"/>
            </w:tcBorders>
          </w:tcPr>
          <w:p w:rsidR="00954DED" w:rsidRDefault="00954DED">
            <w:pPr>
              <w:spacing w:before="60" w:after="60"/>
              <w:jc w:val="center"/>
              <w:rPr>
                <w:sz w:val="20"/>
              </w:rPr>
            </w:pPr>
            <w:r>
              <w:rPr>
                <w:sz w:val="20"/>
              </w:rPr>
              <w:t>148</w:t>
            </w:r>
          </w:p>
        </w:tc>
        <w:tc>
          <w:tcPr>
            <w:tcW w:w="646" w:type="dxa"/>
            <w:tcBorders>
              <w:top w:val="nil"/>
            </w:tcBorders>
          </w:tcPr>
          <w:p w:rsidR="00954DED" w:rsidRDefault="00954DED">
            <w:pPr>
              <w:spacing w:before="60" w:after="60"/>
              <w:jc w:val="center"/>
              <w:rPr>
                <w:sz w:val="20"/>
              </w:rPr>
            </w:pPr>
            <w:r>
              <w:rPr>
                <w:sz w:val="20"/>
              </w:rPr>
              <w:t>155</w:t>
            </w:r>
          </w:p>
        </w:tc>
        <w:tc>
          <w:tcPr>
            <w:tcW w:w="2845" w:type="dxa"/>
            <w:tcBorders>
              <w:top w:val="nil"/>
            </w:tcBorders>
          </w:tcPr>
          <w:p w:rsidR="00954DED" w:rsidRDefault="00954DED">
            <w:pPr>
              <w:spacing w:before="60" w:after="60"/>
              <w:rPr>
                <w:sz w:val="20"/>
              </w:rPr>
            </w:pPr>
            <w:r>
              <w:rPr>
                <w:sz w:val="20"/>
              </w:rPr>
              <w:t>Reinsurance Claim Payment</w:t>
            </w:r>
          </w:p>
        </w:tc>
      </w:tr>
      <w:tr w:rsidR="00954DED">
        <w:tc>
          <w:tcPr>
            <w:tcW w:w="900" w:type="dxa"/>
            <w:tcBorders>
              <w:bottom w:val="nil"/>
            </w:tcBorders>
          </w:tcPr>
          <w:p w:rsidR="00954DED" w:rsidRDefault="00954DED">
            <w:pPr>
              <w:spacing w:before="60" w:after="60"/>
              <w:jc w:val="center"/>
              <w:rPr>
                <w:sz w:val="20"/>
              </w:rPr>
            </w:pPr>
            <w:r>
              <w:rPr>
                <w:sz w:val="20"/>
              </w:rPr>
              <w:t>184</w:t>
            </w:r>
          </w:p>
        </w:tc>
        <w:tc>
          <w:tcPr>
            <w:tcW w:w="4320" w:type="dxa"/>
            <w:tcBorders>
              <w:bottom w:val="nil"/>
            </w:tcBorders>
          </w:tcPr>
          <w:p w:rsidR="00954DED" w:rsidRDefault="00954DED">
            <w:pPr>
              <w:spacing w:before="60" w:after="60"/>
              <w:rPr>
                <w:sz w:val="20"/>
              </w:rPr>
            </w:pPr>
            <w:r>
              <w:rPr>
                <w:sz w:val="20"/>
              </w:rPr>
              <w:t>Old Date Reinsurance Claim Requested</w:t>
            </w:r>
          </w:p>
        </w:tc>
        <w:tc>
          <w:tcPr>
            <w:tcW w:w="739" w:type="dxa"/>
            <w:tcBorders>
              <w:bottom w:val="nil"/>
            </w:tcBorders>
          </w:tcPr>
          <w:p w:rsidR="00954DED" w:rsidRDefault="00954DED">
            <w:pPr>
              <w:spacing w:before="60" w:after="60"/>
              <w:jc w:val="center"/>
              <w:rPr>
                <w:sz w:val="20"/>
              </w:rPr>
            </w:pPr>
            <w:r>
              <w:rPr>
                <w:sz w:val="20"/>
              </w:rPr>
              <w:t>140</w:t>
            </w:r>
          </w:p>
        </w:tc>
        <w:tc>
          <w:tcPr>
            <w:tcW w:w="646" w:type="dxa"/>
            <w:tcBorders>
              <w:bottom w:val="nil"/>
            </w:tcBorders>
          </w:tcPr>
          <w:p w:rsidR="00954DED" w:rsidRDefault="00954DED">
            <w:pPr>
              <w:spacing w:before="60" w:after="60"/>
              <w:jc w:val="center"/>
              <w:rPr>
                <w:sz w:val="20"/>
              </w:rPr>
            </w:pPr>
            <w:r>
              <w:rPr>
                <w:sz w:val="20"/>
              </w:rPr>
              <w:t>147</w:t>
            </w:r>
          </w:p>
        </w:tc>
        <w:tc>
          <w:tcPr>
            <w:tcW w:w="2845" w:type="dxa"/>
            <w:tcBorders>
              <w:bottom w:val="nil"/>
            </w:tcBorders>
          </w:tcPr>
          <w:p w:rsidR="00954DED" w:rsidRDefault="00954DED">
            <w:pPr>
              <w:spacing w:before="60" w:after="60"/>
              <w:rPr>
                <w:sz w:val="20"/>
              </w:rPr>
            </w:pPr>
            <w:r>
              <w:rPr>
                <w:sz w:val="20"/>
              </w:rPr>
              <w:t>Reinsurance Claim Payment</w:t>
            </w:r>
          </w:p>
        </w:tc>
      </w:tr>
      <w:tr w:rsidR="00954DED">
        <w:tc>
          <w:tcPr>
            <w:tcW w:w="900" w:type="dxa"/>
            <w:tcBorders>
              <w:top w:val="single" w:sz="6" w:space="0" w:color="auto"/>
              <w:bottom w:val="single" w:sz="4" w:space="0" w:color="auto"/>
            </w:tcBorders>
          </w:tcPr>
          <w:p w:rsidR="00954DED" w:rsidRDefault="00954DED">
            <w:pPr>
              <w:spacing w:before="60" w:after="60"/>
              <w:jc w:val="center"/>
              <w:rPr>
                <w:sz w:val="20"/>
              </w:rPr>
            </w:pPr>
            <w:r>
              <w:rPr>
                <w:sz w:val="20"/>
              </w:rPr>
              <w:t>166</w:t>
            </w:r>
          </w:p>
        </w:tc>
        <w:tc>
          <w:tcPr>
            <w:tcW w:w="4320" w:type="dxa"/>
            <w:tcBorders>
              <w:top w:val="single" w:sz="6" w:space="0" w:color="auto"/>
              <w:bottom w:val="single" w:sz="4" w:space="0" w:color="auto"/>
            </w:tcBorders>
          </w:tcPr>
          <w:p w:rsidR="00954DED" w:rsidRDefault="00954DED">
            <w:pPr>
              <w:spacing w:before="60" w:after="60"/>
              <w:rPr>
                <w:sz w:val="20"/>
              </w:rPr>
            </w:pPr>
            <w:r>
              <w:rPr>
                <w:sz w:val="20"/>
              </w:rPr>
              <w:t>Filler</w:t>
            </w:r>
          </w:p>
        </w:tc>
        <w:tc>
          <w:tcPr>
            <w:tcW w:w="739" w:type="dxa"/>
            <w:tcBorders>
              <w:top w:val="single" w:sz="6" w:space="0" w:color="auto"/>
              <w:bottom w:val="single" w:sz="4" w:space="0" w:color="auto"/>
            </w:tcBorders>
          </w:tcPr>
          <w:p w:rsidR="00954DED" w:rsidRDefault="00954DED">
            <w:pPr>
              <w:spacing w:before="60" w:after="60"/>
              <w:jc w:val="center"/>
              <w:rPr>
                <w:sz w:val="20"/>
              </w:rPr>
            </w:pPr>
            <w:r>
              <w:rPr>
                <w:sz w:val="20"/>
              </w:rPr>
              <w:t>399</w:t>
            </w:r>
          </w:p>
        </w:tc>
        <w:tc>
          <w:tcPr>
            <w:tcW w:w="646" w:type="dxa"/>
            <w:tcBorders>
              <w:top w:val="single" w:sz="6" w:space="0" w:color="auto"/>
              <w:bottom w:val="single" w:sz="4" w:space="0" w:color="auto"/>
            </w:tcBorders>
          </w:tcPr>
          <w:p w:rsidR="00954DED" w:rsidRDefault="00954DED">
            <w:pPr>
              <w:spacing w:before="60" w:after="60"/>
              <w:jc w:val="center"/>
              <w:rPr>
                <w:sz w:val="20"/>
              </w:rPr>
            </w:pPr>
            <w:r>
              <w:rPr>
                <w:sz w:val="20"/>
              </w:rPr>
              <w:t>406</w:t>
            </w:r>
          </w:p>
        </w:tc>
        <w:tc>
          <w:tcPr>
            <w:tcW w:w="2845" w:type="dxa"/>
            <w:tcBorders>
              <w:top w:val="single" w:sz="6" w:space="0" w:color="auto"/>
              <w:bottom w:val="single" w:sz="4" w:space="0" w:color="auto"/>
            </w:tcBorders>
          </w:tcPr>
          <w:p w:rsidR="00954DED" w:rsidRDefault="00954DED">
            <w:pPr>
              <w:spacing w:before="60" w:after="60"/>
              <w:rPr>
                <w:sz w:val="20"/>
              </w:rPr>
            </w:pPr>
            <w:r>
              <w:rPr>
                <w:sz w:val="20"/>
              </w:rPr>
              <w:t>Supplemental Claim Request</w:t>
            </w:r>
          </w:p>
        </w:tc>
      </w:tr>
      <w:tr w:rsidR="00954DED">
        <w:tc>
          <w:tcPr>
            <w:tcW w:w="900" w:type="dxa"/>
            <w:tcBorders>
              <w:top w:val="nil"/>
            </w:tcBorders>
          </w:tcPr>
          <w:p w:rsidR="00954DED" w:rsidRDefault="00954DED">
            <w:pPr>
              <w:spacing w:before="60" w:after="60"/>
              <w:jc w:val="center"/>
              <w:rPr>
                <w:sz w:val="20"/>
              </w:rPr>
            </w:pPr>
            <w:r>
              <w:rPr>
                <w:sz w:val="20"/>
              </w:rPr>
              <w:t>196</w:t>
            </w:r>
          </w:p>
        </w:tc>
        <w:tc>
          <w:tcPr>
            <w:tcW w:w="4320" w:type="dxa"/>
            <w:tcBorders>
              <w:top w:val="nil"/>
            </w:tcBorders>
          </w:tcPr>
          <w:p w:rsidR="00954DED" w:rsidRDefault="00954DED">
            <w:pPr>
              <w:spacing w:before="60" w:after="60"/>
              <w:rPr>
                <w:sz w:val="20"/>
              </w:rPr>
            </w:pPr>
            <w:r>
              <w:rPr>
                <w:sz w:val="20"/>
              </w:rPr>
              <w:t>New Date Supplemental Claim Requested</w:t>
            </w:r>
          </w:p>
        </w:tc>
        <w:tc>
          <w:tcPr>
            <w:tcW w:w="739" w:type="dxa"/>
            <w:tcBorders>
              <w:top w:val="nil"/>
            </w:tcBorders>
          </w:tcPr>
          <w:p w:rsidR="00954DED" w:rsidRDefault="00954DED">
            <w:pPr>
              <w:spacing w:before="60" w:after="60"/>
              <w:jc w:val="center"/>
              <w:rPr>
                <w:sz w:val="20"/>
              </w:rPr>
            </w:pPr>
            <w:r>
              <w:rPr>
                <w:sz w:val="20"/>
              </w:rPr>
              <w:t>415</w:t>
            </w:r>
          </w:p>
        </w:tc>
        <w:tc>
          <w:tcPr>
            <w:tcW w:w="646" w:type="dxa"/>
            <w:tcBorders>
              <w:top w:val="nil"/>
            </w:tcBorders>
          </w:tcPr>
          <w:p w:rsidR="00954DED" w:rsidRDefault="00954DED">
            <w:pPr>
              <w:spacing w:before="60" w:after="60"/>
              <w:jc w:val="center"/>
              <w:rPr>
                <w:sz w:val="20"/>
              </w:rPr>
            </w:pPr>
            <w:r>
              <w:rPr>
                <w:sz w:val="20"/>
              </w:rPr>
              <w:t>422</w:t>
            </w:r>
          </w:p>
        </w:tc>
        <w:tc>
          <w:tcPr>
            <w:tcW w:w="2845" w:type="dxa"/>
            <w:tcBorders>
              <w:top w:val="nil"/>
            </w:tcBorders>
          </w:tcPr>
          <w:p w:rsidR="00954DED" w:rsidRDefault="00954DED">
            <w:pPr>
              <w:spacing w:before="60" w:after="60"/>
              <w:rPr>
                <w:sz w:val="20"/>
              </w:rPr>
            </w:pPr>
            <w:r>
              <w:rPr>
                <w:sz w:val="20"/>
              </w:rPr>
              <w:t>Supplemental Claim Request</w:t>
            </w:r>
          </w:p>
        </w:tc>
      </w:tr>
      <w:tr w:rsidR="00954DED">
        <w:tc>
          <w:tcPr>
            <w:tcW w:w="900" w:type="dxa"/>
          </w:tcPr>
          <w:p w:rsidR="00954DED" w:rsidRDefault="00954DED">
            <w:pPr>
              <w:spacing w:before="60" w:after="60"/>
              <w:jc w:val="center"/>
              <w:rPr>
                <w:sz w:val="20"/>
              </w:rPr>
            </w:pPr>
            <w:r>
              <w:rPr>
                <w:sz w:val="20"/>
              </w:rPr>
              <w:lastRenderedPageBreak/>
              <w:t>165</w:t>
            </w:r>
          </w:p>
        </w:tc>
        <w:tc>
          <w:tcPr>
            <w:tcW w:w="4320" w:type="dxa"/>
          </w:tcPr>
          <w:p w:rsidR="00954DED" w:rsidRDefault="00954DED">
            <w:pPr>
              <w:spacing w:before="60" w:after="60"/>
              <w:rPr>
                <w:sz w:val="20"/>
              </w:rPr>
            </w:pPr>
            <w:r>
              <w:rPr>
                <w:sz w:val="20"/>
              </w:rPr>
              <w:t>Filler</w:t>
            </w:r>
          </w:p>
        </w:tc>
        <w:tc>
          <w:tcPr>
            <w:tcW w:w="739" w:type="dxa"/>
          </w:tcPr>
          <w:p w:rsidR="00954DED" w:rsidRDefault="00954DED">
            <w:pPr>
              <w:spacing w:before="60" w:after="60"/>
              <w:jc w:val="center"/>
              <w:rPr>
                <w:sz w:val="20"/>
              </w:rPr>
            </w:pPr>
            <w:r>
              <w:rPr>
                <w:sz w:val="20"/>
              </w:rPr>
              <w:t>391</w:t>
            </w:r>
          </w:p>
        </w:tc>
        <w:tc>
          <w:tcPr>
            <w:tcW w:w="646" w:type="dxa"/>
          </w:tcPr>
          <w:p w:rsidR="00954DED" w:rsidRDefault="00954DED">
            <w:pPr>
              <w:spacing w:before="60" w:after="60"/>
              <w:jc w:val="center"/>
              <w:rPr>
                <w:sz w:val="20"/>
              </w:rPr>
            </w:pPr>
            <w:r>
              <w:rPr>
                <w:sz w:val="20"/>
              </w:rPr>
              <w:t>398</w:t>
            </w:r>
          </w:p>
        </w:tc>
        <w:tc>
          <w:tcPr>
            <w:tcW w:w="2845" w:type="dxa"/>
          </w:tcPr>
          <w:p w:rsidR="00954DED" w:rsidRDefault="00954DED">
            <w:pPr>
              <w:spacing w:before="60" w:after="60"/>
              <w:rPr>
                <w:sz w:val="20"/>
              </w:rPr>
            </w:pPr>
            <w:r>
              <w:rPr>
                <w:sz w:val="20"/>
              </w:rPr>
              <w:t>Supplemental Claim Request</w:t>
            </w:r>
          </w:p>
        </w:tc>
      </w:tr>
      <w:tr w:rsidR="00954DED">
        <w:tc>
          <w:tcPr>
            <w:tcW w:w="900" w:type="dxa"/>
          </w:tcPr>
          <w:p w:rsidR="00954DED" w:rsidRDefault="00954DED">
            <w:pPr>
              <w:spacing w:before="60" w:after="60"/>
              <w:jc w:val="center"/>
              <w:rPr>
                <w:sz w:val="20"/>
              </w:rPr>
            </w:pPr>
            <w:r>
              <w:rPr>
                <w:sz w:val="20"/>
              </w:rPr>
              <w:t>177</w:t>
            </w:r>
          </w:p>
        </w:tc>
        <w:tc>
          <w:tcPr>
            <w:tcW w:w="4320" w:type="dxa"/>
          </w:tcPr>
          <w:p w:rsidR="00954DED" w:rsidRDefault="00954DED">
            <w:pPr>
              <w:spacing w:before="60" w:after="60"/>
              <w:rPr>
                <w:sz w:val="20"/>
              </w:rPr>
            </w:pPr>
            <w:r>
              <w:rPr>
                <w:sz w:val="20"/>
              </w:rPr>
              <w:t>Old Date Supplemental Claim Requested</w:t>
            </w:r>
          </w:p>
        </w:tc>
        <w:tc>
          <w:tcPr>
            <w:tcW w:w="739" w:type="dxa"/>
          </w:tcPr>
          <w:p w:rsidR="00954DED" w:rsidRDefault="00954DED">
            <w:pPr>
              <w:spacing w:before="60" w:after="60"/>
              <w:jc w:val="center"/>
              <w:rPr>
                <w:sz w:val="20"/>
              </w:rPr>
            </w:pPr>
            <w:r>
              <w:rPr>
                <w:sz w:val="20"/>
              </w:rPr>
              <w:t>407</w:t>
            </w:r>
          </w:p>
        </w:tc>
        <w:tc>
          <w:tcPr>
            <w:tcW w:w="646" w:type="dxa"/>
          </w:tcPr>
          <w:p w:rsidR="00954DED" w:rsidRDefault="00954DED">
            <w:pPr>
              <w:spacing w:before="60" w:after="60"/>
              <w:jc w:val="center"/>
              <w:rPr>
                <w:sz w:val="20"/>
              </w:rPr>
            </w:pPr>
            <w:r>
              <w:rPr>
                <w:sz w:val="20"/>
              </w:rPr>
              <w:t>414</w:t>
            </w:r>
          </w:p>
        </w:tc>
        <w:tc>
          <w:tcPr>
            <w:tcW w:w="2845" w:type="dxa"/>
          </w:tcPr>
          <w:p w:rsidR="00954DED" w:rsidRDefault="00954DED">
            <w:pPr>
              <w:spacing w:before="60" w:after="60"/>
              <w:rPr>
                <w:sz w:val="20"/>
              </w:rPr>
            </w:pPr>
            <w:r>
              <w:rPr>
                <w:sz w:val="20"/>
              </w:rPr>
              <w:t>Supplemental Claim Request</w:t>
            </w:r>
          </w:p>
        </w:tc>
      </w:tr>
      <w:tr w:rsidR="00954DED">
        <w:tc>
          <w:tcPr>
            <w:tcW w:w="900" w:type="dxa"/>
          </w:tcPr>
          <w:p w:rsidR="00954DED" w:rsidRDefault="00954DED">
            <w:pPr>
              <w:spacing w:before="60" w:after="60"/>
              <w:jc w:val="center"/>
              <w:rPr>
                <w:sz w:val="20"/>
              </w:rPr>
            </w:pPr>
            <w:r>
              <w:rPr>
                <w:sz w:val="20"/>
              </w:rPr>
              <w:t>210</w:t>
            </w:r>
          </w:p>
        </w:tc>
        <w:tc>
          <w:tcPr>
            <w:tcW w:w="4320" w:type="dxa"/>
          </w:tcPr>
          <w:p w:rsidR="00954DED" w:rsidRDefault="00954DED">
            <w:pPr>
              <w:spacing w:before="60" w:after="60"/>
              <w:rPr>
                <w:sz w:val="20"/>
              </w:rPr>
            </w:pPr>
            <w:r>
              <w:rPr>
                <w:sz w:val="20"/>
              </w:rPr>
              <w:t>New Date of TOP  Offset Principal/Interest Collections</w:t>
            </w:r>
          </w:p>
        </w:tc>
        <w:tc>
          <w:tcPr>
            <w:tcW w:w="739" w:type="dxa"/>
          </w:tcPr>
          <w:p w:rsidR="00954DED" w:rsidRDefault="00954DED">
            <w:pPr>
              <w:spacing w:before="60" w:after="60"/>
              <w:jc w:val="center"/>
              <w:rPr>
                <w:sz w:val="20"/>
              </w:rPr>
            </w:pPr>
            <w:r>
              <w:rPr>
                <w:sz w:val="20"/>
              </w:rPr>
              <w:t>319</w:t>
            </w:r>
          </w:p>
        </w:tc>
        <w:tc>
          <w:tcPr>
            <w:tcW w:w="646" w:type="dxa"/>
          </w:tcPr>
          <w:p w:rsidR="00954DED" w:rsidRDefault="00954DED">
            <w:pPr>
              <w:spacing w:before="60" w:after="60"/>
              <w:jc w:val="center"/>
              <w:rPr>
                <w:sz w:val="20"/>
              </w:rPr>
            </w:pPr>
            <w:r>
              <w:rPr>
                <w:sz w:val="20"/>
              </w:rPr>
              <w:t>326</w:t>
            </w:r>
          </w:p>
        </w:tc>
        <w:tc>
          <w:tcPr>
            <w:tcW w:w="2845" w:type="dxa"/>
          </w:tcPr>
          <w:p w:rsidR="00954DED" w:rsidRDefault="00954DED">
            <w:pPr>
              <w:spacing w:before="60" w:after="60"/>
              <w:rPr>
                <w:sz w:val="20"/>
              </w:rPr>
            </w:pPr>
            <w:r>
              <w:rPr>
                <w:sz w:val="20"/>
              </w:rPr>
              <w:t>TOP  Offset Collection</w:t>
            </w:r>
          </w:p>
        </w:tc>
      </w:tr>
      <w:tr w:rsidR="00954DED">
        <w:tc>
          <w:tcPr>
            <w:tcW w:w="900" w:type="dxa"/>
          </w:tcPr>
          <w:p w:rsidR="00954DED" w:rsidRDefault="00954DED">
            <w:pPr>
              <w:spacing w:before="60" w:after="60"/>
              <w:jc w:val="center"/>
              <w:rPr>
                <w:sz w:val="20"/>
              </w:rPr>
            </w:pPr>
            <w:r>
              <w:rPr>
                <w:sz w:val="20"/>
              </w:rPr>
              <w:t>209</w:t>
            </w:r>
          </w:p>
        </w:tc>
        <w:tc>
          <w:tcPr>
            <w:tcW w:w="4320" w:type="dxa"/>
          </w:tcPr>
          <w:p w:rsidR="00954DED" w:rsidRDefault="00954DED">
            <w:pPr>
              <w:spacing w:before="60" w:after="60"/>
              <w:rPr>
                <w:sz w:val="20"/>
              </w:rPr>
            </w:pPr>
            <w:r>
              <w:rPr>
                <w:sz w:val="20"/>
              </w:rPr>
              <w:t>Old Date of TOP  Offset Principal/Interest Collections</w:t>
            </w:r>
          </w:p>
        </w:tc>
        <w:tc>
          <w:tcPr>
            <w:tcW w:w="739" w:type="dxa"/>
          </w:tcPr>
          <w:p w:rsidR="00954DED" w:rsidRDefault="00954DED">
            <w:pPr>
              <w:spacing w:before="60" w:after="60"/>
              <w:jc w:val="center"/>
              <w:rPr>
                <w:sz w:val="20"/>
              </w:rPr>
            </w:pPr>
            <w:r>
              <w:rPr>
                <w:sz w:val="20"/>
              </w:rPr>
              <w:t>311</w:t>
            </w:r>
          </w:p>
        </w:tc>
        <w:tc>
          <w:tcPr>
            <w:tcW w:w="646" w:type="dxa"/>
          </w:tcPr>
          <w:p w:rsidR="00954DED" w:rsidRDefault="00954DED">
            <w:pPr>
              <w:spacing w:before="60" w:after="60"/>
              <w:jc w:val="center"/>
              <w:rPr>
                <w:sz w:val="20"/>
              </w:rPr>
            </w:pPr>
            <w:r>
              <w:rPr>
                <w:sz w:val="20"/>
              </w:rPr>
              <w:t>318</w:t>
            </w:r>
          </w:p>
        </w:tc>
        <w:tc>
          <w:tcPr>
            <w:tcW w:w="2845" w:type="dxa"/>
          </w:tcPr>
          <w:p w:rsidR="00954DED" w:rsidRDefault="00954DED">
            <w:pPr>
              <w:spacing w:before="60" w:after="60"/>
              <w:rPr>
                <w:sz w:val="20"/>
              </w:rPr>
            </w:pPr>
            <w:r>
              <w:rPr>
                <w:sz w:val="20"/>
              </w:rPr>
              <w:t>TOP  Offset Collection</w:t>
            </w:r>
          </w:p>
        </w:tc>
      </w:tr>
    </w:tbl>
    <w:p w:rsidR="00954DED" w:rsidRDefault="00954DED"/>
    <w:p w:rsidR="00954DED" w:rsidRDefault="00954DED">
      <w:pPr>
        <w:pStyle w:val="Heading2"/>
      </w:pPr>
      <w:r>
        <w:br w:type="page"/>
      </w:r>
      <w:bookmarkStart w:id="10" w:name="_Toc33863380"/>
      <w:r>
        <w:lastRenderedPageBreak/>
        <w:t>PPC Events</w:t>
      </w:r>
      <w:bookmarkEnd w:id="10"/>
    </w:p>
    <w:p w:rsidR="00954DED" w:rsidRDefault="00954DED"/>
    <w:p w:rsidR="00954DED" w:rsidRDefault="00954DED">
      <w:pPr>
        <w:pStyle w:val="Heading4"/>
      </w:pPr>
      <w:bookmarkStart w:id="11" w:name="_Toc33863381"/>
      <w:r>
        <w:t>PPC Event</w:t>
      </w:r>
      <w:r>
        <w:tab/>
        <w:t>Bankruptcy Claim Refund</w:t>
      </w:r>
      <w:bookmarkEnd w:id="11"/>
    </w:p>
    <w:p w:rsidR="00954DED" w:rsidRDefault="00954DED"/>
    <w:p w:rsidR="00954DED" w:rsidRDefault="00954DED">
      <w:pPr>
        <w:tabs>
          <w:tab w:val="left" w:pos="0"/>
          <w:tab w:val="left" w:pos="360"/>
        </w:tabs>
      </w:pPr>
      <w:r>
        <w:rPr>
          <w:rFonts w:ascii="Arial" w:hAnsi="Arial"/>
          <w:b/>
        </w:rPr>
        <w:t>What you are doing</w:t>
      </w:r>
      <w:r>
        <w:rPr>
          <w:b/>
        </w:rPr>
        <w:t>:</w:t>
      </w:r>
    </w:p>
    <w:p w:rsidR="00954DED" w:rsidRDefault="00954DED">
      <w:pPr>
        <w:tabs>
          <w:tab w:val="left" w:pos="360"/>
        </w:tabs>
        <w:ind w:left="360"/>
      </w:pPr>
      <w:r>
        <w:t>Changing the Date of Guaranty Agency Bankruptcy Claim Refunds or deleting an event.</w:t>
      </w:r>
    </w:p>
    <w:p w:rsidR="00954DED" w:rsidRDefault="00954DED">
      <w:pPr>
        <w:tabs>
          <w:tab w:val="left" w:pos="0"/>
          <w:tab w:val="left" w:pos="360"/>
        </w:tabs>
      </w:pPr>
    </w:p>
    <w:p w:rsidR="00954DED" w:rsidRDefault="00954DED">
      <w:pPr>
        <w:pStyle w:val="Heading6"/>
      </w:pPr>
      <w:r>
        <w:t>What to do:</w:t>
      </w:r>
    </w:p>
    <w:p w:rsidR="008B39B1" w:rsidRDefault="00954DED" w:rsidP="008B39B1">
      <w:pPr>
        <w:numPr>
          <w:ilvl w:val="0"/>
          <w:numId w:val="32"/>
        </w:numPr>
        <w:tabs>
          <w:tab w:val="left" w:pos="0"/>
        </w:tabs>
        <w:ind w:left="720"/>
      </w:pPr>
      <w:r>
        <w:t>Determine the history:</w:t>
      </w:r>
    </w:p>
    <w:p w:rsidR="008B39B1" w:rsidRDefault="00954DED" w:rsidP="008B39B1">
      <w:pPr>
        <w:pStyle w:val="TOC3"/>
        <w:numPr>
          <w:ilvl w:val="0"/>
          <w:numId w:val="33"/>
        </w:numPr>
        <w:tabs>
          <w:tab w:val="clear" w:pos="360"/>
          <w:tab w:val="clear" w:pos="9360"/>
          <w:tab w:val="left" w:pos="0"/>
          <w:tab w:val="num" w:pos="1080"/>
        </w:tabs>
        <w:ind w:left="1080"/>
      </w:pPr>
      <w:r>
        <w:t>Old Date of Guaranty Agency Bankruptcy Claim Refunds (in history)</w:t>
      </w:r>
    </w:p>
    <w:p w:rsidR="008B39B1" w:rsidRDefault="00954DED" w:rsidP="008B39B1">
      <w:pPr>
        <w:numPr>
          <w:ilvl w:val="0"/>
          <w:numId w:val="32"/>
        </w:numPr>
        <w:tabs>
          <w:tab w:val="left" w:pos="0"/>
        </w:tabs>
        <w:ind w:left="720"/>
      </w:pPr>
      <w:r>
        <w:t>To change an event, include Loan Identifiers, Old Date of Guaranty Agency Bankruptcy Claim Refunds (key), and New Date of Guaranty Agency Bankruptcy Claim Refunds.</w:t>
      </w:r>
    </w:p>
    <w:p w:rsidR="008B39B1" w:rsidRDefault="00954DED" w:rsidP="008B39B1">
      <w:pPr>
        <w:numPr>
          <w:ilvl w:val="0"/>
          <w:numId w:val="32"/>
        </w:numPr>
        <w:tabs>
          <w:tab w:val="left" w:pos="0"/>
        </w:tabs>
        <w:ind w:left="720"/>
      </w:pPr>
      <w:r>
        <w:t>To delete an event, include Loan Identifiers, Old Date of Guaranty Agency Bankruptcy Claim Refunds (key), and populate New Date of Guaranty Agency Bankruptcy Claim Refunds with default values.</w:t>
      </w:r>
    </w:p>
    <w:p w:rsidR="00954DED" w:rsidRDefault="00954DED">
      <w:pPr>
        <w:tabs>
          <w:tab w:val="left" w:pos="0"/>
        </w:tabs>
        <w:ind w:left="360"/>
      </w:pPr>
    </w:p>
    <w:p w:rsidR="00954DED" w:rsidRDefault="00954DED">
      <w:pPr>
        <w:pStyle w:val="Heading6"/>
      </w:pPr>
      <w:r>
        <w:t>To change:</w:t>
      </w:r>
    </w:p>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000000" w:fill="FFFFFF"/>
          </w:tcPr>
          <w:p w:rsidR="00954DED" w:rsidRDefault="00954DED">
            <w:pPr>
              <w:pStyle w:val="TableHeader"/>
            </w:pPr>
            <w:r>
              <w:t>Key/ Value</w:t>
            </w:r>
          </w:p>
        </w:tc>
        <w:tc>
          <w:tcPr>
            <w:tcW w:w="3600" w:type="dxa"/>
            <w:tcBorders>
              <w:top w:val="double" w:sz="4" w:space="0" w:color="auto"/>
              <w:bottom w:val="double" w:sz="4" w:space="0" w:color="auto"/>
            </w:tcBorders>
            <w:shd w:val="pct10" w:color="000000" w:fill="FFFFFF"/>
          </w:tcPr>
          <w:p w:rsidR="00954DED" w:rsidRDefault="00954DED">
            <w:pPr>
              <w:pStyle w:val="TableHeader"/>
            </w:pPr>
            <w:r>
              <w:t>Field</w:t>
            </w:r>
          </w:p>
        </w:tc>
        <w:tc>
          <w:tcPr>
            <w:tcW w:w="900" w:type="dxa"/>
            <w:tcBorders>
              <w:top w:val="double" w:sz="4" w:space="0" w:color="auto"/>
              <w:bottom w:val="double" w:sz="4" w:space="0" w:color="auto"/>
            </w:tcBorders>
            <w:shd w:val="pct10" w:color="000000" w:fill="FFFFFF"/>
          </w:tcPr>
          <w:p w:rsidR="00954DED" w:rsidRDefault="00954DED">
            <w:pPr>
              <w:pStyle w:val="TableHeader"/>
            </w:pPr>
            <w:r>
              <w:t>Field Code</w:t>
            </w:r>
          </w:p>
        </w:tc>
        <w:tc>
          <w:tcPr>
            <w:tcW w:w="1620" w:type="dxa"/>
            <w:tcBorders>
              <w:top w:val="double" w:sz="4" w:space="0" w:color="auto"/>
              <w:bottom w:val="double" w:sz="4" w:space="0" w:color="auto"/>
            </w:tcBorders>
            <w:shd w:val="pct10" w:color="000000" w:fill="FFFFFF"/>
          </w:tcPr>
          <w:p w:rsidR="00954DED" w:rsidRDefault="00954DED">
            <w:pPr>
              <w:pStyle w:val="TableHeader"/>
            </w:pPr>
            <w:r>
              <w:t>Position</w:t>
            </w:r>
          </w:p>
        </w:tc>
        <w:tc>
          <w:tcPr>
            <w:tcW w:w="900" w:type="dxa"/>
            <w:tcBorders>
              <w:top w:val="double" w:sz="4" w:space="0" w:color="auto"/>
              <w:bottom w:val="double" w:sz="4" w:space="0" w:color="auto"/>
            </w:tcBorders>
            <w:shd w:val="pct10" w:color="000000" w:fill="FFFFFF"/>
          </w:tcPr>
          <w:p w:rsidR="00954DED" w:rsidRDefault="00954DED">
            <w:pPr>
              <w:pStyle w:val="TableHeader"/>
            </w:pPr>
            <w:r>
              <w:t>Bytes</w:t>
            </w:r>
          </w:p>
        </w:tc>
        <w:tc>
          <w:tcPr>
            <w:tcW w:w="1530" w:type="dxa"/>
            <w:tcBorders>
              <w:top w:val="double" w:sz="4" w:space="0" w:color="auto"/>
              <w:bottom w:val="double" w:sz="4" w:space="0" w:color="auto"/>
            </w:tcBorders>
            <w:shd w:val="pct10" w:color="000000" w:fill="FFFFFF"/>
          </w:tcPr>
          <w:p w:rsidR="00954DED" w:rsidRDefault="00954DED">
            <w:pPr>
              <w:pStyle w:val="TableHeader"/>
            </w:pPr>
            <w:r>
              <w:t>Type</w:t>
            </w:r>
          </w:p>
        </w:tc>
      </w:tr>
      <w:tr w:rsidR="00954DED">
        <w:tc>
          <w:tcPr>
            <w:tcW w:w="990" w:type="dxa"/>
            <w:tcBorders>
              <w:top w:val="nil"/>
            </w:tcBorders>
          </w:tcPr>
          <w:p w:rsidR="00954DED" w:rsidRDefault="00954DED">
            <w:pPr>
              <w:spacing w:before="120"/>
              <w:rPr>
                <w:b/>
              </w:rPr>
            </w:pPr>
            <w:r>
              <w:rPr>
                <w:sz w:val="52"/>
              </w:rPr>
              <w:sym w:font="Webdings" w:char="F0D1"/>
            </w:r>
          </w:p>
        </w:tc>
        <w:tc>
          <w:tcPr>
            <w:tcW w:w="3600" w:type="dxa"/>
            <w:tcBorders>
              <w:top w:val="nil"/>
            </w:tcBorders>
          </w:tcPr>
          <w:p w:rsidR="00954DED" w:rsidRDefault="00954DED">
            <w:pPr>
              <w:pStyle w:val="TableInsideHeader"/>
            </w:pPr>
            <w:r>
              <w:br/>
              <w:t>Date of Guaranty Agency Bankruptcy Claim Refunds</w:t>
            </w:r>
          </w:p>
        </w:tc>
        <w:tc>
          <w:tcPr>
            <w:tcW w:w="900" w:type="dxa"/>
            <w:tcBorders>
              <w:top w:val="nil"/>
            </w:tcBorders>
          </w:tcPr>
          <w:p w:rsidR="00954DED" w:rsidRDefault="00954DED">
            <w:pPr>
              <w:pStyle w:val="TableNumbers"/>
            </w:pPr>
            <w:r>
              <w:br/>
              <w:t>217</w:t>
            </w:r>
            <w:r>
              <w:br/>
              <w:t>218</w:t>
            </w:r>
          </w:p>
        </w:tc>
        <w:tc>
          <w:tcPr>
            <w:tcW w:w="1620" w:type="dxa"/>
            <w:tcBorders>
              <w:top w:val="nil"/>
            </w:tcBorders>
          </w:tcPr>
          <w:p w:rsidR="00954DED" w:rsidRDefault="00954DED">
            <w:pPr>
              <w:pStyle w:val="TableNumbers"/>
            </w:pPr>
            <w:r>
              <w:br/>
              <w:t>375-382 (Old)</w:t>
            </w:r>
            <w:r>
              <w:br/>
              <w:t>383-390 (New)</w:t>
            </w:r>
          </w:p>
        </w:tc>
        <w:tc>
          <w:tcPr>
            <w:tcW w:w="900" w:type="dxa"/>
            <w:tcBorders>
              <w:top w:val="nil"/>
            </w:tcBorders>
          </w:tcPr>
          <w:p w:rsidR="00954DED" w:rsidRDefault="00954DED">
            <w:pPr>
              <w:pStyle w:val="TableNumbers"/>
            </w:pPr>
            <w:r>
              <w:br/>
              <w:t>8</w:t>
            </w:r>
            <w:r>
              <w:br/>
              <w:t>8</w:t>
            </w:r>
          </w:p>
        </w:tc>
        <w:tc>
          <w:tcPr>
            <w:tcW w:w="1530" w:type="dxa"/>
            <w:tcBorders>
              <w:top w:val="nil"/>
            </w:tcBorders>
          </w:tcPr>
          <w:p w:rsidR="00954DED" w:rsidRDefault="00954DED">
            <w:pPr>
              <w:pStyle w:val="TableNormal1"/>
            </w:pPr>
            <w:r>
              <w:br/>
              <w:t>Date</w:t>
            </w:r>
            <w:r>
              <w:br/>
              <w:t>Date</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Date of Guaranty Agency Bankruptcy Claim Refunds (positions 375-382) as it is in NSLDS history</w:t>
            </w:r>
          </w:p>
          <w:p w:rsidR="00954DED" w:rsidRDefault="00954DED">
            <w:pPr>
              <w:pStyle w:val="TabelBullets"/>
            </w:pPr>
            <w:r>
              <w:t>New Date of Guaranty Agency Bankruptcy Claim Refunds (positions 383-390)</w:t>
            </w:r>
          </w:p>
          <w:p w:rsidR="00954DED" w:rsidRDefault="00954DED">
            <w:pPr>
              <w:pStyle w:val="TableInsideHeader"/>
              <w:rPr>
                <w:b w:val="0"/>
              </w:rPr>
            </w:pPr>
            <w:r>
              <w:t>Result:</w:t>
            </w:r>
          </w:p>
          <w:p w:rsidR="00954DED" w:rsidRDefault="00954DED">
            <w:pPr>
              <w:pStyle w:val="TableIndentNormal"/>
            </w:pPr>
            <w:r>
              <w:t>NSLDS changes Date of Guaranty Agency Bankruptcy Claim Refunds.</w:t>
            </w:r>
          </w:p>
        </w:tc>
      </w:tr>
    </w:tbl>
    <w:p w:rsidR="00954DED" w:rsidRDefault="00954DED">
      <w:pPr>
        <w:tabs>
          <w:tab w:val="left" w:pos="0"/>
          <w:tab w:val="left" w:pos="360"/>
        </w:tabs>
      </w:pPr>
    </w:p>
    <w:p w:rsidR="00954DED" w:rsidRDefault="00954DED">
      <w:pPr>
        <w:tabs>
          <w:tab w:val="left" w:pos="0"/>
          <w:tab w:val="left" w:pos="360"/>
        </w:tabs>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610"/>
        <w:gridCol w:w="1800"/>
        <w:gridCol w:w="720"/>
        <w:gridCol w:w="720"/>
        <w:gridCol w:w="2610"/>
      </w:tblGrid>
      <w:tr w:rsidR="00954DED">
        <w:trPr>
          <w:cantSplit/>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lastRenderedPageBreak/>
              <w:t>Edit Level</w:t>
            </w:r>
          </w:p>
        </w:tc>
        <w:tc>
          <w:tcPr>
            <w:tcW w:w="2610" w:type="dxa"/>
            <w:tcBorders>
              <w:top w:val="double" w:sz="4" w:space="0" w:color="auto"/>
              <w:bottom w:val="double" w:sz="4" w:space="0" w:color="auto"/>
            </w:tcBorders>
            <w:shd w:val="pct10" w:color="auto" w:fill="auto"/>
          </w:tcPr>
          <w:p w:rsidR="00954DED" w:rsidRDefault="00954DED">
            <w:pPr>
              <w:pStyle w:val="TableHeader"/>
            </w:pPr>
            <w:r>
              <w:t>Verifies</w:t>
            </w:r>
          </w:p>
        </w:tc>
        <w:tc>
          <w:tcPr>
            <w:tcW w:w="1800" w:type="dxa"/>
            <w:tcBorders>
              <w:top w:val="double" w:sz="4" w:space="0" w:color="auto"/>
              <w:bottom w:val="double" w:sz="4" w:space="0" w:color="auto"/>
            </w:tcBorders>
            <w:shd w:val="pct10" w:color="auto" w:fill="auto"/>
          </w:tcPr>
          <w:p w:rsidR="00954DED" w:rsidRDefault="00954DED">
            <w:pPr>
              <w:pStyle w:val="TableHeader"/>
            </w:pPr>
            <w:r>
              <w:t>Error</w:t>
            </w:r>
          </w:p>
        </w:tc>
        <w:tc>
          <w:tcPr>
            <w:tcW w:w="720" w:type="dxa"/>
            <w:tcBorders>
              <w:top w:val="double" w:sz="4" w:space="0" w:color="auto"/>
              <w:bottom w:val="double" w:sz="4" w:space="0" w:color="auto"/>
            </w:tcBorders>
            <w:shd w:val="pct10" w:color="auto" w:fill="auto"/>
          </w:tcPr>
          <w:p w:rsidR="00954DED" w:rsidRDefault="00954DED">
            <w:pPr>
              <w:pStyle w:val="TableHeader"/>
            </w:pPr>
            <w:r>
              <w:t>Field Code</w:t>
            </w:r>
          </w:p>
        </w:tc>
        <w:tc>
          <w:tcPr>
            <w:tcW w:w="720" w:type="dxa"/>
            <w:tcBorders>
              <w:top w:val="double" w:sz="4" w:space="0" w:color="auto"/>
              <w:bottom w:val="double" w:sz="4" w:space="0" w:color="auto"/>
            </w:tcBorders>
            <w:shd w:val="pct10" w:color="auto" w:fill="auto"/>
          </w:tcPr>
          <w:p w:rsidR="00954DED" w:rsidRDefault="00954DED">
            <w:pPr>
              <w:pStyle w:val="TableHeader"/>
            </w:pPr>
            <w:r>
              <w:t>Error Code</w:t>
            </w:r>
          </w:p>
        </w:tc>
        <w:tc>
          <w:tcPr>
            <w:tcW w:w="261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rPr>
          <w:cantSplit/>
        </w:trPr>
        <w:tc>
          <w:tcPr>
            <w:tcW w:w="990" w:type="dxa"/>
            <w:tcBorders>
              <w:top w:val="nil"/>
              <w:left w:val="double" w:sz="4" w:space="0" w:color="auto"/>
              <w:bottom w:val="nil"/>
            </w:tcBorders>
          </w:tcPr>
          <w:p w:rsidR="00954DED" w:rsidRDefault="00954DED">
            <w:pPr>
              <w:pStyle w:val="TableNormal1"/>
            </w:pPr>
            <w:r>
              <w:t>Domain</w:t>
            </w:r>
          </w:p>
        </w:tc>
        <w:tc>
          <w:tcPr>
            <w:tcW w:w="2610" w:type="dxa"/>
            <w:tcBorders>
              <w:top w:val="nil"/>
              <w:bottom w:val="single" w:sz="4" w:space="0" w:color="auto"/>
            </w:tcBorders>
          </w:tcPr>
          <w:p w:rsidR="00954DED" w:rsidRDefault="00954DED">
            <w:pPr>
              <w:pStyle w:val="TableNormal1"/>
            </w:pPr>
            <w:r>
              <w:t>Must be a valid date.</w:t>
            </w:r>
          </w:p>
        </w:tc>
        <w:tc>
          <w:tcPr>
            <w:tcW w:w="1800" w:type="dxa"/>
            <w:tcBorders>
              <w:top w:val="nil"/>
              <w:bottom w:val="single" w:sz="4" w:space="0" w:color="auto"/>
            </w:tcBorders>
          </w:tcPr>
          <w:p w:rsidR="00954DED" w:rsidRDefault="00954DED">
            <w:pPr>
              <w:pStyle w:val="TableNormal1"/>
            </w:pPr>
            <w:r>
              <w:t>Invalid date.</w:t>
            </w:r>
          </w:p>
        </w:tc>
        <w:tc>
          <w:tcPr>
            <w:tcW w:w="720" w:type="dxa"/>
            <w:tcBorders>
              <w:top w:val="nil"/>
              <w:bottom w:val="single" w:sz="4" w:space="0" w:color="auto"/>
            </w:tcBorders>
          </w:tcPr>
          <w:p w:rsidR="00954DED" w:rsidRDefault="00954DED">
            <w:pPr>
              <w:pStyle w:val="TableNumbers"/>
            </w:pPr>
            <w:r>
              <w:t>217</w:t>
            </w:r>
          </w:p>
        </w:tc>
        <w:tc>
          <w:tcPr>
            <w:tcW w:w="720" w:type="dxa"/>
            <w:tcBorders>
              <w:top w:val="nil"/>
              <w:bottom w:val="single" w:sz="4" w:space="0" w:color="auto"/>
            </w:tcBorders>
          </w:tcPr>
          <w:p w:rsidR="00954DED" w:rsidRDefault="00954DED">
            <w:pPr>
              <w:pStyle w:val="TableNumbers"/>
            </w:pPr>
            <w:r>
              <w:t>0443</w:t>
            </w:r>
          </w:p>
        </w:tc>
        <w:tc>
          <w:tcPr>
            <w:tcW w:w="2610" w:type="dxa"/>
            <w:tcBorders>
              <w:top w:val="nil"/>
              <w:bottom w:val="single" w:sz="4" w:space="0" w:color="auto"/>
              <w:right w:val="double" w:sz="4" w:space="0" w:color="auto"/>
            </w:tcBorders>
          </w:tcPr>
          <w:p w:rsidR="00954DED" w:rsidRDefault="00954DED">
            <w:pPr>
              <w:pStyle w:val="TableNormal1"/>
            </w:pPr>
            <w:r>
              <w:t>Invalid Old Date of GA Bankruptcy Claim Refunds</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nil"/>
              <w:bottom w:val="nil"/>
            </w:tcBorders>
          </w:tcPr>
          <w:p w:rsidR="00954DED" w:rsidRDefault="00954DED">
            <w:pPr>
              <w:pStyle w:val="TableNormal1"/>
            </w:pPr>
            <w:r>
              <w:t>Must be a valid date.</w:t>
            </w:r>
          </w:p>
        </w:tc>
        <w:tc>
          <w:tcPr>
            <w:tcW w:w="1800" w:type="dxa"/>
            <w:tcBorders>
              <w:top w:val="nil"/>
              <w:bottom w:val="nil"/>
            </w:tcBorders>
          </w:tcPr>
          <w:p w:rsidR="00954DED" w:rsidRDefault="00954DED">
            <w:pPr>
              <w:pStyle w:val="TableNormal1"/>
            </w:pPr>
            <w:r>
              <w:t>Invalid date.</w:t>
            </w:r>
          </w:p>
        </w:tc>
        <w:tc>
          <w:tcPr>
            <w:tcW w:w="720" w:type="dxa"/>
            <w:tcBorders>
              <w:top w:val="nil"/>
              <w:bottom w:val="nil"/>
            </w:tcBorders>
          </w:tcPr>
          <w:p w:rsidR="00954DED" w:rsidRDefault="00954DED">
            <w:pPr>
              <w:pStyle w:val="TableNumbers"/>
            </w:pPr>
            <w:r>
              <w:t>218</w:t>
            </w:r>
          </w:p>
        </w:tc>
        <w:tc>
          <w:tcPr>
            <w:tcW w:w="720" w:type="dxa"/>
            <w:tcBorders>
              <w:top w:val="nil"/>
              <w:bottom w:val="nil"/>
            </w:tcBorders>
          </w:tcPr>
          <w:p w:rsidR="00954DED" w:rsidRDefault="00954DED">
            <w:pPr>
              <w:pStyle w:val="TableNumbers"/>
            </w:pPr>
            <w:r>
              <w:t>0444</w:t>
            </w:r>
          </w:p>
        </w:tc>
        <w:tc>
          <w:tcPr>
            <w:tcW w:w="2610" w:type="dxa"/>
            <w:tcBorders>
              <w:top w:val="nil"/>
              <w:bottom w:val="nil"/>
              <w:right w:val="double" w:sz="4" w:space="0" w:color="auto"/>
            </w:tcBorders>
          </w:tcPr>
          <w:p w:rsidR="00954DED" w:rsidRDefault="00954DED">
            <w:pPr>
              <w:pStyle w:val="TableNormal1"/>
            </w:pPr>
            <w:r>
              <w:t>Invalid New Date of GA Bankruptcy Claim Refunds</w:t>
            </w:r>
          </w:p>
        </w:tc>
      </w:tr>
      <w:tr w:rsidR="00954DED">
        <w:trPr>
          <w:cantSplit/>
        </w:trPr>
        <w:tc>
          <w:tcPr>
            <w:tcW w:w="990" w:type="dxa"/>
            <w:tcBorders>
              <w:top w:val="single" w:sz="4" w:space="0" w:color="auto"/>
              <w:left w:val="double" w:sz="4" w:space="0" w:color="auto"/>
              <w:bottom w:val="single" w:sz="4" w:space="0" w:color="auto"/>
            </w:tcBorders>
          </w:tcPr>
          <w:p w:rsidR="00954DED" w:rsidRDefault="00954DED">
            <w:pPr>
              <w:pStyle w:val="TableNormal1"/>
            </w:pPr>
            <w:r>
              <w:t>Record</w:t>
            </w:r>
          </w:p>
        </w:tc>
        <w:tc>
          <w:tcPr>
            <w:tcW w:w="2610" w:type="dxa"/>
            <w:tcBorders>
              <w:top w:val="single" w:sz="4" w:space="0" w:color="auto"/>
              <w:bottom w:val="single" w:sz="4" w:space="0" w:color="auto"/>
            </w:tcBorders>
          </w:tcPr>
          <w:p w:rsidR="00954DED" w:rsidRDefault="00954DED">
            <w:pPr>
              <w:pStyle w:val="TableNormal1"/>
            </w:pPr>
            <w:r>
              <w:t>If New Date of GA Bankruptcy Claim Refunds field contains a value other than all zeroes, there must be a corresponding value in Old Date of GA Bankruptcy Claim Refunds.</w:t>
            </w:r>
          </w:p>
        </w:tc>
        <w:tc>
          <w:tcPr>
            <w:tcW w:w="1800" w:type="dxa"/>
            <w:tcBorders>
              <w:top w:val="single" w:sz="4" w:space="0" w:color="auto"/>
              <w:bottom w:val="single" w:sz="4" w:space="0" w:color="auto"/>
            </w:tcBorders>
          </w:tcPr>
          <w:p w:rsidR="00954DED" w:rsidRDefault="00954DED">
            <w:pPr>
              <w:pStyle w:val="TableNormal1"/>
            </w:pPr>
            <w:r>
              <w:t>No corresponding value in Old Date of GA Bankruptcy Claim Refunds.</w:t>
            </w:r>
          </w:p>
        </w:tc>
        <w:tc>
          <w:tcPr>
            <w:tcW w:w="720" w:type="dxa"/>
            <w:tcBorders>
              <w:top w:val="single" w:sz="4" w:space="0" w:color="auto"/>
              <w:bottom w:val="single" w:sz="4" w:space="0" w:color="auto"/>
            </w:tcBorders>
          </w:tcPr>
          <w:p w:rsidR="00954DED" w:rsidRDefault="00954DED">
            <w:pPr>
              <w:pStyle w:val="TableNumbers"/>
            </w:pPr>
            <w:r>
              <w:t>217</w:t>
            </w:r>
          </w:p>
        </w:tc>
        <w:tc>
          <w:tcPr>
            <w:tcW w:w="720" w:type="dxa"/>
            <w:tcBorders>
              <w:top w:val="single" w:sz="4" w:space="0" w:color="auto"/>
              <w:bottom w:val="single" w:sz="4" w:space="0" w:color="auto"/>
            </w:tcBorders>
          </w:tcPr>
          <w:p w:rsidR="00954DED" w:rsidRDefault="00954DED">
            <w:pPr>
              <w:pStyle w:val="TableNumbers"/>
            </w:pPr>
            <w:r>
              <w:t>0486</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of Date of GA Bankruptcy Claim Refunds is required</w:t>
            </w:r>
          </w:p>
        </w:tc>
      </w:tr>
      <w:tr w:rsidR="00954DED">
        <w:trPr>
          <w:cantSplit/>
        </w:trPr>
        <w:tc>
          <w:tcPr>
            <w:tcW w:w="990" w:type="dxa"/>
            <w:tcBorders>
              <w:top w:val="nil"/>
              <w:left w:val="double" w:sz="4" w:space="0" w:color="auto"/>
              <w:bottom w:val="nil"/>
            </w:tcBorders>
          </w:tcPr>
          <w:p w:rsidR="00954DED" w:rsidRDefault="00954DED">
            <w:pPr>
              <w:pStyle w:val="TableNormal1"/>
            </w:pPr>
            <w:r>
              <w:t>Load</w:t>
            </w:r>
          </w:p>
        </w:tc>
        <w:tc>
          <w:tcPr>
            <w:tcW w:w="2610" w:type="dxa"/>
            <w:tcBorders>
              <w:top w:val="single" w:sz="4" w:space="0" w:color="auto"/>
              <w:bottom w:val="single" w:sz="4" w:space="0" w:color="auto"/>
            </w:tcBorders>
          </w:tcPr>
          <w:p w:rsidR="00954DED" w:rsidRDefault="00954DED">
            <w:pPr>
              <w:pStyle w:val="TableNormal1"/>
            </w:pPr>
            <w:r>
              <w:t>If New Date of GA Bankruptcy Claim Refunds field contains a value other than all zeroes, it must not be on or before Date of GA Bankruptcy Claim Refunds for the prior event stored in NSLDS.</w:t>
            </w:r>
          </w:p>
        </w:tc>
        <w:tc>
          <w:tcPr>
            <w:tcW w:w="1800" w:type="dxa"/>
            <w:tcBorders>
              <w:top w:val="single" w:sz="4" w:space="0" w:color="auto"/>
              <w:bottom w:val="single" w:sz="4" w:space="0" w:color="auto"/>
            </w:tcBorders>
          </w:tcPr>
          <w:p w:rsidR="00954DED" w:rsidRDefault="00954DED">
            <w:pPr>
              <w:pStyle w:val="TableNormal1"/>
            </w:pPr>
            <w:r>
              <w:t>New Date of GA Bankruptcy Claim Refunds is on or before Date of GA Bankruptcy Claim Refunds for prior event.</w:t>
            </w:r>
          </w:p>
        </w:tc>
        <w:tc>
          <w:tcPr>
            <w:tcW w:w="720" w:type="dxa"/>
            <w:tcBorders>
              <w:top w:val="single" w:sz="4" w:space="0" w:color="auto"/>
              <w:bottom w:val="single" w:sz="4" w:space="0" w:color="auto"/>
            </w:tcBorders>
          </w:tcPr>
          <w:p w:rsidR="00954DED" w:rsidRDefault="00954DED">
            <w:pPr>
              <w:pStyle w:val="TableNumbers"/>
            </w:pPr>
            <w:r>
              <w:t>218</w:t>
            </w:r>
          </w:p>
        </w:tc>
        <w:tc>
          <w:tcPr>
            <w:tcW w:w="720" w:type="dxa"/>
            <w:tcBorders>
              <w:top w:val="single" w:sz="4" w:space="0" w:color="auto"/>
              <w:bottom w:val="single" w:sz="4" w:space="0" w:color="auto"/>
            </w:tcBorders>
          </w:tcPr>
          <w:p w:rsidR="00954DED" w:rsidRDefault="00954DED">
            <w:pPr>
              <w:pStyle w:val="TableNumbers"/>
            </w:pPr>
            <w:r>
              <w:t>0173</w:t>
            </w:r>
          </w:p>
        </w:tc>
        <w:tc>
          <w:tcPr>
            <w:tcW w:w="2610" w:type="dxa"/>
            <w:tcBorders>
              <w:top w:val="single" w:sz="4" w:space="0" w:color="auto"/>
              <w:bottom w:val="single" w:sz="4" w:space="0" w:color="auto"/>
              <w:right w:val="double" w:sz="4" w:space="0" w:color="auto"/>
            </w:tcBorders>
          </w:tcPr>
          <w:p w:rsidR="00954DED" w:rsidRDefault="00954DED">
            <w:pPr>
              <w:pStyle w:val="TableNormal1"/>
            </w:pPr>
            <w:r>
              <w:t>Event Sequence Error; Date of GA Bankruptcy Claim Refunds</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If New Date of GA Bankruptcy Claim Refunds field contains a value other than all zeroes, it must not be on or after Date of GA Bankruptcy Claim Refunds for the subsequent event stored in NSLDS.</w:t>
            </w:r>
          </w:p>
        </w:tc>
        <w:tc>
          <w:tcPr>
            <w:tcW w:w="1800" w:type="dxa"/>
            <w:tcBorders>
              <w:top w:val="single" w:sz="4" w:space="0" w:color="auto"/>
              <w:bottom w:val="single" w:sz="4" w:space="0" w:color="auto"/>
            </w:tcBorders>
          </w:tcPr>
          <w:p w:rsidR="00954DED" w:rsidRDefault="00954DED">
            <w:pPr>
              <w:pStyle w:val="TableNormal1"/>
            </w:pPr>
            <w:r>
              <w:t>New Date of GA Bankruptcy Claim Refunds is on or after Date of GA Bankruptcy Claim Refunds for subsequent event.</w:t>
            </w:r>
          </w:p>
        </w:tc>
        <w:tc>
          <w:tcPr>
            <w:tcW w:w="720" w:type="dxa"/>
            <w:tcBorders>
              <w:top w:val="single" w:sz="4" w:space="0" w:color="auto"/>
              <w:bottom w:val="single" w:sz="4" w:space="0" w:color="auto"/>
            </w:tcBorders>
          </w:tcPr>
          <w:p w:rsidR="00954DED" w:rsidRDefault="00954DED">
            <w:pPr>
              <w:pStyle w:val="TableNumbers"/>
            </w:pPr>
            <w:r>
              <w:t>218</w:t>
            </w:r>
          </w:p>
        </w:tc>
        <w:tc>
          <w:tcPr>
            <w:tcW w:w="720" w:type="dxa"/>
            <w:tcBorders>
              <w:top w:val="single" w:sz="4" w:space="0" w:color="auto"/>
              <w:bottom w:val="single" w:sz="4" w:space="0" w:color="auto"/>
            </w:tcBorders>
          </w:tcPr>
          <w:p w:rsidR="00954DED" w:rsidRDefault="00954DED">
            <w:pPr>
              <w:pStyle w:val="TableNumbers"/>
            </w:pPr>
            <w:r>
              <w:t>0173</w:t>
            </w:r>
          </w:p>
        </w:tc>
        <w:tc>
          <w:tcPr>
            <w:tcW w:w="2610" w:type="dxa"/>
            <w:tcBorders>
              <w:top w:val="single" w:sz="4" w:space="0" w:color="auto"/>
              <w:bottom w:val="single" w:sz="4" w:space="0" w:color="auto"/>
              <w:right w:val="double" w:sz="4" w:space="0" w:color="auto"/>
            </w:tcBorders>
          </w:tcPr>
          <w:p w:rsidR="00954DED" w:rsidRDefault="00954DED">
            <w:pPr>
              <w:pStyle w:val="TableNormal1"/>
            </w:pPr>
            <w:r>
              <w:t>Event Sequence Error; Date of GA Bankruptcy Claim Refunds</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Loan must exist in NSLDS.</w:t>
            </w:r>
          </w:p>
        </w:tc>
        <w:tc>
          <w:tcPr>
            <w:tcW w:w="1800" w:type="dxa"/>
            <w:tcBorders>
              <w:top w:val="single" w:sz="4" w:space="0" w:color="auto"/>
              <w:bottom w:val="single" w:sz="4" w:space="0" w:color="auto"/>
            </w:tcBorders>
          </w:tcPr>
          <w:p w:rsidR="00954DED" w:rsidRDefault="00954DED">
            <w:pPr>
              <w:pStyle w:val="TableNormal1"/>
            </w:pPr>
            <w:r>
              <w:t>Loan not found.</w:t>
            </w:r>
          </w:p>
        </w:tc>
        <w:tc>
          <w:tcPr>
            <w:tcW w:w="720" w:type="dxa"/>
            <w:tcBorders>
              <w:top w:val="single" w:sz="4" w:space="0" w:color="auto"/>
              <w:bottom w:val="single" w:sz="4" w:space="0" w:color="auto"/>
            </w:tcBorders>
          </w:tcPr>
          <w:p w:rsidR="00954DED" w:rsidRDefault="00954DED">
            <w:pPr>
              <w:pStyle w:val="TableNumbers"/>
            </w:pPr>
            <w:r>
              <w:t>156</w:t>
            </w:r>
          </w:p>
        </w:tc>
        <w:tc>
          <w:tcPr>
            <w:tcW w:w="720" w:type="dxa"/>
            <w:tcBorders>
              <w:top w:val="single" w:sz="4" w:space="0" w:color="auto"/>
              <w:bottom w:val="single" w:sz="4" w:space="0" w:color="auto"/>
            </w:tcBorders>
          </w:tcPr>
          <w:p w:rsidR="00954DED" w:rsidRDefault="00954DED">
            <w:pPr>
              <w:pStyle w:val="TableNumbers"/>
            </w:pPr>
            <w:r>
              <w:t>0254</w:t>
            </w:r>
          </w:p>
        </w:tc>
        <w:tc>
          <w:tcPr>
            <w:tcW w:w="2610" w:type="dxa"/>
            <w:tcBorders>
              <w:top w:val="single" w:sz="4" w:space="0" w:color="auto"/>
              <w:bottom w:val="single" w:sz="4" w:space="0" w:color="auto"/>
              <w:right w:val="double" w:sz="4" w:space="0" w:color="auto"/>
            </w:tcBorders>
          </w:tcPr>
          <w:p w:rsidR="00954DED" w:rsidRDefault="00954DED">
            <w:pPr>
              <w:pStyle w:val="TableNormal1"/>
            </w:pPr>
            <w:r>
              <w:t>Loan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Student must exist in NSLDS.</w:t>
            </w:r>
          </w:p>
        </w:tc>
        <w:tc>
          <w:tcPr>
            <w:tcW w:w="1800" w:type="dxa"/>
            <w:tcBorders>
              <w:top w:val="single" w:sz="4" w:space="0" w:color="auto"/>
              <w:bottom w:val="single" w:sz="4" w:space="0" w:color="auto"/>
            </w:tcBorders>
          </w:tcPr>
          <w:p w:rsidR="00954DED" w:rsidRDefault="00954DED">
            <w:pPr>
              <w:pStyle w:val="TableNormal1"/>
            </w:pPr>
            <w:r>
              <w:t>Student not found.</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0257</w:t>
            </w:r>
          </w:p>
        </w:tc>
        <w:tc>
          <w:tcPr>
            <w:tcW w:w="2610" w:type="dxa"/>
            <w:tcBorders>
              <w:top w:val="single" w:sz="4" w:space="0" w:color="auto"/>
              <w:bottom w:val="nil"/>
              <w:right w:val="double" w:sz="4" w:space="0" w:color="auto"/>
            </w:tcBorders>
          </w:tcPr>
          <w:p w:rsidR="00954DED" w:rsidRDefault="00954DED">
            <w:pPr>
              <w:pStyle w:val="TableNormal1"/>
            </w:pPr>
            <w:r>
              <w:t>Student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Pr>
          <w:p w:rsidR="00954DED" w:rsidRDefault="00954DED">
            <w:pPr>
              <w:pStyle w:val="TableNormal1"/>
            </w:pPr>
            <w:r>
              <w:t>Verifies guarantor of loan.</w:t>
            </w:r>
          </w:p>
        </w:tc>
        <w:tc>
          <w:tcPr>
            <w:tcW w:w="1800" w:type="dxa"/>
          </w:tcPr>
          <w:p w:rsidR="00954DED" w:rsidRDefault="00954DED">
            <w:pPr>
              <w:pStyle w:val="TableNormal1"/>
            </w:pPr>
            <w:r>
              <w:t>Guarantor does not own loan.</w:t>
            </w:r>
          </w:p>
        </w:tc>
        <w:tc>
          <w:tcPr>
            <w:tcW w:w="720" w:type="dxa"/>
          </w:tcPr>
          <w:p w:rsidR="00954DED" w:rsidRDefault="00954DED">
            <w:pPr>
              <w:pStyle w:val="TableNumbers"/>
            </w:pPr>
            <w:r>
              <w:t>151</w:t>
            </w:r>
          </w:p>
        </w:tc>
        <w:tc>
          <w:tcPr>
            <w:tcW w:w="720" w:type="dxa"/>
          </w:tcPr>
          <w:p w:rsidR="00954DED" w:rsidRDefault="00954DED">
            <w:pPr>
              <w:pStyle w:val="TableNumbers"/>
            </w:pPr>
            <w:r>
              <w:t>0346</w:t>
            </w:r>
          </w:p>
        </w:tc>
        <w:tc>
          <w:tcPr>
            <w:tcW w:w="2610" w:type="dxa"/>
            <w:tcBorders>
              <w:right w:val="double" w:sz="4" w:space="0" w:color="auto"/>
            </w:tcBorders>
          </w:tcPr>
          <w:p w:rsidR="00954DED" w:rsidRDefault="00954DED">
            <w:pPr>
              <w:pStyle w:val="TableNormal1"/>
            </w:pPr>
            <w:r>
              <w:t>Guaranty Agency is not the Current Loan Guarantor</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NSLDS determines whether conflicting date exists with respect to SSN.</w:t>
            </w:r>
          </w:p>
        </w:tc>
        <w:tc>
          <w:tcPr>
            <w:tcW w:w="1800" w:type="dxa"/>
            <w:tcBorders>
              <w:top w:val="single" w:sz="4" w:space="0" w:color="auto"/>
              <w:bottom w:val="single" w:sz="4" w:space="0" w:color="auto"/>
            </w:tcBorders>
          </w:tcPr>
          <w:p w:rsidR="00954DED" w:rsidRDefault="00954DED">
            <w:pPr>
              <w:pStyle w:val="TableNormal1"/>
            </w:pPr>
            <w:r>
              <w:t>Conflicting information exists.</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0408</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SSN currently used by another student</w:t>
            </w:r>
          </w:p>
        </w:tc>
      </w:tr>
      <w:tr w:rsidR="00954DED">
        <w:trPr>
          <w:cantSplit/>
        </w:trPr>
        <w:tc>
          <w:tcPr>
            <w:tcW w:w="990" w:type="dxa"/>
            <w:tcBorders>
              <w:top w:val="nil"/>
              <w:left w:val="double" w:sz="4" w:space="0" w:color="auto"/>
              <w:bottom w:val="single" w:sz="4" w:space="0" w:color="auto"/>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Old Date of GA Bankruptcy Claim Refunds must exist in history.</w:t>
            </w:r>
          </w:p>
        </w:tc>
        <w:tc>
          <w:tcPr>
            <w:tcW w:w="1800" w:type="dxa"/>
            <w:tcBorders>
              <w:top w:val="single" w:sz="4" w:space="0" w:color="auto"/>
              <w:bottom w:val="single" w:sz="4" w:space="0" w:color="auto"/>
            </w:tcBorders>
          </w:tcPr>
          <w:p w:rsidR="00954DED" w:rsidRDefault="00954DED">
            <w:pPr>
              <w:pStyle w:val="TableNormal1"/>
            </w:pPr>
            <w:r>
              <w:t>Old Date of GA Bankruptcy Claim Refunds does not exist.</w:t>
            </w:r>
          </w:p>
        </w:tc>
        <w:tc>
          <w:tcPr>
            <w:tcW w:w="720" w:type="dxa"/>
            <w:tcBorders>
              <w:top w:val="single" w:sz="4" w:space="0" w:color="auto"/>
              <w:bottom w:val="single" w:sz="4" w:space="0" w:color="auto"/>
            </w:tcBorders>
          </w:tcPr>
          <w:p w:rsidR="00954DED" w:rsidRDefault="00954DED">
            <w:pPr>
              <w:pStyle w:val="TableNumbers"/>
            </w:pPr>
            <w:r>
              <w:t>217</w:t>
            </w:r>
          </w:p>
        </w:tc>
        <w:tc>
          <w:tcPr>
            <w:tcW w:w="720" w:type="dxa"/>
            <w:tcBorders>
              <w:top w:val="single" w:sz="4" w:space="0" w:color="auto"/>
              <w:bottom w:val="single" w:sz="4" w:space="0" w:color="auto"/>
            </w:tcBorders>
          </w:tcPr>
          <w:p w:rsidR="00954DED" w:rsidRDefault="00954DED">
            <w:pPr>
              <w:pStyle w:val="TableNumbers"/>
            </w:pPr>
            <w:r>
              <w:t>0474</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of GA Bankruptcy Claim Refunds does not exist</w:t>
            </w:r>
          </w:p>
        </w:tc>
      </w:tr>
      <w:tr w:rsidR="00954DED">
        <w:trPr>
          <w:cantSplit/>
        </w:trPr>
        <w:tc>
          <w:tcPr>
            <w:tcW w:w="990" w:type="dxa"/>
            <w:tcBorders>
              <w:top w:val="nil"/>
              <w:left w:val="double" w:sz="4" w:space="0" w:color="auto"/>
              <w:bottom w:val="double" w:sz="4" w:space="0" w:color="auto"/>
            </w:tcBorders>
          </w:tcPr>
          <w:p w:rsidR="00954DED" w:rsidRDefault="00954DED">
            <w:pPr>
              <w:pStyle w:val="TableNormal1"/>
            </w:pPr>
          </w:p>
        </w:tc>
        <w:tc>
          <w:tcPr>
            <w:tcW w:w="2610" w:type="dxa"/>
            <w:tcBorders>
              <w:top w:val="nil"/>
              <w:bottom w:val="double" w:sz="4" w:space="0" w:color="auto"/>
            </w:tcBorders>
          </w:tcPr>
          <w:p w:rsidR="00954DED" w:rsidRDefault="00954DED">
            <w:pPr>
              <w:pStyle w:val="TableNormal1"/>
            </w:pPr>
            <w:r>
              <w:t>You cannot change a date in history to equal another date in history.</w:t>
            </w:r>
          </w:p>
        </w:tc>
        <w:tc>
          <w:tcPr>
            <w:tcW w:w="1800" w:type="dxa"/>
            <w:tcBorders>
              <w:top w:val="nil"/>
              <w:bottom w:val="double" w:sz="4" w:space="0" w:color="auto"/>
            </w:tcBorders>
          </w:tcPr>
          <w:p w:rsidR="00954DED" w:rsidRDefault="00954DED">
            <w:pPr>
              <w:pStyle w:val="TableNormal1"/>
            </w:pPr>
            <w:r>
              <w:t>Date submitted equals New Date of GA Bankruptcy Claim Refunds in NSLDS.</w:t>
            </w:r>
          </w:p>
        </w:tc>
        <w:tc>
          <w:tcPr>
            <w:tcW w:w="720" w:type="dxa"/>
            <w:tcBorders>
              <w:top w:val="nil"/>
              <w:bottom w:val="double" w:sz="4" w:space="0" w:color="auto"/>
            </w:tcBorders>
          </w:tcPr>
          <w:p w:rsidR="00954DED" w:rsidRDefault="00954DED">
            <w:pPr>
              <w:pStyle w:val="TableNumbers"/>
            </w:pPr>
            <w:r>
              <w:t>218</w:t>
            </w:r>
          </w:p>
        </w:tc>
        <w:tc>
          <w:tcPr>
            <w:tcW w:w="720" w:type="dxa"/>
            <w:tcBorders>
              <w:top w:val="nil"/>
              <w:bottom w:val="double" w:sz="4" w:space="0" w:color="auto"/>
            </w:tcBorders>
          </w:tcPr>
          <w:p w:rsidR="00954DED" w:rsidRDefault="00954DED">
            <w:pPr>
              <w:pStyle w:val="TableNumbers"/>
            </w:pPr>
            <w:r>
              <w:t>0515</w:t>
            </w:r>
          </w:p>
        </w:tc>
        <w:tc>
          <w:tcPr>
            <w:tcW w:w="2610" w:type="dxa"/>
            <w:tcBorders>
              <w:top w:val="nil"/>
              <w:bottom w:val="double" w:sz="4" w:space="0" w:color="auto"/>
              <w:right w:val="double" w:sz="4" w:space="0" w:color="auto"/>
            </w:tcBorders>
          </w:tcPr>
          <w:p w:rsidR="00954DED" w:rsidRDefault="00954DED">
            <w:pPr>
              <w:pStyle w:val="TableNormal1"/>
            </w:pPr>
            <w:r>
              <w:t>New Date of GA Bankruptcy Claim Refunds already exists</w:t>
            </w:r>
          </w:p>
        </w:tc>
      </w:tr>
    </w:tbl>
    <w:p w:rsidR="00954DED" w:rsidRDefault="00954DED"/>
    <w:p w:rsidR="00954DED" w:rsidRDefault="00954DED">
      <w:r>
        <w:br w:type="page"/>
      </w:r>
    </w:p>
    <w:p w:rsidR="00954DED" w:rsidRDefault="00954DED">
      <w:pPr>
        <w:pStyle w:val="Heading4"/>
      </w:pPr>
      <w:bookmarkStart w:id="12" w:name="_Toc33863382"/>
      <w:r>
        <w:lastRenderedPageBreak/>
        <w:t>PPC Event</w:t>
      </w:r>
      <w:r>
        <w:tab/>
        <w:t>Cancellation</w:t>
      </w:r>
      <w:bookmarkEnd w:id="12"/>
    </w:p>
    <w:p w:rsidR="00954DED" w:rsidRDefault="00954DED"/>
    <w:p w:rsidR="00954DED" w:rsidRDefault="00954DED">
      <w:pPr>
        <w:pStyle w:val="Heading6"/>
      </w:pPr>
      <w:r>
        <w:t>What you are doing:</w:t>
      </w:r>
    </w:p>
    <w:p w:rsidR="00954DED" w:rsidRDefault="00954DED">
      <w:pPr>
        <w:tabs>
          <w:tab w:val="left" w:pos="360"/>
        </w:tabs>
        <w:ind w:left="360"/>
      </w:pPr>
      <w:r>
        <w:t>Changing the Date of Cancellation or deleting an event.</w:t>
      </w:r>
    </w:p>
    <w:p w:rsidR="00954DED" w:rsidRDefault="00954DED">
      <w:pPr>
        <w:tabs>
          <w:tab w:val="left" w:pos="0"/>
          <w:tab w:val="left" w:pos="360"/>
        </w:tabs>
      </w:pPr>
    </w:p>
    <w:p w:rsidR="00954DED" w:rsidRDefault="00954DED">
      <w:pPr>
        <w:pStyle w:val="Heading6"/>
      </w:pPr>
      <w:r>
        <w:t>What to do:</w:t>
      </w:r>
    </w:p>
    <w:p w:rsidR="008B39B1" w:rsidRDefault="00954DED" w:rsidP="008B39B1">
      <w:pPr>
        <w:numPr>
          <w:ilvl w:val="0"/>
          <w:numId w:val="26"/>
        </w:numPr>
        <w:tabs>
          <w:tab w:val="left" w:pos="0"/>
        </w:tabs>
        <w:ind w:left="720"/>
      </w:pPr>
      <w:r>
        <w:t>Determine the history:</w:t>
      </w:r>
    </w:p>
    <w:p w:rsidR="008B39B1" w:rsidRDefault="00954DED" w:rsidP="008B39B1">
      <w:pPr>
        <w:numPr>
          <w:ilvl w:val="0"/>
          <w:numId w:val="27"/>
        </w:numPr>
        <w:tabs>
          <w:tab w:val="left" w:pos="0"/>
        </w:tabs>
        <w:ind w:left="1080"/>
      </w:pPr>
      <w:r>
        <w:t>Old Date of Cancellation (in history)</w:t>
      </w:r>
    </w:p>
    <w:p w:rsidR="008B39B1" w:rsidRDefault="00954DED" w:rsidP="008B39B1">
      <w:pPr>
        <w:numPr>
          <w:ilvl w:val="0"/>
          <w:numId w:val="26"/>
        </w:numPr>
        <w:tabs>
          <w:tab w:val="left" w:pos="0"/>
        </w:tabs>
        <w:ind w:left="720"/>
      </w:pPr>
      <w:r>
        <w:t xml:space="preserve">To change an event, include Loan Identifiers, Old Date of Cancellation (key), and New Date of Cancellation. </w:t>
      </w:r>
    </w:p>
    <w:p w:rsidR="008B39B1" w:rsidRDefault="00954DED" w:rsidP="008B39B1">
      <w:pPr>
        <w:numPr>
          <w:ilvl w:val="0"/>
          <w:numId w:val="26"/>
        </w:numPr>
        <w:tabs>
          <w:tab w:val="left" w:pos="0"/>
        </w:tabs>
        <w:ind w:left="720"/>
      </w:pPr>
      <w:r>
        <w:t>To delete an event, include Loan Identifiers and Old Date of Cancellation (key), and populate New Date of Cancellation with default values.</w:t>
      </w:r>
    </w:p>
    <w:p w:rsidR="00954DED" w:rsidRDefault="00954DED">
      <w:pPr>
        <w:tabs>
          <w:tab w:val="left" w:pos="0"/>
        </w:tabs>
      </w:pPr>
    </w:p>
    <w:p w:rsidR="00954DED" w:rsidRDefault="00954DED">
      <w:pPr>
        <w:pStyle w:val="Heading6"/>
      </w:pPr>
      <w:r>
        <w:t>To change:</w:t>
      </w:r>
    </w:p>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20"/>
              <w:rPr>
                <w:b/>
              </w:rPr>
            </w:pPr>
            <w:r>
              <w:rPr>
                <w:sz w:val="52"/>
              </w:rPr>
              <w:sym w:font="Webdings" w:char="F0D1"/>
            </w:r>
          </w:p>
        </w:tc>
        <w:tc>
          <w:tcPr>
            <w:tcW w:w="3600" w:type="dxa"/>
            <w:tcBorders>
              <w:top w:val="nil"/>
            </w:tcBorders>
          </w:tcPr>
          <w:p w:rsidR="00954DED" w:rsidRDefault="00954DED">
            <w:pPr>
              <w:pStyle w:val="TableInsideHeader"/>
            </w:pPr>
            <w:r>
              <w:br/>
              <w:t>Date of Cancellation</w:t>
            </w:r>
          </w:p>
        </w:tc>
        <w:tc>
          <w:tcPr>
            <w:tcW w:w="900" w:type="dxa"/>
            <w:tcBorders>
              <w:top w:val="nil"/>
            </w:tcBorders>
          </w:tcPr>
          <w:p w:rsidR="00954DED" w:rsidRDefault="00954DED">
            <w:pPr>
              <w:pStyle w:val="TableNumbers"/>
            </w:pPr>
            <w:r>
              <w:br/>
              <w:t>211</w:t>
            </w:r>
            <w:r>
              <w:br/>
              <w:t>212</w:t>
            </w:r>
          </w:p>
        </w:tc>
        <w:tc>
          <w:tcPr>
            <w:tcW w:w="1620" w:type="dxa"/>
            <w:tcBorders>
              <w:top w:val="nil"/>
            </w:tcBorders>
          </w:tcPr>
          <w:p w:rsidR="00954DED" w:rsidRDefault="00954DED">
            <w:pPr>
              <w:pStyle w:val="TableNumbers"/>
            </w:pPr>
            <w:r>
              <w:br/>
              <w:t>327-334 (Old)</w:t>
            </w:r>
            <w:r>
              <w:br/>
              <w:t>335-342 (New)</w:t>
            </w:r>
          </w:p>
        </w:tc>
        <w:tc>
          <w:tcPr>
            <w:tcW w:w="900" w:type="dxa"/>
            <w:tcBorders>
              <w:top w:val="nil"/>
            </w:tcBorders>
          </w:tcPr>
          <w:p w:rsidR="00954DED" w:rsidRDefault="00954DED">
            <w:pPr>
              <w:pStyle w:val="TableNumbers"/>
            </w:pPr>
            <w:r>
              <w:br/>
              <w:t>8</w:t>
            </w:r>
            <w:r>
              <w:br/>
              <w:t>8</w:t>
            </w:r>
          </w:p>
        </w:tc>
        <w:tc>
          <w:tcPr>
            <w:tcW w:w="1530" w:type="dxa"/>
            <w:tcBorders>
              <w:top w:val="nil"/>
            </w:tcBorders>
          </w:tcPr>
          <w:p w:rsidR="00954DED" w:rsidRDefault="00954DED">
            <w:pPr>
              <w:pStyle w:val="TableNormal1"/>
              <w:rPr>
                <w:rFonts w:ascii="Arial" w:hAnsi="Arial"/>
              </w:rPr>
            </w:pPr>
            <w:r>
              <w:br/>
              <w:t>Date</w:t>
            </w:r>
            <w:r>
              <w:br/>
              <w:t>Date</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Date of Cancellation (positions 327-334) as it is in NSLDS history</w:t>
            </w:r>
          </w:p>
          <w:p w:rsidR="00954DED" w:rsidRDefault="00954DED">
            <w:pPr>
              <w:pStyle w:val="TabelBullets"/>
            </w:pPr>
            <w:r>
              <w:t>New Date of Cancellation (positions 335-342)</w:t>
            </w:r>
          </w:p>
          <w:p w:rsidR="00954DED" w:rsidRDefault="00954DED">
            <w:pPr>
              <w:pStyle w:val="TableInsideHeader"/>
              <w:rPr>
                <w:b w:val="0"/>
              </w:rPr>
            </w:pPr>
            <w:r>
              <w:t>Result:</w:t>
            </w:r>
          </w:p>
          <w:p w:rsidR="00954DED" w:rsidRDefault="00954DED">
            <w:pPr>
              <w:pStyle w:val="TableIndentNormal"/>
            </w:pPr>
            <w:r>
              <w:t>NSLDS changes Date of Cancellation.</w:t>
            </w:r>
          </w:p>
        </w:tc>
      </w:tr>
    </w:tbl>
    <w:p w:rsidR="00954DED" w:rsidRDefault="00954DED">
      <w:pPr>
        <w:tabs>
          <w:tab w:val="left" w:pos="0"/>
          <w:tab w:val="left" w:pos="360"/>
        </w:tabs>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610"/>
        <w:gridCol w:w="1800"/>
        <w:gridCol w:w="720"/>
        <w:gridCol w:w="720"/>
        <w:gridCol w:w="2610"/>
      </w:tblGrid>
      <w:tr w:rsidR="00954DED">
        <w:trPr>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lastRenderedPageBreak/>
              <w:t>Edit Level</w:t>
            </w:r>
          </w:p>
        </w:tc>
        <w:tc>
          <w:tcPr>
            <w:tcW w:w="2610" w:type="dxa"/>
            <w:tcBorders>
              <w:top w:val="double" w:sz="4" w:space="0" w:color="auto"/>
              <w:bottom w:val="double" w:sz="4" w:space="0" w:color="auto"/>
            </w:tcBorders>
            <w:shd w:val="pct10" w:color="auto" w:fill="auto"/>
          </w:tcPr>
          <w:p w:rsidR="00954DED" w:rsidRDefault="00954DED">
            <w:pPr>
              <w:pStyle w:val="TableHeader"/>
            </w:pPr>
            <w:r>
              <w:t>Verifies</w:t>
            </w:r>
          </w:p>
        </w:tc>
        <w:tc>
          <w:tcPr>
            <w:tcW w:w="1800" w:type="dxa"/>
            <w:tcBorders>
              <w:top w:val="double" w:sz="4" w:space="0" w:color="auto"/>
              <w:bottom w:val="double" w:sz="4" w:space="0" w:color="auto"/>
            </w:tcBorders>
            <w:shd w:val="pct10" w:color="auto" w:fill="auto"/>
          </w:tcPr>
          <w:p w:rsidR="00954DED" w:rsidRDefault="00954DED">
            <w:pPr>
              <w:pStyle w:val="TableHeader"/>
            </w:pPr>
            <w:r>
              <w:t>Error</w:t>
            </w:r>
          </w:p>
        </w:tc>
        <w:tc>
          <w:tcPr>
            <w:tcW w:w="720" w:type="dxa"/>
            <w:tcBorders>
              <w:top w:val="double" w:sz="4" w:space="0" w:color="auto"/>
              <w:bottom w:val="double" w:sz="4" w:space="0" w:color="auto"/>
            </w:tcBorders>
            <w:shd w:val="pct10" w:color="auto" w:fill="auto"/>
          </w:tcPr>
          <w:p w:rsidR="00954DED" w:rsidRDefault="00954DED">
            <w:pPr>
              <w:pStyle w:val="TableHeader"/>
            </w:pPr>
            <w:r>
              <w:t>Field Code</w:t>
            </w:r>
          </w:p>
        </w:tc>
        <w:tc>
          <w:tcPr>
            <w:tcW w:w="720" w:type="dxa"/>
            <w:tcBorders>
              <w:top w:val="double" w:sz="4" w:space="0" w:color="auto"/>
              <w:bottom w:val="double" w:sz="4" w:space="0" w:color="auto"/>
            </w:tcBorders>
            <w:shd w:val="pct10" w:color="auto" w:fill="auto"/>
          </w:tcPr>
          <w:p w:rsidR="00954DED" w:rsidRDefault="00954DED">
            <w:pPr>
              <w:pStyle w:val="TableHeader"/>
            </w:pPr>
            <w:r>
              <w:t>Error Code</w:t>
            </w:r>
          </w:p>
        </w:tc>
        <w:tc>
          <w:tcPr>
            <w:tcW w:w="261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c>
          <w:tcPr>
            <w:tcW w:w="990" w:type="dxa"/>
            <w:tcBorders>
              <w:top w:val="nil"/>
              <w:left w:val="double" w:sz="4" w:space="0" w:color="auto"/>
              <w:bottom w:val="nil"/>
            </w:tcBorders>
          </w:tcPr>
          <w:p w:rsidR="00954DED" w:rsidRDefault="00954DED">
            <w:pPr>
              <w:pStyle w:val="TableNormal1"/>
            </w:pPr>
            <w:r>
              <w:t>Domain</w:t>
            </w:r>
          </w:p>
        </w:tc>
        <w:tc>
          <w:tcPr>
            <w:tcW w:w="2610" w:type="dxa"/>
            <w:tcBorders>
              <w:top w:val="nil"/>
              <w:bottom w:val="single" w:sz="4" w:space="0" w:color="auto"/>
            </w:tcBorders>
          </w:tcPr>
          <w:p w:rsidR="00954DED" w:rsidRDefault="00954DED">
            <w:pPr>
              <w:pStyle w:val="TableNormal1"/>
            </w:pPr>
            <w:r>
              <w:t>Must be a valid date.</w:t>
            </w:r>
          </w:p>
        </w:tc>
        <w:tc>
          <w:tcPr>
            <w:tcW w:w="1800" w:type="dxa"/>
            <w:tcBorders>
              <w:top w:val="nil"/>
              <w:bottom w:val="single" w:sz="4" w:space="0" w:color="auto"/>
            </w:tcBorders>
          </w:tcPr>
          <w:p w:rsidR="00954DED" w:rsidRDefault="00954DED">
            <w:pPr>
              <w:pStyle w:val="TableNormal1"/>
            </w:pPr>
            <w:r>
              <w:t>Invalid date.</w:t>
            </w:r>
          </w:p>
        </w:tc>
        <w:tc>
          <w:tcPr>
            <w:tcW w:w="720" w:type="dxa"/>
            <w:tcBorders>
              <w:top w:val="nil"/>
              <w:bottom w:val="single" w:sz="4" w:space="0" w:color="auto"/>
            </w:tcBorders>
          </w:tcPr>
          <w:p w:rsidR="00954DED" w:rsidRDefault="00954DED">
            <w:pPr>
              <w:pStyle w:val="TableNumbers"/>
            </w:pPr>
            <w:r>
              <w:t>211</w:t>
            </w:r>
          </w:p>
        </w:tc>
        <w:tc>
          <w:tcPr>
            <w:tcW w:w="720" w:type="dxa"/>
            <w:tcBorders>
              <w:top w:val="nil"/>
              <w:bottom w:val="single" w:sz="4" w:space="0" w:color="auto"/>
            </w:tcBorders>
          </w:tcPr>
          <w:p w:rsidR="00954DED" w:rsidRDefault="00954DED">
            <w:pPr>
              <w:pStyle w:val="TableNumbers"/>
            </w:pPr>
            <w:r>
              <w:t>0437</w:t>
            </w:r>
          </w:p>
        </w:tc>
        <w:tc>
          <w:tcPr>
            <w:tcW w:w="2610" w:type="dxa"/>
            <w:tcBorders>
              <w:top w:val="nil"/>
              <w:bottom w:val="single" w:sz="4" w:space="0" w:color="auto"/>
              <w:right w:val="double" w:sz="4" w:space="0" w:color="auto"/>
            </w:tcBorders>
          </w:tcPr>
          <w:p w:rsidR="00954DED" w:rsidRDefault="00954DED">
            <w:pPr>
              <w:pStyle w:val="TableNormal1"/>
            </w:pPr>
            <w:r>
              <w:t>Invalid Old Date of Cancellation</w:t>
            </w:r>
          </w:p>
        </w:tc>
      </w:tr>
      <w:tr w:rsidR="00954DED">
        <w:tc>
          <w:tcPr>
            <w:tcW w:w="990" w:type="dxa"/>
            <w:tcBorders>
              <w:top w:val="nil"/>
              <w:left w:val="double" w:sz="4" w:space="0" w:color="auto"/>
              <w:bottom w:val="nil"/>
            </w:tcBorders>
          </w:tcPr>
          <w:p w:rsidR="00954DED" w:rsidRDefault="00954DED">
            <w:pPr>
              <w:pStyle w:val="TableNormal1"/>
            </w:pPr>
          </w:p>
        </w:tc>
        <w:tc>
          <w:tcPr>
            <w:tcW w:w="2610" w:type="dxa"/>
            <w:tcBorders>
              <w:top w:val="nil"/>
              <w:bottom w:val="single" w:sz="4" w:space="0" w:color="auto"/>
            </w:tcBorders>
          </w:tcPr>
          <w:p w:rsidR="00954DED" w:rsidRDefault="00954DED">
            <w:pPr>
              <w:pStyle w:val="TableNormal1"/>
            </w:pPr>
            <w:r>
              <w:t>Must be a valid date.</w:t>
            </w:r>
          </w:p>
        </w:tc>
        <w:tc>
          <w:tcPr>
            <w:tcW w:w="1800" w:type="dxa"/>
            <w:tcBorders>
              <w:top w:val="nil"/>
              <w:bottom w:val="single" w:sz="4" w:space="0" w:color="auto"/>
            </w:tcBorders>
          </w:tcPr>
          <w:p w:rsidR="00954DED" w:rsidRDefault="00954DED">
            <w:pPr>
              <w:pStyle w:val="TableNormal1"/>
            </w:pPr>
            <w:r>
              <w:t>Invalid date.</w:t>
            </w:r>
          </w:p>
        </w:tc>
        <w:tc>
          <w:tcPr>
            <w:tcW w:w="720" w:type="dxa"/>
            <w:tcBorders>
              <w:top w:val="nil"/>
              <w:bottom w:val="single" w:sz="4" w:space="0" w:color="auto"/>
            </w:tcBorders>
          </w:tcPr>
          <w:p w:rsidR="00954DED" w:rsidRDefault="00954DED">
            <w:pPr>
              <w:pStyle w:val="TableNumbers"/>
            </w:pPr>
            <w:r>
              <w:t>212</w:t>
            </w:r>
          </w:p>
        </w:tc>
        <w:tc>
          <w:tcPr>
            <w:tcW w:w="720" w:type="dxa"/>
            <w:tcBorders>
              <w:top w:val="nil"/>
              <w:bottom w:val="single" w:sz="4" w:space="0" w:color="auto"/>
            </w:tcBorders>
          </w:tcPr>
          <w:p w:rsidR="00954DED" w:rsidRDefault="00954DED">
            <w:pPr>
              <w:pStyle w:val="TableNumbers"/>
            </w:pPr>
            <w:r>
              <w:t>0438</w:t>
            </w:r>
          </w:p>
        </w:tc>
        <w:tc>
          <w:tcPr>
            <w:tcW w:w="2610" w:type="dxa"/>
            <w:tcBorders>
              <w:top w:val="nil"/>
              <w:bottom w:val="single" w:sz="4" w:space="0" w:color="auto"/>
              <w:right w:val="double" w:sz="4" w:space="0" w:color="auto"/>
            </w:tcBorders>
          </w:tcPr>
          <w:p w:rsidR="00954DED" w:rsidRDefault="00954DED">
            <w:pPr>
              <w:pStyle w:val="TableNormal1"/>
            </w:pPr>
            <w:r>
              <w:t>Invalid New Date of Cancellation</w:t>
            </w:r>
          </w:p>
        </w:tc>
      </w:tr>
      <w:tr w:rsidR="00954DED">
        <w:tc>
          <w:tcPr>
            <w:tcW w:w="990" w:type="dxa"/>
            <w:tcBorders>
              <w:top w:val="single" w:sz="4" w:space="0" w:color="auto"/>
              <w:left w:val="double" w:sz="4" w:space="0" w:color="auto"/>
              <w:bottom w:val="nil"/>
            </w:tcBorders>
          </w:tcPr>
          <w:p w:rsidR="00954DED" w:rsidRDefault="00954DED">
            <w:pPr>
              <w:pStyle w:val="TableNormal1"/>
            </w:pPr>
            <w:r>
              <w:t>Record</w:t>
            </w:r>
          </w:p>
        </w:tc>
        <w:tc>
          <w:tcPr>
            <w:tcW w:w="2610" w:type="dxa"/>
            <w:tcBorders>
              <w:top w:val="nil"/>
              <w:bottom w:val="nil"/>
            </w:tcBorders>
          </w:tcPr>
          <w:p w:rsidR="00954DED" w:rsidRDefault="00954DED">
            <w:pPr>
              <w:pStyle w:val="TableNormal1"/>
            </w:pPr>
            <w:r>
              <w:t>If New Cancellation field contains a value other than all zeroes, there must be a corresponding value in Old Date of Cancellation.</w:t>
            </w:r>
          </w:p>
        </w:tc>
        <w:tc>
          <w:tcPr>
            <w:tcW w:w="1800" w:type="dxa"/>
            <w:tcBorders>
              <w:top w:val="nil"/>
              <w:bottom w:val="nil"/>
            </w:tcBorders>
          </w:tcPr>
          <w:p w:rsidR="00954DED" w:rsidRDefault="00954DED">
            <w:pPr>
              <w:pStyle w:val="TableNormal1"/>
            </w:pPr>
            <w:r>
              <w:t>No corresponding value in Old Date of Cancellation.</w:t>
            </w:r>
          </w:p>
        </w:tc>
        <w:tc>
          <w:tcPr>
            <w:tcW w:w="720" w:type="dxa"/>
            <w:tcBorders>
              <w:top w:val="nil"/>
              <w:bottom w:val="nil"/>
            </w:tcBorders>
          </w:tcPr>
          <w:p w:rsidR="00954DED" w:rsidRDefault="00954DED">
            <w:pPr>
              <w:pStyle w:val="TableNumbers"/>
            </w:pPr>
            <w:r>
              <w:t>211</w:t>
            </w:r>
          </w:p>
        </w:tc>
        <w:tc>
          <w:tcPr>
            <w:tcW w:w="720" w:type="dxa"/>
            <w:tcBorders>
              <w:top w:val="nil"/>
              <w:bottom w:val="nil"/>
            </w:tcBorders>
          </w:tcPr>
          <w:p w:rsidR="00954DED" w:rsidRDefault="00954DED">
            <w:pPr>
              <w:pStyle w:val="TableNumbers"/>
            </w:pPr>
            <w:r>
              <w:t>0465</w:t>
            </w:r>
          </w:p>
        </w:tc>
        <w:tc>
          <w:tcPr>
            <w:tcW w:w="2610" w:type="dxa"/>
            <w:tcBorders>
              <w:top w:val="nil"/>
              <w:bottom w:val="nil"/>
              <w:right w:val="double" w:sz="4" w:space="0" w:color="auto"/>
            </w:tcBorders>
          </w:tcPr>
          <w:p w:rsidR="00954DED" w:rsidRDefault="00954DED">
            <w:pPr>
              <w:pStyle w:val="TableNormal1"/>
            </w:pPr>
            <w:r>
              <w:t>Old Date of Date of Cancellation is required</w:t>
            </w:r>
          </w:p>
        </w:tc>
      </w:tr>
      <w:tr w:rsidR="00954DED">
        <w:tc>
          <w:tcPr>
            <w:tcW w:w="990" w:type="dxa"/>
            <w:tcBorders>
              <w:top w:val="single" w:sz="4" w:space="0" w:color="auto"/>
              <w:left w:val="double" w:sz="4" w:space="0" w:color="auto"/>
              <w:bottom w:val="nil"/>
            </w:tcBorders>
          </w:tcPr>
          <w:p w:rsidR="00954DED" w:rsidRDefault="00954DED">
            <w:pPr>
              <w:pStyle w:val="TableNormal1"/>
            </w:pPr>
            <w:r>
              <w:t>Load</w:t>
            </w:r>
          </w:p>
        </w:tc>
        <w:tc>
          <w:tcPr>
            <w:tcW w:w="2610" w:type="dxa"/>
            <w:tcBorders>
              <w:bottom w:val="single" w:sz="4" w:space="0" w:color="auto"/>
            </w:tcBorders>
          </w:tcPr>
          <w:p w:rsidR="00954DED" w:rsidRDefault="00954DED">
            <w:pPr>
              <w:pStyle w:val="TableNormal1"/>
            </w:pPr>
            <w:r>
              <w:t>If New Date of Cancellation field contains a value other than all zeroes, it must not be on or after Date of Cancellation for the subsequent event stored in NSLDS.</w:t>
            </w:r>
          </w:p>
        </w:tc>
        <w:tc>
          <w:tcPr>
            <w:tcW w:w="1800" w:type="dxa"/>
            <w:tcBorders>
              <w:bottom w:val="single" w:sz="4" w:space="0" w:color="auto"/>
            </w:tcBorders>
          </w:tcPr>
          <w:p w:rsidR="00954DED" w:rsidRDefault="00954DED">
            <w:pPr>
              <w:pStyle w:val="TableNormal1"/>
            </w:pPr>
            <w:r>
              <w:t>New Date of Cancellation is on or after Date of Cancellation for subsequent event.</w:t>
            </w:r>
          </w:p>
        </w:tc>
        <w:tc>
          <w:tcPr>
            <w:tcW w:w="720" w:type="dxa"/>
            <w:tcBorders>
              <w:bottom w:val="single" w:sz="4" w:space="0" w:color="auto"/>
            </w:tcBorders>
          </w:tcPr>
          <w:p w:rsidR="00954DED" w:rsidRDefault="00954DED">
            <w:pPr>
              <w:pStyle w:val="TableNumbers"/>
            </w:pPr>
            <w:r>
              <w:t>212</w:t>
            </w:r>
          </w:p>
        </w:tc>
        <w:tc>
          <w:tcPr>
            <w:tcW w:w="720" w:type="dxa"/>
            <w:tcBorders>
              <w:bottom w:val="single" w:sz="4" w:space="0" w:color="auto"/>
            </w:tcBorders>
          </w:tcPr>
          <w:p w:rsidR="00954DED" w:rsidRDefault="00954DED">
            <w:pPr>
              <w:pStyle w:val="TableNumbers"/>
            </w:pPr>
            <w:r>
              <w:t>0121</w:t>
            </w:r>
          </w:p>
        </w:tc>
        <w:tc>
          <w:tcPr>
            <w:tcW w:w="2610" w:type="dxa"/>
            <w:tcBorders>
              <w:bottom w:val="single" w:sz="4" w:space="0" w:color="auto"/>
              <w:right w:val="double" w:sz="4" w:space="0" w:color="auto"/>
            </w:tcBorders>
          </w:tcPr>
          <w:p w:rsidR="00954DED" w:rsidRDefault="00954DED">
            <w:pPr>
              <w:pStyle w:val="TableNormal1"/>
            </w:pPr>
            <w:r>
              <w:t>Event Sequence Error; Date of Cancellation</w:t>
            </w:r>
          </w:p>
        </w:tc>
      </w:tr>
      <w:tr w:rsidR="00954DED">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Loan must exist in NSLDS.</w:t>
            </w:r>
          </w:p>
        </w:tc>
        <w:tc>
          <w:tcPr>
            <w:tcW w:w="1800" w:type="dxa"/>
            <w:tcBorders>
              <w:top w:val="single" w:sz="4" w:space="0" w:color="auto"/>
              <w:bottom w:val="single" w:sz="4" w:space="0" w:color="auto"/>
            </w:tcBorders>
          </w:tcPr>
          <w:p w:rsidR="00954DED" w:rsidRDefault="00954DED">
            <w:pPr>
              <w:pStyle w:val="TableNormal1"/>
            </w:pPr>
            <w:r>
              <w:t>Loan not found.</w:t>
            </w:r>
          </w:p>
        </w:tc>
        <w:tc>
          <w:tcPr>
            <w:tcW w:w="720" w:type="dxa"/>
            <w:tcBorders>
              <w:top w:val="single" w:sz="4" w:space="0" w:color="auto"/>
              <w:bottom w:val="single" w:sz="4" w:space="0" w:color="auto"/>
            </w:tcBorders>
          </w:tcPr>
          <w:p w:rsidR="00954DED" w:rsidRDefault="00954DED">
            <w:pPr>
              <w:pStyle w:val="TableNumbers"/>
            </w:pPr>
            <w:r>
              <w:t>156</w:t>
            </w:r>
          </w:p>
        </w:tc>
        <w:tc>
          <w:tcPr>
            <w:tcW w:w="720" w:type="dxa"/>
            <w:tcBorders>
              <w:top w:val="single" w:sz="4" w:space="0" w:color="auto"/>
              <w:bottom w:val="single" w:sz="4" w:space="0" w:color="auto"/>
            </w:tcBorders>
          </w:tcPr>
          <w:p w:rsidR="00954DED" w:rsidRDefault="00954DED">
            <w:pPr>
              <w:pStyle w:val="TableNumbers"/>
            </w:pPr>
            <w:r>
              <w:t>0254</w:t>
            </w:r>
          </w:p>
        </w:tc>
        <w:tc>
          <w:tcPr>
            <w:tcW w:w="2610" w:type="dxa"/>
            <w:tcBorders>
              <w:top w:val="single" w:sz="4" w:space="0" w:color="auto"/>
              <w:bottom w:val="single" w:sz="4" w:space="0" w:color="auto"/>
              <w:right w:val="double" w:sz="4" w:space="0" w:color="auto"/>
            </w:tcBorders>
          </w:tcPr>
          <w:p w:rsidR="00954DED" w:rsidRDefault="00954DED">
            <w:pPr>
              <w:pStyle w:val="TableNormal1"/>
            </w:pPr>
            <w:r>
              <w:t>Loan not found</w:t>
            </w:r>
          </w:p>
        </w:tc>
      </w:tr>
      <w:tr w:rsidR="00954DED">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Student must exist in NSLDS.</w:t>
            </w:r>
          </w:p>
        </w:tc>
        <w:tc>
          <w:tcPr>
            <w:tcW w:w="1800" w:type="dxa"/>
            <w:tcBorders>
              <w:top w:val="single" w:sz="4" w:space="0" w:color="auto"/>
              <w:bottom w:val="single" w:sz="4" w:space="0" w:color="auto"/>
            </w:tcBorders>
          </w:tcPr>
          <w:p w:rsidR="00954DED" w:rsidRDefault="00954DED">
            <w:pPr>
              <w:pStyle w:val="TableNormal1"/>
            </w:pPr>
            <w:r>
              <w:t>Student not found.</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0257</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not found</w:t>
            </w:r>
          </w:p>
        </w:tc>
      </w:tr>
      <w:tr w:rsidR="00954DED">
        <w:tc>
          <w:tcPr>
            <w:tcW w:w="990" w:type="dxa"/>
            <w:tcBorders>
              <w:top w:val="nil"/>
              <w:left w:val="double" w:sz="4" w:space="0" w:color="auto"/>
              <w:bottom w:val="nil"/>
            </w:tcBorders>
          </w:tcPr>
          <w:p w:rsidR="00954DED" w:rsidRDefault="00954DED">
            <w:pPr>
              <w:pStyle w:val="TableNormal1"/>
            </w:pPr>
          </w:p>
        </w:tc>
        <w:tc>
          <w:tcPr>
            <w:tcW w:w="2610" w:type="dxa"/>
            <w:tcBorders>
              <w:bottom w:val="single" w:sz="4" w:space="0" w:color="auto"/>
            </w:tcBorders>
          </w:tcPr>
          <w:p w:rsidR="00954DED" w:rsidRDefault="00954DED">
            <w:pPr>
              <w:pStyle w:val="TableNormal1"/>
            </w:pPr>
            <w:r>
              <w:t>PPC not being used to alter current event.</w:t>
            </w:r>
          </w:p>
        </w:tc>
        <w:tc>
          <w:tcPr>
            <w:tcW w:w="1800" w:type="dxa"/>
            <w:tcBorders>
              <w:bottom w:val="single" w:sz="4" w:space="0" w:color="auto"/>
            </w:tcBorders>
          </w:tcPr>
          <w:p w:rsidR="00954DED" w:rsidRDefault="00954DED">
            <w:pPr>
              <w:pStyle w:val="TableNormal1"/>
            </w:pPr>
            <w:r>
              <w:t>Old Date of Cancellation equals latest Date of Cancellation.</w:t>
            </w:r>
          </w:p>
        </w:tc>
        <w:tc>
          <w:tcPr>
            <w:tcW w:w="720" w:type="dxa"/>
            <w:tcBorders>
              <w:bottom w:val="single" w:sz="4" w:space="0" w:color="auto"/>
            </w:tcBorders>
          </w:tcPr>
          <w:p w:rsidR="00954DED" w:rsidRDefault="00954DED">
            <w:pPr>
              <w:pStyle w:val="TableNumbers"/>
            </w:pPr>
            <w:r>
              <w:t>211</w:t>
            </w:r>
          </w:p>
        </w:tc>
        <w:tc>
          <w:tcPr>
            <w:tcW w:w="720" w:type="dxa"/>
            <w:tcBorders>
              <w:bottom w:val="single" w:sz="4" w:space="0" w:color="auto"/>
            </w:tcBorders>
          </w:tcPr>
          <w:p w:rsidR="00954DED" w:rsidRDefault="00954DED">
            <w:pPr>
              <w:pStyle w:val="TableNumbers"/>
            </w:pPr>
            <w:r>
              <w:t>0317</w:t>
            </w:r>
          </w:p>
        </w:tc>
        <w:tc>
          <w:tcPr>
            <w:tcW w:w="2610" w:type="dxa"/>
            <w:tcBorders>
              <w:bottom w:val="single" w:sz="4" w:space="0" w:color="auto"/>
              <w:right w:val="double" w:sz="4" w:space="0" w:color="auto"/>
            </w:tcBorders>
          </w:tcPr>
          <w:p w:rsidR="00954DED" w:rsidRDefault="00954DED">
            <w:pPr>
              <w:pStyle w:val="TableNormal1"/>
            </w:pPr>
            <w:r>
              <w:t>PPC correction/delete not allowed on current cancellation</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Verifies guarantor of loan.</w:t>
            </w:r>
          </w:p>
        </w:tc>
        <w:tc>
          <w:tcPr>
            <w:tcW w:w="1800" w:type="dxa"/>
            <w:tcBorders>
              <w:top w:val="single" w:sz="4" w:space="0" w:color="auto"/>
              <w:bottom w:val="single" w:sz="4" w:space="0" w:color="auto"/>
            </w:tcBorders>
          </w:tcPr>
          <w:p w:rsidR="00954DED" w:rsidRDefault="00954DED">
            <w:pPr>
              <w:pStyle w:val="TableNormal1"/>
            </w:pPr>
            <w:r>
              <w:t>Guarantor does not own loan.</w:t>
            </w:r>
          </w:p>
        </w:tc>
        <w:tc>
          <w:tcPr>
            <w:tcW w:w="720" w:type="dxa"/>
            <w:tcBorders>
              <w:top w:val="single" w:sz="4" w:space="0" w:color="auto"/>
              <w:bottom w:val="single" w:sz="4" w:space="0" w:color="auto"/>
            </w:tcBorders>
          </w:tcPr>
          <w:p w:rsidR="00954DED" w:rsidRDefault="00954DED">
            <w:pPr>
              <w:pStyle w:val="TableNumbers"/>
            </w:pPr>
            <w:r>
              <w:t>151</w:t>
            </w:r>
          </w:p>
        </w:tc>
        <w:tc>
          <w:tcPr>
            <w:tcW w:w="720" w:type="dxa"/>
            <w:tcBorders>
              <w:top w:val="single" w:sz="4" w:space="0" w:color="auto"/>
              <w:bottom w:val="single" w:sz="4" w:space="0" w:color="auto"/>
            </w:tcBorders>
          </w:tcPr>
          <w:p w:rsidR="00954DED" w:rsidRDefault="00954DED">
            <w:pPr>
              <w:pStyle w:val="TableNumbers"/>
            </w:pPr>
            <w:r>
              <w:t>0346</w:t>
            </w:r>
          </w:p>
        </w:tc>
        <w:tc>
          <w:tcPr>
            <w:tcW w:w="2610" w:type="dxa"/>
            <w:tcBorders>
              <w:top w:val="single" w:sz="4" w:space="0" w:color="auto"/>
              <w:bottom w:val="single" w:sz="4" w:space="0" w:color="auto"/>
              <w:right w:val="double" w:sz="4" w:space="0" w:color="auto"/>
            </w:tcBorders>
          </w:tcPr>
          <w:p w:rsidR="00954DED" w:rsidRDefault="00954DED">
            <w:pPr>
              <w:pStyle w:val="TableNormal1"/>
            </w:pPr>
            <w:r>
              <w:t>Guaranty Agency is not the Current Loan Guarantor</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NSLDS determines whether conflicting date exists with respect to SSN.</w:t>
            </w:r>
          </w:p>
        </w:tc>
        <w:tc>
          <w:tcPr>
            <w:tcW w:w="1800" w:type="dxa"/>
            <w:tcBorders>
              <w:top w:val="single" w:sz="4" w:space="0" w:color="auto"/>
              <w:bottom w:val="single" w:sz="4" w:space="0" w:color="auto"/>
            </w:tcBorders>
          </w:tcPr>
          <w:p w:rsidR="00954DED" w:rsidRDefault="00954DED">
            <w:pPr>
              <w:pStyle w:val="TableNormal1"/>
            </w:pPr>
            <w:r>
              <w:t>Conflicting information exists.</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0408</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SSN currently used by another student</w:t>
            </w:r>
          </w:p>
        </w:tc>
      </w:tr>
      <w:tr w:rsidR="00954DED">
        <w:tc>
          <w:tcPr>
            <w:tcW w:w="990" w:type="dxa"/>
            <w:tcBorders>
              <w:top w:val="nil"/>
              <w:left w:val="double" w:sz="4" w:space="0" w:color="auto"/>
              <w:bottom w:val="nil"/>
            </w:tcBorders>
          </w:tcPr>
          <w:p w:rsidR="00954DED" w:rsidRDefault="00954DED">
            <w:pPr>
              <w:pStyle w:val="TableNormal1"/>
            </w:pPr>
          </w:p>
        </w:tc>
        <w:tc>
          <w:tcPr>
            <w:tcW w:w="2610" w:type="dxa"/>
            <w:tcBorders>
              <w:bottom w:val="single" w:sz="4" w:space="0" w:color="auto"/>
            </w:tcBorders>
          </w:tcPr>
          <w:p w:rsidR="00954DED" w:rsidRDefault="00954DED">
            <w:pPr>
              <w:pStyle w:val="TableNormal1"/>
            </w:pPr>
            <w:r>
              <w:t>Old Date of Cancellation must exist in history.</w:t>
            </w:r>
          </w:p>
        </w:tc>
        <w:tc>
          <w:tcPr>
            <w:tcW w:w="1800" w:type="dxa"/>
            <w:tcBorders>
              <w:bottom w:val="single" w:sz="4" w:space="0" w:color="auto"/>
            </w:tcBorders>
          </w:tcPr>
          <w:p w:rsidR="00954DED" w:rsidRDefault="00954DED">
            <w:pPr>
              <w:pStyle w:val="TableNormal1"/>
            </w:pPr>
            <w:r>
              <w:t>Old Date of Cancellation does not exist.</w:t>
            </w:r>
          </w:p>
        </w:tc>
        <w:tc>
          <w:tcPr>
            <w:tcW w:w="720" w:type="dxa"/>
            <w:tcBorders>
              <w:bottom w:val="single" w:sz="4" w:space="0" w:color="auto"/>
            </w:tcBorders>
          </w:tcPr>
          <w:p w:rsidR="00954DED" w:rsidRDefault="00954DED">
            <w:pPr>
              <w:pStyle w:val="TableNumbers"/>
            </w:pPr>
            <w:r>
              <w:t>211</w:t>
            </w:r>
          </w:p>
        </w:tc>
        <w:tc>
          <w:tcPr>
            <w:tcW w:w="720" w:type="dxa"/>
            <w:tcBorders>
              <w:bottom w:val="single" w:sz="4" w:space="0" w:color="auto"/>
            </w:tcBorders>
          </w:tcPr>
          <w:p w:rsidR="00954DED" w:rsidRDefault="00954DED">
            <w:pPr>
              <w:pStyle w:val="TableNumbers"/>
            </w:pPr>
            <w:r>
              <w:t>0497</w:t>
            </w:r>
          </w:p>
        </w:tc>
        <w:tc>
          <w:tcPr>
            <w:tcW w:w="2610" w:type="dxa"/>
            <w:tcBorders>
              <w:bottom w:val="nil"/>
              <w:right w:val="double" w:sz="4" w:space="0" w:color="auto"/>
            </w:tcBorders>
          </w:tcPr>
          <w:p w:rsidR="00954DED" w:rsidRDefault="00954DED">
            <w:pPr>
              <w:pStyle w:val="TableNormal1"/>
            </w:pPr>
            <w:r>
              <w:t>Old Date of Cancellation does not exist</w:t>
            </w:r>
          </w:p>
        </w:tc>
      </w:tr>
      <w:tr w:rsidR="00954DED">
        <w:tc>
          <w:tcPr>
            <w:tcW w:w="990" w:type="dxa"/>
            <w:tcBorders>
              <w:top w:val="nil"/>
              <w:left w:val="double" w:sz="4" w:space="0" w:color="auto"/>
              <w:bottom w:val="double" w:sz="4" w:space="0" w:color="auto"/>
            </w:tcBorders>
          </w:tcPr>
          <w:p w:rsidR="00954DED" w:rsidRDefault="00954DED">
            <w:pPr>
              <w:pStyle w:val="TableNormal1"/>
            </w:pPr>
          </w:p>
        </w:tc>
        <w:tc>
          <w:tcPr>
            <w:tcW w:w="2610" w:type="dxa"/>
            <w:tcBorders>
              <w:bottom w:val="double" w:sz="4" w:space="0" w:color="auto"/>
            </w:tcBorders>
          </w:tcPr>
          <w:p w:rsidR="00954DED" w:rsidRDefault="00954DED">
            <w:pPr>
              <w:pStyle w:val="TableNormal1"/>
            </w:pPr>
            <w:r>
              <w:t>You cannot change a date in history to equal another date in history.</w:t>
            </w:r>
          </w:p>
        </w:tc>
        <w:tc>
          <w:tcPr>
            <w:tcW w:w="1800" w:type="dxa"/>
            <w:tcBorders>
              <w:bottom w:val="double" w:sz="4" w:space="0" w:color="auto"/>
            </w:tcBorders>
          </w:tcPr>
          <w:p w:rsidR="00954DED" w:rsidRDefault="00954DED">
            <w:pPr>
              <w:pStyle w:val="TableNormal1"/>
            </w:pPr>
            <w:r>
              <w:t>New Date of Cancellation is already in NSLDS.</w:t>
            </w:r>
          </w:p>
        </w:tc>
        <w:tc>
          <w:tcPr>
            <w:tcW w:w="720" w:type="dxa"/>
            <w:tcBorders>
              <w:bottom w:val="double" w:sz="4" w:space="0" w:color="auto"/>
            </w:tcBorders>
          </w:tcPr>
          <w:p w:rsidR="00954DED" w:rsidRDefault="00954DED">
            <w:pPr>
              <w:pStyle w:val="TableNumbers"/>
            </w:pPr>
            <w:r>
              <w:t>212</w:t>
            </w:r>
          </w:p>
        </w:tc>
        <w:tc>
          <w:tcPr>
            <w:tcW w:w="720" w:type="dxa"/>
            <w:tcBorders>
              <w:bottom w:val="double" w:sz="4" w:space="0" w:color="auto"/>
            </w:tcBorders>
          </w:tcPr>
          <w:p w:rsidR="00954DED" w:rsidRDefault="00954DED">
            <w:pPr>
              <w:pStyle w:val="TableNumbers"/>
            </w:pPr>
            <w:r>
              <w:t>0518</w:t>
            </w:r>
          </w:p>
        </w:tc>
        <w:tc>
          <w:tcPr>
            <w:tcW w:w="2610" w:type="dxa"/>
            <w:tcBorders>
              <w:bottom w:val="double" w:sz="4" w:space="0" w:color="auto"/>
              <w:right w:val="double" w:sz="4" w:space="0" w:color="auto"/>
            </w:tcBorders>
          </w:tcPr>
          <w:p w:rsidR="00954DED" w:rsidRDefault="00954DED">
            <w:pPr>
              <w:pStyle w:val="TableNormal1"/>
            </w:pPr>
            <w:r>
              <w:t>New Date of Cancellation already exists</w:t>
            </w:r>
          </w:p>
        </w:tc>
      </w:tr>
    </w:tbl>
    <w:p w:rsidR="00954DED" w:rsidRDefault="00954DED">
      <w:pPr>
        <w:tabs>
          <w:tab w:val="left" w:pos="0"/>
          <w:tab w:val="left" w:pos="360"/>
        </w:tabs>
      </w:pPr>
    </w:p>
    <w:p w:rsidR="00954DED" w:rsidRDefault="00954DED">
      <w:r>
        <w:br w:type="page"/>
      </w:r>
    </w:p>
    <w:p w:rsidR="00954DED" w:rsidRDefault="00954DED">
      <w:pPr>
        <w:pStyle w:val="Heading4"/>
      </w:pPr>
      <w:bookmarkStart w:id="13" w:name="_Toc33863383"/>
      <w:r>
        <w:lastRenderedPageBreak/>
        <w:t>PPC Event</w:t>
      </w:r>
      <w:r>
        <w:tab/>
        <w:t>Collection from Borrower</w:t>
      </w:r>
      <w:bookmarkEnd w:id="13"/>
    </w:p>
    <w:p w:rsidR="00954DED" w:rsidRDefault="00954DED"/>
    <w:p w:rsidR="00954DED" w:rsidRDefault="00954DED">
      <w:pPr>
        <w:pStyle w:val="Heading6"/>
      </w:pPr>
      <w:r>
        <w:t>What you are doing:</w:t>
      </w:r>
    </w:p>
    <w:p w:rsidR="00954DED" w:rsidRDefault="00954DED">
      <w:pPr>
        <w:tabs>
          <w:tab w:val="left" w:pos="360"/>
        </w:tabs>
        <w:ind w:left="360"/>
      </w:pPr>
      <w:r>
        <w:t>Changing the Date of Guaranty Agency Principal/Interest Collections or deleting an event.</w:t>
      </w:r>
    </w:p>
    <w:p w:rsidR="00954DED" w:rsidRDefault="00954DED"/>
    <w:p w:rsidR="00954DED" w:rsidRDefault="00954DED">
      <w:pPr>
        <w:pStyle w:val="Heading6"/>
      </w:pPr>
      <w:r>
        <w:t>What to do:</w:t>
      </w:r>
    </w:p>
    <w:p w:rsidR="008B39B1" w:rsidRDefault="00954DED" w:rsidP="008B39B1">
      <w:pPr>
        <w:numPr>
          <w:ilvl w:val="0"/>
          <w:numId w:val="22"/>
        </w:numPr>
        <w:tabs>
          <w:tab w:val="left" w:pos="0"/>
        </w:tabs>
        <w:ind w:left="720"/>
      </w:pPr>
      <w:r>
        <w:t>Determine the history:</w:t>
      </w:r>
    </w:p>
    <w:p w:rsidR="008B39B1" w:rsidRDefault="00954DED" w:rsidP="008B39B1">
      <w:pPr>
        <w:numPr>
          <w:ilvl w:val="0"/>
          <w:numId w:val="23"/>
        </w:numPr>
        <w:tabs>
          <w:tab w:val="left" w:pos="0"/>
        </w:tabs>
        <w:ind w:left="1080"/>
      </w:pPr>
      <w:r>
        <w:t>Old Date of Guaranty Agency Principal/Interest Collections (in history)</w:t>
      </w:r>
    </w:p>
    <w:p w:rsidR="008B39B1" w:rsidRDefault="00954DED" w:rsidP="008B39B1">
      <w:pPr>
        <w:numPr>
          <w:ilvl w:val="0"/>
          <w:numId w:val="22"/>
        </w:numPr>
        <w:tabs>
          <w:tab w:val="left" w:pos="0"/>
        </w:tabs>
        <w:ind w:left="720"/>
      </w:pPr>
      <w:r>
        <w:t xml:space="preserve">To change an event, include Loan Identifiers, Old Date of Guaranty Agency Principal/Interest Collections (key), and New Date of Guaranty Agency Principal/Interest Collections. </w:t>
      </w:r>
    </w:p>
    <w:p w:rsidR="008B39B1" w:rsidRDefault="00954DED" w:rsidP="008B39B1">
      <w:pPr>
        <w:numPr>
          <w:ilvl w:val="0"/>
          <w:numId w:val="22"/>
        </w:numPr>
        <w:tabs>
          <w:tab w:val="left" w:pos="0"/>
        </w:tabs>
        <w:ind w:left="720"/>
      </w:pPr>
      <w:r>
        <w:t>To delete an event, include Loan Identifiers and Date of Guaranty Agency Principal/Interest Collections (key), and populate New Date of Guaranty Agency Principal/Interest Collections with default values.</w:t>
      </w:r>
    </w:p>
    <w:p w:rsidR="00954DED" w:rsidRDefault="00954DED"/>
    <w:p w:rsidR="00954DED" w:rsidRDefault="00954DED">
      <w:pPr>
        <w:pStyle w:val="Heading6"/>
      </w:pPr>
      <w:r>
        <w:t>To change:</w:t>
      </w:r>
    </w:p>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20"/>
              <w:rPr>
                <w:b/>
              </w:rPr>
            </w:pPr>
            <w:r>
              <w:rPr>
                <w:sz w:val="52"/>
              </w:rPr>
              <w:sym w:font="Webdings" w:char="F0D1"/>
            </w:r>
          </w:p>
        </w:tc>
        <w:tc>
          <w:tcPr>
            <w:tcW w:w="3600" w:type="dxa"/>
            <w:tcBorders>
              <w:top w:val="nil"/>
            </w:tcBorders>
          </w:tcPr>
          <w:p w:rsidR="00954DED" w:rsidRDefault="00954DED">
            <w:pPr>
              <w:pStyle w:val="TableInsideHeader"/>
              <w:rPr>
                <w:b w:val="0"/>
                <w:sz w:val="28"/>
              </w:rPr>
            </w:pPr>
            <w:r>
              <w:br/>
              <w:t>Date of Guaranty Agency Principal/Interest Collections</w:t>
            </w:r>
          </w:p>
        </w:tc>
        <w:tc>
          <w:tcPr>
            <w:tcW w:w="900" w:type="dxa"/>
            <w:tcBorders>
              <w:top w:val="nil"/>
            </w:tcBorders>
          </w:tcPr>
          <w:p w:rsidR="00954DED" w:rsidRDefault="00954DED">
            <w:pPr>
              <w:pStyle w:val="TableNumbers"/>
            </w:pPr>
            <w:r>
              <w:br/>
              <w:t>203</w:t>
            </w:r>
            <w:r>
              <w:br/>
              <w:t xml:space="preserve">204 </w:t>
            </w:r>
          </w:p>
        </w:tc>
        <w:tc>
          <w:tcPr>
            <w:tcW w:w="1620" w:type="dxa"/>
            <w:tcBorders>
              <w:top w:val="nil"/>
            </w:tcBorders>
          </w:tcPr>
          <w:p w:rsidR="00954DED" w:rsidRDefault="00954DED">
            <w:pPr>
              <w:pStyle w:val="TableNumbers"/>
            </w:pPr>
            <w:r>
              <w:br/>
              <w:t>279-286 (Old)</w:t>
            </w:r>
            <w:r>
              <w:br/>
              <w:t>287-294 (New)</w:t>
            </w:r>
          </w:p>
        </w:tc>
        <w:tc>
          <w:tcPr>
            <w:tcW w:w="900" w:type="dxa"/>
            <w:tcBorders>
              <w:top w:val="nil"/>
            </w:tcBorders>
          </w:tcPr>
          <w:p w:rsidR="00954DED" w:rsidRDefault="00954DED">
            <w:pPr>
              <w:pStyle w:val="TableNumbers"/>
            </w:pPr>
            <w:r>
              <w:br/>
              <w:t>8</w:t>
            </w:r>
            <w:r>
              <w:br/>
              <w:t>8</w:t>
            </w:r>
          </w:p>
        </w:tc>
        <w:tc>
          <w:tcPr>
            <w:tcW w:w="1530" w:type="dxa"/>
            <w:tcBorders>
              <w:top w:val="nil"/>
            </w:tcBorders>
          </w:tcPr>
          <w:p w:rsidR="00954DED" w:rsidRDefault="00954DED">
            <w:pPr>
              <w:pStyle w:val="TableNormal1"/>
              <w:rPr>
                <w:rFonts w:ascii="Arial" w:hAnsi="Arial"/>
              </w:rPr>
            </w:pPr>
            <w:r>
              <w:br/>
              <w:t>Date</w:t>
            </w:r>
            <w:r>
              <w:br/>
              <w:t>Date</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Date of Guaranty Agency Principal/Interest Collections (positions 279-286) as it is in NSLDS history</w:t>
            </w:r>
          </w:p>
          <w:p w:rsidR="00954DED" w:rsidRDefault="00954DED">
            <w:pPr>
              <w:pStyle w:val="TabelBullets"/>
            </w:pPr>
            <w:r>
              <w:t>New Date of Guaranty Agency Principal/Interest Collections (positions 287-294)</w:t>
            </w:r>
          </w:p>
          <w:p w:rsidR="00954DED" w:rsidRDefault="00954DED">
            <w:pPr>
              <w:pStyle w:val="TableInsideHeader"/>
              <w:rPr>
                <w:b w:val="0"/>
              </w:rPr>
            </w:pPr>
            <w:r>
              <w:t>Result:</w:t>
            </w:r>
          </w:p>
          <w:p w:rsidR="00954DED" w:rsidRDefault="00954DED">
            <w:pPr>
              <w:pStyle w:val="TableIndentNormal"/>
            </w:pPr>
            <w:r>
              <w:t>NSLDS changes Date of Guaranty Agency Principal/Interest Collections.</w:t>
            </w:r>
          </w:p>
        </w:tc>
      </w:tr>
    </w:tbl>
    <w:p w:rsidR="00954DED" w:rsidRDefault="00954DED"/>
    <w:p w:rsidR="00954DED" w:rsidRDefault="00954DED">
      <w:pPr>
        <w:tabs>
          <w:tab w:val="left" w:pos="0"/>
          <w:tab w:val="left" w:pos="360"/>
        </w:tabs>
      </w:pPr>
      <w: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610"/>
        <w:gridCol w:w="1800"/>
        <w:gridCol w:w="720"/>
        <w:gridCol w:w="720"/>
        <w:gridCol w:w="2610"/>
      </w:tblGrid>
      <w:tr w:rsidR="00954DED">
        <w:trPr>
          <w:cantSplit/>
          <w:tblHeader/>
        </w:trPr>
        <w:tc>
          <w:tcPr>
            <w:tcW w:w="1080" w:type="dxa"/>
            <w:tcBorders>
              <w:top w:val="double" w:sz="4" w:space="0" w:color="auto"/>
              <w:left w:val="double" w:sz="4" w:space="0" w:color="auto"/>
              <w:bottom w:val="double" w:sz="4" w:space="0" w:color="auto"/>
            </w:tcBorders>
            <w:shd w:val="pct10" w:color="auto" w:fill="auto"/>
          </w:tcPr>
          <w:p w:rsidR="00954DED" w:rsidRDefault="00954DED">
            <w:pPr>
              <w:pStyle w:val="TableHeader"/>
            </w:pPr>
            <w:r>
              <w:lastRenderedPageBreak/>
              <w:t>Edit Level</w:t>
            </w:r>
          </w:p>
        </w:tc>
        <w:tc>
          <w:tcPr>
            <w:tcW w:w="2610" w:type="dxa"/>
            <w:tcBorders>
              <w:top w:val="double" w:sz="4" w:space="0" w:color="auto"/>
              <w:bottom w:val="double" w:sz="4" w:space="0" w:color="auto"/>
            </w:tcBorders>
            <w:shd w:val="pct10" w:color="auto" w:fill="auto"/>
          </w:tcPr>
          <w:p w:rsidR="00954DED" w:rsidRDefault="00954DED">
            <w:pPr>
              <w:pStyle w:val="TableHeader"/>
            </w:pPr>
            <w:r>
              <w:t>Verifies</w:t>
            </w:r>
          </w:p>
        </w:tc>
        <w:tc>
          <w:tcPr>
            <w:tcW w:w="1800" w:type="dxa"/>
            <w:tcBorders>
              <w:top w:val="double" w:sz="4" w:space="0" w:color="auto"/>
              <w:bottom w:val="double" w:sz="4" w:space="0" w:color="auto"/>
            </w:tcBorders>
            <w:shd w:val="pct10" w:color="auto" w:fill="auto"/>
          </w:tcPr>
          <w:p w:rsidR="00954DED" w:rsidRDefault="00954DED">
            <w:pPr>
              <w:pStyle w:val="TableHeader"/>
            </w:pPr>
            <w:r>
              <w:t>Error</w:t>
            </w:r>
          </w:p>
        </w:tc>
        <w:tc>
          <w:tcPr>
            <w:tcW w:w="720" w:type="dxa"/>
            <w:tcBorders>
              <w:top w:val="double" w:sz="4" w:space="0" w:color="auto"/>
              <w:bottom w:val="double" w:sz="4" w:space="0" w:color="auto"/>
            </w:tcBorders>
            <w:shd w:val="pct10" w:color="auto" w:fill="auto"/>
          </w:tcPr>
          <w:p w:rsidR="00954DED" w:rsidRDefault="00954DED">
            <w:pPr>
              <w:pStyle w:val="TableHeader"/>
            </w:pPr>
            <w:r>
              <w:t>Field Code</w:t>
            </w:r>
          </w:p>
        </w:tc>
        <w:tc>
          <w:tcPr>
            <w:tcW w:w="720" w:type="dxa"/>
            <w:tcBorders>
              <w:top w:val="double" w:sz="4" w:space="0" w:color="auto"/>
              <w:bottom w:val="double" w:sz="4" w:space="0" w:color="auto"/>
            </w:tcBorders>
            <w:shd w:val="pct10" w:color="auto" w:fill="auto"/>
          </w:tcPr>
          <w:p w:rsidR="00954DED" w:rsidRDefault="00954DED">
            <w:pPr>
              <w:pStyle w:val="TableHeader"/>
            </w:pPr>
            <w:r>
              <w:t>Error Code</w:t>
            </w:r>
          </w:p>
        </w:tc>
        <w:tc>
          <w:tcPr>
            <w:tcW w:w="261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rPr>
          <w:cantSplit/>
        </w:trPr>
        <w:tc>
          <w:tcPr>
            <w:tcW w:w="1080" w:type="dxa"/>
            <w:tcBorders>
              <w:top w:val="nil"/>
              <w:left w:val="double" w:sz="4" w:space="0" w:color="auto"/>
              <w:bottom w:val="nil"/>
            </w:tcBorders>
          </w:tcPr>
          <w:p w:rsidR="00954DED" w:rsidRDefault="00954DED">
            <w:pPr>
              <w:pStyle w:val="TableNormal1"/>
            </w:pPr>
            <w:r>
              <w:t>Domain</w:t>
            </w:r>
          </w:p>
        </w:tc>
        <w:tc>
          <w:tcPr>
            <w:tcW w:w="2610" w:type="dxa"/>
            <w:tcBorders>
              <w:top w:val="nil"/>
              <w:bottom w:val="single" w:sz="4" w:space="0" w:color="auto"/>
            </w:tcBorders>
          </w:tcPr>
          <w:p w:rsidR="00954DED" w:rsidRDefault="00954DED">
            <w:pPr>
              <w:pStyle w:val="TableNormal1"/>
            </w:pPr>
            <w:r>
              <w:t>Must be a valid date.</w:t>
            </w:r>
          </w:p>
        </w:tc>
        <w:tc>
          <w:tcPr>
            <w:tcW w:w="1800" w:type="dxa"/>
            <w:tcBorders>
              <w:top w:val="nil"/>
              <w:bottom w:val="single" w:sz="4" w:space="0" w:color="auto"/>
            </w:tcBorders>
          </w:tcPr>
          <w:p w:rsidR="00954DED" w:rsidRDefault="00954DED">
            <w:pPr>
              <w:pStyle w:val="TableNormal1"/>
            </w:pPr>
            <w:r>
              <w:t>Invalid date.</w:t>
            </w:r>
          </w:p>
        </w:tc>
        <w:tc>
          <w:tcPr>
            <w:tcW w:w="720" w:type="dxa"/>
            <w:tcBorders>
              <w:top w:val="nil"/>
              <w:bottom w:val="single" w:sz="4" w:space="0" w:color="auto"/>
            </w:tcBorders>
          </w:tcPr>
          <w:p w:rsidR="00954DED" w:rsidRDefault="00954DED">
            <w:pPr>
              <w:pStyle w:val="TableNumbers"/>
            </w:pPr>
            <w:r>
              <w:t>203</w:t>
            </w:r>
          </w:p>
        </w:tc>
        <w:tc>
          <w:tcPr>
            <w:tcW w:w="720" w:type="dxa"/>
            <w:tcBorders>
              <w:top w:val="nil"/>
              <w:bottom w:val="single" w:sz="4" w:space="0" w:color="auto"/>
            </w:tcBorders>
          </w:tcPr>
          <w:p w:rsidR="00954DED" w:rsidRDefault="00954DED">
            <w:pPr>
              <w:pStyle w:val="TableNumbers"/>
            </w:pPr>
            <w:r>
              <w:t>0429</w:t>
            </w:r>
          </w:p>
        </w:tc>
        <w:tc>
          <w:tcPr>
            <w:tcW w:w="2610" w:type="dxa"/>
            <w:tcBorders>
              <w:top w:val="nil"/>
              <w:bottom w:val="single" w:sz="4" w:space="0" w:color="auto"/>
              <w:right w:val="double" w:sz="4" w:space="0" w:color="auto"/>
            </w:tcBorders>
          </w:tcPr>
          <w:p w:rsidR="00954DED" w:rsidRDefault="00954DED">
            <w:pPr>
              <w:pStyle w:val="TableNormal1"/>
            </w:pPr>
            <w:r>
              <w:t>Invalid Old Date of Guaranty Agency Principal/Interest Collections</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nil"/>
              <w:bottom w:val="single" w:sz="4" w:space="0" w:color="auto"/>
            </w:tcBorders>
          </w:tcPr>
          <w:p w:rsidR="00954DED" w:rsidRDefault="00954DED">
            <w:pPr>
              <w:pStyle w:val="TableNormal1"/>
            </w:pPr>
            <w:r>
              <w:t>Must be a valid date.</w:t>
            </w:r>
          </w:p>
        </w:tc>
        <w:tc>
          <w:tcPr>
            <w:tcW w:w="1800" w:type="dxa"/>
            <w:tcBorders>
              <w:top w:val="nil"/>
              <w:bottom w:val="single" w:sz="4" w:space="0" w:color="auto"/>
            </w:tcBorders>
          </w:tcPr>
          <w:p w:rsidR="00954DED" w:rsidRDefault="00954DED">
            <w:pPr>
              <w:pStyle w:val="TableNormal1"/>
            </w:pPr>
            <w:r>
              <w:t>Invalid date.</w:t>
            </w:r>
          </w:p>
        </w:tc>
        <w:tc>
          <w:tcPr>
            <w:tcW w:w="720" w:type="dxa"/>
            <w:tcBorders>
              <w:top w:val="nil"/>
              <w:bottom w:val="single" w:sz="4" w:space="0" w:color="auto"/>
            </w:tcBorders>
          </w:tcPr>
          <w:p w:rsidR="00954DED" w:rsidRDefault="00954DED">
            <w:pPr>
              <w:pStyle w:val="TableNumbers"/>
            </w:pPr>
            <w:r>
              <w:t>204</w:t>
            </w:r>
          </w:p>
        </w:tc>
        <w:tc>
          <w:tcPr>
            <w:tcW w:w="720" w:type="dxa"/>
            <w:tcBorders>
              <w:top w:val="nil"/>
              <w:bottom w:val="single" w:sz="4" w:space="0" w:color="auto"/>
            </w:tcBorders>
          </w:tcPr>
          <w:p w:rsidR="00954DED" w:rsidRDefault="00954DED">
            <w:pPr>
              <w:pStyle w:val="TableNumbers"/>
            </w:pPr>
            <w:r>
              <w:t>0430</w:t>
            </w:r>
          </w:p>
        </w:tc>
        <w:tc>
          <w:tcPr>
            <w:tcW w:w="2610" w:type="dxa"/>
            <w:tcBorders>
              <w:top w:val="nil"/>
              <w:bottom w:val="single" w:sz="4" w:space="0" w:color="auto"/>
              <w:right w:val="double" w:sz="4" w:space="0" w:color="auto"/>
            </w:tcBorders>
          </w:tcPr>
          <w:p w:rsidR="00954DED" w:rsidRDefault="00954DED">
            <w:pPr>
              <w:pStyle w:val="TableNormal1"/>
            </w:pPr>
            <w:r>
              <w:t>Invalid New Date of Guaranty Agency Principal/Interest Collections</w:t>
            </w:r>
          </w:p>
        </w:tc>
      </w:tr>
      <w:tr w:rsidR="00954DED">
        <w:trPr>
          <w:cantSplit/>
        </w:trPr>
        <w:tc>
          <w:tcPr>
            <w:tcW w:w="1080" w:type="dxa"/>
            <w:tcBorders>
              <w:top w:val="single" w:sz="4" w:space="0" w:color="auto"/>
              <w:left w:val="double" w:sz="4" w:space="0" w:color="auto"/>
              <w:bottom w:val="nil"/>
            </w:tcBorders>
          </w:tcPr>
          <w:p w:rsidR="00954DED" w:rsidRDefault="00954DED">
            <w:pPr>
              <w:pStyle w:val="TableNormal1"/>
            </w:pPr>
            <w:r>
              <w:t>Record</w:t>
            </w:r>
          </w:p>
        </w:tc>
        <w:tc>
          <w:tcPr>
            <w:tcW w:w="2610" w:type="dxa"/>
            <w:tcBorders>
              <w:top w:val="nil"/>
              <w:bottom w:val="nil"/>
            </w:tcBorders>
          </w:tcPr>
          <w:p w:rsidR="00954DED" w:rsidRDefault="00954DED">
            <w:pPr>
              <w:pStyle w:val="TableNormal1"/>
            </w:pPr>
            <w:r>
              <w:t>If New Date for GA Principal/Interest Collections field contains a value other than all zeroes, there must be a corresponding value in Old Date for GA Principal/Interest Collections.</w:t>
            </w:r>
          </w:p>
        </w:tc>
        <w:tc>
          <w:tcPr>
            <w:tcW w:w="1800" w:type="dxa"/>
            <w:tcBorders>
              <w:top w:val="nil"/>
              <w:bottom w:val="nil"/>
            </w:tcBorders>
          </w:tcPr>
          <w:p w:rsidR="00954DED" w:rsidRDefault="00954DED">
            <w:pPr>
              <w:pStyle w:val="TableNormal1"/>
            </w:pPr>
            <w:r>
              <w:t>No corresponding value in Old Date for GA Principal/ Interest Collections.</w:t>
            </w:r>
          </w:p>
        </w:tc>
        <w:tc>
          <w:tcPr>
            <w:tcW w:w="720" w:type="dxa"/>
            <w:tcBorders>
              <w:top w:val="nil"/>
              <w:bottom w:val="nil"/>
            </w:tcBorders>
          </w:tcPr>
          <w:p w:rsidR="00954DED" w:rsidRDefault="00954DED">
            <w:pPr>
              <w:pStyle w:val="TableNumbers"/>
            </w:pPr>
            <w:r>
              <w:t>203</w:t>
            </w:r>
          </w:p>
        </w:tc>
        <w:tc>
          <w:tcPr>
            <w:tcW w:w="720" w:type="dxa"/>
            <w:tcBorders>
              <w:top w:val="nil"/>
              <w:bottom w:val="nil"/>
            </w:tcBorders>
          </w:tcPr>
          <w:p w:rsidR="00954DED" w:rsidRDefault="00954DED">
            <w:pPr>
              <w:pStyle w:val="TableNumbers"/>
            </w:pPr>
            <w:r>
              <w:t>0476</w:t>
            </w:r>
          </w:p>
        </w:tc>
        <w:tc>
          <w:tcPr>
            <w:tcW w:w="2610" w:type="dxa"/>
            <w:tcBorders>
              <w:top w:val="nil"/>
              <w:bottom w:val="nil"/>
              <w:right w:val="double" w:sz="4" w:space="0" w:color="auto"/>
            </w:tcBorders>
          </w:tcPr>
          <w:p w:rsidR="00954DED" w:rsidRDefault="00954DED">
            <w:pPr>
              <w:pStyle w:val="TableNormal1"/>
            </w:pPr>
            <w:r>
              <w:t>Old Date of GA Principal/ Interest Collection is required</w:t>
            </w:r>
          </w:p>
        </w:tc>
      </w:tr>
      <w:tr w:rsidR="00954DED">
        <w:trPr>
          <w:cantSplit/>
        </w:trPr>
        <w:tc>
          <w:tcPr>
            <w:tcW w:w="1080" w:type="dxa"/>
            <w:tcBorders>
              <w:top w:val="single" w:sz="4" w:space="0" w:color="auto"/>
              <w:left w:val="double" w:sz="4" w:space="0" w:color="auto"/>
              <w:bottom w:val="nil"/>
            </w:tcBorders>
          </w:tcPr>
          <w:p w:rsidR="00954DED" w:rsidRDefault="00954DED">
            <w:pPr>
              <w:pStyle w:val="TableNormal1"/>
            </w:pPr>
            <w:r>
              <w:t>Load</w:t>
            </w:r>
          </w:p>
        </w:tc>
        <w:tc>
          <w:tcPr>
            <w:tcW w:w="2610" w:type="dxa"/>
            <w:tcBorders>
              <w:bottom w:val="single" w:sz="4" w:space="0" w:color="auto"/>
            </w:tcBorders>
          </w:tcPr>
          <w:p w:rsidR="00954DED" w:rsidRDefault="00954DED">
            <w:pPr>
              <w:pStyle w:val="TableNormal1"/>
            </w:pPr>
            <w:r>
              <w:t>If New Date for GA Principal/Interest Collections field contains a value other than all zeroes, it must not be on or before Date of GA Principal/Interest Collections for the prior event stored in NSLDS.</w:t>
            </w:r>
          </w:p>
        </w:tc>
        <w:tc>
          <w:tcPr>
            <w:tcW w:w="1800" w:type="dxa"/>
            <w:tcBorders>
              <w:bottom w:val="single" w:sz="4" w:space="0" w:color="auto"/>
            </w:tcBorders>
          </w:tcPr>
          <w:p w:rsidR="00954DED" w:rsidRDefault="00954DED">
            <w:pPr>
              <w:pStyle w:val="TableNormal1"/>
            </w:pPr>
            <w:r>
              <w:t>New Date for GA Principal/Interest Collections is on or before Date of GA Principal/Interest Collections for prior event.</w:t>
            </w:r>
          </w:p>
        </w:tc>
        <w:tc>
          <w:tcPr>
            <w:tcW w:w="720" w:type="dxa"/>
            <w:tcBorders>
              <w:bottom w:val="single" w:sz="4" w:space="0" w:color="auto"/>
            </w:tcBorders>
          </w:tcPr>
          <w:p w:rsidR="00954DED" w:rsidRDefault="00954DED">
            <w:pPr>
              <w:pStyle w:val="TableNumbers"/>
            </w:pPr>
            <w:r>
              <w:t>204</w:t>
            </w:r>
          </w:p>
        </w:tc>
        <w:tc>
          <w:tcPr>
            <w:tcW w:w="720" w:type="dxa"/>
            <w:tcBorders>
              <w:bottom w:val="single" w:sz="4" w:space="0" w:color="auto"/>
            </w:tcBorders>
          </w:tcPr>
          <w:p w:rsidR="00954DED" w:rsidRDefault="00954DED">
            <w:pPr>
              <w:pStyle w:val="TableNumbers"/>
            </w:pPr>
            <w:r>
              <w:t>0164</w:t>
            </w:r>
          </w:p>
        </w:tc>
        <w:tc>
          <w:tcPr>
            <w:tcW w:w="2610" w:type="dxa"/>
            <w:tcBorders>
              <w:bottom w:val="single" w:sz="4" w:space="0" w:color="auto"/>
              <w:right w:val="double" w:sz="4" w:space="0" w:color="auto"/>
            </w:tcBorders>
          </w:tcPr>
          <w:p w:rsidR="00954DED" w:rsidRDefault="00954DED">
            <w:pPr>
              <w:pStyle w:val="TableNormal1"/>
            </w:pPr>
            <w:r>
              <w:t>Event Sequence Error; New GA Collection Date</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bottom w:val="single" w:sz="4" w:space="0" w:color="auto"/>
            </w:tcBorders>
          </w:tcPr>
          <w:p w:rsidR="00954DED" w:rsidRDefault="00954DED">
            <w:pPr>
              <w:pStyle w:val="TableNormal1"/>
            </w:pPr>
            <w:r>
              <w:t>If New Date for GA Principal/Interest Collections field contains a value other than all zeroes, it must not be on or after Date of GA Principal/Interest Collections for the subsequent event stored in NSLDS.</w:t>
            </w:r>
          </w:p>
        </w:tc>
        <w:tc>
          <w:tcPr>
            <w:tcW w:w="1800" w:type="dxa"/>
            <w:tcBorders>
              <w:bottom w:val="single" w:sz="4" w:space="0" w:color="auto"/>
            </w:tcBorders>
          </w:tcPr>
          <w:p w:rsidR="00954DED" w:rsidRDefault="00954DED">
            <w:pPr>
              <w:pStyle w:val="TableNormal1"/>
            </w:pPr>
            <w:r>
              <w:t>New Date for GA Principal/Interest Collections is on or after Date of GA Principal/Interest Collections for subsequent event.</w:t>
            </w:r>
          </w:p>
        </w:tc>
        <w:tc>
          <w:tcPr>
            <w:tcW w:w="720" w:type="dxa"/>
            <w:tcBorders>
              <w:bottom w:val="single" w:sz="4" w:space="0" w:color="auto"/>
            </w:tcBorders>
          </w:tcPr>
          <w:p w:rsidR="00954DED" w:rsidRDefault="00954DED">
            <w:pPr>
              <w:pStyle w:val="TableNumbers"/>
            </w:pPr>
            <w:r>
              <w:t>204</w:t>
            </w:r>
          </w:p>
        </w:tc>
        <w:tc>
          <w:tcPr>
            <w:tcW w:w="720" w:type="dxa"/>
            <w:tcBorders>
              <w:bottom w:val="single" w:sz="4" w:space="0" w:color="auto"/>
            </w:tcBorders>
          </w:tcPr>
          <w:p w:rsidR="00954DED" w:rsidRDefault="00954DED">
            <w:pPr>
              <w:pStyle w:val="TableNumbers"/>
            </w:pPr>
            <w:r>
              <w:t>0164</w:t>
            </w:r>
          </w:p>
        </w:tc>
        <w:tc>
          <w:tcPr>
            <w:tcW w:w="2610" w:type="dxa"/>
            <w:tcBorders>
              <w:bottom w:val="single" w:sz="4" w:space="0" w:color="auto"/>
              <w:right w:val="double" w:sz="4" w:space="0" w:color="auto"/>
            </w:tcBorders>
          </w:tcPr>
          <w:p w:rsidR="00954DED" w:rsidRDefault="00954DED">
            <w:pPr>
              <w:pStyle w:val="TableNormal1"/>
            </w:pPr>
            <w:r>
              <w:t>Event Sequence Error; New GA Collection Date</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Loan must exist in NSLDS.</w:t>
            </w:r>
          </w:p>
        </w:tc>
        <w:tc>
          <w:tcPr>
            <w:tcW w:w="1800" w:type="dxa"/>
            <w:tcBorders>
              <w:top w:val="single" w:sz="4" w:space="0" w:color="auto"/>
              <w:bottom w:val="single" w:sz="4" w:space="0" w:color="auto"/>
            </w:tcBorders>
          </w:tcPr>
          <w:p w:rsidR="00954DED" w:rsidRDefault="00954DED">
            <w:pPr>
              <w:pStyle w:val="TableNormal1"/>
            </w:pPr>
            <w:r>
              <w:t>Loan not found.</w:t>
            </w:r>
          </w:p>
        </w:tc>
        <w:tc>
          <w:tcPr>
            <w:tcW w:w="720" w:type="dxa"/>
            <w:tcBorders>
              <w:top w:val="single" w:sz="4" w:space="0" w:color="auto"/>
              <w:bottom w:val="single" w:sz="4" w:space="0" w:color="auto"/>
            </w:tcBorders>
          </w:tcPr>
          <w:p w:rsidR="00954DED" w:rsidRDefault="00954DED">
            <w:pPr>
              <w:pStyle w:val="TableNumbers"/>
            </w:pPr>
            <w:r>
              <w:t>156</w:t>
            </w:r>
          </w:p>
        </w:tc>
        <w:tc>
          <w:tcPr>
            <w:tcW w:w="720" w:type="dxa"/>
            <w:tcBorders>
              <w:top w:val="single" w:sz="4" w:space="0" w:color="auto"/>
              <w:bottom w:val="single" w:sz="4" w:space="0" w:color="auto"/>
            </w:tcBorders>
          </w:tcPr>
          <w:p w:rsidR="00954DED" w:rsidRDefault="00954DED">
            <w:pPr>
              <w:pStyle w:val="TableNumbers"/>
            </w:pPr>
            <w:r>
              <w:t>0254</w:t>
            </w:r>
          </w:p>
        </w:tc>
        <w:tc>
          <w:tcPr>
            <w:tcW w:w="2610" w:type="dxa"/>
            <w:tcBorders>
              <w:top w:val="single" w:sz="4" w:space="0" w:color="auto"/>
              <w:bottom w:val="single" w:sz="4" w:space="0" w:color="auto"/>
              <w:right w:val="double" w:sz="4" w:space="0" w:color="auto"/>
            </w:tcBorders>
          </w:tcPr>
          <w:p w:rsidR="00954DED" w:rsidRDefault="00954DED">
            <w:pPr>
              <w:pStyle w:val="TableNormal1"/>
            </w:pPr>
            <w:r>
              <w:t>Loan not found</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Student must exist in NSLDS.</w:t>
            </w:r>
          </w:p>
        </w:tc>
        <w:tc>
          <w:tcPr>
            <w:tcW w:w="1800" w:type="dxa"/>
            <w:tcBorders>
              <w:top w:val="single" w:sz="4" w:space="0" w:color="auto"/>
              <w:bottom w:val="single" w:sz="4" w:space="0" w:color="auto"/>
            </w:tcBorders>
          </w:tcPr>
          <w:p w:rsidR="00954DED" w:rsidRDefault="00954DED">
            <w:pPr>
              <w:pStyle w:val="TableNormal1"/>
            </w:pPr>
            <w:r>
              <w:t>Student not found.</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0257</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not found</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Verifies guarantor of loan.</w:t>
            </w:r>
          </w:p>
        </w:tc>
        <w:tc>
          <w:tcPr>
            <w:tcW w:w="1800" w:type="dxa"/>
            <w:tcBorders>
              <w:top w:val="single" w:sz="4" w:space="0" w:color="auto"/>
              <w:bottom w:val="single" w:sz="4" w:space="0" w:color="auto"/>
            </w:tcBorders>
          </w:tcPr>
          <w:p w:rsidR="00954DED" w:rsidRDefault="00954DED">
            <w:pPr>
              <w:pStyle w:val="TableNormal1"/>
            </w:pPr>
            <w:r>
              <w:t>Guarantor does not own loan.</w:t>
            </w:r>
          </w:p>
        </w:tc>
        <w:tc>
          <w:tcPr>
            <w:tcW w:w="720" w:type="dxa"/>
            <w:tcBorders>
              <w:top w:val="single" w:sz="4" w:space="0" w:color="auto"/>
              <w:bottom w:val="single" w:sz="4" w:space="0" w:color="auto"/>
            </w:tcBorders>
          </w:tcPr>
          <w:p w:rsidR="00954DED" w:rsidRDefault="00954DED">
            <w:pPr>
              <w:pStyle w:val="TableNumbers"/>
            </w:pPr>
            <w:r>
              <w:t>151</w:t>
            </w:r>
          </w:p>
        </w:tc>
        <w:tc>
          <w:tcPr>
            <w:tcW w:w="720" w:type="dxa"/>
            <w:tcBorders>
              <w:top w:val="single" w:sz="4" w:space="0" w:color="auto"/>
              <w:bottom w:val="single" w:sz="4" w:space="0" w:color="auto"/>
            </w:tcBorders>
          </w:tcPr>
          <w:p w:rsidR="00954DED" w:rsidRDefault="00954DED">
            <w:pPr>
              <w:pStyle w:val="TableNumbers"/>
            </w:pPr>
            <w:r>
              <w:t>0346</w:t>
            </w:r>
          </w:p>
        </w:tc>
        <w:tc>
          <w:tcPr>
            <w:tcW w:w="2610" w:type="dxa"/>
            <w:tcBorders>
              <w:top w:val="single" w:sz="4" w:space="0" w:color="auto"/>
              <w:bottom w:val="single" w:sz="4" w:space="0" w:color="auto"/>
              <w:right w:val="double" w:sz="4" w:space="0" w:color="auto"/>
            </w:tcBorders>
          </w:tcPr>
          <w:p w:rsidR="00954DED" w:rsidRDefault="00954DED">
            <w:pPr>
              <w:pStyle w:val="TableNormal1"/>
            </w:pPr>
            <w:r>
              <w:t>Guaranty Agency is not the Current Loan Guarantor</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NSLDS determines whether conflicting date exists with respect to SSN.</w:t>
            </w:r>
          </w:p>
        </w:tc>
        <w:tc>
          <w:tcPr>
            <w:tcW w:w="1800" w:type="dxa"/>
            <w:tcBorders>
              <w:top w:val="single" w:sz="4" w:space="0" w:color="auto"/>
              <w:bottom w:val="single" w:sz="4" w:space="0" w:color="auto"/>
            </w:tcBorders>
          </w:tcPr>
          <w:p w:rsidR="00954DED" w:rsidRDefault="00954DED">
            <w:pPr>
              <w:pStyle w:val="TableNormal1"/>
            </w:pPr>
            <w:r>
              <w:t>Conflicting information exists.</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0408</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SSN currently used by another student</w:t>
            </w:r>
          </w:p>
        </w:tc>
      </w:tr>
      <w:tr w:rsidR="00954DED">
        <w:trPr>
          <w:cantSplit/>
        </w:trPr>
        <w:tc>
          <w:tcPr>
            <w:tcW w:w="1080" w:type="dxa"/>
            <w:tcBorders>
              <w:top w:val="nil"/>
              <w:left w:val="double" w:sz="4" w:space="0" w:color="auto"/>
              <w:bottom w:val="single" w:sz="4" w:space="0" w:color="auto"/>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Old Date of GA Principal/ Interest Collection must exist in history.</w:t>
            </w:r>
          </w:p>
        </w:tc>
        <w:tc>
          <w:tcPr>
            <w:tcW w:w="1800" w:type="dxa"/>
            <w:tcBorders>
              <w:top w:val="single" w:sz="4" w:space="0" w:color="auto"/>
              <w:bottom w:val="single" w:sz="4" w:space="0" w:color="auto"/>
            </w:tcBorders>
          </w:tcPr>
          <w:p w:rsidR="00954DED" w:rsidRDefault="00954DED">
            <w:pPr>
              <w:pStyle w:val="TableNormal1"/>
            </w:pPr>
            <w:r>
              <w:t>Old Date of GA Principal/Interest Collection does not exist.</w:t>
            </w:r>
          </w:p>
        </w:tc>
        <w:tc>
          <w:tcPr>
            <w:tcW w:w="720" w:type="dxa"/>
            <w:tcBorders>
              <w:top w:val="single" w:sz="4" w:space="0" w:color="auto"/>
              <w:bottom w:val="single" w:sz="4" w:space="0" w:color="auto"/>
            </w:tcBorders>
          </w:tcPr>
          <w:p w:rsidR="00954DED" w:rsidRDefault="00954DED">
            <w:pPr>
              <w:pStyle w:val="TableNumbers"/>
            </w:pPr>
            <w:r>
              <w:t>203</w:t>
            </w:r>
          </w:p>
        </w:tc>
        <w:tc>
          <w:tcPr>
            <w:tcW w:w="720" w:type="dxa"/>
            <w:tcBorders>
              <w:top w:val="single" w:sz="4" w:space="0" w:color="auto"/>
              <w:bottom w:val="single" w:sz="4" w:space="0" w:color="auto"/>
            </w:tcBorders>
          </w:tcPr>
          <w:p w:rsidR="00954DED" w:rsidRDefault="00954DED">
            <w:pPr>
              <w:pStyle w:val="TableNumbers"/>
            </w:pPr>
            <w:r>
              <w:t>0446</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of GA Principal/Interest Collections does not exist</w:t>
            </w:r>
          </w:p>
        </w:tc>
      </w:tr>
      <w:tr w:rsidR="00954DED">
        <w:trPr>
          <w:cantSplit/>
        </w:trPr>
        <w:tc>
          <w:tcPr>
            <w:tcW w:w="1080" w:type="dxa"/>
            <w:tcBorders>
              <w:top w:val="nil"/>
              <w:left w:val="double" w:sz="4" w:space="0" w:color="auto"/>
              <w:bottom w:val="double" w:sz="4" w:space="0" w:color="auto"/>
            </w:tcBorders>
          </w:tcPr>
          <w:p w:rsidR="00954DED" w:rsidRDefault="00954DED">
            <w:pPr>
              <w:pStyle w:val="TableNormal1"/>
            </w:pPr>
            <w:r>
              <w:lastRenderedPageBreak/>
              <w:t>Load</w:t>
            </w:r>
          </w:p>
        </w:tc>
        <w:tc>
          <w:tcPr>
            <w:tcW w:w="2610" w:type="dxa"/>
            <w:tcBorders>
              <w:top w:val="nil"/>
              <w:bottom w:val="double" w:sz="4" w:space="0" w:color="auto"/>
            </w:tcBorders>
          </w:tcPr>
          <w:p w:rsidR="00954DED" w:rsidRDefault="00954DED">
            <w:pPr>
              <w:pStyle w:val="TableNormal1"/>
            </w:pPr>
            <w:r>
              <w:t>You cannot change a date in history to equal another date in history.</w:t>
            </w:r>
          </w:p>
        </w:tc>
        <w:tc>
          <w:tcPr>
            <w:tcW w:w="1800" w:type="dxa"/>
            <w:tcBorders>
              <w:top w:val="nil"/>
              <w:bottom w:val="double" w:sz="4" w:space="0" w:color="auto"/>
            </w:tcBorders>
          </w:tcPr>
          <w:p w:rsidR="00954DED" w:rsidRDefault="00954DED">
            <w:pPr>
              <w:pStyle w:val="TableNormal1"/>
            </w:pPr>
            <w:r>
              <w:t>Date submitted equals New Date of GA Principal/ Interest Collections already in NSLDS.</w:t>
            </w:r>
          </w:p>
        </w:tc>
        <w:tc>
          <w:tcPr>
            <w:tcW w:w="720" w:type="dxa"/>
            <w:tcBorders>
              <w:top w:val="nil"/>
              <w:bottom w:val="double" w:sz="4" w:space="0" w:color="auto"/>
            </w:tcBorders>
          </w:tcPr>
          <w:p w:rsidR="00954DED" w:rsidRDefault="00954DED">
            <w:pPr>
              <w:pStyle w:val="TableNumbers"/>
            </w:pPr>
            <w:r>
              <w:t>204</w:t>
            </w:r>
          </w:p>
        </w:tc>
        <w:tc>
          <w:tcPr>
            <w:tcW w:w="720" w:type="dxa"/>
            <w:tcBorders>
              <w:top w:val="nil"/>
              <w:bottom w:val="double" w:sz="4" w:space="0" w:color="auto"/>
            </w:tcBorders>
          </w:tcPr>
          <w:p w:rsidR="00954DED" w:rsidRDefault="00954DED">
            <w:pPr>
              <w:pStyle w:val="TableNumbers"/>
            </w:pPr>
            <w:r>
              <w:t>0512</w:t>
            </w:r>
          </w:p>
        </w:tc>
        <w:tc>
          <w:tcPr>
            <w:tcW w:w="2610" w:type="dxa"/>
            <w:tcBorders>
              <w:top w:val="nil"/>
              <w:bottom w:val="double" w:sz="4" w:space="0" w:color="auto"/>
              <w:right w:val="double" w:sz="4" w:space="0" w:color="auto"/>
            </w:tcBorders>
          </w:tcPr>
          <w:p w:rsidR="00954DED" w:rsidRDefault="00954DED">
            <w:pPr>
              <w:pStyle w:val="TableNormal1"/>
            </w:pPr>
            <w:r>
              <w:t>New Date for GA Principal/Interest Collections already exists</w:t>
            </w:r>
          </w:p>
        </w:tc>
      </w:tr>
    </w:tbl>
    <w:p w:rsidR="00954DED" w:rsidRDefault="00954DED">
      <w:pPr>
        <w:tabs>
          <w:tab w:val="left" w:pos="0"/>
          <w:tab w:val="left" w:pos="360"/>
        </w:tabs>
      </w:pPr>
    </w:p>
    <w:p w:rsidR="00954DED" w:rsidRDefault="00954DED">
      <w:r>
        <w:br w:type="page"/>
      </w:r>
    </w:p>
    <w:p w:rsidR="00954DED" w:rsidRDefault="00954DED">
      <w:pPr>
        <w:pStyle w:val="Heading4"/>
      </w:pPr>
      <w:bookmarkStart w:id="14" w:name="_Toc33863384"/>
      <w:r>
        <w:lastRenderedPageBreak/>
        <w:t>PPC Event</w:t>
      </w:r>
      <w:r>
        <w:tab/>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bookmarkEnd w:id="14"/>
    </w:p>
    <w:p w:rsidR="00954DED" w:rsidRDefault="00954DED"/>
    <w:p w:rsidR="00954DED" w:rsidRDefault="00954DED">
      <w:pPr>
        <w:pStyle w:val="Heading6"/>
      </w:pPr>
      <w:r>
        <w:t>What you are doing:</w:t>
      </w:r>
    </w:p>
    <w:p w:rsidR="00954DED" w:rsidRDefault="00954DED">
      <w:pPr>
        <w:tabs>
          <w:tab w:val="left" w:pos="360"/>
        </w:tabs>
        <w:ind w:left="360"/>
      </w:pPr>
      <w:r>
        <w:t xml:space="preserve">Changing the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in which the student was or is enrolled or accepted for enrollment.</w:t>
      </w:r>
    </w:p>
    <w:p w:rsidR="00954DED" w:rsidRDefault="00954DED"/>
    <w:p w:rsidR="00954DED" w:rsidRDefault="00954DED">
      <w:pPr>
        <w:pStyle w:val="Heading6"/>
      </w:pPr>
      <w:r>
        <w:t>What to do:</w:t>
      </w:r>
    </w:p>
    <w:p w:rsidR="008B39B1" w:rsidRDefault="00954DED" w:rsidP="008B39B1">
      <w:pPr>
        <w:numPr>
          <w:ilvl w:val="0"/>
          <w:numId w:val="18"/>
        </w:numPr>
        <w:tabs>
          <w:tab w:val="left" w:pos="0"/>
        </w:tabs>
        <w:ind w:left="720"/>
      </w:pPr>
      <w:r>
        <w:t>Determine the history:</w:t>
      </w:r>
    </w:p>
    <w:p w:rsidR="008B39B1" w:rsidRDefault="00954DED" w:rsidP="008B39B1">
      <w:pPr>
        <w:numPr>
          <w:ilvl w:val="0"/>
          <w:numId w:val="19"/>
        </w:numPr>
        <w:tabs>
          <w:tab w:val="left" w:pos="0"/>
        </w:tabs>
        <w:ind w:left="1080"/>
      </w:pPr>
      <w:r>
        <w:t xml:space="preserve">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(in history)</w:t>
      </w:r>
    </w:p>
    <w:p w:rsidR="008B39B1" w:rsidRDefault="00954DED" w:rsidP="008B39B1">
      <w:pPr>
        <w:numPr>
          <w:ilvl w:val="0"/>
          <w:numId w:val="18"/>
        </w:numPr>
        <w:tabs>
          <w:tab w:val="left" w:pos="0"/>
        </w:tabs>
        <w:ind w:left="720"/>
      </w:pPr>
      <w:r>
        <w:t xml:space="preserve">To change an event, include Loan Identifiers and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(key), and 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w:t>
      </w:r>
    </w:p>
    <w:p w:rsidR="00954DED" w:rsidRDefault="00954DED"/>
    <w:p w:rsidR="00954DED" w:rsidRDefault="00954DED">
      <w:pPr>
        <w:pStyle w:val="Heading6"/>
      </w:pPr>
      <w:r>
        <w:t>To change:</w:t>
      </w:r>
    </w:p>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20"/>
              <w:rPr>
                <w:b/>
              </w:rPr>
            </w:pPr>
            <w:r>
              <w:rPr>
                <w:sz w:val="52"/>
              </w:rPr>
              <w:sym w:font="Webdings" w:char="F0D1"/>
            </w:r>
          </w:p>
        </w:tc>
        <w:tc>
          <w:tcPr>
            <w:tcW w:w="3600" w:type="dxa"/>
            <w:tcBorders>
              <w:top w:val="nil"/>
            </w:tcBorders>
          </w:tcPr>
          <w:p w:rsidR="00954DED" w:rsidRDefault="00954DED">
            <w:pPr>
              <w:pStyle w:val="TableInsideHeader"/>
            </w:pPr>
            <w:r>
              <w:br/>
              <w:t xml:space="preserve">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c>
          <w:tcPr>
            <w:tcW w:w="900" w:type="dxa"/>
            <w:tcBorders>
              <w:top w:val="nil"/>
            </w:tcBorders>
          </w:tcPr>
          <w:p w:rsidR="00954DED" w:rsidRDefault="00954DED">
            <w:pPr>
              <w:pStyle w:val="TableNumbers"/>
            </w:pPr>
            <w:r>
              <w:br/>
              <w:t>197</w:t>
            </w:r>
            <w:r>
              <w:br/>
              <w:t>198</w:t>
            </w:r>
          </w:p>
        </w:tc>
        <w:tc>
          <w:tcPr>
            <w:tcW w:w="1620" w:type="dxa"/>
            <w:tcBorders>
              <w:top w:val="nil"/>
            </w:tcBorders>
          </w:tcPr>
          <w:p w:rsidR="00954DED" w:rsidRDefault="00954DED">
            <w:pPr>
              <w:pStyle w:val="TableNumbers"/>
            </w:pPr>
            <w:r>
              <w:br/>
              <w:t>107-114 (Old)</w:t>
            </w:r>
            <w:r>
              <w:br/>
              <w:t>115-122 (New)</w:t>
            </w:r>
          </w:p>
        </w:tc>
        <w:tc>
          <w:tcPr>
            <w:tcW w:w="900" w:type="dxa"/>
            <w:tcBorders>
              <w:top w:val="nil"/>
            </w:tcBorders>
          </w:tcPr>
          <w:p w:rsidR="00954DED" w:rsidRDefault="00954DED">
            <w:pPr>
              <w:pStyle w:val="TableNumbers"/>
            </w:pPr>
            <w:r>
              <w:br/>
              <w:t>8</w:t>
            </w:r>
            <w:r>
              <w:br/>
              <w:t>8</w:t>
            </w:r>
          </w:p>
        </w:tc>
        <w:tc>
          <w:tcPr>
            <w:tcW w:w="1530" w:type="dxa"/>
            <w:tcBorders>
              <w:top w:val="nil"/>
            </w:tcBorders>
          </w:tcPr>
          <w:p w:rsidR="00954DED" w:rsidRDefault="00954DED">
            <w:pPr>
              <w:pStyle w:val="TableNormal1"/>
              <w:rPr>
                <w:rFonts w:ascii="Arial" w:hAnsi="Arial"/>
              </w:rPr>
            </w:pPr>
            <w:r>
              <w:br/>
              <w:t>Numeric</w:t>
            </w:r>
            <w:r>
              <w:br/>
              <w:t>Numeric</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 xml:space="preserve">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(positions 107-114) as it is in NSLDS history</w:t>
            </w:r>
          </w:p>
          <w:p w:rsidR="00954DED" w:rsidRDefault="00954DED">
            <w:pPr>
              <w:pStyle w:val="TabelBullets"/>
            </w:pPr>
            <w:r>
              <w:t xml:space="preserve">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(positions 115-122) as it should be</w:t>
            </w:r>
          </w:p>
          <w:p w:rsidR="00954DED" w:rsidRDefault="00954DED">
            <w:pPr>
              <w:pStyle w:val="TableInsideHeader"/>
              <w:rPr>
                <w:b w:val="0"/>
              </w:rPr>
            </w:pPr>
            <w:r>
              <w:t>Result:</w:t>
            </w:r>
          </w:p>
          <w:p w:rsidR="00954DED" w:rsidRDefault="00954DED">
            <w:pPr>
              <w:pStyle w:val="TableIndentNormal"/>
            </w:pPr>
            <w:r>
              <w:t xml:space="preserve">NSLDS changes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w:t>
            </w:r>
          </w:p>
        </w:tc>
      </w:tr>
    </w:tbl>
    <w:p w:rsidR="00954DED" w:rsidRDefault="00954DED"/>
    <w:p w:rsidR="00954DED" w:rsidRDefault="00954DED"/>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970"/>
        <w:gridCol w:w="1710"/>
        <w:gridCol w:w="720"/>
        <w:gridCol w:w="720"/>
        <w:gridCol w:w="2430"/>
      </w:tblGrid>
      <w:tr w:rsidR="00954DED">
        <w:trPr>
          <w:cantSplit/>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t>Edit Level</w:t>
            </w:r>
          </w:p>
        </w:tc>
        <w:tc>
          <w:tcPr>
            <w:tcW w:w="2970" w:type="dxa"/>
            <w:tcBorders>
              <w:top w:val="double" w:sz="4" w:space="0" w:color="auto"/>
              <w:bottom w:val="double" w:sz="4" w:space="0" w:color="auto"/>
            </w:tcBorders>
            <w:shd w:val="pct10" w:color="auto" w:fill="auto"/>
          </w:tcPr>
          <w:p w:rsidR="00954DED" w:rsidRDefault="00954DED">
            <w:pPr>
              <w:pStyle w:val="TableHeader"/>
            </w:pPr>
            <w:r>
              <w:t>Verifies</w:t>
            </w:r>
          </w:p>
        </w:tc>
        <w:tc>
          <w:tcPr>
            <w:tcW w:w="1710" w:type="dxa"/>
            <w:tcBorders>
              <w:top w:val="double" w:sz="4" w:space="0" w:color="auto"/>
              <w:bottom w:val="double" w:sz="4" w:space="0" w:color="auto"/>
            </w:tcBorders>
            <w:shd w:val="pct10" w:color="auto" w:fill="auto"/>
          </w:tcPr>
          <w:p w:rsidR="00954DED" w:rsidRDefault="00954DED">
            <w:pPr>
              <w:pStyle w:val="TableHeader"/>
            </w:pPr>
            <w:r>
              <w:t>Error</w:t>
            </w:r>
          </w:p>
        </w:tc>
        <w:tc>
          <w:tcPr>
            <w:tcW w:w="720" w:type="dxa"/>
            <w:tcBorders>
              <w:top w:val="double" w:sz="4" w:space="0" w:color="auto"/>
              <w:bottom w:val="double" w:sz="4" w:space="0" w:color="auto"/>
            </w:tcBorders>
            <w:shd w:val="pct10" w:color="auto" w:fill="auto"/>
          </w:tcPr>
          <w:p w:rsidR="00954DED" w:rsidRDefault="00954DED">
            <w:pPr>
              <w:pStyle w:val="TableHeader"/>
            </w:pPr>
            <w:r>
              <w:t>Field Code</w:t>
            </w:r>
          </w:p>
        </w:tc>
        <w:tc>
          <w:tcPr>
            <w:tcW w:w="720" w:type="dxa"/>
            <w:tcBorders>
              <w:top w:val="double" w:sz="4" w:space="0" w:color="auto"/>
              <w:bottom w:val="double" w:sz="4" w:space="0" w:color="auto"/>
            </w:tcBorders>
            <w:shd w:val="pct10" w:color="auto" w:fill="auto"/>
          </w:tcPr>
          <w:p w:rsidR="00954DED" w:rsidRDefault="00954DED">
            <w:pPr>
              <w:pStyle w:val="TableHeader"/>
            </w:pPr>
            <w:r>
              <w:t>Error Code</w:t>
            </w:r>
          </w:p>
        </w:tc>
        <w:tc>
          <w:tcPr>
            <w:tcW w:w="243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rPr>
          <w:cantSplit/>
        </w:trPr>
        <w:tc>
          <w:tcPr>
            <w:tcW w:w="990" w:type="dxa"/>
            <w:tcBorders>
              <w:top w:val="nil"/>
              <w:left w:val="double" w:sz="4" w:space="0" w:color="auto"/>
              <w:bottom w:val="nil"/>
            </w:tcBorders>
          </w:tcPr>
          <w:p w:rsidR="00954DED" w:rsidRDefault="00954DED">
            <w:pPr>
              <w:pStyle w:val="TableNormal1"/>
            </w:pPr>
            <w:r>
              <w:t>Domain</w:t>
            </w:r>
          </w:p>
        </w:tc>
        <w:tc>
          <w:tcPr>
            <w:tcW w:w="2970" w:type="dxa"/>
            <w:tcBorders>
              <w:top w:val="nil"/>
              <w:bottom w:val="single" w:sz="4" w:space="0" w:color="auto"/>
            </w:tcBorders>
          </w:tcPr>
          <w:p w:rsidR="00954DED" w:rsidRDefault="00954DED">
            <w:pPr>
              <w:pStyle w:val="TableNormal1"/>
            </w:pPr>
            <w:r>
              <w:t>Must be numeric.</w:t>
            </w:r>
          </w:p>
        </w:tc>
        <w:tc>
          <w:tcPr>
            <w:tcW w:w="1710" w:type="dxa"/>
            <w:tcBorders>
              <w:top w:val="nil"/>
              <w:bottom w:val="single" w:sz="4" w:space="0" w:color="auto"/>
            </w:tcBorders>
          </w:tcPr>
          <w:p w:rsidR="00954DED" w:rsidRDefault="00954DED">
            <w:pPr>
              <w:pStyle w:val="TableNormal1"/>
            </w:pPr>
            <w:r>
              <w:t>Is not numeric.</w:t>
            </w:r>
          </w:p>
        </w:tc>
        <w:tc>
          <w:tcPr>
            <w:tcW w:w="720" w:type="dxa"/>
            <w:tcBorders>
              <w:top w:val="nil"/>
              <w:bottom w:val="single" w:sz="4" w:space="0" w:color="auto"/>
            </w:tcBorders>
          </w:tcPr>
          <w:p w:rsidR="00954DED" w:rsidRDefault="00954DED">
            <w:pPr>
              <w:pStyle w:val="TableNumbers"/>
            </w:pPr>
            <w:r>
              <w:t>198</w:t>
            </w:r>
          </w:p>
        </w:tc>
        <w:tc>
          <w:tcPr>
            <w:tcW w:w="720" w:type="dxa"/>
            <w:tcBorders>
              <w:top w:val="nil"/>
              <w:bottom w:val="single" w:sz="4" w:space="0" w:color="auto"/>
            </w:tcBorders>
          </w:tcPr>
          <w:p w:rsidR="00954DED" w:rsidRDefault="00954DED">
            <w:pPr>
              <w:pStyle w:val="TableNumbers"/>
            </w:pPr>
            <w:r>
              <w:t>0268</w:t>
            </w:r>
          </w:p>
        </w:tc>
        <w:tc>
          <w:tcPr>
            <w:tcW w:w="2430" w:type="dxa"/>
            <w:tcBorders>
              <w:top w:val="nil"/>
              <w:bottom w:val="single" w:sz="4" w:space="0" w:color="auto"/>
              <w:right w:val="double" w:sz="4" w:space="0" w:color="auto"/>
            </w:tcBorders>
          </w:tcPr>
          <w:p w:rsidR="00954DED" w:rsidRDefault="00954DED">
            <w:pPr>
              <w:pStyle w:val="TableNormal1"/>
            </w:pPr>
            <w:r>
              <w:t xml:space="preserve">Invalid 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970" w:type="dxa"/>
            <w:tcBorders>
              <w:bottom w:val="single" w:sz="4" w:space="0" w:color="auto"/>
            </w:tcBorders>
          </w:tcPr>
          <w:p w:rsidR="00954DED" w:rsidRDefault="00954DED">
            <w:pPr>
              <w:pStyle w:val="TableNormal1"/>
            </w:pPr>
            <w:r>
              <w:t>Must be numeric.</w:t>
            </w:r>
          </w:p>
        </w:tc>
        <w:tc>
          <w:tcPr>
            <w:tcW w:w="1710" w:type="dxa"/>
            <w:tcBorders>
              <w:bottom w:val="single" w:sz="4" w:space="0" w:color="auto"/>
            </w:tcBorders>
          </w:tcPr>
          <w:p w:rsidR="00954DED" w:rsidRDefault="00954DED">
            <w:pPr>
              <w:pStyle w:val="TableNormal1"/>
            </w:pPr>
            <w:r>
              <w:t>Is not numeric.</w:t>
            </w:r>
          </w:p>
        </w:tc>
        <w:tc>
          <w:tcPr>
            <w:tcW w:w="720" w:type="dxa"/>
            <w:tcBorders>
              <w:bottom w:val="single" w:sz="4" w:space="0" w:color="auto"/>
            </w:tcBorders>
          </w:tcPr>
          <w:p w:rsidR="00954DED" w:rsidRDefault="00954DED">
            <w:pPr>
              <w:pStyle w:val="TableNumbers"/>
            </w:pPr>
            <w:r>
              <w:t>197</w:t>
            </w:r>
          </w:p>
        </w:tc>
        <w:tc>
          <w:tcPr>
            <w:tcW w:w="720" w:type="dxa"/>
            <w:tcBorders>
              <w:bottom w:val="single" w:sz="4" w:space="0" w:color="auto"/>
            </w:tcBorders>
          </w:tcPr>
          <w:p w:rsidR="00954DED" w:rsidRDefault="00954DED">
            <w:pPr>
              <w:pStyle w:val="TableNumbers"/>
            </w:pPr>
            <w:r>
              <w:t>0283</w:t>
            </w:r>
          </w:p>
        </w:tc>
        <w:tc>
          <w:tcPr>
            <w:tcW w:w="2430" w:type="dxa"/>
            <w:tcBorders>
              <w:bottom w:val="single" w:sz="4" w:space="0" w:color="auto"/>
              <w:right w:val="double" w:sz="4" w:space="0" w:color="auto"/>
            </w:tcBorders>
          </w:tcPr>
          <w:p w:rsidR="00954DED" w:rsidRDefault="00954DED">
            <w:pPr>
              <w:pStyle w:val="TableNormal1"/>
            </w:pPr>
            <w:r>
              <w:t xml:space="preserve">Invalid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r>
      <w:tr w:rsidR="00954DED">
        <w:trPr>
          <w:cantSplit/>
        </w:trPr>
        <w:tc>
          <w:tcPr>
            <w:tcW w:w="990" w:type="dxa"/>
            <w:tcBorders>
              <w:top w:val="single" w:sz="4" w:space="0" w:color="auto"/>
              <w:left w:val="double" w:sz="4" w:space="0" w:color="auto"/>
              <w:bottom w:val="single" w:sz="4" w:space="0" w:color="auto"/>
            </w:tcBorders>
          </w:tcPr>
          <w:p w:rsidR="00954DED" w:rsidRDefault="00954DED">
            <w:pPr>
              <w:pStyle w:val="TableNormal1"/>
            </w:pPr>
            <w:r>
              <w:t>Record</w:t>
            </w:r>
          </w:p>
        </w:tc>
        <w:tc>
          <w:tcPr>
            <w:tcW w:w="2970" w:type="dxa"/>
            <w:tcBorders>
              <w:bottom w:val="single" w:sz="4" w:space="0" w:color="auto"/>
            </w:tcBorders>
          </w:tcPr>
          <w:p w:rsidR="00954DED" w:rsidRDefault="00954DED">
            <w:pPr>
              <w:pStyle w:val="TableNormal1"/>
            </w:pPr>
            <w:r>
              <w:t xml:space="preserve">If 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field contains a value other than all zeroes and code for Type of Loan is not “CL” (Consolidated), 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must not equal ‘88888800’.</w:t>
            </w:r>
          </w:p>
        </w:tc>
        <w:tc>
          <w:tcPr>
            <w:tcW w:w="1710" w:type="dxa"/>
            <w:tcBorders>
              <w:bottom w:val="single" w:sz="4" w:space="0" w:color="auto"/>
            </w:tcBorders>
          </w:tcPr>
          <w:p w:rsidR="00954DED" w:rsidRDefault="00954DED">
            <w:pPr>
              <w:pStyle w:val="TableNormal1"/>
            </w:pPr>
            <w:r>
              <w:t xml:space="preserve">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is not ‘88888800’.</w:t>
            </w:r>
          </w:p>
        </w:tc>
        <w:tc>
          <w:tcPr>
            <w:tcW w:w="720" w:type="dxa"/>
            <w:tcBorders>
              <w:bottom w:val="single" w:sz="4" w:space="0" w:color="auto"/>
            </w:tcBorders>
          </w:tcPr>
          <w:p w:rsidR="00954DED" w:rsidRDefault="00954DED">
            <w:pPr>
              <w:pStyle w:val="TableNumbers"/>
            </w:pPr>
            <w:r>
              <w:t>198</w:t>
            </w:r>
          </w:p>
        </w:tc>
        <w:tc>
          <w:tcPr>
            <w:tcW w:w="720" w:type="dxa"/>
            <w:tcBorders>
              <w:bottom w:val="single" w:sz="4" w:space="0" w:color="auto"/>
            </w:tcBorders>
          </w:tcPr>
          <w:p w:rsidR="00954DED" w:rsidRDefault="00954DED">
            <w:pPr>
              <w:pStyle w:val="TableNumbers"/>
            </w:pPr>
            <w:r>
              <w:t>0268</w:t>
            </w:r>
          </w:p>
        </w:tc>
        <w:tc>
          <w:tcPr>
            <w:tcW w:w="2430" w:type="dxa"/>
            <w:tcBorders>
              <w:bottom w:val="single" w:sz="4" w:space="0" w:color="auto"/>
              <w:right w:val="double" w:sz="4" w:space="0" w:color="auto"/>
            </w:tcBorders>
          </w:tcPr>
          <w:p w:rsidR="00954DED" w:rsidRDefault="00954DED">
            <w:pPr>
              <w:pStyle w:val="TableNormal1"/>
            </w:pPr>
            <w:r>
              <w:t xml:space="preserve">Invalid 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r>
      <w:tr w:rsidR="00954DED">
        <w:trPr>
          <w:cantSplit/>
        </w:trPr>
        <w:tc>
          <w:tcPr>
            <w:tcW w:w="990" w:type="dxa"/>
            <w:tcBorders>
              <w:top w:val="nil"/>
              <w:left w:val="double" w:sz="4" w:space="0" w:color="auto"/>
              <w:bottom w:val="nil"/>
            </w:tcBorders>
          </w:tcPr>
          <w:p w:rsidR="00954DED" w:rsidRDefault="00954DED">
            <w:pPr>
              <w:pStyle w:val="TableNormal1"/>
            </w:pPr>
            <w:r>
              <w:lastRenderedPageBreak/>
              <w:t>Record</w:t>
            </w:r>
          </w:p>
        </w:tc>
        <w:tc>
          <w:tcPr>
            <w:tcW w:w="2970" w:type="dxa"/>
            <w:tcBorders>
              <w:bottom w:val="single" w:sz="4" w:space="0" w:color="auto"/>
            </w:tcBorders>
          </w:tcPr>
          <w:p w:rsidR="00954DED" w:rsidRDefault="00954DED">
            <w:pPr>
              <w:pStyle w:val="TableNormal1"/>
            </w:pPr>
            <w:r>
              <w:t xml:space="preserve">If 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field contains a value other than all zeroes and code for Type of Loan is not “RF” (Refinanced), 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must not equal ‘88888811’.</w:t>
            </w:r>
          </w:p>
        </w:tc>
        <w:tc>
          <w:tcPr>
            <w:tcW w:w="1710" w:type="dxa"/>
            <w:tcBorders>
              <w:bottom w:val="single" w:sz="4" w:space="0" w:color="auto"/>
            </w:tcBorders>
          </w:tcPr>
          <w:p w:rsidR="00954DED" w:rsidRDefault="00954DED">
            <w:pPr>
              <w:pStyle w:val="TableNormal1"/>
            </w:pPr>
            <w:r>
              <w:t xml:space="preserve">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is not ‘88888811’.</w:t>
            </w:r>
          </w:p>
        </w:tc>
        <w:tc>
          <w:tcPr>
            <w:tcW w:w="720" w:type="dxa"/>
            <w:tcBorders>
              <w:bottom w:val="single" w:sz="4" w:space="0" w:color="auto"/>
            </w:tcBorders>
          </w:tcPr>
          <w:p w:rsidR="00954DED" w:rsidRDefault="00954DED">
            <w:pPr>
              <w:pStyle w:val="TableNumbers"/>
            </w:pPr>
            <w:r>
              <w:t>198</w:t>
            </w:r>
          </w:p>
        </w:tc>
        <w:tc>
          <w:tcPr>
            <w:tcW w:w="720" w:type="dxa"/>
            <w:tcBorders>
              <w:bottom w:val="single" w:sz="4" w:space="0" w:color="auto"/>
            </w:tcBorders>
          </w:tcPr>
          <w:p w:rsidR="00954DED" w:rsidRDefault="00954DED">
            <w:pPr>
              <w:pStyle w:val="TableNumbers"/>
            </w:pPr>
            <w:r>
              <w:t>0268</w:t>
            </w:r>
          </w:p>
        </w:tc>
        <w:tc>
          <w:tcPr>
            <w:tcW w:w="2430" w:type="dxa"/>
            <w:tcBorders>
              <w:bottom w:val="single" w:sz="4" w:space="0" w:color="auto"/>
              <w:right w:val="double" w:sz="4" w:space="0" w:color="auto"/>
            </w:tcBorders>
          </w:tcPr>
          <w:p w:rsidR="00954DED" w:rsidRDefault="00954DED">
            <w:pPr>
              <w:pStyle w:val="TableNormal1"/>
            </w:pPr>
            <w:r>
              <w:t xml:space="preserve">Invalid 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970" w:type="dxa"/>
            <w:tcBorders>
              <w:bottom w:val="single" w:sz="4" w:space="0" w:color="auto"/>
            </w:tcBorders>
          </w:tcPr>
          <w:p w:rsidR="00954DED" w:rsidRDefault="00954DED">
            <w:pPr>
              <w:pStyle w:val="TableNormal1"/>
            </w:pPr>
            <w:r>
              <w:t xml:space="preserve">If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field contains a value other than all zeroes and code for Type of Loan is not “CL” (Consolidated),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must not equal ‘88888800’.</w:t>
            </w:r>
          </w:p>
        </w:tc>
        <w:tc>
          <w:tcPr>
            <w:tcW w:w="1710" w:type="dxa"/>
            <w:tcBorders>
              <w:bottom w:val="single" w:sz="4" w:space="0" w:color="auto"/>
            </w:tcBorders>
          </w:tcPr>
          <w:p w:rsidR="00954DED" w:rsidRDefault="00954DED">
            <w:pPr>
              <w:pStyle w:val="TableNormal1"/>
            </w:pPr>
            <w:r>
              <w:t xml:space="preserve">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is not ‘88888800’.</w:t>
            </w:r>
          </w:p>
        </w:tc>
        <w:tc>
          <w:tcPr>
            <w:tcW w:w="720" w:type="dxa"/>
            <w:tcBorders>
              <w:bottom w:val="single" w:sz="4" w:space="0" w:color="auto"/>
            </w:tcBorders>
          </w:tcPr>
          <w:p w:rsidR="00954DED" w:rsidRDefault="00954DED">
            <w:pPr>
              <w:pStyle w:val="TableNumbers"/>
            </w:pPr>
            <w:r>
              <w:t>197</w:t>
            </w:r>
          </w:p>
        </w:tc>
        <w:tc>
          <w:tcPr>
            <w:tcW w:w="720" w:type="dxa"/>
            <w:tcBorders>
              <w:bottom w:val="single" w:sz="4" w:space="0" w:color="auto"/>
            </w:tcBorders>
          </w:tcPr>
          <w:p w:rsidR="00954DED" w:rsidRDefault="00954DED">
            <w:pPr>
              <w:pStyle w:val="TableNumbers"/>
            </w:pPr>
            <w:r>
              <w:t>0283</w:t>
            </w:r>
          </w:p>
        </w:tc>
        <w:tc>
          <w:tcPr>
            <w:tcW w:w="2430" w:type="dxa"/>
            <w:tcBorders>
              <w:bottom w:val="single" w:sz="4" w:space="0" w:color="auto"/>
              <w:right w:val="double" w:sz="4" w:space="0" w:color="auto"/>
            </w:tcBorders>
          </w:tcPr>
          <w:p w:rsidR="00954DED" w:rsidRDefault="00954DED">
            <w:pPr>
              <w:pStyle w:val="TableNormal1"/>
            </w:pPr>
            <w:r>
              <w:t xml:space="preserve">Invalid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970" w:type="dxa"/>
            <w:tcBorders>
              <w:bottom w:val="single" w:sz="4" w:space="0" w:color="auto"/>
            </w:tcBorders>
          </w:tcPr>
          <w:p w:rsidR="00954DED" w:rsidRDefault="00954DED">
            <w:pPr>
              <w:pStyle w:val="TableNormal1"/>
            </w:pPr>
            <w:r>
              <w:t xml:space="preserve">If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field contains a value other than all zeroes and code for Type of Loan is not “RF” (Refinanced),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must not equal ‘88888811’.</w:t>
            </w:r>
          </w:p>
        </w:tc>
        <w:tc>
          <w:tcPr>
            <w:tcW w:w="1710" w:type="dxa"/>
            <w:tcBorders>
              <w:bottom w:val="single" w:sz="4" w:space="0" w:color="auto"/>
            </w:tcBorders>
          </w:tcPr>
          <w:p w:rsidR="00954DED" w:rsidRDefault="00954DED">
            <w:pPr>
              <w:pStyle w:val="TableNormal1"/>
            </w:pPr>
            <w:r>
              <w:t xml:space="preserve">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is ‘88888811’.</w:t>
            </w:r>
          </w:p>
        </w:tc>
        <w:tc>
          <w:tcPr>
            <w:tcW w:w="720" w:type="dxa"/>
            <w:tcBorders>
              <w:bottom w:val="single" w:sz="4" w:space="0" w:color="auto"/>
            </w:tcBorders>
          </w:tcPr>
          <w:p w:rsidR="00954DED" w:rsidRDefault="00954DED">
            <w:pPr>
              <w:pStyle w:val="TableNumbers"/>
            </w:pPr>
            <w:r>
              <w:t>197</w:t>
            </w:r>
          </w:p>
        </w:tc>
        <w:tc>
          <w:tcPr>
            <w:tcW w:w="720" w:type="dxa"/>
            <w:tcBorders>
              <w:bottom w:val="single" w:sz="4" w:space="0" w:color="auto"/>
            </w:tcBorders>
          </w:tcPr>
          <w:p w:rsidR="00954DED" w:rsidRDefault="00954DED">
            <w:pPr>
              <w:pStyle w:val="TableNumbers"/>
            </w:pPr>
            <w:r>
              <w:t>0283</w:t>
            </w:r>
          </w:p>
        </w:tc>
        <w:tc>
          <w:tcPr>
            <w:tcW w:w="2430" w:type="dxa"/>
            <w:tcBorders>
              <w:bottom w:val="single" w:sz="4" w:space="0" w:color="auto"/>
              <w:right w:val="double" w:sz="4" w:space="0" w:color="auto"/>
            </w:tcBorders>
          </w:tcPr>
          <w:p w:rsidR="00954DED" w:rsidRDefault="00954DED">
            <w:pPr>
              <w:pStyle w:val="TableNormal1"/>
            </w:pPr>
            <w:r>
              <w:t xml:space="preserve">Invalid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970" w:type="dxa"/>
            <w:tcBorders>
              <w:bottom w:val="nil"/>
            </w:tcBorders>
          </w:tcPr>
          <w:p w:rsidR="00954DED" w:rsidRDefault="00954DED">
            <w:pPr>
              <w:pStyle w:val="TableNormal1"/>
            </w:pPr>
            <w:r>
              <w:t xml:space="preserve">If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field contains a value other than all zeroes, there must be a corresponding value in Old Date Enrollment Status Effective or 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w:t>
            </w:r>
          </w:p>
        </w:tc>
        <w:tc>
          <w:tcPr>
            <w:tcW w:w="1710" w:type="dxa"/>
            <w:tcBorders>
              <w:bottom w:val="nil"/>
            </w:tcBorders>
          </w:tcPr>
          <w:p w:rsidR="00954DED" w:rsidRDefault="00954DED">
            <w:pPr>
              <w:pStyle w:val="TableNormal1"/>
            </w:pPr>
            <w:r>
              <w:t xml:space="preserve">No corresponding value in Old Date Enrollment Status Effective or 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w:t>
            </w:r>
          </w:p>
        </w:tc>
        <w:tc>
          <w:tcPr>
            <w:tcW w:w="720" w:type="dxa"/>
            <w:tcBorders>
              <w:bottom w:val="nil"/>
            </w:tcBorders>
          </w:tcPr>
          <w:p w:rsidR="00954DED" w:rsidRDefault="00954DED">
            <w:pPr>
              <w:pStyle w:val="TableNumbers"/>
            </w:pPr>
            <w:r>
              <w:t>197</w:t>
            </w:r>
          </w:p>
        </w:tc>
        <w:tc>
          <w:tcPr>
            <w:tcW w:w="720" w:type="dxa"/>
            <w:tcBorders>
              <w:bottom w:val="nil"/>
            </w:tcBorders>
          </w:tcPr>
          <w:p w:rsidR="00954DED" w:rsidRDefault="00954DED">
            <w:pPr>
              <w:pStyle w:val="TableNumbers"/>
            </w:pPr>
            <w:r>
              <w:t>0458</w:t>
            </w:r>
          </w:p>
        </w:tc>
        <w:tc>
          <w:tcPr>
            <w:tcW w:w="2430" w:type="dxa"/>
            <w:tcBorders>
              <w:bottom w:val="nil"/>
              <w:right w:val="double" w:sz="4" w:space="0" w:color="auto"/>
            </w:tcBorders>
          </w:tcPr>
          <w:p w:rsidR="00954DED" w:rsidRDefault="00954DED">
            <w:pPr>
              <w:pStyle w:val="TableNormal1"/>
            </w:pPr>
            <w:r>
              <w:t xml:space="preserve">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or Old Date Enrollment Status Effective is required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970" w:type="dxa"/>
            <w:tcBorders>
              <w:top w:val="single" w:sz="4" w:space="0" w:color="auto"/>
              <w:bottom w:val="single" w:sz="4" w:space="0" w:color="auto"/>
            </w:tcBorders>
          </w:tcPr>
          <w:p w:rsidR="00954DED" w:rsidRDefault="00954DED">
            <w:pPr>
              <w:pStyle w:val="TableNormal1"/>
            </w:pPr>
            <w:r>
              <w:t xml:space="preserve">If 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field contains a value other than all zeroes, there must be a corresponding value in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w:t>
            </w:r>
          </w:p>
        </w:tc>
        <w:tc>
          <w:tcPr>
            <w:tcW w:w="1710" w:type="dxa"/>
            <w:tcBorders>
              <w:top w:val="single" w:sz="4" w:space="0" w:color="auto"/>
              <w:bottom w:val="single" w:sz="4" w:space="0" w:color="auto"/>
            </w:tcBorders>
          </w:tcPr>
          <w:p w:rsidR="00954DED" w:rsidRDefault="00954DED">
            <w:pPr>
              <w:pStyle w:val="TableNormal1"/>
            </w:pPr>
            <w:r>
              <w:t xml:space="preserve">No corresponding value in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w:t>
            </w:r>
          </w:p>
        </w:tc>
        <w:tc>
          <w:tcPr>
            <w:tcW w:w="720" w:type="dxa"/>
            <w:tcBorders>
              <w:top w:val="single" w:sz="4" w:space="0" w:color="auto"/>
              <w:bottom w:val="single" w:sz="4" w:space="0" w:color="auto"/>
            </w:tcBorders>
          </w:tcPr>
          <w:p w:rsidR="00954DED" w:rsidRDefault="00954DED">
            <w:pPr>
              <w:pStyle w:val="TableNumbers"/>
            </w:pPr>
            <w:r>
              <w:t>197</w:t>
            </w:r>
          </w:p>
        </w:tc>
        <w:tc>
          <w:tcPr>
            <w:tcW w:w="720" w:type="dxa"/>
            <w:tcBorders>
              <w:top w:val="single" w:sz="4" w:space="0" w:color="auto"/>
              <w:bottom w:val="single" w:sz="4" w:space="0" w:color="auto"/>
            </w:tcBorders>
          </w:tcPr>
          <w:p w:rsidR="00954DED" w:rsidRDefault="00954DED">
            <w:pPr>
              <w:pStyle w:val="TableNumbers"/>
            </w:pPr>
            <w:r>
              <w:t>0459</w:t>
            </w:r>
          </w:p>
        </w:tc>
        <w:tc>
          <w:tcPr>
            <w:tcW w:w="2430" w:type="dxa"/>
            <w:tcBorders>
              <w:top w:val="single" w:sz="4" w:space="0" w:color="auto"/>
              <w:bottom w:val="single" w:sz="4" w:space="0" w:color="auto"/>
              <w:right w:val="double" w:sz="4" w:space="0" w:color="auto"/>
            </w:tcBorders>
          </w:tcPr>
          <w:p w:rsidR="00954DED" w:rsidRDefault="00954DED">
            <w:pPr>
              <w:pStyle w:val="TableNormal1"/>
            </w:pPr>
            <w:r>
              <w:t xml:space="preserve">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is required</w:t>
            </w:r>
          </w:p>
        </w:tc>
      </w:tr>
      <w:tr w:rsidR="00954DED">
        <w:trPr>
          <w:cantSplit/>
        </w:trPr>
        <w:tc>
          <w:tcPr>
            <w:tcW w:w="990" w:type="dxa"/>
            <w:tcBorders>
              <w:top w:val="single" w:sz="4" w:space="0" w:color="auto"/>
              <w:left w:val="double" w:sz="4" w:space="0" w:color="auto"/>
              <w:bottom w:val="nil"/>
            </w:tcBorders>
          </w:tcPr>
          <w:p w:rsidR="00954DED" w:rsidRDefault="00954DED">
            <w:pPr>
              <w:pStyle w:val="TableNormal1"/>
            </w:pPr>
            <w:r>
              <w:t>Load</w:t>
            </w:r>
          </w:p>
        </w:tc>
        <w:tc>
          <w:tcPr>
            <w:tcW w:w="2970" w:type="dxa"/>
            <w:tcBorders>
              <w:top w:val="single" w:sz="4" w:space="0" w:color="auto"/>
              <w:bottom w:val="single" w:sz="4" w:space="0" w:color="auto"/>
            </w:tcBorders>
          </w:tcPr>
          <w:p w:rsidR="00954DED" w:rsidRDefault="00954DED">
            <w:pPr>
              <w:pStyle w:val="TableNormal1"/>
            </w:pPr>
            <w:r>
              <w:t>Loan must exist in NSLDS.</w:t>
            </w:r>
          </w:p>
        </w:tc>
        <w:tc>
          <w:tcPr>
            <w:tcW w:w="1710" w:type="dxa"/>
            <w:tcBorders>
              <w:top w:val="single" w:sz="4" w:space="0" w:color="auto"/>
              <w:bottom w:val="single" w:sz="4" w:space="0" w:color="auto"/>
            </w:tcBorders>
          </w:tcPr>
          <w:p w:rsidR="00954DED" w:rsidRDefault="00954DED">
            <w:pPr>
              <w:pStyle w:val="TableNormal1"/>
            </w:pPr>
            <w:r>
              <w:t>Loan not found.</w:t>
            </w:r>
          </w:p>
        </w:tc>
        <w:tc>
          <w:tcPr>
            <w:tcW w:w="720" w:type="dxa"/>
            <w:tcBorders>
              <w:top w:val="single" w:sz="4" w:space="0" w:color="auto"/>
              <w:bottom w:val="single" w:sz="4" w:space="0" w:color="auto"/>
            </w:tcBorders>
          </w:tcPr>
          <w:p w:rsidR="00954DED" w:rsidRDefault="00954DED">
            <w:pPr>
              <w:pStyle w:val="TableNumbers"/>
            </w:pPr>
            <w:r>
              <w:t>156</w:t>
            </w:r>
          </w:p>
        </w:tc>
        <w:tc>
          <w:tcPr>
            <w:tcW w:w="720" w:type="dxa"/>
            <w:tcBorders>
              <w:top w:val="single" w:sz="4" w:space="0" w:color="auto"/>
              <w:bottom w:val="single" w:sz="4" w:space="0" w:color="auto"/>
            </w:tcBorders>
          </w:tcPr>
          <w:p w:rsidR="00954DED" w:rsidRDefault="00954DED">
            <w:pPr>
              <w:pStyle w:val="TableNumbers"/>
            </w:pPr>
            <w:r>
              <w:t>0254</w:t>
            </w:r>
          </w:p>
        </w:tc>
        <w:tc>
          <w:tcPr>
            <w:tcW w:w="2430" w:type="dxa"/>
            <w:tcBorders>
              <w:top w:val="single" w:sz="4" w:space="0" w:color="auto"/>
              <w:bottom w:val="single" w:sz="4" w:space="0" w:color="auto"/>
              <w:right w:val="double" w:sz="4" w:space="0" w:color="auto"/>
            </w:tcBorders>
          </w:tcPr>
          <w:p w:rsidR="00954DED" w:rsidRDefault="00954DED">
            <w:pPr>
              <w:pStyle w:val="TableNormal1"/>
            </w:pPr>
            <w:r>
              <w:t>Loan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970" w:type="dxa"/>
            <w:tcBorders>
              <w:top w:val="nil"/>
              <w:bottom w:val="nil"/>
            </w:tcBorders>
          </w:tcPr>
          <w:p w:rsidR="00954DED" w:rsidRDefault="00954DED">
            <w:pPr>
              <w:pStyle w:val="TableNormal1"/>
            </w:pPr>
            <w:r>
              <w:t>Student must exist in NSLDS.</w:t>
            </w:r>
          </w:p>
        </w:tc>
        <w:tc>
          <w:tcPr>
            <w:tcW w:w="1710" w:type="dxa"/>
            <w:tcBorders>
              <w:top w:val="nil"/>
              <w:bottom w:val="nil"/>
            </w:tcBorders>
          </w:tcPr>
          <w:p w:rsidR="00954DED" w:rsidRDefault="00954DED">
            <w:pPr>
              <w:pStyle w:val="TableNormal1"/>
            </w:pPr>
            <w:r>
              <w:t>Student not found.</w:t>
            </w:r>
          </w:p>
        </w:tc>
        <w:tc>
          <w:tcPr>
            <w:tcW w:w="720" w:type="dxa"/>
            <w:tcBorders>
              <w:top w:val="nil"/>
              <w:bottom w:val="nil"/>
            </w:tcBorders>
          </w:tcPr>
          <w:p w:rsidR="00954DED" w:rsidRDefault="00954DED">
            <w:pPr>
              <w:pStyle w:val="TableNumbers"/>
            </w:pPr>
            <w:r>
              <w:t>152</w:t>
            </w:r>
          </w:p>
        </w:tc>
        <w:tc>
          <w:tcPr>
            <w:tcW w:w="720" w:type="dxa"/>
            <w:tcBorders>
              <w:top w:val="nil"/>
              <w:bottom w:val="nil"/>
            </w:tcBorders>
          </w:tcPr>
          <w:p w:rsidR="00954DED" w:rsidRDefault="00954DED">
            <w:pPr>
              <w:pStyle w:val="TableNumbers"/>
            </w:pPr>
            <w:r>
              <w:t>0257</w:t>
            </w:r>
          </w:p>
        </w:tc>
        <w:tc>
          <w:tcPr>
            <w:tcW w:w="2430" w:type="dxa"/>
            <w:tcBorders>
              <w:top w:val="nil"/>
              <w:bottom w:val="nil"/>
              <w:right w:val="double" w:sz="4" w:space="0" w:color="auto"/>
            </w:tcBorders>
          </w:tcPr>
          <w:p w:rsidR="00954DED" w:rsidRDefault="00954DED">
            <w:pPr>
              <w:pStyle w:val="TableNormal1"/>
            </w:pPr>
            <w:r>
              <w:t>Student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970" w:type="dxa"/>
            <w:tcBorders>
              <w:top w:val="single" w:sz="4" w:space="0" w:color="auto"/>
              <w:bottom w:val="single" w:sz="4" w:space="0" w:color="auto"/>
            </w:tcBorders>
          </w:tcPr>
          <w:p w:rsidR="00954DED" w:rsidRDefault="00954DED">
            <w:pPr>
              <w:pStyle w:val="TableNormal1"/>
            </w:pPr>
            <w:r>
              <w:t xml:space="preserve">If 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contains a value other than all zeroes, it is a valid OPE code provided by PEPS to NSDLS.</w:t>
            </w:r>
          </w:p>
        </w:tc>
        <w:tc>
          <w:tcPr>
            <w:tcW w:w="1710" w:type="dxa"/>
            <w:tcBorders>
              <w:top w:val="single" w:sz="4" w:space="0" w:color="auto"/>
              <w:bottom w:val="single" w:sz="4" w:space="0" w:color="auto"/>
            </w:tcBorders>
          </w:tcPr>
          <w:p w:rsidR="00954DED" w:rsidRDefault="00954DED">
            <w:pPr>
              <w:pStyle w:val="TableNormal1"/>
            </w:pPr>
            <w:r>
              <w:t xml:space="preserve">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does not match value stored in NSLDS.</w:t>
            </w:r>
          </w:p>
        </w:tc>
        <w:tc>
          <w:tcPr>
            <w:tcW w:w="720" w:type="dxa"/>
            <w:tcBorders>
              <w:top w:val="single" w:sz="4" w:space="0" w:color="auto"/>
              <w:bottom w:val="single" w:sz="4" w:space="0" w:color="auto"/>
            </w:tcBorders>
          </w:tcPr>
          <w:p w:rsidR="00954DED" w:rsidRDefault="00954DED">
            <w:pPr>
              <w:pStyle w:val="TableNumbers"/>
            </w:pPr>
            <w:r>
              <w:t>198</w:t>
            </w:r>
          </w:p>
        </w:tc>
        <w:tc>
          <w:tcPr>
            <w:tcW w:w="720" w:type="dxa"/>
            <w:tcBorders>
              <w:top w:val="single" w:sz="4" w:space="0" w:color="auto"/>
              <w:bottom w:val="single" w:sz="4" w:space="0" w:color="auto"/>
            </w:tcBorders>
          </w:tcPr>
          <w:p w:rsidR="00954DED" w:rsidRDefault="00954DED">
            <w:pPr>
              <w:pStyle w:val="TableNumbers"/>
            </w:pPr>
            <w:r>
              <w:t>0268</w:t>
            </w:r>
          </w:p>
        </w:tc>
        <w:tc>
          <w:tcPr>
            <w:tcW w:w="2430" w:type="dxa"/>
            <w:tcBorders>
              <w:top w:val="single" w:sz="4" w:space="0" w:color="auto"/>
              <w:bottom w:val="single" w:sz="4" w:space="0" w:color="auto"/>
              <w:right w:val="double" w:sz="4" w:space="0" w:color="auto"/>
            </w:tcBorders>
          </w:tcPr>
          <w:p w:rsidR="00954DED" w:rsidRDefault="00954DED">
            <w:pPr>
              <w:pStyle w:val="TableNormal1"/>
            </w:pPr>
            <w:r>
              <w:t xml:space="preserve">Invalid 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970" w:type="dxa"/>
            <w:tcBorders>
              <w:top w:val="single" w:sz="4" w:space="0" w:color="auto"/>
              <w:bottom w:val="single" w:sz="4" w:space="0" w:color="auto"/>
            </w:tcBorders>
          </w:tcPr>
          <w:p w:rsidR="00954DED" w:rsidRDefault="00954DED">
            <w:pPr>
              <w:pStyle w:val="TableNormal1"/>
            </w:pPr>
            <w:r>
              <w:t xml:space="preserve">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is a valid OPE code provided by PEPS to NSLDS.</w:t>
            </w:r>
          </w:p>
        </w:tc>
        <w:tc>
          <w:tcPr>
            <w:tcW w:w="1710" w:type="dxa"/>
            <w:tcBorders>
              <w:top w:val="single" w:sz="4" w:space="0" w:color="auto"/>
              <w:bottom w:val="single" w:sz="4" w:space="0" w:color="auto"/>
            </w:tcBorders>
          </w:tcPr>
          <w:p w:rsidR="00954DED" w:rsidRDefault="00954DED">
            <w:pPr>
              <w:pStyle w:val="TableNormal1"/>
            </w:pPr>
            <w:r>
              <w:t xml:space="preserve">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does not match value stored in NSLDS.</w:t>
            </w:r>
          </w:p>
        </w:tc>
        <w:tc>
          <w:tcPr>
            <w:tcW w:w="720" w:type="dxa"/>
            <w:tcBorders>
              <w:top w:val="single" w:sz="4" w:space="0" w:color="auto"/>
              <w:bottom w:val="single" w:sz="4" w:space="0" w:color="auto"/>
            </w:tcBorders>
          </w:tcPr>
          <w:p w:rsidR="00954DED" w:rsidRDefault="00954DED">
            <w:pPr>
              <w:pStyle w:val="TableNumbers"/>
            </w:pPr>
            <w:r>
              <w:t>197</w:t>
            </w:r>
          </w:p>
        </w:tc>
        <w:tc>
          <w:tcPr>
            <w:tcW w:w="720" w:type="dxa"/>
            <w:tcBorders>
              <w:top w:val="single" w:sz="4" w:space="0" w:color="auto"/>
              <w:bottom w:val="single" w:sz="4" w:space="0" w:color="auto"/>
            </w:tcBorders>
          </w:tcPr>
          <w:p w:rsidR="00954DED" w:rsidRDefault="00954DED">
            <w:pPr>
              <w:pStyle w:val="TableNumbers"/>
            </w:pPr>
            <w:r>
              <w:t>0283</w:t>
            </w:r>
          </w:p>
        </w:tc>
        <w:tc>
          <w:tcPr>
            <w:tcW w:w="2430" w:type="dxa"/>
            <w:tcBorders>
              <w:top w:val="single" w:sz="4" w:space="0" w:color="auto"/>
              <w:bottom w:val="single" w:sz="4" w:space="0" w:color="auto"/>
              <w:right w:val="double" w:sz="4" w:space="0" w:color="auto"/>
            </w:tcBorders>
          </w:tcPr>
          <w:p w:rsidR="00954DED" w:rsidRDefault="00954DED">
            <w:pPr>
              <w:pStyle w:val="TableNormal1"/>
            </w:pPr>
            <w:r>
              <w:t xml:space="preserve">Invalid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r>
      <w:tr w:rsidR="00954DED">
        <w:trPr>
          <w:cantSplit/>
        </w:trPr>
        <w:tc>
          <w:tcPr>
            <w:tcW w:w="990" w:type="dxa"/>
            <w:tcBorders>
              <w:top w:val="nil"/>
              <w:left w:val="double" w:sz="4" w:space="0" w:color="auto"/>
              <w:bottom w:val="single" w:sz="4" w:space="0" w:color="auto"/>
            </w:tcBorders>
          </w:tcPr>
          <w:p w:rsidR="00954DED" w:rsidRDefault="00954DED">
            <w:pPr>
              <w:pStyle w:val="TableNormal1"/>
            </w:pPr>
          </w:p>
        </w:tc>
        <w:tc>
          <w:tcPr>
            <w:tcW w:w="2970" w:type="dxa"/>
            <w:tcBorders>
              <w:top w:val="single" w:sz="4" w:space="0" w:color="auto"/>
              <w:bottom w:val="single" w:sz="4" w:space="0" w:color="auto"/>
            </w:tcBorders>
          </w:tcPr>
          <w:p w:rsidR="00954DED" w:rsidRDefault="00954DED">
            <w:pPr>
              <w:pStyle w:val="TableNormal1"/>
            </w:pPr>
            <w:r>
              <w:t xml:space="preserve">NSLDS has an association between student and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w:t>
            </w:r>
          </w:p>
        </w:tc>
        <w:tc>
          <w:tcPr>
            <w:tcW w:w="1710" w:type="dxa"/>
            <w:tcBorders>
              <w:top w:val="single" w:sz="4" w:space="0" w:color="auto"/>
              <w:bottom w:val="single" w:sz="4" w:space="0" w:color="auto"/>
            </w:tcBorders>
          </w:tcPr>
          <w:p w:rsidR="00954DED" w:rsidRDefault="00954DED">
            <w:pPr>
              <w:pStyle w:val="TableNormal1"/>
            </w:pPr>
            <w:r>
              <w:t xml:space="preserve">Association between student and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w:t>
            </w:r>
          </w:p>
        </w:tc>
        <w:tc>
          <w:tcPr>
            <w:tcW w:w="720" w:type="dxa"/>
            <w:tcBorders>
              <w:top w:val="single" w:sz="4" w:space="0" w:color="auto"/>
              <w:bottom w:val="single" w:sz="4" w:space="0" w:color="auto"/>
            </w:tcBorders>
          </w:tcPr>
          <w:p w:rsidR="00954DED" w:rsidRDefault="00954DED">
            <w:pPr>
              <w:pStyle w:val="TableNumbers"/>
            </w:pPr>
            <w:r>
              <w:t>197</w:t>
            </w:r>
          </w:p>
        </w:tc>
        <w:tc>
          <w:tcPr>
            <w:tcW w:w="720" w:type="dxa"/>
            <w:tcBorders>
              <w:top w:val="single" w:sz="4" w:space="0" w:color="auto"/>
              <w:bottom w:val="single" w:sz="4" w:space="0" w:color="auto"/>
            </w:tcBorders>
          </w:tcPr>
          <w:p w:rsidR="00954DED" w:rsidRDefault="00954DED">
            <w:pPr>
              <w:pStyle w:val="TableNumbers"/>
            </w:pPr>
            <w:r>
              <w:t>0286</w:t>
            </w:r>
          </w:p>
        </w:tc>
        <w:tc>
          <w:tcPr>
            <w:tcW w:w="2430" w:type="dxa"/>
            <w:tcBorders>
              <w:top w:val="single" w:sz="4" w:space="0" w:color="auto"/>
              <w:bottom w:val="single" w:sz="4" w:space="0" w:color="auto"/>
              <w:right w:val="double" w:sz="4" w:space="0" w:color="auto"/>
            </w:tcBorders>
          </w:tcPr>
          <w:p w:rsidR="00954DED" w:rsidRDefault="00954DED">
            <w:pPr>
              <w:pStyle w:val="TableNormal1"/>
            </w:pPr>
            <w:r>
              <w:t xml:space="preserve">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does not exist</w:t>
            </w:r>
          </w:p>
        </w:tc>
      </w:tr>
      <w:tr w:rsidR="00954DED">
        <w:trPr>
          <w:cantSplit/>
        </w:trPr>
        <w:tc>
          <w:tcPr>
            <w:tcW w:w="990" w:type="dxa"/>
            <w:tcBorders>
              <w:top w:val="nil"/>
              <w:left w:val="double" w:sz="4" w:space="0" w:color="auto"/>
              <w:bottom w:val="nil"/>
            </w:tcBorders>
          </w:tcPr>
          <w:p w:rsidR="00954DED" w:rsidRDefault="00954DED">
            <w:pPr>
              <w:pStyle w:val="TableNormal1"/>
            </w:pPr>
            <w:r>
              <w:lastRenderedPageBreak/>
              <w:t>Load</w:t>
            </w:r>
          </w:p>
        </w:tc>
        <w:tc>
          <w:tcPr>
            <w:tcW w:w="2970" w:type="dxa"/>
            <w:tcBorders>
              <w:top w:val="single" w:sz="4" w:space="0" w:color="auto"/>
              <w:bottom w:val="single" w:sz="4" w:space="0" w:color="auto"/>
            </w:tcBorders>
          </w:tcPr>
          <w:p w:rsidR="00954DED" w:rsidRDefault="00954DED">
            <w:pPr>
              <w:pStyle w:val="TableNormal1"/>
            </w:pPr>
            <w:r>
              <w:t>Verifies guarantor of loan.</w:t>
            </w:r>
          </w:p>
        </w:tc>
        <w:tc>
          <w:tcPr>
            <w:tcW w:w="1710" w:type="dxa"/>
            <w:tcBorders>
              <w:top w:val="single" w:sz="4" w:space="0" w:color="auto"/>
              <w:bottom w:val="single" w:sz="4" w:space="0" w:color="auto"/>
            </w:tcBorders>
          </w:tcPr>
          <w:p w:rsidR="00954DED" w:rsidRDefault="00954DED">
            <w:pPr>
              <w:pStyle w:val="TableNormal1"/>
            </w:pPr>
            <w:r>
              <w:t>Guarantor does not own loan.</w:t>
            </w:r>
          </w:p>
        </w:tc>
        <w:tc>
          <w:tcPr>
            <w:tcW w:w="720" w:type="dxa"/>
            <w:tcBorders>
              <w:top w:val="single" w:sz="4" w:space="0" w:color="auto"/>
              <w:bottom w:val="single" w:sz="4" w:space="0" w:color="auto"/>
            </w:tcBorders>
          </w:tcPr>
          <w:p w:rsidR="00954DED" w:rsidRDefault="00954DED">
            <w:pPr>
              <w:pStyle w:val="TableNumbers"/>
            </w:pPr>
            <w:r>
              <w:t>151</w:t>
            </w:r>
          </w:p>
        </w:tc>
        <w:tc>
          <w:tcPr>
            <w:tcW w:w="720" w:type="dxa"/>
            <w:tcBorders>
              <w:top w:val="single" w:sz="4" w:space="0" w:color="auto"/>
              <w:bottom w:val="single" w:sz="4" w:space="0" w:color="auto"/>
            </w:tcBorders>
          </w:tcPr>
          <w:p w:rsidR="00954DED" w:rsidRDefault="00954DED">
            <w:pPr>
              <w:pStyle w:val="TableNumbers"/>
            </w:pPr>
            <w:r>
              <w:t>0346</w:t>
            </w:r>
          </w:p>
        </w:tc>
        <w:tc>
          <w:tcPr>
            <w:tcW w:w="2430" w:type="dxa"/>
            <w:tcBorders>
              <w:top w:val="single" w:sz="4" w:space="0" w:color="auto"/>
              <w:bottom w:val="single" w:sz="4" w:space="0" w:color="auto"/>
              <w:right w:val="double" w:sz="4" w:space="0" w:color="auto"/>
            </w:tcBorders>
          </w:tcPr>
          <w:p w:rsidR="00954DED" w:rsidRDefault="00954DED">
            <w:pPr>
              <w:pStyle w:val="TableNormal1"/>
            </w:pPr>
            <w:r>
              <w:t>Guaranty Agency is not the Current Loan Guarantor</w:t>
            </w:r>
          </w:p>
        </w:tc>
      </w:tr>
      <w:tr w:rsidR="00954DED">
        <w:trPr>
          <w:cantSplit/>
        </w:trPr>
        <w:tc>
          <w:tcPr>
            <w:tcW w:w="990" w:type="dxa"/>
            <w:tcBorders>
              <w:top w:val="nil"/>
              <w:left w:val="double" w:sz="4" w:space="0" w:color="auto"/>
              <w:bottom w:val="double" w:sz="4" w:space="0" w:color="auto"/>
            </w:tcBorders>
          </w:tcPr>
          <w:p w:rsidR="00954DED" w:rsidRDefault="00954DED">
            <w:pPr>
              <w:pStyle w:val="TableNormal1"/>
            </w:pPr>
          </w:p>
        </w:tc>
        <w:tc>
          <w:tcPr>
            <w:tcW w:w="2970" w:type="dxa"/>
            <w:tcBorders>
              <w:top w:val="single" w:sz="4" w:space="0" w:color="auto"/>
              <w:bottom w:val="double" w:sz="4" w:space="0" w:color="auto"/>
            </w:tcBorders>
          </w:tcPr>
          <w:p w:rsidR="00954DED" w:rsidRDefault="00954DED">
            <w:pPr>
              <w:pStyle w:val="TableNormal1"/>
            </w:pPr>
            <w:r>
              <w:t>NSLDS determines whether conflicting date exists with respect to SSN.</w:t>
            </w:r>
          </w:p>
        </w:tc>
        <w:tc>
          <w:tcPr>
            <w:tcW w:w="1710" w:type="dxa"/>
            <w:tcBorders>
              <w:top w:val="single" w:sz="4" w:space="0" w:color="auto"/>
              <w:bottom w:val="double" w:sz="4" w:space="0" w:color="auto"/>
            </w:tcBorders>
          </w:tcPr>
          <w:p w:rsidR="00954DED" w:rsidRDefault="00954DED">
            <w:pPr>
              <w:pStyle w:val="TableNormal1"/>
            </w:pPr>
            <w:r>
              <w:t>Conflicting information exists.</w:t>
            </w:r>
          </w:p>
        </w:tc>
        <w:tc>
          <w:tcPr>
            <w:tcW w:w="720" w:type="dxa"/>
            <w:tcBorders>
              <w:top w:val="single" w:sz="4" w:space="0" w:color="auto"/>
              <w:bottom w:val="double" w:sz="4" w:space="0" w:color="auto"/>
            </w:tcBorders>
          </w:tcPr>
          <w:p w:rsidR="00954DED" w:rsidRDefault="00954DED">
            <w:pPr>
              <w:pStyle w:val="TableNumbers"/>
            </w:pPr>
            <w:r>
              <w:t>152</w:t>
            </w:r>
          </w:p>
        </w:tc>
        <w:tc>
          <w:tcPr>
            <w:tcW w:w="720" w:type="dxa"/>
            <w:tcBorders>
              <w:top w:val="single" w:sz="4" w:space="0" w:color="auto"/>
              <w:bottom w:val="double" w:sz="4" w:space="0" w:color="auto"/>
            </w:tcBorders>
          </w:tcPr>
          <w:p w:rsidR="00954DED" w:rsidRDefault="00954DED">
            <w:pPr>
              <w:pStyle w:val="TableNumbers"/>
            </w:pPr>
            <w:r>
              <w:t>0408</w:t>
            </w:r>
          </w:p>
        </w:tc>
        <w:tc>
          <w:tcPr>
            <w:tcW w:w="2430" w:type="dxa"/>
            <w:tcBorders>
              <w:top w:val="single" w:sz="4" w:space="0" w:color="auto"/>
              <w:bottom w:val="double" w:sz="4" w:space="0" w:color="auto"/>
              <w:right w:val="double" w:sz="4" w:space="0" w:color="auto"/>
            </w:tcBorders>
          </w:tcPr>
          <w:p w:rsidR="00954DED" w:rsidRDefault="00954DED">
            <w:pPr>
              <w:pStyle w:val="TableNormal1"/>
            </w:pPr>
            <w:r>
              <w:t>Student SSN currently used by another student</w:t>
            </w:r>
          </w:p>
        </w:tc>
      </w:tr>
    </w:tbl>
    <w:p w:rsidR="00954DED" w:rsidRDefault="00954DED"/>
    <w:p w:rsidR="00954DED" w:rsidRDefault="00954DED">
      <w:r>
        <w:br w:type="page"/>
      </w:r>
    </w:p>
    <w:p w:rsidR="00954DED" w:rsidRDefault="00954DED">
      <w:pPr>
        <w:pStyle w:val="Heading4"/>
      </w:pPr>
      <w:bookmarkStart w:id="15" w:name="_Toc33863385"/>
      <w:r>
        <w:lastRenderedPageBreak/>
        <w:t>PPC Event</w:t>
      </w:r>
      <w:r>
        <w:tab/>
        <w:t>Deferment</w:t>
      </w:r>
      <w:bookmarkEnd w:id="15"/>
    </w:p>
    <w:p w:rsidR="00954DED" w:rsidRDefault="00954DED"/>
    <w:p w:rsidR="00954DED" w:rsidRDefault="00954DED">
      <w:pPr>
        <w:pStyle w:val="Heading6"/>
      </w:pPr>
      <w:r>
        <w:t>What you are doing:</w:t>
      </w:r>
    </w:p>
    <w:p w:rsidR="00954DED" w:rsidRDefault="00954DED">
      <w:pPr>
        <w:tabs>
          <w:tab w:val="left" w:pos="360"/>
        </w:tabs>
        <w:ind w:left="360"/>
      </w:pPr>
      <w:r>
        <w:t>Changing the Date Deferment Starts, Date Deferment Stops, and/or the New Type of Deferment or deleting an event.</w:t>
      </w:r>
    </w:p>
    <w:p w:rsidR="00954DED" w:rsidRDefault="00954DED">
      <w:pPr>
        <w:tabs>
          <w:tab w:val="left" w:pos="0"/>
          <w:tab w:val="left" w:pos="360"/>
        </w:tabs>
        <w:rPr>
          <w:rFonts w:ascii="Arial" w:hAnsi="Arial"/>
          <w:b/>
        </w:rPr>
      </w:pPr>
    </w:p>
    <w:p w:rsidR="00954DED" w:rsidRDefault="00954DED">
      <w:pPr>
        <w:pStyle w:val="Heading6"/>
      </w:pPr>
      <w:r>
        <w:t>What to do:</w:t>
      </w:r>
    </w:p>
    <w:p w:rsidR="008B39B1" w:rsidRDefault="00954DED" w:rsidP="008B39B1">
      <w:pPr>
        <w:numPr>
          <w:ilvl w:val="0"/>
          <w:numId w:val="7"/>
        </w:numPr>
        <w:tabs>
          <w:tab w:val="clear" w:pos="360"/>
        </w:tabs>
        <w:ind w:left="720"/>
      </w:pPr>
      <w:r>
        <w:t>Determine the history:</w:t>
      </w:r>
    </w:p>
    <w:p w:rsidR="008B39B1" w:rsidRDefault="00954DED" w:rsidP="008B39B1">
      <w:pPr>
        <w:numPr>
          <w:ilvl w:val="0"/>
          <w:numId w:val="8"/>
        </w:numPr>
        <w:tabs>
          <w:tab w:val="clear" w:pos="360"/>
          <w:tab w:val="left" w:pos="1080"/>
        </w:tabs>
        <w:ind w:left="720" w:firstLine="0"/>
      </w:pPr>
      <w:r>
        <w:t>Date Deferment Starts (in history)</w:t>
      </w:r>
    </w:p>
    <w:p w:rsidR="008B39B1" w:rsidRDefault="00954DED" w:rsidP="008B39B1">
      <w:pPr>
        <w:numPr>
          <w:ilvl w:val="0"/>
          <w:numId w:val="8"/>
        </w:numPr>
        <w:tabs>
          <w:tab w:val="clear" w:pos="360"/>
          <w:tab w:val="left" w:pos="1080"/>
        </w:tabs>
        <w:ind w:left="720" w:firstLine="0"/>
      </w:pPr>
      <w:r>
        <w:t>Date Deferment Stops (in history)</w:t>
      </w:r>
    </w:p>
    <w:p w:rsidR="008B39B1" w:rsidRDefault="00954DED" w:rsidP="008B39B1">
      <w:pPr>
        <w:numPr>
          <w:ilvl w:val="0"/>
          <w:numId w:val="8"/>
        </w:numPr>
        <w:tabs>
          <w:tab w:val="clear" w:pos="360"/>
          <w:tab w:val="left" w:pos="1080"/>
        </w:tabs>
        <w:ind w:left="720" w:firstLine="0"/>
      </w:pPr>
      <w:r>
        <w:t>Type of Deferment (date in history)</w:t>
      </w:r>
    </w:p>
    <w:p w:rsidR="008B39B1" w:rsidRDefault="00954DED" w:rsidP="008B39B1">
      <w:pPr>
        <w:numPr>
          <w:ilvl w:val="0"/>
          <w:numId w:val="7"/>
        </w:numPr>
        <w:tabs>
          <w:tab w:val="clear" w:pos="360"/>
        </w:tabs>
        <w:ind w:left="720"/>
      </w:pPr>
      <w:r>
        <w:t>To change an event, include Loan Identifiers, Old Deferment Starts (key), and either New Date Deferment Starts, New Date Deferment Stops, Type of Deferment, or all three if changing those values.</w:t>
      </w:r>
    </w:p>
    <w:p w:rsidR="008B39B1" w:rsidRDefault="00954DED" w:rsidP="008B39B1">
      <w:pPr>
        <w:numPr>
          <w:ilvl w:val="0"/>
          <w:numId w:val="7"/>
        </w:numPr>
        <w:tabs>
          <w:tab w:val="clear" w:pos="360"/>
        </w:tabs>
        <w:ind w:left="720"/>
      </w:pPr>
      <w:r>
        <w:t>To delete an event, include Loan Identifiers and Old Date Deferment Starts (key), and populate New Date Deferment Starts, New Date Deferment Stops, and Type of Deferment fields with default values.</w:t>
      </w:r>
    </w:p>
    <w:p w:rsidR="00954DED" w:rsidRDefault="00954DED">
      <w:pPr>
        <w:tabs>
          <w:tab w:val="left" w:pos="0"/>
        </w:tabs>
      </w:pPr>
    </w:p>
    <w:p w:rsidR="00954DED" w:rsidRDefault="00954DED">
      <w:pPr>
        <w:pStyle w:val="Heading6"/>
      </w:pPr>
      <w:r>
        <w:t>To change:</w:t>
      </w:r>
    </w:p>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20"/>
              <w:rPr>
                <w:b/>
                <w:sz w:val="56"/>
              </w:rPr>
            </w:pPr>
            <w:r>
              <w:rPr>
                <w:sz w:val="56"/>
              </w:rPr>
              <w:sym w:font="Webdings" w:char="F0D1"/>
            </w:r>
          </w:p>
        </w:tc>
        <w:tc>
          <w:tcPr>
            <w:tcW w:w="3600" w:type="dxa"/>
            <w:tcBorders>
              <w:top w:val="nil"/>
            </w:tcBorders>
          </w:tcPr>
          <w:p w:rsidR="00954DED" w:rsidRDefault="00954DED">
            <w:pPr>
              <w:pStyle w:val="TableInsideHeader"/>
            </w:pPr>
            <w:r>
              <w:br/>
              <w:t>Date Deferment Starts (only)</w:t>
            </w:r>
          </w:p>
        </w:tc>
        <w:tc>
          <w:tcPr>
            <w:tcW w:w="900" w:type="dxa"/>
            <w:tcBorders>
              <w:top w:val="nil"/>
            </w:tcBorders>
          </w:tcPr>
          <w:p w:rsidR="00954DED" w:rsidRDefault="00954DED">
            <w:pPr>
              <w:pStyle w:val="TableNumbers"/>
            </w:pPr>
            <w:r>
              <w:br/>
              <w:t>167</w:t>
            </w:r>
            <w:r>
              <w:br/>
              <w:t>168</w:t>
            </w:r>
          </w:p>
        </w:tc>
        <w:tc>
          <w:tcPr>
            <w:tcW w:w="1620" w:type="dxa"/>
            <w:tcBorders>
              <w:top w:val="nil"/>
            </w:tcBorders>
          </w:tcPr>
          <w:p w:rsidR="00954DED" w:rsidRDefault="00954DED">
            <w:pPr>
              <w:pStyle w:val="TableNumbers"/>
            </w:pPr>
            <w:r>
              <w:br/>
              <w:t>81-88 (Old)</w:t>
            </w:r>
            <w:r>
              <w:br/>
              <w:t>89-96 (New)</w:t>
            </w:r>
          </w:p>
        </w:tc>
        <w:tc>
          <w:tcPr>
            <w:tcW w:w="900" w:type="dxa"/>
            <w:tcBorders>
              <w:top w:val="nil"/>
            </w:tcBorders>
          </w:tcPr>
          <w:p w:rsidR="00954DED" w:rsidRDefault="00954DED">
            <w:pPr>
              <w:pStyle w:val="TableNumbers"/>
            </w:pPr>
            <w:r>
              <w:br/>
              <w:t>8</w:t>
            </w:r>
            <w:r>
              <w:br/>
              <w:t>8</w:t>
            </w:r>
          </w:p>
        </w:tc>
        <w:tc>
          <w:tcPr>
            <w:tcW w:w="1530" w:type="dxa"/>
            <w:tcBorders>
              <w:top w:val="nil"/>
            </w:tcBorders>
          </w:tcPr>
          <w:p w:rsidR="00954DED" w:rsidRDefault="00954DED">
            <w:pPr>
              <w:pStyle w:val="TableNormal1"/>
            </w:pPr>
            <w:r>
              <w:br/>
              <w:t>Date</w:t>
            </w:r>
            <w:r>
              <w:br/>
              <w:t>Date</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Date Deferment Starts (positions 81-88) as it is in NSLDS history</w:t>
            </w:r>
          </w:p>
          <w:p w:rsidR="00954DED" w:rsidRDefault="00954DED">
            <w:pPr>
              <w:pStyle w:val="TabelBullets"/>
            </w:pPr>
            <w:r>
              <w:t>New Date Deferment Starts (positions 89-96) when existing Type of Deferment became effective</w:t>
            </w:r>
          </w:p>
          <w:p w:rsidR="00954DED" w:rsidRDefault="00954DED">
            <w:pPr>
              <w:pStyle w:val="TabelBullets"/>
            </w:pPr>
            <w:r>
              <w:t>Type of Deferment (positions 105-106) as blanks</w:t>
            </w:r>
          </w:p>
          <w:p w:rsidR="00954DED" w:rsidRDefault="00954DED">
            <w:pPr>
              <w:pStyle w:val="TableInsideHeader"/>
            </w:pPr>
            <w:r>
              <w:t>Result:</w:t>
            </w:r>
          </w:p>
          <w:p w:rsidR="00954DED" w:rsidRDefault="00954DED">
            <w:pPr>
              <w:pStyle w:val="TableIndentNormal"/>
              <w:rPr>
                <w:rFonts w:ascii="Arial" w:hAnsi="Arial"/>
              </w:rPr>
            </w:pPr>
            <w:r>
              <w:t>NSLDS changes Date Deferment Starts and leaves Type of Deferment unchanged.</w:t>
            </w:r>
          </w:p>
        </w:tc>
      </w:tr>
    </w:tbl>
    <w:p w:rsidR="00954DED" w:rsidRDefault="00954DED"/>
    <w:p w:rsidR="00954DED" w:rsidRDefault="00954DED">
      <w:pPr>
        <w:keepNext/>
        <w:keepLines/>
      </w:pPr>
      <w:r>
        <w:br w:type="page"/>
      </w:r>
    </w:p>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lastRenderedPageBreak/>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keepNext/>
              <w:keepLines/>
              <w:spacing w:before="120"/>
              <w:rPr>
                <w:b/>
                <w:sz w:val="56"/>
              </w:rPr>
            </w:pPr>
            <w:r>
              <w:rPr>
                <w:sz w:val="56"/>
              </w:rPr>
              <w:sym w:font="Webdings" w:char="F0E1"/>
            </w:r>
          </w:p>
        </w:tc>
        <w:tc>
          <w:tcPr>
            <w:tcW w:w="3600" w:type="dxa"/>
            <w:tcBorders>
              <w:top w:val="nil"/>
            </w:tcBorders>
          </w:tcPr>
          <w:p w:rsidR="00954DED" w:rsidRDefault="00954DED">
            <w:pPr>
              <w:pStyle w:val="TableInsideHeader"/>
            </w:pPr>
            <w:r>
              <w:br/>
              <w:t>Date Deferment Stops (only)</w:t>
            </w:r>
          </w:p>
        </w:tc>
        <w:tc>
          <w:tcPr>
            <w:tcW w:w="900" w:type="dxa"/>
            <w:tcBorders>
              <w:top w:val="nil"/>
            </w:tcBorders>
          </w:tcPr>
          <w:p w:rsidR="00954DED" w:rsidRDefault="00954DED">
            <w:pPr>
              <w:pStyle w:val="TableNumbers"/>
            </w:pPr>
            <w:r>
              <w:br/>
              <w:t>169</w:t>
            </w:r>
          </w:p>
        </w:tc>
        <w:tc>
          <w:tcPr>
            <w:tcW w:w="1620" w:type="dxa"/>
            <w:tcBorders>
              <w:top w:val="nil"/>
            </w:tcBorders>
          </w:tcPr>
          <w:p w:rsidR="00954DED" w:rsidRDefault="00954DED">
            <w:pPr>
              <w:pStyle w:val="TableNumbers"/>
            </w:pPr>
            <w:r>
              <w:br/>
              <w:t>97-104</w:t>
            </w:r>
          </w:p>
        </w:tc>
        <w:tc>
          <w:tcPr>
            <w:tcW w:w="900" w:type="dxa"/>
            <w:tcBorders>
              <w:top w:val="nil"/>
            </w:tcBorders>
          </w:tcPr>
          <w:p w:rsidR="00954DED" w:rsidRDefault="00954DED">
            <w:pPr>
              <w:pStyle w:val="TableNumbers"/>
            </w:pPr>
            <w:r>
              <w:br/>
              <w:t>8</w:t>
            </w:r>
          </w:p>
        </w:tc>
        <w:tc>
          <w:tcPr>
            <w:tcW w:w="1530" w:type="dxa"/>
            <w:tcBorders>
              <w:top w:val="nil"/>
            </w:tcBorders>
          </w:tcPr>
          <w:p w:rsidR="00954DED" w:rsidRDefault="00954DED">
            <w:pPr>
              <w:pStyle w:val="TableNormal1"/>
            </w:pPr>
            <w:r>
              <w:br/>
              <w:t>Date</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Date Deferment Starts (positions 81-88) as it is in NSLDS history</w:t>
            </w:r>
          </w:p>
          <w:p w:rsidR="00954DED" w:rsidRDefault="00954DED">
            <w:pPr>
              <w:pStyle w:val="TabelBullets"/>
            </w:pPr>
            <w:r>
              <w:t>New Date Deferment Stops (positions 97-104) when existing Type of Deferment stopped</w:t>
            </w:r>
          </w:p>
          <w:p w:rsidR="00954DED" w:rsidRDefault="00954DED">
            <w:pPr>
              <w:pStyle w:val="TabelBullets"/>
            </w:pPr>
            <w:r>
              <w:t>Type of Deferment (positions 105-106) as blanks</w:t>
            </w:r>
          </w:p>
          <w:p w:rsidR="00954DED" w:rsidRDefault="00954DED">
            <w:pPr>
              <w:pStyle w:val="TableInsideHeader"/>
            </w:pPr>
            <w:r>
              <w:t>Result:</w:t>
            </w:r>
          </w:p>
          <w:p w:rsidR="00954DED" w:rsidRDefault="00954DED">
            <w:pPr>
              <w:pStyle w:val="TableIndentNormal"/>
              <w:rPr>
                <w:rFonts w:ascii="Arial" w:hAnsi="Arial"/>
              </w:rPr>
            </w:pPr>
            <w:r>
              <w:t>NSLDS changes Date Deferment Starts and leaves Type of Deferment unchanged.</w:t>
            </w:r>
          </w:p>
        </w:tc>
      </w:tr>
    </w:tbl>
    <w:p w:rsidR="00954DED" w:rsidRDefault="00954DED"/>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240"/>
              <w:rPr>
                <w:b/>
              </w:rPr>
            </w:pPr>
            <w:r>
              <w:rPr>
                <w:sz w:val="56"/>
              </w:rPr>
              <w:sym w:font="Webdings" w:char="F0E1"/>
            </w:r>
          </w:p>
        </w:tc>
        <w:tc>
          <w:tcPr>
            <w:tcW w:w="3600" w:type="dxa"/>
            <w:tcBorders>
              <w:top w:val="nil"/>
            </w:tcBorders>
          </w:tcPr>
          <w:p w:rsidR="00954DED" w:rsidRDefault="00954DED">
            <w:pPr>
              <w:pStyle w:val="TableInsideHeader"/>
            </w:pPr>
            <w:r>
              <w:br/>
              <w:t>New Type of Deferment (only)</w:t>
            </w:r>
          </w:p>
        </w:tc>
        <w:tc>
          <w:tcPr>
            <w:tcW w:w="900" w:type="dxa"/>
            <w:tcBorders>
              <w:top w:val="nil"/>
            </w:tcBorders>
          </w:tcPr>
          <w:p w:rsidR="00954DED" w:rsidRDefault="00954DED">
            <w:pPr>
              <w:pStyle w:val="TableNumbers"/>
            </w:pPr>
            <w:r>
              <w:br/>
              <w:t>170</w:t>
            </w:r>
          </w:p>
        </w:tc>
        <w:tc>
          <w:tcPr>
            <w:tcW w:w="1620" w:type="dxa"/>
            <w:tcBorders>
              <w:top w:val="nil"/>
            </w:tcBorders>
          </w:tcPr>
          <w:p w:rsidR="00954DED" w:rsidRDefault="00954DED">
            <w:pPr>
              <w:pStyle w:val="TableNumbers"/>
            </w:pPr>
            <w:r>
              <w:br/>
              <w:t>105-106</w:t>
            </w:r>
          </w:p>
        </w:tc>
        <w:tc>
          <w:tcPr>
            <w:tcW w:w="900" w:type="dxa"/>
            <w:tcBorders>
              <w:top w:val="nil"/>
            </w:tcBorders>
          </w:tcPr>
          <w:p w:rsidR="00954DED" w:rsidRDefault="00954DED">
            <w:pPr>
              <w:pStyle w:val="TableNumbers"/>
            </w:pPr>
            <w:r>
              <w:br/>
              <w:t>2</w:t>
            </w:r>
          </w:p>
        </w:tc>
        <w:tc>
          <w:tcPr>
            <w:tcW w:w="1530" w:type="dxa"/>
            <w:tcBorders>
              <w:top w:val="nil"/>
            </w:tcBorders>
          </w:tcPr>
          <w:p w:rsidR="00954DED" w:rsidRDefault="00954DED">
            <w:pPr>
              <w:pStyle w:val="TableNormal1"/>
            </w:pPr>
            <w:r>
              <w:br/>
              <w:t>Character</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Date Deferment Starts (positions 81-88) as it is in NSLDS history</w:t>
            </w:r>
          </w:p>
          <w:p w:rsidR="00954DED" w:rsidRDefault="00954DED">
            <w:pPr>
              <w:pStyle w:val="TabelBullets"/>
            </w:pPr>
            <w:r>
              <w:t>New Type of Deferment (positions 105-106)</w:t>
            </w:r>
          </w:p>
          <w:p w:rsidR="00954DED" w:rsidRDefault="00954DED">
            <w:pPr>
              <w:pStyle w:val="TabelBullets"/>
            </w:pPr>
            <w:r>
              <w:t>‘00000000’ in New Date Deferment Starts field (positions 71-78)</w:t>
            </w:r>
          </w:p>
          <w:p w:rsidR="00954DED" w:rsidRDefault="00954DED">
            <w:pPr>
              <w:pStyle w:val="TableInsideHeader"/>
            </w:pPr>
            <w:r>
              <w:t>Result:</w:t>
            </w:r>
          </w:p>
          <w:p w:rsidR="00954DED" w:rsidRDefault="00954DED">
            <w:pPr>
              <w:pStyle w:val="TableIndentNormal"/>
              <w:rPr>
                <w:rFonts w:ascii="Arial" w:hAnsi="Arial"/>
              </w:rPr>
            </w:pPr>
            <w:r>
              <w:t>NSLDS changes Type of Deferment and leaves Date of Deferment unchanged.</w:t>
            </w:r>
          </w:p>
        </w:tc>
      </w:tr>
    </w:tbl>
    <w:p w:rsidR="00954DED" w:rsidRDefault="00954DED"/>
    <w:p w:rsidR="00954DED" w:rsidRDefault="00954DED">
      <w: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lastRenderedPageBreak/>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right w:val="double" w:sz="4" w:space="0" w:color="auto"/>
            </w:tcBorders>
            <w:shd w:val="pct10" w:color="auto" w:fill="auto"/>
          </w:tcPr>
          <w:p w:rsidR="00954DED" w:rsidRDefault="00954DED">
            <w:pPr>
              <w:pStyle w:val="TableHeader"/>
            </w:pPr>
            <w:r>
              <w:t>Type</w:t>
            </w:r>
          </w:p>
        </w:tc>
      </w:tr>
      <w:tr w:rsidR="00954DED">
        <w:tc>
          <w:tcPr>
            <w:tcW w:w="990" w:type="dxa"/>
            <w:tcBorders>
              <w:top w:val="nil"/>
              <w:left w:val="double" w:sz="4" w:space="0" w:color="auto"/>
              <w:bottom w:val="nil"/>
            </w:tcBorders>
          </w:tcPr>
          <w:p w:rsidR="00954DED" w:rsidRDefault="00954DED">
            <w:pPr>
              <w:spacing w:before="120"/>
              <w:rPr>
                <w:sz w:val="56"/>
              </w:rPr>
            </w:pPr>
            <w:r>
              <w:rPr>
                <w:sz w:val="56"/>
              </w:rPr>
              <w:sym w:font="Webdings" w:char="F0D1"/>
            </w:r>
          </w:p>
        </w:tc>
        <w:tc>
          <w:tcPr>
            <w:tcW w:w="3600" w:type="dxa"/>
            <w:tcBorders>
              <w:top w:val="nil"/>
              <w:bottom w:val="nil"/>
            </w:tcBorders>
          </w:tcPr>
          <w:p w:rsidR="00954DED" w:rsidRDefault="00954DED">
            <w:pPr>
              <w:pStyle w:val="TableInsideHeader"/>
            </w:pPr>
            <w:r>
              <w:br/>
              <w:t>Date Deferment Starts</w:t>
            </w:r>
          </w:p>
          <w:p w:rsidR="00954DED" w:rsidRDefault="00954DED">
            <w:pPr>
              <w:pStyle w:val="TableInsideHeader"/>
            </w:pPr>
            <w:r>
              <w:br/>
              <w:t>and</w:t>
            </w:r>
          </w:p>
        </w:tc>
        <w:tc>
          <w:tcPr>
            <w:tcW w:w="900" w:type="dxa"/>
            <w:tcBorders>
              <w:top w:val="nil"/>
              <w:bottom w:val="single" w:sz="4" w:space="0" w:color="auto"/>
            </w:tcBorders>
          </w:tcPr>
          <w:p w:rsidR="00954DED" w:rsidRDefault="00954DED">
            <w:pPr>
              <w:pStyle w:val="TableNumbers"/>
            </w:pPr>
            <w:r>
              <w:br/>
              <w:t>167</w:t>
            </w:r>
            <w:r>
              <w:br/>
              <w:t>168</w:t>
            </w:r>
          </w:p>
        </w:tc>
        <w:tc>
          <w:tcPr>
            <w:tcW w:w="1620" w:type="dxa"/>
            <w:tcBorders>
              <w:top w:val="nil"/>
              <w:bottom w:val="single" w:sz="4" w:space="0" w:color="auto"/>
            </w:tcBorders>
          </w:tcPr>
          <w:p w:rsidR="00954DED" w:rsidRDefault="00954DED">
            <w:pPr>
              <w:pStyle w:val="TableNumbers"/>
            </w:pPr>
            <w:r>
              <w:br/>
              <w:t>81-88 (Old)</w:t>
            </w:r>
            <w:r>
              <w:br/>
              <w:t>89-96 (New)</w:t>
            </w:r>
          </w:p>
        </w:tc>
        <w:tc>
          <w:tcPr>
            <w:tcW w:w="900" w:type="dxa"/>
            <w:tcBorders>
              <w:top w:val="nil"/>
              <w:bottom w:val="single" w:sz="4" w:space="0" w:color="auto"/>
            </w:tcBorders>
          </w:tcPr>
          <w:p w:rsidR="00954DED" w:rsidRDefault="00954DED">
            <w:pPr>
              <w:pStyle w:val="TableNumbers"/>
            </w:pPr>
            <w:r>
              <w:br/>
              <w:t>8</w:t>
            </w:r>
            <w:r>
              <w:br/>
              <w:t>8</w:t>
            </w:r>
          </w:p>
        </w:tc>
        <w:tc>
          <w:tcPr>
            <w:tcW w:w="1530" w:type="dxa"/>
            <w:tcBorders>
              <w:top w:val="nil"/>
              <w:bottom w:val="single" w:sz="4" w:space="0" w:color="auto"/>
              <w:right w:val="double" w:sz="4" w:space="0" w:color="auto"/>
            </w:tcBorders>
          </w:tcPr>
          <w:p w:rsidR="00954DED" w:rsidRDefault="00954DED">
            <w:pPr>
              <w:pStyle w:val="TableNormal1"/>
            </w:pPr>
            <w:r>
              <w:br/>
              <w:t>Date</w:t>
            </w:r>
            <w:r>
              <w:br/>
              <w:t>Date</w:t>
            </w:r>
          </w:p>
        </w:tc>
      </w:tr>
      <w:tr w:rsidR="00954DED">
        <w:tc>
          <w:tcPr>
            <w:tcW w:w="990" w:type="dxa"/>
            <w:tcBorders>
              <w:top w:val="nil"/>
              <w:left w:val="double" w:sz="4" w:space="0" w:color="auto"/>
              <w:bottom w:val="nil"/>
            </w:tcBorders>
          </w:tcPr>
          <w:p w:rsidR="00954DED" w:rsidRDefault="00954DED">
            <w:pPr>
              <w:spacing w:before="120"/>
              <w:rPr>
                <w:sz w:val="56"/>
              </w:rPr>
            </w:pPr>
            <w:r>
              <w:rPr>
                <w:sz w:val="56"/>
              </w:rPr>
              <w:sym w:font="Webdings" w:char="F0E1"/>
            </w:r>
          </w:p>
        </w:tc>
        <w:tc>
          <w:tcPr>
            <w:tcW w:w="3600" w:type="dxa"/>
            <w:tcBorders>
              <w:top w:val="nil"/>
              <w:bottom w:val="nil"/>
            </w:tcBorders>
          </w:tcPr>
          <w:p w:rsidR="00954DED" w:rsidRDefault="00954DED">
            <w:pPr>
              <w:pStyle w:val="TableInsideHeader"/>
            </w:pPr>
            <w:r>
              <w:br/>
              <w:t>Date Deferment Stops</w:t>
            </w:r>
          </w:p>
          <w:p w:rsidR="00954DED" w:rsidRDefault="00954DED">
            <w:pPr>
              <w:pStyle w:val="TableInsideHeader"/>
            </w:pPr>
            <w:r>
              <w:br/>
              <w:t>and</w:t>
            </w:r>
          </w:p>
        </w:tc>
        <w:tc>
          <w:tcPr>
            <w:tcW w:w="900" w:type="dxa"/>
            <w:tcBorders>
              <w:top w:val="single" w:sz="4" w:space="0" w:color="auto"/>
              <w:bottom w:val="single" w:sz="4" w:space="0" w:color="auto"/>
            </w:tcBorders>
          </w:tcPr>
          <w:p w:rsidR="00954DED" w:rsidRDefault="00954DED">
            <w:pPr>
              <w:pStyle w:val="TableNumbers"/>
            </w:pPr>
            <w:r>
              <w:br/>
              <w:t>169</w:t>
            </w:r>
          </w:p>
        </w:tc>
        <w:tc>
          <w:tcPr>
            <w:tcW w:w="1620" w:type="dxa"/>
            <w:tcBorders>
              <w:top w:val="single" w:sz="4" w:space="0" w:color="auto"/>
              <w:bottom w:val="single" w:sz="4" w:space="0" w:color="auto"/>
            </w:tcBorders>
          </w:tcPr>
          <w:p w:rsidR="00954DED" w:rsidRDefault="00954DED">
            <w:pPr>
              <w:pStyle w:val="TableNumbers"/>
            </w:pPr>
            <w:r>
              <w:br/>
              <w:t>97-104</w:t>
            </w:r>
          </w:p>
        </w:tc>
        <w:tc>
          <w:tcPr>
            <w:tcW w:w="900" w:type="dxa"/>
            <w:tcBorders>
              <w:top w:val="single" w:sz="4" w:space="0" w:color="auto"/>
              <w:bottom w:val="single" w:sz="4" w:space="0" w:color="auto"/>
            </w:tcBorders>
          </w:tcPr>
          <w:p w:rsidR="00954DED" w:rsidRDefault="00954DED">
            <w:pPr>
              <w:pStyle w:val="TableNumbers"/>
            </w:pPr>
            <w:r>
              <w:br/>
              <w:t>8</w:t>
            </w:r>
          </w:p>
        </w:tc>
        <w:tc>
          <w:tcPr>
            <w:tcW w:w="1530" w:type="dxa"/>
            <w:tcBorders>
              <w:top w:val="single" w:sz="4" w:space="0" w:color="auto"/>
              <w:bottom w:val="single" w:sz="4" w:space="0" w:color="auto"/>
              <w:right w:val="double" w:sz="4" w:space="0" w:color="auto"/>
            </w:tcBorders>
          </w:tcPr>
          <w:p w:rsidR="00954DED" w:rsidRDefault="00954DED">
            <w:pPr>
              <w:pStyle w:val="TableNormal1"/>
            </w:pPr>
            <w:r>
              <w:br/>
              <w:t>Date</w:t>
            </w:r>
          </w:p>
        </w:tc>
      </w:tr>
      <w:tr w:rsidR="00954DED">
        <w:tc>
          <w:tcPr>
            <w:tcW w:w="990" w:type="dxa"/>
            <w:tcBorders>
              <w:top w:val="nil"/>
              <w:left w:val="double" w:sz="4" w:space="0" w:color="auto"/>
              <w:bottom w:val="single" w:sz="4" w:space="0" w:color="auto"/>
            </w:tcBorders>
          </w:tcPr>
          <w:p w:rsidR="00954DED" w:rsidRDefault="00954DED">
            <w:pPr>
              <w:spacing w:before="120"/>
              <w:rPr>
                <w:b/>
                <w:sz w:val="56"/>
              </w:rPr>
            </w:pPr>
            <w:r>
              <w:rPr>
                <w:sz w:val="56"/>
              </w:rPr>
              <w:sym w:font="Webdings" w:char="F0E1"/>
            </w:r>
          </w:p>
        </w:tc>
        <w:tc>
          <w:tcPr>
            <w:tcW w:w="3600" w:type="dxa"/>
            <w:tcBorders>
              <w:top w:val="nil"/>
              <w:bottom w:val="single" w:sz="4" w:space="0" w:color="auto"/>
            </w:tcBorders>
          </w:tcPr>
          <w:p w:rsidR="00954DED" w:rsidRDefault="00954DED">
            <w:pPr>
              <w:pStyle w:val="TableInsideHeader"/>
            </w:pPr>
            <w:r>
              <w:br/>
              <w:t>New Type of Deferment</w:t>
            </w:r>
          </w:p>
        </w:tc>
        <w:tc>
          <w:tcPr>
            <w:tcW w:w="900" w:type="dxa"/>
            <w:tcBorders>
              <w:top w:val="single" w:sz="4" w:space="0" w:color="auto"/>
              <w:bottom w:val="single" w:sz="4" w:space="0" w:color="auto"/>
            </w:tcBorders>
          </w:tcPr>
          <w:p w:rsidR="00954DED" w:rsidRDefault="00954DED">
            <w:pPr>
              <w:pStyle w:val="TableNumbers"/>
            </w:pPr>
            <w:r>
              <w:br/>
              <w:t>170</w:t>
            </w:r>
          </w:p>
        </w:tc>
        <w:tc>
          <w:tcPr>
            <w:tcW w:w="1620" w:type="dxa"/>
            <w:tcBorders>
              <w:top w:val="single" w:sz="4" w:space="0" w:color="auto"/>
              <w:bottom w:val="single" w:sz="4" w:space="0" w:color="auto"/>
            </w:tcBorders>
          </w:tcPr>
          <w:p w:rsidR="00954DED" w:rsidRDefault="00954DED">
            <w:pPr>
              <w:pStyle w:val="TableNumbers"/>
            </w:pPr>
            <w:r>
              <w:br/>
              <w:t>105-106</w:t>
            </w:r>
          </w:p>
        </w:tc>
        <w:tc>
          <w:tcPr>
            <w:tcW w:w="900" w:type="dxa"/>
            <w:tcBorders>
              <w:top w:val="single" w:sz="4" w:space="0" w:color="auto"/>
              <w:bottom w:val="single" w:sz="4" w:space="0" w:color="auto"/>
            </w:tcBorders>
          </w:tcPr>
          <w:p w:rsidR="00954DED" w:rsidRDefault="00954DED">
            <w:pPr>
              <w:pStyle w:val="TableNumbers"/>
            </w:pPr>
            <w:r>
              <w:br/>
              <w:t>2</w:t>
            </w:r>
          </w:p>
        </w:tc>
        <w:tc>
          <w:tcPr>
            <w:tcW w:w="1530" w:type="dxa"/>
            <w:tcBorders>
              <w:top w:val="single" w:sz="4" w:space="0" w:color="auto"/>
              <w:bottom w:val="single" w:sz="4" w:space="0" w:color="auto"/>
              <w:right w:val="double" w:sz="4" w:space="0" w:color="auto"/>
            </w:tcBorders>
          </w:tcPr>
          <w:p w:rsidR="00954DED" w:rsidRDefault="00954DED">
            <w:pPr>
              <w:pStyle w:val="TableNormal1"/>
            </w:pPr>
            <w:r>
              <w:br/>
              <w:t>Character</w:t>
            </w:r>
          </w:p>
        </w:tc>
      </w:tr>
      <w:tr w:rsidR="00954DED">
        <w:trPr>
          <w:cantSplit/>
        </w:trPr>
        <w:tc>
          <w:tcPr>
            <w:tcW w:w="9540" w:type="dxa"/>
            <w:gridSpan w:val="6"/>
            <w:tcBorders>
              <w:top w:val="nil"/>
              <w:left w:val="double" w:sz="4" w:space="0" w:color="auto"/>
              <w:bottom w:val="double" w:sz="4" w:space="0" w:color="auto"/>
              <w:right w:val="double" w:sz="4" w:space="0" w:color="auto"/>
            </w:tcBorders>
          </w:tcPr>
          <w:p w:rsidR="00954DED" w:rsidRDefault="00954DED">
            <w:pPr>
              <w:pStyle w:val="TableInsideHeader"/>
            </w:pPr>
            <w:r>
              <w:t>Report:</w:t>
            </w:r>
          </w:p>
          <w:p w:rsidR="00954DED" w:rsidRDefault="00954DED">
            <w:pPr>
              <w:pStyle w:val="TabelBullets"/>
            </w:pPr>
            <w:r>
              <w:t>Old Date Deferment Starts (positions 81-88) as it is in NSLDS history</w:t>
            </w:r>
          </w:p>
          <w:p w:rsidR="00954DED" w:rsidRDefault="00954DED">
            <w:pPr>
              <w:pStyle w:val="TabelBullets"/>
            </w:pPr>
            <w:r>
              <w:t>New Date Deferment Starts field (positions 81-88)</w:t>
            </w:r>
          </w:p>
          <w:p w:rsidR="00954DED" w:rsidRDefault="00954DED">
            <w:pPr>
              <w:pStyle w:val="TabelBullets"/>
            </w:pPr>
            <w:r>
              <w:t>New Date Deferment Stops field (positions 97-104)</w:t>
            </w:r>
          </w:p>
          <w:p w:rsidR="00954DED" w:rsidRDefault="00954DED">
            <w:pPr>
              <w:pStyle w:val="TabelBullets"/>
            </w:pPr>
            <w:r>
              <w:t>New Type of Deferment (positions 105-106)</w:t>
            </w:r>
          </w:p>
          <w:p w:rsidR="00954DED" w:rsidRDefault="00954DED">
            <w:pPr>
              <w:pStyle w:val="TableInsideHeader"/>
            </w:pPr>
            <w:r>
              <w:t>Result:</w:t>
            </w:r>
          </w:p>
          <w:p w:rsidR="00954DED" w:rsidRDefault="00954DED">
            <w:pPr>
              <w:pStyle w:val="TableIndentNormal"/>
            </w:pPr>
            <w:r>
              <w:t>NSLDS changes Type of Deferment, Date Deferment Starts, and Date Deferment Stops.</w:t>
            </w:r>
          </w:p>
        </w:tc>
      </w:tr>
    </w:tbl>
    <w:p w:rsidR="00954DED" w:rsidRDefault="00954DED">
      <w:pPr>
        <w:tabs>
          <w:tab w:val="left" w:pos="0"/>
          <w:tab w:val="left" w:pos="360"/>
        </w:tabs>
      </w:pPr>
    </w:p>
    <w:p w:rsidR="00954DED" w:rsidRDefault="00954DED">
      <w:pPr>
        <w:tabs>
          <w:tab w:val="left" w:pos="0"/>
          <w:tab w:val="left" w:pos="360"/>
        </w:tabs>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610"/>
        <w:gridCol w:w="1800"/>
        <w:gridCol w:w="720"/>
        <w:gridCol w:w="720"/>
        <w:gridCol w:w="2610"/>
      </w:tblGrid>
      <w:tr w:rsidR="00954DED">
        <w:trPr>
          <w:cantSplit/>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lastRenderedPageBreak/>
              <w:t>Edit Level</w:t>
            </w:r>
          </w:p>
        </w:tc>
        <w:tc>
          <w:tcPr>
            <w:tcW w:w="2610" w:type="dxa"/>
            <w:tcBorders>
              <w:top w:val="double" w:sz="4" w:space="0" w:color="auto"/>
              <w:bottom w:val="double" w:sz="4" w:space="0" w:color="auto"/>
            </w:tcBorders>
            <w:shd w:val="pct10" w:color="auto" w:fill="auto"/>
          </w:tcPr>
          <w:p w:rsidR="00954DED" w:rsidRDefault="00954DED">
            <w:pPr>
              <w:pStyle w:val="TableHeader"/>
            </w:pPr>
            <w:r>
              <w:t>Verifies</w:t>
            </w:r>
          </w:p>
        </w:tc>
        <w:tc>
          <w:tcPr>
            <w:tcW w:w="1800" w:type="dxa"/>
            <w:tcBorders>
              <w:top w:val="double" w:sz="4" w:space="0" w:color="auto"/>
              <w:bottom w:val="double" w:sz="4" w:space="0" w:color="auto"/>
            </w:tcBorders>
            <w:shd w:val="pct10" w:color="auto" w:fill="auto"/>
          </w:tcPr>
          <w:p w:rsidR="00954DED" w:rsidRDefault="00954DED">
            <w:pPr>
              <w:pStyle w:val="TableHeader"/>
            </w:pPr>
            <w:r>
              <w:t>Error</w:t>
            </w:r>
          </w:p>
        </w:tc>
        <w:tc>
          <w:tcPr>
            <w:tcW w:w="720" w:type="dxa"/>
            <w:tcBorders>
              <w:top w:val="double" w:sz="4" w:space="0" w:color="auto"/>
              <w:bottom w:val="double" w:sz="4" w:space="0" w:color="auto"/>
            </w:tcBorders>
            <w:shd w:val="pct10" w:color="auto" w:fill="auto"/>
          </w:tcPr>
          <w:p w:rsidR="00954DED" w:rsidRDefault="00954DED">
            <w:pPr>
              <w:pStyle w:val="TableHeader"/>
            </w:pPr>
            <w:r>
              <w:t>Field Code</w:t>
            </w:r>
          </w:p>
        </w:tc>
        <w:tc>
          <w:tcPr>
            <w:tcW w:w="720" w:type="dxa"/>
            <w:tcBorders>
              <w:top w:val="double" w:sz="4" w:space="0" w:color="auto"/>
              <w:bottom w:val="double" w:sz="4" w:space="0" w:color="auto"/>
            </w:tcBorders>
            <w:shd w:val="pct10" w:color="auto" w:fill="auto"/>
          </w:tcPr>
          <w:p w:rsidR="00954DED" w:rsidRDefault="00954DED">
            <w:pPr>
              <w:pStyle w:val="TableHeader"/>
            </w:pPr>
            <w:r>
              <w:t>Error Code</w:t>
            </w:r>
          </w:p>
        </w:tc>
        <w:tc>
          <w:tcPr>
            <w:tcW w:w="261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rPr>
          <w:cantSplit/>
        </w:trPr>
        <w:tc>
          <w:tcPr>
            <w:tcW w:w="990" w:type="dxa"/>
            <w:tcBorders>
              <w:top w:val="nil"/>
              <w:left w:val="double" w:sz="4" w:space="0" w:color="auto"/>
              <w:bottom w:val="nil"/>
            </w:tcBorders>
          </w:tcPr>
          <w:p w:rsidR="00954DED" w:rsidRDefault="00954DED">
            <w:pPr>
              <w:pStyle w:val="TableNormal1"/>
            </w:pPr>
            <w:r>
              <w:t>Domain</w:t>
            </w:r>
          </w:p>
        </w:tc>
        <w:tc>
          <w:tcPr>
            <w:tcW w:w="2610" w:type="dxa"/>
            <w:tcBorders>
              <w:top w:val="nil"/>
              <w:bottom w:val="single" w:sz="4" w:space="0" w:color="auto"/>
            </w:tcBorders>
          </w:tcPr>
          <w:p w:rsidR="00954DED" w:rsidRDefault="00954DED">
            <w:pPr>
              <w:pStyle w:val="TableNormal1"/>
            </w:pPr>
            <w:r>
              <w:t>Must be a valid date.</w:t>
            </w:r>
          </w:p>
        </w:tc>
        <w:tc>
          <w:tcPr>
            <w:tcW w:w="1800" w:type="dxa"/>
            <w:tcBorders>
              <w:top w:val="nil"/>
              <w:bottom w:val="single" w:sz="4" w:space="0" w:color="auto"/>
            </w:tcBorders>
          </w:tcPr>
          <w:p w:rsidR="00954DED" w:rsidRDefault="00954DED">
            <w:pPr>
              <w:pStyle w:val="TableNormal1"/>
            </w:pPr>
            <w:r>
              <w:t>Invalid date.</w:t>
            </w:r>
          </w:p>
        </w:tc>
        <w:tc>
          <w:tcPr>
            <w:tcW w:w="720" w:type="dxa"/>
            <w:tcBorders>
              <w:top w:val="nil"/>
              <w:bottom w:val="single" w:sz="4" w:space="0" w:color="auto"/>
            </w:tcBorders>
          </w:tcPr>
          <w:p w:rsidR="00954DED" w:rsidRDefault="00954DED">
            <w:pPr>
              <w:pStyle w:val="TableNormal1"/>
            </w:pPr>
            <w:r>
              <w:t>167</w:t>
            </w:r>
          </w:p>
        </w:tc>
        <w:tc>
          <w:tcPr>
            <w:tcW w:w="720" w:type="dxa"/>
            <w:tcBorders>
              <w:top w:val="nil"/>
              <w:bottom w:val="single" w:sz="4" w:space="0" w:color="auto"/>
            </w:tcBorders>
          </w:tcPr>
          <w:p w:rsidR="00954DED" w:rsidRDefault="00954DED">
            <w:pPr>
              <w:pStyle w:val="TableNormal1"/>
            </w:pPr>
            <w:r>
              <w:t>0364</w:t>
            </w:r>
          </w:p>
        </w:tc>
        <w:tc>
          <w:tcPr>
            <w:tcW w:w="2610" w:type="dxa"/>
            <w:tcBorders>
              <w:top w:val="nil"/>
              <w:bottom w:val="single" w:sz="4" w:space="0" w:color="auto"/>
              <w:right w:val="double" w:sz="4" w:space="0" w:color="auto"/>
            </w:tcBorders>
          </w:tcPr>
          <w:p w:rsidR="00954DED" w:rsidRDefault="00954DED">
            <w:pPr>
              <w:pStyle w:val="TableNormal1"/>
            </w:pPr>
            <w:r>
              <w:t xml:space="preserve">Invalid Old Date Deferment Starts field </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nil"/>
              <w:bottom w:val="single" w:sz="4" w:space="0" w:color="auto"/>
            </w:tcBorders>
          </w:tcPr>
          <w:p w:rsidR="00954DED" w:rsidRDefault="00954DED">
            <w:pPr>
              <w:pStyle w:val="TableNormal1"/>
            </w:pPr>
            <w:r>
              <w:t>Must be a valid date.</w:t>
            </w:r>
          </w:p>
        </w:tc>
        <w:tc>
          <w:tcPr>
            <w:tcW w:w="1800" w:type="dxa"/>
            <w:tcBorders>
              <w:top w:val="nil"/>
              <w:bottom w:val="single" w:sz="4" w:space="0" w:color="auto"/>
            </w:tcBorders>
          </w:tcPr>
          <w:p w:rsidR="00954DED" w:rsidRDefault="00954DED">
            <w:pPr>
              <w:pStyle w:val="TableNormal1"/>
            </w:pPr>
            <w:r>
              <w:t>Invalid date.</w:t>
            </w:r>
          </w:p>
        </w:tc>
        <w:tc>
          <w:tcPr>
            <w:tcW w:w="720" w:type="dxa"/>
            <w:tcBorders>
              <w:top w:val="nil"/>
              <w:bottom w:val="single" w:sz="4" w:space="0" w:color="auto"/>
            </w:tcBorders>
          </w:tcPr>
          <w:p w:rsidR="00954DED" w:rsidRDefault="00954DED">
            <w:pPr>
              <w:pStyle w:val="TableNormal1"/>
            </w:pPr>
            <w:r>
              <w:t>171</w:t>
            </w:r>
          </w:p>
        </w:tc>
        <w:tc>
          <w:tcPr>
            <w:tcW w:w="720" w:type="dxa"/>
            <w:tcBorders>
              <w:top w:val="nil"/>
              <w:bottom w:val="single" w:sz="4" w:space="0" w:color="auto"/>
            </w:tcBorders>
          </w:tcPr>
          <w:p w:rsidR="00954DED" w:rsidRDefault="00954DED">
            <w:pPr>
              <w:pStyle w:val="TableNormal1"/>
            </w:pPr>
            <w:r>
              <w:t>0366</w:t>
            </w:r>
          </w:p>
        </w:tc>
        <w:tc>
          <w:tcPr>
            <w:tcW w:w="2610" w:type="dxa"/>
            <w:tcBorders>
              <w:top w:val="nil"/>
              <w:bottom w:val="single" w:sz="4" w:space="0" w:color="auto"/>
              <w:right w:val="double" w:sz="4" w:space="0" w:color="auto"/>
            </w:tcBorders>
          </w:tcPr>
          <w:p w:rsidR="00954DED" w:rsidRDefault="00954DED">
            <w:pPr>
              <w:pStyle w:val="TableNormal1"/>
            </w:pPr>
            <w:r>
              <w:t>Invalid New Date Deferment Starts field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nil"/>
              <w:bottom w:val="nil"/>
            </w:tcBorders>
          </w:tcPr>
          <w:p w:rsidR="00954DED" w:rsidRDefault="00954DED">
            <w:pPr>
              <w:pStyle w:val="TableNormal1"/>
            </w:pPr>
            <w:r>
              <w:t>Must be a valid date.</w:t>
            </w:r>
          </w:p>
        </w:tc>
        <w:tc>
          <w:tcPr>
            <w:tcW w:w="1800" w:type="dxa"/>
            <w:tcBorders>
              <w:top w:val="nil"/>
              <w:bottom w:val="nil"/>
            </w:tcBorders>
          </w:tcPr>
          <w:p w:rsidR="00954DED" w:rsidRDefault="00954DED">
            <w:pPr>
              <w:pStyle w:val="TableNormal1"/>
            </w:pPr>
            <w:r>
              <w:t>Invalid date.</w:t>
            </w:r>
          </w:p>
        </w:tc>
        <w:tc>
          <w:tcPr>
            <w:tcW w:w="720" w:type="dxa"/>
            <w:tcBorders>
              <w:top w:val="nil"/>
              <w:bottom w:val="nil"/>
            </w:tcBorders>
          </w:tcPr>
          <w:p w:rsidR="00954DED" w:rsidRDefault="00954DED">
            <w:pPr>
              <w:pStyle w:val="TableNormal1"/>
            </w:pPr>
            <w:r>
              <w:t>172</w:t>
            </w:r>
          </w:p>
        </w:tc>
        <w:tc>
          <w:tcPr>
            <w:tcW w:w="720" w:type="dxa"/>
            <w:tcBorders>
              <w:top w:val="nil"/>
              <w:bottom w:val="nil"/>
            </w:tcBorders>
          </w:tcPr>
          <w:p w:rsidR="00954DED" w:rsidRDefault="00954DED">
            <w:pPr>
              <w:pStyle w:val="TableNormal1"/>
            </w:pPr>
            <w:r>
              <w:t>0367</w:t>
            </w:r>
          </w:p>
        </w:tc>
        <w:tc>
          <w:tcPr>
            <w:tcW w:w="2610" w:type="dxa"/>
            <w:tcBorders>
              <w:top w:val="nil"/>
              <w:bottom w:val="nil"/>
              <w:right w:val="double" w:sz="4" w:space="0" w:color="auto"/>
            </w:tcBorders>
          </w:tcPr>
          <w:p w:rsidR="00954DED" w:rsidRDefault="00954DED">
            <w:pPr>
              <w:pStyle w:val="TableNormal1"/>
            </w:pPr>
            <w:r>
              <w:t>Invalid New Date Deferment Stops field</w:t>
            </w:r>
          </w:p>
        </w:tc>
      </w:tr>
      <w:tr w:rsidR="00954DED">
        <w:trPr>
          <w:cantSplit/>
        </w:trPr>
        <w:tc>
          <w:tcPr>
            <w:tcW w:w="990" w:type="dxa"/>
            <w:tcBorders>
              <w:left w:val="double" w:sz="4" w:space="0" w:color="auto"/>
              <w:bottom w:val="single" w:sz="4" w:space="0" w:color="auto"/>
            </w:tcBorders>
          </w:tcPr>
          <w:p w:rsidR="00954DED" w:rsidRDefault="00954DED">
            <w:pPr>
              <w:pStyle w:val="TableNormal1"/>
            </w:pPr>
            <w:r>
              <w:t>Record</w:t>
            </w:r>
          </w:p>
        </w:tc>
        <w:tc>
          <w:tcPr>
            <w:tcW w:w="2610" w:type="dxa"/>
          </w:tcPr>
          <w:p w:rsidR="00954DED" w:rsidRDefault="00954DED">
            <w:pPr>
              <w:pStyle w:val="TableNormal1"/>
            </w:pPr>
            <w:r>
              <w:t>If Type of Deferment, New Deferment Starts, or New Deferment Stops fields contain a value other than spaces, there must be a corresponding value in Old Date Deferment Starts.</w:t>
            </w:r>
          </w:p>
        </w:tc>
        <w:tc>
          <w:tcPr>
            <w:tcW w:w="1800" w:type="dxa"/>
          </w:tcPr>
          <w:p w:rsidR="00954DED" w:rsidRDefault="00954DED">
            <w:pPr>
              <w:pStyle w:val="TableNormal1"/>
            </w:pPr>
            <w:r>
              <w:t>No corresponding Old Date Deferment Starts.</w:t>
            </w:r>
          </w:p>
        </w:tc>
        <w:tc>
          <w:tcPr>
            <w:tcW w:w="720" w:type="dxa"/>
          </w:tcPr>
          <w:p w:rsidR="00954DED" w:rsidRDefault="00954DED">
            <w:pPr>
              <w:pStyle w:val="TableNormal1"/>
            </w:pPr>
            <w:r>
              <w:t>167</w:t>
            </w:r>
          </w:p>
        </w:tc>
        <w:tc>
          <w:tcPr>
            <w:tcW w:w="720" w:type="dxa"/>
          </w:tcPr>
          <w:p w:rsidR="00954DED" w:rsidRDefault="00954DED">
            <w:pPr>
              <w:pStyle w:val="TableNormal1"/>
            </w:pPr>
            <w:r>
              <w:t>0456</w:t>
            </w:r>
          </w:p>
        </w:tc>
        <w:tc>
          <w:tcPr>
            <w:tcW w:w="2610" w:type="dxa"/>
            <w:tcBorders>
              <w:right w:val="double" w:sz="4" w:space="0" w:color="auto"/>
            </w:tcBorders>
          </w:tcPr>
          <w:p w:rsidR="00954DED" w:rsidRDefault="00954DED">
            <w:pPr>
              <w:pStyle w:val="TableNormal1"/>
              <w:rPr>
                <w:b/>
              </w:rPr>
            </w:pPr>
            <w:r>
              <w:t xml:space="preserve">Old Date Deferment Starts is required </w:t>
            </w:r>
          </w:p>
        </w:tc>
      </w:tr>
      <w:tr w:rsidR="00954DED">
        <w:trPr>
          <w:cantSplit/>
        </w:trPr>
        <w:tc>
          <w:tcPr>
            <w:tcW w:w="990" w:type="dxa"/>
            <w:tcBorders>
              <w:top w:val="nil"/>
              <w:left w:val="double" w:sz="4" w:space="0" w:color="auto"/>
              <w:bottom w:val="nil"/>
            </w:tcBorders>
          </w:tcPr>
          <w:p w:rsidR="00954DED" w:rsidRDefault="00954DED">
            <w:pPr>
              <w:pStyle w:val="TableNormal1"/>
            </w:pPr>
            <w:r>
              <w:t>Load</w:t>
            </w:r>
          </w:p>
        </w:tc>
        <w:tc>
          <w:tcPr>
            <w:tcW w:w="2610" w:type="dxa"/>
            <w:tcBorders>
              <w:bottom w:val="single" w:sz="4" w:space="0" w:color="auto"/>
            </w:tcBorders>
          </w:tcPr>
          <w:p w:rsidR="00954DED" w:rsidRDefault="00954DED">
            <w:pPr>
              <w:pStyle w:val="TableNormal1"/>
            </w:pPr>
            <w:r>
              <w:t>If New Date Deferment Starts is zeroes, New Date Deferment Stops must be after Date Deferment Starts for the prior event stored in NSLDS.</w:t>
            </w:r>
          </w:p>
        </w:tc>
        <w:tc>
          <w:tcPr>
            <w:tcW w:w="1800" w:type="dxa"/>
            <w:tcBorders>
              <w:bottom w:val="single" w:sz="4" w:space="0" w:color="auto"/>
            </w:tcBorders>
          </w:tcPr>
          <w:p w:rsidR="00954DED" w:rsidRDefault="00954DED">
            <w:pPr>
              <w:pStyle w:val="TableNormal1"/>
            </w:pPr>
            <w:r>
              <w:t>New Date Deferment Stops is on or before Old Date Deferment Starts.</w:t>
            </w:r>
          </w:p>
        </w:tc>
        <w:tc>
          <w:tcPr>
            <w:tcW w:w="720" w:type="dxa"/>
            <w:tcBorders>
              <w:bottom w:val="single" w:sz="4" w:space="0" w:color="auto"/>
            </w:tcBorders>
          </w:tcPr>
          <w:p w:rsidR="00954DED" w:rsidRDefault="00954DED">
            <w:pPr>
              <w:pStyle w:val="TableNormal1"/>
            </w:pPr>
            <w:r>
              <w:t>172</w:t>
            </w:r>
          </w:p>
        </w:tc>
        <w:tc>
          <w:tcPr>
            <w:tcW w:w="720" w:type="dxa"/>
            <w:tcBorders>
              <w:bottom w:val="single" w:sz="4" w:space="0" w:color="auto"/>
            </w:tcBorders>
          </w:tcPr>
          <w:p w:rsidR="00954DED" w:rsidRDefault="00954DED">
            <w:pPr>
              <w:pStyle w:val="TableNormal1"/>
            </w:pPr>
            <w:r>
              <w:t>0107</w:t>
            </w:r>
          </w:p>
        </w:tc>
        <w:tc>
          <w:tcPr>
            <w:tcW w:w="2610" w:type="dxa"/>
            <w:tcBorders>
              <w:bottom w:val="single" w:sz="4" w:space="0" w:color="auto"/>
              <w:right w:val="double" w:sz="4" w:space="0" w:color="auto"/>
            </w:tcBorders>
          </w:tcPr>
          <w:p w:rsidR="00954DED" w:rsidRDefault="00954DED">
            <w:pPr>
              <w:pStyle w:val="TableNormal1"/>
            </w:pPr>
            <w:r>
              <w:t>New Date Deferment Stops must be greater than Old Date Deferment Starts</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Loan must exist in NSLDS.</w:t>
            </w:r>
          </w:p>
        </w:tc>
        <w:tc>
          <w:tcPr>
            <w:tcW w:w="1800" w:type="dxa"/>
            <w:tcBorders>
              <w:top w:val="single" w:sz="4" w:space="0" w:color="auto"/>
              <w:bottom w:val="single" w:sz="4" w:space="0" w:color="auto"/>
            </w:tcBorders>
          </w:tcPr>
          <w:p w:rsidR="00954DED" w:rsidRDefault="00954DED">
            <w:pPr>
              <w:pStyle w:val="TableNormal1"/>
            </w:pPr>
            <w:r>
              <w:t>Loan not found.</w:t>
            </w:r>
          </w:p>
        </w:tc>
        <w:tc>
          <w:tcPr>
            <w:tcW w:w="720" w:type="dxa"/>
            <w:tcBorders>
              <w:top w:val="single" w:sz="4" w:space="0" w:color="auto"/>
              <w:bottom w:val="single" w:sz="4" w:space="0" w:color="auto"/>
            </w:tcBorders>
          </w:tcPr>
          <w:p w:rsidR="00954DED" w:rsidRDefault="00954DED">
            <w:pPr>
              <w:pStyle w:val="TableNumbers"/>
            </w:pPr>
            <w:r>
              <w:t>156</w:t>
            </w:r>
          </w:p>
        </w:tc>
        <w:tc>
          <w:tcPr>
            <w:tcW w:w="720" w:type="dxa"/>
            <w:tcBorders>
              <w:top w:val="single" w:sz="4" w:space="0" w:color="auto"/>
              <w:bottom w:val="single" w:sz="4" w:space="0" w:color="auto"/>
            </w:tcBorders>
          </w:tcPr>
          <w:p w:rsidR="00954DED" w:rsidRDefault="00954DED">
            <w:pPr>
              <w:pStyle w:val="TableNumbers"/>
            </w:pPr>
            <w:r>
              <w:t>0254</w:t>
            </w:r>
          </w:p>
        </w:tc>
        <w:tc>
          <w:tcPr>
            <w:tcW w:w="2610" w:type="dxa"/>
            <w:tcBorders>
              <w:top w:val="single" w:sz="4" w:space="0" w:color="auto"/>
              <w:bottom w:val="single" w:sz="4" w:space="0" w:color="auto"/>
              <w:right w:val="double" w:sz="4" w:space="0" w:color="auto"/>
            </w:tcBorders>
          </w:tcPr>
          <w:p w:rsidR="00954DED" w:rsidRDefault="00954DED">
            <w:pPr>
              <w:pStyle w:val="TableNormal1"/>
            </w:pPr>
            <w:r>
              <w:t>Loan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Student must exist in NSLDS.</w:t>
            </w:r>
          </w:p>
        </w:tc>
        <w:tc>
          <w:tcPr>
            <w:tcW w:w="1800" w:type="dxa"/>
            <w:tcBorders>
              <w:top w:val="single" w:sz="4" w:space="0" w:color="auto"/>
              <w:bottom w:val="single" w:sz="4" w:space="0" w:color="auto"/>
            </w:tcBorders>
          </w:tcPr>
          <w:p w:rsidR="00954DED" w:rsidRDefault="00954DED">
            <w:pPr>
              <w:pStyle w:val="TableNormal1"/>
            </w:pPr>
            <w:r>
              <w:t>Student not found.</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0257</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bottom w:val="single" w:sz="4" w:space="0" w:color="auto"/>
            </w:tcBorders>
          </w:tcPr>
          <w:p w:rsidR="00954DED" w:rsidRDefault="00954DED">
            <w:pPr>
              <w:pStyle w:val="TableNormal1"/>
            </w:pPr>
            <w:r>
              <w:t>Old Date Deferment Starts must exist in history.</w:t>
            </w:r>
          </w:p>
        </w:tc>
        <w:tc>
          <w:tcPr>
            <w:tcW w:w="1800" w:type="dxa"/>
            <w:tcBorders>
              <w:bottom w:val="single" w:sz="4" w:space="0" w:color="auto"/>
            </w:tcBorders>
          </w:tcPr>
          <w:p w:rsidR="00954DED" w:rsidRDefault="00954DED">
            <w:pPr>
              <w:pStyle w:val="TableNormal1"/>
            </w:pPr>
            <w:r>
              <w:t>Old Date Deferment Starts does not exist.</w:t>
            </w:r>
          </w:p>
        </w:tc>
        <w:tc>
          <w:tcPr>
            <w:tcW w:w="720" w:type="dxa"/>
            <w:tcBorders>
              <w:bottom w:val="single" w:sz="4" w:space="0" w:color="auto"/>
            </w:tcBorders>
          </w:tcPr>
          <w:p w:rsidR="00954DED" w:rsidRDefault="00954DED">
            <w:pPr>
              <w:pStyle w:val="TableNormal1"/>
            </w:pPr>
            <w:r>
              <w:t>167</w:t>
            </w:r>
          </w:p>
        </w:tc>
        <w:tc>
          <w:tcPr>
            <w:tcW w:w="720" w:type="dxa"/>
            <w:tcBorders>
              <w:bottom w:val="single" w:sz="4" w:space="0" w:color="auto"/>
            </w:tcBorders>
          </w:tcPr>
          <w:p w:rsidR="00954DED" w:rsidRDefault="00954DED">
            <w:pPr>
              <w:pStyle w:val="TableNormal1"/>
            </w:pPr>
            <w:r>
              <w:t>0269</w:t>
            </w:r>
          </w:p>
        </w:tc>
        <w:tc>
          <w:tcPr>
            <w:tcW w:w="2610" w:type="dxa"/>
            <w:tcBorders>
              <w:bottom w:val="single" w:sz="4" w:space="0" w:color="auto"/>
              <w:right w:val="double" w:sz="4" w:space="0" w:color="auto"/>
            </w:tcBorders>
          </w:tcPr>
          <w:p w:rsidR="00954DED" w:rsidRDefault="00954DED">
            <w:pPr>
              <w:pStyle w:val="TableNormal1"/>
            </w:pPr>
            <w:r>
              <w:t>Old Date Deferment Starts does not exist</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nil"/>
              <w:bottom w:val="single" w:sz="4" w:space="0" w:color="auto"/>
            </w:tcBorders>
          </w:tcPr>
          <w:p w:rsidR="00954DED" w:rsidRDefault="00954DED">
            <w:pPr>
              <w:pStyle w:val="TableNormal1"/>
            </w:pPr>
            <w:r>
              <w:t>Verifies guarantor of loan.</w:t>
            </w:r>
          </w:p>
        </w:tc>
        <w:tc>
          <w:tcPr>
            <w:tcW w:w="1800" w:type="dxa"/>
            <w:tcBorders>
              <w:top w:val="nil"/>
              <w:bottom w:val="single" w:sz="4" w:space="0" w:color="auto"/>
            </w:tcBorders>
          </w:tcPr>
          <w:p w:rsidR="00954DED" w:rsidRDefault="00954DED">
            <w:pPr>
              <w:pStyle w:val="TableNormal1"/>
            </w:pPr>
            <w:r>
              <w:t>Guarantor does not own loan.</w:t>
            </w:r>
          </w:p>
        </w:tc>
        <w:tc>
          <w:tcPr>
            <w:tcW w:w="720" w:type="dxa"/>
            <w:tcBorders>
              <w:top w:val="nil"/>
              <w:bottom w:val="single" w:sz="4" w:space="0" w:color="auto"/>
            </w:tcBorders>
          </w:tcPr>
          <w:p w:rsidR="00954DED" w:rsidRDefault="00954DED">
            <w:pPr>
              <w:pStyle w:val="TableNumbers"/>
            </w:pPr>
            <w:r>
              <w:t>151</w:t>
            </w:r>
          </w:p>
        </w:tc>
        <w:tc>
          <w:tcPr>
            <w:tcW w:w="720" w:type="dxa"/>
            <w:tcBorders>
              <w:top w:val="nil"/>
              <w:bottom w:val="single" w:sz="4" w:space="0" w:color="auto"/>
            </w:tcBorders>
          </w:tcPr>
          <w:p w:rsidR="00954DED" w:rsidRDefault="00954DED">
            <w:pPr>
              <w:pStyle w:val="TableNumbers"/>
            </w:pPr>
            <w:r>
              <w:t>0346</w:t>
            </w:r>
          </w:p>
        </w:tc>
        <w:tc>
          <w:tcPr>
            <w:tcW w:w="2610" w:type="dxa"/>
            <w:tcBorders>
              <w:top w:val="nil"/>
              <w:bottom w:val="single" w:sz="4" w:space="0" w:color="auto"/>
              <w:right w:val="double" w:sz="4" w:space="0" w:color="auto"/>
            </w:tcBorders>
          </w:tcPr>
          <w:p w:rsidR="00954DED" w:rsidRDefault="00954DED">
            <w:pPr>
              <w:pStyle w:val="TableNormal1"/>
            </w:pPr>
            <w:r>
              <w:t>Guaranty Agency is not the Current Loan Guarantor</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bottom w:val="single" w:sz="4" w:space="0" w:color="auto"/>
            </w:tcBorders>
          </w:tcPr>
          <w:p w:rsidR="00954DED" w:rsidRDefault="00954DED">
            <w:pPr>
              <w:pStyle w:val="TableNormal1"/>
            </w:pPr>
            <w:r>
              <w:t>New Date Deferment Stops must be after the New Date Deferment Starts.</w:t>
            </w:r>
          </w:p>
        </w:tc>
        <w:tc>
          <w:tcPr>
            <w:tcW w:w="1800" w:type="dxa"/>
            <w:tcBorders>
              <w:bottom w:val="single" w:sz="4" w:space="0" w:color="auto"/>
            </w:tcBorders>
          </w:tcPr>
          <w:p w:rsidR="00954DED" w:rsidRDefault="00954DED">
            <w:pPr>
              <w:pStyle w:val="TableNormal1"/>
            </w:pPr>
            <w:r>
              <w:t>New Date Deferment Stops is on or before New Date Deferment Starts.</w:t>
            </w:r>
          </w:p>
        </w:tc>
        <w:tc>
          <w:tcPr>
            <w:tcW w:w="720" w:type="dxa"/>
            <w:tcBorders>
              <w:bottom w:val="single" w:sz="4" w:space="0" w:color="auto"/>
            </w:tcBorders>
          </w:tcPr>
          <w:p w:rsidR="00954DED" w:rsidRDefault="00954DED">
            <w:pPr>
              <w:pStyle w:val="TableNormal1"/>
            </w:pPr>
            <w:r>
              <w:t>171</w:t>
            </w:r>
          </w:p>
        </w:tc>
        <w:tc>
          <w:tcPr>
            <w:tcW w:w="720" w:type="dxa"/>
            <w:tcBorders>
              <w:bottom w:val="single" w:sz="4" w:space="0" w:color="auto"/>
            </w:tcBorders>
          </w:tcPr>
          <w:p w:rsidR="00954DED" w:rsidRDefault="00954DED">
            <w:pPr>
              <w:pStyle w:val="TableNormal1"/>
            </w:pPr>
            <w:r>
              <w:t>0348</w:t>
            </w:r>
          </w:p>
        </w:tc>
        <w:tc>
          <w:tcPr>
            <w:tcW w:w="2610" w:type="dxa"/>
            <w:tcBorders>
              <w:bottom w:val="single" w:sz="4" w:space="0" w:color="auto"/>
              <w:right w:val="double" w:sz="4" w:space="0" w:color="auto"/>
            </w:tcBorders>
          </w:tcPr>
          <w:p w:rsidR="00954DED" w:rsidRDefault="00954DED">
            <w:pPr>
              <w:pStyle w:val="TableNormal1"/>
            </w:pPr>
            <w:r>
              <w:t>New Date Deferment Stops must be &gt; New Date Deferment Starts</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NSLDS determines whether conflicting date exists with respect to SSN.</w:t>
            </w:r>
          </w:p>
        </w:tc>
        <w:tc>
          <w:tcPr>
            <w:tcW w:w="1800" w:type="dxa"/>
            <w:tcBorders>
              <w:top w:val="single" w:sz="4" w:space="0" w:color="auto"/>
              <w:bottom w:val="single" w:sz="4" w:space="0" w:color="auto"/>
            </w:tcBorders>
          </w:tcPr>
          <w:p w:rsidR="00954DED" w:rsidRDefault="00954DED">
            <w:pPr>
              <w:pStyle w:val="TableNormal1"/>
            </w:pPr>
            <w:r>
              <w:t>Conflicting information exists.</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0408</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SSN currently used by another student</w:t>
            </w:r>
          </w:p>
        </w:tc>
      </w:tr>
      <w:tr w:rsidR="00954DED">
        <w:trPr>
          <w:cantSplit/>
          <w:trHeight w:val="1070"/>
        </w:trPr>
        <w:tc>
          <w:tcPr>
            <w:tcW w:w="990" w:type="dxa"/>
            <w:tcBorders>
              <w:top w:val="nil"/>
              <w:left w:val="double" w:sz="4" w:space="0" w:color="auto"/>
              <w:bottom w:val="single" w:sz="4" w:space="0" w:color="auto"/>
            </w:tcBorders>
          </w:tcPr>
          <w:p w:rsidR="00954DED" w:rsidRDefault="00954DED">
            <w:pPr>
              <w:pStyle w:val="TableNormal1"/>
            </w:pPr>
          </w:p>
        </w:tc>
        <w:tc>
          <w:tcPr>
            <w:tcW w:w="2610" w:type="dxa"/>
            <w:tcBorders>
              <w:bottom w:val="single" w:sz="4" w:space="0" w:color="auto"/>
            </w:tcBorders>
          </w:tcPr>
          <w:p w:rsidR="00954DED" w:rsidRDefault="00954DED">
            <w:pPr>
              <w:pStyle w:val="TableNormal1"/>
            </w:pPr>
            <w:r>
              <w:t>You cannot change a date in history to equal another date in history.</w:t>
            </w:r>
          </w:p>
        </w:tc>
        <w:tc>
          <w:tcPr>
            <w:tcW w:w="1800" w:type="dxa"/>
            <w:tcBorders>
              <w:bottom w:val="single" w:sz="4" w:space="0" w:color="auto"/>
            </w:tcBorders>
          </w:tcPr>
          <w:p w:rsidR="00954DED" w:rsidRDefault="00954DED">
            <w:pPr>
              <w:pStyle w:val="TableNormal1"/>
            </w:pPr>
            <w:r>
              <w:t>Date submitted equals New Date Deferment Starts already in NSLDS.</w:t>
            </w:r>
          </w:p>
        </w:tc>
        <w:tc>
          <w:tcPr>
            <w:tcW w:w="720" w:type="dxa"/>
            <w:tcBorders>
              <w:bottom w:val="single" w:sz="4" w:space="0" w:color="auto"/>
            </w:tcBorders>
          </w:tcPr>
          <w:p w:rsidR="00954DED" w:rsidRDefault="00954DED">
            <w:pPr>
              <w:pStyle w:val="TableNormal1"/>
            </w:pPr>
            <w:r>
              <w:t>171</w:t>
            </w:r>
          </w:p>
        </w:tc>
        <w:tc>
          <w:tcPr>
            <w:tcW w:w="720" w:type="dxa"/>
            <w:tcBorders>
              <w:bottom w:val="single" w:sz="4" w:space="0" w:color="auto"/>
            </w:tcBorders>
          </w:tcPr>
          <w:p w:rsidR="00954DED" w:rsidRDefault="00954DED">
            <w:pPr>
              <w:pStyle w:val="TableNormal1"/>
            </w:pPr>
            <w:r>
              <w:t>0503</w:t>
            </w:r>
          </w:p>
        </w:tc>
        <w:tc>
          <w:tcPr>
            <w:tcW w:w="2610" w:type="dxa"/>
            <w:tcBorders>
              <w:bottom w:val="single" w:sz="4" w:space="0" w:color="auto"/>
              <w:right w:val="double" w:sz="4" w:space="0" w:color="auto"/>
            </w:tcBorders>
          </w:tcPr>
          <w:p w:rsidR="00954DED" w:rsidRDefault="00954DED">
            <w:pPr>
              <w:pStyle w:val="TableNormal1"/>
              <w:rPr>
                <w:b/>
              </w:rPr>
            </w:pPr>
            <w:r>
              <w:t>New Date Deferment Starts already exists</w:t>
            </w:r>
          </w:p>
        </w:tc>
      </w:tr>
      <w:tr w:rsidR="00954DED">
        <w:trPr>
          <w:cantSplit/>
        </w:trPr>
        <w:tc>
          <w:tcPr>
            <w:tcW w:w="990" w:type="dxa"/>
            <w:tcBorders>
              <w:top w:val="nil"/>
              <w:left w:val="double" w:sz="4" w:space="0" w:color="auto"/>
              <w:bottom w:val="double" w:sz="4" w:space="0" w:color="auto"/>
            </w:tcBorders>
          </w:tcPr>
          <w:p w:rsidR="00954DED" w:rsidRDefault="00954DED">
            <w:pPr>
              <w:pStyle w:val="TableNormal1"/>
            </w:pPr>
            <w:r>
              <w:lastRenderedPageBreak/>
              <w:t>Load</w:t>
            </w:r>
          </w:p>
        </w:tc>
        <w:tc>
          <w:tcPr>
            <w:tcW w:w="2610" w:type="dxa"/>
            <w:tcBorders>
              <w:top w:val="nil"/>
              <w:bottom w:val="double" w:sz="4" w:space="0" w:color="auto"/>
            </w:tcBorders>
          </w:tcPr>
          <w:p w:rsidR="00954DED" w:rsidRDefault="00954DED">
            <w:pPr>
              <w:pStyle w:val="TableNormal1"/>
            </w:pPr>
            <w:r>
              <w:t>New Date Deferment Starts must not be on or after the Date Deferment Starts for the subsequent event stored in NSLDS.</w:t>
            </w:r>
          </w:p>
        </w:tc>
        <w:tc>
          <w:tcPr>
            <w:tcW w:w="1800" w:type="dxa"/>
            <w:tcBorders>
              <w:top w:val="nil"/>
              <w:bottom w:val="double" w:sz="4" w:space="0" w:color="auto"/>
            </w:tcBorders>
          </w:tcPr>
          <w:p w:rsidR="00954DED" w:rsidRDefault="00954DED">
            <w:pPr>
              <w:pStyle w:val="TableNormal1"/>
            </w:pPr>
            <w:r>
              <w:t>New Date Deferment Starts is on or after New Date Deferment Stops.</w:t>
            </w:r>
          </w:p>
        </w:tc>
        <w:tc>
          <w:tcPr>
            <w:tcW w:w="720" w:type="dxa"/>
            <w:tcBorders>
              <w:top w:val="nil"/>
              <w:bottom w:val="double" w:sz="4" w:space="0" w:color="auto"/>
            </w:tcBorders>
          </w:tcPr>
          <w:p w:rsidR="00954DED" w:rsidRDefault="00954DED">
            <w:pPr>
              <w:pStyle w:val="TableNormal1"/>
            </w:pPr>
            <w:r>
              <w:t>171</w:t>
            </w:r>
          </w:p>
        </w:tc>
        <w:tc>
          <w:tcPr>
            <w:tcW w:w="720" w:type="dxa"/>
            <w:tcBorders>
              <w:top w:val="nil"/>
              <w:bottom w:val="double" w:sz="4" w:space="0" w:color="auto"/>
            </w:tcBorders>
          </w:tcPr>
          <w:p w:rsidR="00954DED" w:rsidRDefault="00954DED">
            <w:pPr>
              <w:pStyle w:val="TableNormal1"/>
            </w:pPr>
            <w:r>
              <w:t>0536</w:t>
            </w:r>
          </w:p>
        </w:tc>
        <w:tc>
          <w:tcPr>
            <w:tcW w:w="2610" w:type="dxa"/>
            <w:tcBorders>
              <w:top w:val="nil"/>
              <w:bottom w:val="double" w:sz="4" w:space="0" w:color="auto"/>
              <w:right w:val="double" w:sz="4" w:space="0" w:color="auto"/>
            </w:tcBorders>
          </w:tcPr>
          <w:p w:rsidR="00954DED" w:rsidRDefault="00954DED">
            <w:pPr>
              <w:pStyle w:val="TableNormal1"/>
            </w:pPr>
            <w:r>
              <w:t xml:space="preserve">Event Sequence Error; New Date Deferment Starts </w:t>
            </w:r>
          </w:p>
        </w:tc>
      </w:tr>
    </w:tbl>
    <w:p w:rsidR="00954DED" w:rsidRDefault="00954DED"/>
    <w:p w:rsidR="00954DED" w:rsidRDefault="00954DED">
      <w:r>
        <w:br w:type="page"/>
      </w:r>
    </w:p>
    <w:p w:rsidR="00954DED" w:rsidRDefault="00954DED">
      <w:pPr>
        <w:pStyle w:val="Heading4"/>
      </w:pPr>
      <w:bookmarkStart w:id="16" w:name="_Toc33863386"/>
      <w:r>
        <w:lastRenderedPageBreak/>
        <w:t>PPC Event</w:t>
      </w:r>
      <w:r>
        <w:tab/>
        <w:t>Deleting a Loan</w:t>
      </w:r>
      <w:bookmarkEnd w:id="16"/>
      <w:r>
        <w:t xml:space="preserve"> </w:t>
      </w:r>
    </w:p>
    <w:p w:rsidR="00954DED" w:rsidRDefault="00954DED"/>
    <w:p w:rsidR="00954DED" w:rsidRDefault="00954DED">
      <w:pPr>
        <w:pStyle w:val="Heading6"/>
      </w:pPr>
      <w:r>
        <w:t>What you are doing:</w:t>
      </w:r>
    </w:p>
    <w:p w:rsidR="00954DED" w:rsidRDefault="00954DED">
      <w:pPr>
        <w:ind w:left="360"/>
      </w:pPr>
      <w:proofErr w:type="gramStart"/>
      <w:r>
        <w:t>Deleting a loan from the NSLDS database.</w:t>
      </w:r>
      <w:proofErr w:type="gramEnd"/>
    </w:p>
    <w:p w:rsidR="00954DED" w:rsidRDefault="00954DED"/>
    <w:p w:rsidR="00954DED" w:rsidRDefault="00954DED">
      <w:pPr>
        <w:pStyle w:val="Heading6"/>
      </w:pPr>
      <w:r>
        <w:t>What to do:</w:t>
      </w:r>
    </w:p>
    <w:p w:rsidR="008B39B1" w:rsidRDefault="00954DED" w:rsidP="008B39B1">
      <w:pPr>
        <w:numPr>
          <w:ilvl w:val="0"/>
          <w:numId w:val="40"/>
        </w:numPr>
        <w:tabs>
          <w:tab w:val="clear" w:pos="360"/>
        </w:tabs>
        <w:ind w:left="720"/>
      </w:pPr>
      <w:r>
        <w:t>Include Loan Identifiers and populate Action Code field, position 62, with the character ‘D’.</w:t>
      </w:r>
    </w:p>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20"/>
              <w:rPr>
                <w:b/>
              </w:rPr>
            </w:pPr>
            <w:r>
              <w:rPr>
                <w:sz w:val="52"/>
              </w:rPr>
              <w:sym w:font="Webdings" w:char="F0D1"/>
            </w:r>
          </w:p>
        </w:tc>
        <w:tc>
          <w:tcPr>
            <w:tcW w:w="3600" w:type="dxa"/>
            <w:tcBorders>
              <w:top w:val="nil"/>
            </w:tcBorders>
          </w:tcPr>
          <w:p w:rsidR="00954DED" w:rsidRDefault="00954DED">
            <w:pPr>
              <w:pStyle w:val="TableInsideHeader"/>
              <w:rPr>
                <w:b w:val="0"/>
                <w:sz w:val="28"/>
              </w:rPr>
            </w:pPr>
            <w:r>
              <w:br/>
              <w:t>Action Code</w:t>
            </w:r>
          </w:p>
        </w:tc>
        <w:tc>
          <w:tcPr>
            <w:tcW w:w="900" w:type="dxa"/>
            <w:tcBorders>
              <w:top w:val="nil"/>
            </w:tcBorders>
          </w:tcPr>
          <w:p w:rsidR="00954DED" w:rsidRDefault="00954DED">
            <w:pPr>
              <w:pStyle w:val="TableNumbers"/>
            </w:pPr>
            <w:r>
              <w:br/>
              <w:t>161</w:t>
            </w:r>
          </w:p>
        </w:tc>
        <w:tc>
          <w:tcPr>
            <w:tcW w:w="1620" w:type="dxa"/>
            <w:tcBorders>
              <w:top w:val="nil"/>
            </w:tcBorders>
          </w:tcPr>
          <w:p w:rsidR="00954DED" w:rsidRDefault="00954DED">
            <w:pPr>
              <w:pStyle w:val="TableNumbers"/>
            </w:pPr>
            <w:r>
              <w:br/>
              <w:t>62</w:t>
            </w:r>
          </w:p>
        </w:tc>
        <w:tc>
          <w:tcPr>
            <w:tcW w:w="900" w:type="dxa"/>
            <w:tcBorders>
              <w:top w:val="nil"/>
            </w:tcBorders>
          </w:tcPr>
          <w:p w:rsidR="00954DED" w:rsidRDefault="00954DED">
            <w:pPr>
              <w:pStyle w:val="TableNumbers"/>
            </w:pPr>
            <w:r>
              <w:br/>
              <w:t>1</w:t>
            </w:r>
          </w:p>
        </w:tc>
        <w:tc>
          <w:tcPr>
            <w:tcW w:w="1530" w:type="dxa"/>
            <w:tcBorders>
              <w:top w:val="nil"/>
            </w:tcBorders>
          </w:tcPr>
          <w:p w:rsidR="00954DED" w:rsidRDefault="00954DED">
            <w:pPr>
              <w:pStyle w:val="TableNormal1"/>
              <w:rPr>
                <w:rFonts w:ascii="Arial" w:hAnsi="Arial"/>
              </w:rPr>
            </w:pPr>
            <w:r>
              <w:br/>
              <w:t>Character</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Action Code (position 62) with the character ‘D’.</w:t>
            </w:r>
          </w:p>
          <w:p w:rsidR="00954DED" w:rsidRDefault="00954DED">
            <w:pPr>
              <w:pStyle w:val="TableInsideHeader"/>
              <w:rPr>
                <w:b w:val="0"/>
              </w:rPr>
            </w:pPr>
            <w:r>
              <w:t>Result:</w:t>
            </w:r>
          </w:p>
          <w:p w:rsidR="00954DED" w:rsidRDefault="00954DED">
            <w:pPr>
              <w:pStyle w:val="TableIndentNormal"/>
            </w:pPr>
            <w:r>
              <w:t>NSLDS deletes the loan from the NSLDS database.</w:t>
            </w:r>
          </w:p>
        </w:tc>
      </w:tr>
    </w:tbl>
    <w:p w:rsidR="00954DED" w:rsidRDefault="00954DED"/>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250"/>
        <w:gridCol w:w="2070"/>
        <w:gridCol w:w="900"/>
        <w:gridCol w:w="900"/>
        <w:gridCol w:w="2430"/>
      </w:tblGrid>
      <w:tr w:rsidR="00954DED">
        <w:trPr>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t>Edit Level</w:t>
            </w:r>
          </w:p>
        </w:tc>
        <w:tc>
          <w:tcPr>
            <w:tcW w:w="2250" w:type="dxa"/>
            <w:tcBorders>
              <w:top w:val="double" w:sz="4" w:space="0" w:color="auto"/>
              <w:bottom w:val="double" w:sz="4" w:space="0" w:color="auto"/>
            </w:tcBorders>
            <w:shd w:val="pct10" w:color="auto" w:fill="auto"/>
          </w:tcPr>
          <w:p w:rsidR="00954DED" w:rsidRDefault="00954DED">
            <w:pPr>
              <w:pStyle w:val="TableHeader"/>
            </w:pPr>
            <w:r>
              <w:t>Verifies</w:t>
            </w:r>
          </w:p>
        </w:tc>
        <w:tc>
          <w:tcPr>
            <w:tcW w:w="2070" w:type="dxa"/>
            <w:tcBorders>
              <w:top w:val="double" w:sz="4" w:space="0" w:color="auto"/>
              <w:bottom w:val="double" w:sz="4" w:space="0" w:color="auto"/>
            </w:tcBorders>
            <w:shd w:val="pct10" w:color="auto" w:fill="auto"/>
          </w:tcPr>
          <w:p w:rsidR="00954DED" w:rsidRDefault="00954DED">
            <w:pPr>
              <w:pStyle w:val="TableHeader"/>
            </w:pPr>
            <w:r>
              <w:t>Error</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900" w:type="dxa"/>
            <w:tcBorders>
              <w:top w:val="double" w:sz="4" w:space="0" w:color="auto"/>
              <w:bottom w:val="double" w:sz="4" w:space="0" w:color="auto"/>
            </w:tcBorders>
            <w:shd w:val="pct10" w:color="auto" w:fill="auto"/>
          </w:tcPr>
          <w:p w:rsidR="00954DED" w:rsidRDefault="00954DED">
            <w:pPr>
              <w:pStyle w:val="TableHeader"/>
            </w:pPr>
            <w:r>
              <w:t>Error Code</w:t>
            </w:r>
          </w:p>
        </w:tc>
        <w:tc>
          <w:tcPr>
            <w:tcW w:w="243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c>
          <w:tcPr>
            <w:tcW w:w="990" w:type="dxa"/>
            <w:tcBorders>
              <w:top w:val="nil"/>
              <w:left w:val="double" w:sz="4" w:space="0" w:color="auto"/>
              <w:bottom w:val="nil"/>
            </w:tcBorders>
          </w:tcPr>
          <w:p w:rsidR="00954DED" w:rsidRDefault="00954DED">
            <w:pPr>
              <w:keepLines/>
              <w:spacing w:before="60" w:after="60"/>
              <w:rPr>
                <w:sz w:val="20"/>
              </w:rPr>
            </w:pPr>
            <w:r>
              <w:rPr>
                <w:sz w:val="20"/>
              </w:rPr>
              <w:t>Record</w:t>
            </w:r>
          </w:p>
        </w:tc>
        <w:tc>
          <w:tcPr>
            <w:tcW w:w="2250" w:type="dxa"/>
            <w:tcBorders>
              <w:top w:val="nil"/>
            </w:tcBorders>
          </w:tcPr>
          <w:p w:rsidR="00954DED" w:rsidRDefault="00954DED">
            <w:pPr>
              <w:keepLines/>
              <w:spacing w:before="60" w:after="60"/>
              <w:rPr>
                <w:sz w:val="20"/>
              </w:rPr>
            </w:pPr>
            <w:r>
              <w:rPr>
                <w:sz w:val="20"/>
              </w:rPr>
              <w:t>Must be a valid action code.</w:t>
            </w:r>
          </w:p>
        </w:tc>
        <w:tc>
          <w:tcPr>
            <w:tcW w:w="2070" w:type="dxa"/>
            <w:tcBorders>
              <w:top w:val="nil"/>
            </w:tcBorders>
          </w:tcPr>
          <w:p w:rsidR="00954DED" w:rsidRDefault="00954DED">
            <w:pPr>
              <w:keepLines/>
              <w:spacing w:before="60" w:after="60"/>
              <w:rPr>
                <w:sz w:val="20"/>
              </w:rPr>
            </w:pPr>
            <w:r>
              <w:rPr>
                <w:sz w:val="20"/>
              </w:rPr>
              <w:t>Invalid code.</w:t>
            </w:r>
          </w:p>
        </w:tc>
        <w:tc>
          <w:tcPr>
            <w:tcW w:w="900" w:type="dxa"/>
            <w:tcBorders>
              <w:top w:val="nil"/>
            </w:tcBorders>
          </w:tcPr>
          <w:p w:rsidR="00954DED" w:rsidRDefault="00954DED">
            <w:pPr>
              <w:keepLines/>
              <w:spacing w:before="60" w:after="60"/>
              <w:jc w:val="center"/>
              <w:rPr>
                <w:sz w:val="20"/>
              </w:rPr>
            </w:pPr>
            <w:r>
              <w:rPr>
                <w:sz w:val="20"/>
              </w:rPr>
              <w:t>061</w:t>
            </w:r>
          </w:p>
        </w:tc>
        <w:tc>
          <w:tcPr>
            <w:tcW w:w="900" w:type="dxa"/>
            <w:tcBorders>
              <w:top w:val="nil"/>
            </w:tcBorders>
          </w:tcPr>
          <w:p w:rsidR="00954DED" w:rsidRDefault="00954DED">
            <w:pPr>
              <w:keepLines/>
              <w:spacing w:before="60" w:after="60"/>
              <w:jc w:val="center"/>
              <w:rPr>
                <w:sz w:val="20"/>
              </w:rPr>
            </w:pPr>
            <w:r>
              <w:rPr>
                <w:sz w:val="20"/>
              </w:rPr>
              <w:t>0171</w:t>
            </w:r>
          </w:p>
        </w:tc>
        <w:tc>
          <w:tcPr>
            <w:tcW w:w="2430" w:type="dxa"/>
            <w:tcBorders>
              <w:top w:val="nil"/>
              <w:bottom w:val="nil"/>
              <w:right w:val="double" w:sz="4" w:space="0" w:color="auto"/>
            </w:tcBorders>
          </w:tcPr>
          <w:p w:rsidR="00954DED" w:rsidRDefault="00954DED">
            <w:pPr>
              <w:keepLines/>
              <w:spacing w:before="60" w:after="60"/>
              <w:rPr>
                <w:sz w:val="20"/>
              </w:rPr>
            </w:pPr>
            <w:r>
              <w:rPr>
                <w:sz w:val="20"/>
              </w:rPr>
              <w:t>Invalid Action Code</w:t>
            </w:r>
          </w:p>
        </w:tc>
      </w:tr>
      <w:tr w:rsidR="00954DED">
        <w:tblPrEx>
          <w:tblBorders>
            <w:top w:val="single" w:sz="4" w:space="0" w:color="auto"/>
            <w:left w:val="single" w:sz="4" w:space="0" w:color="auto"/>
            <w:bottom w:val="single" w:sz="4" w:space="0" w:color="auto"/>
            <w:right w:val="single" w:sz="4" w:space="0" w:color="auto"/>
          </w:tblBorders>
        </w:tblPrEx>
        <w:trPr>
          <w:cantSplit/>
        </w:trPr>
        <w:tc>
          <w:tcPr>
            <w:tcW w:w="990" w:type="dxa"/>
            <w:tcBorders>
              <w:top w:val="single" w:sz="4" w:space="0" w:color="auto"/>
              <w:left w:val="double" w:sz="4" w:space="0" w:color="auto"/>
              <w:bottom w:val="nil"/>
            </w:tcBorders>
          </w:tcPr>
          <w:p w:rsidR="00954DED" w:rsidRDefault="00954DED">
            <w:pPr>
              <w:pStyle w:val="TableNormal1"/>
            </w:pPr>
            <w:r>
              <w:t>Load</w:t>
            </w:r>
          </w:p>
        </w:tc>
        <w:tc>
          <w:tcPr>
            <w:tcW w:w="2250" w:type="dxa"/>
            <w:tcBorders>
              <w:top w:val="single" w:sz="4" w:space="0" w:color="auto"/>
              <w:bottom w:val="single" w:sz="4" w:space="0" w:color="auto"/>
            </w:tcBorders>
          </w:tcPr>
          <w:p w:rsidR="00954DED" w:rsidRDefault="00954DED">
            <w:pPr>
              <w:pStyle w:val="TableNormal1"/>
            </w:pPr>
            <w:r>
              <w:t>Loan must exist in NSLDS.</w:t>
            </w:r>
          </w:p>
        </w:tc>
        <w:tc>
          <w:tcPr>
            <w:tcW w:w="2070" w:type="dxa"/>
            <w:tcBorders>
              <w:top w:val="single" w:sz="4" w:space="0" w:color="auto"/>
              <w:bottom w:val="single" w:sz="4" w:space="0" w:color="auto"/>
            </w:tcBorders>
          </w:tcPr>
          <w:p w:rsidR="00954DED" w:rsidRDefault="00954DED">
            <w:pPr>
              <w:pStyle w:val="TableNormal1"/>
            </w:pPr>
            <w:r>
              <w:t>Loan not found.</w:t>
            </w:r>
          </w:p>
        </w:tc>
        <w:tc>
          <w:tcPr>
            <w:tcW w:w="900" w:type="dxa"/>
            <w:tcBorders>
              <w:top w:val="single" w:sz="4" w:space="0" w:color="auto"/>
              <w:bottom w:val="single" w:sz="4" w:space="0" w:color="auto"/>
            </w:tcBorders>
          </w:tcPr>
          <w:p w:rsidR="00954DED" w:rsidRDefault="00954DED">
            <w:pPr>
              <w:pStyle w:val="TableNumbers"/>
            </w:pPr>
            <w:r>
              <w:t>156</w:t>
            </w:r>
          </w:p>
        </w:tc>
        <w:tc>
          <w:tcPr>
            <w:tcW w:w="900" w:type="dxa"/>
            <w:tcBorders>
              <w:top w:val="single" w:sz="4" w:space="0" w:color="auto"/>
              <w:bottom w:val="single" w:sz="4" w:space="0" w:color="auto"/>
            </w:tcBorders>
          </w:tcPr>
          <w:p w:rsidR="00954DED" w:rsidRDefault="00954DED">
            <w:pPr>
              <w:pStyle w:val="TableNumbers"/>
            </w:pPr>
            <w:r>
              <w:t>0254</w:t>
            </w:r>
          </w:p>
        </w:tc>
        <w:tc>
          <w:tcPr>
            <w:tcW w:w="2430" w:type="dxa"/>
            <w:tcBorders>
              <w:top w:val="single" w:sz="4" w:space="0" w:color="auto"/>
              <w:bottom w:val="single" w:sz="4" w:space="0" w:color="auto"/>
              <w:right w:val="double" w:sz="4" w:space="0" w:color="auto"/>
            </w:tcBorders>
          </w:tcPr>
          <w:p w:rsidR="00954DED" w:rsidRDefault="00954DED">
            <w:pPr>
              <w:pStyle w:val="TableNormal1"/>
            </w:pPr>
            <w:r>
              <w:t>Loan not found</w:t>
            </w:r>
          </w:p>
        </w:tc>
      </w:tr>
      <w:tr w:rsidR="00954DED">
        <w:tblPrEx>
          <w:tblBorders>
            <w:top w:val="single" w:sz="4" w:space="0" w:color="auto"/>
            <w:left w:val="single" w:sz="4" w:space="0" w:color="auto"/>
            <w:bottom w:val="single" w:sz="4" w:space="0" w:color="auto"/>
            <w:right w:val="single" w:sz="4" w:space="0" w:color="auto"/>
          </w:tblBorders>
        </w:tblPrEx>
        <w:trPr>
          <w:cantSplit/>
        </w:trPr>
        <w:tc>
          <w:tcPr>
            <w:tcW w:w="990" w:type="dxa"/>
            <w:tcBorders>
              <w:top w:val="nil"/>
              <w:left w:val="double" w:sz="4" w:space="0" w:color="auto"/>
              <w:bottom w:val="nil"/>
            </w:tcBorders>
          </w:tcPr>
          <w:p w:rsidR="00954DED" w:rsidRDefault="00954DED">
            <w:pPr>
              <w:pStyle w:val="TableNormal1"/>
            </w:pPr>
          </w:p>
        </w:tc>
        <w:tc>
          <w:tcPr>
            <w:tcW w:w="2250" w:type="dxa"/>
            <w:tcBorders>
              <w:top w:val="single" w:sz="4" w:space="0" w:color="auto"/>
              <w:bottom w:val="single" w:sz="4" w:space="0" w:color="auto"/>
            </w:tcBorders>
          </w:tcPr>
          <w:p w:rsidR="00954DED" w:rsidRDefault="00954DED">
            <w:pPr>
              <w:pStyle w:val="TableNormal1"/>
            </w:pPr>
            <w:r>
              <w:t>Student must exist in NSLDS.</w:t>
            </w:r>
          </w:p>
        </w:tc>
        <w:tc>
          <w:tcPr>
            <w:tcW w:w="2070" w:type="dxa"/>
            <w:tcBorders>
              <w:top w:val="single" w:sz="4" w:space="0" w:color="auto"/>
              <w:bottom w:val="single" w:sz="4" w:space="0" w:color="auto"/>
            </w:tcBorders>
          </w:tcPr>
          <w:p w:rsidR="00954DED" w:rsidRDefault="00954DED">
            <w:pPr>
              <w:pStyle w:val="TableNormal1"/>
            </w:pPr>
            <w:r>
              <w:t>Student not found.</w:t>
            </w:r>
          </w:p>
        </w:tc>
        <w:tc>
          <w:tcPr>
            <w:tcW w:w="900" w:type="dxa"/>
            <w:tcBorders>
              <w:top w:val="single" w:sz="4" w:space="0" w:color="auto"/>
              <w:bottom w:val="single" w:sz="4" w:space="0" w:color="auto"/>
            </w:tcBorders>
          </w:tcPr>
          <w:p w:rsidR="00954DED" w:rsidRDefault="00954DED">
            <w:pPr>
              <w:pStyle w:val="TableNumbers"/>
            </w:pPr>
            <w:r>
              <w:t>152</w:t>
            </w:r>
          </w:p>
        </w:tc>
        <w:tc>
          <w:tcPr>
            <w:tcW w:w="900" w:type="dxa"/>
            <w:tcBorders>
              <w:top w:val="single" w:sz="4" w:space="0" w:color="auto"/>
              <w:bottom w:val="single" w:sz="4" w:space="0" w:color="auto"/>
            </w:tcBorders>
          </w:tcPr>
          <w:p w:rsidR="00954DED" w:rsidRDefault="00954DED">
            <w:pPr>
              <w:pStyle w:val="TableNumbers"/>
            </w:pPr>
            <w:r>
              <w:t>0257</w:t>
            </w:r>
          </w:p>
        </w:tc>
        <w:tc>
          <w:tcPr>
            <w:tcW w:w="2430" w:type="dxa"/>
            <w:tcBorders>
              <w:top w:val="single" w:sz="4" w:space="0" w:color="auto"/>
              <w:bottom w:val="single" w:sz="4" w:space="0" w:color="auto"/>
              <w:right w:val="double" w:sz="4" w:space="0" w:color="auto"/>
            </w:tcBorders>
          </w:tcPr>
          <w:p w:rsidR="00954DED" w:rsidRDefault="00954DED">
            <w:pPr>
              <w:pStyle w:val="TableNormal1"/>
            </w:pPr>
            <w:r>
              <w:t>Student not found</w:t>
            </w:r>
          </w:p>
        </w:tc>
      </w:tr>
      <w:tr w:rsidR="00954DED">
        <w:tblPrEx>
          <w:tblBorders>
            <w:top w:val="single" w:sz="4" w:space="0" w:color="auto"/>
            <w:left w:val="single" w:sz="4" w:space="0" w:color="auto"/>
            <w:bottom w:val="single" w:sz="4" w:space="0" w:color="auto"/>
            <w:right w:val="single" w:sz="4" w:space="0" w:color="auto"/>
          </w:tblBorders>
        </w:tblPrEx>
        <w:trPr>
          <w:cantSplit/>
        </w:trPr>
        <w:tc>
          <w:tcPr>
            <w:tcW w:w="990" w:type="dxa"/>
            <w:tcBorders>
              <w:top w:val="nil"/>
              <w:left w:val="double" w:sz="4" w:space="0" w:color="auto"/>
              <w:bottom w:val="nil"/>
            </w:tcBorders>
          </w:tcPr>
          <w:p w:rsidR="00954DED" w:rsidRDefault="00954DED">
            <w:pPr>
              <w:pStyle w:val="TableNormal1"/>
            </w:pPr>
          </w:p>
        </w:tc>
        <w:tc>
          <w:tcPr>
            <w:tcW w:w="2250" w:type="dxa"/>
            <w:tcBorders>
              <w:top w:val="single" w:sz="4" w:space="0" w:color="auto"/>
              <w:bottom w:val="single" w:sz="4" w:space="0" w:color="auto"/>
            </w:tcBorders>
          </w:tcPr>
          <w:p w:rsidR="00954DED" w:rsidRDefault="00954DED">
            <w:pPr>
              <w:pStyle w:val="TableNormal1"/>
            </w:pPr>
            <w:r>
              <w:t>Verifies guarantor of loan.</w:t>
            </w:r>
          </w:p>
        </w:tc>
        <w:tc>
          <w:tcPr>
            <w:tcW w:w="2070" w:type="dxa"/>
            <w:tcBorders>
              <w:top w:val="single" w:sz="4" w:space="0" w:color="auto"/>
              <w:bottom w:val="single" w:sz="4" w:space="0" w:color="auto"/>
            </w:tcBorders>
          </w:tcPr>
          <w:p w:rsidR="00954DED" w:rsidRDefault="00954DED">
            <w:pPr>
              <w:pStyle w:val="TableNormal1"/>
            </w:pPr>
            <w:r>
              <w:t>Guarantor does not own loan.</w:t>
            </w:r>
          </w:p>
        </w:tc>
        <w:tc>
          <w:tcPr>
            <w:tcW w:w="900" w:type="dxa"/>
            <w:tcBorders>
              <w:top w:val="single" w:sz="4" w:space="0" w:color="auto"/>
              <w:bottom w:val="single" w:sz="4" w:space="0" w:color="auto"/>
            </w:tcBorders>
          </w:tcPr>
          <w:p w:rsidR="00954DED" w:rsidRDefault="00954DED">
            <w:pPr>
              <w:pStyle w:val="TableNumbers"/>
            </w:pPr>
            <w:r>
              <w:t>151</w:t>
            </w:r>
          </w:p>
        </w:tc>
        <w:tc>
          <w:tcPr>
            <w:tcW w:w="900" w:type="dxa"/>
            <w:tcBorders>
              <w:top w:val="single" w:sz="4" w:space="0" w:color="auto"/>
              <w:bottom w:val="single" w:sz="4" w:space="0" w:color="auto"/>
            </w:tcBorders>
          </w:tcPr>
          <w:p w:rsidR="00954DED" w:rsidRDefault="00954DED">
            <w:pPr>
              <w:pStyle w:val="TableNumbers"/>
            </w:pPr>
            <w:r>
              <w:t>0346</w:t>
            </w:r>
          </w:p>
        </w:tc>
        <w:tc>
          <w:tcPr>
            <w:tcW w:w="2430" w:type="dxa"/>
            <w:tcBorders>
              <w:top w:val="single" w:sz="4" w:space="0" w:color="auto"/>
              <w:bottom w:val="single" w:sz="4" w:space="0" w:color="auto"/>
              <w:right w:val="double" w:sz="4" w:space="0" w:color="auto"/>
            </w:tcBorders>
          </w:tcPr>
          <w:p w:rsidR="00954DED" w:rsidRDefault="00954DED">
            <w:pPr>
              <w:pStyle w:val="TableNormal1"/>
            </w:pPr>
            <w:r>
              <w:t>Guaranty Agency is not the Current Loan Guarantor</w:t>
            </w:r>
          </w:p>
        </w:tc>
      </w:tr>
      <w:tr w:rsidR="00954DED">
        <w:tblPrEx>
          <w:tblBorders>
            <w:top w:val="single" w:sz="4" w:space="0" w:color="auto"/>
            <w:left w:val="single" w:sz="4" w:space="0" w:color="auto"/>
            <w:bottom w:val="single" w:sz="4" w:space="0" w:color="auto"/>
            <w:right w:val="single" w:sz="4" w:space="0" w:color="auto"/>
          </w:tblBorders>
        </w:tblPrEx>
        <w:trPr>
          <w:cantSplit/>
        </w:trPr>
        <w:tc>
          <w:tcPr>
            <w:tcW w:w="990" w:type="dxa"/>
            <w:tcBorders>
              <w:top w:val="nil"/>
              <w:left w:val="double" w:sz="4" w:space="0" w:color="auto"/>
              <w:bottom w:val="double" w:sz="4" w:space="0" w:color="auto"/>
            </w:tcBorders>
          </w:tcPr>
          <w:p w:rsidR="00954DED" w:rsidRDefault="00954DED">
            <w:pPr>
              <w:pStyle w:val="TableNormal1"/>
            </w:pPr>
          </w:p>
        </w:tc>
        <w:tc>
          <w:tcPr>
            <w:tcW w:w="2250" w:type="dxa"/>
            <w:tcBorders>
              <w:top w:val="single" w:sz="4" w:space="0" w:color="auto"/>
              <w:bottom w:val="double" w:sz="4" w:space="0" w:color="auto"/>
            </w:tcBorders>
          </w:tcPr>
          <w:p w:rsidR="00954DED" w:rsidRDefault="00954DED">
            <w:pPr>
              <w:pStyle w:val="TableNormal1"/>
            </w:pPr>
            <w:r>
              <w:t>NSLDS determines whether conflicting date exists with respect to SSN.</w:t>
            </w:r>
          </w:p>
        </w:tc>
        <w:tc>
          <w:tcPr>
            <w:tcW w:w="2070" w:type="dxa"/>
            <w:tcBorders>
              <w:top w:val="single" w:sz="4" w:space="0" w:color="auto"/>
              <w:bottom w:val="double" w:sz="4" w:space="0" w:color="auto"/>
            </w:tcBorders>
          </w:tcPr>
          <w:p w:rsidR="00954DED" w:rsidRDefault="00954DED">
            <w:pPr>
              <w:pStyle w:val="TableNormal1"/>
            </w:pPr>
            <w:r>
              <w:t>Conflicting information exists.</w:t>
            </w:r>
          </w:p>
        </w:tc>
        <w:tc>
          <w:tcPr>
            <w:tcW w:w="900" w:type="dxa"/>
            <w:tcBorders>
              <w:top w:val="single" w:sz="4" w:space="0" w:color="auto"/>
              <w:bottom w:val="double" w:sz="4" w:space="0" w:color="auto"/>
            </w:tcBorders>
          </w:tcPr>
          <w:p w:rsidR="00954DED" w:rsidRDefault="00954DED">
            <w:pPr>
              <w:pStyle w:val="TableNumbers"/>
            </w:pPr>
            <w:r>
              <w:t>152</w:t>
            </w:r>
          </w:p>
        </w:tc>
        <w:tc>
          <w:tcPr>
            <w:tcW w:w="900" w:type="dxa"/>
            <w:tcBorders>
              <w:top w:val="single" w:sz="4" w:space="0" w:color="auto"/>
              <w:bottom w:val="double" w:sz="4" w:space="0" w:color="auto"/>
            </w:tcBorders>
          </w:tcPr>
          <w:p w:rsidR="00954DED" w:rsidRDefault="00954DED">
            <w:pPr>
              <w:pStyle w:val="TableNumbers"/>
            </w:pPr>
            <w:r>
              <w:t>0408</w:t>
            </w:r>
          </w:p>
        </w:tc>
        <w:tc>
          <w:tcPr>
            <w:tcW w:w="2430" w:type="dxa"/>
            <w:tcBorders>
              <w:top w:val="single" w:sz="4" w:space="0" w:color="auto"/>
              <w:bottom w:val="double" w:sz="4" w:space="0" w:color="auto"/>
              <w:right w:val="double" w:sz="4" w:space="0" w:color="auto"/>
            </w:tcBorders>
          </w:tcPr>
          <w:p w:rsidR="00954DED" w:rsidRDefault="00954DED">
            <w:pPr>
              <w:pStyle w:val="TableNormal1"/>
            </w:pPr>
            <w:r>
              <w:t>Student SSN currently used by another student</w:t>
            </w:r>
          </w:p>
        </w:tc>
      </w:tr>
    </w:tbl>
    <w:p w:rsidR="00954DED" w:rsidRDefault="00954DED"/>
    <w:p w:rsidR="00954DED" w:rsidRDefault="00954DED">
      <w:r>
        <w:br w:type="page"/>
      </w:r>
    </w:p>
    <w:p w:rsidR="00954DED" w:rsidRDefault="00954DED">
      <w:pPr>
        <w:pStyle w:val="Heading4"/>
      </w:pPr>
      <w:bookmarkStart w:id="17" w:name="_Toc33863387"/>
      <w:r>
        <w:lastRenderedPageBreak/>
        <w:t>PPC Event</w:t>
      </w:r>
      <w:r>
        <w:tab/>
        <w:t>Disbursement</w:t>
      </w:r>
      <w:bookmarkEnd w:id="17"/>
    </w:p>
    <w:p w:rsidR="00954DED" w:rsidRDefault="00954DED"/>
    <w:p w:rsidR="00954DED" w:rsidRDefault="00954DED">
      <w:pPr>
        <w:pStyle w:val="Heading6"/>
      </w:pPr>
      <w:r>
        <w:t>What you are doing:</w:t>
      </w:r>
    </w:p>
    <w:p w:rsidR="00954DED" w:rsidRDefault="00954DED">
      <w:pPr>
        <w:tabs>
          <w:tab w:val="left" w:pos="360"/>
        </w:tabs>
        <w:ind w:left="360"/>
      </w:pPr>
      <w:r>
        <w:t>Changing the Date of Disbursement or deleting an event.</w:t>
      </w:r>
    </w:p>
    <w:p w:rsidR="00954DED" w:rsidRDefault="00954DED">
      <w:pPr>
        <w:tabs>
          <w:tab w:val="left" w:pos="0"/>
          <w:tab w:val="left" w:pos="360"/>
        </w:tabs>
      </w:pPr>
    </w:p>
    <w:p w:rsidR="00954DED" w:rsidRDefault="00954DED">
      <w:pPr>
        <w:pStyle w:val="Heading6"/>
      </w:pPr>
      <w:r>
        <w:t>What to do:</w:t>
      </w:r>
    </w:p>
    <w:p w:rsidR="008B39B1" w:rsidRDefault="00954DED" w:rsidP="008B39B1">
      <w:pPr>
        <w:numPr>
          <w:ilvl w:val="0"/>
          <w:numId w:val="28"/>
        </w:numPr>
        <w:tabs>
          <w:tab w:val="left" w:pos="0"/>
        </w:tabs>
        <w:ind w:left="720"/>
      </w:pPr>
      <w:r>
        <w:t>Determine the history:</w:t>
      </w:r>
    </w:p>
    <w:p w:rsidR="008B39B1" w:rsidRDefault="00954DED" w:rsidP="008B39B1">
      <w:pPr>
        <w:numPr>
          <w:ilvl w:val="0"/>
          <w:numId w:val="29"/>
        </w:numPr>
        <w:tabs>
          <w:tab w:val="left" w:pos="0"/>
        </w:tabs>
        <w:ind w:left="1080"/>
      </w:pPr>
      <w:r>
        <w:t>Old Date of Disbursement (in history)</w:t>
      </w:r>
    </w:p>
    <w:p w:rsidR="008B39B1" w:rsidRDefault="00954DED" w:rsidP="008B39B1">
      <w:pPr>
        <w:numPr>
          <w:ilvl w:val="0"/>
          <w:numId w:val="28"/>
        </w:numPr>
        <w:tabs>
          <w:tab w:val="left" w:pos="0"/>
        </w:tabs>
        <w:ind w:left="720"/>
      </w:pPr>
      <w:r>
        <w:t xml:space="preserve">To change an event, include Loan Identifiers, Old Date of Disbursement (key), and New Date of Disbursement. </w:t>
      </w:r>
    </w:p>
    <w:p w:rsidR="008B39B1" w:rsidRDefault="00954DED" w:rsidP="008B39B1">
      <w:pPr>
        <w:numPr>
          <w:ilvl w:val="0"/>
          <w:numId w:val="28"/>
        </w:numPr>
        <w:tabs>
          <w:tab w:val="left" w:pos="0"/>
        </w:tabs>
        <w:ind w:left="720"/>
      </w:pPr>
      <w:r>
        <w:t>To delete an event, include Loan Identifiers and Old Date of Disbursement (key), and populate New Date of Disbursement with default values.</w:t>
      </w:r>
    </w:p>
    <w:p w:rsidR="00954DED" w:rsidRDefault="00954DED"/>
    <w:p w:rsidR="00954DED" w:rsidRDefault="00954DED">
      <w:pPr>
        <w:pStyle w:val="Heading6"/>
      </w:pPr>
      <w:r>
        <w:t>To change:</w:t>
      </w:r>
    </w:p>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20"/>
              <w:rPr>
                <w:b/>
              </w:rPr>
            </w:pPr>
            <w:r>
              <w:rPr>
                <w:sz w:val="52"/>
              </w:rPr>
              <w:sym w:font="Webdings" w:char="F0D1"/>
            </w:r>
          </w:p>
        </w:tc>
        <w:tc>
          <w:tcPr>
            <w:tcW w:w="3600" w:type="dxa"/>
            <w:tcBorders>
              <w:top w:val="nil"/>
            </w:tcBorders>
          </w:tcPr>
          <w:p w:rsidR="00954DED" w:rsidRDefault="00954DED">
            <w:pPr>
              <w:pStyle w:val="TableInsideHeader"/>
              <w:rPr>
                <w:b w:val="0"/>
                <w:sz w:val="28"/>
              </w:rPr>
            </w:pPr>
            <w:r>
              <w:br/>
              <w:t>Date of Disbursement</w:t>
            </w:r>
          </w:p>
        </w:tc>
        <w:tc>
          <w:tcPr>
            <w:tcW w:w="900" w:type="dxa"/>
            <w:tcBorders>
              <w:top w:val="nil"/>
            </w:tcBorders>
          </w:tcPr>
          <w:p w:rsidR="00954DED" w:rsidRDefault="00954DED">
            <w:pPr>
              <w:pStyle w:val="TableNumbers"/>
            </w:pPr>
            <w:r>
              <w:br/>
              <w:t>213</w:t>
            </w:r>
            <w:r>
              <w:br/>
              <w:t>214</w:t>
            </w:r>
          </w:p>
        </w:tc>
        <w:tc>
          <w:tcPr>
            <w:tcW w:w="1620" w:type="dxa"/>
            <w:tcBorders>
              <w:top w:val="nil"/>
            </w:tcBorders>
          </w:tcPr>
          <w:p w:rsidR="00954DED" w:rsidRDefault="00954DED">
            <w:pPr>
              <w:pStyle w:val="TableNumbers"/>
            </w:pPr>
            <w:r>
              <w:br/>
              <w:t>343-350 (Old)</w:t>
            </w:r>
            <w:r>
              <w:br/>
              <w:t>351-358 (New)</w:t>
            </w:r>
          </w:p>
        </w:tc>
        <w:tc>
          <w:tcPr>
            <w:tcW w:w="900" w:type="dxa"/>
            <w:tcBorders>
              <w:top w:val="nil"/>
            </w:tcBorders>
          </w:tcPr>
          <w:p w:rsidR="00954DED" w:rsidRDefault="00954DED">
            <w:pPr>
              <w:pStyle w:val="TableNumbers"/>
            </w:pPr>
            <w:r>
              <w:br/>
              <w:t>8</w:t>
            </w:r>
            <w:r>
              <w:br/>
              <w:t>8</w:t>
            </w:r>
          </w:p>
        </w:tc>
        <w:tc>
          <w:tcPr>
            <w:tcW w:w="1530" w:type="dxa"/>
            <w:tcBorders>
              <w:top w:val="nil"/>
            </w:tcBorders>
          </w:tcPr>
          <w:p w:rsidR="00954DED" w:rsidRDefault="00954DED">
            <w:pPr>
              <w:pStyle w:val="TableNormal1"/>
              <w:rPr>
                <w:rFonts w:ascii="Arial" w:hAnsi="Arial"/>
              </w:rPr>
            </w:pPr>
            <w:r>
              <w:br/>
              <w:t>Date</w:t>
            </w:r>
            <w:r>
              <w:br/>
              <w:t>Date</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Date of Disbursement (positions 343-350) as it is in NSLDS history</w:t>
            </w:r>
          </w:p>
          <w:p w:rsidR="00954DED" w:rsidRDefault="00954DED">
            <w:pPr>
              <w:pStyle w:val="TabelBullets"/>
            </w:pPr>
            <w:r>
              <w:t>New Date of Disbursement (positions 351-358)</w:t>
            </w:r>
          </w:p>
          <w:p w:rsidR="00954DED" w:rsidRDefault="00954DED">
            <w:pPr>
              <w:pStyle w:val="TableInsideHeader"/>
              <w:rPr>
                <w:b w:val="0"/>
              </w:rPr>
            </w:pPr>
            <w:r>
              <w:t>Result:</w:t>
            </w:r>
          </w:p>
          <w:p w:rsidR="00954DED" w:rsidRDefault="00954DED">
            <w:pPr>
              <w:pStyle w:val="TableIndentNormal"/>
            </w:pPr>
            <w:r>
              <w:t>NSLDS changes Old Date of Disbursement.</w:t>
            </w:r>
          </w:p>
        </w:tc>
      </w:tr>
    </w:tbl>
    <w:p w:rsidR="00954DED" w:rsidRDefault="00954DED">
      <w:pPr>
        <w:pStyle w:val="TableIndentNormal"/>
      </w:pPr>
    </w:p>
    <w:p w:rsidR="00954DED" w:rsidRDefault="00954DED">
      <w:pPr>
        <w:pStyle w:val="TableIndentNormal"/>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610"/>
        <w:gridCol w:w="1800"/>
        <w:gridCol w:w="720"/>
        <w:gridCol w:w="720"/>
        <w:gridCol w:w="2610"/>
      </w:tblGrid>
      <w:tr w:rsidR="00954DED">
        <w:trPr>
          <w:cantSplit/>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lastRenderedPageBreak/>
              <w:t>Edit Level</w:t>
            </w:r>
          </w:p>
        </w:tc>
        <w:tc>
          <w:tcPr>
            <w:tcW w:w="2610" w:type="dxa"/>
            <w:tcBorders>
              <w:top w:val="double" w:sz="4" w:space="0" w:color="auto"/>
              <w:bottom w:val="double" w:sz="4" w:space="0" w:color="auto"/>
            </w:tcBorders>
            <w:shd w:val="pct10" w:color="auto" w:fill="auto"/>
          </w:tcPr>
          <w:p w:rsidR="00954DED" w:rsidRDefault="00954DED">
            <w:pPr>
              <w:pStyle w:val="TableHeader"/>
            </w:pPr>
            <w:r>
              <w:t>Verifies</w:t>
            </w:r>
          </w:p>
        </w:tc>
        <w:tc>
          <w:tcPr>
            <w:tcW w:w="1800" w:type="dxa"/>
            <w:tcBorders>
              <w:top w:val="double" w:sz="4" w:space="0" w:color="auto"/>
              <w:bottom w:val="double" w:sz="4" w:space="0" w:color="auto"/>
            </w:tcBorders>
            <w:shd w:val="pct10" w:color="auto" w:fill="auto"/>
          </w:tcPr>
          <w:p w:rsidR="00954DED" w:rsidRDefault="00954DED">
            <w:pPr>
              <w:pStyle w:val="TableHeader"/>
            </w:pPr>
            <w:r>
              <w:t>Error</w:t>
            </w:r>
          </w:p>
        </w:tc>
        <w:tc>
          <w:tcPr>
            <w:tcW w:w="720" w:type="dxa"/>
            <w:tcBorders>
              <w:top w:val="double" w:sz="4" w:space="0" w:color="auto"/>
              <w:bottom w:val="double" w:sz="4" w:space="0" w:color="auto"/>
            </w:tcBorders>
            <w:shd w:val="pct10" w:color="auto" w:fill="auto"/>
          </w:tcPr>
          <w:p w:rsidR="00954DED" w:rsidRDefault="00954DED">
            <w:pPr>
              <w:pStyle w:val="TableHeader"/>
            </w:pPr>
            <w:r>
              <w:t>Field Code</w:t>
            </w:r>
          </w:p>
        </w:tc>
        <w:tc>
          <w:tcPr>
            <w:tcW w:w="720" w:type="dxa"/>
            <w:tcBorders>
              <w:top w:val="double" w:sz="4" w:space="0" w:color="auto"/>
              <w:bottom w:val="double" w:sz="4" w:space="0" w:color="auto"/>
            </w:tcBorders>
            <w:shd w:val="pct10" w:color="auto" w:fill="auto"/>
          </w:tcPr>
          <w:p w:rsidR="00954DED" w:rsidRDefault="00954DED">
            <w:pPr>
              <w:pStyle w:val="TableHeader"/>
            </w:pPr>
            <w:r>
              <w:t>Error Code</w:t>
            </w:r>
          </w:p>
        </w:tc>
        <w:tc>
          <w:tcPr>
            <w:tcW w:w="261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rPr>
          <w:cantSplit/>
        </w:trPr>
        <w:tc>
          <w:tcPr>
            <w:tcW w:w="990" w:type="dxa"/>
            <w:tcBorders>
              <w:top w:val="nil"/>
              <w:left w:val="double" w:sz="4" w:space="0" w:color="auto"/>
              <w:bottom w:val="nil"/>
            </w:tcBorders>
          </w:tcPr>
          <w:p w:rsidR="00954DED" w:rsidRDefault="00954DED">
            <w:pPr>
              <w:pStyle w:val="TableNormal1"/>
            </w:pPr>
            <w:r>
              <w:t>Domain</w:t>
            </w:r>
          </w:p>
        </w:tc>
        <w:tc>
          <w:tcPr>
            <w:tcW w:w="2610" w:type="dxa"/>
            <w:tcBorders>
              <w:top w:val="nil"/>
              <w:bottom w:val="single" w:sz="4" w:space="0" w:color="auto"/>
            </w:tcBorders>
          </w:tcPr>
          <w:p w:rsidR="00954DED" w:rsidRDefault="00954DED">
            <w:pPr>
              <w:pStyle w:val="TableNormal1"/>
            </w:pPr>
            <w:r>
              <w:t>Must be a valid date.</w:t>
            </w:r>
          </w:p>
        </w:tc>
        <w:tc>
          <w:tcPr>
            <w:tcW w:w="1800" w:type="dxa"/>
            <w:tcBorders>
              <w:top w:val="nil"/>
              <w:bottom w:val="single" w:sz="4" w:space="0" w:color="auto"/>
            </w:tcBorders>
          </w:tcPr>
          <w:p w:rsidR="00954DED" w:rsidRDefault="00954DED">
            <w:pPr>
              <w:pStyle w:val="TableNormal1"/>
            </w:pPr>
            <w:r>
              <w:t>Invalid date.</w:t>
            </w:r>
          </w:p>
        </w:tc>
        <w:tc>
          <w:tcPr>
            <w:tcW w:w="720" w:type="dxa"/>
            <w:tcBorders>
              <w:top w:val="nil"/>
              <w:bottom w:val="single" w:sz="4" w:space="0" w:color="auto"/>
            </w:tcBorders>
          </w:tcPr>
          <w:p w:rsidR="00954DED" w:rsidRDefault="00954DED">
            <w:pPr>
              <w:pStyle w:val="TableNumbers"/>
            </w:pPr>
            <w:r>
              <w:t>213</w:t>
            </w:r>
          </w:p>
        </w:tc>
        <w:tc>
          <w:tcPr>
            <w:tcW w:w="720" w:type="dxa"/>
            <w:tcBorders>
              <w:top w:val="nil"/>
              <w:bottom w:val="single" w:sz="4" w:space="0" w:color="auto"/>
            </w:tcBorders>
          </w:tcPr>
          <w:p w:rsidR="00954DED" w:rsidRDefault="00954DED">
            <w:pPr>
              <w:pStyle w:val="TableNumbers"/>
            </w:pPr>
            <w:r>
              <w:t>0439</w:t>
            </w:r>
          </w:p>
        </w:tc>
        <w:tc>
          <w:tcPr>
            <w:tcW w:w="2610" w:type="dxa"/>
            <w:tcBorders>
              <w:top w:val="nil"/>
              <w:bottom w:val="single" w:sz="4" w:space="0" w:color="auto"/>
              <w:right w:val="double" w:sz="4" w:space="0" w:color="auto"/>
            </w:tcBorders>
          </w:tcPr>
          <w:p w:rsidR="00954DED" w:rsidRDefault="00954DED">
            <w:pPr>
              <w:pStyle w:val="TableNormal1"/>
            </w:pPr>
            <w:r>
              <w:t>Invalid Old Date of Disbursement</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nil"/>
              <w:bottom w:val="nil"/>
            </w:tcBorders>
          </w:tcPr>
          <w:p w:rsidR="00954DED" w:rsidRDefault="00954DED">
            <w:pPr>
              <w:pStyle w:val="TableNormal1"/>
            </w:pPr>
            <w:r>
              <w:t>Must be a valid date.</w:t>
            </w:r>
          </w:p>
        </w:tc>
        <w:tc>
          <w:tcPr>
            <w:tcW w:w="1800" w:type="dxa"/>
            <w:tcBorders>
              <w:top w:val="nil"/>
              <w:bottom w:val="nil"/>
            </w:tcBorders>
          </w:tcPr>
          <w:p w:rsidR="00954DED" w:rsidRDefault="00954DED">
            <w:pPr>
              <w:pStyle w:val="TableNormal1"/>
            </w:pPr>
            <w:r>
              <w:t>Invalid date.</w:t>
            </w:r>
          </w:p>
        </w:tc>
        <w:tc>
          <w:tcPr>
            <w:tcW w:w="720" w:type="dxa"/>
            <w:tcBorders>
              <w:top w:val="nil"/>
              <w:bottom w:val="nil"/>
            </w:tcBorders>
          </w:tcPr>
          <w:p w:rsidR="00954DED" w:rsidRDefault="00954DED">
            <w:pPr>
              <w:pStyle w:val="TableNumbers"/>
            </w:pPr>
            <w:r>
              <w:t>214</w:t>
            </w:r>
          </w:p>
        </w:tc>
        <w:tc>
          <w:tcPr>
            <w:tcW w:w="720" w:type="dxa"/>
            <w:tcBorders>
              <w:top w:val="nil"/>
              <w:bottom w:val="nil"/>
            </w:tcBorders>
          </w:tcPr>
          <w:p w:rsidR="00954DED" w:rsidRDefault="00954DED">
            <w:pPr>
              <w:pStyle w:val="TableNumbers"/>
            </w:pPr>
            <w:r>
              <w:t>0440</w:t>
            </w:r>
          </w:p>
        </w:tc>
        <w:tc>
          <w:tcPr>
            <w:tcW w:w="2610" w:type="dxa"/>
            <w:tcBorders>
              <w:top w:val="nil"/>
              <w:bottom w:val="nil"/>
              <w:right w:val="double" w:sz="4" w:space="0" w:color="auto"/>
            </w:tcBorders>
          </w:tcPr>
          <w:p w:rsidR="00954DED" w:rsidRDefault="00954DED">
            <w:pPr>
              <w:pStyle w:val="TableNormal1"/>
            </w:pPr>
            <w:r>
              <w:t>Invalid New Date of Disbursement</w:t>
            </w:r>
          </w:p>
        </w:tc>
      </w:tr>
      <w:tr w:rsidR="00954DED">
        <w:trPr>
          <w:cantSplit/>
        </w:trPr>
        <w:tc>
          <w:tcPr>
            <w:tcW w:w="990" w:type="dxa"/>
            <w:tcBorders>
              <w:top w:val="single" w:sz="4" w:space="0" w:color="auto"/>
              <w:left w:val="double" w:sz="4" w:space="0" w:color="auto"/>
              <w:bottom w:val="nil"/>
            </w:tcBorders>
          </w:tcPr>
          <w:p w:rsidR="00954DED" w:rsidRDefault="00954DED">
            <w:pPr>
              <w:pStyle w:val="TableNormal1"/>
            </w:pPr>
            <w:r>
              <w:t>Record</w:t>
            </w:r>
          </w:p>
        </w:tc>
        <w:tc>
          <w:tcPr>
            <w:tcW w:w="2610" w:type="dxa"/>
            <w:tcBorders>
              <w:top w:val="single" w:sz="4" w:space="0" w:color="auto"/>
              <w:bottom w:val="single" w:sz="4" w:space="0" w:color="auto"/>
            </w:tcBorders>
          </w:tcPr>
          <w:p w:rsidR="00954DED" w:rsidRDefault="00954DED">
            <w:pPr>
              <w:pStyle w:val="TableNormal1"/>
            </w:pPr>
            <w:r>
              <w:t>If New Disbursement field contains a value other than all zeroes, there must be a corresponding value in Old Date of Cancellation.</w:t>
            </w:r>
          </w:p>
        </w:tc>
        <w:tc>
          <w:tcPr>
            <w:tcW w:w="1800" w:type="dxa"/>
            <w:tcBorders>
              <w:top w:val="single" w:sz="4" w:space="0" w:color="auto"/>
              <w:bottom w:val="single" w:sz="4" w:space="0" w:color="auto"/>
            </w:tcBorders>
          </w:tcPr>
          <w:p w:rsidR="00954DED" w:rsidRDefault="00954DED">
            <w:pPr>
              <w:pStyle w:val="TableNormal1"/>
            </w:pPr>
            <w:r>
              <w:t>No corresponding value in Old Date of Disbursement.</w:t>
            </w:r>
          </w:p>
        </w:tc>
        <w:tc>
          <w:tcPr>
            <w:tcW w:w="720" w:type="dxa"/>
            <w:tcBorders>
              <w:top w:val="single" w:sz="4" w:space="0" w:color="auto"/>
              <w:bottom w:val="single" w:sz="4" w:space="0" w:color="auto"/>
            </w:tcBorders>
          </w:tcPr>
          <w:p w:rsidR="00954DED" w:rsidRDefault="00954DED">
            <w:pPr>
              <w:pStyle w:val="TableNumbers"/>
            </w:pPr>
            <w:r>
              <w:t>213</w:t>
            </w:r>
          </w:p>
        </w:tc>
        <w:tc>
          <w:tcPr>
            <w:tcW w:w="720" w:type="dxa"/>
            <w:tcBorders>
              <w:top w:val="single" w:sz="4" w:space="0" w:color="auto"/>
              <w:bottom w:val="single" w:sz="4" w:space="0" w:color="auto"/>
            </w:tcBorders>
          </w:tcPr>
          <w:p w:rsidR="00954DED" w:rsidRDefault="00954DED">
            <w:pPr>
              <w:pStyle w:val="TableNumbers"/>
            </w:pPr>
            <w:r>
              <w:t>0467</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of Date of Disbursement is required</w:t>
            </w:r>
          </w:p>
        </w:tc>
      </w:tr>
      <w:tr w:rsidR="00954DED">
        <w:trPr>
          <w:cantSplit/>
        </w:trPr>
        <w:tc>
          <w:tcPr>
            <w:tcW w:w="990" w:type="dxa"/>
            <w:tcBorders>
              <w:top w:val="single" w:sz="4" w:space="0" w:color="auto"/>
              <w:left w:val="double" w:sz="4" w:space="0" w:color="auto"/>
              <w:bottom w:val="nil"/>
            </w:tcBorders>
          </w:tcPr>
          <w:p w:rsidR="00954DED" w:rsidRDefault="00954DED">
            <w:pPr>
              <w:pStyle w:val="TableNormal1"/>
            </w:pPr>
            <w:r>
              <w:t>Load</w:t>
            </w:r>
          </w:p>
        </w:tc>
        <w:tc>
          <w:tcPr>
            <w:tcW w:w="2610" w:type="dxa"/>
            <w:tcBorders>
              <w:top w:val="single" w:sz="4" w:space="0" w:color="auto"/>
              <w:bottom w:val="single" w:sz="4" w:space="0" w:color="auto"/>
            </w:tcBorders>
          </w:tcPr>
          <w:p w:rsidR="00954DED" w:rsidRDefault="00954DED">
            <w:pPr>
              <w:pStyle w:val="TableNormal1"/>
            </w:pPr>
            <w:r>
              <w:t>If New Date of Disbursement field contains a value other than all zeroes, it must not be on or after Date of Disbursement for the subsequent event stored in NSLDS.</w:t>
            </w:r>
          </w:p>
        </w:tc>
        <w:tc>
          <w:tcPr>
            <w:tcW w:w="1800" w:type="dxa"/>
            <w:tcBorders>
              <w:top w:val="single" w:sz="4" w:space="0" w:color="auto"/>
              <w:bottom w:val="single" w:sz="4" w:space="0" w:color="auto"/>
            </w:tcBorders>
          </w:tcPr>
          <w:p w:rsidR="00954DED" w:rsidRDefault="00954DED">
            <w:pPr>
              <w:pStyle w:val="TableNormal1"/>
            </w:pPr>
            <w:r>
              <w:t>New Date of Disbursement is on or after Date of Disbursement for subsequent event.</w:t>
            </w:r>
          </w:p>
        </w:tc>
        <w:tc>
          <w:tcPr>
            <w:tcW w:w="720" w:type="dxa"/>
            <w:tcBorders>
              <w:top w:val="single" w:sz="4" w:space="0" w:color="auto"/>
              <w:bottom w:val="single" w:sz="4" w:space="0" w:color="auto"/>
            </w:tcBorders>
          </w:tcPr>
          <w:p w:rsidR="00954DED" w:rsidRDefault="00954DED">
            <w:pPr>
              <w:pStyle w:val="TableNumbers"/>
            </w:pPr>
            <w:r>
              <w:t>214</w:t>
            </w:r>
          </w:p>
        </w:tc>
        <w:tc>
          <w:tcPr>
            <w:tcW w:w="720" w:type="dxa"/>
            <w:tcBorders>
              <w:top w:val="single" w:sz="4" w:space="0" w:color="auto"/>
              <w:bottom w:val="single" w:sz="4" w:space="0" w:color="auto"/>
            </w:tcBorders>
          </w:tcPr>
          <w:p w:rsidR="00954DED" w:rsidRDefault="00954DED">
            <w:pPr>
              <w:pStyle w:val="TableNumbers"/>
            </w:pPr>
            <w:r>
              <w:t>0202</w:t>
            </w:r>
          </w:p>
        </w:tc>
        <w:tc>
          <w:tcPr>
            <w:tcW w:w="2610" w:type="dxa"/>
            <w:tcBorders>
              <w:top w:val="single" w:sz="4" w:space="0" w:color="auto"/>
              <w:bottom w:val="single" w:sz="4" w:space="0" w:color="auto"/>
              <w:right w:val="double" w:sz="4" w:space="0" w:color="auto"/>
            </w:tcBorders>
          </w:tcPr>
          <w:p w:rsidR="00954DED" w:rsidRDefault="00954DED">
            <w:pPr>
              <w:pStyle w:val="TableNormal1"/>
            </w:pPr>
            <w:r>
              <w:t>Event Sequence Error; Date of Disbursement</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If New Date of Disbursement field contains a value other than all zeroes, it must not be on or before Date of Disbursement for the prior event stored in NSLDS.</w:t>
            </w:r>
          </w:p>
        </w:tc>
        <w:tc>
          <w:tcPr>
            <w:tcW w:w="1800" w:type="dxa"/>
            <w:tcBorders>
              <w:top w:val="single" w:sz="4" w:space="0" w:color="auto"/>
              <w:bottom w:val="single" w:sz="4" w:space="0" w:color="auto"/>
            </w:tcBorders>
          </w:tcPr>
          <w:p w:rsidR="00954DED" w:rsidRDefault="00954DED">
            <w:pPr>
              <w:pStyle w:val="TableNormal1"/>
            </w:pPr>
            <w:r>
              <w:t>New Date of Disbursement is on or before Date of Disbursement on claims for prior event.</w:t>
            </w:r>
          </w:p>
        </w:tc>
        <w:tc>
          <w:tcPr>
            <w:tcW w:w="720" w:type="dxa"/>
            <w:tcBorders>
              <w:top w:val="single" w:sz="4" w:space="0" w:color="auto"/>
              <w:bottom w:val="single" w:sz="4" w:space="0" w:color="auto"/>
            </w:tcBorders>
          </w:tcPr>
          <w:p w:rsidR="00954DED" w:rsidRDefault="00954DED">
            <w:pPr>
              <w:pStyle w:val="TableNumbers"/>
            </w:pPr>
            <w:r>
              <w:t>214</w:t>
            </w:r>
          </w:p>
        </w:tc>
        <w:tc>
          <w:tcPr>
            <w:tcW w:w="720" w:type="dxa"/>
            <w:tcBorders>
              <w:top w:val="single" w:sz="4" w:space="0" w:color="auto"/>
              <w:bottom w:val="single" w:sz="4" w:space="0" w:color="auto"/>
            </w:tcBorders>
          </w:tcPr>
          <w:p w:rsidR="00954DED" w:rsidRDefault="00954DED">
            <w:pPr>
              <w:pStyle w:val="TableNumbers"/>
            </w:pPr>
            <w:r>
              <w:t>0202</w:t>
            </w:r>
          </w:p>
        </w:tc>
        <w:tc>
          <w:tcPr>
            <w:tcW w:w="2610" w:type="dxa"/>
            <w:tcBorders>
              <w:top w:val="single" w:sz="4" w:space="0" w:color="auto"/>
              <w:bottom w:val="single" w:sz="4" w:space="0" w:color="auto"/>
              <w:right w:val="double" w:sz="4" w:space="0" w:color="auto"/>
            </w:tcBorders>
          </w:tcPr>
          <w:p w:rsidR="00954DED" w:rsidRDefault="00954DED">
            <w:pPr>
              <w:pStyle w:val="TableNormal1"/>
            </w:pPr>
            <w:r>
              <w:t>Event Sequence Error; Disbursement</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Loan must exist in NSLDS.</w:t>
            </w:r>
          </w:p>
        </w:tc>
        <w:tc>
          <w:tcPr>
            <w:tcW w:w="1800" w:type="dxa"/>
            <w:tcBorders>
              <w:top w:val="single" w:sz="4" w:space="0" w:color="auto"/>
              <w:bottom w:val="single" w:sz="4" w:space="0" w:color="auto"/>
            </w:tcBorders>
          </w:tcPr>
          <w:p w:rsidR="00954DED" w:rsidRDefault="00954DED">
            <w:pPr>
              <w:pStyle w:val="TableNormal1"/>
            </w:pPr>
            <w:r>
              <w:t>Loan not found.</w:t>
            </w:r>
          </w:p>
        </w:tc>
        <w:tc>
          <w:tcPr>
            <w:tcW w:w="720" w:type="dxa"/>
            <w:tcBorders>
              <w:top w:val="single" w:sz="4" w:space="0" w:color="auto"/>
              <w:bottom w:val="single" w:sz="4" w:space="0" w:color="auto"/>
            </w:tcBorders>
          </w:tcPr>
          <w:p w:rsidR="00954DED" w:rsidRDefault="00954DED">
            <w:pPr>
              <w:pStyle w:val="TableNumbers"/>
            </w:pPr>
            <w:r>
              <w:t>156</w:t>
            </w:r>
          </w:p>
        </w:tc>
        <w:tc>
          <w:tcPr>
            <w:tcW w:w="720" w:type="dxa"/>
            <w:tcBorders>
              <w:top w:val="single" w:sz="4" w:space="0" w:color="auto"/>
              <w:bottom w:val="single" w:sz="4" w:space="0" w:color="auto"/>
            </w:tcBorders>
          </w:tcPr>
          <w:p w:rsidR="00954DED" w:rsidRDefault="00954DED">
            <w:pPr>
              <w:pStyle w:val="TableNumbers"/>
            </w:pPr>
            <w:r>
              <w:t>0254</w:t>
            </w:r>
          </w:p>
        </w:tc>
        <w:tc>
          <w:tcPr>
            <w:tcW w:w="2610" w:type="dxa"/>
            <w:tcBorders>
              <w:top w:val="nil"/>
              <w:bottom w:val="single" w:sz="4" w:space="0" w:color="auto"/>
              <w:right w:val="double" w:sz="4" w:space="0" w:color="auto"/>
            </w:tcBorders>
          </w:tcPr>
          <w:p w:rsidR="00954DED" w:rsidRDefault="00954DED">
            <w:pPr>
              <w:pStyle w:val="TableNormal1"/>
            </w:pPr>
            <w:r>
              <w:t>Loan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nil"/>
              <w:bottom w:val="single" w:sz="4" w:space="0" w:color="auto"/>
            </w:tcBorders>
          </w:tcPr>
          <w:p w:rsidR="00954DED" w:rsidRDefault="00954DED">
            <w:pPr>
              <w:pStyle w:val="TableNormal1"/>
            </w:pPr>
            <w:r>
              <w:t>Student must exist in NSLDS.</w:t>
            </w:r>
          </w:p>
        </w:tc>
        <w:tc>
          <w:tcPr>
            <w:tcW w:w="1800" w:type="dxa"/>
            <w:tcBorders>
              <w:top w:val="nil"/>
              <w:bottom w:val="single" w:sz="4" w:space="0" w:color="auto"/>
            </w:tcBorders>
          </w:tcPr>
          <w:p w:rsidR="00954DED" w:rsidRDefault="00954DED">
            <w:pPr>
              <w:pStyle w:val="TableNormal1"/>
            </w:pPr>
            <w:r>
              <w:t>Student not found.</w:t>
            </w:r>
          </w:p>
        </w:tc>
        <w:tc>
          <w:tcPr>
            <w:tcW w:w="720" w:type="dxa"/>
            <w:tcBorders>
              <w:top w:val="nil"/>
              <w:bottom w:val="single" w:sz="4" w:space="0" w:color="auto"/>
            </w:tcBorders>
          </w:tcPr>
          <w:p w:rsidR="00954DED" w:rsidRDefault="00954DED">
            <w:pPr>
              <w:pStyle w:val="TableNumbers"/>
            </w:pPr>
            <w:r>
              <w:t>152</w:t>
            </w:r>
          </w:p>
        </w:tc>
        <w:tc>
          <w:tcPr>
            <w:tcW w:w="720" w:type="dxa"/>
            <w:tcBorders>
              <w:top w:val="nil"/>
              <w:bottom w:val="single" w:sz="4" w:space="0" w:color="auto"/>
            </w:tcBorders>
          </w:tcPr>
          <w:p w:rsidR="00954DED" w:rsidRDefault="00954DED">
            <w:pPr>
              <w:pStyle w:val="TableNumbers"/>
            </w:pPr>
            <w:r>
              <w:t>0257</w:t>
            </w:r>
          </w:p>
        </w:tc>
        <w:tc>
          <w:tcPr>
            <w:tcW w:w="2610" w:type="dxa"/>
            <w:tcBorders>
              <w:top w:val="nil"/>
              <w:bottom w:val="single" w:sz="4" w:space="0" w:color="auto"/>
              <w:right w:val="double" w:sz="4" w:space="0" w:color="auto"/>
            </w:tcBorders>
          </w:tcPr>
          <w:p w:rsidR="00954DED" w:rsidRDefault="00954DED">
            <w:pPr>
              <w:pStyle w:val="TableNormal1"/>
            </w:pPr>
            <w:r>
              <w:t>Student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PPC not being used to alter current event.</w:t>
            </w:r>
          </w:p>
        </w:tc>
        <w:tc>
          <w:tcPr>
            <w:tcW w:w="1800" w:type="dxa"/>
            <w:tcBorders>
              <w:top w:val="single" w:sz="4" w:space="0" w:color="auto"/>
              <w:bottom w:val="single" w:sz="4" w:space="0" w:color="auto"/>
            </w:tcBorders>
          </w:tcPr>
          <w:p w:rsidR="00954DED" w:rsidRDefault="00954DED">
            <w:pPr>
              <w:pStyle w:val="TableNormal1"/>
            </w:pPr>
            <w:r>
              <w:t>Old Date of Disbursement equals latest Date of Disbursement.</w:t>
            </w:r>
          </w:p>
        </w:tc>
        <w:tc>
          <w:tcPr>
            <w:tcW w:w="720" w:type="dxa"/>
            <w:tcBorders>
              <w:top w:val="single" w:sz="4" w:space="0" w:color="auto"/>
              <w:bottom w:val="single" w:sz="4" w:space="0" w:color="auto"/>
            </w:tcBorders>
          </w:tcPr>
          <w:p w:rsidR="00954DED" w:rsidRDefault="00954DED">
            <w:pPr>
              <w:pStyle w:val="TableNumbers"/>
            </w:pPr>
            <w:r>
              <w:t>213</w:t>
            </w:r>
          </w:p>
        </w:tc>
        <w:tc>
          <w:tcPr>
            <w:tcW w:w="720" w:type="dxa"/>
            <w:tcBorders>
              <w:top w:val="single" w:sz="4" w:space="0" w:color="auto"/>
              <w:bottom w:val="single" w:sz="4" w:space="0" w:color="auto"/>
            </w:tcBorders>
          </w:tcPr>
          <w:p w:rsidR="00954DED" w:rsidRDefault="00954DED">
            <w:pPr>
              <w:pStyle w:val="TableNumbers"/>
            </w:pPr>
            <w:r>
              <w:t>0319</w:t>
            </w:r>
          </w:p>
        </w:tc>
        <w:tc>
          <w:tcPr>
            <w:tcW w:w="2610" w:type="dxa"/>
            <w:tcBorders>
              <w:top w:val="single" w:sz="4" w:space="0" w:color="auto"/>
              <w:bottom w:val="single" w:sz="4" w:space="0" w:color="auto"/>
              <w:right w:val="double" w:sz="4" w:space="0" w:color="auto"/>
            </w:tcBorders>
          </w:tcPr>
          <w:p w:rsidR="00954DED" w:rsidRDefault="00954DED">
            <w:pPr>
              <w:pStyle w:val="TableNormal1"/>
            </w:pPr>
            <w:r>
              <w:t>PPC Correction/delete not allowed on Current Disbursement</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nil"/>
              <w:bottom w:val="single" w:sz="4" w:space="0" w:color="auto"/>
            </w:tcBorders>
          </w:tcPr>
          <w:p w:rsidR="00954DED" w:rsidRDefault="00954DED">
            <w:pPr>
              <w:pStyle w:val="TableNormal1"/>
            </w:pPr>
            <w:r>
              <w:t>Verifies guarantor of loan.</w:t>
            </w:r>
          </w:p>
        </w:tc>
        <w:tc>
          <w:tcPr>
            <w:tcW w:w="1800" w:type="dxa"/>
            <w:tcBorders>
              <w:top w:val="nil"/>
              <w:bottom w:val="single" w:sz="4" w:space="0" w:color="auto"/>
            </w:tcBorders>
          </w:tcPr>
          <w:p w:rsidR="00954DED" w:rsidRDefault="00954DED">
            <w:pPr>
              <w:pStyle w:val="TableNormal1"/>
            </w:pPr>
            <w:r>
              <w:t>Guarantor does not own loan.</w:t>
            </w:r>
          </w:p>
        </w:tc>
        <w:tc>
          <w:tcPr>
            <w:tcW w:w="720" w:type="dxa"/>
            <w:tcBorders>
              <w:top w:val="nil"/>
              <w:bottom w:val="single" w:sz="4" w:space="0" w:color="auto"/>
            </w:tcBorders>
          </w:tcPr>
          <w:p w:rsidR="00954DED" w:rsidRDefault="00954DED">
            <w:pPr>
              <w:pStyle w:val="TableNumbers"/>
            </w:pPr>
            <w:r>
              <w:t>151</w:t>
            </w:r>
          </w:p>
        </w:tc>
        <w:tc>
          <w:tcPr>
            <w:tcW w:w="720" w:type="dxa"/>
            <w:tcBorders>
              <w:top w:val="nil"/>
              <w:bottom w:val="single" w:sz="4" w:space="0" w:color="auto"/>
            </w:tcBorders>
          </w:tcPr>
          <w:p w:rsidR="00954DED" w:rsidRDefault="00954DED">
            <w:pPr>
              <w:pStyle w:val="TableNumbers"/>
            </w:pPr>
            <w:r>
              <w:t>0346</w:t>
            </w:r>
          </w:p>
        </w:tc>
        <w:tc>
          <w:tcPr>
            <w:tcW w:w="2610" w:type="dxa"/>
            <w:tcBorders>
              <w:top w:val="nil"/>
              <w:bottom w:val="single" w:sz="4" w:space="0" w:color="auto"/>
              <w:right w:val="double" w:sz="4" w:space="0" w:color="auto"/>
            </w:tcBorders>
          </w:tcPr>
          <w:p w:rsidR="00954DED" w:rsidRDefault="00954DED">
            <w:pPr>
              <w:pStyle w:val="TableNormal1"/>
            </w:pPr>
            <w:r>
              <w:t>Guaranty Agency is not the Current Loan Guarantor</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NSLDS determines whether conflicting date exists with respect to SSN.</w:t>
            </w:r>
          </w:p>
        </w:tc>
        <w:tc>
          <w:tcPr>
            <w:tcW w:w="1800" w:type="dxa"/>
            <w:tcBorders>
              <w:top w:val="single" w:sz="4" w:space="0" w:color="auto"/>
              <w:bottom w:val="single" w:sz="4" w:space="0" w:color="auto"/>
            </w:tcBorders>
          </w:tcPr>
          <w:p w:rsidR="00954DED" w:rsidRDefault="00954DED">
            <w:pPr>
              <w:pStyle w:val="TableNormal1"/>
            </w:pPr>
            <w:r>
              <w:t>Conflicting information exists.</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0408</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SSN currently used by another student</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Old Date of Disbursement must exist in history.</w:t>
            </w:r>
          </w:p>
        </w:tc>
        <w:tc>
          <w:tcPr>
            <w:tcW w:w="1800" w:type="dxa"/>
            <w:tcBorders>
              <w:top w:val="single" w:sz="4" w:space="0" w:color="auto"/>
              <w:bottom w:val="single" w:sz="4" w:space="0" w:color="auto"/>
            </w:tcBorders>
          </w:tcPr>
          <w:p w:rsidR="00954DED" w:rsidRDefault="00954DED">
            <w:pPr>
              <w:pStyle w:val="TableNormal1"/>
            </w:pPr>
            <w:r>
              <w:t>Old Date of Disbursement does not exist.</w:t>
            </w:r>
          </w:p>
        </w:tc>
        <w:tc>
          <w:tcPr>
            <w:tcW w:w="720" w:type="dxa"/>
            <w:tcBorders>
              <w:top w:val="single" w:sz="4" w:space="0" w:color="auto"/>
              <w:bottom w:val="single" w:sz="4" w:space="0" w:color="auto"/>
            </w:tcBorders>
          </w:tcPr>
          <w:p w:rsidR="00954DED" w:rsidRDefault="00954DED">
            <w:pPr>
              <w:pStyle w:val="TableNumbers"/>
            </w:pPr>
            <w:r>
              <w:t>213</w:t>
            </w:r>
          </w:p>
        </w:tc>
        <w:tc>
          <w:tcPr>
            <w:tcW w:w="720" w:type="dxa"/>
            <w:tcBorders>
              <w:top w:val="single" w:sz="4" w:space="0" w:color="auto"/>
              <w:bottom w:val="single" w:sz="4" w:space="0" w:color="auto"/>
            </w:tcBorders>
          </w:tcPr>
          <w:p w:rsidR="00954DED" w:rsidRDefault="00954DED">
            <w:pPr>
              <w:pStyle w:val="TableNumbers"/>
            </w:pPr>
            <w:r>
              <w:t>0439</w:t>
            </w:r>
          </w:p>
        </w:tc>
        <w:tc>
          <w:tcPr>
            <w:tcW w:w="2610" w:type="dxa"/>
            <w:tcBorders>
              <w:top w:val="single" w:sz="4" w:space="0" w:color="auto"/>
              <w:bottom w:val="single" w:sz="4" w:space="0" w:color="auto"/>
              <w:right w:val="double" w:sz="4" w:space="0" w:color="auto"/>
            </w:tcBorders>
          </w:tcPr>
          <w:p w:rsidR="00954DED" w:rsidRDefault="00954DED">
            <w:pPr>
              <w:pStyle w:val="TableNormal1"/>
            </w:pPr>
            <w:r>
              <w:t>Invalid Old Date of Disbursement</w:t>
            </w:r>
          </w:p>
        </w:tc>
      </w:tr>
      <w:tr w:rsidR="00954DED">
        <w:trPr>
          <w:cantSplit/>
        </w:trPr>
        <w:tc>
          <w:tcPr>
            <w:tcW w:w="990" w:type="dxa"/>
            <w:tcBorders>
              <w:top w:val="nil"/>
              <w:left w:val="double" w:sz="4" w:space="0" w:color="auto"/>
              <w:bottom w:val="single" w:sz="4" w:space="0" w:color="auto"/>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You cannot change a date in history to equal another date in history.</w:t>
            </w:r>
          </w:p>
        </w:tc>
        <w:tc>
          <w:tcPr>
            <w:tcW w:w="1800" w:type="dxa"/>
            <w:tcBorders>
              <w:top w:val="single" w:sz="4" w:space="0" w:color="auto"/>
              <w:bottom w:val="single" w:sz="4" w:space="0" w:color="auto"/>
            </w:tcBorders>
          </w:tcPr>
          <w:p w:rsidR="00954DED" w:rsidRDefault="00954DED">
            <w:pPr>
              <w:pStyle w:val="TableNormal1"/>
            </w:pPr>
            <w:r>
              <w:t>Date submitted equals New Date of Disbursement already in NSLDS.</w:t>
            </w:r>
          </w:p>
        </w:tc>
        <w:tc>
          <w:tcPr>
            <w:tcW w:w="720" w:type="dxa"/>
            <w:tcBorders>
              <w:top w:val="single" w:sz="4" w:space="0" w:color="auto"/>
              <w:bottom w:val="single" w:sz="4" w:space="0" w:color="auto"/>
            </w:tcBorders>
          </w:tcPr>
          <w:p w:rsidR="00954DED" w:rsidRDefault="00954DED">
            <w:pPr>
              <w:pStyle w:val="TableNumbers"/>
            </w:pPr>
            <w:r>
              <w:t>214</w:t>
            </w:r>
          </w:p>
        </w:tc>
        <w:tc>
          <w:tcPr>
            <w:tcW w:w="720" w:type="dxa"/>
            <w:tcBorders>
              <w:top w:val="single" w:sz="4" w:space="0" w:color="auto"/>
              <w:bottom w:val="single" w:sz="4" w:space="0" w:color="auto"/>
            </w:tcBorders>
          </w:tcPr>
          <w:p w:rsidR="00954DED" w:rsidRDefault="00954DED">
            <w:pPr>
              <w:pStyle w:val="TableNumbers"/>
            </w:pPr>
            <w:r>
              <w:t>0519</w:t>
            </w:r>
          </w:p>
        </w:tc>
        <w:tc>
          <w:tcPr>
            <w:tcW w:w="2610" w:type="dxa"/>
            <w:tcBorders>
              <w:top w:val="single" w:sz="4" w:space="0" w:color="auto"/>
              <w:bottom w:val="single" w:sz="4" w:space="0" w:color="auto"/>
              <w:right w:val="single" w:sz="4" w:space="0" w:color="auto"/>
            </w:tcBorders>
          </w:tcPr>
          <w:p w:rsidR="00954DED" w:rsidRDefault="00954DED">
            <w:pPr>
              <w:pStyle w:val="TableNormal1"/>
            </w:pPr>
            <w:r>
              <w:t>New Date of Disbursement already exists</w:t>
            </w:r>
          </w:p>
        </w:tc>
      </w:tr>
      <w:tr w:rsidR="00954DED">
        <w:trPr>
          <w:cantSplit/>
        </w:trPr>
        <w:tc>
          <w:tcPr>
            <w:tcW w:w="990" w:type="dxa"/>
            <w:tcBorders>
              <w:top w:val="nil"/>
              <w:left w:val="double" w:sz="4" w:space="0" w:color="auto"/>
              <w:bottom w:val="double" w:sz="4" w:space="0" w:color="auto"/>
            </w:tcBorders>
          </w:tcPr>
          <w:p w:rsidR="00954DED" w:rsidRDefault="00954DED">
            <w:pPr>
              <w:pStyle w:val="TableNormal1"/>
            </w:pPr>
            <w:r>
              <w:lastRenderedPageBreak/>
              <w:t>Load</w:t>
            </w:r>
          </w:p>
        </w:tc>
        <w:tc>
          <w:tcPr>
            <w:tcW w:w="2610" w:type="dxa"/>
            <w:tcBorders>
              <w:top w:val="nil"/>
              <w:bottom w:val="double" w:sz="4" w:space="0" w:color="auto"/>
            </w:tcBorders>
          </w:tcPr>
          <w:p w:rsidR="00954DED" w:rsidRDefault="00954DED">
            <w:pPr>
              <w:pStyle w:val="TableNormal1"/>
            </w:pPr>
            <w:r>
              <w:t>You cannot use a plug date to modify a real date.</w:t>
            </w:r>
          </w:p>
        </w:tc>
        <w:tc>
          <w:tcPr>
            <w:tcW w:w="1800" w:type="dxa"/>
            <w:tcBorders>
              <w:top w:val="nil"/>
              <w:bottom w:val="double" w:sz="4" w:space="0" w:color="auto"/>
            </w:tcBorders>
          </w:tcPr>
          <w:p w:rsidR="00954DED" w:rsidRDefault="00954DED">
            <w:pPr>
              <w:pStyle w:val="TableNormal1"/>
            </w:pPr>
            <w:r>
              <w:t>Plug date used to modify real Date of Disbursement.</w:t>
            </w:r>
          </w:p>
        </w:tc>
        <w:tc>
          <w:tcPr>
            <w:tcW w:w="720" w:type="dxa"/>
            <w:tcBorders>
              <w:top w:val="nil"/>
              <w:bottom w:val="double" w:sz="4" w:space="0" w:color="auto"/>
            </w:tcBorders>
          </w:tcPr>
          <w:p w:rsidR="00954DED" w:rsidRDefault="00954DED">
            <w:pPr>
              <w:pStyle w:val="TableNumbers"/>
            </w:pPr>
            <w:r>
              <w:t>214</w:t>
            </w:r>
          </w:p>
        </w:tc>
        <w:tc>
          <w:tcPr>
            <w:tcW w:w="720" w:type="dxa"/>
            <w:tcBorders>
              <w:top w:val="nil"/>
              <w:bottom w:val="double" w:sz="4" w:space="0" w:color="auto"/>
            </w:tcBorders>
          </w:tcPr>
          <w:p w:rsidR="00954DED" w:rsidRDefault="00954DED">
            <w:pPr>
              <w:pStyle w:val="TableNumbers"/>
            </w:pPr>
            <w:r>
              <w:t>0527</w:t>
            </w:r>
          </w:p>
        </w:tc>
        <w:tc>
          <w:tcPr>
            <w:tcW w:w="2610" w:type="dxa"/>
            <w:tcBorders>
              <w:top w:val="nil"/>
              <w:bottom w:val="double" w:sz="4" w:space="0" w:color="auto"/>
              <w:right w:val="single" w:sz="4" w:space="0" w:color="auto"/>
            </w:tcBorders>
          </w:tcPr>
          <w:p w:rsidR="00954DED" w:rsidRDefault="00954DED">
            <w:pPr>
              <w:pStyle w:val="TableNormal1"/>
            </w:pPr>
            <w:r>
              <w:t>Default value for this field cannot modify a real value</w:t>
            </w:r>
          </w:p>
        </w:tc>
      </w:tr>
    </w:tbl>
    <w:p w:rsidR="00954DED" w:rsidRDefault="00954DED"/>
    <w:p w:rsidR="00954DED" w:rsidRDefault="00954DED">
      <w:r>
        <w:br w:type="page"/>
      </w:r>
    </w:p>
    <w:p w:rsidR="00954DED" w:rsidRDefault="00954DED">
      <w:pPr>
        <w:pStyle w:val="Heading4"/>
      </w:pPr>
      <w:bookmarkStart w:id="18" w:name="_Toc33863388"/>
      <w:r>
        <w:lastRenderedPageBreak/>
        <w:t>PPC Event</w:t>
      </w:r>
      <w:r>
        <w:tab/>
        <w:t>Enrollment Status</w:t>
      </w:r>
      <w:bookmarkEnd w:id="18"/>
    </w:p>
    <w:p w:rsidR="00954DED" w:rsidRDefault="00954DED"/>
    <w:p w:rsidR="00954DED" w:rsidRDefault="00954DED">
      <w:pPr>
        <w:pStyle w:val="Heading6"/>
      </w:pPr>
      <w:r>
        <w:t>What you are doing:</w:t>
      </w:r>
    </w:p>
    <w:p w:rsidR="00954DED" w:rsidRDefault="00954DED">
      <w:pPr>
        <w:tabs>
          <w:tab w:val="left" w:pos="360"/>
        </w:tabs>
        <w:ind w:left="360"/>
      </w:pPr>
      <w:r>
        <w:t xml:space="preserve">Changing the prior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Code for Enrollment Status, and/or Date Enrollment Status Effective or deleting an event.</w:t>
      </w:r>
    </w:p>
    <w:p w:rsidR="00954DED" w:rsidRDefault="00954DED">
      <w:pPr>
        <w:tabs>
          <w:tab w:val="left" w:pos="0"/>
          <w:tab w:val="left" w:pos="360"/>
        </w:tabs>
      </w:pPr>
    </w:p>
    <w:p w:rsidR="00954DED" w:rsidRDefault="00954DED">
      <w:pPr>
        <w:pStyle w:val="Heading6"/>
      </w:pPr>
      <w:r>
        <w:t>What to do:</w:t>
      </w:r>
    </w:p>
    <w:p w:rsidR="008B39B1" w:rsidRDefault="00954DED" w:rsidP="008B39B1">
      <w:pPr>
        <w:numPr>
          <w:ilvl w:val="0"/>
          <w:numId w:val="9"/>
        </w:numPr>
        <w:tabs>
          <w:tab w:val="left" w:pos="0"/>
        </w:tabs>
        <w:ind w:left="720"/>
      </w:pPr>
      <w:r>
        <w:t>Determine the history:</w:t>
      </w:r>
    </w:p>
    <w:p w:rsidR="008B39B1" w:rsidRDefault="00954DED" w:rsidP="008B39B1">
      <w:pPr>
        <w:numPr>
          <w:ilvl w:val="0"/>
          <w:numId w:val="10"/>
        </w:numPr>
        <w:tabs>
          <w:tab w:val="clear" w:pos="360"/>
          <w:tab w:val="left" w:pos="0"/>
          <w:tab w:val="num" w:pos="1080"/>
        </w:tabs>
        <w:ind w:left="1080"/>
      </w:pPr>
      <w:r>
        <w:t>Date Enrollment Status Effective (in history)</w:t>
      </w:r>
    </w:p>
    <w:p w:rsidR="008B39B1" w:rsidRDefault="00954DED" w:rsidP="008B39B1">
      <w:pPr>
        <w:numPr>
          <w:ilvl w:val="0"/>
          <w:numId w:val="10"/>
        </w:numPr>
        <w:tabs>
          <w:tab w:val="clear" w:pos="360"/>
          <w:tab w:val="left" w:pos="0"/>
          <w:tab w:val="num" w:pos="1080"/>
        </w:tabs>
        <w:ind w:left="1080"/>
      </w:pPr>
      <w:r>
        <w:t>Code for Enrollment Status (on the date in history)</w:t>
      </w:r>
    </w:p>
    <w:p w:rsidR="008B39B1" w:rsidRDefault="00954DED" w:rsidP="008B39B1">
      <w:pPr>
        <w:numPr>
          <w:ilvl w:val="0"/>
          <w:numId w:val="10"/>
        </w:numPr>
        <w:tabs>
          <w:tab w:val="clear" w:pos="360"/>
          <w:tab w:val="left" w:pos="0"/>
          <w:tab w:val="num" w:pos="1080"/>
        </w:tabs>
        <w:ind w:left="1080"/>
      </w:pPr>
      <w:r>
        <w:t xml:space="preserve">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(on the date in history)</w:t>
      </w:r>
    </w:p>
    <w:p w:rsidR="008B39B1" w:rsidRDefault="00954DED" w:rsidP="008B39B1">
      <w:pPr>
        <w:numPr>
          <w:ilvl w:val="0"/>
          <w:numId w:val="9"/>
        </w:numPr>
        <w:tabs>
          <w:tab w:val="left" w:pos="0"/>
        </w:tabs>
        <w:ind w:left="720"/>
      </w:pPr>
      <w:r>
        <w:t xml:space="preserve">To change an event, include Loan Identifiers, Code for Current School (key), Old Date of Enrollment Status (key), and either Old Date of Enrollment Status, Code for Enrollment Status, or both. </w:t>
      </w:r>
    </w:p>
    <w:p w:rsidR="008B39B1" w:rsidRDefault="00954DED" w:rsidP="008B39B1">
      <w:pPr>
        <w:numPr>
          <w:ilvl w:val="0"/>
          <w:numId w:val="9"/>
        </w:numPr>
        <w:tabs>
          <w:tab w:val="left" w:pos="0"/>
        </w:tabs>
        <w:ind w:left="720"/>
      </w:pPr>
      <w:r>
        <w:t xml:space="preserve">To delete an event, include Loan Identifiers,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(key), and Old Date of Enrollment Status (key), and populate New Date of Enrollment Status and Code for Enrollment Status fields with default values.</w:t>
      </w:r>
    </w:p>
    <w:p w:rsidR="00954DED" w:rsidRDefault="00954DED">
      <w:pPr>
        <w:tabs>
          <w:tab w:val="left" w:pos="0"/>
        </w:tabs>
      </w:pPr>
    </w:p>
    <w:p w:rsidR="00954DED" w:rsidRDefault="00954DED">
      <w:pPr>
        <w:pStyle w:val="Heading6"/>
      </w:pPr>
      <w:r>
        <w:t>To change:</w:t>
      </w:r>
    </w:p>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20"/>
              <w:rPr>
                <w:b/>
                <w:sz w:val="56"/>
              </w:rPr>
            </w:pPr>
            <w:r>
              <w:rPr>
                <w:sz w:val="56"/>
              </w:rPr>
              <w:sym w:font="Webdings" w:char="F0D1"/>
            </w:r>
          </w:p>
        </w:tc>
        <w:tc>
          <w:tcPr>
            <w:tcW w:w="3600" w:type="dxa"/>
            <w:tcBorders>
              <w:top w:val="nil"/>
            </w:tcBorders>
          </w:tcPr>
          <w:p w:rsidR="00954DED" w:rsidRDefault="00954DED">
            <w:pPr>
              <w:pStyle w:val="TableInsideHeader"/>
              <w:rPr>
                <w:b w:val="0"/>
              </w:rPr>
            </w:pPr>
            <w:r>
              <w:br/>
              <w:t xml:space="preserve">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(only)</w:t>
            </w:r>
          </w:p>
        </w:tc>
        <w:tc>
          <w:tcPr>
            <w:tcW w:w="900" w:type="dxa"/>
            <w:tcBorders>
              <w:top w:val="nil"/>
            </w:tcBorders>
          </w:tcPr>
          <w:p w:rsidR="00954DED" w:rsidRDefault="00954DED">
            <w:pPr>
              <w:pStyle w:val="TableNumbers"/>
            </w:pPr>
            <w:r>
              <w:br/>
              <w:t>197</w:t>
            </w:r>
            <w:r>
              <w:br/>
              <w:t>198</w:t>
            </w:r>
          </w:p>
        </w:tc>
        <w:tc>
          <w:tcPr>
            <w:tcW w:w="1620" w:type="dxa"/>
            <w:tcBorders>
              <w:top w:val="nil"/>
            </w:tcBorders>
          </w:tcPr>
          <w:p w:rsidR="00954DED" w:rsidRDefault="00954DED">
            <w:pPr>
              <w:pStyle w:val="TableNumbers"/>
            </w:pPr>
            <w:r>
              <w:br/>
              <w:t>107-114 (Old)</w:t>
            </w:r>
            <w:r>
              <w:br/>
              <w:t>115-122 (New)</w:t>
            </w:r>
          </w:p>
        </w:tc>
        <w:tc>
          <w:tcPr>
            <w:tcW w:w="900" w:type="dxa"/>
            <w:tcBorders>
              <w:top w:val="nil"/>
            </w:tcBorders>
          </w:tcPr>
          <w:p w:rsidR="00954DED" w:rsidRDefault="00954DED">
            <w:pPr>
              <w:pStyle w:val="TableNumbers"/>
            </w:pPr>
            <w:r>
              <w:br/>
              <w:t>8</w:t>
            </w:r>
            <w:r>
              <w:br/>
              <w:t>8</w:t>
            </w:r>
          </w:p>
        </w:tc>
        <w:tc>
          <w:tcPr>
            <w:tcW w:w="1530" w:type="dxa"/>
            <w:tcBorders>
              <w:top w:val="nil"/>
            </w:tcBorders>
          </w:tcPr>
          <w:p w:rsidR="00954DED" w:rsidRDefault="00954DED">
            <w:pPr>
              <w:pStyle w:val="TableNormal1"/>
            </w:pPr>
            <w:r>
              <w:br/>
              <w:t>Numeric</w:t>
            </w:r>
            <w:r>
              <w:br/>
              <w:t>Numeric</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 xml:space="preserve">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(positions 107-114) as it is in NSLDS history</w:t>
            </w:r>
          </w:p>
          <w:p w:rsidR="00954DED" w:rsidRDefault="00954DED">
            <w:pPr>
              <w:pStyle w:val="TabelBullets"/>
            </w:pPr>
            <w:r>
              <w:t>Old Date Enrollment Status Effective (positions 131-138) as it is in NSLDS history</w:t>
            </w:r>
          </w:p>
          <w:p w:rsidR="00954DED" w:rsidRDefault="00954DED">
            <w:pPr>
              <w:pStyle w:val="TabelBullets"/>
            </w:pPr>
            <w:r>
              <w:t xml:space="preserve">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(positions 115-122) when Old Date Enrollment Status was effective</w:t>
            </w:r>
          </w:p>
          <w:p w:rsidR="00954DED" w:rsidRDefault="00954DED">
            <w:pPr>
              <w:pStyle w:val="TableInsideHeader"/>
            </w:pPr>
            <w:r>
              <w:t>Result:</w:t>
            </w:r>
          </w:p>
          <w:p w:rsidR="00954DED" w:rsidRDefault="00954DED">
            <w:pPr>
              <w:pStyle w:val="TableIndentNormal"/>
              <w:rPr>
                <w:rFonts w:ascii="Arial" w:hAnsi="Arial"/>
              </w:rPr>
            </w:pPr>
            <w:r>
              <w:t xml:space="preserve">NSLDS changes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and leaves Date Enrollment Status Effective unchanged.</w:t>
            </w:r>
          </w:p>
        </w:tc>
      </w:tr>
    </w:tbl>
    <w:p w:rsidR="00954DED" w:rsidRDefault="00954DED"/>
    <w:p w:rsidR="00954DED" w:rsidRDefault="00954DED">
      <w:r>
        <w:br w:type="page"/>
      </w:r>
    </w:p>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lastRenderedPageBreak/>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280"/>
              <w:rPr>
                <w:b/>
              </w:rPr>
            </w:pPr>
            <w:r>
              <w:rPr>
                <w:sz w:val="52"/>
              </w:rPr>
              <w:sym w:font="Webdings" w:char="F0E1"/>
            </w:r>
          </w:p>
        </w:tc>
        <w:tc>
          <w:tcPr>
            <w:tcW w:w="3600" w:type="dxa"/>
            <w:tcBorders>
              <w:top w:val="nil"/>
            </w:tcBorders>
          </w:tcPr>
          <w:p w:rsidR="00954DED" w:rsidRDefault="00954DED">
            <w:pPr>
              <w:pStyle w:val="TableInsideHeader"/>
              <w:spacing w:before="0"/>
              <w:rPr>
                <w:b w:val="0"/>
              </w:rPr>
            </w:pPr>
            <w:r>
              <w:br/>
              <w:t>Code for Enrollment Status (only)</w:t>
            </w:r>
          </w:p>
        </w:tc>
        <w:tc>
          <w:tcPr>
            <w:tcW w:w="900" w:type="dxa"/>
            <w:tcBorders>
              <w:top w:val="nil"/>
            </w:tcBorders>
          </w:tcPr>
          <w:p w:rsidR="00954DED" w:rsidRDefault="00954DED">
            <w:pPr>
              <w:pStyle w:val="TableNumbers"/>
            </w:pPr>
            <w:r>
              <w:br/>
              <w:t>188</w:t>
            </w:r>
          </w:p>
        </w:tc>
        <w:tc>
          <w:tcPr>
            <w:tcW w:w="1620" w:type="dxa"/>
            <w:tcBorders>
              <w:top w:val="nil"/>
            </w:tcBorders>
          </w:tcPr>
          <w:p w:rsidR="00954DED" w:rsidRDefault="00954DED">
            <w:pPr>
              <w:pStyle w:val="TableNumbers"/>
            </w:pPr>
            <w:r>
              <w:br/>
              <w:t>139</w:t>
            </w:r>
          </w:p>
        </w:tc>
        <w:tc>
          <w:tcPr>
            <w:tcW w:w="900" w:type="dxa"/>
            <w:tcBorders>
              <w:top w:val="nil"/>
            </w:tcBorders>
          </w:tcPr>
          <w:p w:rsidR="00954DED" w:rsidRDefault="00954DED">
            <w:pPr>
              <w:pStyle w:val="TableNumbers"/>
            </w:pPr>
            <w:r>
              <w:br/>
              <w:t>1</w:t>
            </w:r>
          </w:p>
        </w:tc>
        <w:tc>
          <w:tcPr>
            <w:tcW w:w="1530" w:type="dxa"/>
            <w:tcBorders>
              <w:top w:val="nil"/>
            </w:tcBorders>
          </w:tcPr>
          <w:p w:rsidR="00954DED" w:rsidRDefault="00954DED">
            <w:pPr>
              <w:pStyle w:val="TableNormal1"/>
            </w:pPr>
            <w:r>
              <w:br/>
              <w:t>Character</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 xml:space="preserve">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(positions 107-114) as it is in NSLDS history</w:t>
            </w:r>
          </w:p>
          <w:p w:rsidR="00954DED" w:rsidRDefault="00954DED">
            <w:pPr>
              <w:pStyle w:val="TabelBullets"/>
            </w:pPr>
            <w:r>
              <w:t>Old Date Enrollment Status Effective (positions 123-130) as it is in NSLDS history</w:t>
            </w:r>
          </w:p>
          <w:p w:rsidR="00954DED" w:rsidRDefault="00954DED">
            <w:pPr>
              <w:pStyle w:val="TabelBullets"/>
            </w:pPr>
            <w:r>
              <w:t>New Code for Enrollment Status (position 139) as it should be</w:t>
            </w:r>
          </w:p>
          <w:p w:rsidR="00954DED" w:rsidRDefault="00954DED">
            <w:pPr>
              <w:pStyle w:val="TabelBullets"/>
            </w:pPr>
            <w:r>
              <w:t>‘00000000’ in New Date Enrollment Status Effective field (positions 131-138)</w:t>
            </w:r>
          </w:p>
          <w:p w:rsidR="00954DED" w:rsidRDefault="00954DED">
            <w:pPr>
              <w:pStyle w:val="TableInsideHeader"/>
            </w:pPr>
            <w:r>
              <w:t>Result:</w:t>
            </w:r>
          </w:p>
          <w:p w:rsidR="00954DED" w:rsidRDefault="00954DED">
            <w:pPr>
              <w:pStyle w:val="TableIndentNormal"/>
              <w:rPr>
                <w:rFonts w:ascii="Arial" w:hAnsi="Arial"/>
              </w:rPr>
            </w:pPr>
            <w:r>
              <w:t>NSLDS changes Code for Enrollment Status and leaves Date Enrollment Status Effective unchanged.</w:t>
            </w:r>
          </w:p>
        </w:tc>
      </w:tr>
    </w:tbl>
    <w:p w:rsidR="00954DED" w:rsidRDefault="00954DED"/>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20"/>
              <w:rPr>
                <w:b/>
              </w:rPr>
            </w:pPr>
            <w:r>
              <w:rPr>
                <w:sz w:val="52"/>
              </w:rPr>
              <w:sym w:font="Webdings" w:char="F0D1"/>
            </w:r>
          </w:p>
        </w:tc>
        <w:tc>
          <w:tcPr>
            <w:tcW w:w="3600" w:type="dxa"/>
            <w:tcBorders>
              <w:top w:val="nil"/>
            </w:tcBorders>
          </w:tcPr>
          <w:p w:rsidR="00954DED" w:rsidRDefault="00954DED">
            <w:pPr>
              <w:pStyle w:val="TableInsideHeader"/>
              <w:rPr>
                <w:b w:val="0"/>
              </w:rPr>
            </w:pPr>
            <w:r>
              <w:t>Date of Enrollment Status (only)</w:t>
            </w:r>
          </w:p>
        </w:tc>
        <w:tc>
          <w:tcPr>
            <w:tcW w:w="900" w:type="dxa"/>
            <w:tcBorders>
              <w:top w:val="nil"/>
            </w:tcBorders>
          </w:tcPr>
          <w:p w:rsidR="00954DED" w:rsidRDefault="00954DED">
            <w:pPr>
              <w:pStyle w:val="TableNumbers"/>
            </w:pPr>
            <w:r>
              <w:t>186</w:t>
            </w:r>
            <w:r>
              <w:br/>
              <w:t>187</w:t>
            </w:r>
          </w:p>
        </w:tc>
        <w:tc>
          <w:tcPr>
            <w:tcW w:w="1620" w:type="dxa"/>
            <w:tcBorders>
              <w:top w:val="nil"/>
            </w:tcBorders>
          </w:tcPr>
          <w:p w:rsidR="00954DED" w:rsidRDefault="00954DED">
            <w:pPr>
              <w:pStyle w:val="TableNumbers"/>
            </w:pPr>
            <w:r>
              <w:t>123-130 (Old)</w:t>
            </w:r>
            <w:r>
              <w:br/>
              <w:t>131-138 (New)</w:t>
            </w:r>
          </w:p>
        </w:tc>
        <w:tc>
          <w:tcPr>
            <w:tcW w:w="900" w:type="dxa"/>
            <w:tcBorders>
              <w:top w:val="nil"/>
            </w:tcBorders>
          </w:tcPr>
          <w:p w:rsidR="00954DED" w:rsidRDefault="00954DED">
            <w:pPr>
              <w:pStyle w:val="TableNumbers"/>
            </w:pPr>
            <w:r>
              <w:t>8</w:t>
            </w:r>
            <w:r>
              <w:br/>
              <w:t>8</w:t>
            </w:r>
          </w:p>
        </w:tc>
        <w:tc>
          <w:tcPr>
            <w:tcW w:w="1530" w:type="dxa"/>
            <w:tcBorders>
              <w:top w:val="nil"/>
            </w:tcBorders>
          </w:tcPr>
          <w:p w:rsidR="00954DED" w:rsidRDefault="00954DED">
            <w:pPr>
              <w:pStyle w:val="TableNormal1"/>
            </w:pPr>
            <w:r>
              <w:t>Date</w:t>
            </w:r>
            <w:r>
              <w:br/>
              <w:t>Date</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 xml:space="preserve">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(positions 107-114) as it is in NSLDS history</w:t>
            </w:r>
          </w:p>
          <w:p w:rsidR="00954DED" w:rsidRDefault="00954DED">
            <w:pPr>
              <w:pStyle w:val="TabelBullets"/>
            </w:pPr>
            <w:r>
              <w:t>Old Date Enrollment Status Effective (positions 123-130) as it is in NSLDS history</w:t>
            </w:r>
          </w:p>
          <w:p w:rsidR="00954DED" w:rsidRDefault="00954DED">
            <w:pPr>
              <w:pStyle w:val="TabelBullets"/>
            </w:pPr>
            <w:r>
              <w:t xml:space="preserve">New Date Enrollment Status Effective (positions 131-138) when Code for Enrollment Status became effective </w:t>
            </w:r>
          </w:p>
          <w:p w:rsidR="00954DED" w:rsidRDefault="00954DED">
            <w:pPr>
              <w:pStyle w:val="TabelBullets"/>
            </w:pPr>
            <w:r>
              <w:t xml:space="preserve">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(positions 115-122) as blank</w:t>
            </w:r>
          </w:p>
          <w:p w:rsidR="00954DED" w:rsidRDefault="00954DED">
            <w:pPr>
              <w:pStyle w:val="TableInsideHeader"/>
            </w:pPr>
            <w:r>
              <w:t>Result:</w:t>
            </w:r>
          </w:p>
          <w:p w:rsidR="00954DED" w:rsidRDefault="00954DED">
            <w:pPr>
              <w:pStyle w:val="TableIndentNormal"/>
            </w:pPr>
            <w:r>
              <w:t xml:space="preserve">NSLDS changes Date Enrollment Status Effective and leaves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unchanged.</w:t>
            </w:r>
          </w:p>
        </w:tc>
      </w:tr>
    </w:tbl>
    <w:p w:rsidR="00954DED" w:rsidRDefault="00954DED"/>
    <w:p w:rsidR="00954DED" w:rsidRDefault="00954DED">
      <w: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lastRenderedPageBreak/>
              <w:br w:type="page"/>
            </w:r>
            <w:r>
              <w:br w:type="page"/>
            </w:r>
            <w:r>
              <w:br w:type="page"/>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right w:val="double" w:sz="4" w:space="0" w:color="auto"/>
            </w:tcBorders>
            <w:shd w:val="pct10" w:color="auto" w:fill="auto"/>
          </w:tcPr>
          <w:p w:rsidR="00954DED" w:rsidRDefault="00954DED">
            <w:pPr>
              <w:pStyle w:val="TableHeader"/>
            </w:pPr>
            <w:r>
              <w:t>Type</w:t>
            </w:r>
          </w:p>
        </w:tc>
      </w:tr>
      <w:tr w:rsidR="00954DED">
        <w:tc>
          <w:tcPr>
            <w:tcW w:w="990" w:type="dxa"/>
            <w:tcBorders>
              <w:top w:val="nil"/>
              <w:left w:val="double" w:sz="4" w:space="0" w:color="auto"/>
              <w:bottom w:val="nil"/>
            </w:tcBorders>
          </w:tcPr>
          <w:p w:rsidR="00954DED" w:rsidRDefault="00954DED">
            <w:pPr>
              <w:spacing w:before="60"/>
            </w:pPr>
            <w:r>
              <w:rPr>
                <w:sz w:val="52"/>
              </w:rPr>
              <w:sym w:font="Webdings" w:char="F0D1"/>
            </w:r>
          </w:p>
        </w:tc>
        <w:tc>
          <w:tcPr>
            <w:tcW w:w="3600" w:type="dxa"/>
            <w:tcBorders>
              <w:top w:val="nil"/>
              <w:bottom w:val="nil"/>
            </w:tcBorders>
          </w:tcPr>
          <w:p w:rsidR="00954DED" w:rsidRDefault="00954DED">
            <w:pPr>
              <w:pStyle w:val="TableInsideHeader"/>
              <w:spacing w:before="120"/>
            </w:pPr>
            <w:r>
              <w:t xml:space="preserve">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p w:rsidR="00954DED" w:rsidRDefault="00954DED">
            <w:pPr>
              <w:pStyle w:val="TableInsideHeader"/>
              <w:spacing w:before="120"/>
            </w:pPr>
            <w:r>
              <w:t>and</w:t>
            </w:r>
          </w:p>
        </w:tc>
        <w:tc>
          <w:tcPr>
            <w:tcW w:w="900" w:type="dxa"/>
            <w:tcBorders>
              <w:top w:val="nil"/>
              <w:bottom w:val="nil"/>
            </w:tcBorders>
          </w:tcPr>
          <w:p w:rsidR="00954DED" w:rsidRDefault="00954DED">
            <w:pPr>
              <w:pStyle w:val="TableNumbers"/>
            </w:pPr>
            <w:r>
              <w:t>197</w:t>
            </w:r>
            <w:r>
              <w:br/>
              <w:t>198</w:t>
            </w:r>
          </w:p>
        </w:tc>
        <w:tc>
          <w:tcPr>
            <w:tcW w:w="1620" w:type="dxa"/>
            <w:tcBorders>
              <w:top w:val="nil"/>
              <w:bottom w:val="nil"/>
            </w:tcBorders>
          </w:tcPr>
          <w:p w:rsidR="00954DED" w:rsidRDefault="00954DED">
            <w:pPr>
              <w:pStyle w:val="TableNumbers"/>
            </w:pPr>
            <w:r>
              <w:t>107-114 (Old)</w:t>
            </w:r>
            <w:r>
              <w:br/>
              <w:t>115-122 (New)</w:t>
            </w:r>
          </w:p>
        </w:tc>
        <w:tc>
          <w:tcPr>
            <w:tcW w:w="900" w:type="dxa"/>
            <w:tcBorders>
              <w:top w:val="nil"/>
              <w:bottom w:val="nil"/>
            </w:tcBorders>
          </w:tcPr>
          <w:p w:rsidR="00954DED" w:rsidRDefault="00954DED">
            <w:pPr>
              <w:pStyle w:val="TableNumbers"/>
            </w:pPr>
            <w:r>
              <w:t>8</w:t>
            </w:r>
            <w:r>
              <w:br/>
              <w:t>8</w:t>
            </w:r>
          </w:p>
        </w:tc>
        <w:tc>
          <w:tcPr>
            <w:tcW w:w="1530" w:type="dxa"/>
            <w:tcBorders>
              <w:top w:val="nil"/>
              <w:bottom w:val="nil"/>
              <w:right w:val="double" w:sz="4" w:space="0" w:color="auto"/>
            </w:tcBorders>
          </w:tcPr>
          <w:p w:rsidR="00954DED" w:rsidRDefault="00954DED">
            <w:pPr>
              <w:pStyle w:val="TableNormal1"/>
            </w:pPr>
            <w:r>
              <w:t>Numeric</w:t>
            </w:r>
            <w:r>
              <w:br/>
              <w:t>Numeric</w:t>
            </w:r>
          </w:p>
        </w:tc>
      </w:tr>
      <w:tr w:rsidR="00954DED">
        <w:tc>
          <w:tcPr>
            <w:tcW w:w="990" w:type="dxa"/>
            <w:tcBorders>
              <w:top w:val="nil"/>
              <w:left w:val="double" w:sz="4" w:space="0" w:color="auto"/>
              <w:bottom w:val="nil"/>
            </w:tcBorders>
          </w:tcPr>
          <w:p w:rsidR="00954DED" w:rsidRDefault="00954DED">
            <w:pPr>
              <w:spacing w:before="120"/>
            </w:pPr>
            <w:r>
              <w:rPr>
                <w:sz w:val="52"/>
              </w:rPr>
              <w:sym w:font="Webdings" w:char="F0D1"/>
            </w:r>
          </w:p>
        </w:tc>
        <w:tc>
          <w:tcPr>
            <w:tcW w:w="3600" w:type="dxa"/>
            <w:tcBorders>
              <w:top w:val="nil"/>
              <w:bottom w:val="nil"/>
            </w:tcBorders>
          </w:tcPr>
          <w:p w:rsidR="00954DED" w:rsidRDefault="00954DED">
            <w:pPr>
              <w:pStyle w:val="TableInsideHeader"/>
              <w:spacing w:before="120"/>
            </w:pPr>
            <w:r>
              <w:t>Date Enrollment Status Effective</w:t>
            </w:r>
          </w:p>
          <w:p w:rsidR="00954DED" w:rsidRDefault="00954DED">
            <w:pPr>
              <w:pStyle w:val="TableInsideHeader"/>
              <w:spacing w:before="120"/>
            </w:pPr>
            <w:r>
              <w:t>and</w:t>
            </w:r>
          </w:p>
        </w:tc>
        <w:tc>
          <w:tcPr>
            <w:tcW w:w="900" w:type="dxa"/>
            <w:tcBorders>
              <w:top w:val="single" w:sz="4" w:space="0" w:color="auto"/>
              <w:bottom w:val="single" w:sz="4" w:space="0" w:color="auto"/>
            </w:tcBorders>
          </w:tcPr>
          <w:p w:rsidR="00954DED" w:rsidRDefault="00954DED">
            <w:pPr>
              <w:pStyle w:val="TableNumbers"/>
            </w:pPr>
            <w:r>
              <w:t>186</w:t>
            </w:r>
            <w:r>
              <w:br/>
              <w:t>187</w:t>
            </w:r>
          </w:p>
        </w:tc>
        <w:tc>
          <w:tcPr>
            <w:tcW w:w="1620" w:type="dxa"/>
            <w:tcBorders>
              <w:top w:val="single" w:sz="4" w:space="0" w:color="auto"/>
              <w:bottom w:val="single" w:sz="4" w:space="0" w:color="auto"/>
            </w:tcBorders>
          </w:tcPr>
          <w:p w:rsidR="00954DED" w:rsidRDefault="00954DED">
            <w:pPr>
              <w:pStyle w:val="TableNumbers"/>
            </w:pPr>
            <w:r>
              <w:t>123-130 (Old)</w:t>
            </w:r>
            <w:r>
              <w:br/>
              <w:t>131-138 (New)</w:t>
            </w:r>
          </w:p>
        </w:tc>
        <w:tc>
          <w:tcPr>
            <w:tcW w:w="900" w:type="dxa"/>
            <w:tcBorders>
              <w:top w:val="single" w:sz="4" w:space="0" w:color="auto"/>
              <w:bottom w:val="single" w:sz="4" w:space="0" w:color="auto"/>
            </w:tcBorders>
          </w:tcPr>
          <w:p w:rsidR="00954DED" w:rsidRDefault="00954DED">
            <w:pPr>
              <w:pStyle w:val="TableNumbers"/>
            </w:pPr>
            <w:r>
              <w:t>8</w:t>
            </w:r>
            <w:r>
              <w:br/>
              <w:t>8</w:t>
            </w:r>
          </w:p>
        </w:tc>
        <w:tc>
          <w:tcPr>
            <w:tcW w:w="1530" w:type="dxa"/>
            <w:tcBorders>
              <w:top w:val="single" w:sz="4" w:space="0" w:color="auto"/>
              <w:bottom w:val="single" w:sz="4" w:space="0" w:color="auto"/>
              <w:right w:val="double" w:sz="4" w:space="0" w:color="auto"/>
            </w:tcBorders>
          </w:tcPr>
          <w:p w:rsidR="00954DED" w:rsidRDefault="00954DED">
            <w:pPr>
              <w:pStyle w:val="TableNormal1"/>
            </w:pPr>
            <w:r>
              <w:t>Date</w:t>
            </w:r>
            <w:r>
              <w:br/>
              <w:t>Date</w:t>
            </w:r>
          </w:p>
        </w:tc>
      </w:tr>
      <w:tr w:rsidR="00954DED">
        <w:trPr>
          <w:trHeight w:val="611"/>
        </w:trPr>
        <w:tc>
          <w:tcPr>
            <w:tcW w:w="990" w:type="dxa"/>
            <w:tcBorders>
              <w:top w:val="nil"/>
              <w:left w:val="double" w:sz="4" w:space="0" w:color="auto"/>
              <w:bottom w:val="single" w:sz="4" w:space="0" w:color="auto"/>
            </w:tcBorders>
          </w:tcPr>
          <w:p w:rsidR="00954DED" w:rsidRDefault="00954DED">
            <w:pPr>
              <w:spacing w:before="120"/>
              <w:rPr>
                <w:b/>
              </w:rPr>
            </w:pPr>
            <w:r>
              <w:rPr>
                <w:sz w:val="52"/>
              </w:rPr>
              <w:sym w:font="Webdings" w:char="F0E1"/>
            </w:r>
          </w:p>
        </w:tc>
        <w:tc>
          <w:tcPr>
            <w:tcW w:w="3600" w:type="dxa"/>
            <w:tcBorders>
              <w:top w:val="nil"/>
              <w:bottom w:val="single" w:sz="4" w:space="0" w:color="auto"/>
            </w:tcBorders>
          </w:tcPr>
          <w:p w:rsidR="00954DED" w:rsidRDefault="00954DED">
            <w:pPr>
              <w:pStyle w:val="TableInsideHeader"/>
              <w:spacing w:before="120"/>
            </w:pPr>
            <w:r>
              <w:t xml:space="preserve">Code for Enrollment Status </w:t>
            </w:r>
          </w:p>
        </w:tc>
        <w:tc>
          <w:tcPr>
            <w:tcW w:w="900" w:type="dxa"/>
            <w:tcBorders>
              <w:top w:val="nil"/>
              <w:bottom w:val="single" w:sz="4" w:space="0" w:color="auto"/>
            </w:tcBorders>
          </w:tcPr>
          <w:p w:rsidR="00954DED" w:rsidRDefault="00954DED">
            <w:pPr>
              <w:pStyle w:val="TableNumbers"/>
            </w:pPr>
            <w:r>
              <w:t>188</w:t>
            </w:r>
          </w:p>
        </w:tc>
        <w:tc>
          <w:tcPr>
            <w:tcW w:w="1620" w:type="dxa"/>
            <w:tcBorders>
              <w:top w:val="nil"/>
              <w:bottom w:val="single" w:sz="4" w:space="0" w:color="auto"/>
            </w:tcBorders>
          </w:tcPr>
          <w:p w:rsidR="00954DED" w:rsidRDefault="00954DED">
            <w:pPr>
              <w:pStyle w:val="TableNumbers"/>
            </w:pPr>
            <w:r>
              <w:t>139</w:t>
            </w:r>
          </w:p>
        </w:tc>
        <w:tc>
          <w:tcPr>
            <w:tcW w:w="900" w:type="dxa"/>
            <w:tcBorders>
              <w:top w:val="nil"/>
              <w:bottom w:val="single" w:sz="4" w:space="0" w:color="auto"/>
            </w:tcBorders>
          </w:tcPr>
          <w:p w:rsidR="00954DED" w:rsidRDefault="00954DED">
            <w:pPr>
              <w:pStyle w:val="TableNumbers"/>
            </w:pPr>
            <w:r>
              <w:t>1</w:t>
            </w:r>
          </w:p>
        </w:tc>
        <w:tc>
          <w:tcPr>
            <w:tcW w:w="1530" w:type="dxa"/>
            <w:tcBorders>
              <w:top w:val="nil"/>
              <w:bottom w:val="single" w:sz="4" w:space="0" w:color="auto"/>
              <w:right w:val="double" w:sz="4" w:space="0" w:color="auto"/>
            </w:tcBorders>
          </w:tcPr>
          <w:p w:rsidR="00954DED" w:rsidRDefault="00954DED">
            <w:pPr>
              <w:pStyle w:val="TableNormal1"/>
            </w:pPr>
            <w:r>
              <w:t>Character</w:t>
            </w:r>
          </w:p>
        </w:tc>
      </w:tr>
      <w:tr w:rsidR="00954DED">
        <w:trPr>
          <w:cantSplit/>
        </w:trPr>
        <w:tc>
          <w:tcPr>
            <w:tcW w:w="9540" w:type="dxa"/>
            <w:gridSpan w:val="6"/>
            <w:tcBorders>
              <w:top w:val="nil"/>
              <w:left w:val="double" w:sz="4" w:space="0" w:color="auto"/>
              <w:bottom w:val="double" w:sz="4" w:space="0" w:color="auto"/>
              <w:right w:val="double" w:sz="4" w:space="0" w:color="auto"/>
            </w:tcBorders>
          </w:tcPr>
          <w:p w:rsidR="00954DED" w:rsidRDefault="00954DED">
            <w:pPr>
              <w:pStyle w:val="TableInsideHeader"/>
            </w:pPr>
            <w:r>
              <w:t>Report:</w:t>
            </w:r>
          </w:p>
          <w:p w:rsidR="00954DED" w:rsidRDefault="00954DED">
            <w:pPr>
              <w:pStyle w:val="TabelBullets"/>
            </w:pPr>
            <w:r>
              <w:t xml:space="preserve">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(positions 107-114) as it is in NSLDS history</w:t>
            </w:r>
          </w:p>
          <w:p w:rsidR="00954DED" w:rsidRDefault="00954DED">
            <w:pPr>
              <w:pStyle w:val="TabelBullets"/>
            </w:pPr>
            <w:r>
              <w:t>Old Date Enrollment Status Effective (positions 123-130) as it is in NSLDS history</w:t>
            </w:r>
          </w:p>
          <w:p w:rsidR="00954DED" w:rsidRDefault="00954DED">
            <w:pPr>
              <w:pStyle w:val="TabelBullets"/>
            </w:pPr>
            <w:r>
              <w:t xml:space="preserve">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(positions 115-122)</w:t>
            </w:r>
          </w:p>
          <w:p w:rsidR="00954DED" w:rsidRDefault="00954DED">
            <w:pPr>
              <w:pStyle w:val="TabelBullets"/>
            </w:pPr>
            <w:r>
              <w:t xml:space="preserve">New Date Enrollment Status Effective (positions 131-138) when new Code for Enrollment Status and 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became effective</w:t>
            </w:r>
          </w:p>
          <w:p w:rsidR="00954DED" w:rsidRDefault="00954DED">
            <w:pPr>
              <w:pStyle w:val="TabelBullets"/>
            </w:pPr>
            <w:r>
              <w:t>New Code for Enrollment Status (position 139) as it should be</w:t>
            </w:r>
          </w:p>
          <w:p w:rsidR="00954DED" w:rsidRDefault="00954DED">
            <w:pPr>
              <w:pStyle w:val="TableInsideHeader"/>
            </w:pPr>
            <w:r>
              <w:t>Result:</w:t>
            </w:r>
          </w:p>
          <w:p w:rsidR="00954DED" w:rsidRDefault="00954DED">
            <w:pPr>
              <w:pStyle w:val="TableIndentNormal"/>
            </w:pPr>
            <w:r>
              <w:t xml:space="preserve">NSLDS changes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Date Enrollment Status Effective, and Code for Enrollment Status.</w:t>
            </w:r>
          </w:p>
        </w:tc>
      </w:tr>
    </w:tbl>
    <w:p w:rsidR="00954DED" w:rsidRDefault="00954DED"/>
    <w:p w:rsidR="00954DED" w:rsidRDefault="00954DED"/>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610"/>
        <w:gridCol w:w="1800"/>
        <w:gridCol w:w="720"/>
        <w:gridCol w:w="720"/>
        <w:gridCol w:w="2610"/>
      </w:tblGrid>
      <w:tr w:rsidR="00954DED">
        <w:trPr>
          <w:cantSplit/>
          <w:tblHeader/>
        </w:trPr>
        <w:tc>
          <w:tcPr>
            <w:tcW w:w="1080" w:type="dxa"/>
            <w:tcBorders>
              <w:top w:val="double" w:sz="4" w:space="0" w:color="auto"/>
              <w:left w:val="double" w:sz="4" w:space="0" w:color="auto"/>
              <w:bottom w:val="double" w:sz="4" w:space="0" w:color="auto"/>
            </w:tcBorders>
            <w:shd w:val="pct10" w:color="auto" w:fill="auto"/>
          </w:tcPr>
          <w:p w:rsidR="00954DED" w:rsidRDefault="00954DED">
            <w:pPr>
              <w:pStyle w:val="TableHeader"/>
            </w:pPr>
            <w:r>
              <w:t>Edit Level</w:t>
            </w:r>
          </w:p>
        </w:tc>
        <w:tc>
          <w:tcPr>
            <w:tcW w:w="2610" w:type="dxa"/>
            <w:tcBorders>
              <w:top w:val="double" w:sz="4" w:space="0" w:color="auto"/>
              <w:bottom w:val="double" w:sz="4" w:space="0" w:color="auto"/>
            </w:tcBorders>
            <w:shd w:val="pct10" w:color="auto" w:fill="auto"/>
          </w:tcPr>
          <w:p w:rsidR="00954DED" w:rsidRDefault="00954DED">
            <w:pPr>
              <w:pStyle w:val="TableHeader"/>
            </w:pPr>
            <w:r>
              <w:t>Verifies</w:t>
            </w:r>
          </w:p>
        </w:tc>
        <w:tc>
          <w:tcPr>
            <w:tcW w:w="1800" w:type="dxa"/>
            <w:tcBorders>
              <w:top w:val="double" w:sz="4" w:space="0" w:color="auto"/>
              <w:bottom w:val="double" w:sz="4" w:space="0" w:color="auto"/>
            </w:tcBorders>
            <w:shd w:val="pct10" w:color="auto" w:fill="auto"/>
          </w:tcPr>
          <w:p w:rsidR="00954DED" w:rsidRDefault="00954DED">
            <w:pPr>
              <w:pStyle w:val="TableHeader"/>
            </w:pPr>
            <w:r>
              <w:t>Error</w:t>
            </w:r>
          </w:p>
        </w:tc>
        <w:tc>
          <w:tcPr>
            <w:tcW w:w="720" w:type="dxa"/>
            <w:tcBorders>
              <w:top w:val="double" w:sz="4" w:space="0" w:color="auto"/>
              <w:bottom w:val="double" w:sz="4" w:space="0" w:color="auto"/>
            </w:tcBorders>
            <w:shd w:val="pct10" w:color="auto" w:fill="auto"/>
          </w:tcPr>
          <w:p w:rsidR="00954DED" w:rsidRDefault="00954DED">
            <w:pPr>
              <w:pStyle w:val="TableHeader"/>
            </w:pPr>
            <w:r>
              <w:t>Field Code</w:t>
            </w:r>
          </w:p>
        </w:tc>
        <w:tc>
          <w:tcPr>
            <w:tcW w:w="720" w:type="dxa"/>
            <w:tcBorders>
              <w:top w:val="double" w:sz="4" w:space="0" w:color="auto"/>
              <w:bottom w:val="double" w:sz="4" w:space="0" w:color="auto"/>
            </w:tcBorders>
            <w:shd w:val="pct10" w:color="auto" w:fill="auto"/>
          </w:tcPr>
          <w:p w:rsidR="00954DED" w:rsidRDefault="00954DED">
            <w:pPr>
              <w:pStyle w:val="TableHeader"/>
            </w:pPr>
            <w:r>
              <w:t>Error Code</w:t>
            </w:r>
          </w:p>
        </w:tc>
        <w:tc>
          <w:tcPr>
            <w:tcW w:w="261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rPr>
          <w:cantSplit/>
        </w:trPr>
        <w:tc>
          <w:tcPr>
            <w:tcW w:w="1080" w:type="dxa"/>
            <w:tcBorders>
              <w:top w:val="nil"/>
              <w:left w:val="double" w:sz="4" w:space="0" w:color="auto"/>
              <w:bottom w:val="nil"/>
            </w:tcBorders>
          </w:tcPr>
          <w:p w:rsidR="00954DED" w:rsidRDefault="00954DED">
            <w:pPr>
              <w:pStyle w:val="TableNormal1"/>
            </w:pPr>
            <w:r>
              <w:t>Domain</w:t>
            </w:r>
          </w:p>
        </w:tc>
        <w:tc>
          <w:tcPr>
            <w:tcW w:w="2610" w:type="dxa"/>
            <w:tcBorders>
              <w:top w:val="nil"/>
              <w:bottom w:val="nil"/>
            </w:tcBorders>
          </w:tcPr>
          <w:p w:rsidR="00954DED" w:rsidRDefault="00954DED">
            <w:pPr>
              <w:pStyle w:val="TableNormal1"/>
            </w:pPr>
            <w:r>
              <w:t>Must be numeric.</w:t>
            </w:r>
          </w:p>
        </w:tc>
        <w:tc>
          <w:tcPr>
            <w:tcW w:w="1800" w:type="dxa"/>
            <w:tcBorders>
              <w:top w:val="nil"/>
              <w:bottom w:val="nil"/>
            </w:tcBorders>
          </w:tcPr>
          <w:p w:rsidR="00954DED" w:rsidRDefault="00954DED">
            <w:pPr>
              <w:pStyle w:val="TableNormal1"/>
            </w:pPr>
            <w:r>
              <w:t>Not numeric.</w:t>
            </w:r>
          </w:p>
        </w:tc>
        <w:tc>
          <w:tcPr>
            <w:tcW w:w="720" w:type="dxa"/>
            <w:tcBorders>
              <w:top w:val="nil"/>
              <w:bottom w:val="nil"/>
            </w:tcBorders>
          </w:tcPr>
          <w:p w:rsidR="00954DED" w:rsidRDefault="00954DED">
            <w:pPr>
              <w:pStyle w:val="TableNormal1"/>
            </w:pPr>
            <w:r>
              <w:t>198</w:t>
            </w:r>
          </w:p>
        </w:tc>
        <w:tc>
          <w:tcPr>
            <w:tcW w:w="720" w:type="dxa"/>
            <w:tcBorders>
              <w:top w:val="nil"/>
              <w:bottom w:val="nil"/>
            </w:tcBorders>
          </w:tcPr>
          <w:p w:rsidR="00954DED" w:rsidRDefault="00954DED">
            <w:pPr>
              <w:pStyle w:val="TableNormal1"/>
            </w:pPr>
            <w:r>
              <w:t>0268</w:t>
            </w:r>
          </w:p>
        </w:tc>
        <w:tc>
          <w:tcPr>
            <w:tcW w:w="2610" w:type="dxa"/>
            <w:tcBorders>
              <w:top w:val="nil"/>
              <w:bottom w:val="nil"/>
              <w:right w:val="double" w:sz="4" w:space="0" w:color="auto"/>
            </w:tcBorders>
          </w:tcPr>
          <w:p w:rsidR="00954DED" w:rsidRDefault="00954DED">
            <w:pPr>
              <w:pStyle w:val="TableNormal1"/>
            </w:pPr>
            <w:r>
              <w:t xml:space="preserve">Invalid 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nil"/>
            </w:tcBorders>
          </w:tcPr>
          <w:p w:rsidR="00954DED" w:rsidRDefault="00954DED">
            <w:pPr>
              <w:pStyle w:val="TableNormal1"/>
            </w:pPr>
            <w:r>
              <w:t>Must be numeric.</w:t>
            </w:r>
          </w:p>
        </w:tc>
        <w:tc>
          <w:tcPr>
            <w:tcW w:w="1800" w:type="dxa"/>
            <w:tcBorders>
              <w:top w:val="single" w:sz="4" w:space="0" w:color="auto"/>
              <w:bottom w:val="nil"/>
            </w:tcBorders>
          </w:tcPr>
          <w:p w:rsidR="00954DED" w:rsidRDefault="00954DED">
            <w:pPr>
              <w:pStyle w:val="TableNormal1"/>
            </w:pPr>
            <w:r>
              <w:t>Not numeric.</w:t>
            </w:r>
          </w:p>
        </w:tc>
        <w:tc>
          <w:tcPr>
            <w:tcW w:w="720" w:type="dxa"/>
            <w:tcBorders>
              <w:top w:val="single" w:sz="4" w:space="0" w:color="auto"/>
              <w:bottom w:val="nil"/>
            </w:tcBorders>
          </w:tcPr>
          <w:p w:rsidR="00954DED" w:rsidRDefault="00954DED">
            <w:pPr>
              <w:pStyle w:val="TableNormal1"/>
            </w:pPr>
            <w:r>
              <w:t>197</w:t>
            </w:r>
          </w:p>
        </w:tc>
        <w:tc>
          <w:tcPr>
            <w:tcW w:w="720" w:type="dxa"/>
            <w:tcBorders>
              <w:top w:val="single" w:sz="4" w:space="0" w:color="auto"/>
              <w:bottom w:val="nil"/>
            </w:tcBorders>
          </w:tcPr>
          <w:p w:rsidR="00954DED" w:rsidRDefault="00954DED">
            <w:pPr>
              <w:pStyle w:val="TableNormal1"/>
            </w:pPr>
            <w:r>
              <w:t>0283</w:t>
            </w:r>
          </w:p>
        </w:tc>
        <w:tc>
          <w:tcPr>
            <w:tcW w:w="2610" w:type="dxa"/>
            <w:tcBorders>
              <w:top w:val="single" w:sz="4" w:space="0" w:color="auto"/>
              <w:bottom w:val="nil"/>
              <w:right w:val="double" w:sz="4" w:space="0" w:color="auto"/>
            </w:tcBorders>
          </w:tcPr>
          <w:p w:rsidR="00954DED" w:rsidRDefault="00954DED">
            <w:pPr>
              <w:pStyle w:val="TableNormal1"/>
            </w:pPr>
            <w:r>
              <w:t xml:space="preserve">Invalid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nil"/>
            </w:tcBorders>
          </w:tcPr>
          <w:p w:rsidR="00954DED" w:rsidRDefault="00954DED">
            <w:pPr>
              <w:pStyle w:val="TableNormal1"/>
            </w:pPr>
            <w:r>
              <w:t>Must be a valid date.</w:t>
            </w:r>
          </w:p>
        </w:tc>
        <w:tc>
          <w:tcPr>
            <w:tcW w:w="1800" w:type="dxa"/>
            <w:tcBorders>
              <w:top w:val="single" w:sz="4" w:space="0" w:color="auto"/>
              <w:bottom w:val="nil"/>
            </w:tcBorders>
          </w:tcPr>
          <w:p w:rsidR="00954DED" w:rsidRDefault="00954DED">
            <w:pPr>
              <w:pStyle w:val="TableNormal1"/>
            </w:pPr>
            <w:r>
              <w:t>Invalid date.</w:t>
            </w:r>
          </w:p>
        </w:tc>
        <w:tc>
          <w:tcPr>
            <w:tcW w:w="720" w:type="dxa"/>
            <w:tcBorders>
              <w:top w:val="single" w:sz="4" w:space="0" w:color="auto"/>
              <w:bottom w:val="nil"/>
            </w:tcBorders>
          </w:tcPr>
          <w:p w:rsidR="00954DED" w:rsidRDefault="00954DED">
            <w:pPr>
              <w:pStyle w:val="TableNormal1"/>
            </w:pPr>
            <w:r>
              <w:t>186</w:t>
            </w:r>
          </w:p>
        </w:tc>
        <w:tc>
          <w:tcPr>
            <w:tcW w:w="720" w:type="dxa"/>
            <w:tcBorders>
              <w:top w:val="single" w:sz="4" w:space="0" w:color="auto"/>
              <w:bottom w:val="nil"/>
            </w:tcBorders>
          </w:tcPr>
          <w:p w:rsidR="00954DED" w:rsidRDefault="00954DED">
            <w:pPr>
              <w:pStyle w:val="TableNormal1"/>
            </w:pPr>
            <w:r>
              <w:t>0368</w:t>
            </w:r>
          </w:p>
        </w:tc>
        <w:tc>
          <w:tcPr>
            <w:tcW w:w="2610" w:type="dxa"/>
            <w:tcBorders>
              <w:top w:val="single" w:sz="4" w:space="0" w:color="auto"/>
              <w:bottom w:val="nil"/>
              <w:right w:val="double" w:sz="4" w:space="0" w:color="auto"/>
            </w:tcBorders>
          </w:tcPr>
          <w:p w:rsidR="00954DED" w:rsidRDefault="00954DED">
            <w:pPr>
              <w:pStyle w:val="TableNormal1"/>
            </w:pPr>
            <w:r>
              <w:t>Invalid Old Date Enrollment Status Effective</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Must be a valid date.</w:t>
            </w:r>
          </w:p>
        </w:tc>
        <w:tc>
          <w:tcPr>
            <w:tcW w:w="1800" w:type="dxa"/>
            <w:tcBorders>
              <w:top w:val="single" w:sz="4" w:space="0" w:color="auto"/>
              <w:bottom w:val="single" w:sz="4" w:space="0" w:color="auto"/>
            </w:tcBorders>
          </w:tcPr>
          <w:p w:rsidR="00954DED" w:rsidRDefault="00954DED">
            <w:pPr>
              <w:pStyle w:val="TableNormal1"/>
            </w:pPr>
            <w:r>
              <w:t>Invalid date.</w:t>
            </w:r>
          </w:p>
        </w:tc>
        <w:tc>
          <w:tcPr>
            <w:tcW w:w="720" w:type="dxa"/>
            <w:tcBorders>
              <w:top w:val="single" w:sz="4" w:space="0" w:color="auto"/>
              <w:bottom w:val="single" w:sz="4" w:space="0" w:color="auto"/>
            </w:tcBorders>
          </w:tcPr>
          <w:p w:rsidR="00954DED" w:rsidRDefault="00954DED">
            <w:pPr>
              <w:pStyle w:val="TableNormal1"/>
            </w:pPr>
            <w:r>
              <w:t>187</w:t>
            </w:r>
          </w:p>
        </w:tc>
        <w:tc>
          <w:tcPr>
            <w:tcW w:w="720" w:type="dxa"/>
            <w:tcBorders>
              <w:top w:val="single" w:sz="4" w:space="0" w:color="auto"/>
              <w:bottom w:val="single" w:sz="4" w:space="0" w:color="auto"/>
            </w:tcBorders>
          </w:tcPr>
          <w:p w:rsidR="00954DED" w:rsidRDefault="00954DED">
            <w:pPr>
              <w:pStyle w:val="TableNormal1"/>
            </w:pPr>
            <w:r>
              <w:t>0369</w:t>
            </w:r>
          </w:p>
        </w:tc>
        <w:tc>
          <w:tcPr>
            <w:tcW w:w="2610" w:type="dxa"/>
            <w:tcBorders>
              <w:top w:val="single" w:sz="4" w:space="0" w:color="auto"/>
              <w:bottom w:val="single" w:sz="4" w:space="0" w:color="auto"/>
              <w:right w:val="double" w:sz="4" w:space="0" w:color="auto"/>
            </w:tcBorders>
          </w:tcPr>
          <w:p w:rsidR="00954DED" w:rsidRDefault="00954DED">
            <w:pPr>
              <w:pStyle w:val="TableNormal1"/>
            </w:pPr>
            <w:r>
              <w:t>Invalid New Date Enrollment Status Effective</w:t>
            </w:r>
          </w:p>
        </w:tc>
      </w:tr>
      <w:tr w:rsidR="00954DED">
        <w:trPr>
          <w:cantSplit/>
        </w:trPr>
        <w:tc>
          <w:tcPr>
            <w:tcW w:w="1080" w:type="dxa"/>
            <w:tcBorders>
              <w:top w:val="single" w:sz="4" w:space="0" w:color="auto"/>
              <w:left w:val="double" w:sz="4" w:space="0" w:color="auto"/>
              <w:bottom w:val="single" w:sz="4" w:space="0" w:color="auto"/>
            </w:tcBorders>
          </w:tcPr>
          <w:p w:rsidR="00954DED" w:rsidRDefault="00954DED">
            <w:pPr>
              <w:pStyle w:val="TableNormal1"/>
            </w:pPr>
            <w:r>
              <w:t>Record</w:t>
            </w:r>
          </w:p>
        </w:tc>
        <w:tc>
          <w:tcPr>
            <w:tcW w:w="2610" w:type="dxa"/>
            <w:tcBorders>
              <w:top w:val="nil"/>
              <w:bottom w:val="single" w:sz="4" w:space="0" w:color="auto"/>
            </w:tcBorders>
          </w:tcPr>
          <w:p w:rsidR="00954DED" w:rsidRDefault="00954DED">
            <w:pPr>
              <w:pStyle w:val="TableNormal1"/>
            </w:pPr>
            <w:r>
              <w:t>If New Date Enrollment Status Effective contains a value other than all zeroes or New Code Enrollment Status is not spaces, there must be a corresponding value in Old Date Enrollment Status Effective.</w:t>
            </w:r>
          </w:p>
        </w:tc>
        <w:tc>
          <w:tcPr>
            <w:tcW w:w="1800" w:type="dxa"/>
            <w:tcBorders>
              <w:top w:val="nil"/>
              <w:bottom w:val="single" w:sz="4" w:space="0" w:color="auto"/>
            </w:tcBorders>
          </w:tcPr>
          <w:p w:rsidR="00954DED" w:rsidRDefault="00954DED">
            <w:pPr>
              <w:pStyle w:val="TableNormal1"/>
            </w:pPr>
            <w:r>
              <w:t>No corresponding Old Date Enrollment Status Effective.</w:t>
            </w:r>
          </w:p>
        </w:tc>
        <w:tc>
          <w:tcPr>
            <w:tcW w:w="720" w:type="dxa"/>
            <w:tcBorders>
              <w:top w:val="nil"/>
              <w:bottom w:val="single" w:sz="4" w:space="0" w:color="auto"/>
            </w:tcBorders>
          </w:tcPr>
          <w:p w:rsidR="00954DED" w:rsidRDefault="00954DED">
            <w:pPr>
              <w:pStyle w:val="TableNormal1"/>
            </w:pPr>
            <w:r>
              <w:t>186</w:t>
            </w:r>
          </w:p>
        </w:tc>
        <w:tc>
          <w:tcPr>
            <w:tcW w:w="720" w:type="dxa"/>
            <w:tcBorders>
              <w:top w:val="nil"/>
              <w:bottom w:val="single" w:sz="4" w:space="0" w:color="auto"/>
            </w:tcBorders>
          </w:tcPr>
          <w:p w:rsidR="00954DED" w:rsidRDefault="00954DED">
            <w:pPr>
              <w:pStyle w:val="TableNormal1"/>
            </w:pPr>
            <w:r>
              <w:t>0352</w:t>
            </w:r>
          </w:p>
        </w:tc>
        <w:tc>
          <w:tcPr>
            <w:tcW w:w="2610" w:type="dxa"/>
            <w:tcBorders>
              <w:top w:val="nil"/>
              <w:bottom w:val="single" w:sz="4" w:space="0" w:color="auto"/>
              <w:right w:val="double" w:sz="4" w:space="0" w:color="auto"/>
            </w:tcBorders>
          </w:tcPr>
          <w:p w:rsidR="00954DED" w:rsidRDefault="00954DED">
            <w:pPr>
              <w:pStyle w:val="TableNormal1"/>
            </w:pPr>
            <w:r>
              <w:t>Old Date Enrollment Status Effective is required</w:t>
            </w:r>
          </w:p>
        </w:tc>
      </w:tr>
      <w:tr w:rsidR="00954DED">
        <w:trPr>
          <w:cantSplit/>
        </w:trPr>
        <w:tc>
          <w:tcPr>
            <w:tcW w:w="1080" w:type="dxa"/>
            <w:tcBorders>
              <w:top w:val="nil"/>
              <w:left w:val="double" w:sz="4" w:space="0" w:color="auto"/>
              <w:bottom w:val="nil"/>
            </w:tcBorders>
          </w:tcPr>
          <w:p w:rsidR="00954DED" w:rsidRDefault="00954DED">
            <w:pPr>
              <w:pStyle w:val="TableNormal1"/>
            </w:pPr>
            <w:r>
              <w:lastRenderedPageBreak/>
              <w:t>Record</w:t>
            </w:r>
          </w:p>
        </w:tc>
        <w:tc>
          <w:tcPr>
            <w:tcW w:w="2610" w:type="dxa"/>
            <w:tcBorders>
              <w:top w:val="single" w:sz="4" w:space="0" w:color="auto"/>
              <w:bottom w:val="single" w:sz="4" w:space="0" w:color="auto"/>
            </w:tcBorders>
          </w:tcPr>
          <w:p w:rsidR="00954DED" w:rsidRDefault="00954DED">
            <w:pPr>
              <w:pStyle w:val="TableNormal1"/>
            </w:pPr>
            <w:r>
              <w:t xml:space="preserve">If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contains a value other than all zeroes, there must be a corresponding value in Old Date Enrollment Status Effective.</w:t>
            </w:r>
          </w:p>
        </w:tc>
        <w:tc>
          <w:tcPr>
            <w:tcW w:w="1800" w:type="dxa"/>
            <w:tcBorders>
              <w:top w:val="single" w:sz="4" w:space="0" w:color="auto"/>
              <w:bottom w:val="single" w:sz="4" w:space="0" w:color="auto"/>
            </w:tcBorders>
          </w:tcPr>
          <w:p w:rsidR="00954DED" w:rsidRDefault="00954DED">
            <w:pPr>
              <w:pStyle w:val="TableNormal1"/>
            </w:pPr>
            <w:r>
              <w:t>No corresponding Old Date Enrollment Status Effective.</w:t>
            </w:r>
          </w:p>
        </w:tc>
        <w:tc>
          <w:tcPr>
            <w:tcW w:w="720" w:type="dxa"/>
            <w:tcBorders>
              <w:top w:val="single" w:sz="4" w:space="0" w:color="auto"/>
              <w:bottom w:val="single" w:sz="4" w:space="0" w:color="auto"/>
            </w:tcBorders>
          </w:tcPr>
          <w:p w:rsidR="00954DED" w:rsidRDefault="00954DED">
            <w:pPr>
              <w:pStyle w:val="TableNormal1"/>
            </w:pPr>
            <w:r>
              <w:t>186</w:t>
            </w:r>
          </w:p>
        </w:tc>
        <w:tc>
          <w:tcPr>
            <w:tcW w:w="720" w:type="dxa"/>
            <w:tcBorders>
              <w:top w:val="single" w:sz="4" w:space="0" w:color="auto"/>
              <w:bottom w:val="single" w:sz="4" w:space="0" w:color="auto"/>
            </w:tcBorders>
          </w:tcPr>
          <w:p w:rsidR="00954DED" w:rsidRDefault="00954DED">
            <w:pPr>
              <w:pStyle w:val="TableNormal1"/>
            </w:pPr>
            <w:r>
              <w:t>0353</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Enrollment Status Effective is required</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nil"/>
              <w:bottom w:val="single" w:sz="4" w:space="0" w:color="auto"/>
            </w:tcBorders>
          </w:tcPr>
          <w:p w:rsidR="00954DED" w:rsidRDefault="00954DED">
            <w:pPr>
              <w:pStyle w:val="TableNormal1"/>
            </w:pPr>
            <w:r>
              <w:t>If New Code for Enrollment Status is not space, it must be a valid code from Table B-5 in Appendix B.</w:t>
            </w:r>
          </w:p>
        </w:tc>
        <w:tc>
          <w:tcPr>
            <w:tcW w:w="1800" w:type="dxa"/>
            <w:tcBorders>
              <w:top w:val="nil"/>
              <w:bottom w:val="single" w:sz="4" w:space="0" w:color="auto"/>
            </w:tcBorders>
          </w:tcPr>
          <w:p w:rsidR="00954DED" w:rsidRDefault="00954DED">
            <w:pPr>
              <w:pStyle w:val="TableNormal1"/>
            </w:pPr>
            <w:r>
              <w:t>Invalid code.</w:t>
            </w:r>
          </w:p>
        </w:tc>
        <w:tc>
          <w:tcPr>
            <w:tcW w:w="720" w:type="dxa"/>
            <w:tcBorders>
              <w:top w:val="nil"/>
              <w:bottom w:val="single" w:sz="4" w:space="0" w:color="auto"/>
            </w:tcBorders>
          </w:tcPr>
          <w:p w:rsidR="00954DED" w:rsidRDefault="00954DED">
            <w:pPr>
              <w:pStyle w:val="TableNormal1"/>
            </w:pPr>
            <w:r>
              <w:t>188</w:t>
            </w:r>
          </w:p>
        </w:tc>
        <w:tc>
          <w:tcPr>
            <w:tcW w:w="720" w:type="dxa"/>
            <w:tcBorders>
              <w:top w:val="nil"/>
              <w:bottom w:val="single" w:sz="4" w:space="0" w:color="auto"/>
            </w:tcBorders>
          </w:tcPr>
          <w:p w:rsidR="00954DED" w:rsidRDefault="00954DED">
            <w:pPr>
              <w:pStyle w:val="TableNormal1"/>
            </w:pPr>
            <w:r>
              <w:t>0353</w:t>
            </w:r>
          </w:p>
        </w:tc>
        <w:tc>
          <w:tcPr>
            <w:tcW w:w="2610" w:type="dxa"/>
            <w:tcBorders>
              <w:top w:val="nil"/>
              <w:bottom w:val="single" w:sz="4" w:space="0" w:color="auto"/>
              <w:right w:val="double" w:sz="4" w:space="0" w:color="auto"/>
            </w:tcBorders>
          </w:tcPr>
          <w:p w:rsidR="00954DED" w:rsidRDefault="00954DED">
            <w:pPr>
              <w:pStyle w:val="TableNormal1"/>
            </w:pPr>
            <w:r>
              <w:t>Invalid New Date Enrollment Status Effective</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 xml:space="preserve">If New Date Enrollment Status Effective contains a value other than all zeroes or New Code Enrollment Status is not spaces, there must be a corresponding value in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w:t>
            </w:r>
          </w:p>
        </w:tc>
        <w:tc>
          <w:tcPr>
            <w:tcW w:w="1800" w:type="dxa"/>
            <w:tcBorders>
              <w:top w:val="single" w:sz="4" w:space="0" w:color="auto"/>
              <w:bottom w:val="single" w:sz="4" w:space="0" w:color="auto"/>
            </w:tcBorders>
          </w:tcPr>
          <w:p w:rsidR="00954DED" w:rsidRDefault="00954DED">
            <w:pPr>
              <w:pStyle w:val="TableNormal1"/>
            </w:pPr>
            <w:r>
              <w:t xml:space="preserve">No corresponding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w:t>
            </w:r>
          </w:p>
        </w:tc>
        <w:tc>
          <w:tcPr>
            <w:tcW w:w="720" w:type="dxa"/>
            <w:tcBorders>
              <w:top w:val="single" w:sz="4" w:space="0" w:color="auto"/>
              <w:bottom w:val="single" w:sz="4" w:space="0" w:color="auto"/>
            </w:tcBorders>
          </w:tcPr>
          <w:p w:rsidR="00954DED" w:rsidRDefault="00954DED">
            <w:pPr>
              <w:pStyle w:val="TableNumbers"/>
            </w:pPr>
            <w:r>
              <w:t>197</w:t>
            </w:r>
          </w:p>
        </w:tc>
        <w:tc>
          <w:tcPr>
            <w:tcW w:w="720" w:type="dxa"/>
            <w:tcBorders>
              <w:top w:val="single" w:sz="4" w:space="0" w:color="auto"/>
              <w:bottom w:val="single" w:sz="4" w:space="0" w:color="auto"/>
            </w:tcBorders>
          </w:tcPr>
          <w:p w:rsidR="00954DED" w:rsidRDefault="00954DED">
            <w:pPr>
              <w:pStyle w:val="TableNumbers"/>
            </w:pPr>
            <w:r>
              <w:t>0459</w:t>
            </w:r>
          </w:p>
        </w:tc>
        <w:tc>
          <w:tcPr>
            <w:tcW w:w="2610" w:type="dxa"/>
            <w:tcBorders>
              <w:top w:val="single" w:sz="4" w:space="0" w:color="auto"/>
              <w:bottom w:val="single" w:sz="4" w:space="0" w:color="auto"/>
              <w:right w:val="double" w:sz="4" w:space="0" w:color="auto"/>
            </w:tcBorders>
          </w:tcPr>
          <w:p w:rsidR="00954DED" w:rsidRDefault="00954DED">
            <w:pPr>
              <w:pStyle w:val="TableNormal1"/>
            </w:pPr>
            <w:r>
              <w:t xml:space="preserve">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is required</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You cannot use a plug date or code to modify a real value.</w:t>
            </w:r>
          </w:p>
        </w:tc>
        <w:tc>
          <w:tcPr>
            <w:tcW w:w="1800" w:type="dxa"/>
            <w:tcBorders>
              <w:top w:val="single" w:sz="4" w:space="0" w:color="auto"/>
              <w:bottom w:val="single" w:sz="4" w:space="0" w:color="auto"/>
            </w:tcBorders>
          </w:tcPr>
          <w:p w:rsidR="00954DED" w:rsidRDefault="00954DED">
            <w:pPr>
              <w:pStyle w:val="TableNormal1"/>
            </w:pPr>
            <w:r>
              <w:t>Using a plug date or code to modify a real value.</w:t>
            </w:r>
          </w:p>
        </w:tc>
        <w:tc>
          <w:tcPr>
            <w:tcW w:w="720" w:type="dxa"/>
            <w:tcBorders>
              <w:top w:val="single" w:sz="4" w:space="0" w:color="auto"/>
              <w:bottom w:val="single" w:sz="4" w:space="0" w:color="auto"/>
            </w:tcBorders>
          </w:tcPr>
          <w:p w:rsidR="00954DED" w:rsidRDefault="00954DED">
            <w:pPr>
              <w:pStyle w:val="TableNumbers"/>
            </w:pPr>
            <w:r>
              <w:t>187</w:t>
            </w:r>
          </w:p>
        </w:tc>
        <w:tc>
          <w:tcPr>
            <w:tcW w:w="720" w:type="dxa"/>
            <w:tcBorders>
              <w:top w:val="single" w:sz="4" w:space="0" w:color="auto"/>
              <w:bottom w:val="single" w:sz="4" w:space="0" w:color="auto"/>
            </w:tcBorders>
          </w:tcPr>
          <w:p w:rsidR="00954DED" w:rsidRDefault="00954DED">
            <w:pPr>
              <w:pStyle w:val="TableNumbers"/>
            </w:pPr>
            <w:r>
              <w:t>0527</w:t>
            </w:r>
          </w:p>
        </w:tc>
        <w:tc>
          <w:tcPr>
            <w:tcW w:w="2610" w:type="dxa"/>
            <w:tcBorders>
              <w:top w:val="single" w:sz="4" w:space="0" w:color="auto"/>
              <w:bottom w:val="single" w:sz="4" w:space="0" w:color="auto"/>
              <w:right w:val="double" w:sz="4" w:space="0" w:color="auto"/>
            </w:tcBorders>
          </w:tcPr>
          <w:p w:rsidR="00954DED" w:rsidRDefault="00954DED">
            <w:pPr>
              <w:pStyle w:val="TableNormal1"/>
            </w:pPr>
            <w:r>
              <w:t>Default value for this field cannot modify a real value</w:t>
            </w:r>
          </w:p>
        </w:tc>
      </w:tr>
      <w:tr w:rsidR="00954DED">
        <w:trPr>
          <w:cantSplit/>
        </w:trPr>
        <w:tc>
          <w:tcPr>
            <w:tcW w:w="1080" w:type="dxa"/>
            <w:tcBorders>
              <w:top w:val="single" w:sz="4" w:space="0" w:color="auto"/>
              <w:left w:val="double" w:sz="4" w:space="0" w:color="auto"/>
              <w:bottom w:val="nil"/>
            </w:tcBorders>
          </w:tcPr>
          <w:p w:rsidR="00954DED" w:rsidRDefault="00954DED">
            <w:pPr>
              <w:pStyle w:val="TableNormal1"/>
            </w:pPr>
            <w:r>
              <w:t>Load</w:t>
            </w:r>
          </w:p>
        </w:tc>
        <w:tc>
          <w:tcPr>
            <w:tcW w:w="2610" w:type="dxa"/>
            <w:tcBorders>
              <w:top w:val="single" w:sz="4" w:space="0" w:color="auto"/>
              <w:bottom w:val="single" w:sz="4" w:space="0" w:color="auto"/>
            </w:tcBorders>
          </w:tcPr>
          <w:p w:rsidR="00954DED" w:rsidRDefault="00954DED">
            <w:pPr>
              <w:pStyle w:val="TableNormal1"/>
            </w:pPr>
            <w:r>
              <w:t>Loan must exist in NSLDS.</w:t>
            </w:r>
          </w:p>
        </w:tc>
        <w:tc>
          <w:tcPr>
            <w:tcW w:w="1800" w:type="dxa"/>
            <w:tcBorders>
              <w:top w:val="single" w:sz="4" w:space="0" w:color="auto"/>
              <w:bottom w:val="single" w:sz="4" w:space="0" w:color="auto"/>
            </w:tcBorders>
          </w:tcPr>
          <w:p w:rsidR="00954DED" w:rsidRDefault="00954DED">
            <w:pPr>
              <w:pStyle w:val="TableNormal1"/>
            </w:pPr>
            <w:r>
              <w:t>Loan not found.</w:t>
            </w:r>
          </w:p>
        </w:tc>
        <w:tc>
          <w:tcPr>
            <w:tcW w:w="720" w:type="dxa"/>
            <w:tcBorders>
              <w:top w:val="single" w:sz="4" w:space="0" w:color="auto"/>
              <w:bottom w:val="single" w:sz="4" w:space="0" w:color="auto"/>
            </w:tcBorders>
          </w:tcPr>
          <w:p w:rsidR="00954DED" w:rsidRDefault="00954DED">
            <w:pPr>
              <w:pStyle w:val="TableNumbers"/>
            </w:pPr>
            <w:r>
              <w:t>156</w:t>
            </w:r>
          </w:p>
        </w:tc>
        <w:tc>
          <w:tcPr>
            <w:tcW w:w="720" w:type="dxa"/>
            <w:tcBorders>
              <w:top w:val="single" w:sz="4" w:space="0" w:color="auto"/>
              <w:bottom w:val="single" w:sz="4" w:space="0" w:color="auto"/>
            </w:tcBorders>
          </w:tcPr>
          <w:p w:rsidR="00954DED" w:rsidRDefault="00954DED">
            <w:pPr>
              <w:pStyle w:val="TableNumbers"/>
            </w:pPr>
            <w:r>
              <w:t>0254</w:t>
            </w:r>
          </w:p>
        </w:tc>
        <w:tc>
          <w:tcPr>
            <w:tcW w:w="2610" w:type="dxa"/>
            <w:tcBorders>
              <w:top w:val="nil"/>
              <w:bottom w:val="single" w:sz="4" w:space="0" w:color="auto"/>
              <w:right w:val="double" w:sz="4" w:space="0" w:color="auto"/>
            </w:tcBorders>
          </w:tcPr>
          <w:p w:rsidR="00954DED" w:rsidRDefault="00954DED">
            <w:pPr>
              <w:pStyle w:val="TableNormal1"/>
            </w:pPr>
            <w:r>
              <w:t>Loan not found</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Student must exist in NSLDS.</w:t>
            </w:r>
          </w:p>
        </w:tc>
        <w:tc>
          <w:tcPr>
            <w:tcW w:w="1800" w:type="dxa"/>
            <w:tcBorders>
              <w:top w:val="single" w:sz="4" w:space="0" w:color="auto"/>
              <w:bottom w:val="single" w:sz="4" w:space="0" w:color="auto"/>
            </w:tcBorders>
          </w:tcPr>
          <w:p w:rsidR="00954DED" w:rsidRDefault="00954DED">
            <w:pPr>
              <w:pStyle w:val="TableNormal1"/>
            </w:pPr>
            <w:r>
              <w:t>Student not found.</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0257</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not found</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Must be a valid code from the Current School Codes table.</w:t>
            </w:r>
          </w:p>
        </w:tc>
        <w:tc>
          <w:tcPr>
            <w:tcW w:w="1800" w:type="dxa"/>
            <w:tcBorders>
              <w:top w:val="single" w:sz="4" w:space="0" w:color="auto"/>
              <w:bottom w:val="single" w:sz="4" w:space="0" w:color="auto"/>
            </w:tcBorders>
          </w:tcPr>
          <w:p w:rsidR="00954DED" w:rsidRDefault="00954DED">
            <w:pPr>
              <w:pStyle w:val="TableNormal1"/>
            </w:pPr>
            <w:r>
              <w:t>Invalid code.</w:t>
            </w:r>
          </w:p>
        </w:tc>
        <w:tc>
          <w:tcPr>
            <w:tcW w:w="720" w:type="dxa"/>
            <w:tcBorders>
              <w:top w:val="single" w:sz="4" w:space="0" w:color="auto"/>
              <w:bottom w:val="single" w:sz="4" w:space="0" w:color="auto"/>
            </w:tcBorders>
          </w:tcPr>
          <w:p w:rsidR="00954DED" w:rsidRDefault="00954DED">
            <w:pPr>
              <w:pStyle w:val="TableNumbers"/>
            </w:pPr>
            <w:r>
              <w:t>198</w:t>
            </w:r>
          </w:p>
        </w:tc>
        <w:tc>
          <w:tcPr>
            <w:tcW w:w="720" w:type="dxa"/>
            <w:tcBorders>
              <w:top w:val="single" w:sz="4" w:space="0" w:color="auto"/>
              <w:bottom w:val="single" w:sz="4" w:space="0" w:color="auto"/>
            </w:tcBorders>
          </w:tcPr>
          <w:p w:rsidR="00954DED" w:rsidRDefault="00954DED">
            <w:pPr>
              <w:pStyle w:val="TableNumbers"/>
            </w:pPr>
            <w:r>
              <w:t>0268</w:t>
            </w:r>
          </w:p>
        </w:tc>
        <w:tc>
          <w:tcPr>
            <w:tcW w:w="2610" w:type="dxa"/>
            <w:tcBorders>
              <w:top w:val="single" w:sz="4" w:space="0" w:color="auto"/>
              <w:bottom w:val="single" w:sz="4" w:space="0" w:color="auto"/>
              <w:right w:val="double" w:sz="4" w:space="0" w:color="auto"/>
            </w:tcBorders>
          </w:tcPr>
          <w:p w:rsidR="00954DED" w:rsidRDefault="00954DED">
            <w:pPr>
              <w:pStyle w:val="TableNormal1"/>
            </w:pPr>
            <w:r>
              <w:t xml:space="preserve">Invalid New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 xml:space="preserve">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is a valid OPE code provided by PEPS to NSLDS.</w:t>
            </w:r>
          </w:p>
        </w:tc>
        <w:tc>
          <w:tcPr>
            <w:tcW w:w="1800" w:type="dxa"/>
            <w:tcBorders>
              <w:top w:val="single" w:sz="4" w:space="0" w:color="auto"/>
              <w:bottom w:val="single" w:sz="4" w:space="0" w:color="auto"/>
            </w:tcBorders>
          </w:tcPr>
          <w:p w:rsidR="00954DED" w:rsidRDefault="00954DED">
            <w:pPr>
              <w:pStyle w:val="TableNormal1"/>
            </w:pPr>
            <w:r>
              <w:t xml:space="preserve">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does not match value stored in NSLDS.</w:t>
            </w:r>
          </w:p>
        </w:tc>
        <w:tc>
          <w:tcPr>
            <w:tcW w:w="720" w:type="dxa"/>
            <w:tcBorders>
              <w:top w:val="single" w:sz="4" w:space="0" w:color="auto"/>
              <w:bottom w:val="single" w:sz="4" w:space="0" w:color="auto"/>
            </w:tcBorders>
          </w:tcPr>
          <w:p w:rsidR="00954DED" w:rsidRDefault="00954DED">
            <w:pPr>
              <w:pStyle w:val="TableNumbers"/>
            </w:pPr>
            <w:r>
              <w:t>197</w:t>
            </w:r>
          </w:p>
        </w:tc>
        <w:tc>
          <w:tcPr>
            <w:tcW w:w="720" w:type="dxa"/>
            <w:tcBorders>
              <w:top w:val="single" w:sz="4" w:space="0" w:color="auto"/>
              <w:bottom w:val="single" w:sz="4" w:space="0" w:color="auto"/>
            </w:tcBorders>
          </w:tcPr>
          <w:p w:rsidR="00954DED" w:rsidRDefault="00954DED">
            <w:pPr>
              <w:pStyle w:val="TableNumbers"/>
            </w:pPr>
            <w:r>
              <w:t>0283</w:t>
            </w:r>
          </w:p>
        </w:tc>
        <w:tc>
          <w:tcPr>
            <w:tcW w:w="2610" w:type="dxa"/>
            <w:tcBorders>
              <w:top w:val="single" w:sz="4" w:space="0" w:color="auto"/>
              <w:bottom w:val="single" w:sz="4" w:space="0" w:color="auto"/>
              <w:right w:val="double" w:sz="4" w:space="0" w:color="auto"/>
            </w:tcBorders>
          </w:tcPr>
          <w:p w:rsidR="00954DED" w:rsidRDefault="00954DED">
            <w:pPr>
              <w:pStyle w:val="TableNormal1"/>
            </w:pPr>
            <w:r>
              <w:t xml:space="preserve">Invalid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nil"/>
            </w:tcBorders>
          </w:tcPr>
          <w:p w:rsidR="00954DED" w:rsidRDefault="00954DED">
            <w:pPr>
              <w:pStyle w:val="TableNormal1"/>
            </w:pPr>
            <w:r>
              <w:t xml:space="preserve">NSLDS has an association between student and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w:t>
            </w:r>
          </w:p>
        </w:tc>
        <w:tc>
          <w:tcPr>
            <w:tcW w:w="1800" w:type="dxa"/>
            <w:tcBorders>
              <w:top w:val="single" w:sz="4" w:space="0" w:color="auto"/>
              <w:bottom w:val="nil"/>
            </w:tcBorders>
          </w:tcPr>
          <w:p w:rsidR="00954DED" w:rsidRDefault="00954DED">
            <w:pPr>
              <w:pStyle w:val="TableNormal1"/>
            </w:pPr>
            <w:r>
              <w:t xml:space="preserve">Association between student and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w:t>
            </w:r>
          </w:p>
        </w:tc>
        <w:tc>
          <w:tcPr>
            <w:tcW w:w="720" w:type="dxa"/>
            <w:tcBorders>
              <w:top w:val="single" w:sz="4" w:space="0" w:color="auto"/>
              <w:bottom w:val="nil"/>
            </w:tcBorders>
          </w:tcPr>
          <w:p w:rsidR="00954DED" w:rsidRDefault="00954DED">
            <w:pPr>
              <w:pStyle w:val="TableNumbers"/>
            </w:pPr>
            <w:r>
              <w:t>197</w:t>
            </w:r>
          </w:p>
        </w:tc>
        <w:tc>
          <w:tcPr>
            <w:tcW w:w="720" w:type="dxa"/>
            <w:tcBorders>
              <w:top w:val="single" w:sz="4" w:space="0" w:color="auto"/>
              <w:bottom w:val="nil"/>
            </w:tcBorders>
          </w:tcPr>
          <w:p w:rsidR="00954DED" w:rsidRDefault="00954DED">
            <w:pPr>
              <w:pStyle w:val="TableNumbers"/>
            </w:pPr>
            <w:r>
              <w:t>0286</w:t>
            </w:r>
          </w:p>
        </w:tc>
        <w:tc>
          <w:tcPr>
            <w:tcW w:w="2610" w:type="dxa"/>
            <w:tcBorders>
              <w:top w:val="single" w:sz="4" w:space="0" w:color="auto"/>
              <w:bottom w:val="nil"/>
              <w:right w:val="double" w:sz="4" w:space="0" w:color="auto"/>
            </w:tcBorders>
          </w:tcPr>
          <w:p w:rsidR="00954DED" w:rsidRDefault="00954DED">
            <w:pPr>
              <w:pStyle w:val="TableNormal1"/>
            </w:pPr>
            <w:r>
              <w:t xml:space="preserve">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does not exist</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Verifies guarantor of loan.</w:t>
            </w:r>
          </w:p>
        </w:tc>
        <w:tc>
          <w:tcPr>
            <w:tcW w:w="1800" w:type="dxa"/>
            <w:tcBorders>
              <w:top w:val="single" w:sz="4" w:space="0" w:color="auto"/>
              <w:bottom w:val="single" w:sz="4" w:space="0" w:color="auto"/>
            </w:tcBorders>
          </w:tcPr>
          <w:p w:rsidR="00954DED" w:rsidRDefault="00954DED">
            <w:pPr>
              <w:pStyle w:val="TableNormal1"/>
            </w:pPr>
            <w:r>
              <w:t>Guarantor does not own loan.</w:t>
            </w:r>
          </w:p>
        </w:tc>
        <w:tc>
          <w:tcPr>
            <w:tcW w:w="720" w:type="dxa"/>
            <w:tcBorders>
              <w:top w:val="single" w:sz="4" w:space="0" w:color="auto"/>
              <w:bottom w:val="single" w:sz="4" w:space="0" w:color="auto"/>
            </w:tcBorders>
          </w:tcPr>
          <w:p w:rsidR="00954DED" w:rsidRDefault="00954DED">
            <w:pPr>
              <w:pStyle w:val="TableNumbers"/>
            </w:pPr>
            <w:r>
              <w:t>151</w:t>
            </w:r>
          </w:p>
        </w:tc>
        <w:tc>
          <w:tcPr>
            <w:tcW w:w="720" w:type="dxa"/>
            <w:tcBorders>
              <w:top w:val="single" w:sz="4" w:space="0" w:color="auto"/>
              <w:bottom w:val="single" w:sz="4" w:space="0" w:color="auto"/>
            </w:tcBorders>
          </w:tcPr>
          <w:p w:rsidR="00954DED" w:rsidRDefault="00954DED">
            <w:pPr>
              <w:pStyle w:val="TableNumbers"/>
            </w:pPr>
            <w:r>
              <w:t>0346</w:t>
            </w:r>
          </w:p>
        </w:tc>
        <w:tc>
          <w:tcPr>
            <w:tcW w:w="2610" w:type="dxa"/>
            <w:tcBorders>
              <w:top w:val="single" w:sz="4" w:space="0" w:color="auto"/>
              <w:bottom w:val="single" w:sz="4" w:space="0" w:color="auto"/>
              <w:right w:val="double" w:sz="4" w:space="0" w:color="auto"/>
            </w:tcBorders>
          </w:tcPr>
          <w:p w:rsidR="00954DED" w:rsidRDefault="00954DED">
            <w:pPr>
              <w:pStyle w:val="TableNormal1"/>
            </w:pPr>
            <w:r>
              <w:t>Guaranty Agency is not the Current Loan Guarantor</w:t>
            </w:r>
          </w:p>
        </w:tc>
      </w:tr>
      <w:tr w:rsidR="00954DED">
        <w:trPr>
          <w:cantSplit/>
        </w:trPr>
        <w:tc>
          <w:tcPr>
            <w:tcW w:w="1080" w:type="dxa"/>
            <w:tcBorders>
              <w:top w:val="nil"/>
              <w:left w:val="double" w:sz="4" w:space="0" w:color="auto"/>
              <w:bottom w:val="single" w:sz="4" w:space="0" w:color="auto"/>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Must be a valid code.</w:t>
            </w:r>
          </w:p>
        </w:tc>
        <w:tc>
          <w:tcPr>
            <w:tcW w:w="1800" w:type="dxa"/>
            <w:tcBorders>
              <w:top w:val="single" w:sz="4" w:space="0" w:color="auto"/>
              <w:bottom w:val="single" w:sz="4" w:space="0" w:color="auto"/>
            </w:tcBorders>
          </w:tcPr>
          <w:p w:rsidR="00954DED" w:rsidRDefault="00954DED">
            <w:pPr>
              <w:pStyle w:val="TableNormal1"/>
            </w:pPr>
            <w:r>
              <w:t>Invalid code.</w:t>
            </w:r>
          </w:p>
        </w:tc>
        <w:tc>
          <w:tcPr>
            <w:tcW w:w="720" w:type="dxa"/>
            <w:tcBorders>
              <w:top w:val="single" w:sz="4" w:space="0" w:color="auto"/>
              <w:bottom w:val="single" w:sz="4" w:space="0" w:color="auto"/>
            </w:tcBorders>
          </w:tcPr>
          <w:p w:rsidR="00954DED" w:rsidRDefault="00954DED">
            <w:pPr>
              <w:pStyle w:val="TableNormal1"/>
            </w:pPr>
            <w:r>
              <w:t>188</w:t>
            </w:r>
          </w:p>
        </w:tc>
        <w:tc>
          <w:tcPr>
            <w:tcW w:w="720" w:type="dxa"/>
            <w:tcBorders>
              <w:top w:val="single" w:sz="4" w:space="0" w:color="auto"/>
              <w:bottom w:val="single" w:sz="4" w:space="0" w:color="auto"/>
            </w:tcBorders>
          </w:tcPr>
          <w:p w:rsidR="00954DED" w:rsidRDefault="00954DED">
            <w:pPr>
              <w:pStyle w:val="TableNormal1"/>
            </w:pPr>
            <w:r>
              <w:t>0353</w:t>
            </w:r>
          </w:p>
        </w:tc>
        <w:tc>
          <w:tcPr>
            <w:tcW w:w="2610" w:type="dxa"/>
            <w:tcBorders>
              <w:top w:val="single" w:sz="4" w:space="0" w:color="auto"/>
              <w:bottom w:val="single" w:sz="4" w:space="0" w:color="auto"/>
              <w:right w:val="double" w:sz="4" w:space="0" w:color="auto"/>
            </w:tcBorders>
          </w:tcPr>
          <w:p w:rsidR="00954DED" w:rsidRDefault="00954DED">
            <w:pPr>
              <w:pStyle w:val="TableNormal1"/>
            </w:pPr>
            <w:r>
              <w:t>Invalid New Code for Enrollment Status</w:t>
            </w:r>
          </w:p>
        </w:tc>
      </w:tr>
      <w:tr w:rsidR="00954DED">
        <w:trPr>
          <w:cantSplit/>
        </w:trPr>
        <w:tc>
          <w:tcPr>
            <w:tcW w:w="1080" w:type="dxa"/>
            <w:tcBorders>
              <w:top w:val="nil"/>
              <w:left w:val="double" w:sz="4" w:space="0" w:color="auto"/>
              <w:bottom w:val="nil"/>
            </w:tcBorders>
          </w:tcPr>
          <w:p w:rsidR="00954DED" w:rsidRDefault="00954DED">
            <w:pPr>
              <w:pStyle w:val="TableNormal1"/>
            </w:pPr>
            <w:r>
              <w:lastRenderedPageBreak/>
              <w:t>Load</w:t>
            </w:r>
          </w:p>
        </w:tc>
        <w:tc>
          <w:tcPr>
            <w:tcW w:w="2610" w:type="dxa"/>
            <w:tcBorders>
              <w:top w:val="nil"/>
              <w:bottom w:val="single" w:sz="4" w:space="0" w:color="auto"/>
            </w:tcBorders>
          </w:tcPr>
          <w:p w:rsidR="00954DED" w:rsidRDefault="00954DED">
            <w:pPr>
              <w:pStyle w:val="TableNormal1"/>
            </w:pPr>
            <w:r>
              <w:t xml:space="preserve">If New Date Enrollment Status Effective contains a value other than all zeroes, there must be a corresponding value in Old Date Enrollment Status Effective and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w:t>
            </w:r>
          </w:p>
        </w:tc>
        <w:tc>
          <w:tcPr>
            <w:tcW w:w="1800" w:type="dxa"/>
            <w:tcBorders>
              <w:top w:val="nil"/>
              <w:bottom w:val="single" w:sz="4" w:space="0" w:color="auto"/>
            </w:tcBorders>
          </w:tcPr>
          <w:p w:rsidR="00954DED" w:rsidRDefault="00954DED">
            <w:pPr>
              <w:pStyle w:val="TableNormal1"/>
            </w:pPr>
            <w:r>
              <w:t xml:space="preserve">No corresponding value in Old Date Enrollment Status Effective and Old Code for </w:t>
            </w: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w:t>
            </w:r>
          </w:p>
        </w:tc>
        <w:tc>
          <w:tcPr>
            <w:tcW w:w="720" w:type="dxa"/>
            <w:tcBorders>
              <w:top w:val="nil"/>
              <w:bottom w:val="single" w:sz="4" w:space="0" w:color="auto"/>
            </w:tcBorders>
          </w:tcPr>
          <w:p w:rsidR="00954DED" w:rsidRDefault="00954DED">
            <w:pPr>
              <w:pStyle w:val="TableNormal1"/>
            </w:pPr>
            <w:r>
              <w:t>186</w:t>
            </w:r>
          </w:p>
        </w:tc>
        <w:tc>
          <w:tcPr>
            <w:tcW w:w="720" w:type="dxa"/>
            <w:tcBorders>
              <w:top w:val="nil"/>
              <w:bottom w:val="single" w:sz="4" w:space="0" w:color="auto"/>
            </w:tcBorders>
          </w:tcPr>
          <w:p w:rsidR="00954DED" w:rsidRDefault="00954DED">
            <w:pPr>
              <w:pStyle w:val="TableNormal1"/>
            </w:pPr>
            <w:r>
              <w:t>0356</w:t>
            </w:r>
          </w:p>
        </w:tc>
        <w:tc>
          <w:tcPr>
            <w:tcW w:w="2610" w:type="dxa"/>
            <w:tcBorders>
              <w:top w:val="nil"/>
              <w:bottom w:val="single" w:sz="4" w:space="0" w:color="auto"/>
              <w:right w:val="double" w:sz="4" w:space="0" w:color="auto"/>
            </w:tcBorders>
          </w:tcPr>
          <w:p w:rsidR="00954DED" w:rsidRDefault="00954DED">
            <w:pPr>
              <w:pStyle w:val="TableNormal1"/>
            </w:pPr>
            <w:r>
              <w:t xml:space="preserve">Old Date Enrollment Status Effective does not exist </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nil"/>
              <w:bottom w:val="single" w:sz="4" w:space="0" w:color="auto"/>
            </w:tcBorders>
          </w:tcPr>
          <w:p w:rsidR="00954DED" w:rsidRDefault="00954DED">
            <w:pPr>
              <w:pStyle w:val="TableNormal1"/>
            </w:pPr>
            <w:r>
              <w:t>NSLDS determines whether conflicting date exists with respect to SSN.</w:t>
            </w:r>
          </w:p>
        </w:tc>
        <w:tc>
          <w:tcPr>
            <w:tcW w:w="1800" w:type="dxa"/>
            <w:tcBorders>
              <w:top w:val="nil"/>
              <w:bottom w:val="single" w:sz="4" w:space="0" w:color="auto"/>
            </w:tcBorders>
          </w:tcPr>
          <w:p w:rsidR="00954DED" w:rsidRDefault="00954DED">
            <w:pPr>
              <w:pStyle w:val="TableNormal1"/>
            </w:pPr>
            <w:r>
              <w:t>Conflicting information exists.</w:t>
            </w:r>
          </w:p>
        </w:tc>
        <w:tc>
          <w:tcPr>
            <w:tcW w:w="720" w:type="dxa"/>
            <w:tcBorders>
              <w:top w:val="nil"/>
              <w:bottom w:val="single" w:sz="4" w:space="0" w:color="auto"/>
            </w:tcBorders>
          </w:tcPr>
          <w:p w:rsidR="00954DED" w:rsidRDefault="00954DED">
            <w:pPr>
              <w:pStyle w:val="TableNumbers"/>
            </w:pPr>
            <w:r>
              <w:t>152</w:t>
            </w:r>
          </w:p>
        </w:tc>
        <w:tc>
          <w:tcPr>
            <w:tcW w:w="720" w:type="dxa"/>
            <w:tcBorders>
              <w:top w:val="nil"/>
              <w:bottom w:val="single" w:sz="4" w:space="0" w:color="auto"/>
            </w:tcBorders>
          </w:tcPr>
          <w:p w:rsidR="00954DED" w:rsidRDefault="00954DED">
            <w:pPr>
              <w:pStyle w:val="TableNumbers"/>
            </w:pPr>
            <w:r>
              <w:t>0408</w:t>
            </w:r>
          </w:p>
        </w:tc>
        <w:tc>
          <w:tcPr>
            <w:tcW w:w="2610" w:type="dxa"/>
            <w:tcBorders>
              <w:top w:val="nil"/>
              <w:bottom w:val="single" w:sz="4" w:space="0" w:color="auto"/>
              <w:right w:val="double" w:sz="4" w:space="0" w:color="auto"/>
            </w:tcBorders>
          </w:tcPr>
          <w:p w:rsidR="00954DED" w:rsidRDefault="00954DED">
            <w:pPr>
              <w:pStyle w:val="TableNormal1"/>
            </w:pPr>
            <w:r>
              <w:t>Student SSN currently used by another student</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You cannot change a date in history to equal another date in history.</w:t>
            </w:r>
          </w:p>
        </w:tc>
        <w:tc>
          <w:tcPr>
            <w:tcW w:w="1800" w:type="dxa"/>
            <w:tcBorders>
              <w:top w:val="single" w:sz="4" w:space="0" w:color="auto"/>
              <w:bottom w:val="single" w:sz="4" w:space="0" w:color="auto"/>
            </w:tcBorders>
          </w:tcPr>
          <w:p w:rsidR="00954DED" w:rsidRDefault="00954DED">
            <w:pPr>
              <w:pStyle w:val="TableNormal1"/>
            </w:pPr>
            <w:r>
              <w:t>Date submitted equals New Date Enrollment Status Effective already in NSLDS.</w:t>
            </w:r>
          </w:p>
        </w:tc>
        <w:tc>
          <w:tcPr>
            <w:tcW w:w="720" w:type="dxa"/>
            <w:tcBorders>
              <w:top w:val="single" w:sz="4" w:space="0" w:color="auto"/>
              <w:bottom w:val="single" w:sz="4" w:space="0" w:color="auto"/>
            </w:tcBorders>
          </w:tcPr>
          <w:p w:rsidR="00954DED" w:rsidRDefault="00954DED">
            <w:pPr>
              <w:pStyle w:val="TableNormal1"/>
            </w:pPr>
            <w:r>
              <w:t>187</w:t>
            </w:r>
          </w:p>
        </w:tc>
        <w:tc>
          <w:tcPr>
            <w:tcW w:w="720" w:type="dxa"/>
            <w:tcBorders>
              <w:top w:val="single" w:sz="4" w:space="0" w:color="auto"/>
              <w:bottom w:val="single" w:sz="4" w:space="0" w:color="auto"/>
            </w:tcBorders>
          </w:tcPr>
          <w:p w:rsidR="00954DED" w:rsidRDefault="00954DED">
            <w:pPr>
              <w:pStyle w:val="TableNormal1"/>
            </w:pPr>
            <w:r>
              <w:t>0504</w:t>
            </w:r>
          </w:p>
        </w:tc>
        <w:tc>
          <w:tcPr>
            <w:tcW w:w="2610" w:type="dxa"/>
            <w:tcBorders>
              <w:top w:val="single" w:sz="4" w:space="0" w:color="auto"/>
              <w:bottom w:val="single" w:sz="4" w:space="0" w:color="auto"/>
              <w:right w:val="double" w:sz="4" w:space="0" w:color="auto"/>
            </w:tcBorders>
          </w:tcPr>
          <w:p w:rsidR="00954DED" w:rsidRDefault="00954DED">
            <w:pPr>
              <w:pStyle w:val="TableNormal1"/>
            </w:pPr>
            <w:r>
              <w:t>New Date Enrollment Status Effective already exists</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610" w:type="dxa"/>
            <w:tcBorders>
              <w:top w:val="nil"/>
              <w:bottom w:val="single" w:sz="4" w:space="0" w:color="auto"/>
            </w:tcBorders>
          </w:tcPr>
          <w:p w:rsidR="00954DED" w:rsidRDefault="00954DED">
            <w:pPr>
              <w:pStyle w:val="TableNormal1"/>
            </w:pPr>
            <w:r>
              <w:t>New Date Enrollment Status Effective must not be on or before Date Enrollment Status Effective for the prior event stored in NSLDS.</w:t>
            </w:r>
          </w:p>
        </w:tc>
        <w:tc>
          <w:tcPr>
            <w:tcW w:w="1800" w:type="dxa"/>
            <w:tcBorders>
              <w:top w:val="nil"/>
              <w:bottom w:val="single" w:sz="4" w:space="0" w:color="auto"/>
            </w:tcBorders>
          </w:tcPr>
          <w:p w:rsidR="00954DED" w:rsidRDefault="00954DED">
            <w:pPr>
              <w:pStyle w:val="TableNormal1"/>
            </w:pPr>
            <w:r>
              <w:t>New Date Enrollment Status Effective is on or before Date Enrollment Status Effective for the prior event.</w:t>
            </w:r>
          </w:p>
        </w:tc>
        <w:tc>
          <w:tcPr>
            <w:tcW w:w="720" w:type="dxa"/>
            <w:tcBorders>
              <w:top w:val="nil"/>
              <w:bottom w:val="single" w:sz="4" w:space="0" w:color="auto"/>
            </w:tcBorders>
          </w:tcPr>
          <w:p w:rsidR="00954DED" w:rsidRDefault="00954DED">
            <w:pPr>
              <w:pStyle w:val="TableNormal1"/>
            </w:pPr>
            <w:r>
              <w:t>187</w:t>
            </w:r>
          </w:p>
        </w:tc>
        <w:tc>
          <w:tcPr>
            <w:tcW w:w="720" w:type="dxa"/>
            <w:tcBorders>
              <w:top w:val="nil"/>
              <w:bottom w:val="single" w:sz="4" w:space="0" w:color="auto"/>
            </w:tcBorders>
          </w:tcPr>
          <w:p w:rsidR="00954DED" w:rsidRDefault="00954DED">
            <w:pPr>
              <w:pStyle w:val="TableNormal1"/>
            </w:pPr>
            <w:r>
              <w:t>0530</w:t>
            </w:r>
          </w:p>
        </w:tc>
        <w:tc>
          <w:tcPr>
            <w:tcW w:w="2610" w:type="dxa"/>
            <w:tcBorders>
              <w:top w:val="nil"/>
              <w:bottom w:val="single" w:sz="4" w:space="0" w:color="auto"/>
              <w:right w:val="double" w:sz="4" w:space="0" w:color="auto"/>
            </w:tcBorders>
          </w:tcPr>
          <w:p w:rsidR="00954DED" w:rsidRDefault="00954DED">
            <w:pPr>
              <w:pStyle w:val="TableNormal1"/>
            </w:pPr>
            <w:r>
              <w:t>Event Sequence Error; New Date Enrollment Status Effective</w:t>
            </w:r>
          </w:p>
        </w:tc>
      </w:tr>
      <w:tr w:rsidR="00954DED">
        <w:trPr>
          <w:cantSplit/>
        </w:trPr>
        <w:tc>
          <w:tcPr>
            <w:tcW w:w="1080" w:type="dxa"/>
            <w:tcBorders>
              <w:top w:val="nil"/>
              <w:left w:val="double" w:sz="4" w:space="0" w:color="auto"/>
              <w:bottom w:val="double" w:sz="4" w:space="0" w:color="auto"/>
            </w:tcBorders>
          </w:tcPr>
          <w:p w:rsidR="00954DED" w:rsidRDefault="00954DED">
            <w:pPr>
              <w:pStyle w:val="TableNormal1"/>
            </w:pPr>
          </w:p>
        </w:tc>
        <w:tc>
          <w:tcPr>
            <w:tcW w:w="2610" w:type="dxa"/>
            <w:tcBorders>
              <w:top w:val="single" w:sz="4" w:space="0" w:color="auto"/>
              <w:bottom w:val="double" w:sz="4" w:space="0" w:color="auto"/>
            </w:tcBorders>
          </w:tcPr>
          <w:p w:rsidR="00954DED" w:rsidRDefault="00954DED">
            <w:pPr>
              <w:pStyle w:val="TableNormal1"/>
            </w:pPr>
            <w:r>
              <w:t>New Date Enrollment Status Effective must not be on or after Date Enrollment Status Effective for the subsequent event stored in NSLDS.</w:t>
            </w:r>
          </w:p>
        </w:tc>
        <w:tc>
          <w:tcPr>
            <w:tcW w:w="1800" w:type="dxa"/>
            <w:tcBorders>
              <w:top w:val="single" w:sz="4" w:space="0" w:color="auto"/>
              <w:bottom w:val="double" w:sz="4" w:space="0" w:color="auto"/>
            </w:tcBorders>
          </w:tcPr>
          <w:p w:rsidR="00954DED" w:rsidRDefault="00954DED">
            <w:pPr>
              <w:pStyle w:val="TableNormal1"/>
            </w:pPr>
            <w:r>
              <w:t>New Date Enrollment Status Effective is on or after Date Enrollment Status Effective for the subsequent event.</w:t>
            </w:r>
          </w:p>
        </w:tc>
        <w:tc>
          <w:tcPr>
            <w:tcW w:w="720" w:type="dxa"/>
            <w:tcBorders>
              <w:top w:val="single" w:sz="4" w:space="0" w:color="auto"/>
              <w:bottom w:val="double" w:sz="4" w:space="0" w:color="auto"/>
            </w:tcBorders>
          </w:tcPr>
          <w:p w:rsidR="00954DED" w:rsidRDefault="00954DED">
            <w:pPr>
              <w:pStyle w:val="TableNormal1"/>
            </w:pPr>
            <w:r>
              <w:t>187</w:t>
            </w:r>
          </w:p>
        </w:tc>
        <w:tc>
          <w:tcPr>
            <w:tcW w:w="720" w:type="dxa"/>
            <w:tcBorders>
              <w:top w:val="single" w:sz="4" w:space="0" w:color="auto"/>
              <w:bottom w:val="double" w:sz="4" w:space="0" w:color="auto"/>
            </w:tcBorders>
          </w:tcPr>
          <w:p w:rsidR="00954DED" w:rsidRDefault="00954DED">
            <w:pPr>
              <w:pStyle w:val="TableNormal1"/>
            </w:pPr>
            <w:r>
              <w:t>0530</w:t>
            </w:r>
          </w:p>
        </w:tc>
        <w:tc>
          <w:tcPr>
            <w:tcW w:w="2610" w:type="dxa"/>
            <w:tcBorders>
              <w:top w:val="single" w:sz="4" w:space="0" w:color="auto"/>
              <w:bottom w:val="double" w:sz="4" w:space="0" w:color="auto"/>
              <w:right w:val="double" w:sz="4" w:space="0" w:color="auto"/>
            </w:tcBorders>
          </w:tcPr>
          <w:p w:rsidR="00954DED" w:rsidRDefault="00954DED">
            <w:pPr>
              <w:pStyle w:val="TableNormal1"/>
            </w:pPr>
            <w:r>
              <w:t>Event Sequence Error; New Date Enrollment Status Effective</w:t>
            </w:r>
          </w:p>
        </w:tc>
      </w:tr>
    </w:tbl>
    <w:p w:rsidR="00954DED" w:rsidRDefault="00954DED"/>
    <w:p w:rsidR="00954DED" w:rsidRDefault="00954DED">
      <w:r>
        <w:br w:type="page"/>
      </w:r>
    </w:p>
    <w:p w:rsidR="00954DED" w:rsidRDefault="00954DED">
      <w:pPr>
        <w:pStyle w:val="Heading4"/>
      </w:pPr>
      <w:bookmarkStart w:id="19" w:name="_Toc33863389"/>
      <w:r>
        <w:lastRenderedPageBreak/>
        <w:t>PPC Event</w:t>
      </w:r>
      <w:r>
        <w:tab/>
        <w:t>Holder Lender</w:t>
      </w:r>
      <w:bookmarkEnd w:id="19"/>
    </w:p>
    <w:p w:rsidR="00954DED" w:rsidRDefault="00954DED"/>
    <w:p w:rsidR="00954DED" w:rsidRDefault="00954DED">
      <w:pPr>
        <w:pStyle w:val="Heading6"/>
      </w:pPr>
      <w:r>
        <w:t>What you are doing:</w:t>
      </w:r>
    </w:p>
    <w:p w:rsidR="00954DED" w:rsidRDefault="00954DED">
      <w:pPr>
        <w:tabs>
          <w:tab w:val="left" w:pos="360"/>
        </w:tabs>
        <w:ind w:left="360"/>
      </w:pPr>
      <w:r>
        <w:t>Changing a prior Code for Holder Lender and/or Date Loan Sold or deleting an event.</w:t>
      </w:r>
    </w:p>
    <w:p w:rsidR="00954DED" w:rsidRDefault="00954DED">
      <w:pPr>
        <w:tabs>
          <w:tab w:val="left" w:pos="0"/>
          <w:tab w:val="left" w:pos="360"/>
        </w:tabs>
      </w:pPr>
    </w:p>
    <w:p w:rsidR="00954DED" w:rsidRDefault="00954DED">
      <w:pPr>
        <w:pStyle w:val="Heading6"/>
      </w:pPr>
      <w:r>
        <w:t>What to do:</w:t>
      </w:r>
    </w:p>
    <w:p w:rsidR="008B39B1" w:rsidRDefault="00954DED" w:rsidP="008B39B1">
      <w:pPr>
        <w:numPr>
          <w:ilvl w:val="0"/>
          <w:numId w:val="12"/>
        </w:numPr>
        <w:tabs>
          <w:tab w:val="clear" w:pos="360"/>
        </w:tabs>
        <w:ind w:left="720"/>
      </w:pPr>
      <w:r>
        <w:t>Determine the history:</w:t>
      </w:r>
    </w:p>
    <w:p w:rsidR="008B39B1" w:rsidRDefault="00954DED" w:rsidP="008B39B1">
      <w:pPr>
        <w:numPr>
          <w:ilvl w:val="0"/>
          <w:numId w:val="13"/>
        </w:numPr>
        <w:tabs>
          <w:tab w:val="clear" w:pos="360"/>
          <w:tab w:val="left" w:pos="1080"/>
        </w:tabs>
        <w:ind w:left="720" w:firstLine="0"/>
      </w:pPr>
      <w:r>
        <w:t>Code for Holder Lender (on the date in history)</w:t>
      </w:r>
    </w:p>
    <w:p w:rsidR="008B39B1" w:rsidRDefault="00954DED" w:rsidP="008B39B1">
      <w:pPr>
        <w:numPr>
          <w:ilvl w:val="0"/>
          <w:numId w:val="13"/>
        </w:numPr>
        <w:tabs>
          <w:tab w:val="clear" w:pos="360"/>
          <w:tab w:val="left" w:pos="1080"/>
        </w:tabs>
        <w:ind w:left="720" w:firstLine="0"/>
      </w:pPr>
      <w:r>
        <w:t>Date Loan Sold (in history)</w:t>
      </w:r>
    </w:p>
    <w:p w:rsidR="008B39B1" w:rsidRDefault="00954DED" w:rsidP="008B39B1">
      <w:pPr>
        <w:numPr>
          <w:ilvl w:val="0"/>
          <w:numId w:val="13"/>
        </w:numPr>
        <w:tabs>
          <w:tab w:val="clear" w:pos="360"/>
          <w:tab w:val="left" w:pos="1080"/>
        </w:tabs>
        <w:ind w:left="720" w:firstLine="0"/>
      </w:pPr>
      <w:r>
        <w:t xml:space="preserve">Indicator of Origination Fee </w:t>
      </w:r>
      <w:proofErr w:type="spellStart"/>
      <w:r>
        <w:t>Payor</w:t>
      </w:r>
      <w:proofErr w:type="spellEnd"/>
      <w:r>
        <w:t xml:space="preserve"> (on the date in history)</w:t>
      </w:r>
    </w:p>
    <w:p w:rsidR="008B39B1" w:rsidRDefault="00954DED" w:rsidP="008B39B1">
      <w:pPr>
        <w:numPr>
          <w:ilvl w:val="0"/>
          <w:numId w:val="12"/>
        </w:numPr>
        <w:tabs>
          <w:tab w:val="clear" w:pos="360"/>
        </w:tabs>
        <w:ind w:left="720"/>
      </w:pPr>
      <w:r>
        <w:t>To change an event, include Loan Identifiers, Old Code for Holder Lender (key) and Old Date Loan Sold (key), and either New Code for Holder Lender, New Date Loan Sold, or both.</w:t>
      </w:r>
    </w:p>
    <w:p w:rsidR="008B39B1" w:rsidRDefault="00954DED" w:rsidP="008B39B1">
      <w:pPr>
        <w:numPr>
          <w:ilvl w:val="0"/>
          <w:numId w:val="12"/>
        </w:numPr>
        <w:tabs>
          <w:tab w:val="clear" w:pos="360"/>
        </w:tabs>
        <w:ind w:left="720"/>
      </w:pPr>
      <w:r>
        <w:t>To delete an event, include Loan Identifiers, Old Code for Holder Lender (key), and Old Date Loan Sold (key), and populate New Code for Holder Lender and New Date Loan Sold fields with default values.</w:t>
      </w:r>
    </w:p>
    <w:p w:rsidR="00954DED" w:rsidRDefault="00954DED">
      <w:pPr>
        <w:tabs>
          <w:tab w:val="left" w:pos="0"/>
        </w:tabs>
      </w:pPr>
    </w:p>
    <w:p w:rsidR="00954DED" w:rsidRDefault="00954DED">
      <w:pPr>
        <w:pStyle w:val="Heading6"/>
      </w:pPr>
      <w:r>
        <w:t>To change:</w:t>
      </w:r>
    </w:p>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80"/>
              <w:rPr>
                <w:b/>
              </w:rPr>
            </w:pPr>
            <w:r>
              <w:rPr>
                <w:sz w:val="52"/>
              </w:rPr>
              <w:sym w:font="Webdings" w:char="F0D1"/>
            </w:r>
          </w:p>
        </w:tc>
        <w:tc>
          <w:tcPr>
            <w:tcW w:w="3600" w:type="dxa"/>
            <w:tcBorders>
              <w:top w:val="nil"/>
            </w:tcBorders>
          </w:tcPr>
          <w:p w:rsidR="00954DED" w:rsidRDefault="00954DED">
            <w:pPr>
              <w:pStyle w:val="TableInsideHeader"/>
              <w:spacing w:before="0"/>
            </w:pPr>
            <w:r>
              <w:br/>
              <w:t>Code for Holder Lender (only)</w:t>
            </w:r>
          </w:p>
        </w:tc>
        <w:tc>
          <w:tcPr>
            <w:tcW w:w="900" w:type="dxa"/>
            <w:tcBorders>
              <w:top w:val="nil"/>
            </w:tcBorders>
          </w:tcPr>
          <w:p w:rsidR="00954DED" w:rsidRDefault="00954DED">
            <w:pPr>
              <w:pStyle w:val="TableNumbers"/>
            </w:pPr>
            <w:r>
              <w:br/>
              <w:t>195</w:t>
            </w:r>
            <w:r>
              <w:br/>
              <w:t>174</w:t>
            </w:r>
          </w:p>
        </w:tc>
        <w:tc>
          <w:tcPr>
            <w:tcW w:w="1620" w:type="dxa"/>
            <w:tcBorders>
              <w:top w:val="nil"/>
            </w:tcBorders>
          </w:tcPr>
          <w:p w:rsidR="00954DED" w:rsidRDefault="00954DED">
            <w:pPr>
              <w:pStyle w:val="TableNumbers"/>
            </w:pPr>
            <w:r>
              <w:br/>
              <w:t>166-171 (Old)</w:t>
            </w:r>
            <w:r>
              <w:br/>
              <w:t>180-185 (New)</w:t>
            </w:r>
          </w:p>
        </w:tc>
        <w:tc>
          <w:tcPr>
            <w:tcW w:w="900" w:type="dxa"/>
            <w:tcBorders>
              <w:top w:val="nil"/>
            </w:tcBorders>
          </w:tcPr>
          <w:p w:rsidR="00954DED" w:rsidRDefault="00954DED">
            <w:pPr>
              <w:pStyle w:val="TableNumbers"/>
            </w:pPr>
            <w:r>
              <w:br/>
              <w:t>6</w:t>
            </w:r>
            <w:r>
              <w:br/>
              <w:t>6</w:t>
            </w:r>
          </w:p>
        </w:tc>
        <w:tc>
          <w:tcPr>
            <w:tcW w:w="1530" w:type="dxa"/>
            <w:tcBorders>
              <w:top w:val="nil"/>
            </w:tcBorders>
          </w:tcPr>
          <w:p w:rsidR="00954DED" w:rsidRDefault="00954DED">
            <w:pPr>
              <w:pStyle w:val="TableNormal1"/>
            </w:pPr>
            <w:r>
              <w:br/>
              <w:t>Numeric</w:t>
            </w:r>
            <w:r>
              <w:br/>
              <w:t>Numeric</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Code for Holder Lender (positions 166-171) as it is in NSLDS history</w:t>
            </w:r>
          </w:p>
          <w:p w:rsidR="00954DED" w:rsidRDefault="00954DED">
            <w:pPr>
              <w:pStyle w:val="TabelBullets"/>
            </w:pPr>
            <w:r>
              <w:t>Old Date Loan Sold (positions 172-179) as it is in NSLDS history</w:t>
            </w:r>
          </w:p>
          <w:p w:rsidR="00954DED" w:rsidRDefault="00954DED">
            <w:pPr>
              <w:pStyle w:val="TabelBullets"/>
            </w:pPr>
            <w:r>
              <w:t>New Code for Holder Lender (positions 180-185) as it should be</w:t>
            </w:r>
          </w:p>
          <w:p w:rsidR="00954DED" w:rsidRDefault="00954DED">
            <w:pPr>
              <w:pStyle w:val="TableInsideHeader"/>
            </w:pPr>
            <w:r>
              <w:t>Result:</w:t>
            </w:r>
          </w:p>
          <w:p w:rsidR="00954DED" w:rsidRDefault="00954DED">
            <w:pPr>
              <w:pStyle w:val="TableIndentNormal"/>
            </w:pPr>
            <w:r>
              <w:t>NSLDS changes Code for Holder Lender and leaves Date Loan Sold unchanged.</w:t>
            </w:r>
          </w:p>
        </w:tc>
      </w:tr>
    </w:tbl>
    <w:p w:rsidR="00954DED" w:rsidRDefault="00954DED"/>
    <w:p w:rsidR="00954DED" w:rsidRDefault="00954DED">
      <w:r>
        <w:br w:type="page"/>
      </w:r>
    </w:p>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rHeight w:val="620"/>
          <w:tblHeader/>
        </w:trPr>
        <w:tc>
          <w:tcPr>
            <w:tcW w:w="990" w:type="dxa"/>
            <w:tcBorders>
              <w:top w:val="double" w:sz="4" w:space="0" w:color="auto"/>
              <w:bottom w:val="double" w:sz="4" w:space="0" w:color="auto"/>
            </w:tcBorders>
            <w:shd w:val="pct10" w:color="auto" w:fill="auto"/>
          </w:tcPr>
          <w:p w:rsidR="00954DED" w:rsidRDefault="00954DED">
            <w:pPr>
              <w:pStyle w:val="TableHeader"/>
            </w:pPr>
            <w:r>
              <w:lastRenderedPageBreak/>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20"/>
              <w:rPr>
                <w:b/>
              </w:rPr>
            </w:pPr>
            <w:r>
              <w:rPr>
                <w:sz w:val="52"/>
              </w:rPr>
              <w:sym w:font="Webdings" w:char="F0D1"/>
            </w:r>
          </w:p>
        </w:tc>
        <w:tc>
          <w:tcPr>
            <w:tcW w:w="3600" w:type="dxa"/>
            <w:tcBorders>
              <w:top w:val="nil"/>
            </w:tcBorders>
          </w:tcPr>
          <w:p w:rsidR="00954DED" w:rsidRDefault="00954DED">
            <w:pPr>
              <w:pStyle w:val="TableInsideHeader"/>
            </w:pPr>
            <w:r>
              <w:br/>
              <w:t>Date Loan Sold (only)</w:t>
            </w:r>
          </w:p>
        </w:tc>
        <w:tc>
          <w:tcPr>
            <w:tcW w:w="900" w:type="dxa"/>
            <w:tcBorders>
              <w:top w:val="nil"/>
            </w:tcBorders>
          </w:tcPr>
          <w:p w:rsidR="00954DED" w:rsidRDefault="00954DED">
            <w:pPr>
              <w:pStyle w:val="TableNumbers"/>
            </w:pPr>
            <w:r>
              <w:br/>
              <w:t>189</w:t>
            </w:r>
            <w:r>
              <w:br/>
              <w:t>190</w:t>
            </w:r>
          </w:p>
        </w:tc>
        <w:tc>
          <w:tcPr>
            <w:tcW w:w="1620" w:type="dxa"/>
            <w:tcBorders>
              <w:top w:val="nil"/>
            </w:tcBorders>
          </w:tcPr>
          <w:p w:rsidR="00954DED" w:rsidRDefault="00954DED">
            <w:pPr>
              <w:pStyle w:val="TableNumbers"/>
            </w:pPr>
            <w:r>
              <w:br/>
              <w:t>172-179 (Old)</w:t>
            </w:r>
            <w:r>
              <w:br/>
              <w:t>186-193 (New)</w:t>
            </w:r>
          </w:p>
        </w:tc>
        <w:tc>
          <w:tcPr>
            <w:tcW w:w="900" w:type="dxa"/>
            <w:tcBorders>
              <w:top w:val="nil"/>
            </w:tcBorders>
          </w:tcPr>
          <w:p w:rsidR="00954DED" w:rsidRDefault="00954DED">
            <w:pPr>
              <w:pStyle w:val="TableNumbers"/>
            </w:pPr>
            <w:r>
              <w:br/>
              <w:t>8</w:t>
            </w:r>
            <w:r>
              <w:br/>
              <w:t>8</w:t>
            </w:r>
          </w:p>
        </w:tc>
        <w:tc>
          <w:tcPr>
            <w:tcW w:w="1530" w:type="dxa"/>
            <w:tcBorders>
              <w:top w:val="nil"/>
            </w:tcBorders>
          </w:tcPr>
          <w:p w:rsidR="00954DED" w:rsidRDefault="00954DED">
            <w:pPr>
              <w:pStyle w:val="TableNormal1"/>
            </w:pPr>
            <w:r>
              <w:br/>
              <w:t>Date</w:t>
            </w:r>
            <w:r>
              <w:br/>
              <w:t>Date</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Code for Holder Lender (positions 166-171) as it is in NSLDS history</w:t>
            </w:r>
          </w:p>
          <w:p w:rsidR="00954DED" w:rsidRDefault="00954DED">
            <w:pPr>
              <w:pStyle w:val="TabelBullets"/>
            </w:pPr>
            <w:r>
              <w:t>Old Date Loan Sold (positions 172-179) as it is in NSLDS history</w:t>
            </w:r>
          </w:p>
          <w:p w:rsidR="00954DED" w:rsidRDefault="00954DED">
            <w:pPr>
              <w:pStyle w:val="TabelBullets"/>
            </w:pPr>
            <w:r>
              <w:t xml:space="preserve">New Date Loan Sold (positions 186-193) when Code for Holder Lender became effective </w:t>
            </w:r>
          </w:p>
          <w:p w:rsidR="00954DED" w:rsidRDefault="00954DED">
            <w:pPr>
              <w:pStyle w:val="TableInsideHeader"/>
            </w:pPr>
            <w:r>
              <w:t>Result:</w:t>
            </w:r>
          </w:p>
          <w:p w:rsidR="00954DED" w:rsidRDefault="00954DED">
            <w:pPr>
              <w:pStyle w:val="TableIndentNormal"/>
            </w:pPr>
            <w:r>
              <w:t>NSLDS changes Date Loan Sold and leaves Code for Holder Lender unchanged.</w:t>
            </w:r>
          </w:p>
        </w:tc>
      </w:tr>
    </w:tbl>
    <w:p w:rsidR="00954DED" w:rsidRDefault="00954DED"/>
    <w:p w:rsidR="00954DED" w:rsidRDefault="00954DED"/>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right w:val="double" w:sz="4" w:space="0" w:color="auto"/>
            </w:tcBorders>
            <w:shd w:val="pct10" w:color="auto" w:fill="auto"/>
          </w:tcPr>
          <w:p w:rsidR="00954DED" w:rsidRDefault="00954DED">
            <w:pPr>
              <w:pStyle w:val="TableHeader"/>
            </w:pPr>
            <w:r>
              <w:t>Type</w:t>
            </w:r>
          </w:p>
        </w:tc>
      </w:tr>
      <w:tr w:rsidR="00954DED">
        <w:tc>
          <w:tcPr>
            <w:tcW w:w="990" w:type="dxa"/>
            <w:tcBorders>
              <w:top w:val="nil"/>
              <w:left w:val="double" w:sz="4" w:space="0" w:color="auto"/>
              <w:bottom w:val="nil"/>
            </w:tcBorders>
          </w:tcPr>
          <w:p w:rsidR="00954DED" w:rsidRDefault="00954DED">
            <w:r>
              <w:rPr>
                <w:sz w:val="52"/>
              </w:rPr>
              <w:sym w:font="Webdings" w:char="F0D1"/>
            </w:r>
          </w:p>
        </w:tc>
        <w:tc>
          <w:tcPr>
            <w:tcW w:w="3600" w:type="dxa"/>
            <w:tcBorders>
              <w:top w:val="nil"/>
              <w:bottom w:val="nil"/>
            </w:tcBorders>
          </w:tcPr>
          <w:p w:rsidR="00954DED" w:rsidRDefault="00954DED">
            <w:pPr>
              <w:pStyle w:val="TableInsideHeader"/>
            </w:pPr>
            <w:r>
              <w:t>Code for Current Holder Lender</w:t>
            </w:r>
          </w:p>
          <w:p w:rsidR="00954DED" w:rsidRDefault="00954DED">
            <w:pPr>
              <w:pStyle w:val="TableInsideHeader"/>
            </w:pPr>
            <w:r>
              <w:t>and</w:t>
            </w:r>
          </w:p>
        </w:tc>
        <w:tc>
          <w:tcPr>
            <w:tcW w:w="900" w:type="dxa"/>
            <w:tcBorders>
              <w:top w:val="nil"/>
              <w:bottom w:val="nil"/>
            </w:tcBorders>
          </w:tcPr>
          <w:p w:rsidR="00954DED" w:rsidRDefault="00954DED">
            <w:pPr>
              <w:pStyle w:val="TableNumbers"/>
            </w:pPr>
            <w:r>
              <w:t>195</w:t>
            </w:r>
            <w:r>
              <w:br/>
              <w:t>174</w:t>
            </w:r>
          </w:p>
        </w:tc>
        <w:tc>
          <w:tcPr>
            <w:tcW w:w="1620" w:type="dxa"/>
            <w:tcBorders>
              <w:top w:val="nil"/>
              <w:bottom w:val="nil"/>
            </w:tcBorders>
          </w:tcPr>
          <w:p w:rsidR="00954DED" w:rsidRDefault="00954DED">
            <w:pPr>
              <w:pStyle w:val="TableNumbers"/>
            </w:pPr>
            <w:r>
              <w:t>166-171 (Old)</w:t>
            </w:r>
            <w:r>
              <w:br/>
              <w:t>180-185 (New)</w:t>
            </w:r>
          </w:p>
        </w:tc>
        <w:tc>
          <w:tcPr>
            <w:tcW w:w="900" w:type="dxa"/>
            <w:tcBorders>
              <w:top w:val="nil"/>
              <w:bottom w:val="nil"/>
            </w:tcBorders>
          </w:tcPr>
          <w:p w:rsidR="00954DED" w:rsidRDefault="00954DED">
            <w:pPr>
              <w:pStyle w:val="TableNumbers"/>
            </w:pPr>
            <w:r>
              <w:t>6</w:t>
            </w:r>
            <w:r>
              <w:br/>
              <w:t>6</w:t>
            </w:r>
          </w:p>
        </w:tc>
        <w:tc>
          <w:tcPr>
            <w:tcW w:w="1530" w:type="dxa"/>
            <w:tcBorders>
              <w:top w:val="nil"/>
              <w:bottom w:val="nil"/>
              <w:right w:val="double" w:sz="4" w:space="0" w:color="auto"/>
            </w:tcBorders>
          </w:tcPr>
          <w:p w:rsidR="00954DED" w:rsidRDefault="00954DED">
            <w:pPr>
              <w:pStyle w:val="TableNormal1"/>
            </w:pPr>
            <w:r>
              <w:t>Numeric</w:t>
            </w:r>
            <w:r>
              <w:br/>
              <w:t>Numeric</w:t>
            </w:r>
          </w:p>
        </w:tc>
      </w:tr>
      <w:tr w:rsidR="00954DED">
        <w:tc>
          <w:tcPr>
            <w:tcW w:w="990" w:type="dxa"/>
            <w:tcBorders>
              <w:top w:val="nil"/>
              <w:left w:val="double" w:sz="4" w:space="0" w:color="auto"/>
              <w:bottom w:val="nil"/>
            </w:tcBorders>
          </w:tcPr>
          <w:p w:rsidR="00954DED" w:rsidRDefault="00954DED">
            <w:r>
              <w:rPr>
                <w:sz w:val="52"/>
              </w:rPr>
              <w:sym w:font="Webdings" w:char="F0D1"/>
            </w:r>
          </w:p>
        </w:tc>
        <w:tc>
          <w:tcPr>
            <w:tcW w:w="3600" w:type="dxa"/>
            <w:tcBorders>
              <w:top w:val="nil"/>
              <w:bottom w:val="nil"/>
            </w:tcBorders>
          </w:tcPr>
          <w:p w:rsidR="00954DED" w:rsidRDefault="00954DED">
            <w:pPr>
              <w:pStyle w:val="TableInsideHeader"/>
              <w:spacing w:before="120"/>
            </w:pPr>
            <w:r>
              <w:t>Date Loan Sold</w:t>
            </w:r>
          </w:p>
        </w:tc>
        <w:tc>
          <w:tcPr>
            <w:tcW w:w="900" w:type="dxa"/>
            <w:tcBorders>
              <w:top w:val="nil"/>
              <w:bottom w:val="nil"/>
            </w:tcBorders>
          </w:tcPr>
          <w:p w:rsidR="00954DED" w:rsidRDefault="00954DED">
            <w:pPr>
              <w:pStyle w:val="TableNumbers"/>
            </w:pPr>
            <w:r>
              <w:t>189</w:t>
            </w:r>
            <w:r>
              <w:br/>
              <w:t>190</w:t>
            </w:r>
          </w:p>
        </w:tc>
        <w:tc>
          <w:tcPr>
            <w:tcW w:w="1620" w:type="dxa"/>
            <w:tcBorders>
              <w:top w:val="nil"/>
              <w:bottom w:val="nil"/>
            </w:tcBorders>
          </w:tcPr>
          <w:p w:rsidR="00954DED" w:rsidRDefault="00954DED">
            <w:pPr>
              <w:pStyle w:val="TableNumbers"/>
            </w:pPr>
            <w:r>
              <w:t>172-179 (Old)</w:t>
            </w:r>
            <w:r>
              <w:br/>
              <w:t>186-193 (New)</w:t>
            </w:r>
          </w:p>
        </w:tc>
        <w:tc>
          <w:tcPr>
            <w:tcW w:w="900" w:type="dxa"/>
            <w:tcBorders>
              <w:top w:val="nil"/>
              <w:bottom w:val="nil"/>
            </w:tcBorders>
          </w:tcPr>
          <w:p w:rsidR="00954DED" w:rsidRDefault="00954DED">
            <w:pPr>
              <w:pStyle w:val="TableNumbers"/>
            </w:pPr>
            <w:r>
              <w:t>8</w:t>
            </w:r>
            <w:r>
              <w:br/>
              <w:t>8</w:t>
            </w:r>
          </w:p>
        </w:tc>
        <w:tc>
          <w:tcPr>
            <w:tcW w:w="1530" w:type="dxa"/>
            <w:tcBorders>
              <w:top w:val="nil"/>
              <w:bottom w:val="nil"/>
              <w:right w:val="double" w:sz="4" w:space="0" w:color="auto"/>
            </w:tcBorders>
          </w:tcPr>
          <w:p w:rsidR="00954DED" w:rsidRDefault="00954DED">
            <w:pPr>
              <w:pStyle w:val="TableNormal1"/>
            </w:pPr>
            <w:r>
              <w:t>Date</w:t>
            </w:r>
            <w:r>
              <w:br/>
              <w:t>Date</w:t>
            </w:r>
          </w:p>
        </w:tc>
      </w:tr>
      <w:tr w:rsidR="00954DED">
        <w:trPr>
          <w:cantSplit/>
        </w:trPr>
        <w:tc>
          <w:tcPr>
            <w:tcW w:w="9540" w:type="dxa"/>
            <w:gridSpan w:val="6"/>
            <w:tcBorders>
              <w:top w:val="single" w:sz="4" w:space="0" w:color="auto"/>
              <w:left w:val="double" w:sz="4" w:space="0" w:color="auto"/>
              <w:bottom w:val="double" w:sz="4" w:space="0" w:color="auto"/>
              <w:right w:val="double" w:sz="4" w:space="0" w:color="auto"/>
            </w:tcBorders>
          </w:tcPr>
          <w:p w:rsidR="00954DED" w:rsidRDefault="00954DED">
            <w:pPr>
              <w:pStyle w:val="TableInsideHeader"/>
            </w:pPr>
            <w:r>
              <w:t>Report:</w:t>
            </w:r>
          </w:p>
          <w:p w:rsidR="00954DED" w:rsidRDefault="00954DED">
            <w:pPr>
              <w:pStyle w:val="TabelBullets"/>
            </w:pPr>
            <w:r>
              <w:t>Old Code for Current Holder Lender (positions 166-171) as it is in NSLDS history</w:t>
            </w:r>
          </w:p>
          <w:p w:rsidR="00954DED" w:rsidRDefault="00954DED">
            <w:pPr>
              <w:pStyle w:val="TabelBullets"/>
            </w:pPr>
            <w:r>
              <w:t>Old Date Loan Sold (positions 172-179) as it is in NSLDS history</w:t>
            </w:r>
          </w:p>
          <w:p w:rsidR="00954DED" w:rsidRDefault="00954DED">
            <w:pPr>
              <w:pStyle w:val="TabelBullets"/>
            </w:pPr>
            <w:r>
              <w:t>New Code for Current Holder Lender (positions 180-185) as it should be</w:t>
            </w:r>
          </w:p>
          <w:p w:rsidR="00954DED" w:rsidRDefault="00954DED">
            <w:pPr>
              <w:pStyle w:val="TabelBullets"/>
            </w:pPr>
            <w:r>
              <w:t>New Date Loan Sold (positions 186-193) when new Code for Current Holder Lender became effective</w:t>
            </w:r>
          </w:p>
          <w:p w:rsidR="00954DED" w:rsidRDefault="00954DED">
            <w:pPr>
              <w:pStyle w:val="TableInsideHeader"/>
            </w:pPr>
            <w:r>
              <w:t>Result:</w:t>
            </w:r>
          </w:p>
          <w:p w:rsidR="00954DED" w:rsidRDefault="00954DED">
            <w:pPr>
              <w:pStyle w:val="TableIndentNormal"/>
            </w:pPr>
            <w:r>
              <w:t>NSLDS changes Code for Holder Lender and Date Loan Sold.</w:t>
            </w:r>
          </w:p>
        </w:tc>
      </w:tr>
    </w:tbl>
    <w:p w:rsidR="00954DED" w:rsidRDefault="00954DED"/>
    <w:p w:rsidR="00954DED" w:rsidRDefault="00954DED"/>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90"/>
        <w:gridCol w:w="1800"/>
        <w:gridCol w:w="720"/>
        <w:gridCol w:w="720"/>
        <w:gridCol w:w="2610"/>
      </w:tblGrid>
      <w:tr w:rsidR="00954DED">
        <w:trPr>
          <w:cantSplit/>
          <w:tblHeader/>
        </w:trPr>
        <w:tc>
          <w:tcPr>
            <w:tcW w:w="900" w:type="dxa"/>
            <w:tcBorders>
              <w:top w:val="double" w:sz="4" w:space="0" w:color="auto"/>
              <w:left w:val="double" w:sz="4" w:space="0" w:color="auto"/>
              <w:bottom w:val="double" w:sz="4" w:space="0" w:color="auto"/>
            </w:tcBorders>
            <w:shd w:val="pct10" w:color="auto" w:fill="auto"/>
          </w:tcPr>
          <w:p w:rsidR="00954DED" w:rsidRDefault="00954DED">
            <w:pPr>
              <w:pStyle w:val="TableHeader"/>
            </w:pPr>
            <w:r>
              <w:t>Edit Level</w:t>
            </w:r>
          </w:p>
        </w:tc>
        <w:tc>
          <w:tcPr>
            <w:tcW w:w="2790" w:type="dxa"/>
            <w:tcBorders>
              <w:top w:val="double" w:sz="4" w:space="0" w:color="auto"/>
              <w:bottom w:val="double" w:sz="4" w:space="0" w:color="auto"/>
            </w:tcBorders>
            <w:shd w:val="pct10" w:color="auto" w:fill="auto"/>
          </w:tcPr>
          <w:p w:rsidR="00954DED" w:rsidRDefault="00954DED">
            <w:pPr>
              <w:pStyle w:val="TableHeader"/>
            </w:pPr>
            <w:r>
              <w:t>Verifies</w:t>
            </w:r>
          </w:p>
        </w:tc>
        <w:tc>
          <w:tcPr>
            <w:tcW w:w="1800" w:type="dxa"/>
            <w:tcBorders>
              <w:top w:val="double" w:sz="4" w:space="0" w:color="auto"/>
              <w:bottom w:val="double" w:sz="4" w:space="0" w:color="auto"/>
            </w:tcBorders>
            <w:shd w:val="pct10" w:color="auto" w:fill="auto"/>
          </w:tcPr>
          <w:p w:rsidR="00954DED" w:rsidRDefault="00954DED">
            <w:pPr>
              <w:pStyle w:val="TableHeader"/>
            </w:pPr>
            <w:r>
              <w:t>Error</w:t>
            </w:r>
          </w:p>
        </w:tc>
        <w:tc>
          <w:tcPr>
            <w:tcW w:w="720" w:type="dxa"/>
            <w:tcBorders>
              <w:top w:val="double" w:sz="4" w:space="0" w:color="auto"/>
              <w:bottom w:val="double" w:sz="4" w:space="0" w:color="auto"/>
            </w:tcBorders>
            <w:shd w:val="pct10" w:color="auto" w:fill="auto"/>
          </w:tcPr>
          <w:p w:rsidR="00954DED" w:rsidRDefault="00954DED">
            <w:pPr>
              <w:pStyle w:val="TableHeader"/>
            </w:pPr>
            <w:r>
              <w:t>Field Code</w:t>
            </w:r>
          </w:p>
        </w:tc>
        <w:tc>
          <w:tcPr>
            <w:tcW w:w="720" w:type="dxa"/>
            <w:tcBorders>
              <w:top w:val="double" w:sz="4" w:space="0" w:color="auto"/>
              <w:bottom w:val="double" w:sz="4" w:space="0" w:color="auto"/>
            </w:tcBorders>
            <w:shd w:val="pct10" w:color="auto" w:fill="auto"/>
          </w:tcPr>
          <w:p w:rsidR="00954DED" w:rsidRDefault="00954DED">
            <w:pPr>
              <w:pStyle w:val="TableHeader"/>
            </w:pPr>
            <w:r>
              <w:t>Error Code</w:t>
            </w:r>
          </w:p>
        </w:tc>
        <w:tc>
          <w:tcPr>
            <w:tcW w:w="261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rPr>
          <w:cantSplit/>
        </w:trPr>
        <w:tc>
          <w:tcPr>
            <w:tcW w:w="900" w:type="dxa"/>
            <w:tcBorders>
              <w:top w:val="nil"/>
              <w:left w:val="double" w:sz="4" w:space="0" w:color="auto"/>
              <w:bottom w:val="nil"/>
            </w:tcBorders>
          </w:tcPr>
          <w:p w:rsidR="00954DED" w:rsidRDefault="00954DED">
            <w:pPr>
              <w:pStyle w:val="TableNormal1"/>
            </w:pPr>
            <w:r>
              <w:t>Domain</w:t>
            </w:r>
          </w:p>
        </w:tc>
        <w:tc>
          <w:tcPr>
            <w:tcW w:w="2790" w:type="dxa"/>
            <w:tcBorders>
              <w:top w:val="nil"/>
              <w:bottom w:val="single" w:sz="4" w:space="0" w:color="auto"/>
            </w:tcBorders>
          </w:tcPr>
          <w:p w:rsidR="00954DED" w:rsidRDefault="00954DED">
            <w:pPr>
              <w:pStyle w:val="TableNormal1"/>
            </w:pPr>
            <w:r>
              <w:t>Must be numeric.</w:t>
            </w:r>
          </w:p>
        </w:tc>
        <w:tc>
          <w:tcPr>
            <w:tcW w:w="1800" w:type="dxa"/>
            <w:tcBorders>
              <w:top w:val="nil"/>
              <w:bottom w:val="single" w:sz="4" w:space="0" w:color="auto"/>
            </w:tcBorders>
          </w:tcPr>
          <w:p w:rsidR="00954DED" w:rsidRDefault="00954DED">
            <w:pPr>
              <w:pStyle w:val="TableNormal1"/>
            </w:pPr>
            <w:r>
              <w:t>Is not numeric.</w:t>
            </w:r>
          </w:p>
        </w:tc>
        <w:tc>
          <w:tcPr>
            <w:tcW w:w="720" w:type="dxa"/>
            <w:tcBorders>
              <w:top w:val="nil"/>
              <w:bottom w:val="single" w:sz="4" w:space="0" w:color="auto"/>
            </w:tcBorders>
          </w:tcPr>
          <w:p w:rsidR="00954DED" w:rsidRDefault="00954DED">
            <w:pPr>
              <w:pStyle w:val="TableNumbers"/>
            </w:pPr>
            <w:r>
              <w:t>195</w:t>
            </w:r>
          </w:p>
        </w:tc>
        <w:tc>
          <w:tcPr>
            <w:tcW w:w="720" w:type="dxa"/>
            <w:tcBorders>
              <w:top w:val="nil"/>
              <w:bottom w:val="single" w:sz="4" w:space="0" w:color="auto"/>
            </w:tcBorders>
          </w:tcPr>
          <w:p w:rsidR="00954DED" w:rsidRDefault="00954DED">
            <w:pPr>
              <w:pStyle w:val="TableNumbers"/>
            </w:pPr>
            <w:r>
              <w:t>0178</w:t>
            </w:r>
          </w:p>
        </w:tc>
        <w:tc>
          <w:tcPr>
            <w:tcW w:w="2610" w:type="dxa"/>
            <w:tcBorders>
              <w:top w:val="nil"/>
              <w:bottom w:val="single" w:sz="4" w:space="0" w:color="auto"/>
              <w:right w:val="double" w:sz="4" w:space="0" w:color="auto"/>
            </w:tcBorders>
          </w:tcPr>
          <w:p w:rsidR="00954DED" w:rsidRDefault="00954DED">
            <w:pPr>
              <w:pStyle w:val="TableNormal1"/>
            </w:pPr>
            <w:r>
              <w:t>Invalid Old Code for Current Holder Lender</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nil"/>
            </w:tcBorders>
          </w:tcPr>
          <w:p w:rsidR="00954DED" w:rsidRDefault="00954DED">
            <w:pPr>
              <w:pStyle w:val="TableNormal1"/>
            </w:pPr>
            <w:r>
              <w:t>Must be a valid date.</w:t>
            </w:r>
          </w:p>
        </w:tc>
        <w:tc>
          <w:tcPr>
            <w:tcW w:w="1800" w:type="dxa"/>
            <w:tcBorders>
              <w:top w:val="single" w:sz="4" w:space="0" w:color="auto"/>
              <w:bottom w:val="nil"/>
            </w:tcBorders>
          </w:tcPr>
          <w:p w:rsidR="00954DED" w:rsidRDefault="00954DED">
            <w:pPr>
              <w:pStyle w:val="TableNormal1"/>
            </w:pPr>
            <w:r>
              <w:t>Invalid date.</w:t>
            </w:r>
          </w:p>
        </w:tc>
        <w:tc>
          <w:tcPr>
            <w:tcW w:w="720" w:type="dxa"/>
            <w:tcBorders>
              <w:top w:val="single" w:sz="4" w:space="0" w:color="auto"/>
              <w:bottom w:val="nil"/>
            </w:tcBorders>
          </w:tcPr>
          <w:p w:rsidR="00954DED" w:rsidRDefault="00954DED">
            <w:pPr>
              <w:pStyle w:val="TableNumbers"/>
            </w:pPr>
            <w:r>
              <w:t>189</w:t>
            </w:r>
          </w:p>
        </w:tc>
        <w:tc>
          <w:tcPr>
            <w:tcW w:w="720" w:type="dxa"/>
            <w:tcBorders>
              <w:top w:val="single" w:sz="4" w:space="0" w:color="auto"/>
              <w:bottom w:val="nil"/>
            </w:tcBorders>
          </w:tcPr>
          <w:p w:rsidR="00954DED" w:rsidRDefault="00954DED">
            <w:pPr>
              <w:pStyle w:val="TableNumbers"/>
            </w:pPr>
            <w:r>
              <w:t>0375</w:t>
            </w:r>
          </w:p>
        </w:tc>
        <w:tc>
          <w:tcPr>
            <w:tcW w:w="2610" w:type="dxa"/>
            <w:tcBorders>
              <w:top w:val="single" w:sz="4" w:space="0" w:color="auto"/>
              <w:bottom w:val="nil"/>
              <w:right w:val="double" w:sz="4" w:space="0" w:color="auto"/>
            </w:tcBorders>
          </w:tcPr>
          <w:p w:rsidR="00954DED" w:rsidRDefault="00954DED">
            <w:pPr>
              <w:pStyle w:val="TableNormal1"/>
            </w:pPr>
            <w:r>
              <w:t>Invalid Old Date Loan Sold</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single" w:sz="4" w:space="0" w:color="auto"/>
            </w:tcBorders>
          </w:tcPr>
          <w:p w:rsidR="00954DED" w:rsidRDefault="00954DED">
            <w:pPr>
              <w:pStyle w:val="TableNormal1"/>
            </w:pPr>
            <w:r>
              <w:t>Must be a valid date.</w:t>
            </w:r>
          </w:p>
        </w:tc>
        <w:tc>
          <w:tcPr>
            <w:tcW w:w="1800" w:type="dxa"/>
            <w:tcBorders>
              <w:top w:val="single" w:sz="4" w:space="0" w:color="auto"/>
              <w:bottom w:val="single" w:sz="4" w:space="0" w:color="auto"/>
            </w:tcBorders>
          </w:tcPr>
          <w:p w:rsidR="00954DED" w:rsidRDefault="00954DED">
            <w:pPr>
              <w:pStyle w:val="TableNormal1"/>
            </w:pPr>
            <w:r>
              <w:t>Invalid date.</w:t>
            </w:r>
          </w:p>
        </w:tc>
        <w:tc>
          <w:tcPr>
            <w:tcW w:w="720" w:type="dxa"/>
            <w:tcBorders>
              <w:top w:val="single" w:sz="4" w:space="0" w:color="auto"/>
              <w:bottom w:val="single" w:sz="4" w:space="0" w:color="auto"/>
            </w:tcBorders>
          </w:tcPr>
          <w:p w:rsidR="00954DED" w:rsidRDefault="00954DED">
            <w:pPr>
              <w:pStyle w:val="TableNumbers"/>
            </w:pPr>
            <w:r>
              <w:t>190</w:t>
            </w:r>
          </w:p>
        </w:tc>
        <w:tc>
          <w:tcPr>
            <w:tcW w:w="720" w:type="dxa"/>
            <w:tcBorders>
              <w:top w:val="single" w:sz="4" w:space="0" w:color="auto"/>
              <w:bottom w:val="single" w:sz="4" w:space="0" w:color="auto"/>
            </w:tcBorders>
          </w:tcPr>
          <w:p w:rsidR="00954DED" w:rsidRDefault="00954DED">
            <w:pPr>
              <w:pStyle w:val="TableNumbers"/>
            </w:pPr>
            <w:r>
              <w:t>0376</w:t>
            </w:r>
          </w:p>
        </w:tc>
        <w:tc>
          <w:tcPr>
            <w:tcW w:w="2610" w:type="dxa"/>
            <w:tcBorders>
              <w:top w:val="single" w:sz="4" w:space="0" w:color="auto"/>
              <w:bottom w:val="single" w:sz="4" w:space="0" w:color="auto"/>
              <w:right w:val="double" w:sz="4" w:space="0" w:color="auto"/>
            </w:tcBorders>
          </w:tcPr>
          <w:p w:rsidR="00954DED" w:rsidRDefault="00954DED">
            <w:pPr>
              <w:pStyle w:val="TableNormal1"/>
            </w:pPr>
            <w:r>
              <w:t>Invalid New Date Loan Sold</w:t>
            </w:r>
          </w:p>
        </w:tc>
      </w:tr>
      <w:tr w:rsidR="00954DED">
        <w:trPr>
          <w:cantSplit/>
        </w:trPr>
        <w:tc>
          <w:tcPr>
            <w:tcW w:w="900" w:type="dxa"/>
            <w:tcBorders>
              <w:top w:val="nil"/>
              <w:left w:val="double" w:sz="4" w:space="0" w:color="auto"/>
              <w:bottom w:val="single" w:sz="4" w:space="0" w:color="auto"/>
            </w:tcBorders>
          </w:tcPr>
          <w:p w:rsidR="00954DED" w:rsidRDefault="00954DED">
            <w:pPr>
              <w:pStyle w:val="TableNormal1"/>
            </w:pPr>
          </w:p>
        </w:tc>
        <w:tc>
          <w:tcPr>
            <w:tcW w:w="2790" w:type="dxa"/>
            <w:tcBorders>
              <w:top w:val="nil"/>
              <w:bottom w:val="single" w:sz="4" w:space="0" w:color="auto"/>
            </w:tcBorders>
          </w:tcPr>
          <w:p w:rsidR="00954DED" w:rsidRDefault="00954DED">
            <w:pPr>
              <w:pStyle w:val="TableNormal1"/>
            </w:pPr>
            <w:r>
              <w:t>Must be numeric.</w:t>
            </w:r>
          </w:p>
        </w:tc>
        <w:tc>
          <w:tcPr>
            <w:tcW w:w="1800" w:type="dxa"/>
            <w:tcBorders>
              <w:top w:val="nil"/>
              <w:bottom w:val="single" w:sz="4" w:space="0" w:color="auto"/>
            </w:tcBorders>
          </w:tcPr>
          <w:p w:rsidR="00954DED" w:rsidRDefault="00954DED">
            <w:pPr>
              <w:pStyle w:val="TableNormal1"/>
            </w:pPr>
            <w:r>
              <w:t>Is not numeric.</w:t>
            </w:r>
          </w:p>
        </w:tc>
        <w:tc>
          <w:tcPr>
            <w:tcW w:w="720" w:type="dxa"/>
            <w:tcBorders>
              <w:top w:val="nil"/>
              <w:bottom w:val="single" w:sz="4" w:space="0" w:color="auto"/>
            </w:tcBorders>
          </w:tcPr>
          <w:p w:rsidR="00954DED" w:rsidRDefault="00954DED">
            <w:pPr>
              <w:pStyle w:val="TableNumbers"/>
            </w:pPr>
            <w:r>
              <w:t>174</w:t>
            </w:r>
          </w:p>
        </w:tc>
        <w:tc>
          <w:tcPr>
            <w:tcW w:w="720" w:type="dxa"/>
            <w:tcBorders>
              <w:top w:val="nil"/>
              <w:bottom w:val="single" w:sz="4" w:space="0" w:color="auto"/>
            </w:tcBorders>
          </w:tcPr>
          <w:p w:rsidR="00954DED" w:rsidRDefault="00954DED">
            <w:pPr>
              <w:pStyle w:val="TableNumbers"/>
            </w:pPr>
            <w:r>
              <w:t>0445</w:t>
            </w:r>
          </w:p>
        </w:tc>
        <w:tc>
          <w:tcPr>
            <w:tcW w:w="2610" w:type="dxa"/>
            <w:tcBorders>
              <w:top w:val="nil"/>
              <w:bottom w:val="single" w:sz="4" w:space="0" w:color="auto"/>
              <w:right w:val="double" w:sz="4" w:space="0" w:color="auto"/>
            </w:tcBorders>
          </w:tcPr>
          <w:p w:rsidR="00954DED" w:rsidRDefault="00954DED">
            <w:pPr>
              <w:pStyle w:val="TableNormal1"/>
            </w:pPr>
            <w:r>
              <w:t>Invalid New Code for Current Holder Lender</w:t>
            </w:r>
          </w:p>
        </w:tc>
      </w:tr>
      <w:tr w:rsidR="00954DED">
        <w:trPr>
          <w:cantSplit/>
        </w:trPr>
        <w:tc>
          <w:tcPr>
            <w:tcW w:w="900" w:type="dxa"/>
            <w:tcBorders>
              <w:top w:val="nil"/>
              <w:left w:val="double" w:sz="4" w:space="0" w:color="auto"/>
              <w:bottom w:val="nil"/>
            </w:tcBorders>
          </w:tcPr>
          <w:p w:rsidR="00954DED" w:rsidRDefault="00954DED">
            <w:pPr>
              <w:pStyle w:val="TableNormal1"/>
            </w:pPr>
            <w:r>
              <w:lastRenderedPageBreak/>
              <w:t>Record</w:t>
            </w:r>
          </w:p>
        </w:tc>
        <w:tc>
          <w:tcPr>
            <w:tcW w:w="2790" w:type="dxa"/>
            <w:tcBorders>
              <w:top w:val="single" w:sz="4" w:space="0" w:color="auto"/>
              <w:bottom w:val="single" w:sz="4" w:space="0" w:color="auto"/>
            </w:tcBorders>
          </w:tcPr>
          <w:p w:rsidR="00954DED" w:rsidRDefault="00954DED">
            <w:pPr>
              <w:pStyle w:val="TableNormal1"/>
            </w:pPr>
            <w:r>
              <w:t>If Old Code for Current Holder Lender field contains a value other than all zeroes, there must be a corresponding value in Old Date Loan Sold.</w:t>
            </w:r>
          </w:p>
        </w:tc>
        <w:tc>
          <w:tcPr>
            <w:tcW w:w="1800" w:type="dxa"/>
            <w:tcBorders>
              <w:top w:val="single" w:sz="4" w:space="0" w:color="auto"/>
              <w:bottom w:val="single" w:sz="4" w:space="0" w:color="auto"/>
            </w:tcBorders>
          </w:tcPr>
          <w:p w:rsidR="00954DED" w:rsidRDefault="00954DED">
            <w:pPr>
              <w:pStyle w:val="TableNormal1"/>
            </w:pPr>
            <w:r>
              <w:t>No corresponding Old Date Loan Sold.</w:t>
            </w:r>
          </w:p>
        </w:tc>
        <w:tc>
          <w:tcPr>
            <w:tcW w:w="720" w:type="dxa"/>
            <w:tcBorders>
              <w:top w:val="single" w:sz="4" w:space="0" w:color="auto"/>
              <w:bottom w:val="single" w:sz="4" w:space="0" w:color="auto"/>
            </w:tcBorders>
          </w:tcPr>
          <w:p w:rsidR="00954DED" w:rsidRDefault="00954DED">
            <w:pPr>
              <w:pStyle w:val="TableNumbers"/>
            </w:pPr>
            <w:r>
              <w:t>189</w:t>
            </w:r>
          </w:p>
        </w:tc>
        <w:tc>
          <w:tcPr>
            <w:tcW w:w="720" w:type="dxa"/>
            <w:tcBorders>
              <w:top w:val="single" w:sz="4" w:space="0" w:color="auto"/>
              <w:bottom w:val="single" w:sz="4" w:space="0" w:color="auto"/>
            </w:tcBorders>
          </w:tcPr>
          <w:p w:rsidR="00954DED" w:rsidRDefault="00954DED">
            <w:pPr>
              <w:pStyle w:val="TableNumbers"/>
            </w:pPr>
            <w:r>
              <w:t>0382</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field required</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single" w:sz="4" w:space="0" w:color="auto"/>
            </w:tcBorders>
          </w:tcPr>
          <w:p w:rsidR="00954DED" w:rsidRDefault="00954DED">
            <w:pPr>
              <w:pStyle w:val="TableNormal1"/>
            </w:pPr>
            <w:r>
              <w:t>New Code for Current Holder Lender must be in valid range for lenders.</w:t>
            </w:r>
          </w:p>
        </w:tc>
        <w:tc>
          <w:tcPr>
            <w:tcW w:w="1800" w:type="dxa"/>
            <w:tcBorders>
              <w:top w:val="single" w:sz="4" w:space="0" w:color="auto"/>
              <w:bottom w:val="single" w:sz="4" w:space="0" w:color="auto"/>
            </w:tcBorders>
          </w:tcPr>
          <w:p w:rsidR="00954DED" w:rsidRDefault="00954DED">
            <w:pPr>
              <w:pStyle w:val="TableNormal1"/>
            </w:pPr>
            <w:r>
              <w:t>New Code for Current Holder Lender not between 800000 and 999899.</w:t>
            </w:r>
          </w:p>
        </w:tc>
        <w:tc>
          <w:tcPr>
            <w:tcW w:w="720" w:type="dxa"/>
            <w:tcBorders>
              <w:top w:val="single" w:sz="4" w:space="0" w:color="auto"/>
              <w:bottom w:val="single" w:sz="4" w:space="0" w:color="auto"/>
            </w:tcBorders>
          </w:tcPr>
          <w:p w:rsidR="00954DED" w:rsidRDefault="00954DED">
            <w:pPr>
              <w:pStyle w:val="TableNumbers"/>
            </w:pPr>
            <w:r>
              <w:t>174</w:t>
            </w:r>
          </w:p>
        </w:tc>
        <w:tc>
          <w:tcPr>
            <w:tcW w:w="720" w:type="dxa"/>
            <w:tcBorders>
              <w:top w:val="single" w:sz="4" w:space="0" w:color="auto"/>
              <w:bottom w:val="single" w:sz="4" w:space="0" w:color="auto"/>
            </w:tcBorders>
          </w:tcPr>
          <w:p w:rsidR="00954DED" w:rsidRDefault="00954DED">
            <w:pPr>
              <w:pStyle w:val="TableNumbers"/>
            </w:pPr>
            <w:r>
              <w:t>0445</w:t>
            </w:r>
          </w:p>
        </w:tc>
        <w:tc>
          <w:tcPr>
            <w:tcW w:w="2610" w:type="dxa"/>
            <w:tcBorders>
              <w:top w:val="single" w:sz="4" w:space="0" w:color="auto"/>
              <w:bottom w:val="single" w:sz="4" w:space="0" w:color="auto"/>
              <w:right w:val="double" w:sz="4" w:space="0" w:color="auto"/>
            </w:tcBorders>
          </w:tcPr>
          <w:p w:rsidR="00954DED" w:rsidRDefault="00954DED">
            <w:pPr>
              <w:pStyle w:val="TableNormal1"/>
            </w:pPr>
            <w:r>
              <w:t>Invalid New Code for Current Holder Lender</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90" w:type="dxa"/>
            <w:tcBorders>
              <w:top w:val="nil"/>
              <w:bottom w:val="single" w:sz="4" w:space="0" w:color="auto"/>
            </w:tcBorders>
          </w:tcPr>
          <w:p w:rsidR="00954DED" w:rsidRDefault="00954DED">
            <w:pPr>
              <w:pStyle w:val="TableNormal1"/>
            </w:pPr>
            <w:r>
              <w:t>If Old Date Loan Sold field contains a value other than all zeroes, there must be a corresponding value in Old Code for Current Holder Lender.</w:t>
            </w:r>
          </w:p>
        </w:tc>
        <w:tc>
          <w:tcPr>
            <w:tcW w:w="1800" w:type="dxa"/>
            <w:tcBorders>
              <w:top w:val="nil"/>
              <w:bottom w:val="single" w:sz="4" w:space="0" w:color="auto"/>
            </w:tcBorders>
          </w:tcPr>
          <w:p w:rsidR="00954DED" w:rsidRDefault="00954DED">
            <w:pPr>
              <w:pStyle w:val="TableNormal1"/>
            </w:pPr>
            <w:r>
              <w:t>No corresponding Old Code for Current Holder Lender.</w:t>
            </w:r>
          </w:p>
        </w:tc>
        <w:tc>
          <w:tcPr>
            <w:tcW w:w="720" w:type="dxa"/>
            <w:tcBorders>
              <w:top w:val="nil"/>
              <w:bottom w:val="single" w:sz="4" w:space="0" w:color="auto"/>
            </w:tcBorders>
          </w:tcPr>
          <w:p w:rsidR="00954DED" w:rsidRDefault="00954DED">
            <w:pPr>
              <w:pStyle w:val="TableNumbers"/>
            </w:pPr>
            <w:r>
              <w:t>195</w:t>
            </w:r>
          </w:p>
        </w:tc>
        <w:tc>
          <w:tcPr>
            <w:tcW w:w="720" w:type="dxa"/>
            <w:tcBorders>
              <w:top w:val="nil"/>
              <w:bottom w:val="single" w:sz="4" w:space="0" w:color="auto"/>
            </w:tcBorders>
          </w:tcPr>
          <w:p w:rsidR="00954DED" w:rsidRDefault="00954DED">
            <w:pPr>
              <w:pStyle w:val="TableNumbers"/>
            </w:pPr>
            <w:r>
              <w:t>0462</w:t>
            </w:r>
          </w:p>
        </w:tc>
        <w:tc>
          <w:tcPr>
            <w:tcW w:w="2610" w:type="dxa"/>
            <w:tcBorders>
              <w:top w:val="nil"/>
              <w:bottom w:val="single" w:sz="4" w:space="0" w:color="auto"/>
              <w:right w:val="double" w:sz="4" w:space="0" w:color="auto"/>
            </w:tcBorders>
          </w:tcPr>
          <w:p w:rsidR="00954DED" w:rsidRDefault="00954DED">
            <w:pPr>
              <w:pStyle w:val="TableNormal1"/>
            </w:pPr>
            <w:r>
              <w:t>Old Code for Current Holder Lender is required</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90" w:type="dxa"/>
            <w:tcBorders>
              <w:top w:val="nil"/>
              <w:bottom w:val="single" w:sz="4" w:space="0" w:color="auto"/>
            </w:tcBorders>
          </w:tcPr>
          <w:p w:rsidR="00954DED" w:rsidRDefault="00954DED">
            <w:pPr>
              <w:pStyle w:val="TableNormal1"/>
            </w:pPr>
            <w:r>
              <w:t>If Old Code for Current Holder Lender field contains a value other than all zeroes, there must be a corresponding value in New Code for Current Holder Lender.</w:t>
            </w:r>
          </w:p>
        </w:tc>
        <w:tc>
          <w:tcPr>
            <w:tcW w:w="1800" w:type="dxa"/>
            <w:tcBorders>
              <w:top w:val="nil"/>
              <w:bottom w:val="single" w:sz="4" w:space="0" w:color="auto"/>
            </w:tcBorders>
          </w:tcPr>
          <w:p w:rsidR="00954DED" w:rsidRDefault="00954DED">
            <w:pPr>
              <w:pStyle w:val="TableNormal1"/>
            </w:pPr>
            <w:r>
              <w:t>No corresponding New Code for Current Holder Lender.</w:t>
            </w:r>
          </w:p>
        </w:tc>
        <w:tc>
          <w:tcPr>
            <w:tcW w:w="720" w:type="dxa"/>
            <w:tcBorders>
              <w:top w:val="nil"/>
              <w:bottom w:val="single" w:sz="4" w:space="0" w:color="auto"/>
            </w:tcBorders>
          </w:tcPr>
          <w:p w:rsidR="00954DED" w:rsidRDefault="00954DED">
            <w:pPr>
              <w:pStyle w:val="TableNumbers"/>
            </w:pPr>
            <w:r>
              <w:t>174</w:t>
            </w:r>
          </w:p>
        </w:tc>
        <w:tc>
          <w:tcPr>
            <w:tcW w:w="720" w:type="dxa"/>
            <w:tcBorders>
              <w:top w:val="nil"/>
              <w:bottom w:val="single" w:sz="4" w:space="0" w:color="auto"/>
            </w:tcBorders>
          </w:tcPr>
          <w:p w:rsidR="00954DED" w:rsidRDefault="00954DED">
            <w:pPr>
              <w:pStyle w:val="TableNumbers"/>
            </w:pPr>
            <w:r>
              <w:t>0463</w:t>
            </w:r>
          </w:p>
        </w:tc>
        <w:tc>
          <w:tcPr>
            <w:tcW w:w="2610" w:type="dxa"/>
            <w:tcBorders>
              <w:top w:val="nil"/>
              <w:bottom w:val="single" w:sz="4" w:space="0" w:color="auto"/>
              <w:right w:val="double" w:sz="4" w:space="0" w:color="auto"/>
            </w:tcBorders>
          </w:tcPr>
          <w:p w:rsidR="00954DED" w:rsidRDefault="00954DED">
            <w:pPr>
              <w:pStyle w:val="TableNormal1"/>
            </w:pPr>
            <w:r>
              <w:t>New Code for Current Holder Lender is required</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90" w:type="dxa"/>
            <w:tcBorders>
              <w:top w:val="nil"/>
              <w:bottom w:val="single" w:sz="4" w:space="0" w:color="auto"/>
            </w:tcBorders>
          </w:tcPr>
          <w:p w:rsidR="00954DED" w:rsidRDefault="00954DED">
            <w:pPr>
              <w:pStyle w:val="TableNormal1"/>
            </w:pPr>
            <w:r>
              <w:t>Real value not changed to Plug Value.</w:t>
            </w:r>
          </w:p>
        </w:tc>
        <w:tc>
          <w:tcPr>
            <w:tcW w:w="1800" w:type="dxa"/>
            <w:tcBorders>
              <w:top w:val="nil"/>
              <w:bottom w:val="single" w:sz="4" w:space="0" w:color="auto"/>
            </w:tcBorders>
          </w:tcPr>
          <w:p w:rsidR="00954DED" w:rsidRDefault="00954DED">
            <w:pPr>
              <w:pStyle w:val="TableNormal1"/>
            </w:pPr>
            <w:r>
              <w:t>Invalid Plug Value used.</w:t>
            </w:r>
          </w:p>
        </w:tc>
        <w:tc>
          <w:tcPr>
            <w:tcW w:w="720" w:type="dxa"/>
            <w:tcBorders>
              <w:top w:val="nil"/>
              <w:bottom w:val="single" w:sz="4" w:space="0" w:color="auto"/>
            </w:tcBorders>
          </w:tcPr>
          <w:p w:rsidR="00954DED" w:rsidRDefault="00954DED">
            <w:pPr>
              <w:pStyle w:val="TableNumbers"/>
            </w:pPr>
            <w:r>
              <w:t>174</w:t>
            </w:r>
          </w:p>
        </w:tc>
        <w:tc>
          <w:tcPr>
            <w:tcW w:w="720" w:type="dxa"/>
            <w:tcBorders>
              <w:top w:val="nil"/>
              <w:bottom w:val="single" w:sz="4" w:space="0" w:color="auto"/>
            </w:tcBorders>
          </w:tcPr>
          <w:p w:rsidR="00954DED" w:rsidRDefault="00954DED">
            <w:pPr>
              <w:pStyle w:val="TableNumbers"/>
            </w:pPr>
            <w:r>
              <w:t>0527</w:t>
            </w:r>
          </w:p>
        </w:tc>
        <w:tc>
          <w:tcPr>
            <w:tcW w:w="2610" w:type="dxa"/>
            <w:tcBorders>
              <w:top w:val="nil"/>
              <w:bottom w:val="single" w:sz="4" w:space="0" w:color="auto"/>
              <w:right w:val="double" w:sz="4" w:space="0" w:color="auto"/>
            </w:tcBorders>
          </w:tcPr>
          <w:p w:rsidR="00954DED" w:rsidRDefault="00954DED">
            <w:pPr>
              <w:pStyle w:val="TableNormal1"/>
            </w:pPr>
            <w:r>
              <w:t>Def value for this field cannot modify a real value</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90" w:type="dxa"/>
            <w:tcBorders>
              <w:top w:val="nil"/>
              <w:bottom w:val="single" w:sz="4" w:space="0" w:color="auto"/>
            </w:tcBorders>
          </w:tcPr>
          <w:p w:rsidR="00954DED" w:rsidRDefault="00954DED">
            <w:pPr>
              <w:pStyle w:val="TableNormal1"/>
            </w:pPr>
            <w:r>
              <w:t>If New Code for Current Holder Lender field contains a value other than all zeroes, there must be a corresponding value in Old Code for Current Holder Lender and Old Date Loan Sold.</w:t>
            </w:r>
          </w:p>
        </w:tc>
        <w:tc>
          <w:tcPr>
            <w:tcW w:w="1800" w:type="dxa"/>
            <w:tcBorders>
              <w:top w:val="nil"/>
              <w:bottom w:val="single" w:sz="4" w:space="0" w:color="auto"/>
            </w:tcBorders>
          </w:tcPr>
          <w:p w:rsidR="00954DED" w:rsidRDefault="00954DED">
            <w:pPr>
              <w:pStyle w:val="TableNormal1"/>
            </w:pPr>
            <w:r>
              <w:t>No corresponding Old Date Loan Sold and Old Code for Current Holder Lender.</w:t>
            </w:r>
          </w:p>
        </w:tc>
        <w:tc>
          <w:tcPr>
            <w:tcW w:w="720" w:type="dxa"/>
            <w:tcBorders>
              <w:top w:val="nil"/>
              <w:bottom w:val="single" w:sz="4" w:space="0" w:color="auto"/>
            </w:tcBorders>
          </w:tcPr>
          <w:p w:rsidR="00954DED" w:rsidRDefault="00954DED">
            <w:pPr>
              <w:pStyle w:val="TableNumbers"/>
            </w:pPr>
            <w:r>
              <w:t>189</w:t>
            </w:r>
            <w:r>
              <w:br/>
            </w:r>
          </w:p>
          <w:p w:rsidR="00954DED" w:rsidRDefault="00954DED">
            <w:pPr>
              <w:pStyle w:val="TableNumbers"/>
            </w:pPr>
            <w:r>
              <w:t>195</w:t>
            </w:r>
          </w:p>
        </w:tc>
        <w:tc>
          <w:tcPr>
            <w:tcW w:w="720" w:type="dxa"/>
            <w:tcBorders>
              <w:top w:val="nil"/>
              <w:bottom w:val="single" w:sz="4" w:space="0" w:color="auto"/>
            </w:tcBorders>
          </w:tcPr>
          <w:p w:rsidR="00954DED" w:rsidRDefault="00954DED">
            <w:pPr>
              <w:pStyle w:val="TableNumbers"/>
            </w:pPr>
            <w:r>
              <w:t>0256</w:t>
            </w:r>
            <w:r>
              <w:br/>
            </w:r>
          </w:p>
          <w:p w:rsidR="00954DED" w:rsidRDefault="00954DED">
            <w:pPr>
              <w:pStyle w:val="TableNumbers"/>
            </w:pPr>
            <w:r>
              <w:t>0462</w:t>
            </w:r>
          </w:p>
        </w:tc>
        <w:tc>
          <w:tcPr>
            <w:tcW w:w="2610" w:type="dxa"/>
            <w:tcBorders>
              <w:top w:val="nil"/>
              <w:bottom w:val="single" w:sz="4" w:space="0" w:color="auto"/>
              <w:right w:val="double" w:sz="4" w:space="0" w:color="auto"/>
            </w:tcBorders>
          </w:tcPr>
          <w:p w:rsidR="00954DED" w:rsidRDefault="00954DED">
            <w:pPr>
              <w:pStyle w:val="TableNormal1"/>
            </w:pPr>
            <w:r>
              <w:t>Old Date Loan Sold is required</w:t>
            </w:r>
          </w:p>
          <w:p w:rsidR="00954DED" w:rsidRDefault="00954DED">
            <w:pPr>
              <w:pStyle w:val="TableNormal1"/>
            </w:pPr>
            <w:r>
              <w:t>Old Code for Current Holder Lender</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90" w:type="dxa"/>
            <w:tcBorders>
              <w:top w:val="nil"/>
              <w:bottom w:val="single" w:sz="4" w:space="0" w:color="auto"/>
            </w:tcBorders>
          </w:tcPr>
          <w:p w:rsidR="00954DED" w:rsidRDefault="00954DED">
            <w:pPr>
              <w:pStyle w:val="TableNormal1"/>
            </w:pPr>
            <w:r>
              <w:t>If New Date Loan Sold field contains a value other than all zeroes, there must be a corresponding value in Old Code for Current Holder Lender and Old Date Loan Sold.</w:t>
            </w:r>
          </w:p>
        </w:tc>
        <w:tc>
          <w:tcPr>
            <w:tcW w:w="1800" w:type="dxa"/>
            <w:tcBorders>
              <w:top w:val="nil"/>
              <w:bottom w:val="single" w:sz="4" w:space="0" w:color="auto"/>
            </w:tcBorders>
          </w:tcPr>
          <w:p w:rsidR="00954DED" w:rsidRDefault="00954DED">
            <w:pPr>
              <w:pStyle w:val="TableNormal1"/>
            </w:pPr>
            <w:r>
              <w:t>No corresponding Old Date Loan Sold and Old Code for Current Holder Lender.</w:t>
            </w:r>
          </w:p>
        </w:tc>
        <w:tc>
          <w:tcPr>
            <w:tcW w:w="720" w:type="dxa"/>
            <w:tcBorders>
              <w:top w:val="nil"/>
              <w:bottom w:val="single" w:sz="4" w:space="0" w:color="auto"/>
            </w:tcBorders>
          </w:tcPr>
          <w:p w:rsidR="00954DED" w:rsidRDefault="00954DED">
            <w:pPr>
              <w:pStyle w:val="TableNumbers"/>
            </w:pPr>
            <w:r>
              <w:t>189</w:t>
            </w:r>
            <w:r>
              <w:br/>
            </w:r>
          </w:p>
          <w:p w:rsidR="00954DED" w:rsidRDefault="00954DED">
            <w:pPr>
              <w:pStyle w:val="TableNumbers"/>
            </w:pPr>
            <w:r>
              <w:t>195</w:t>
            </w:r>
          </w:p>
        </w:tc>
        <w:tc>
          <w:tcPr>
            <w:tcW w:w="720" w:type="dxa"/>
            <w:tcBorders>
              <w:top w:val="nil"/>
              <w:bottom w:val="single" w:sz="4" w:space="0" w:color="auto"/>
            </w:tcBorders>
          </w:tcPr>
          <w:p w:rsidR="00954DED" w:rsidRDefault="00954DED">
            <w:pPr>
              <w:pStyle w:val="TableNumbers"/>
            </w:pPr>
            <w:r>
              <w:t>0256</w:t>
            </w:r>
            <w:r>
              <w:br/>
            </w:r>
          </w:p>
          <w:p w:rsidR="00954DED" w:rsidRDefault="00954DED">
            <w:pPr>
              <w:pStyle w:val="TableNumbers"/>
            </w:pPr>
            <w:r>
              <w:t>0462</w:t>
            </w:r>
          </w:p>
        </w:tc>
        <w:tc>
          <w:tcPr>
            <w:tcW w:w="2610" w:type="dxa"/>
            <w:tcBorders>
              <w:top w:val="nil"/>
              <w:bottom w:val="single" w:sz="4" w:space="0" w:color="auto"/>
              <w:right w:val="double" w:sz="4" w:space="0" w:color="auto"/>
            </w:tcBorders>
          </w:tcPr>
          <w:p w:rsidR="00954DED" w:rsidRDefault="00954DED">
            <w:pPr>
              <w:pStyle w:val="TableNormal1"/>
            </w:pPr>
            <w:r>
              <w:t>Old Date Loan Sold is required</w:t>
            </w:r>
          </w:p>
          <w:p w:rsidR="00954DED" w:rsidRDefault="00954DED">
            <w:pPr>
              <w:pStyle w:val="TableNormal1"/>
            </w:pPr>
            <w:r>
              <w:t>Old Code for Current Holder Lender</w:t>
            </w:r>
          </w:p>
        </w:tc>
      </w:tr>
      <w:tr w:rsidR="00954DED">
        <w:trPr>
          <w:cantSplit/>
        </w:trPr>
        <w:tc>
          <w:tcPr>
            <w:tcW w:w="900" w:type="dxa"/>
            <w:tcBorders>
              <w:top w:val="single" w:sz="4" w:space="0" w:color="auto"/>
              <w:left w:val="double" w:sz="4" w:space="0" w:color="auto"/>
              <w:bottom w:val="nil"/>
            </w:tcBorders>
          </w:tcPr>
          <w:p w:rsidR="00954DED" w:rsidRDefault="00954DED">
            <w:pPr>
              <w:pStyle w:val="TableNormal1"/>
            </w:pPr>
            <w:r>
              <w:t>Load</w:t>
            </w:r>
          </w:p>
        </w:tc>
        <w:tc>
          <w:tcPr>
            <w:tcW w:w="2790" w:type="dxa"/>
            <w:tcBorders>
              <w:top w:val="single" w:sz="4" w:space="0" w:color="auto"/>
              <w:bottom w:val="nil"/>
            </w:tcBorders>
          </w:tcPr>
          <w:p w:rsidR="00954DED" w:rsidRDefault="00954DED">
            <w:pPr>
              <w:pStyle w:val="TableNormal1"/>
            </w:pPr>
            <w:r>
              <w:t>Old Code for Current Holder Lender must be a valid code and must match a value stored in NSLDS.</w:t>
            </w:r>
          </w:p>
        </w:tc>
        <w:tc>
          <w:tcPr>
            <w:tcW w:w="1800" w:type="dxa"/>
            <w:tcBorders>
              <w:top w:val="single" w:sz="4" w:space="0" w:color="auto"/>
              <w:bottom w:val="nil"/>
            </w:tcBorders>
          </w:tcPr>
          <w:p w:rsidR="00954DED" w:rsidRDefault="00954DED">
            <w:pPr>
              <w:pStyle w:val="TableNormal1"/>
            </w:pPr>
            <w:r>
              <w:t>Old Code for Current Holder Lender does not match the value stored in NSLDS.</w:t>
            </w:r>
          </w:p>
        </w:tc>
        <w:tc>
          <w:tcPr>
            <w:tcW w:w="720" w:type="dxa"/>
            <w:tcBorders>
              <w:top w:val="single" w:sz="4" w:space="0" w:color="auto"/>
              <w:bottom w:val="nil"/>
            </w:tcBorders>
          </w:tcPr>
          <w:p w:rsidR="00954DED" w:rsidRDefault="00954DED">
            <w:pPr>
              <w:pStyle w:val="TableNumbers"/>
            </w:pPr>
            <w:r>
              <w:t>195</w:t>
            </w:r>
          </w:p>
        </w:tc>
        <w:tc>
          <w:tcPr>
            <w:tcW w:w="720" w:type="dxa"/>
            <w:tcBorders>
              <w:top w:val="single" w:sz="4" w:space="0" w:color="auto"/>
              <w:bottom w:val="nil"/>
            </w:tcBorders>
          </w:tcPr>
          <w:p w:rsidR="00954DED" w:rsidRDefault="00954DED">
            <w:pPr>
              <w:pStyle w:val="TableNumbers"/>
            </w:pPr>
            <w:r>
              <w:t>0178</w:t>
            </w:r>
          </w:p>
        </w:tc>
        <w:tc>
          <w:tcPr>
            <w:tcW w:w="2610" w:type="dxa"/>
            <w:tcBorders>
              <w:top w:val="single" w:sz="4" w:space="0" w:color="auto"/>
              <w:bottom w:val="nil"/>
              <w:right w:val="double" w:sz="4" w:space="0" w:color="auto"/>
            </w:tcBorders>
          </w:tcPr>
          <w:p w:rsidR="00954DED" w:rsidRDefault="00954DED">
            <w:pPr>
              <w:pStyle w:val="TableNormal1"/>
            </w:pPr>
            <w:r>
              <w:t>Invalid Code for Current Holder Lender</w:t>
            </w:r>
          </w:p>
        </w:tc>
      </w:tr>
      <w:tr w:rsidR="00954DED">
        <w:trPr>
          <w:cantSplit/>
        </w:trPr>
        <w:tc>
          <w:tcPr>
            <w:tcW w:w="900" w:type="dxa"/>
            <w:tcBorders>
              <w:top w:val="nil"/>
              <w:left w:val="double" w:sz="4" w:space="0" w:color="auto"/>
              <w:bottom w:val="single" w:sz="4" w:space="0" w:color="auto"/>
            </w:tcBorders>
          </w:tcPr>
          <w:p w:rsidR="00954DED" w:rsidRDefault="00954DED">
            <w:pPr>
              <w:pStyle w:val="TableNormal1"/>
            </w:pPr>
          </w:p>
        </w:tc>
        <w:tc>
          <w:tcPr>
            <w:tcW w:w="2790" w:type="dxa"/>
            <w:tcBorders>
              <w:top w:val="single" w:sz="4" w:space="0" w:color="auto"/>
              <w:bottom w:val="single" w:sz="4" w:space="0" w:color="auto"/>
            </w:tcBorders>
          </w:tcPr>
          <w:p w:rsidR="00954DED" w:rsidRDefault="00954DED">
            <w:pPr>
              <w:pStyle w:val="TableNormal1"/>
            </w:pPr>
            <w:r>
              <w:t>Changing a value stored in history.</w:t>
            </w:r>
          </w:p>
        </w:tc>
        <w:tc>
          <w:tcPr>
            <w:tcW w:w="1800" w:type="dxa"/>
            <w:tcBorders>
              <w:top w:val="single" w:sz="4" w:space="0" w:color="auto"/>
              <w:bottom w:val="single" w:sz="4" w:space="0" w:color="auto"/>
            </w:tcBorders>
          </w:tcPr>
          <w:p w:rsidR="00954DED" w:rsidRDefault="00954DED">
            <w:pPr>
              <w:pStyle w:val="TableNormal1"/>
            </w:pPr>
            <w:r>
              <w:t>Modifying a current value.</w:t>
            </w:r>
          </w:p>
        </w:tc>
        <w:tc>
          <w:tcPr>
            <w:tcW w:w="720" w:type="dxa"/>
            <w:tcBorders>
              <w:top w:val="single" w:sz="4" w:space="0" w:color="auto"/>
              <w:bottom w:val="single" w:sz="4" w:space="0" w:color="auto"/>
            </w:tcBorders>
          </w:tcPr>
          <w:p w:rsidR="00954DED" w:rsidRDefault="00954DED">
            <w:pPr>
              <w:pStyle w:val="TableNumbers"/>
            </w:pPr>
            <w:r>
              <w:t>195</w:t>
            </w:r>
          </w:p>
        </w:tc>
        <w:tc>
          <w:tcPr>
            <w:tcW w:w="720" w:type="dxa"/>
            <w:tcBorders>
              <w:top w:val="single" w:sz="4" w:space="0" w:color="auto"/>
              <w:bottom w:val="single" w:sz="4" w:space="0" w:color="auto"/>
            </w:tcBorders>
          </w:tcPr>
          <w:p w:rsidR="00954DED" w:rsidRDefault="00954DED">
            <w:pPr>
              <w:pStyle w:val="TableNumbers"/>
            </w:pPr>
            <w:r>
              <w:t>0191</w:t>
            </w:r>
          </w:p>
        </w:tc>
        <w:tc>
          <w:tcPr>
            <w:tcW w:w="2610" w:type="dxa"/>
            <w:tcBorders>
              <w:top w:val="single" w:sz="4" w:space="0" w:color="auto"/>
              <w:bottom w:val="single" w:sz="4" w:space="0" w:color="auto"/>
              <w:right w:val="double" w:sz="4" w:space="0" w:color="auto"/>
            </w:tcBorders>
          </w:tcPr>
          <w:p w:rsidR="00954DED" w:rsidRDefault="00954DED">
            <w:pPr>
              <w:pStyle w:val="TableNormal1"/>
            </w:pPr>
            <w:r>
              <w:t>PPC Correction not allowed on Current Lender Branch Holder</w:t>
            </w:r>
          </w:p>
        </w:tc>
      </w:tr>
      <w:tr w:rsidR="00954DED">
        <w:trPr>
          <w:cantSplit/>
        </w:trPr>
        <w:tc>
          <w:tcPr>
            <w:tcW w:w="900" w:type="dxa"/>
            <w:tcBorders>
              <w:top w:val="nil"/>
              <w:left w:val="double" w:sz="4" w:space="0" w:color="auto"/>
              <w:bottom w:val="nil"/>
            </w:tcBorders>
          </w:tcPr>
          <w:p w:rsidR="00954DED" w:rsidRDefault="00954DED">
            <w:pPr>
              <w:pStyle w:val="TableNormal1"/>
            </w:pPr>
            <w:r>
              <w:lastRenderedPageBreak/>
              <w:t>Load</w:t>
            </w:r>
          </w:p>
        </w:tc>
        <w:tc>
          <w:tcPr>
            <w:tcW w:w="2790" w:type="dxa"/>
            <w:tcBorders>
              <w:top w:val="single" w:sz="4" w:space="0" w:color="auto"/>
              <w:bottom w:val="single" w:sz="4" w:space="0" w:color="auto"/>
            </w:tcBorders>
          </w:tcPr>
          <w:p w:rsidR="00954DED" w:rsidRDefault="00954DED">
            <w:pPr>
              <w:pStyle w:val="TableNormal1"/>
            </w:pPr>
            <w:r>
              <w:t>Must be after Date Loan Sold for the prior event stored in NSLDS.</w:t>
            </w:r>
          </w:p>
        </w:tc>
        <w:tc>
          <w:tcPr>
            <w:tcW w:w="1800" w:type="dxa"/>
            <w:tcBorders>
              <w:top w:val="single" w:sz="4" w:space="0" w:color="auto"/>
              <w:bottom w:val="single" w:sz="4" w:space="0" w:color="auto"/>
            </w:tcBorders>
          </w:tcPr>
          <w:p w:rsidR="00954DED" w:rsidRDefault="00954DED">
            <w:pPr>
              <w:pStyle w:val="TableNormal1"/>
            </w:pPr>
            <w:r>
              <w:t>New Date Loan Sold not after prior event in NSLDS.</w:t>
            </w:r>
          </w:p>
        </w:tc>
        <w:tc>
          <w:tcPr>
            <w:tcW w:w="720" w:type="dxa"/>
            <w:tcBorders>
              <w:top w:val="single" w:sz="4" w:space="0" w:color="auto"/>
              <w:bottom w:val="single" w:sz="4" w:space="0" w:color="auto"/>
            </w:tcBorders>
          </w:tcPr>
          <w:p w:rsidR="00954DED" w:rsidRDefault="00954DED">
            <w:pPr>
              <w:pStyle w:val="TableNumbers"/>
            </w:pPr>
            <w:r>
              <w:t>190</w:t>
            </w:r>
          </w:p>
        </w:tc>
        <w:tc>
          <w:tcPr>
            <w:tcW w:w="720" w:type="dxa"/>
            <w:tcBorders>
              <w:top w:val="single" w:sz="4" w:space="0" w:color="auto"/>
              <w:bottom w:val="single" w:sz="4" w:space="0" w:color="auto"/>
            </w:tcBorders>
          </w:tcPr>
          <w:p w:rsidR="00954DED" w:rsidRDefault="00954DED">
            <w:pPr>
              <w:pStyle w:val="TableNumbers"/>
            </w:pPr>
            <w:r>
              <w:t>0214</w:t>
            </w:r>
          </w:p>
        </w:tc>
        <w:tc>
          <w:tcPr>
            <w:tcW w:w="2610" w:type="dxa"/>
            <w:tcBorders>
              <w:top w:val="single" w:sz="4" w:space="0" w:color="auto"/>
              <w:bottom w:val="single" w:sz="4" w:space="0" w:color="auto"/>
              <w:right w:val="double" w:sz="4" w:space="0" w:color="auto"/>
            </w:tcBorders>
          </w:tcPr>
          <w:p w:rsidR="00954DED" w:rsidRDefault="00954DED">
            <w:pPr>
              <w:pStyle w:val="TableNormal1"/>
            </w:pPr>
            <w:r>
              <w:t>Event Sequence Error; New Date Loan Sold</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single" w:sz="4" w:space="0" w:color="auto"/>
            </w:tcBorders>
          </w:tcPr>
          <w:p w:rsidR="00954DED" w:rsidRDefault="00954DED">
            <w:pPr>
              <w:pStyle w:val="TableNormal1"/>
            </w:pPr>
            <w:r>
              <w:t>Must be before Date Loan Sold for the subsequent event stored in NSLDS.</w:t>
            </w:r>
          </w:p>
        </w:tc>
        <w:tc>
          <w:tcPr>
            <w:tcW w:w="1800" w:type="dxa"/>
            <w:tcBorders>
              <w:top w:val="single" w:sz="4" w:space="0" w:color="auto"/>
              <w:bottom w:val="single" w:sz="4" w:space="0" w:color="auto"/>
            </w:tcBorders>
          </w:tcPr>
          <w:p w:rsidR="00954DED" w:rsidRDefault="00954DED">
            <w:pPr>
              <w:pStyle w:val="TableNormal1"/>
            </w:pPr>
            <w:r>
              <w:t>New Date Loan Sold before subsequent event.</w:t>
            </w:r>
          </w:p>
        </w:tc>
        <w:tc>
          <w:tcPr>
            <w:tcW w:w="720" w:type="dxa"/>
            <w:tcBorders>
              <w:top w:val="single" w:sz="4" w:space="0" w:color="auto"/>
              <w:bottom w:val="single" w:sz="4" w:space="0" w:color="auto"/>
            </w:tcBorders>
          </w:tcPr>
          <w:p w:rsidR="00954DED" w:rsidRDefault="00954DED">
            <w:pPr>
              <w:pStyle w:val="TableNumbers"/>
            </w:pPr>
            <w:r>
              <w:t>190</w:t>
            </w:r>
          </w:p>
        </w:tc>
        <w:tc>
          <w:tcPr>
            <w:tcW w:w="720" w:type="dxa"/>
            <w:tcBorders>
              <w:top w:val="single" w:sz="4" w:space="0" w:color="auto"/>
              <w:bottom w:val="single" w:sz="4" w:space="0" w:color="auto"/>
            </w:tcBorders>
          </w:tcPr>
          <w:p w:rsidR="00954DED" w:rsidRDefault="00954DED">
            <w:pPr>
              <w:pStyle w:val="TableNumbers"/>
            </w:pPr>
            <w:r>
              <w:t>0214</w:t>
            </w:r>
          </w:p>
        </w:tc>
        <w:tc>
          <w:tcPr>
            <w:tcW w:w="2610" w:type="dxa"/>
            <w:tcBorders>
              <w:top w:val="single" w:sz="4" w:space="0" w:color="auto"/>
              <w:bottom w:val="single" w:sz="4" w:space="0" w:color="auto"/>
              <w:right w:val="double" w:sz="4" w:space="0" w:color="auto"/>
            </w:tcBorders>
          </w:tcPr>
          <w:p w:rsidR="00954DED" w:rsidRDefault="00954DED">
            <w:pPr>
              <w:pStyle w:val="TableNormal1"/>
            </w:pPr>
            <w:r>
              <w:t>Event Sequence Error; New Date Loan Sold</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single" w:sz="4" w:space="0" w:color="auto"/>
            </w:tcBorders>
          </w:tcPr>
          <w:p w:rsidR="00954DED" w:rsidRDefault="00954DED">
            <w:pPr>
              <w:pStyle w:val="TableNormal1"/>
            </w:pPr>
            <w:r>
              <w:t>Loan must exist in NSLDS.</w:t>
            </w:r>
          </w:p>
        </w:tc>
        <w:tc>
          <w:tcPr>
            <w:tcW w:w="1800" w:type="dxa"/>
            <w:tcBorders>
              <w:top w:val="single" w:sz="4" w:space="0" w:color="auto"/>
              <w:bottom w:val="single" w:sz="4" w:space="0" w:color="auto"/>
            </w:tcBorders>
          </w:tcPr>
          <w:p w:rsidR="00954DED" w:rsidRDefault="00954DED">
            <w:pPr>
              <w:pStyle w:val="TableNormal1"/>
            </w:pPr>
            <w:r>
              <w:t>Loan not found.</w:t>
            </w:r>
          </w:p>
        </w:tc>
        <w:tc>
          <w:tcPr>
            <w:tcW w:w="720" w:type="dxa"/>
            <w:tcBorders>
              <w:top w:val="single" w:sz="4" w:space="0" w:color="auto"/>
              <w:bottom w:val="single" w:sz="4" w:space="0" w:color="auto"/>
            </w:tcBorders>
          </w:tcPr>
          <w:p w:rsidR="00954DED" w:rsidRDefault="00954DED">
            <w:pPr>
              <w:pStyle w:val="TableNumbers"/>
            </w:pPr>
            <w:r>
              <w:t>156</w:t>
            </w:r>
          </w:p>
        </w:tc>
        <w:tc>
          <w:tcPr>
            <w:tcW w:w="720" w:type="dxa"/>
            <w:tcBorders>
              <w:top w:val="single" w:sz="4" w:space="0" w:color="auto"/>
              <w:bottom w:val="single" w:sz="4" w:space="0" w:color="auto"/>
            </w:tcBorders>
          </w:tcPr>
          <w:p w:rsidR="00954DED" w:rsidRDefault="00954DED">
            <w:pPr>
              <w:pStyle w:val="TableNumbers"/>
            </w:pPr>
            <w:r>
              <w:t>0254</w:t>
            </w:r>
          </w:p>
        </w:tc>
        <w:tc>
          <w:tcPr>
            <w:tcW w:w="2610" w:type="dxa"/>
            <w:tcBorders>
              <w:top w:val="nil"/>
              <w:bottom w:val="single" w:sz="4" w:space="0" w:color="auto"/>
              <w:right w:val="double" w:sz="4" w:space="0" w:color="auto"/>
            </w:tcBorders>
          </w:tcPr>
          <w:p w:rsidR="00954DED" w:rsidRDefault="00954DED">
            <w:pPr>
              <w:pStyle w:val="TableNormal1"/>
            </w:pPr>
            <w:r>
              <w:t>Loan not found</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single" w:sz="4" w:space="0" w:color="auto"/>
            </w:tcBorders>
          </w:tcPr>
          <w:p w:rsidR="00954DED" w:rsidRDefault="00954DED">
            <w:pPr>
              <w:pStyle w:val="TableNormal1"/>
            </w:pPr>
            <w:r>
              <w:t>Old Date Loan Sold must match a corresponding value stored in NSLDS.</w:t>
            </w:r>
          </w:p>
        </w:tc>
        <w:tc>
          <w:tcPr>
            <w:tcW w:w="1800" w:type="dxa"/>
            <w:tcBorders>
              <w:top w:val="single" w:sz="4" w:space="0" w:color="auto"/>
              <w:bottom w:val="single" w:sz="4" w:space="0" w:color="auto"/>
            </w:tcBorders>
          </w:tcPr>
          <w:p w:rsidR="00954DED" w:rsidRDefault="00954DED">
            <w:pPr>
              <w:pStyle w:val="TableNormal1"/>
            </w:pPr>
            <w:r>
              <w:t>Old Date Loan Sold does not match the value stored in NSLDS.</w:t>
            </w:r>
          </w:p>
        </w:tc>
        <w:tc>
          <w:tcPr>
            <w:tcW w:w="720" w:type="dxa"/>
            <w:tcBorders>
              <w:top w:val="single" w:sz="4" w:space="0" w:color="auto"/>
              <w:bottom w:val="single" w:sz="4" w:space="0" w:color="auto"/>
            </w:tcBorders>
          </w:tcPr>
          <w:p w:rsidR="00954DED" w:rsidRDefault="00954DED">
            <w:pPr>
              <w:pStyle w:val="TableNumbers"/>
            </w:pPr>
            <w:r>
              <w:t>189</w:t>
            </w:r>
          </w:p>
        </w:tc>
        <w:tc>
          <w:tcPr>
            <w:tcW w:w="720" w:type="dxa"/>
            <w:tcBorders>
              <w:top w:val="single" w:sz="4" w:space="0" w:color="auto"/>
              <w:bottom w:val="single" w:sz="4" w:space="0" w:color="auto"/>
            </w:tcBorders>
          </w:tcPr>
          <w:p w:rsidR="00954DED" w:rsidRDefault="00954DED">
            <w:pPr>
              <w:pStyle w:val="TableNumbers"/>
            </w:pPr>
            <w:r>
              <w:t>0256</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Loan Sold is required</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90" w:type="dxa"/>
            <w:tcBorders>
              <w:top w:val="nil"/>
              <w:bottom w:val="single" w:sz="4" w:space="0" w:color="auto"/>
            </w:tcBorders>
          </w:tcPr>
          <w:p w:rsidR="00954DED" w:rsidRDefault="00954DED">
            <w:pPr>
              <w:pStyle w:val="TableNormal1"/>
            </w:pPr>
            <w:r>
              <w:t>Student must exist in NSLDS.</w:t>
            </w:r>
          </w:p>
        </w:tc>
        <w:tc>
          <w:tcPr>
            <w:tcW w:w="1800" w:type="dxa"/>
            <w:tcBorders>
              <w:top w:val="nil"/>
              <w:bottom w:val="single" w:sz="4" w:space="0" w:color="auto"/>
            </w:tcBorders>
          </w:tcPr>
          <w:p w:rsidR="00954DED" w:rsidRDefault="00954DED">
            <w:pPr>
              <w:pStyle w:val="TableNormal1"/>
            </w:pPr>
            <w:r>
              <w:t>Student not found.</w:t>
            </w:r>
          </w:p>
        </w:tc>
        <w:tc>
          <w:tcPr>
            <w:tcW w:w="720" w:type="dxa"/>
            <w:tcBorders>
              <w:top w:val="nil"/>
              <w:bottom w:val="single" w:sz="4" w:space="0" w:color="auto"/>
            </w:tcBorders>
          </w:tcPr>
          <w:p w:rsidR="00954DED" w:rsidRDefault="00954DED">
            <w:pPr>
              <w:pStyle w:val="TableNumbers"/>
            </w:pPr>
            <w:r>
              <w:t>152</w:t>
            </w:r>
          </w:p>
        </w:tc>
        <w:tc>
          <w:tcPr>
            <w:tcW w:w="720" w:type="dxa"/>
            <w:tcBorders>
              <w:top w:val="nil"/>
              <w:bottom w:val="single" w:sz="4" w:space="0" w:color="auto"/>
            </w:tcBorders>
          </w:tcPr>
          <w:p w:rsidR="00954DED" w:rsidRDefault="00954DED">
            <w:pPr>
              <w:pStyle w:val="TableNumbers"/>
            </w:pPr>
            <w:r>
              <w:t>0257</w:t>
            </w:r>
          </w:p>
        </w:tc>
        <w:tc>
          <w:tcPr>
            <w:tcW w:w="2610" w:type="dxa"/>
            <w:tcBorders>
              <w:top w:val="nil"/>
              <w:bottom w:val="single" w:sz="4" w:space="0" w:color="auto"/>
              <w:right w:val="double" w:sz="4" w:space="0" w:color="auto"/>
            </w:tcBorders>
          </w:tcPr>
          <w:p w:rsidR="00954DED" w:rsidRDefault="00954DED">
            <w:pPr>
              <w:pStyle w:val="TableNormal1"/>
            </w:pPr>
            <w:r>
              <w:t>Student not found</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single" w:sz="4" w:space="0" w:color="auto"/>
            </w:tcBorders>
          </w:tcPr>
          <w:p w:rsidR="00954DED" w:rsidRDefault="00954DED">
            <w:pPr>
              <w:pStyle w:val="TableNormal1"/>
            </w:pPr>
            <w:r>
              <w:t>Verifies guarantor of loan.</w:t>
            </w:r>
          </w:p>
        </w:tc>
        <w:tc>
          <w:tcPr>
            <w:tcW w:w="1800" w:type="dxa"/>
            <w:tcBorders>
              <w:top w:val="single" w:sz="4" w:space="0" w:color="auto"/>
              <w:bottom w:val="single" w:sz="4" w:space="0" w:color="auto"/>
            </w:tcBorders>
          </w:tcPr>
          <w:p w:rsidR="00954DED" w:rsidRDefault="00954DED">
            <w:pPr>
              <w:pStyle w:val="TableNormal1"/>
            </w:pPr>
            <w:r>
              <w:t>Guarantor does not own loan.</w:t>
            </w:r>
          </w:p>
        </w:tc>
        <w:tc>
          <w:tcPr>
            <w:tcW w:w="720" w:type="dxa"/>
            <w:tcBorders>
              <w:top w:val="single" w:sz="4" w:space="0" w:color="auto"/>
              <w:bottom w:val="single" w:sz="4" w:space="0" w:color="auto"/>
            </w:tcBorders>
          </w:tcPr>
          <w:p w:rsidR="00954DED" w:rsidRDefault="00954DED">
            <w:pPr>
              <w:pStyle w:val="TableNumbers"/>
            </w:pPr>
            <w:r>
              <w:t>151</w:t>
            </w:r>
          </w:p>
        </w:tc>
        <w:tc>
          <w:tcPr>
            <w:tcW w:w="720" w:type="dxa"/>
            <w:tcBorders>
              <w:top w:val="single" w:sz="4" w:space="0" w:color="auto"/>
              <w:bottom w:val="single" w:sz="4" w:space="0" w:color="auto"/>
            </w:tcBorders>
          </w:tcPr>
          <w:p w:rsidR="00954DED" w:rsidRDefault="00954DED">
            <w:pPr>
              <w:pStyle w:val="TableNumbers"/>
            </w:pPr>
            <w:r>
              <w:t>0346</w:t>
            </w:r>
          </w:p>
        </w:tc>
        <w:tc>
          <w:tcPr>
            <w:tcW w:w="2610" w:type="dxa"/>
            <w:tcBorders>
              <w:top w:val="single" w:sz="4" w:space="0" w:color="auto"/>
              <w:bottom w:val="single" w:sz="4" w:space="0" w:color="auto"/>
              <w:right w:val="double" w:sz="4" w:space="0" w:color="auto"/>
            </w:tcBorders>
          </w:tcPr>
          <w:p w:rsidR="00954DED" w:rsidRDefault="00954DED">
            <w:pPr>
              <w:pStyle w:val="TableNormal1"/>
            </w:pPr>
            <w:r>
              <w:t>Guaranty Agency is not the Current Loan Guarantor</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single" w:sz="4" w:space="0" w:color="auto"/>
            </w:tcBorders>
          </w:tcPr>
          <w:p w:rsidR="00954DED" w:rsidRDefault="00954DED">
            <w:pPr>
              <w:pStyle w:val="TableNormal1"/>
            </w:pPr>
            <w:r>
              <w:t>Not changing Original Lender via PPC.</w:t>
            </w:r>
          </w:p>
        </w:tc>
        <w:tc>
          <w:tcPr>
            <w:tcW w:w="1800" w:type="dxa"/>
            <w:tcBorders>
              <w:top w:val="single" w:sz="4" w:space="0" w:color="auto"/>
              <w:bottom w:val="single" w:sz="4" w:space="0" w:color="auto"/>
            </w:tcBorders>
          </w:tcPr>
          <w:p w:rsidR="00954DED" w:rsidRDefault="00954DED">
            <w:pPr>
              <w:pStyle w:val="TableNormal1"/>
            </w:pPr>
            <w:r>
              <w:t>Old Code for Current Lender Holder and Old Date Loan Sold identify original lender.</w:t>
            </w:r>
          </w:p>
        </w:tc>
        <w:tc>
          <w:tcPr>
            <w:tcW w:w="720" w:type="dxa"/>
            <w:tcBorders>
              <w:top w:val="single" w:sz="4" w:space="0" w:color="auto"/>
              <w:bottom w:val="single" w:sz="4" w:space="0" w:color="auto"/>
            </w:tcBorders>
          </w:tcPr>
          <w:p w:rsidR="00954DED" w:rsidRDefault="00954DED">
            <w:pPr>
              <w:pStyle w:val="TableNumbers"/>
            </w:pPr>
            <w:r>
              <w:t>189</w:t>
            </w:r>
          </w:p>
        </w:tc>
        <w:tc>
          <w:tcPr>
            <w:tcW w:w="720" w:type="dxa"/>
            <w:tcBorders>
              <w:top w:val="single" w:sz="4" w:space="0" w:color="auto"/>
              <w:bottom w:val="single" w:sz="4" w:space="0" w:color="auto"/>
            </w:tcBorders>
          </w:tcPr>
          <w:p w:rsidR="00954DED" w:rsidRDefault="00954DED">
            <w:pPr>
              <w:pStyle w:val="TableNumbers"/>
            </w:pPr>
            <w:r>
              <w:t>0375</w:t>
            </w:r>
          </w:p>
        </w:tc>
        <w:tc>
          <w:tcPr>
            <w:tcW w:w="2610" w:type="dxa"/>
            <w:tcBorders>
              <w:top w:val="single" w:sz="4" w:space="0" w:color="auto"/>
              <w:bottom w:val="single" w:sz="4" w:space="0" w:color="auto"/>
              <w:right w:val="double" w:sz="4" w:space="0" w:color="auto"/>
            </w:tcBorders>
          </w:tcPr>
          <w:p w:rsidR="00954DED" w:rsidRDefault="00954DED">
            <w:pPr>
              <w:pStyle w:val="TableNormal1"/>
            </w:pPr>
            <w:r>
              <w:t>Invalid Old Date Loan Sold</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single" w:sz="4" w:space="0" w:color="auto"/>
            </w:tcBorders>
          </w:tcPr>
          <w:p w:rsidR="00954DED" w:rsidRDefault="00954DED">
            <w:pPr>
              <w:pStyle w:val="TableNormal1"/>
            </w:pPr>
            <w:r>
              <w:t>Must be a corresponding value in Old Date Loan Sold.</w:t>
            </w:r>
          </w:p>
        </w:tc>
        <w:tc>
          <w:tcPr>
            <w:tcW w:w="1800" w:type="dxa"/>
            <w:tcBorders>
              <w:top w:val="single" w:sz="4" w:space="0" w:color="auto"/>
              <w:bottom w:val="single" w:sz="4" w:space="0" w:color="auto"/>
            </w:tcBorders>
          </w:tcPr>
          <w:p w:rsidR="00954DED" w:rsidRDefault="00954DED">
            <w:pPr>
              <w:pStyle w:val="TableNormal1"/>
            </w:pPr>
            <w:r>
              <w:t>No corresponding Old Date Loan Sold.</w:t>
            </w:r>
          </w:p>
        </w:tc>
        <w:tc>
          <w:tcPr>
            <w:tcW w:w="720" w:type="dxa"/>
            <w:tcBorders>
              <w:top w:val="single" w:sz="4" w:space="0" w:color="auto"/>
              <w:bottom w:val="single" w:sz="4" w:space="0" w:color="auto"/>
            </w:tcBorders>
          </w:tcPr>
          <w:p w:rsidR="00954DED" w:rsidRDefault="00954DED">
            <w:pPr>
              <w:pStyle w:val="TableNumbers"/>
            </w:pPr>
            <w:r>
              <w:t>189</w:t>
            </w:r>
          </w:p>
        </w:tc>
        <w:tc>
          <w:tcPr>
            <w:tcW w:w="720" w:type="dxa"/>
            <w:tcBorders>
              <w:top w:val="single" w:sz="4" w:space="0" w:color="auto"/>
              <w:bottom w:val="single" w:sz="4" w:space="0" w:color="auto"/>
            </w:tcBorders>
          </w:tcPr>
          <w:p w:rsidR="00954DED" w:rsidRDefault="00954DED">
            <w:pPr>
              <w:pStyle w:val="TableNumbers"/>
            </w:pPr>
            <w:r>
              <w:t>0383</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Loan Sold does not exist</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single" w:sz="4" w:space="0" w:color="auto"/>
            </w:tcBorders>
          </w:tcPr>
          <w:p w:rsidR="00954DED" w:rsidRDefault="00954DED">
            <w:pPr>
              <w:pStyle w:val="TableNormal1"/>
            </w:pPr>
            <w:r>
              <w:t>NSLDS determines whether conflicting date exists with respect to SSN.</w:t>
            </w:r>
          </w:p>
        </w:tc>
        <w:tc>
          <w:tcPr>
            <w:tcW w:w="1800" w:type="dxa"/>
            <w:tcBorders>
              <w:top w:val="single" w:sz="4" w:space="0" w:color="auto"/>
              <w:bottom w:val="single" w:sz="4" w:space="0" w:color="auto"/>
            </w:tcBorders>
          </w:tcPr>
          <w:p w:rsidR="00954DED" w:rsidRDefault="00954DED">
            <w:pPr>
              <w:pStyle w:val="TableNormal1"/>
            </w:pPr>
            <w:r>
              <w:t>Conflicting information exists.</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0408</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SSN currently used by another student</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single" w:sz="4" w:space="0" w:color="auto"/>
            </w:tcBorders>
          </w:tcPr>
          <w:p w:rsidR="00954DED" w:rsidRDefault="00954DED">
            <w:pPr>
              <w:pStyle w:val="TableNormal1"/>
            </w:pPr>
            <w:r>
              <w:t>New Code for Current Holder Lender must be a valid code.</w:t>
            </w:r>
          </w:p>
        </w:tc>
        <w:tc>
          <w:tcPr>
            <w:tcW w:w="1800" w:type="dxa"/>
            <w:tcBorders>
              <w:top w:val="single" w:sz="4" w:space="0" w:color="auto"/>
              <w:bottom w:val="single" w:sz="4" w:space="0" w:color="auto"/>
            </w:tcBorders>
          </w:tcPr>
          <w:p w:rsidR="00954DED" w:rsidRDefault="00954DED">
            <w:pPr>
              <w:pStyle w:val="TableNormal1"/>
            </w:pPr>
            <w:r>
              <w:t>Invalid code.</w:t>
            </w:r>
          </w:p>
        </w:tc>
        <w:tc>
          <w:tcPr>
            <w:tcW w:w="720" w:type="dxa"/>
            <w:tcBorders>
              <w:top w:val="single" w:sz="4" w:space="0" w:color="auto"/>
              <w:bottom w:val="single" w:sz="4" w:space="0" w:color="auto"/>
            </w:tcBorders>
          </w:tcPr>
          <w:p w:rsidR="00954DED" w:rsidRDefault="00954DED">
            <w:pPr>
              <w:pStyle w:val="TableNumbers"/>
            </w:pPr>
            <w:r>
              <w:t>174</w:t>
            </w:r>
          </w:p>
        </w:tc>
        <w:tc>
          <w:tcPr>
            <w:tcW w:w="720" w:type="dxa"/>
            <w:tcBorders>
              <w:top w:val="single" w:sz="4" w:space="0" w:color="auto"/>
              <w:bottom w:val="single" w:sz="4" w:space="0" w:color="auto"/>
            </w:tcBorders>
          </w:tcPr>
          <w:p w:rsidR="00954DED" w:rsidRDefault="00954DED">
            <w:pPr>
              <w:pStyle w:val="TableNumbers"/>
            </w:pPr>
            <w:r>
              <w:t>0445</w:t>
            </w:r>
          </w:p>
        </w:tc>
        <w:tc>
          <w:tcPr>
            <w:tcW w:w="2610" w:type="dxa"/>
            <w:tcBorders>
              <w:top w:val="single" w:sz="4" w:space="0" w:color="auto"/>
              <w:bottom w:val="single" w:sz="4" w:space="0" w:color="auto"/>
              <w:right w:val="double" w:sz="4" w:space="0" w:color="auto"/>
            </w:tcBorders>
          </w:tcPr>
          <w:p w:rsidR="00954DED" w:rsidRDefault="00954DED">
            <w:pPr>
              <w:pStyle w:val="TableNormal1"/>
            </w:pPr>
            <w:r>
              <w:t>Invalid New Code for Current Holder Lender</w:t>
            </w:r>
          </w:p>
        </w:tc>
      </w:tr>
      <w:tr w:rsidR="00954DED">
        <w:trPr>
          <w:cantSplit/>
        </w:trPr>
        <w:tc>
          <w:tcPr>
            <w:tcW w:w="900" w:type="dxa"/>
            <w:tcBorders>
              <w:top w:val="nil"/>
              <w:left w:val="double" w:sz="4" w:space="0" w:color="auto"/>
              <w:bottom w:val="double" w:sz="4" w:space="0" w:color="auto"/>
            </w:tcBorders>
          </w:tcPr>
          <w:p w:rsidR="00954DED" w:rsidRDefault="00954DED">
            <w:pPr>
              <w:pStyle w:val="TableNormal1"/>
            </w:pPr>
          </w:p>
        </w:tc>
        <w:tc>
          <w:tcPr>
            <w:tcW w:w="2790" w:type="dxa"/>
            <w:tcBorders>
              <w:top w:val="nil"/>
              <w:bottom w:val="double" w:sz="4" w:space="0" w:color="auto"/>
            </w:tcBorders>
          </w:tcPr>
          <w:p w:rsidR="00954DED" w:rsidRDefault="00954DED">
            <w:pPr>
              <w:pStyle w:val="TableNormal1"/>
            </w:pPr>
            <w:r>
              <w:t>You cannot change a date in history to equal another date in history.</w:t>
            </w:r>
          </w:p>
        </w:tc>
        <w:tc>
          <w:tcPr>
            <w:tcW w:w="1800" w:type="dxa"/>
            <w:tcBorders>
              <w:top w:val="nil"/>
              <w:bottom w:val="double" w:sz="4" w:space="0" w:color="auto"/>
            </w:tcBorders>
          </w:tcPr>
          <w:p w:rsidR="00954DED" w:rsidRDefault="00954DED">
            <w:pPr>
              <w:pStyle w:val="TableNormal1"/>
            </w:pPr>
            <w:r>
              <w:t>Date submitted equals New Date Loan Sold already in NSLDS.</w:t>
            </w:r>
          </w:p>
        </w:tc>
        <w:tc>
          <w:tcPr>
            <w:tcW w:w="720" w:type="dxa"/>
            <w:tcBorders>
              <w:top w:val="nil"/>
              <w:bottom w:val="double" w:sz="4" w:space="0" w:color="auto"/>
            </w:tcBorders>
          </w:tcPr>
          <w:p w:rsidR="00954DED" w:rsidRDefault="00954DED">
            <w:pPr>
              <w:pStyle w:val="TableNumbers"/>
            </w:pPr>
            <w:r>
              <w:t>190</w:t>
            </w:r>
          </w:p>
        </w:tc>
        <w:tc>
          <w:tcPr>
            <w:tcW w:w="720" w:type="dxa"/>
            <w:tcBorders>
              <w:top w:val="nil"/>
              <w:bottom w:val="double" w:sz="4" w:space="0" w:color="auto"/>
            </w:tcBorders>
          </w:tcPr>
          <w:p w:rsidR="00954DED" w:rsidRDefault="00954DED">
            <w:pPr>
              <w:pStyle w:val="TableNumbers"/>
            </w:pPr>
            <w:r>
              <w:t>0508</w:t>
            </w:r>
          </w:p>
        </w:tc>
        <w:tc>
          <w:tcPr>
            <w:tcW w:w="2610" w:type="dxa"/>
            <w:tcBorders>
              <w:top w:val="nil"/>
              <w:bottom w:val="double" w:sz="4" w:space="0" w:color="auto"/>
              <w:right w:val="double" w:sz="4" w:space="0" w:color="auto"/>
            </w:tcBorders>
          </w:tcPr>
          <w:p w:rsidR="00954DED" w:rsidRDefault="00954DED">
            <w:pPr>
              <w:pStyle w:val="TableNormal1"/>
            </w:pPr>
            <w:r>
              <w:t>New Date Loan Sold already exists</w:t>
            </w:r>
          </w:p>
        </w:tc>
      </w:tr>
    </w:tbl>
    <w:p w:rsidR="00954DED" w:rsidRDefault="00954DED"/>
    <w:p w:rsidR="00954DED" w:rsidRDefault="00954DED">
      <w:r>
        <w:br w:type="page"/>
      </w:r>
    </w:p>
    <w:p w:rsidR="00954DED" w:rsidRDefault="00954DED">
      <w:pPr>
        <w:pStyle w:val="Heading4"/>
      </w:pPr>
      <w:bookmarkStart w:id="20" w:name="_Toc33863390"/>
      <w:r>
        <w:lastRenderedPageBreak/>
        <w:t>PPC Event</w:t>
      </w:r>
      <w:r>
        <w:tab/>
        <w:t>Insurance Claim Payment</w:t>
      </w:r>
      <w:bookmarkEnd w:id="20"/>
    </w:p>
    <w:p w:rsidR="00954DED" w:rsidRDefault="00954DED"/>
    <w:p w:rsidR="00954DED" w:rsidRDefault="00954DED">
      <w:pPr>
        <w:pStyle w:val="Heading6"/>
      </w:pPr>
      <w:r>
        <w:t>What you are doing:</w:t>
      </w:r>
    </w:p>
    <w:p w:rsidR="00954DED" w:rsidRDefault="00954DED">
      <w:pPr>
        <w:ind w:firstLine="360"/>
      </w:pPr>
      <w:r>
        <w:t>Changing the Date Claim Paid and/or Claim Reason for Lender Claim or deleting an event.</w:t>
      </w:r>
    </w:p>
    <w:p w:rsidR="00954DED" w:rsidRDefault="00954DED">
      <w:pPr>
        <w:tabs>
          <w:tab w:val="left" w:pos="0"/>
          <w:tab w:val="left" w:pos="360"/>
        </w:tabs>
      </w:pPr>
    </w:p>
    <w:p w:rsidR="00954DED" w:rsidRDefault="00954DED">
      <w:pPr>
        <w:pStyle w:val="Heading6"/>
      </w:pPr>
      <w:r>
        <w:t>What to do:</w:t>
      </w:r>
    </w:p>
    <w:p w:rsidR="008B39B1" w:rsidRDefault="00954DED" w:rsidP="008B39B1">
      <w:pPr>
        <w:numPr>
          <w:ilvl w:val="0"/>
          <w:numId w:val="14"/>
        </w:numPr>
        <w:tabs>
          <w:tab w:val="left" w:pos="0"/>
        </w:tabs>
        <w:ind w:left="720"/>
      </w:pPr>
      <w:r>
        <w:t>Determine the history:</w:t>
      </w:r>
    </w:p>
    <w:p w:rsidR="008B39B1" w:rsidRDefault="00954DED" w:rsidP="008B39B1">
      <w:pPr>
        <w:numPr>
          <w:ilvl w:val="0"/>
          <w:numId w:val="15"/>
        </w:numPr>
        <w:tabs>
          <w:tab w:val="clear" w:pos="360"/>
          <w:tab w:val="left" w:pos="0"/>
          <w:tab w:val="num" w:pos="1080"/>
        </w:tabs>
        <w:ind w:left="1080"/>
      </w:pPr>
      <w:r>
        <w:t>Date Claim Paid (on the date in history)</w:t>
      </w:r>
    </w:p>
    <w:p w:rsidR="008B39B1" w:rsidRDefault="00954DED" w:rsidP="008B39B1">
      <w:pPr>
        <w:numPr>
          <w:ilvl w:val="0"/>
          <w:numId w:val="15"/>
        </w:numPr>
        <w:tabs>
          <w:tab w:val="clear" w:pos="360"/>
          <w:tab w:val="left" w:pos="0"/>
          <w:tab w:val="num" w:pos="1080"/>
        </w:tabs>
        <w:ind w:left="1080"/>
      </w:pPr>
      <w:r>
        <w:t>Claim Reason for Lender Claim (on the date in history)</w:t>
      </w:r>
    </w:p>
    <w:p w:rsidR="008B39B1" w:rsidRDefault="00954DED" w:rsidP="008B39B1">
      <w:pPr>
        <w:numPr>
          <w:ilvl w:val="0"/>
          <w:numId w:val="14"/>
        </w:numPr>
        <w:tabs>
          <w:tab w:val="left" w:pos="0"/>
        </w:tabs>
        <w:ind w:left="720"/>
      </w:pPr>
      <w:r>
        <w:t xml:space="preserve">To change an event, include Loan Identifiers, Old Date Claim Paid (key), and either New Date Claim Paid, New Claim Reason for Lender Claim (if changing that value), or both. </w:t>
      </w:r>
    </w:p>
    <w:p w:rsidR="008B39B1" w:rsidRDefault="00954DED" w:rsidP="008B39B1">
      <w:pPr>
        <w:numPr>
          <w:ilvl w:val="0"/>
          <w:numId w:val="14"/>
        </w:numPr>
        <w:tabs>
          <w:tab w:val="left" w:pos="0"/>
        </w:tabs>
        <w:ind w:left="720"/>
      </w:pPr>
      <w:r>
        <w:t>To delete an event, include Loan Identifiers and Old Date Claim Paid (key) and populate New Date Claim Paid and Claim Reason for Lender Claim fields with default values.</w:t>
      </w:r>
    </w:p>
    <w:p w:rsidR="00954DED" w:rsidRDefault="00954DED"/>
    <w:p w:rsidR="00954DED" w:rsidRDefault="00954DED">
      <w:pPr>
        <w:pStyle w:val="Heading6"/>
      </w:pPr>
      <w:r>
        <w:t>To change:</w:t>
      </w:r>
    </w:p>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20"/>
              <w:rPr>
                <w:b/>
                <w:sz w:val="56"/>
              </w:rPr>
            </w:pPr>
            <w:r>
              <w:rPr>
                <w:sz w:val="56"/>
              </w:rPr>
              <w:sym w:font="Webdings" w:char="F0D1"/>
            </w:r>
          </w:p>
        </w:tc>
        <w:tc>
          <w:tcPr>
            <w:tcW w:w="3600" w:type="dxa"/>
            <w:tcBorders>
              <w:top w:val="nil"/>
            </w:tcBorders>
          </w:tcPr>
          <w:p w:rsidR="00954DED" w:rsidRDefault="00954DED">
            <w:pPr>
              <w:pStyle w:val="TableInsideHeader"/>
            </w:pPr>
            <w:r>
              <w:br/>
              <w:t>Date Claim Paid (only)</w:t>
            </w:r>
          </w:p>
        </w:tc>
        <w:tc>
          <w:tcPr>
            <w:tcW w:w="900" w:type="dxa"/>
            <w:tcBorders>
              <w:top w:val="nil"/>
            </w:tcBorders>
          </w:tcPr>
          <w:p w:rsidR="00954DED" w:rsidRDefault="00954DED">
            <w:pPr>
              <w:pStyle w:val="TableNumbers"/>
            </w:pPr>
            <w:r>
              <w:br/>
              <w:t>183</w:t>
            </w:r>
            <w:r>
              <w:br/>
              <w:t>176</w:t>
            </w:r>
          </w:p>
        </w:tc>
        <w:tc>
          <w:tcPr>
            <w:tcW w:w="1620" w:type="dxa"/>
            <w:tcBorders>
              <w:top w:val="nil"/>
            </w:tcBorders>
          </w:tcPr>
          <w:p w:rsidR="00954DED" w:rsidRDefault="00954DED">
            <w:pPr>
              <w:pStyle w:val="TableNumbers"/>
            </w:pPr>
            <w:r>
              <w:br/>
              <w:t>194-201 (Old)</w:t>
            </w:r>
            <w:r>
              <w:br/>
              <w:t>202-209 (New)</w:t>
            </w:r>
          </w:p>
        </w:tc>
        <w:tc>
          <w:tcPr>
            <w:tcW w:w="900" w:type="dxa"/>
            <w:tcBorders>
              <w:top w:val="nil"/>
            </w:tcBorders>
          </w:tcPr>
          <w:p w:rsidR="00954DED" w:rsidRDefault="00954DED">
            <w:pPr>
              <w:pStyle w:val="TableNumbers"/>
            </w:pPr>
            <w:r>
              <w:br/>
              <w:t>8</w:t>
            </w:r>
            <w:r>
              <w:br/>
              <w:t>8</w:t>
            </w:r>
          </w:p>
        </w:tc>
        <w:tc>
          <w:tcPr>
            <w:tcW w:w="1530" w:type="dxa"/>
            <w:tcBorders>
              <w:top w:val="nil"/>
            </w:tcBorders>
          </w:tcPr>
          <w:p w:rsidR="00954DED" w:rsidRDefault="00954DED">
            <w:pPr>
              <w:pStyle w:val="TableNormal1"/>
            </w:pPr>
            <w:r>
              <w:br/>
              <w:t>Date</w:t>
            </w:r>
            <w:r>
              <w:br/>
              <w:t>Date</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Date Claim Paid (positions 194-201) as it is in NSLDS history</w:t>
            </w:r>
          </w:p>
          <w:p w:rsidR="00954DED" w:rsidRDefault="00954DED">
            <w:pPr>
              <w:pStyle w:val="TabelBullets"/>
            </w:pPr>
            <w:r>
              <w:t>New Date Claim Paid (positions 202-209) when New Claim Reason for Lender Claim became effective</w:t>
            </w:r>
          </w:p>
          <w:p w:rsidR="00954DED" w:rsidRDefault="00954DED">
            <w:pPr>
              <w:pStyle w:val="TabelBullets"/>
            </w:pPr>
            <w:r>
              <w:t>New Claim Reason for Lender Claim (positions 210-211) as blanks</w:t>
            </w:r>
          </w:p>
          <w:p w:rsidR="00954DED" w:rsidRDefault="00954DED">
            <w:pPr>
              <w:pStyle w:val="TableInsideHeader"/>
            </w:pPr>
            <w:r>
              <w:t>Result:</w:t>
            </w:r>
          </w:p>
          <w:p w:rsidR="00954DED" w:rsidRDefault="00954DED">
            <w:pPr>
              <w:pStyle w:val="TableIndentNormal"/>
            </w:pPr>
            <w:r>
              <w:t>NSLDS changes Date Claim Paid and leaves Claim Reason for Lender Claim unchanged.</w:t>
            </w:r>
          </w:p>
        </w:tc>
      </w:tr>
    </w:tbl>
    <w:p w:rsidR="00954DED" w:rsidRDefault="00954DED"/>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240"/>
              <w:rPr>
                <w:b/>
                <w:sz w:val="56"/>
              </w:rPr>
            </w:pPr>
            <w:r>
              <w:rPr>
                <w:sz w:val="56"/>
              </w:rPr>
              <w:sym w:font="Webdings" w:char="F0E1"/>
            </w:r>
          </w:p>
        </w:tc>
        <w:tc>
          <w:tcPr>
            <w:tcW w:w="3600" w:type="dxa"/>
            <w:tcBorders>
              <w:top w:val="nil"/>
            </w:tcBorders>
          </w:tcPr>
          <w:p w:rsidR="00954DED" w:rsidRDefault="00954DED">
            <w:pPr>
              <w:pStyle w:val="TableInsideHeader"/>
              <w:spacing w:before="0"/>
            </w:pPr>
            <w:r>
              <w:br/>
              <w:t>Claim Reason for Lender Claim (only)</w:t>
            </w:r>
          </w:p>
        </w:tc>
        <w:tc>
          <w:tcPr>
            <w:tcW w:w="900" w:type="dxa"/>
            <w:tcBorders>
              <w:top w:val="nil"/>
            </w:tcBorders>
          </w:tcPr>
          <w:p w:rsidR="00954DED" w:rsidRDefault="00954DED">
            <w:pPr>
              <w:pStyle w:val="TableNumbers"/>
            </w:pPr>
            <w:r>
              <w:br/>
              <w:t>178</w:t>
            </w:r>
          </w:p>
        </w:tc>
        <w:tc>
          <w:tcPr>
            <w:tcW w:w="1620" w:type="dxa"/>
            <w:tcBorders>
              <w:top w:val="nil"/>
            </w:tcBorders>
          </w:tcPr>
          <w:p w:rsidR="00954DED" w:rsidRDefault="00954DED">
            <w:pPr>
              <w:pStyle w:val="TableNumbers"/>
            </w:pPr>
            <w:r>
              <w:br/>
              <w:t>210-211</w:t>
            </w:r>
          </w:p>
        </w:tc>
        <w:tc>
          <w:tcPr>
            <w:tcW w:w="900" w:type="dxa"/>
            <w:tcBorders>
              <w:top w:val="nil"/>
            </w:tcBorders>
          </w:tcPr>
          <w:p w:rsidR="00954DED" w:rsidRDefault="00954DED">
            <w:pPr>
              <w:pStyle w:val="TableNumbers"/>
            </w:pPr>
            <w:r>
              <w:br/>
              <w:t>2</w:t>
            </w:r>
          </w:p>
        </w:tc>
        <w:tc>
          <w:tcPr>
            <w:tcW w:w="1530" w:type="dxa"/>
            <w:tcBorders>
              <w:top w:val="nil"/>
            </w:tcBorders>
          </w:tcPr>
          <w:p w:rsidR="00954DED" w:rsidRDefault="00954DED">
            <w:pPr>
              <w:pStyle w:val="TableNormal1"/>
            </w:pPr>
            <w:r>
              <w:br/>
              <w:t>Character</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Date Claim Paid (positions 194-201) as it is in NSLDS history</w:t>
            </w:r>
          </w:p>
          <w:p w:rsidR="00954DED" w:rsidRDefault="00954DED">
            <w:pPr>
              <w:pStyle w:val="TabelBullets"/>
            </w:pPr>
            <w:r>
              <w:t>New Claim Reason for Lender Claim (positions 210-211) as it should be</w:t>
            </w:r>
          </w:p>
          <w:p w:rsidR="00954DED" w:rsidRDefault="00954DED">
            <w:pPr>
              <w:pStyle w:val="TabelBullets"/>
            </w:pPr>
            <w:r>
              <w:t>New Date Claim Paid (positions 202-209) as zeros</w:t>
            </w:r>
          </w:p>
          <w:p w:rsidR="00954DED" w:rsidRDefault="00954DED">
            <w:pPr>
              <w:pStyle w:val="TableInsideHeader"/>
            </w:pPr>
            <w:r>
              <w:t>Result:</w:t>
            </w:r>
          </w:p>
          <w:p w:rsidR="00954DED" w:rsidRDefault="00954DED">
            <w:pPr>
              <w:pStyle w:val="TableIndentNormal"/>
            </w:pPr>
            <w:r>
              <w:t>NSLDS changes Claim Reason for Lender Claim and leaves Date Claim Paid unchanged.</w:t>
            </w:r>
          </w:p>
        </w:tc>
      </w:tr>
    </w:tbl>
    <w:p w:rsidR="00954DED" w:rsidRDefault="00954DED"/>
    <w:p w:rsidR="00954DED" w:rsidRDefault="00954DED">
      <w: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lastRenderedPageBreak/>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right w:val="double" w:sz="4" w:space="0" w:color="auto"/>
            </w:tcBorders>
            <w:shd w:val="pct10" w:color="auto" w:fill="auto"/>
          </w:tcPr>
          <w:p w:rsidR="00954DED" w:rsidRDefault="00954DED">
            <w:pPr>
              <w:pStyle w:val="TableHeader"/>
            </w:pPr>
            <w:r>
              <w:t>Type</w:t>
            </w:r>
          </w:p>
        </w:tc>
      </w:tr>
      <w:tr w:rsidR="00954DED">
        <w:tc>
          <w:tcPr>
            <w:tcW w:w="990" w:type="dxa"/>
            <w:tcBorders>
              <w:top w:val="nil"/>
              <w:left w:val="double" w:sz="4" w:space="0" w:color="auto"/>
              <w:bottom w:val="nil"/>
            </w:tcBorders>
          </w:tcPr>
          <w:p w:rsidR="00954DED" w:rsidRDefault="00954DED">
            <w:pPr>
              <w:spacing w:before="120"/>
              <w:rPr>
                <w:sz w:val="56"/>
              </w:rPr>
            </w:pPr>
            <w:r>
              <w:rPr>
                <w:sz w:val="56"/>
              </w:rPr>
              <w:sym w:font="Webdings" w:char="F0D1"/>
            </w:r>
          </w:p>
        </w:tc>
        <w:tc>
          <w:tcPr>
            <w:tcW w:w="3600" w:type="dxa"/>
            <w:tcBorders>
              <w:top w:val="nil"/>
              <w:bottom w:val="nil"/>
            </w:tcBorders>
          </w:tcPr>
          <w:p w:rsidR="00954DED" w:rsidRDefault="00954DED">
            <w:pPr>
              <w:pStyle w:val="TableInsideHeader"/>
            </w:pPr>
            <w:r>
              <w:br/>
              <w:t>Date Claim Paid</w:t>
            </w:r>
            <w:r>
              <w:br/>
            </w:r>
            <w:r>
              <w:br/>
              <w:t>and</w:t>
            </w:r>
          </w:p>
        </w:tc>
        <w:tc>
          <w:tcPr>
            <w:tcW w:w="900" w:type="dxa"/>
            <w:tcBorders>
              <w:top w:val="nil"/>
              <w:bottom w:val="nil"/>
            </w:tcBorders>
          </w:tcPr>
          <w:p w:rsidR="00954DED" w:rsidRDefault="00954DED">
            <w:pPr>
              <w:pStyle w:val="TableNumbers"/>
            </w:pPr>
            <w:r>
              <w:br/>
              <w:t>183</w:t>
            </w:r>
            <w:r>
              <w:br/>
              <w:t>176</w:t>
            </w:r>
          </w:p>
        </w:tc>
        <w:tc>
          <w:tcPr>
            <w:tcW w:w="1620" w:type="dxa"/>
            <w:tcBorders>
              <w:top w:val="nil"/>
              <w:bottom w:val="nil"/>
            </w:tcBorders>
          </w:tcPr>
          <w:p w:rsidR="00954DED" w:rsidRDefault="00954DED">
            <w:pPr>
              <w:pStyle w:val="TableNumbers"/>
            </w:pPr>
            <w:r>
              <w:br/>
              <w:t>194- 201 (Old)</w:t>
            </w:r>
            <w:r>
              <w:br/>
              <w:t>202-209 (New)</w:t>
            </w:r>
          </w:p>
        </w:tc>
        <w:tc>
          <w:tcPr>
            <w:tcW w:w="900" w:type="dxa"/>
            <w:tcBorders>
              <w:top w:val="nil"/>
              <w:bottom w:val="nil"/>
            </w:tcBorders>
          </w:tcPr>
          <w:p w:rsidR="00954DED" w:rsidRDefault="00954DED">
            <w:pPr>
              <w:pStyle w:val="TableNumbers"/>
            </w:pPr>
            <w:r>
              <w:br/>
              <w:t>8</w:t>
            </w:r>
            <w:r>
              <w:br/>
              <w:t>8</w:t>
            </w:r>
          </w:p>
        </w:tc>
        <w:tc>
          <w:tcPr>
            <w:tcW w:w="1530" w:type="dxa"/>
            <w:tcBorders>
              <w:top w:val="nil"/>
              <w:bottom w:val="nil"/>
              <w:right w:val="double" w:sz="4" w:space="0" w:color="auto"/>
            </w:tcBorders>
          </w:tcPr>
          <w:p w:rsidR="00954DED" w:rsidRDefault="00954DED">
            <w:pPr>
              <w:pStyle w:val="TableNormal1"/>
            </w:pPr>
            <w:r>
              <w:br/>
              <w:t>Date</w:t>
            </w:r>
            <w:r>
              <w:br/>
              <w:t>Date</w:t>
            </w:r>
          </w:p>
        </w:tc>
      </w:tr>
      <w:tr w:rsidR="00954DED">
        <w:tc>
          <w:tcPr>
            <w:tcW w:w="990" w:type="dxa"/>
            <w:tcBorders>
              <w:top w:val="nil"/>
              <w:left w:val="double" w:sz="4" w:space="0" w:color="auto"/>
              <w:bottom w:val="nil"/>
            </w:tcBorders>
          </w:tcPr>
          <w:p w:rsidR="00954DED" w:rsidRDefault="00954DED">
            <w:pPr>
              <w:spacing w:before="240"/>
              <w:rPr>
                <w:sz w:val="56"/>
              </w:rPr>
            </w:pPr>
            <w:r>
              <w:rPr>
                <w:sz w:val="56"/>
              </w:rPr>
              <w:sym w:font="Webdings" w:char="F0E1"/>
            </w:r>
          </w:p>
        </w:tc>
        <w:tc>
          <w:tcPr>
            <w:tcW w:w="3600" w:type="dxa"/>
            <w:tcBorders>
              <w:top w:val="nil"/>
              <w:bottom w:val="nil"/>
            </w:tcBorders>
          </w:tcPr>
          <w:p w:rsidR="00954DED" w:rsidRDefault="00954DED">
            <w:pPr>
              <w:pStyle w:val="TableInsideHeader"/>
            </w:pPr>
            <w:r>
              <w:br/>
              <w:t>Claim Reason for Lender Claim</w:t>
            </w:r>
          </w:p>
        </w:tc>
        <w:tc>
          <w:tcPr>
            <w:tcW w:w="900" w:type="dxa"/>
            <w:tcBorders>
              <w:top w:val="single" w:sz="4" w:space="0" w:color="auto"/>
              <w:bottom w:val="nil"/>
            </w:tcBorders>
          </w:tcPr>
          <w:p w:rsidR="00954DED" w:rsidRDefault="00954DED">
            <w:pPr>
              <w:pStyle w:val="TableNumbers"/>
            </w:pPr>
            <w:r>
              <w:br/>
              <w:t>178</w:t>
            </w:r>
          </w:p>
        </w:tc>
        <w:tc>
          <w:tcPr>
            <w:tcW w:w="1620" w:type="dxa"/>
            <w:tcBorders>
              <w:top w:val="single" w:sz="4" w:space="0" w:color="auto"/>
              <w:bottom w:val="nil"/>
            </w:tcBorders>
          </w:tcPr>
          <w:p w:rsidR="00954DED" w:rsidRDefault="00954DED">
            <w:pPr>
              <w:pStyle w:val="TableNumbers"/>
            </w:pPr>
            <w:r>
              <w:br/>
              <w:t>210-211</w:t>
            </w:r>
          </w:p>
        </w:tc>
        <w:tc>
          <w:tcPr>
            <w:tcW w:w="900" w:type="dxa"/>
            <w:tcBorders>
              <w:top w:val="single" w:sz="4" w:space="0" w:color="auto"/>
              <w:bottom w:val="nil"/>
            </w:tcBorders>
          </w:tcPr>
          <w:p w:rsidR="00954DED" w:rsidRDefault="00954DED">
            <w:pPr>
              <w:pStyle w:val="TableNumbers"/>
            </w:pPr>
            <w:r>
              <w:br/>
              <w:t>2</w:t>
            </w:r>
          </w:p>
        </w:tc>
        <w:tc>
          <w:tcPr>
            <w:tcW w:w="1530" w:type="dxa"/>
            <w:tcBorders>
              <w:top w:val="single" w:sz="4" w:space="0" w:color="auto"/>
              <w:bottom w:val="nil"/>
              <w:right w:val="double" w:sz="4" w:space="0" w:color="auto"/>
            </w:tcBorders>
          </w:tcPr>
          <w:p w:rsidR="00954DED" w:rsidRDefault="00954DED">
            <w:pPr>
              <w:pStyle w:val="TableNormal1"/>
            </w:pPr>
            <w:r>
              <w:br/>
              <w:t>Character</w:t>
            </w:r>
          </w:p>
        </w:tc>
      </w:tr>
      <w:tr w:rsidR="00954DED">
        <w:trPr>
          <w:cantSplit/>
        </w:trPr>
        <w:tc>
          <w:tcPr>
            <w:tcW w:w="9540" w:type="dxa"/>
            <w:gridSpan w:val="6"/>
            <w:tcBorders>
              <w:top w:val="single" w:sz="4" w:space="0" w:color="auto"/>
              <w:left w:val="double" w:sz="4" w:space="0" w:color="auto"/>
              <w:bottom w:val="double" w:sz="4" w:space="0" w:color="auto"/>
              <w:right w:val="double" w:sz="4" w:space="0" w:color="auto"/>
            </w:tcBorders>
          </w:tcPr>
          <w:p w:rsidR="00954DED" w:rsidRDefault="00954DED">
            <w:pPr>
              <w:pStyle w:val="TableInsideHeader"/>
            </w:pPr>
            <w:r>
              <w:t>Report:</w:t>
            </w:r>
          </w:p>
          <w:p w:rsidR="00954DED" w:rsidRDefault="00954DED">
            <w:pPr>
              <w:pStyle w:val="TabelBullets"/>
            </w:pPr>
            <w:r>
              <w:t>Old Date Claim Paid (positions 194-201) as it is in NSLDS history</w:t>
            </w:r>
          </w:p>
          <w:p w:rsidR="00954DED" w:rsidRDefault="00954DED">
            <w:pPr>
              <w:pStyle w:val="TabelBullets"/>
            </w:pPr>
            <w:r>
              <w:t>New Date Claim Paid (positions 202-209) when New Claim Reason for Lender Claim became effective</w:t>
            </w:r>
          </w:p>
          <w:p w:rsidR="00954DED" w:rsidRDefault="00954DED">
            <w:pPr>
              <w:pStyle w:val="TabelBullets"/>
            </w:pPr>
            <w:r>
              <w:t>New Claim Reason for Lender Claim (210-211) as it should be</w:t>
            </w:r>
          </w:p>
          <w:p w:rsidR="00954DED" w:rsidRDefault="00954DED">
            <w:pPr>
              <w:pStyle w:val="TableInsideHeader"/>
            </w:pPr>
            <w:r>
              <w:t>Result:</w:t>
            </w:r>
          </w:p>
          <w:p w:rsidR="00954DED" w:rsidRDefault="00954DED">
            <w:pPr>
              <w:pStyle w:val="TableIndentNormal"/>
            </w:pPr>
            <w:r>
              <w:t>NSLDS changes Date Claim Paid and Claim Reason for Lender Claim.</w:t>
            </w:r>
          </w:p>
        </w:tc>
      </w:tr>
    </w:tbl>
    <w:p w:rsidR="00954DED" w:rsidRDefault="00954DED">
      <w:pPr>
        <w:tabs>
          <w:tab w:val="left" w:pos="0"/>
          <w:tab w:val="left" w:pos="360"/>
        </w:tabs>
      </w:pPr>
    </w:p>
    <w:p w:rsidR="00954DED" w:rsidRDefault="00954DED">
      <w:pPr>
        <w:tabs>
          <w:tab w:val="left" w:pos="0"/>
          <w:tab w:val="left" w:pos="360"/>
        </w:tabs>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1710"/>
        <w:gridCol w:w="720"/>
        <w:gridCol w:w="720"/>
        <w:gridCol w:w="2610"/>
      </w:tblGrid>
      <w:tr w:rsidR="00954DED">
        <w:trPr>
          <w:cantSplit/>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t>Edit Level</w:t>
            </w:r>
          </w:p>
        </w:tc>
        <w:tc>
          <w:tcPr>
            <w:tcW w:w="2790" w:type="dxa"/>
            <w:tcBorders>
              <w:top w:val="double" w:sz="4" w:space="0" w:color="auto"/>
              <w:bottom w:val="double" w:sz="4" w:space="0" w:color="auto"/>
            </w:tcBorders>
            <w:shd w:val="pct10" w:color="auto" w:fill="auto"/>
          </w:tcPr>
          <w:p w:rsidR="00954DED" w:rsidRDefault="00954DED">
            <w:pPr>
              <w:pStyle w:val="TableHeader"/>
            </w:pPr>
            <w:r>
              <w:t>Verifies</w:t>
            </w:r>
          </w:p>
        </w:tc>
        <w:tc>
          <w:tcPr>
            <w:tcW w:w="1710" w:type="dxa"/>
            <w:tcBorders>
              <w:top w:val="double" w:sz="4" w:space="0" w:color="auto"/>
              <w:bottom w:val="double" w:sz="4" w:space="0" w:color="auto"/>
            </w:tcBorders>
            <w:shd w:val="pct10" w:color="auto" w:fill="auto"/>
          </w:tcPr>
          <w:p w:rsidR="00954DED" w:rsidRDefault="00954DED">
            <w:pPr>
              <w:pStyle w:val="TableHeader"/>
            </w:pPr>
            <w:r>
              <w:t>Error</w:t>
            </w:r>
          </w:p>
        </w:tc>
        <w:tc>
          <w:tcPr>
            <w:tcW w:w="720" w:type="dxa"/>
            <w:tcBorders>
              <w:top w:val="double" w:sz="4" w:space="0" w:color="auto"/>
              <w:bottom w:val="double" w:sz="4" w:space="0" w:color="auto"/>
            </w:tcBorders>
            <w:shd w:val="pct10" w:color="auto" w:fill="auto"/>
          </w:tcPr>
          <w:p w:rsidR="00954DED" w:rsidRDefault="00954DED">
            <w:pPr>
              <w:pStyle w:val="TableHeader"/>
            </w:pPr>
            <w:r>
              <w:t>Field Code</w:t>
            </w:r>
          </w:p>
        </w:tc>
        <w:tc>
          <w:tcPr>
            <w:tcW w:w="720" w:type="dxa"/>
            <w:tcBorders>
              <w:top w:val="double" w:sz="4" w:space="0" w:color="auto"/>
              <w:bottom w:val="double" w:sz="4" w:space="0" w:color="auto"/>
            </w:tcBorders>
            <w:shd w:val="pct10" w:color="auto" w:fill="auto"/>
          </w:tcPr>
          <w:p w:rsidR="00954DED" w:rsidRDefault="00954DED">
            <w:pPr>
              <w:pStyle w:val="TableHeader"/>
            </w:pPr>
            <w:r>
              <w:t>Error Code</w:t>
            </w:r>
          </w:p>
        </w:tc>
        <w:tc>
          <w:tcPr>
            <w:tcW w:w="261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rPr>
          <w:cantSplit/>
        </w:trPr>
        <w:tc>
          <w:tcPr>
            <w:tcW w:w="990" w:type="dxa"/>
            <w:tcBorders>
              <w:top w:val="nil"/>
              <w:left w:val="double" w:sz="4" w:space="0" w:color="auto"/>
              <w:bottom w:val="nil"/>
            </w:tcBorders>
          </w:tcPr>
          <w:p w:rsidR="00954DED" w:rsidRDefault="00954DED">
            <w:pPr>
              <w:pStyle w:val="TableNormal1"/>
            </w:pPr>
            <w:r>
              <w:t>Domain</w:t>
            </w:r>
          </w:p>
        </w:tc>
        <w:tc>
          <w:tcPr>
            <w:tcW w:w="2790" w:type="dxa"/>
            <w:tcBorders>
              <w:top w:val="single" w:sz="4" w:space="0" w:color="auto"/>
              <w:bottom w:val="single" w:sz="4" w:space="0" w:color="auto"/>
            </w:tcBorders>
          </w:tcPr>
          <w:p w:rsidR="00954DED" w:rsidRDefault="00954DED">
            <w:pPr>
              <w:pStyle w:val="TableNormal1"/>
            </w:pPr>
            <w:r>
              <w:t>Must be a valid date.</w:t>
            </w:r>
          </w:p>
        </w:tc>
        <w:tc>
          <w:tcPr>
            <w:tcW w:w="1710" w:type="dxa"/>
            <w:tcBorders>
              <w:top w:val="single" w:sz="4" w:space="0" w:color="auto"/>
              <w:bottom w:val="single" w:sz="4" w:space="0" w:color="auto"/>
            </w:tcBorders>
          </w:tcPr>
          <w:p w:rsidR="00954DED" w:rsidRDefault="00954DED">
            <w:pPr>
              <w:pStyle w:val="TableNormal1"/>
            </w:pPr>
            <w:r>
              <w:t>Invalid date.</w:t>
            </w:r>
          </w:p>
        </w:tc>
        <w:tc>
          <w:tcPr>
            <w:tcW w:w="720" w:type="dxa"/>
            <w:tcBorders>
              <w:top w:val="single" w:sz="4" w:space="0" w:color="auto"/>
              <w:bottom w:val="single" w:sz="4" w:space="0" w:color="auto"/>
            </w:tcBorders>
          </w:tcPr>
          <w:p w:rsidR="00954DED" w:rsidRDefault="00954DED">
            <w:pPr>
              <w:pStyle w:val="TableNumbers"/>
            </w:pPr>
            <w:r>
              <w:t>183</w:t>
            </w:r>
          </w:p>
        </w:tc>
        <w:tc>
          <w:tcPr>
            <w:tcW w:w="720" w:type="dxa"/>
            <w:tcBorders>
              <w:top w:val="single" w:sz="4" w:space="0" w:color="auto"/>
              <w:bottom w:val="single" w:sz="4" w:space="0" w:color="auto"/>
            </w:tcBorders>
          </w:tcPr>
          <w:p w:rsidR="00954DED" w:rsidRDefault="00954DED">
            <w:pPr>
              <w:pStyle w:val="TableNumbers"/>
            </w:pPr>
            <w:r>
              <w:t>0371</w:t>
            </w:r>
          </w:p>
        </w:tc>
        <w:tc>
          <w:tcPr>
            <w:tcW w:w="2610" w:type="dxa"/>
            <w:tcBorders>
              <w:top w:val="single" w:sz="4" w:space="0" w:color="auto"/>
              <w:bottom w:val="single" w:sz="4" w:space="0" w:color="auto"/>
              <w:right w:val="double" w:sz="4" w:space="0" w:color="auto"/>
            </w:tcBorders>
          </w:tcPr>
          <w:p w:rsidR="00954DED" w:rsidRDefault="00954DED">
            <w:pPr>
              <w:pStyle w:val="TableNormal1"/>
            </w:pPr>
            <w:r>
              <w:t xml:space="preserve">Invalid Old Date Claim Paid </w:t>
            </w:r>
          </w:p>
        </w:tc>
      </w:tr>
      <w:tr w:rsidR="00954DED">
        <w:trPr>
          <w:cantSplit/>
        </w:trPr>
        <w:tc>
          <w:tcPr>
            <w:tcW w:w="990" w:type="dxa"/>
            <w:tcBorders>
              <w:top w:val="nil"/>
              <w:left w:val="double" w:sz="4" w:space="0" w:color="auto"/>
              <w:bottom w:val="single" w:sz="4" w:space="0" w:color="auto"/>
            </w:tcBorders>
          </w:tcPr>
          <w:p w:rsidR="00954DED" w:rsidRDefault="00954DED">
            <w:pPr>
              <w:pStyle w:val="TableNormal1"/>
            </w:pPr>
          </w:p>
        </w:tc>
        <w:tc>
          <w:tcPr>
            <w:tcW w:w="2790" w:type="dxa"/>
            <w:tcBorders>
              <w:top w:val="nil"/>
              <w:bottom w:val="single" w:sz="4" w:space="0" w:color="auto"/>
            </w:tcBorders>
          </w:tcPr>
          <w:p w:rsidR="00954DED" w:rsidRDefault="00954DED">
            <w:pPr>
              <w:pStyle w:val="TableNormal1"/>
            </w:pPr>
            <w:r>
              <w:t>Must be a valid date.</w:t>
            </w:r>
          </w:p>
        </w:tc>
        <w:tc>
          <w:tcPr>
            <w:tcW w:w="1710" w:type="dxa"/>
            <w:tcBorders>
              <w:top w:val="nil"/>
              <w:bottom w:val="single" w:sz="4" w:space="0" w:color="auto"/>
            </w:tcBorders>
          </w:tcPr>
          <w:p w:rsidR="00954DED" w:rsidRDefault="00954DED">
            <w:pPr>
              <w:pStyle w:val="TableNormal1"/>
            </w:pPr>
            <w:r>
              <w:t>Invalid date.</w:t>
            </w:r>
          </w:p>
        </w:tc>
        <w:tc>
          <w:tcPr>
            <w:tcW w:w="720" w:type="dxa"/>
            <w:tcBorders>
              <w:top w:val="nil"/>
              <w:bottom w:val="single" w:sz="4" w:space="0" w:color="auto"/>
            </w:tcBorders>
          </w:tcPr>
          <w:p w:rsidR="00954DED" w:rsidRDefault="00954DED">
            <w:pPr>
              <w:pStyle w:val="TableNumbers"/>
            </w:pPr>
            <w:r>
              <w:t>176</w:t>
            </w:r>
          </w:p>
        </w:tc>
        <w:tc>
          <w:tcPr>
            <w:tcW w:w="720" w:type="dxa"/>
            <w:tcBorders>
              <w:top w:val="nil"/>
              <w:bottom w:val="single" w:sz="4" w:space="0" w:color="auto"/>
            </w:tcBorders>
          </w:tcPr>
          <w:p w:rsidR="00954DED" w:rsidRDefault="00954DED">
            <w:pPr>
              <w:pStyle w:val="TableNumbers"/>
            </w:pPr>
            <w:r>
              <w:t>0423</w:t>
            </w:r>
          </w:p>
        </w:tc>
        <w:tc>
          <w:tcPr>
            <w:tcW w:w="2610" w:type="dxa"/>
            <w:tcBorders>
              <w:top w:val="nil"/>
              <w:bottom w:val="single" w:sz="4" w:space="0" w:color="auto"/>
              <w:right w:val="double" w:sz="4" w:space="0" w:color="auto"/>
            </w:tcBorders>
          </w:tcPr>
          <w:p w:rsidR="00954DED" w:rsidRDefault="00954DED">
            <w:pPr>
              <w:pStyle w:val="TableNormal1"/>
            </w:pPr>
            <w:r>
              <w:t>Invalid New Date Claim Paid</w:t>
            </w:r>
          </w:p>
        </w:tc>
      </w:tr>
      <w:tr w:rsidR="00954DED">
        <w:trPr>
          <w:cantSplit/>
        </w:trPr>
        <w:tc>
          <w:tcPr>
            <w:tcW w:w="990" w:type="dxa"/>
            <w:tcBorders>
              <w:top w:val="nil"/>
              <w:left w:val="double" w:sz="4" w:space="0" w:color="auto"/>
              <w:bottom w:val="nil"/>
            </w:tcBorders>
          </w:tcPr>
          <w:p w:rsidR="00954DED" w:rsidRDefault="00954DED">
            <w:pPr>
              <w:pStyle w:val="TableNormal1"/>
            </w:pPr>
            <w:r>
              <w:t>Record</w:t>
            </w:r>
          </w:p>
        </w:tc>
        <w:tc>
          <w:tcPr>
            <w:tcW w:w="2790" w:type="dxa"/>
            <w:tcBorders>
              <w:top w:val="single" w:sz="4" w:space="0" w:color="auto"/>
              <w:bottom w:val="single" w:sz="4" w:space="0" w:color="auto"/>
            </w:tcBorders>
          </w:tcPr>
          <w:p w:rsidR="00954DED" w:rsidRDefault="00954DED">
            <w:pPr>
              <w:pStyle w:val="TableNormal1"/>
            </w:pPr>
            <w:r>
              <w:t>If Old Date Claim Paid field contains a value other than all zeroes, year must not be before year of Date of Guaranty.</w:t>
            </w:r>
          </w:p>
        </w:tc>
        <w:tc>
          <w:tcPr>
            <w:tcW w:w="1710" w:type="dxa"/>
            <w:tcBorders>
              <w:top w:val="single" w:sz="4" w:space="0" w:color="auto"/>
              <w:bottom w:val="single" w:sz="4" w:space="0" w:color="auto"/>
            </w:tcBorders>
          </w:tcPr>
          <w:p w:rsidR="00954DED" w:rsidRDefault="00954DED">
            <w:pPr>
              <w:pStyle w:val="TableNormal1"/>
            </w:pPr>
            <w:r>
              <w:t>Year of Old Date Claim Paid is before year of Date of Guaranty.</w:t>
            </w:r>
          </w:p>
        </w:tc>
        <w:tc>
          <w:tcPr>
            <w:tcW w:w="720" w:type="dxa"/>
            <w:tcBorders>
              <w:top w:val="single" w:sz="4" w:space="0" w:color="auto"/>
              <w:bottom w:val="single" w:sz="4" w:space="0" w:color="auto"/>
            </w:tcBorders>
          </w:tcPr>
          <w:p w:rsidR="00954DED" w:rsidRDefault="00954DED">
            <w:pPr>
              <w:pStyle w:val="TableNumbers"/>
            </w:pPr>
            <w:r>
              <w:t>183</w:t>
            </w:r>
          </w:p>
        </w:tc>
        <w:tc>
          <w:tcPr>
            <w:tcW w:w="720" w:type="dxa"/>
            <w:tcBorders>
              <w:top w:val="single" w:sz="4" w:space="0" w:color="auto"/>
              <w:bottom w:val="single" w:sz="4" w:space="0" w:color="auto"/>
            </w:tcBorders>
          </w:tcPr>
          <w:p w:rsidR="00954DED" w:rsidRDefault="00954DED">
            <w:pPr>
              <w:pStyle w:val="TableNumbers"/>
            </w:pPr>
            <w:r>
              <w:t>0142</w:t>
            </w:r>
          </w:p>
        </w:tc>
        <w:tc>
          <w:tcPr>
            <w:tcW w:w="2610" w:type="dxa"/>
            <w:tcBorders>
              <w:top w:val="single" w:sz="4" w:space="0" w:color="auto"/>
              <w:bottom w:val="single" w:sz="4" w:space="0" w:color="auto"/>
              <w:right w:val="double" w:sz="4" w:space="0" w:color="auto"/>
            </w:tcBorders>
          </w:tcPr>
          <w:p w:rsidR="00954DED" w:rsidRDefault="00954DED">
            <w:pPr>
              <w:pStyle w:val="TableNormal1"/>
            </w:pPr>
            <w:r>
              <w:t>Date must be later than Date of Guaranty</w:t>
            </w:r>
          </w:p>
        </w:tc>
      </w:tr>
      <w:tr w:rsidR="00954DED">
        <w:trPr>
          <w:cantSplit/>
        </w:trPr>
        <w:tc>
          <w:tcPr>
            <w:tcW w:w="990" w:type="dxa"/>
            <w:tcBorders>
              <w:top w:val="nil"/>
              <w:left w:val="double" w:sz="4" w:space="0" w:color="auto"/>
              <w:bottom w:val="single" w:sz="4" w:space="0" w:color="auto"/>
            </w:tcBorders>
          </w:tcPr>
          <w:p w:rsidR="00954DED" w:rsidRDefault="00954DED">
            <w:pPr>
              <w:pStyle w:val="TableNormal1"/>
            </w:pPr>
          </w:p>
        </w:tc>
        <w:tc>
          <w:tcPr>
            <w:tcW w:w="2790" w:type="dxa"/>
            <w:tcBorders>
              <w:top w:val="single" w:sz="4" w:space="0" w:color="auto"/>
              <w:bottom w:val="single" w:sz="4" w:space="0" w:color="auto"/>
            </w:tcBorders>
          </w:tcPr>
          <w:p w:rsidR="00954DED" w:rsidRDefault="00954DED">
            <w:pPr>
              <w:pStyle w:val="TableNormal1"/>
            </w:pPr>
            <w:r>
              <w:t>If New Date Claim Paid field contains a value other than all zeroes, year must not be before year of Date of Guaranty.</w:t>
            </w:r>
          </w:p>
        </w:tc>
        <w:tc>
          <w:tcPr>
            <w:tcW w:w="1710" w:type="dxa"/>
            <w:tcBorders>
              <w:top w:val="single" w:sz="4" w:space="0" w:color="auto"/>
              <w:bottom w:val="single" w:sz="4" w:space="0" w:color="auto"/>
            </w:tcBorders>
          </w:tcPr>
          <w:p w:rsidR="00954DED" w:rsidRDefault="00954DED">
            <w:pPr>
              <w:pStyle w:val="TableNormal1"/>
            </w:pPr>
            <w:r>
              <w:t>Year of New Date Claim Paid is before year of Date of Guaranty.</w:t>
            </w:r>
          </w:p>
        </w:tc>
        <w:tc>
          <w:tcPr>
            <w:tcW w:w="720" w:type="dxa"/>
            <w:tcBorders>
              <w:top w:val="single" w:sz="4" w:space="0" w:color="auto"/>
              <w:bottom w:val="single" w:sz="4" w:space="0" w:color="auto"/>
            </w:tcBorders>
          </w:tcPr>
          <w:p w:rsidR="00954DED" w:rsidRDefault="00954DED">
            <w:pPr>
              <w:pStyle w:val="TableNumbers"/>
            </w:pPr>
            <w:r>
              <w:t>176</w:t>
            </w:r>
          </w:p>
        </w:tc>
        <w:tc>
          <w:tcPr>
            <w:tcW w:w="720" w:type="dxa"/>
            <w:tcBorders>
              <w:top w:val="single" w:sz="4" w:space="0" w:color="auto"/>
              <w:bottom w:val="single" w:sz="4" w:space="0" w:color="auto"/>
            </w:tcBorders>
          </w:tcPr>
          <w:p w:rsidR="00954DED" w:rsidRDefault="00954DED">
            <w:pPr>
              <w:pStyle w:val="TableNumbers"/>
            </w:pPr>
            <w:r>
              <w:t>0142</w:t>
            </w:r>
          </w:p>
        </w:tc>
        <w:tc>
          <w:tcPr>
            <w:tcW w:w="2610" w:type="dxa"/>
            <w:tcBorders>
              <w:top w:val="single" w:sz="4" w:space="0" w:color="auto"/>
              <w:bottom w:val="single" w:sz="4" w:space="0" w:color="auto"/>
              <w:right w:val="double" w:sz="4" w:space="0" w:color="auto"/>
            </w:tcBorders>
          </w:tcPr>
          <w:p w:rsidR="00954DED" w:rsidRDefault="00954DED">
            <w:pPr>
              <w:pStyle w:val="TableNormal1"/>
            </w:pPr>
            <w:r>
              <w:t>Date must be later than Date of Guaranty</w:t>
            </w:r>
          </w:p>
        </w:tc>
      </w:tr>
      <w:tr w:rsidR="00954DED">
        <w:trPr>
          <w:cantSplit/>
        </w:trPr>
        <w:tc>
          <w:tcPr>
            <w:tcW w:w="990" w:type="dxa"/>
            <w:tcBorders>
              <w:top w:val="nil"/>
              <w:left w:val="double" w:sz="4" w:space="0" w:color="auto"/>
              <w:bottom w:val="nil"/>
            </w:tcBorders>
          </w:tcPr>
          <w:p w:rsidR="00954DED" w:rsidRDefault="00954DED">
            <w:pPr>
              <w:pStyle w:val="TableNormal1"/>
            </w:pPr>
            <w:r>
              <w:t>Load</w:t>
            </w:r>
          </w:p>
        </w:tc>
        <w:tc>
          <w:tcPr>
            <w:tcW w:w="2790" w:type="dxa"/>
            <w:tcBorders>
              <w:top w:val="single" w:sz="4" w:space="0" w:color="auto"/>
              <w:bottom w:val="single" w:sz="4" w:space="0" w:color="auto"/>
            </w:tcBorders>
          </w:tcPr>
          <w:p w:rsidR="00954DED" w:rsidRDefault="00954DED">
            <w:pPr>
              <w:pStyle w:val="TableNormal1"/>
            </w:pPr>
            <w:r>
              <w:t>Loan must exist in NSLDS.</w:t>
            </w:r>
          </w:p>
        </w:tc>
        <w:tc>
          <w:tcPr>
            <w:tcW w:w="1710" w:type="dxa"/>
            <w:tcBorders>
              <w:top w:val="single" w:sz="4" w:space="0" w:color="auto"/>
              <w:bottom w:val="single" w:sz="4" w:space="0" w:color="auto"/>
            </w:tcBorders>
          </w:tcPr>
          <w:p w:rsidR="00954DED" w:rsidRDefault="00954DED">
            <w:pPr>
              <w:pStyle w:val="TableNormal1"/>
            </w:pPr>
            <w:r>
              <w:t>Loan not found.</w:t>
            </w:r>
          </w:p>
        </w:tc>
        <w:tc>
          <w:tcPr>
            <w:tcW w:w="720" w:type="dxa"/>
            <w:tcBorders>
              <w:top w:val="single" w:sz="4" w:space="0" w:color="auto"/>
              <w:bottom w:val="single" w:sz="4" w:space="0" w:color="auto"/>
            </w:tcBorders>
          </w:tcPr>
          <w:p w:rsidR="00954DED" w:rsidRDefault="00954DED">
            <w:pPr>
              <w:pStyle w:val="TableNumbers"/>
            </w:pPr>
            <w:r>
              <w:t>156</w:t>
            </w:r>
          </w:p>
        </w:tc>
        <w:tc>
          <w:tcPr>
            <w:tcW w:w="720" w:type="dxa"/>
            <w:tcBorders>
              <w:top w:val="single" w:sz="4" w:space="0" w:color="auto"/>
              <w:bottom w:val="single" w:sz="4" w:space="0" w:color="auto"/>
            </w:tcBorders>
          </w:tcPr>
          <w:p w:rsidR="00954DED" w:rsidRDefault="00954DED">
            <w:pPr>
              <w:pStyle w:val="TableNumbers"/>
            </w:pPr>
            <w:r>
              <w:t>0254</w:t>
            </w:r>
          </w:p>
        </w:tc>
        <w:tc>
          <w:tcPr>
            <w:tcW w:w="2610" w:type="dxa"/>
            <w:tcBorders>
              <w:top w:val="nil"/>
              <w:bottom w:val="single" w:sz="4" w:space="0" w:color="auto"/>
              <w:right w:val="double" w:sz="4" w:space="0" w:color="auto"/>
            </w:tcBorders>
          </w:tcPr>
          <w:p w:rsidR="00954DED" w:rsidRDefault="00954DED">
            <w:pPr>
              <w:pStyle w:val="TableNormal1"/>
            </w:pPr>
            <w:r>
              <w:t>Loan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single" w:sz="4" w:space="0" w:color="auto"/>
            </w:tcBorders>
          </w:tcPr>
          <w:p w:rsidR="00954DED" w:rsidRDefault="00954DED">
            <w:pPr>
              <w:pStyle w:val="TableNormal1"/>
            </w:pPr>
            <w:r>
              <w:t>Student must exist in NSLDS.</w:t>
            </w:r>
          </w:p>
        </w:tc>
        <w:tc>
          <w:tcPr>
            <w:tcW w:w="1710" w:type="dxa"/>
            <w:tcBorders>
              <w:top w:val="single" w:sz="4" w:space="0" w:color="auto"/>
              <w:bottom w:val="single" w:sz="4" w:space="0" w:color="auto"/>
            </w:tcBorders>
          </w:tcPr>
          <w:p w:rsidR="00954DED" w:rsidRDefault="00954DED">
            <w:pPr>
              <w:pStyle w:val="TableNormal1"/>
            </w:pPr>
            <w:r>
              <w:t>Student not found.</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0257</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single" w:sz="4" w:space="0" w:color="auto"/>
            </w:tcBorders>
          </w:tcPr>
          <w:p w:rsidR="00954DED" w:rsidRDefault="00954DED">
            <w:pPr>
              <w:pStyle w:val="TableNormal1"/>
            </w:pPr>
            <w:r>
              <w:t>Verifies guarantor of loan.</w:t>
            </w:r>
          </w:p>
        </w:tc>
        <w:tc>
          <w:tcPr>
            <w:tcW w:w="1710" w:type="dxa"/>
            <w:tcBorders>
              <w:top w:val="single" w:sz="4" w:space="0" w:color="auto"/>
              <w:bottom w:val="single" w:sz="4" w:space="0" w:color="auto"/>
            </w:tcBorders>
          </w:tcPr>
          <w:p w:rsidR="00954DED" w:rsidRDefault="00954DED">
            <w:pPr>
              <w:pStyle w:val="TableNormal1"/>
            </w:pPr>
            <w:r>
              <w:t>Guarantor does not own loan.</w:t>
            </w:r>
          </w:p>
        </w:tc>
        <w:tc>
          <w:tcPr>
            <w:tcW w:w="720" w:type="dxa"/>
            <w:tcBorders>
              <w:top w:val="single" w:sz="4" w:space="0" w:color="auto"/>
              <w:bottom w:val="single" w:sz="4" w:space="0" w:color="auto"/>
            </w:tcBorders>
          </w:tcPr>
          <w:p w:rsidR="00954DED" w:rsidRDefault="00954DED">
            <w:pPr>
              <w:pStyle w:val="TableNumbers"/>
            </w:pPr>
            <w:r>
              <w:t>151</w:t>
            </w:r>
          </w:p>
        </w:tc>
        <w:tc>
          <w:tcPr>
            <w:tcW w:w="720" w:type="dxa"/>
            <w:tcBorders>
              <w:top w:val="single" w:sz="4" w:space="0" w:color="auto"/>
              <w:bottom w:val="single" w:sz="4" w:space="0" w:color="auto"/>
            </w:tcBorders>
          </w:tcPr>
          <w:p w:rsidR="00954DED" w:rsidRDefault="00954DED">
            <w:pPr>
              <w:pStyle w:val="TableNumbers"/>
            </w:pPr>
            <w:r>
              <w:t>0346</w:t>
            </w:r>
          </w:p>
        </w:tc>
        <w:tc>
          <w:tcPr>
            <w:tcW w:w="2610" w:type="dxa"/>
            <w:tcBorders>
              <w:top w:val="single" w:sz="4" w:space="0" w:color="auto"/>
              <w:bottom w:val="single" w:sz="4" w:space="0" w:color="auto"/>
              <w:right w:val="double" w:sz="4" w:space="0" w:color="auto"/>
            </w:tcBorders>
          </w:tcPr>
          <w:p w:rsidR="00954DED" w:rsidRDefault="00954DED">
            <w:pPr>
              <w:pStyle w:val="TableNormal1"/>
            </w:pPr>
            <w:r>
              <w:t>Guaranty Agency is not the Current Loan Guarantor</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single" w:sz="4" w:space="0" w:color="auto"/>
            </w:tcBorders>
          </w:tcPr>
          <w:p w:rsidR="00954DED" w:rsidRDefault="00954DED">
            <w:pPr>
              <w:pStyle w:val="TableNormal1"/>
            </w:pPr>
            <w:r>
              <w:t>Old Date Claim Paid must exist in history.</w:t>
            </w:r>
          </w:p>
        </w:tc>
        <w:tc>
          <w:tcPr>
            <w:tcW w:w="1710" w:type="dxa"/>
            <w:tcBorders>
              <w:top w:val="single" w:sz="4" w:space="0" w:color="auto"/>
              <w:bottom w:val="single" w:sz="4" w:space="0" w:color="auto"/>
            </w:tcBorders>
          </w:tcPr>
          <w:p w:rsidR="00954DED" w:rsidRDefault="00954DED">
            <w:pPr>
              <w:pStyle w:val="TableNormal1"/>
            </w:pPr>
            <w:r>
              <w:t>Old Date Claim Paid does not exist.</w:t>
            </w:r>
          </w:p>
        </w:tc>
        <w:tc>
          <w:tcPr>
            <w:tcW w:w="720" w:type="dxa"/>
            <w:tcBorders>
              <w:top w:val="single" w:sz="4" w:space="0" w:color="auto"/>
              <w:bottom w:val="single" w:sz="4" w:space="0" w:color="auto"/>
            </w:tcBorders>
          </w:tcPr>
          <w:p w:rsidR="00954DED" w:rsidRDefault="00954DED">
            <w:pPr>
              <w:pStyle w:val="TableNumbers"/>
            </w:pPr>
            <w:r>
              <w:t>183</w:t>
            </w:r>
          </w:p>
        </w:tc>
        <w:tc>
          <w:tcPr>
            <w:tcW w:w="720" w:type="dxa"/>
            <w:tcBorders>
              <w:top w:val="single" w:sz="4" w:space="0" w:color="auto"/>
              <w:bottom w:val="single" w:sz="4" w:space="0" w:color="auto"/>
            </w:tcBorders>
          </w:tcPr>
          <w:p w:rsidR="00954DED" w:rsidRDefault="00954DED">
            <w:pPr>
              <w:pStyle w:val="TableNumbers"/>
            </w:pPr>
            <w:r>
              <w:t>0359</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Claim Paid does not exist</w:t>
            </w:r>
          </w:p>
        </w:tc>
      </w:tr>
      <w:tr w:rsidR="00954DED">
        <w:trPr>
          <w:cantSplit/>
        </w:trPr>
        <w:tc>
          <w:tcPr>
            <w:tcW w:w="990" w:type="dxa"/>
            <w:tcBorders>
              <w:top w:val="nil"/>
              <w:left w:val="double" w:sz="4" w:space="0" w:color="auto"/>
              <w:bottom w:val="single" w:sz="4" w:space="0" w:color="auto"/>
            </w:tcBorders>
          </w:tcPr>
          <w:p w:rsidR="00954DED" w:rsidRDefault="00954DED">
            <w:pPr>
              <w:pStyle w:val="TableNormal1"/>
            </w:pPr>
          </w:p>
        </w:tc>
        <w:tc>
          <w:tcPr>
            <w:tcW w:w="2790" w:type="dxa"/>
            <w:tcBorders>
              <w:top w:val="nil"/>
              <w:bottom w:val="single" w:sz="4" w:space="0" w:color="auto"/>
            </w:tcBorders>
          </w:tcPr>
          <w:p w:rsidR="00954DED" w:rsidRDefault="00954DED">
            <w:pPr>
              <w:pStyle w:val="TableNormal1"/>
            </w:pPr>
            <w:r>
              <w:t>If Old Date Claim Paid field contains a value other than all zeroes, it must match a value stored in NSLDS.</w:t>
            </w:r>
          </w:p>
        </w:tc>
        <w:tc>
          <w:tcPr>
            <w:tcW w:w="1710" w:type="dxa"/>
            <w:tcBorders>
              <w:top w:val="nil"/>
              <w:bottom w:val="single" w:sz="4" w:space="0" w:color="auto"/>
            </w:tcBorders>
          </w:tcPr>
          <w:p w:rsidR="00954DED" w:rsidRDefault="00954DED">
            <w:pPr>
              <w:pStyle w:val="TableNormal1"/>
            </w:pPr>
            <w:r>
              <w:t>Old Date Claim Paid does not match value stored in NSLDS.</w:t>
            </w:r>
          </w:p>
        </w:tc>
        <w:tc>
          <w:tcPr>
            <w:tcW w:w="720" w:type="dxa"/>
            <w:tcBorders>
              <w:top w:val="nil"/>
              <w:bottom w:val="single" w:sz="4" w:space="0" w:color="auto"/>
            </w:tcBorders>
          </w:tcPr>
          <w:p w:rsidR="00954DED" w:rsidRDefault="00954DED">
            <w:pPr>
              <w:pStyle w:val="TableNumbers"/>
            </w:pPr>
            <w:r>
              <w:t>183</w:t>
            </w:r>
          </w:p>
        </w:tc>
        <w:tc>
          <w:tcPr>
            <w:tcW w:w="720" w:type="dxa"/>
            <w:tcBorders>
              <w:top w:val="nil"/>
              <w:bottom w:val="single" w:sz="4" w:space="0" w:color="auto"/>
            </w:tcBorders>
          </w:tcPr>
          <w:p w:rsidR="00954DED" w:rsidRDefault="00954DED">
            <w:pPr>
              <w:pStyle w:val="TableNumbers"/>
            </w:pPr>
            <w:r>
              <w:t>0371</w:t>
            </w:r>
          </w:p>
        </w:tc>
        <w:tc>
          <w:tcPr>
            <w:tcW w:w="2610" w:type="dxa"/>
            <w:tcBorders>
              <w:top w:val="nil"/>
              <w:bottom w:val="single" w:sz="4" w:space="0" w:color="auto"/>
              <w:right w:val="double" w:sz="4" w:space="0" w:color="auto"/>
            </w:tcBorders>
          </w:tcPr>
          <w:p w:rsidR="00954DED" w:rsidRDefault="00954DED">
            <w:pPr>
              <w:pStyle w:val="TableNormal1"/>
            </w:pPr>
            <w:r>
              <w:t>Invalid Old Date Claim Paid</w:t>
            </w:r>
          </w:p>
        </w:tc>
      </w:tr>
      <w:tr w:rsidR="00954DED">
        <w:trPr>
          <w:cantSplit/>
        </w:trPr>
        <w:tc>
          <w:tcPr>
            <w:tcW w:w="990" w:type="dxa"/>
            <w:tcBorders>
              <w:top w:val="nil"/>
              <w:left w:val="double" w:sz="4" w:space="0" w:color="auto"/>
              <w:bottom w:val="nil"/>
            </w:tcBorders>
          </w:tcPr>
          <w:p w:rsidR="00954DED" w:rsidRDefault="00954DED">
            <w:pPr>
              <w:pStyle w:val="TableNormal1"/>
            </w:pPr>
            <w:r>
              <w:lastRenderedPageBreak/>
              <w:t>Load</w:t>
            </w:r>
          </w:p>
        </w:tc>
        <w:tc>
          <w:tcPr>
            <w:tcW w:w="2790" w:type="dxa"/>
            <w:tcBorders>
              <w:top w:val="nil"/>
              <w:bottom w:val="single" w:sz="4" w:space="0" w:color="auto"/>
            </w:tcBorders>
          </w:tcPr>
          <w:p w:rsidR="00954DED" w:rsidRDefault="00954DED">
            <w:pPr>
              <w:pStyle w:val="TableNormal1"/>
            </w:pPr>
            <w:r>
              <w:t>If New Code for Current Lender contains a value other than all zeroes, there must be a corresponding value in Old Date Claim Paid and Old Code for Current Holder Lender.</w:t>
            </w:r>
          </w:p>
        </w:tc>
        <w:tc>
          <w:tcPr>
            <w:tcW w:w="1710" w:type="dxa"/>
            <w:tcBorders>
              <w:top w:val="nil"/>
              <w:bottom w:val="single" w:sz="4" w:space="0" w:color="auto"/>
            </w:tcBorders>
          </w:tcPr>
          <w:p w:rsidR="00954DED" w:rsidRDefault="00954DED">
            <w:pPr>
              <w:pStyle w:val="TableNormal1"/>
            </w:pPr>
            <w:r>
              <w:t>No corresponding value in Old Date Claim Paid and Old Code for Current Holder Lender.</w:t>
            </w:r>
          </w:p>
        </w:tc>
        <w:tc>
          <w:tcPr>
            <w:tcW w:w="720" w:type="dxa"/>
            <w:tcBorders>
              <w:top w:val="nil"/>
              <w:bottom w:val="single" w:sz="4" w:space="0" w:color="auto"/>
            </w:tcBorders>
          </w:tcPr>
          <w:p w:rsidR="00954DED" w:rsidRDefault="00954DED">
            <w:pPr>
              <w:pStyle w:val="TableNumbers"/>
            </w:pPr>
            <w:r>
              <w:t>176</w:t>
            </w:r>
          </w:p>
        </w:tc>
        <w:tc>
          <w:tcPr>
            <w:tcW w:w="720" w:type="dxa"/>
            <w:tcBorders>
              <w:top w:val="nil"/>
              <w:bottom w:val="single" w:sz="4" w:space="0" w:color="auto"/>
            </w:tcBorders>
          </w:tcPr>
          <w:p w:rsidR="00954DED" w:rsidRDefault="00954DED">
            <w:pPr>
              <w:pStyle w:val="TableNumbers"/>
            </w:pPr>
            <w:r>
              <w:t>0371</w:t>
            </w:r>
          </w:p>
        </w:tc>
        <w:tc>
          <w:tcPr>
            <w:tcW w:w="2610" w:type="dxa"/>
            <w:tcBorders>
              <w:top w:val="nil"/>
              <w:bottom w:val="single" w:sz="4" w:space="0" w:color="auto"/>
              <w:right w:val="double" w:sz="4" w:space="0" w:color="auto"/>
            </w:tcBorders>
          </w:tcPr>
          <w:p w:rsidR="00954DED" w:rsidRDefault="00954DED">
            <w:pPr>
              <w:pStyle w:val="TableNormal1"/>
            </w:pPr>
            <w:r>
              <w:t>Invalid Old Date Claim Paid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790" w:type="dxa"/>
            <w:tcBorders>
              <w:top w:val="nil"/>
              <w:bottom w:val="single" w:sz="4" w:space="0" w:color="auto"/>
            </w:tcBorders>
          </w:tcPr>
          <w:p w:rsidR="00954DED" w:rsidRDefault="00954DED">
            <w:pPr>
              <w:pStyle w:val="TableNormal1"/>
            </w:pPr>
            <w:r>
              <w:t>If Old Date Claim Paid field contains a value other than all zeroes, it must match a value stored in NSLDS.</w:t>
            </w:r>
          </w:p>
        </w:tc>
        <w:tc>
          <w:tcPr>
            <w:tcW w:w="1710" w:type="dxa"/>
            <w:tcBorders>
              <w:top w:val="nil"/>
              <w:bottom w:val="single" w:sz="4" w:space="0" w:color="auto"/>
            </w:tcBorders>
          </w:tcPr>
          <w:p w:rsidR="00954DED" w:rsidRDefault="00954DED">
            <w:pPr>
              <w:pStyle w:val="TableNormal1"/>
            </w:pPr>
            <w:r>
              <w:t>Old Date Claim Paid does not match value stored in NSLDS.</w:t>
            </w:r>
          </w:p>
        </w:tc>
        <w:tc>
          <w:tcPr>
            <w:tcW w:w="720" w:type="dxa"/>
            <w:tcBorders>
              <w:top w:val="nil"/>
              <w:bottom w:val="single" w:sz="4" w:space="0" w:color="auto"/>
            </w:tcBorders>
          </w:tcPr>
          <w:p w:rsidR="00954DED" w:rsidRDefault="00954DED">
            <w:pPr>
              <w:pStyle w:val="TableNumbers"/>
            </w:pPr>
            <w:r>
              <w:t>183</w:t>
            </w:r>
          </w:p>
        </w:tc>
        <w:tc>
          <w:tcPr>
            <w:tcW w:w="720" w:type="dxa"/>
            <w:tcBorders>
              <w:top w:val="nil"/>
              <w:bottom w:val="single" w:sz="4" w:space="0" w:color="auto"/>
            </w:tcBorders>
          </w:tcPr>
          <w:p w:rsidR="00954DED" w:rsidRDefault="00954DED">
            <w:pPr>
              <w:pStyle w:val="TableNumbers"/>
            </w:pPr>
            <w:r>
              <w:t>0371</w:t>
            </w:r>
          </w:p>
        </w:tc>
        <w:tc>
          <w:tcPr>
            <w:tcW w:w="2610" w:type="dxa"/>
            <w:tcBorders>
              <w:top w:val="nil"/>
              <w:bottom w:val="single" w:sz="4" w:space="0" w:color="auto"/>
              <w:right w:val="double" w:sz="4" w:space="0" w:color="auto"/>
            </w:tcBorders>
          </w:tcPr>
          <w:p w:rsidR="00954DED" w:rsidRDefault="00954DED">
            <w:pPr>
              <w:pStyle w:val="TableNormal1"/>
            </w:pPr>
            <w:r>
              <w:t>Invalid Old Date Claim Paid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790" w:type="dxa"/>
            <w:tcBorders>
              <w:top w:val="nil"/>
              <w:bottom w:val="single" w:sz="4" w:space="0" w:color="auto"/>
            </w:tcBorders>
          </w:tcPr>
          <w:p w:rsidR="00954DED" w:rsidRDefault="00954DED">
            <w:pPr>
              <w:pStyle w:val="TableNormal1"/>
            </w:pPr>
            <w:r>
              <w:t>Must be a valid code from Claim Reasons Code Table.</w:t>
            </w:r>
          </w:p>
        </w:tc>
        <w:tc>
          <w:tcPr>
            <w:tcW w:w="1710" w:type="dxa"/>
            <w:tcBorders>
              <w:top w:val="nil"/>
              <w:bottom w:val="single" w:sz="4" w:space="0" w:color="auto"/>
            </w:tcBorders>
          </w:tcPr>
          <w:p w:rsidR="00954DED" w:rsidRDefault="00954DED">
            <w:pPr>
              <w:pStyle w:val="TableNormal1"/>
            </w:pPr>
            <w:r>
              <w:t>Invalid code.</w:t>
            </w:r>
          </w:p>
        </w:tc>
        <w:tc>
          <w:tcPr>
            <w:tcW w:w="720" w:type="dxa"/>
            <w:tcBorders>
              <w:top w:val="nil"/>
              <w:bottom w:val="single" w:sz="4" w:space="0" w:color="auto"/>
            </w:tcBorders>
          </w:tcPr>
          <w:p w:rsidR="00954DED" w:rsidRDefault="00954DED">
            <w:pPr>
              <w:pStyle w:val="TableNumbers"/>
            </w:pPr>
            <w:r>
              <w:t>178</w:t>
            </w:r>
          </w:p>
        </w:tc>
        <w:tc>
          <w:tcPr>
            <w:tcW w:w="720" w:type="dxa"/>
            <w:tcBorders>
              <w:top w:val="nil"/>
              <w:bottom w:val="single" w:sz="4" w:space="0" w:color="auto"/>
            </w:tcBorders>
          </w:tcPr>
          <w:p w:rsidR="00954DED" w:rsidRDefault="00954DED">
            <w:pPr>
              <w:pStyle w:val="TableNumbers"/>
            </w:pPr>
            <w:r>
              <w:t>0379</w:t>
            </w:r>
          </w:p>
        </w:tc>
        <w:tc>
          <w:tcPr>
            <w:tcW w:w="2610" w:type="dxa"/>
            <w:tcBorders>
              <w:top w:val="nil"/>
              <w:bottom w:val="single" w:sz="4" w:space="0" w:color="auto"/>
              <w:right w:val="double" w:sz="4" w:space="0" w:color="auto"/>
            </w:tcBorders>
          </w:tcPr>
          <w:p w:rsidR="00954DED" w:rsidRDefault="00954DED">
            <w:pPr>
              <w:pStyle w:val="TableNormal1"/>
            </w:pPr>
            <w:r>
              <w:t>Invalid New Claim Reason for Lender Claim</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single" w:sz="4" w:space="0" w:color="auto"/>
            </w:tcBorders>
          </w:tcPr>
          <w:p w:rsidR="00954DED" w:rsidRDefault="00954DED">
            <w:pPr>
              <w:pStyle w:val="TableNormal1"/>
            </w:pPr>
            <w:r>
              <w:t xml:space="preserve">CS Claim Reason only used if New Date Claim Paid contains all zeroes and Old Date Claim Paid is on or after </w:t>
            </w:r>
            <w:smartTag w:uri="urn:schemas-microsoft-com:office:smarttags" w:element="date">
              <w:smartTagPr>
                <w:attr w:name="Year" w:val="1993"/>
                <w:attr w:name="Day" w:val="1"/>
                <w:attr w:name="Month" w:val="4"/>
              </w:smartTagPr>
              <w:r>
                <w:t>April 1, 1993</w:t>
              </w:r>
            </w:smartTag>
            <w:r>
              <w:t xml:space="preserve">, or New Date Claim Paid on or after </w:t>
            </w:r>
            <w:smartTag w:uri="urn:schemas-microsoft-com:office:smarttags" w:element="date">
              <w:smartTagPr>
                <w:attr w:name="Year" w:val="1993"/>
                <w:attr w:name="Day" w:val="1"/>
                <w:attr w:name="Month" w:val="4"/>
              </w:smartTagPr>
              <w:r>
                <w:t>April 1, 1993</w:t>
              </w:r>
            </w:smartTag>
            <w:r>
              <w:t>.</w:t>
            </w:r>
          </w:p>
        </w:tc>
        <w:tc>
          <w:tcPr>
            <w:tcW w:w="1710" w:type="dxa"/>
            <w:tcBorders>
              <w:top w:val="single" w:sz="4" w:space="0" w:color="auto"/>
              <w:bottom w:val="single" w:sz="4" w:space="0" w:color="auto"/>
            </w:tcBorders>
          </w:tcPr>
          <w:p w:rsidR="00954DED" w:rsidRDefault="00954DED">
            <w:pPr>
              <w:pStyle w:val="TableNormal1"/>
            </w:pPr>
            <w:r>
              <w:t>CS Claim Reason used for claim paid before</w:t>
            </w:r>
            <w:r>
              <w:br/>
            </w:r>
            <w:smartTag w:uri="urn:schemas-microsoft-com:office:smarttags" w:element="date">
              <w:smartTagPr>
                <w:attr w:name="Year" w:val="1993"/>
                <w:attr w:name="Day" w:val="1"/>
                <w:attr w:name="Month" w:val="4"/>
              </w:smartTagPr>
              <w:r>
                <w:t>April 1, 1993</w:t>
              </w:r>
            </w:smartTag>
            <w:r>
              <w:t>.</w:t>
            </w:r>
          </w:p>
        </w:tc>
        <w:tc>
          <w:tcPr>
            <w:tcW w:w="720" w:type="dxa"/>
            <w:tcBorders>
              <w:top w:val="single" w:sz="4" w:space="0" w:color="auto"/>
              <w:bottom w:val="single" w:sz="4" w:space="0" w:color="auto"/>
            </w:tcBorders>
          </w:tcPr>
          <w:p w:rsidR="00954DED" w:rsidRDefault="00954DED">
            <w:pPr>
              <w:pStyle w:val="TableNumbers"/>
            </w:pPr>
            <w:r>
              <w:t>178</w:t>
            </w:r>
          </w:p>
        </w:tc>
        <w:tc>
          <w:tcPr>
            <w:tcW w:w="720" w:type="dxa"/>
            <w:tcBorders>
              <w:top w:val="single" w:sz="4" w:space="0" w:color="auto"/>
              <w:bottom w:val="single" w:sz="4" w:space="0" w:color="auto"/>
            </w:tcBorders>
          </w:tcPr>
          <w:p w:rsidR="00954DED" w:rsidRDefault="00954DED">
            <w:pPr>
              <w:pStyle w:val="TableNumbers"/>
            </w:pPr>
            <w:r>
              <w:t>0379</w:t>
            </w:r>
          </w:p>
        </w:tc>
        <w:tc>
          <w:tcPr>
            <w:tcW w:w="2610" w:type="dxa"/>
            <w:tcBorders>
              <w:top w:val="single" w:sz="4" w:space="0" w:color="auto"/>
              <w:bottom w:val="single" w:sz="4" w:space="0" w:color="auto"/>
              <w:right w:val="double" w:sz="4" w:space="0" w:color="auto"/>
            </w:tcBorders>
          </w:tcPr>
          <w:p w:rsidR="00954DED" w:rsidRDefault="00954DED">
            <w:pPr>
              <w:pStyle w:val="TableNormal1"/>
            </w:pPr>
            <w:r>
              <w:t>Invalid New Claim Reason for lender claim</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nil"/>
            </w:tcBorders>
          </w:tcPr>
          <w:p w:rsidR="00954DED" w:rsidRDefault="00954DED">
            <w:pPr>
              <w:pStyle w:val="TableNormal1"/>
            </w:pPr>
            <w:r>
              <w:t xml:space="preserve">FC Claim Reason only used if New Date Claim Paid contains all zeroes and Old Date Claim Paid is on or after April 1, </w:t>
            </w:r>
            <w:proofErr w:type="gramStart"/>
            <w:r>
              <w:t>1993,</w:t>
            </w:r>
            <w:proofErr w:type="gramEnd"/>
            <w:r>
              <w:t xml:space="preserve"> or New Date Claim Paid on or after </w:t>
            </w:r>
            <w:smartTag w:uri="urn:schemas-microsoft-com:office:smarttags" w:element="date">
              <w:smartTagPr>
                <w:attr w:name="Month" w:val="1"/>
                <w:attr w:name="Day" w:val="1"/>
                <w:attr w:name="Year" w:val="1994"/>
              </w:smartTagPr>
              <w:r>
                <w:t>January 1, 1994</w:t>
              </w:r>
            </w:smartTag>
            <w:r>
              <w:t>.</w:t>
            </w:r>
          </w:p>
        </w:tc>
        <w:tc>
          <w:tcPr>
            <w:tcW w:w="1710" w:type="dxa"/>
            <w:tcBorders>
              <w:top w:val="single" w:sz="4" w:space="0" w:color="auto"/>
              <w:bottom w:val="nil"/>
            </w:tcBorders>
          </w:tcPr>
          <w:p w:rsidR="00954DED" w:rsidRDefault="00954DED">
            <w:pPr>
              <w:pStyle w:val="TableNormal1"/>
            </w:pPr>
            <w:r>
              <w:t xml:space="preserve">FC Claim Reason used for claim paid before </w:t>
            </w:r>
            <w:smartTag w:uri="urn:schemas-microsoft-com:office:smarttags" w:element="date">
              <w:smartTagPr>
                <w:attr w:name="Year" w:val="1994"/>
                <w:attr w:name="Day" w:val="1"/>
                <w:attr w:name="Month" w:val="1"/>
              </w:smartTagPr>
              <w:r>
                <w:t>January 1, 1994</w:t>
              </w:r>
            </w:smartTag>
            <w:r>
              <w:t>.</w:t>
            </w:r>
          </w:p>
        </w:tc>
        <w:tc>
          <w:tcPr>
            <w:tcW w:w="720" w:type="dxa"/>
            <w:tcBorders>
              <w:top w:val="single" w:sz="4" w:space="0" w:color="auto"/>
              <w:bottom w:val="nil"/>
            </w:tcBorders>
          </w:tcPr>
          <w:p w:rsidR="00954DED" w:rsidRDefault="00954DED">
            <w:pPr>
              <w:pStyle w:val="TableNumbers"/>
            </w:pPr>
            <w:r>
              <w:t>178</w:t>
            </w:r>
          </w:p>
        </w:tc>
        <w:tc>
          <w:tcPr>
            <w:tcW w:w="720" w:type="dxa"/>
            <w:tcBorders>
              <w:top w:val="single" w:sz="4" w:space="0" w:color="auto"/>
              <w:bottom w:val="nil"/>
            </w:tcBorders>
          </w:tcPr>
          <w:p w:rsidR="00954DED" w:rsidRDefault="00954DED">
            <w:pPr>
              <w:pStyle w:val="TableNumbers"/>
            </w:pPr>
            <w:r>
              <w:t>0379</w:t>
            </w:r>
          </w:p>
        </w:tc>
        <w:tc>
          <w:tcPr>
            <w:tcW w:w="2610" w:type="dxa"/>
            <w:tcBorders>
              <w:top w:val="single" w:sz="4" w:space="0" w:color="auto"/>
              <w:bottom w:val="nil"/>
              <w:right w:val="double" w:sz="4" w:space="0" w:color="auto"/>
            </w:tcBorders>
          </w:tcPr>
          <w:p w:rsidR="00954DED" w:rsidRDefault="00954DED">
            <w:pPr>
              <w:pStyle w:val="TableNormal1"/>
            </w:pPr>
            <w:r>
              <w:t>Invalid New Claim Reason for lender claim</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single" w:sz="4" w:space="0" w:color="auto"/>
            </w:tcBorders>
          </w:tcPr>
          <w:p w:rsidR="00954DED" w:rsidRDefault="00954DED">
            <w:pPr>
              <w:pStyle w:val="TableNormal1"/>
            </w:pPr>
            <w:r>
              <w:t>If New Date Claim Paid field contains a value other than all zeroes, there must be a value in Old Date Claim Paid and Old Code for Current Holder Lender.</w:t>
            </w:r>
          </w:p>
        </w:tc>
        <w:tc>
          <w:tcPr>
            <w:tcW w:w="1710" w:type="dxa"/>
            <w:tcBorders>
              <w:top w:val="single" w:sz="4" w:space="0" w:color="auto"/>
              <w:bottom w:val="single" w:sz="4" w:space="0" w:color="auto"/>
            </w:tcBorders>
          </w:tcPr>
          <w:p w:rsidR="00954DED" w:rsidRDefault="00954DED">
            <w:pPr>
              <w:pStyle w:val="TableNormal1"/>
            </w:pPr>
            <w:r>
              <w:t>No corresponding value in Old Date Claim Paid and/or Old Code for Current Holder Lender.</w:t>
            </w:r>
          </w:p>
        </w:tc>
        <w:tc>
          <w:tcPr>
            <w:tcW w:w="720" w:type="dxa"/>
            <w:tcBorders>
              <w:top w:val="single" w:sz="4" w:space="0" w:color="auto"/>
              <w:bottom w:val="single" w:sz="4" w:space="0" w:color="auto"/>
            </w:tcBorders>
          </w:tcPr>
          <w:p w:rsidR="00954DED" w:rsidRDefault="00954DED">
            <w:pPr>
              <w:pStyle w:val="TableNumbers"/>
            </w:pPr>
            <w:r>
              <w:t>183</w:t>
            </w:r>
          </w:p>
        </w:tc>
        <w:tc>
          <w:tcPr>
            <w:tcW w:w="720" w:type="dxa"/>
            <w:tcBorders>
              <w:top w:val="single" w:sz="4" w:space="0" w:color="auto"/>
              <w:bottom w:val="single" w:sz="4" w:space="0" w:color="auto"/>
            </w:tcBorders>
          </w:tcPr>
          <w:p w:rsidR="00954DED" w:rsidRDefault="00954DED">
            <w:pPr>
              <w:pStyle w:val="TableNumbers"/>
            </w:pPr>
            <w:r>
              <w:t>0380</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Claim Paid is required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single" w:sz="4" w:space="0" w:color="auto"/>
            </w:tcBorders>
          </w:tcPr>
          <w:p w:rsidR="00954DED" w:rsidRDefault="00954DED">
            <w:pPr>
              <w:pStyle w:val="TableNormal1"/>
            </w:pPr>
            <w:r>
              <w:t>NSLDS determines whether conflicting date exists with respect to SSN.</w:t>
            </w:r>
          </w:p>
        </w:tc>
        <w:tc>
          <w:tcPr>
            <w:tcW w:w="1710" w:type="dxa"/>
            <w:tcBorders>
              <w:top w:val="single" w:sz="4" w:space="0" w:color="auto"/>
              <w:bottom w:val="single" w:sz="4" w:space="0" w:color="auto"/>
            </w:tcBorders>
          </w:tcPr>
          <w:p w:rsidR="00954DED" w:rsidRDefault="00954DED">
            <w:pPr>
              <w:pStyle w:val="TableNormal1"/>
            </w:pPr>
            <w:r>
              <w:t>Conflicting information exists.</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0408</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SSN currently used by another student</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790" w:type="dxa"/>
            <w:tcBorders>
              <w:top w:val="single" w:sz="4" w:space="0" w:color="auto"/>
              <w:bottom w:val="nil"/>
            </w:tcBorders>
          </w:tcPr>
          <w:p w:rsidR="00954DED" w:rsidRDefault="00954DED">
            <w:pPr>
              <w:pStyle w:val="TableNormal1"/>
            </w:pPr>
            <w:r>
              <w:t>You cannot change a date in history to equal another date in history.</w:t>
            </w:r>
          </w:p>
        </w:tc>
        <w:tc>
          <w:tcPr>
            <w:tcW w:w="1710" w:type="dxa"/>
            <w:tcBorders>
              <w:top w:val="single" w:sz="4" w:space="0" w:color="auto"/>
              <w:bottom w:val="nil"/>
            </w:tcBorders>
          </w:tcPr>
          <w:p w:rsidR="00954DED" w:rsidRDefault="00954DED">
            <w:pPr>
              <w:pStyle w:val="TableNormal1"/>
            </w:pPr>
            <w:r>
              <w:t>New Date Claim Paid already in NSLDS.</w:t>
            </w:r>
          </w:p>
        </w:tc>
        <w:tc>
          <w:tcPr>
            <w:tcW w:w="720" w:type="dxa"/>
            <w:tcBorders>
              <w:top w:val="single" w:sz="4" w:space="0" w:color="auto"/>
              <w:bottom w:val="nil"/>
            </w:tcBorders>
          </w:tcPr>
          <w:p w:rsidR="00954DED" w:rsidRDefault="00954DED">
            <w:pPr>
              <w:pStyle w:val="TableNumbers"/>
            </w:pPr>
            <w:r>
              <w:t>176</w:t>
            </w:r>
          </w:p>
        </w:tc>
        <w:tc>
          <w:tcPr>
            <w:tcW w:w="720" w:type="dxa"/>
            <w:tcBorders>
              <w:top w:val="single" w:sz="4" w:space="0" w:color="auto"/>
              <w:bottom w:val="nil"/>
            </w:tcBorders>
          </w:tcPr>
          <w:p w:rsidR="00954DED" w:rsidRDefault="00954DED">
            <w:pPr>
              <w:pStyle w:val="TableNumbers"/>
            </w:pPr>
            <w:r>
              <w:t>0509</w:t>
            </w:r>
          </w:p>
        </w:tc>
        <w:tc>
          <w:tcPr>
            <w:tcW w:w="2610" w:type="dxa"/>
            <w:tcBorders>
              <w:top w:val="single" w:sz="4" w:space="0" w:color="auto"/>
              <w:bottom w:val="nil"/>
              <w:right w:val="double" w:sz="4" w:space="0" w:color="auto"/>
            </w:tcBorders>
          </w:tcPr>
          <w:p w:rsidR="00954DED" w:rsidRDefault="00954DED">
            <w:pPr>
              <w:pStyle w:val="TableNormal1"/>
            </w:pPr>
            <w:r>
              <w:t>New Date Claim Paid already exists</w:t>
            </w:r>
          </w:p>
        </w:tc>
      </w:tr>
      <w:tr w:rsidR="00954DED">
        <w:trPr>
          <w:cantSplit/>
        </w:trPr>
        <w:tc>
          <w:tcPr>
            <w:tcW w:w="990" w:type="dxa"/>
            <w:tcBorders>
              <w:top w:val="nil"/>
              <w:left w:val="double" w:sz="4" w:space="0" w:color="auto"/>
              <w:bottom w:val="single" w:sz="4" w:space="0" w:color="auto"/>
              <w:right w:val="single" w:sz="4" w:space="0" w:color="auto"/>
            </w:tcBorders>
          </w:tcPr>
          <w:p w:rsidR="00954DED" w:rsidRDefault="00954DED">
            <w:pPr>
              <w:pStyle w:val="TableNormal1"/>
            </w:pPr>
          </w:p>
        </w:tc>
        <w:tc>
          <w:tcPr>
            <w:tcW w:w="2790" w:type="dxa"/>
            <w:tcBorders>
              <w:top w:val="single" w:sz="4" w:space="0" w:color="auto"/>
              <w:left w:val="single" w:sz="4" w:space="0" w:color="auto"/>
              <w:bottom w:val="single" w:sz="4" w:space="0" w:color="auto"/>
              <w:right w:val="single" w:sz="4" w:space="0" w:color="auto"/>
            </w:tcBorders>
          </w:tcPr>
          <w:p w:rsidR="00954DED" w:rsidRDefault="00954DED">
            <w:pPr>
              <w:pStyle w:val="TableNormal1"/>
            </w:pPr>
            <w:r>
              <w:t>If New Date Claim Paid field contains a value other than all zeroes, it must not be on or before Date Claim Paid for the prior event stored in NSLDS.</w:t>
            </w:r>
          </w:p>
        </w:tc>
        <w:tc>
          <w:tcPr>
            <w:tcW w:w="1710" w:type="dxa"/>
            <w:tcBorders>
              <w:top w:val="single" w:sz="4" w:space="0" w:color="auto"/>
              <w:left w:val="single" w:sz="4" w:space="0" w:color="auto"/>
              <w:bottom w:val="single" w:sz="4" w:space="0" w:color="auto"/>
              <w:right w:val="single" w:sz="4" w:space="0" w:color="auto"/>
            </w:tcBorders>
          </w:tcPr>
          <w:p w:rsidR="00954DED" w:rsidRDefault="00954DED">
            <w:pPr>
              <w:pStyle w:val="TableNormal1"/>
            </w:pPr>
            <w:r>
              <w:t>New Date Claim Paid is not on or before Date Claim Paid for prior event.</w:t>
            </w:r>
          </w:p>
        </w:tc>
        <w:tc>
          <w:tcPr>
            <w:tcW w:w="720" w:type="dxa"/>
            <w:tcBorders>
              <w:top w:val="single" w:sz="4" w:space="0" w:color="auto"/>
              <w:left w:val="single" w:sz="4" w:space="0" w:color="auto"/>
              <w:bottom w:val="single" w:sz="4" w:space="0" w:color="auto"/>
              <w:right w:val="single" w:sz="4" w:space="0" w:color="auto"/>
            </w:tcBorders>
          </w:tcPr>
          <w:p w:rsidR="00954DED" w:rsidRDefault="00954DED">
            <w:pPr>
              <w:pStyle w:val="TableNumbers"/>
            </w:pPr>
            <w:r>
              <w:t>176</w:t>
            </w:r>
          </w:p>
        </w:tc>
        <w:tc>
          <w:tcPr>
            <w:tcW w:w="720" w:type="dxa"/>
            <w:tcBorders>
              <w:top w:val="single" w:sz="4" w:space="0" w:color="auto"/>
              <w:left w:val="single" w:sz="4" w:space="0" w:color="auto"/>
              <w:bottom w:val="single" w:sz="4" w:space="0" w:color="auto"/>
              <w:right w:val="single" w:sz="4" w:space="0" w:color="auto"/>
            </w:tcBorders>
          </w:tcPr>
          <w:p w:rsidR="00954DED" w:rsidRDefault="00954DED">
            <w:pPr>
              <w:pStyle w:val="TableNumbers"/>
            </w:pPr>
            <w:r>
              <w:t>0534</w:t>
            </w:r>
          </w:p>
        </w:tc>
        <w:tc>
          <w:tcPr>
            <w:tcW w:w="2610" w:type="dxa"/>
            <w:tcBorders>
              <w:top w:val="single" w:sz="4" w:space="0" w:color="auto"/>
              <w:left w:val="single" w:sz="4" w:space="0" w:color="auto"/>
              <w:bottom w:val="single" w:sz="4" w:space="0" w:color="auto"/>
              <w:right w:val="double" w:sz="4" w:space="0" w:color="auto"/>
            </w:tcBorders>
          </w:tcPr>
          <w:p w:rsidR="00954DED" w:rsidRDefault="00954DED">
            <w:pPr>
              <w:pStyle w:val="TableNormal1"/>
            </w:pPr>
            <w:r>
              <w:t>Event sequence error; New Insurance CL xxx Date Paid</w:t>
            </w:r>
          </w:p>
        </w:tc>
      </w:tr>
      <w:tr w:rsidR="00954DED">
        <w:trPr>
          <w:cantSplit/>
        </w:trPr>
        <w:tc>
          <w:tcPr>
            <w:tcW w:w="990" w:type="dxa"/>
            <w:tcBorders>
              <w:top w:val="nil"/>
              <w:left w:val="double" w:sz="4" w:space="0" w:color="auto"/>
              <w:bottom w:val="double" w:sz="4" w:space="0" w:color="auto"/>
              <w:right w:val="single" w:sz="4" w:space="0" w:color="auto"/>
            </w:tcBorders>
          </w:tcPr>
          <w:p w:rsidR="00954DED" w:rsidRDefault="00954DED">
            <w:pPr>
              <w:pStyle w:val="TableNormal1"/>
            </w:pPr>
            <w:r>
              <w:lastRenderedPageBreak/>
              <w:t>Load</w:t>
            </w:r>
          </w:p>
        </w:tc>
        <w:tc>
          <w:tcPr>
            <w:tcW w:w="2790" w:type="dxa"/>
            <w:tcBorders>
              <w:top w:val="nil"/>
              <w:left w:val="single" w:sz="4" w:space="0" w:color="auto"/>
              <w:bottom w:val="double" w:sz="4" w:space="0" w:color="auto"/>
              <w:right w:val="single" w:sz="4" w:space="0" w:color="auto"/>
            </w:tcBorders>
          </w:tcPr>
          <w:p w:rsidR="00954DED" w:rsidRDefault="00954DED">
            <w:pPr>
              <w:pStyle w:val="TableNormal1"/>
            </w:pPr>
            <w:r>
              <w:t>If New Date Claim Paid field contains a value other than all zeroes, it must not be on or after Date Claim Paid for the prior event stored in NSLDS.</w:t>
            </w:r>
          </w:p>
        </w:tc>
        <w:tc>
          <w:tcPr>
            <w:tcW w:w="1710" w:type="dxa"/>
            <w:tcBorders>
              <w:top w:val="nil"/>
              <w:left w:val="single" w:sz="4" w:space="0" w:color="auto"/>
              <w:bottom w:val="double" w:sz="4" w:space="0" w:color="auto"/>
              <w:right w:val="single" w:sz="4" w:space="0" w:color="auto"/>
            </w:tcBorders>
          </w:tcPr>
          <w:p w:rsidR="00954DED" w:rsidRDefault="00954DED">
            <w:pPr>
              <w:pStyle w:val="TableNormal1"/>
            </w:pPr>
            <w:r>
              <w:t>New Date Claim Paid is not on or after Date Claim Paid for prior event.</w:t>
            </w:r>
          </w:p>
        </w:tc>
        <w:tc>
          <w:tcPr>
            <w:tcW w:w="720" w:type="dxa"/>
            <w:tcBorders>
              <w:top w:val="nil"/>
              <w:left w:val="single" w:sz="4" w:space="0" w:color="auto"/>
              <w:bottom w:val="double" w:sz="4" w:space="0" w:color="auto"/>
              <w:right w:val="single" w:sz="4" w:space="0" w:color="auto"/>
            </w:tcBorders>
          </w:tcPr>
          <w:p w:rsidR="00954DED" w:rsidRDefault="00954DED">
            <w:pPr>
              <w:pStyle w:val="TableNumbers"/>
            </w:pPr>
            <w:r>
              <w:t>176</w:t>
            </w:r>
          </w:p>
        </w:tc>
        <w:tc>
          <w:tcPr>
            <w:tcW w:w="720" w:type="dxa"/>
            <w:tcBorders>
              <w:top w:val="nil"/>
              <w:left w:val="single" w:sz="4" w:space="0" w:color="auto"/>
              <w:bottom w:val="double" w:sz="4" w:space="0" w:color="auto"/>
              <w:right w:val="single" w:sz="4" w:space="0" w:color="auto"/>
            </w:tcBorders>
          </w:tcPr>
          <w:p w:rsidR="00954DED" w:rsidRDefault="00954DED">
            <w:pPr>
              <w:pStyle w:val="TableNumbers"/>
            </w:pPr>
            <w:r>
              <w:t>0534</w:t>
            </w:r>
          </w:p>
        </w:tc>
        <w:tc>
          <w:tcPr>
            <w:tcW w:w="2610" w:type="dxa"/>
            <w:tcBorders>
              <w:top w:val="nil"/>
              <w:left w:val="single" w:sz="4" w:space="0" w:color="auto"/>
              <w:bottom w:val="double" w:sz="4" w:space="0" w:color="auto"/>
              <w:right w:val="double" w:sz="4" w:space="0" w:color="auto"/>
            </w:tcBorders>
          </w:tcPr>
          <w:p w:rsidR="00954DED" w:rsidRDefault="00954DED">
            <w:pPr>
              <w:pStyle w:val="TableNormal1"/>
            </w:pPr>
            <w:r>
              <w:t>Event sequence error; New Insurance CL xxx Date Paid</w:t>
            </w:r>
          </w:p>
        </w:tc>
      </w:tr>
    </w:tbl>
    <w:p w:rsidR="00954DED" w:rsidRDefault="00954DED"/>
    <w:p w:rsidR="00954DED" w:rsidRDefault="00954DED">
      <w:r>
        <w:br w:type="page"/>
      </w:r>
    </w:p>
    <w:p w:rsidR="00954DED" w:rsidRDefault="00954DED">
      <w:pPr>
        <w:pStyle w:val="Heading4"/>
      </w:pPr>
      <w:bookmarkStart w:id="21" w:name="_Toc33863391"/>
      <w:r>
        <w:lastRenderedPageBreak/>
        <w:t>PPC Event</w:t>
      </w:r>
      <w:r>
        <w:tab/>
        <w:t>Insurance Claim Refund</w:t>
      </w:r>
      <w:bookmarkEnd w:id="21"/>
    </w:p>
    <w:p w:rsidR="00954DED" w:rsidRDefault="00954DED"/>
    <w:p w:rsidR="00954DED" w:rsidRDefault="00954DED">
      <w:pPr>
        <w:pStyle w:val="Heading6"/>
      </w:pPr>
      <w:r>
        <w:t>What you are doing:</w:t>
      </w:r>
    </w:p>
    <w:p w:rsidR="00954DED" w:rsidRDefault="00954DED">
      <w:pPr>
        <w:tabs>
          <w:tab w:val="left" w:pos="0"/>
          <w:tab w:val="left" w:pos="360"/>
        </w:tabs>
        <w:ind w:firstLine="360"/>
      </w:pPr>
      <w:r>
        <w:t>Changing the Date of Refund on Claims or deleting an event.</w:t>
      </w:r>
    </w:p>
    <w:p w:rsidR="00954DED" w:rsidRDefault="00954DED">
      <w:pPr>
        <w:tabs>
          <w:tab w:val="left" w:pos="0"/>
          <w:tab w:val="left" w:pos="360"/>
        </w:tabs>
      </w:pPr>
    </w:p>
    <w:p w:rsidR="00954DED" w:rsidRDefault="00954DED">
      <w:pPr>
        <w:pStyle w:val="Heading6"/>
      </w:pPr>
      <w:r>
        <w:t>What to do:</w:t>
      </w:r>
    </w:p>
    <w:p w:rsidR="008B39B1" w:rsidRDefault="00954DED" w:rsidP="008B39B1">
      <w:pPr>
        <w:numPr>
          <w:ilvl w:val="0"/>
          <w:numId w:val="20"/>
        </w:numPr>
        <w:tabs>
          <w:tab w:val="left" w:pos="0"/>
        </w:tabs>
        <w:ind w:left="720"/>
      </w:pPr>
      <w:r>
        <w:t>Determine the history:</w:t>
      </w:r>
    </w:p>
    <w:p w:rsidR="008B39B1" w:rsidRDefault="00954DED" w:rsidP="008B39B1">
      <w:pPr>
        <w:numPr>
          <w:ilvl w:val="0"/>
          <w:numId w:val="21"/>
        </w:numPr>
        <w:tabs>
          <w:tab w:val="left" w:pos="0"/>
        </w:tabs>
        <w:ind w:left="1080"/>
      </w:pPr>
      <w:r>
        <w:t>Old Date of Refund on Claims (in history)</w:t>
      </w:r>
    </w:p>
    <w:p w:rsidR="008B39B1" w:rsidRDefault="00954DED" w:rsidP="008B39B1">
      <w:pPr>
        <w:numPr>
          <w:ilvl w:val="0"/>
          <w:numId w:val="20"/>
        </w:numPr>
        <w:tabs>
          <w:tab w:val="left" w:pos="0"/>
        </w:tabs>
        <w:ind w:left="720"/>
      </w:pPr>
      <w:r>
        <w:t xml:space="preserve">To change an event, include Loan Identifiers, Old Date of Refund on Claims (key), and New Date of Refund on Claims. </w:t>
      </w:r>
    </w:p>
    <w:p w:rsidR="008B39B1" w:rsidRDefault="00954DED" w:rsidP="008B39B1">
      <w:pPr>
        <w:numPr>
          <w:ilvl w:val="0"/>
          <w:numId w:val="20"/>
        </w:numPr>
        <w:tabs>
          <w:tab w:val="left" w:pos="0"/>
        </w:tabs>
        <w:ind w:left="720"/>
      </w:pPr>
      <w:r>
        <w:t>To delete an event, include Loan Identifiers, Old Date of Refund on Claims (key), and populate New Date of Refund on Claims with default values.</w:t>
      </w:r>
    </w:p>
    <w:p w:rsidR="00954DED" w:rsidRDefault="00954DED"/>
    <w:p w:rsidR="00954DED" w:rsidRDefault="00954DED">
      <w:pPr>
        <w:pStyle w:val="Heading6"/>
      </w:pPr>
      <w:r>
        <w:t>To change:</w:t>
      </w:r>
    </w:p>
    <w:p w:rsidR="00954DED" w:rsidRDefault="00954DED"/>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3600"/>
        <w:gridCol w:w="900"/>
        <w:gridCol w:w="1620"/>
        <w:gridCol w:w="900"/>
        <w:gridCol w:w="1530"/>
      </w:tblGrid>
      <w:tr w:rsidR="00954DED">
        <w:trPr>
          <w:tblHeader/>
        </w:trPr>
        <w:tc>
          <w:tcPr>
            <w:tcW w:w="90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00" w:type="dxa"/>
            <w:tcBorders>
              <w:top w:val="nil"/>
            </w:tcBorders>
          </w:tcPr>
          <w:p w:rsidR="00954DED" w:rsidRDefault="00954DED">
            <w:pPr>
              <w:spacing w:before="120"/>
              <w:rPr>
                <w:b/>
              </w:rPr>
            </w:pPr>
            <w:r>
              <w:rPr>
                <w:sz w:val="52"/>
              </w:rPr>
              <w:sym w:font="Webdings" w:char="F0D1"/>
            </w:r>
          </w:p>
        </w:tc>
        <w:tc>
          <w:tcPr>
            <w:tcW w:w="3600" w:type="dxa"/>
            <w:tcBorders>
              <w:top w:val="nil"/>
            </w:tcBorders>
          </w:tcPr>
          <w:p w:rsidR="00954DED" w:rsidRDefault="00954DED">
            <w:pPr>
              <w:pStyle w:val="TableInsideHeader"/>
              <w:rPr>
                <w:b w:val="0"/>
                <w:sz w:val="28"/>
              </w:rPr>
            </w:pPr>
            <w:r>
              <w:br/>
              <w:t>Date of Refund on Claims</w:t>
            </w:r>
          </w:p>
        </w:tc>
        <w:tc>
          <w:tcPr>
            <w:tcW w:w="900" w:type="dxa"/>
            <w:tcBorders>
              <w:top w:val="nil"/>
            </w:tcBorders>
          </w:tcPr>
          <w:p w:rsidR="00954DED" w:rsidRDefault="00954DED">
            <w:pPr>
              <w:pStyle w:val="TableNumbers"/>
            </w:pPr>
            <w:r>
              <w:br/>
              <w:t>207</w:t>
            </w:r>
            <w:r>
              <w:br/>
              <w:t>208</w:t>
            </w:r>
          </w:p>
        </w:tc>
        <w:tc>
          <w:tcPr>
            <w:tcW w:w="1620" w:type="dxa"/>
            <w:tcBorders>
              <w:top w:val="nil"/>
            </w:tcBorders>
          </w:tcPr>
          <w:p w:rsidR="00954DED" w:rsidRDefault="00954DED">
            <w:pPr>
              <w:pStyle w:val="TableNumbers"/>
            </w:pPr>
            <w:r>
              <w:br/>
              <w:t>295-302 (Old)</w:t>
            </w:r>
            <w:r>
              <w:br/>
              <w:t>303-310 (New)</w:t>
            </w:r>
          </w:p>
        </w:tc>
        <w:tc>
          <w:tcPr>
            <w:tcW w:w="900" w:type="dxa"/>
            <w:tcBorders>
              <w:top w:val="nil"/>
            </w:tcBorders>
          </w:tcPr>
          <w:p w:rsidR="00954DED" w:rsidRDefault="00954DED">
            <w:pPr>
              <w:pStyle w:val="TableNumbers"/>
            </w:pPr>
            <w:r>
              <w:br/>
              <w:t>8</w:t>
            </w:r>
            <w:r>
              <w:br/>
              <w:t>8</w:t>
            </w:r>
          </w:p>
        </w:tc>
        <w:tc>
          <w:tcPr>
            <w:tcW w:w="1530" w:type="dxa"/>
            <w:tcBorders>
              <w:top w:val="nil"/>
            </w:tcBorders>
          </w:tcPr>
          <w:p w:rsidR="00954DED" w:rsidRDefault="00954DED">
            <w:pPr>
              <w:pStyle w:val="TableNormal1"/>
              <w:rPr>
                <w:rFonts w:ascii="Arial" w:hAnsi="Arial"/>
              </w:rPr>
            </w:pPr>
            <w:r>
              <w:br/>
              <w:t>Date</w:t>
            </w:r>
            <w:r>
              <w:br/>
              <w:t>Date</w:t>
            </w:r>
          </w:p>
        </w:tc>
      </w:tr>
      <w:tr w:rsidR="00954DED">
        <w:trPr>
          <w:cantSplit/>
        </w:trPr>
        <w:tc>
          <w:tcPr>
            <w:tcW w:w="9450" w:type="dxa"/>
            <w:gridSpan w:val="6"/>
          </w:tcPr>
          <w:p w:rsidR="00954DED" w:rsidRDefault="00954DED">
            <w:pPr>
              <w:pStyle w:val="TableInsideHeader"/>
              <w:rPr>
                <w:b w:val="0"/>
              </w:rPr>
            </w:pPr>
            <w:r>
              <w:t>Report:</w:t>
            </w:r>
          </w:p>
          <w:p w:rsidR="00954DED" w:rsidRDefault="00954DED">
            <w:pPr>
              <w:pStyle w:val="TabelBullets"/>
            </w:pPr>
            <w:r>
              <w:t>Old Date of Old Date of Refund on Claims (positions 295-302) as it is in NSLDS history</w:t>
            </w:r>
          </w:p>
          <w:p w:rsidR="00954DED" w:rsidRDefault="00954DED">
            <w:pPr>
              <w:pStyle w:val="TabelBullets"/>
            </w:pPr>
            <w:r>
              <w:t>New Date of Refund on Claims (positions 303-310)</w:t>
            </w:r>
          </w:p>
          <w:p w:rsidR="00954DED" w:rsidRDefault="00954DED">
            <w:pPr>
              <w:pStyle w:val="TableInsideHeader"/>
              <w:rPr>
                <w:b w:val="0"/>
              </w:rPr>
            </w:pPr>
            <w:r>
              <w:t>Result:</w:t>
            </w:r>
          </w:p>
          <w:p w:rsidR="00954DED" w:rsidRDefault="00954DED">
            <w:pPr>
              <w:pStyle w:val="TableIndentNormal"/>
            </w:pPr>
            <w:r>
              <w:t>NSLDS changes Date of Refund on Claims.</w:t>
            </w:r>
          </w:p>
        </w:tc>
      </w:tr>
    </w:tbl>
    <w:p w:rsidR="00954DED" w:rsidRDefault="00954DED">
      <w:pPr>
        <w:tabs>
          <w:tab w:val="left" w:pos="0"/>
          <w:tab w:val="left" w:pos="360"/>
        </w:tabs>
      </w:pPr>
    </w:p>
    <w:p w:rsidR="00954DED" w:rsidRDefault="00954DED">
      <w:pPr>
        <w:tabs>
          <w:tab w:val="left" w:pos="0"/>
          <w:tab w:val="left" w:pos="360"/>
        </w:tabs>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610"/>
        <w:gridCol w:w="1800"/>
        <w:gridCol w:w="720"/>
        <w:gridCol w:w="720"/>
        <w:gridCol w:w="2610"/>
      </w:tblGrid>
      <w:tr w:rsidR="00954DED">
        <w:trPr>
          <w:cantSplit/>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lastRenderedPageBreak/>
              <w:t>Edit Level</w:t>
            </w:r>
          </w:p>
        </w:tc>
        <w:tc>
          <w:tcPr>
            <w:tcW w:w="2610" w:type="dxa"/>
            <w:tcBorders>
              <w:top w:val="double" w:sz="4" w:space="0" w:color="auto"/>
              <w:bottom w:val="double" w:sz="4" w:space="0" w:color="auto"/>
            </w:tcBorders>
            <w:shd w:val="pct10" w:color="auto" w:fill="auto"/>
          </w:tcPr>
          <w:p w:rsidR="00954DED" w:rsidRDefault="00954DED">
            <w:pPr>
              <w:pStyle w:val="TableHeader"/>
            </w:pPr>
            <w:r>
              <w:t>Verifies</w:t>
            </w:r>
          </w:p>
        </w:tc>
        <w:tc>
          <w:tcPr>
            <w:tcW w:w="1800" w:type="dxa"/>
            <w:tcBorders>
              <w:top w:val="double" w:sz="4" w:space="0" w:color="auto"/>
              <w:bottom w:val="double" w:sz="4" w:space="0" w:color="auto"/>
            </w:tcBorders>
            <w:shd w:val="pct10" w:color="auto" w:fill="auto"/>
          </w:tcPr>
          <w:p w:rsidR="00954DED" w:rsidRDefault="00954DED">
            <w:pPr>
              <w:pStyle w:val="TableHeader"/>
            </w:pPr>
            <w:r>
              <w:t>Error</w:t>
            </w:r>
          </w:p>
        </w:tc>
        <w:tc>
          <w:tcPr>
            <w:tcW w:w="720" w:type="dxa"/>
            <w:tcBorders>
              <w:top w:val="double" w:sz="4" w:space="0" w:color="auto"/>
              <w:bottom w:val="double" w:sz="4" w:space="0" w:color="auto"/>
            </w:tcBorders>
            <w:shd w:val="pct10" w:color="auto" w:fill="auto"/>
          </w:tcPr>
          <w:p w:rsidR="00954DED" w:rsidRDefault="00954DED">
            <w:pPr>
              <w:pStyle w:val="TableHeader"/>
            </w:pPr>
            <w:r>
              <w:t>Field Code</w:t>
            </w:r>
          </w:p>
        </w:tc>
        <w:tc>
          <w:tcPr>
            <w:tcW w:w="720" w:type="dxa"/>
            <w:tcBorders>
              <w:top w:val="double" w:sz="4" w:space="0" w:color="auto"/>
              <w:bottom w:val="double" w:sz="4" w:space="0" w:color="auto"/>
            </w:tcBorders>
            <w:shd w:val="pct10" w:color="auto" w:fill="auto"/>
          </w:tcPr>
          <w:p w:rsidR="00954DED" w:rsidRDefault="00954DED">
            <w:pPr>
              <w:pStyle w:val="TableHeader"/>
            </w:pPr>
            <w:r>
              <w:t>Error Code</w:t>
            </w:r>
          </w:p>
        </w:tc>
        <w:tc>
          <w:tcPr>
            <w:tcW w:w="261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rPr>
          <w:cantSplit/>
        </w:trPr>
        <w:tc>
          <w:tcPr>
            <w:tcW w:w="990" w:type="dxa"/>
            <w:tcBorders>
              <w:top w:val="nil"/>
              <w:left w:val="double" w:sz="4" w:space="0" w:color="auto"/>
              <w:bottom w:val="nil"/>
            </w:tcBorders>
          </w:tcPr>
          <w:p w:rsidR="00954DED" w:rsidRDefault="00954DED">
            <w:pPr>
              <w:pStyle w:val="TableNormal1"/>
            </w:pPr>
            <w:r>
              <w:t>Domain</w:t>
            </w:r>
          </w:p>
        </w:tc>
        <w:tc>
          <w:tcPr>
            <w:tcW w:w="2610" w:type="dxa"/>
            <w:tcBorders>
              <w:top w:val="nil"/>
              <w:bottom w:val="single" w:sz="4" w:space="0" w:color="auto"/>
            </w:tcBorders>
          </w:tcPr>
          <w:p w:rsidR="00954DED" w:rsidRDefault="00954DED">
            <w:pPr>
              <w:pStyle w:val="TableNormal1"/>
            </w:pPr>
            <w:r>
              <w:t>Must be a valid date.</w:t>
            </w:r>
          </w:p>
        </w:tc>
        <w:tc>
          <w:tcPr>
            <w:tcW w:w="1800" w:type="dxa"/>
            <w:tcBorders>
              <w:top w:val="nil"/>
              <w:bottom w:val="single" w:sz="4" w:space="0" w:color="auto"/>
            </w:tcBorders>
          </w:tcPr>
          <w:p w:rsidR="00954DED" w:rsidRDefault="00954DED">
            <w:pPr>
              <w:pStyle w:val="TableNormal1"/>
            </w:pPr>
            <w:r>
              <w:t>Invalid date.</w:t>
            </w:r>
          </w:p>
        </w:tc>
        <w:tc>
          <w:tcPr>
            <w:tcW w:w="720" w:type="dxa"/>
            <w:tcBorders>
              <w:top w:val="nil"/>
              <w:bottom w:val="single" w:sz="4" w:space="0" w:color="auto"/>
            </w:tcBorders>
          </w:tcPr>
          <w:p w:rsidR="00954DED" w:rsidRDefault="00954DED">
            <w:pPr>
              <w:pStyle w:val="TableNumbers"/>
            </w:pPr>
            <w:r>
              <w:t>207</w:t>
            </w:r>
          </w:p>
        </w:tc>
        <w:tc>
          <w:tcPr>
            <w:tcW w:w="720" w:type="dxa"/>
            <w:tcBorders>
              <w:top w:val="nil"/>
              <w:bottom w:val="single" w:sz="4" w:space="0" w:color="auto"/>
            </w:tcBorders>
          </w:tcPr>
          <w:p w:rsidR="00954DED" w:rsidRDefault="00954DED">
            <w:pPr>
              <w:pStyle w:val="TableNumbers"/>
            </w:pPr>
            <w:r>
              <w:t>0433</w:t>
            </w:r>
          </w:p>
        </w:tc>
        <w:tc>
          <w:tcPr>
            <w:tcW w:w="2610" w:type="dxa"/>
            <w:tcBorders>
              <w:top w:val="nil"/>
              <w:bottom w:val="single" w:sz="4" w:space="0" w:color="auto"/>
              <w:right w:val="double" w:sz="4" w:space="0" w:color="auto"/>
            </w:tcBorders>
          </w:tcPr>
          <w:p w:rsidR="00954DED" w:rsidRDefault="00954DED">
            <w:pPr>
              <w:pStyle w:val="TableNormal1"/>
            </w:pPr>
            <w:r>
              <w:t>Invalid Old Date of Refund from ender on Claims</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nil"/>
              <w:bottom w:val="nil"/>
            </w:tcBorders>
          </w:tcPr>
          <w:p w:rsidR="00954DED" w:rsidRDefault="00954DED">
            <w:pPr>
              <w:pStyle w:val="TableNormal1"/>
            </w:pPr>
            <w:r>
              <w:t>Must be a valid date.</w:t>
            </w:r>
          </w:p>
        </w:tc>
        <w:tc>
          <w:tcPr>
            <w:tcW w:w="1800" w:type="dxa"/>
            <w:tcBorders>
              <w:top w:val="nil"/>
              <w:bottom w:val="nil"/>
            </w:tcBorders>
          </w:tcPr>
          <w:p w:rsidR="00954DED" w:rsidRDefault="00954DED">
            <w:pPr>
              <w:pStyle w:val="TableNormal1"/>
            </w:pPr>
            <w:r>
              <w:t>Invalid date.</w:t>
            </w:r>
          </w:p>
        </w:tc>
        <w:tc>
          <w:tcPr>
            <w:tcW w:w="720" w:type="dxa"/>
            <w:tcBorders>
              <w:top w:val="nil"/>
              <w:bottom w:val="nil"/>
            </w:tcBorders>
          </w:tcPr>
          <w:p w:rsidR="00954DED" w:rsidRDefault="00954DED">
            <w:pPr>
              <w:pStyle w:val="TableNumbers"/>
            </w:pPr>
            <w:r>
              <w:t>208</w:t>
            </w:r>
          </w:p>
        </w:tc>
        <w:tc>
          <w:tcPr>
            <w:tcW w:w="720" w:type="dxa"/>
            <w:tcBorders>
              <w:top w:val="nil"/>
              <w:bottom w:val="nil"/>
            </w:tcBorders>
          </w:tcPr>
          <w:p w:rsidR="00954DED" w:rsidRDefault="00954DED">
            <w:pPr>
              <w:pStyle w:val="TableNumbers"/>
            </w:pPr>
            <w:r>
              <w:t>0434</w:t>
            </w:r>
          </w:p>
        </w:tc>
        <w:tc>
          <w:tcPr>
            <w:tcW w:w="2610" w:type="dxa"/>
            <w:tcBorders>
              <w:top w:val="nil"/>
              <w:bottom w:val="nil"/>
              <w:right w:val="double" w:sz="4" w:space="0" w:color="auto"/>
            </w:tcBorders>
          </w:tcPr>
          <w:p w:rsidR="00954DED" w:rsidRDefault="00954DED">
            <w:pPr>
              <w:pStyle w:val="TableNormal1"/>
            </w:pPr>
            <w:r>
              <w:t>Invalid New Date of Refund on Claims</w:t>
            </w:r>
          </w:p>
        </w:tc>
      </w:tr>
      <w:tr w:rsidR="00954DED">
        <w:trPr>
          <w:cantSplit/>
        </w:trPr>
        <w:tc>
          <w:tcPr>
            <w:tcW w:w="990" w:type="dxa"/>
            <w:tcBorders>
              <w:top w:val="single" w:sz="4" w:space="0" w:color="auto"/>
              <w:left w:val="double" w:sz="4" w:space="0" w:color="auto"/>
              <w:bottom w:val="nil"/>
            </w:tcBorders>
          </w:tcPr>
          <w:p w:rsidR="00954DED" w:rsidRDefault="00954DED">
            <w:pPr>
              <w:pStyle w:val="TableNormal1"/>
            </w:pPr>
            <w:r>
              <w:t>Record</w:t>
            </w:r>
          </w:p>
        </w:tc>
        <w:tc>
          <w:tcPr>
            <w:tcW w:w="2610" w:type="dxa"/>
            <w:tcBorders>
              <w:top w:val="single" w:sz="4" w:space="0" w:color="auto"/>
              <w:bottom w:val="single" w:sz="4" w:space="0" w:color="auto"/>
            </w:tcBorders>
          </w:tcPr>
          <w:p w:rsidR="00954DED" w:rsidRDefault="00954DED">
            <w:pPr>
              <w:pStyle w:val="TableNormal1"/>
            </w:pPr>
            <w:r>
              <w:t>If New Date of Refund on Claims field contains a value other than all zeroes, there must be a corresponding value in Old Date of Refund on Claims.</w:t>
            </w:r>
          </w:p>
        </w:tc>
        <w:tc>
          <w:tcPr>
            <w:tcW w:w="1800" w:type="dxa"/>
            <w:tcBorders>
              <w:top w:val="single" w:sz="4" w:space="0" w:color="auto"/>
              <w:bottom w:val="single" w:sz="4" w:space="0" w:color="auto"/>
            </w:tcBorders>
          </w:tcPr>
          <w:p w:rsidR="00954DED" w:rsidRDefault="00954DED">
            <w:pPr>
              <w:pStyle w:val="TableNormal1"/>
            </w:pPr>
            <w:r>
              <w:t>No corresponding value in Old Date of Refund on Claims.</w:t>
            </w:r>
          </w:p>
        </w:tc>
        <w:tc>
          <w:tcPr>
            <w:tcW w:w="720" w:type="dxa"/>
            <w:tcBorders>
              <w:top w:val="single" w:sz="4" w:space="0" w:color="auto"/>
              <w:bottom w:val="single" w:sz="4" w:space="0" w:color="auto"/>
            </w:tcBorders>
          </w:tcPr>
          <w:p w:rsidR="00954DED" w:rsidRDefault="00954DED">
            <w:pPr>
              <w:pStyle w:val="TableNumbers"/>
            </w:pPr>
            <w:r>
              <w:t>207</w:t>
            </w:r>
          </w:p>
        </w:tc>
        <w:tc>
          <w:tcPr>
            <w:tcW w:w="720" w:type="dxa"/>
            <w:tcBorders>
              <w:top w:val="single" w:sz="4" w:space="0" w:color="auto"/>
              <w:bottom w:val="single" w:sz="4" w:space="0" w:color="auto"/>
            </w:tcBorders>
          </w:tcPr>
          <w:p w:rsidR="00954DED" w:rsidRDefault="00954DED">
            <w:pPr>
              <w:pStyle w:val="TableNumbers"/>
            </w:pPr>
            <w:r>
              <w:t>0480</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of Date of Refund on Claims is required</w:t>
            </w:r>
          </w:p>
        </w:tc>
      </w:tr>
      <w:tr w:rsidR="00954DED">
        <w:trPr>
          <w:cantSplit/>
        </w:trPr>
        <w:tc>
          <w:tcPr>
            <w:tcW w:w="990" w:type="dxa"/>
            <w:tcBorders>
              <w:top w:val="single" w:sz="4" w:space="0" w:color="auto"/>
              <w:left w:val="double" w:sz="4" w:space="0" w:color="auto"/>
              <w:bottom w:val="nil"/>
            </w:tcBorders>
          </w:tcPr>
          <w:p w:rsidR="00954DED" w:rsidRDefault="00954DED">
            <w:pPr>
              <w:pStyle w:val="TableNormal1"/>
            </w:pPr>
            <w:r>
              <w:t>Load</w:t>
            </w:r>
          </w:p>
        </w:tc>
        <w:tc>
          <w:tcPr>
            <w:tcW w:w="2610" w:type="dxa"/>
            <w:tcBorders>
              <w:top w:val="single" w:sz="4" w:space="0" w:color="auto"/>
              <w:bottom w:val="single" w:sz="4" w:space="0" w:color="auto"/>
            </w:tcBorders>
          </w:tcPr>
          <w:p w:rsidR="00954DED" w:rsidRDefault="00954DED">
            <w:pPr>
              <w:pStyle w:val="TableNormal1"/>
            </w:pPr>
            <w:r>
              <w:t>If New Date of Refund on Claims field contains a value other than all zeroes, it must not be on or before Date of Refund on Claims for the prior event stored in NSLDS.</w:t>
            </w:r>
          </w:p>
        </w:tc>
        <w:tc>
          <w:tcPr>
            <w:tcW w:w="1800" w:type="dxa"/>
            <w:tcBorders>
              <w:top w:val="single" w:sz="4" w:space="0" w:color="auto"/>
              <w:bottom w:val="single" w:sz="4" w:space="0" w:color="auto"/>
            </w:tcBorders>
          </w:tcPr>
          <w:p w:rsidR="00954DED" w:rsidRDefault="00954DED">
            <w:pPr>
              <w:pStyle w:val="TableNormal1"/>
            </w:pPr>
            <w:r>
              <w:t>New Date of Refund on Claims is on or before Date of Refund on Claims for prior event.</w:t>
            </w:r>
          </w:p>
        </w:tc>
        <w:tc>
          <w:tcPr>
            <w:tcW w:w="720" w:type="dxa"/>
            <w:tcBorders>
              <w:top w:val="single" w:sz="4" w:space="0" w:color="auto"/>
              <w:bottom w:val="single" w:sz="4" w:space="0" w:color="auto"/>
            </w:tcBorders>
          </w:tcPr>
          <w:p w:rsidR="00954DED" w:rsidRDefault="00954DED">
            <w:pPr>
              <w:pStyle w:val="TableNumbers"/>
            </w:pPr>
            <w:r>
              <w:t>208</w:t>
            </w:r>
          </w:p>
        </w:tc>
        <w:tc>
          <w:tcPr>
            <w:tcW w:w="720" w:type="dxa"/>
            <w:tcBorders>
              <w:top w:val="single" w:sz="4" w:space="0" w:color="auto"/>
              <w:bottom w:val="single" w:sz="4" w:space="0" w:color="auto"/>
            </w:tcBorders>
          </w:tcPr>
          <w:p w:rsidR="00954DED" w:rsidRDefault="00954DED">
            <w:pPr>
              <w:pStyle w:val="TableNumbers"/>
            </w:pPr>
            <w:r>
              <w:t>0211</w:t>
            </w:r>
          </w:p>
        </w:tc>
        <w:tc>
          <w:tcPr>
            <w:tcW w:w="2610" w:type="dxa"/>
            <w:tcBorders>
              <w:top w:val="single" w:sz="4" w:space="0" w:color="auto"/>
              <w:bottom w:val="single" w:sz="4" w:space="0" w:color="auto"/>
              <w:right w:val="double" w:sz="4" w:space="0" w:color="auto"/>
            </w:tcBorders>
          </w:tcPr>
          <w:p w:rsidR="00954DED" w:rsidRDefault="00954DED">
            <w:pPr>
              <w:pStyle w:val="TableNormal1"/>
            </w:pPr>
            <w:r>
              <w:t>Event Sequence Error; Date of Refund on Claims</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If New Date for Date of Refund on Claims field contains a value other than all zeroes, it must not be on or after Date of Refund on Claims for the subsequent event stored in NSLDS.</w:t>
            </w:r>
          </w:p>
        </w:tc>
        <w:tc>
          <w:tcPr>
            <w:tcW w:w="1800" w:type="dxa"/>
            <w:tcBorders>
              <w:top w:val="single" w:sz="4" w:space="0" w:color="auto"/>
              <w:bottom w:val="single" w:sz="4" w:space="0" w:color="auto"/>
            </w:tcBorders>
          </w:tcPr>
          <w:p w:rsidR="00954DED" w:rsidRDefault="00954DED">
            <w:pPr>
              <w:pStyle w:val="TableNormal1"/>
            </w:pPr>
            <w:r>
              <w:t>New Date for Date of Refund on Claims is on or after Date of Refund on Claims for subsequent event.</w:t>
            </w:r>
          </w:p>
        </w:tc>
        <w:tc>
          <w:tcPr>
            <w:tcW w:w="720" w:type="dxa"/>
            <w:tcBorders>
              <w:top w:val="single" w:sz="4" w:space="0" w:color="auto"/>
              <w:bottom w:val="single" w:sz="4" w:space="0" w:color="auto"/>
            </w:tcBorders>
          </w:tcPr>
          <w:p w:rsidR="00954DED" w:rsidRDefault="00954DED">
            <w:pPr>
              <w:pStyle w:val="TableNumbers"/>
            </w:pPr>
            <w:r>
              <w:t>208</w:t>
            </w:r>
          </w:p>
        </w:tc>
        <w:tc>
          <w:tcPr>
            <w:tcW w:w="720" w:type="dxa"/>
            <w:tcBorders>
              <w:top w:val="single" w:sz="4" w:space="0" w:color="auto"/>
              <w:bottom w:val="single" w:sz="4" w:space="0" w:color="auto"/>
            </w:tcBorders>
          </w:tcPr>
          <w:p w:rsidR="00954DED" w:rsidRDefault="00954DED">
            <w:pPr>
              <w:pStyle w:val="TableNumbers"/>
            </w:pPr>
            <w:r>
              <w:t>0211</w:t>
            </w:r>
          </w:p>
        </w:tc>
        <w:tc>
          <w:tcPr>
            <w:tcW w:w="2610" w:type="dxa"/>
            <w:tcBorders>
              <w:top w:val="single" w:sz="4" w:space="0" w:color="auto"/>
              <w:bottom w:val="single" w:sz="4" w:space="0" w:color="auto"/>
              <w:right w:val="double" w:sz="4" w:space="0" w:color="auto"/>
            </w:tcBorders>
          </w:tcPr>
          <w:p w:rsidR="00954DED" w:rsidRDefault="00954DED">
            <w:pPr>
              <w:pStyle w:val="TableNormal1"/>
            </w:pPr>
            <w:r>
              <w:t>Event Sequence Error; Date of Refund on Claims Date</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Loan must exist in NSLDS.</w:t>
            </w:r>
          </w:p>
        </w:tc>
        <w:tc>
          <w:tcPr>
            <w:tcW w:w="1800" w:type="dxa"/>
            <w:tcBorders>
              <w:top w:val="single" w:sz="4" w:space="0" w:color="auto"/>
              <w:bottom w:val="single" w:sz="4" w:space="0" w:color="auto"/>
            </w:tcBorders>
          </w:tcPr>
          <w:p w:rsidR="00954DED" w:rsidRDefault="00954DED">
            <w:pPr>
              <w:pStyle w:val="TableNormal1"/>
            </w:pPr>
            <w:r>
              <w:t>Loan not found.</w:t>
            </w:r>
          </w:p>
        </w:tc>
        <w:tc>
          <w:tcPr>
            <w:tcW w:w="720" w:type="dxa"/>
            <w:tcBorders>
              <w:top w:val="single" w:sz="4" w:space="0" w:color="auto"/>
              <w:bottom w:val="single" w:sz="4" w:space="0" w:color="auto"/>
            </w:tcBorders>
          </w:tcPr>
          <w:p w:rsidR="00954DED" w:rsidRDefault="00954DED">
            <w:pPr>
              <w:pStyle w:val="TableNumbers"/>
            </w:pPr>
            <w:r>
              <w:t>156</w:t>
            </w:r>
          </w:p>
        </w:tc>
        <w:tc>
          <w:tcPr>
            <w:tcW w:w="720" w:type="dxa"/>
            <w:tcBorders>
              <w:top w:val="single" w:sz="4" w:space="0" w:color="auto"/>
              <w:bottom w:val="single" w:sz="4" w:space="0" w:color="auto"/>
            </w:tcBorders>
          </w:tcPr>
          <w:p w:rsidR="00954DED" w:rsidRDefault="00954DED">
            <w:pPr>
              <w:pStyle w:val="TableNumbers"/>
            </w:pPr>
            <w:r>
              <w:t>0254</w:t>
            </w:r>
          </w:p>
        </w:tc>
        <w:tc>
          <w:tcPr>
            <w:tcW w:w="2610" w:type="dxa"/>
            <w:tcBorders>
              <w:top w:val="nil"/>
              <w:bottom w:val="single" w:sz="4" w:space="0" w:color="auto"/>
              <w:right w:val="double" w:sz="4" w:space="0" w:color="auto"/>
            </w:tcBorders>
          </w:tcPr>
          <w:p w:rsidR="00954DED" w:rsidRDefault="00954DED">
            <w:pPr>
              <w:pStyle w:val="TableNormal1"/>
            </w:pPr>
            <w:r>
              <w:t>Loan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Student must exist in NSLDS.</w:t>
            </w:r>
          </w:p>
        </w:tc>
        <w:tc>
          <w:tcPr>
            <w:tcW w:w="1800" w:type="dxa"/>
            <w:tcBorders>
              <w:top w:val="single" w:sz="4" w:space="0" w:color="auto"/>
              <w:bottom w:val="single" w:sz="4" w:space="0" w:color="auto"/>
            </w:tcBorders>
          </w:tcPr>
          <w:p w:rsidR="00954DED" w:rsidRDefault="00954DED">
            <w:pPr>
              <w:pStyle w:val="TableNormal1"/>
            </w:pPr>
            <w:r>
              <w:t>Student not found.</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0257</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Verifies guarantor of loan.</w:t>
            </w:r>
          </w:p>
        </w:tc>
        <w:tc>
          <w:tcPr>
            <w:tcW w:w="1800" w:type="dxa"/>
            <w:tcBorders>
              <w:top w:val="single" w:sz="4" w:space="0" w:color="auto"/>
              <w:bottom w:val="single" w:sz="4" w:space="0" w:color="auto"/>
            </w:tcBorders>
          </w:tcPr>
          <w:p w:rsidR="00954DED" w:rsidRDefault="00954DED">
            <w:pPr>
              <w:pStyle w:val="TableNormal1"/>
            </w:pPr>
            <w:r>
              <w:t>Guarantor does not own loan.</w:t>
            </w:r>
          </w:p>
        </w:tc>
        <w:tc>
          <w:tcPr>
            <w:tcW w:w="720" w:type="dxa"/>
            <w:tcBorders>
              <w:top w:val="single" w:sz="4" w:space="0" w:color="auto"/>
              <w:bottom w:val="single" w:sz="4" w:space="0" w:color="auto"/>
            </w:tcBorders>
          </w:tcPr>
          <w:p w:rsidR="00954DED" w:rsidRDefault="00954DED">
            <w:pPr>
              <w:pStyle w:val="TableNumbers"/>
            </w:pPr>
            <w:r>
              <w:t>151</w:t>
            </w:r>
          </w:p>
        </w:tc>
        <w:tc>
          <w:tcPr>
            <w:tcW w:w="720" w:type="dxa"/>
            <w:tcBorders>
              <w:top w:val="single" w:sz="4" w:space="0" w:color="auto"/>
              <w:bottom w:val="single" w:sz="4" w:space="0" w:color="auto"/>
            </w:tcBorders>
          </w:tcPr>
          <w:p w:rsidR="00954DED" w:rsidRDefault="00954DED">
            <w:pPr>
              <w:pStyle w:val="TableNumbers"/>
            </w:pPr>
            <w:r>
              <w:t>0346</w:t>
            </w:r>
          </w:p>
        </w:tc>
        <w:tc>
          <w:tcPr>
            <w:tcW w:w="2610" w:type="dxa"/>
            <w:tcBorders>
              <w:top w:val="single" w:sz="4" w:space="0" w:color="auto"/>
              <w:bottom w:val="single" w:sz="4" w:space="0" w:color="auto"/>
              <w:right w:val="double" w:sz="4" w:space="0" w:color="auto"/>
            </w:tcBorders>
          </w:tcPr>
          <w:p w:rsidR="00954DED" w:rsidRDefault="00954DED">
            <w:pPr>
              <w:pStyle w:val="TableNormal1"/>
            </w:pPr>
            <w:r>
              <w:t>Guaranty Agency is not the Current Loan Guarantor</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NSLDS determines whether conflicting date exists with respect to SSN.</w:t>
            </w:r>
          </w:p>
        </w:tc>
        <w:tc>
          <w:tcPr>
            <w:tcW w:w="1800" w:type="dxa"/>
            <w:tcBorders>
              <w:top w:val="single" w:sz="4" w:space="0" w:color="auto"/>
              <w:bottom w:val="single" w:sz="4" w:space="0" w:color="auto"/>
            </w:tcBorders>
          </w:tcPr>
          <w:p w:rsidR="00954DED" w:rsidRDefault="00954DED">
            <w:pPr>
              <w:pStyle w:val="TableNormal1"/>
            </w:pPr>
            <w:r>
              <w:t>Conflicting information exists.</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0408</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SSN currently used by another student</w:t>
            </w:r>
          </w:p>
        </w:tc>
      </w:tr>
      <w:tr w:rsidR="00954DED">
        <w:trPr>
          <w:cantSplit/>
        </w:trPr>
        <w:tc>
          <w:tcPr>
            <w:tcW w:w="990" w:type="dxa"/>
            <w:tcBorders>
              <w:top w:val="nil"/>
              <w:left w:val="double" w:sz="4" w:space="0" w:color="auto"/>
              <w:bottom w:val="single" w:sz="4" w:space="0" w:color="auto"/>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Old Date of Refund on Claims must exist in history.</w:t>
            </w:r>
          </w:p>
        </w:tc>
        <w:tc>
          <w:tcPr>
            <w:tcW w:w="1800" w:type="dxa"/>
            <w:tcBorders>
              <w:top w:val="single" w:sz="4" w:space="0" w:color="auto"/>
              <w:bottom w:val="single" w:sz="4" w:space="0" w:color="auto"/>
            </w:tcBorders>
          </w:tcPr>
          <w:p w:rsidR="00954DED" w:rsidRDefault="00954DED">
            <w:pPr>
              <w:pStyle w:val="TableNormal1"/>
            </w:pPr>
            <w:r>
              <w:t>Old Date of Refund on Claims does not exist.</w:t>
            </w:r>
          </w:p>
        </w:tc>
        <w:tc>
          <w:tcPr>
            <w:tcW w:w="720" w:type="dxa"/>
            <w:tcBorders>
              <w:top w:val="single" w:sz="4" w:space="0" w:color="auto"/>
              <w:bottom w:val="single" w:sz="4" w:space="0" w:color="auto"/>
            </w:tcBorders>
          </w:tcPr>
          <w:p w:rsidR="00954DED" w:rsidRDefault="00954DED">
            <w:pPr>
              <w:pStyle w:val="TableNumbers"/>
            </w:pPr>
            <w:r>
              <w:t>207</w:t>
            </w:r>
          </w:p>
        </w:tc>
        <w:tc>
          <w:tcPr>
            <w:tcW w:w="720" w:type="dxa"/>
            <w:tcBorders>
              <w:top w:val="single" w:sz="4" w:space="0" w:color="auto"/>
              <w:bottom w:val="single" w:sz="4" w:space="0" w:color="auto"/>
            </w:tcBorders>
          </w:tcPr>
          <w:p w:rsidR="00954DED" w:rsidRDefault="00954DED">
            <w:pPr>
              <w:pStyle w:val="TableNumbers"/>
            </w:pPr>
            <w:r>
              <w:t>0500</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of Refund on Claims does not exist</w:t>
            </w:r>
          </w:p>
        </w:tc>
      </w:tr>
      <w:tr w:rsidR="00954DED">
        <w:trPr>
          <w:cantSplit/>
        </w:trPr>
        <w:tc>
          <w:tcPr>
            <w:tcW w:w="990" w:type="dxa"/>
            <w:tcBorders>
              <w:top w:val="nil"/>
              <w:left w:val="double" w:sz="4" w:space="0" w:color="auto"/>
              <w:bottom w:val="double" w:sz="4" w:space="0" w:color="auto"/>
            </w:tcBorders>
          </w:tcPr>
          <w:p w:rsidR="00954DED" w:rsidRDefault="00954DED">
            <w:pPr>
              <w:pStyle w:val="TableNormal1"/>
            </w:pPr>
          </w:p>
        </w:tc>
        <w:tc>
          <w:tcPr>
            <w:tcW w:w="2610" w:type="dxa"/>
            <w:tcBorders>
              <w:top w:val="nil"/>
              <w:bottom w:val="double" w:sz="4" w:space="0" w:color="auto"/>
            </w:tcBorders>
          </w:tcPr>
          <w:p w:rsidR="00954DED" w:rsidRDefault="00954DED">
            <w:pPr>
              <w:pStyle w:val="TableNormal1"/>
            </w:pPr>
            <w:r>
              <w:t>You cannot change a date in history to equal another date in history.</w:t>
            </w:r>
          </w:p>
        </w:tc>
        <w:tc>
          <w:tcPr>
            <w:tcW w:w="1800" w:type="dxa"/>
            <w:tcBorders>
              <w:top w:val="nil"/>
              <w:bottom w:val="double" w:sz="4" w:space="0" w:color="auto"/>
            </w:tcBorders>
          </w:tcPr>
          <w:p w:rsidR="00954DED" w:rsidRDefault="00954DED">
            <w:pPr>
              <w:pStyle w:val="TableNormal1"/>
            </w:pPr>
            <w:r>
              <w:t>Date submitted equals New Date of Refund on Claims already in NSLDS.</w:t>
            </w:r>
          </w:p>
        </w:tc>
        <w:tc>
          <w:tcPr>
            <w:tcW w:w="720" w:type="dxa"/>
            <w:tcBorders>
              <w:top w:val="nil"/>
              <w:bottom w:val="double" w:sz="4" w:space="0" w:color="auto"/>
            </w:tcBorders>
          </w:tcPr>
          <w:p w:rsidR="00954DED" w:rsidRDefault="00954DED">
            <w:pPr>
              <w:pStyle w:val="TableNumbers"/>
            </w:pPr>
            <w:r>
              <w:t>208</w:t>
            </w:r>
          </w:p>
        </w:tc>
        <w:tc>
          <w:tcPr>
            <w:tcW w:w="720" w:type="dxa"/>
            <w:tcBorders>
              <w:top w:val="nil"/>
              <w:bottom w:val="double" w:sz="4" w:space="0" w:color="auto"/>
            </w:tcBorders>
          </w:tcPr>
          <w:p w:rsidR="00954DED" w:rsidRDefault="00954DED">
            <w:pPr>
              <w:pStyle w:val="TableNumbers"/>
            </w:pPr>
            <w:r>
              <w:t>0521</w:t>
            </w:r>
          </w:p>
        </w:tc>
        <w:tc>
          <w:tcPr>
            <w:tcW w:w="2610" w:type="dxa"/>
            <w:tcBorders>
              <w:top w:val="nil"/>
              <w:bottom w:val="double" w:sz="4" w:space="0" w:color="auto"/>
              <w:right w:val="double" w:sz="4" w:space="0" w:color="auto"/>
            </w:tcBorders>
          </w:tcPr>
          <w:p w:rsidR="00954DED" w:rsidRDefault="00954DED">
            <w:pPr>
              <w:pStyle w:val="TableNormal1"/>
            </w:pPr>
            <w:r>
              <w:t>New Date of Refund on Claims already exists</w:t>
            </w:r>
          </w:p>
        </w:tc>
      </w:tr>
    </w:tbl>
    <w:p w:rsidR="00954DED" w:rsidRDefault="00954DED"/>
    <w:p w:rsidR="00954DED" w:rsidRDefault="00954DED">
      <w:r>
        <w:br w:type="page"/>
      </w:r>
    </w:p>
    <w:p w:rsidR="00954DED" w:rsidRDefault="00954DED">
      <w:pPr>
        <w:pStyle w:val="Heading4"/>
      </w:pPr>
      <w:bookmarkStart w:id="22" w:name="_Toc33863392"/>
      <w:r>
        <w:lastRenderedPageBreak/>
        <w:t>PPC Event</w:t>
      </w:r>
      <w:r>
        <w:tab/>
        <w:t>Lender Servicer</w:t>
      </w:r>
      <w:bookmarkEnd w:id="22"/>
    </w:p>
    <w:p w:rsidR="00954DED" w:rsidRDefault="00954DED"/>
    <w:p w:rsidR="00954DED" w:rsidRDefault="00954DED">
      <w:pPr>
        <w:pStyle w:val="Heading6"/>
      </w:pPr>
      <w:r>
        <w:t>What you are doing:</w:t>
      </w:r>
    </w:p>
    <w:p w:rsidR="00954DED" w:rsidRDefault="00954DED">
      <w:pPr>
        <w:tabs>
          <w:tab w:val="left" w:pos="360"/>
        </w:tabs>
        <w:ind w:left="360"/>
      </w:pPr>
      <w:r>
        <w:t>Changing a prior Date of Servicer Responsibility and/or Code for Servicer or deleting an event.</w:t>
      </w:r>
    </w:p>
    <w:p w:rsidR="00954DED" w:rsidRDefault="00954DED">
      <w:pPr>
        <w:tabs>
          <w:tab w:val="left" w:pos="0"/>
          <w:tab w:val="left" w:pos="360"/>
        </w:tabs>
      </w:pPr>
    </w:p>
    <w:p w:rsidR="00954DED" w:rsidRDefault="00954DED">
      <w:pPr>
        <w:pStyle w:val="Heading6"/>
      </w:pPr>
      <w:r>
        <w:t>What to do:</w:t>
      </w:r>
    </w:p>
    <w:p w:rsidR="008B39B1" w:rsidRDefault="00954DED" w:rsidP="008B39B1">
      <w:pPr>
        <w:numPr>
          <w:ilvl w:val="0"/>
          <w:numId w:val="38"/>
        </w:numPr>
        <w:tabs>
          <w:tab w:val="left" w:pos="0"/>
        </w:tabs>
        <w:ind w:left="720"/>
      </w:pPr>
      <w:r>
        <w:t>Determine the history:</w:t>
      </w:r>
    </w:p>
    <w:p w:rsidR="008B39B1" w:rsidRDefault="00954DED" w:rsidP="008B39B1">
      <w:pPr>
        <w:numPr>
          <w:ilvl w:val="0"/>
          <w:numId w:val="39"/>
        </w:numPr>
        <w:tabs>
          <w:tab w:val="clear" w:pos="360"/>
          <w:tab w:val="left" w:pos="0"/>
          <w:tab w:val="num" w:pos="1080"/>
        </w:tabs>
        <w:ind w:left="1080"/>
      </w:pPr>
      <w:r>
        <w:t>Date of Servicer Responsibility (in history)</w:t>
      </w:r>
    </w:p>
    <w:p w:rsidR="008B39B1" w:rsidRDefault="00954DED" w:rsidP="008B39B1">
      <w:pPr>
        <w:numPr>
          <w:ilvl w:val="0"/>
          <w:numId w:val="39"/>
        </w:numPr>
        <w:tabs>
          <w:tab w:val="clear" w:pos="360"/>
          <w:tab w:val="left" w:pos="0"/>
          <w:tab w:val="num" w:pos="1080"/>
        </w:tabs>
        <w:ind w:left="1080"/>
      </w:pPr>
      <w:r>
        <w:t>Code for Servicer (on the date in history)</w:t>
      </w:r>
    </w:p>
    <w:p w:rsidR="008B39B1" w:rsidRDefault="00954DED" w:rsidP="008B39B1">
      <w:pPr>
        <w:numPr>
          <w:ilvl w:val="0"/>
          <w:numId w:val="38"/>
        </w:numPr>
        <w:tabs>
          <w:tab w:val="left" w:pos="0"/>
        </w:tabs>
        <w:ind w:left="720"/>
      </w:pPr>
      <w:r>
        <w:t xml:space="preserve">To change an event, include Loan Identifiers, Old Date of Servicer Responsibility (key), and Old Code for Servicer (key), and either New Date of Servicer Responsibility, New Code for Servicer, or both. </w:t>
      </w:r>
    </w:p>
    <w:p w:rsidR="008B39B1" w:rsidRDefault="00954DED" w:rsidP="008B39B1">
      <w:pPr>
        <w:numPr>
          <w:ilvl w:val="0"/>
          <w:numId w:val="38"/>
        </w:numPr>
        <w:tabs>
          <w:tab w:val="left" w:pos="0"/>
        </w:tabs>
        <w:ind w:left="720"/>
      </w:pPr>
      <w:r>
        <w:t xml:space="preserve">To delete event, include Loan Identifiers, Old Date of Servicer Responsibility (key), </w:t>
      </w:r>
      <w:proofErr w:type="gramStart"/>
      <w:r>
        <w:t>Old</w:t>
      </w:r>
      <w:proofErr w:type="gramEnd"/>
      <w:r>
        <w:t xml:space="preserve"> Code for Servicer (key), and populate New Date of Servicer Responsibility and New Code for Servicer fields with default values.</w:t>
      </w:r>
    </w:p>
    <w:p w:rsidR="00954DED" w:rsidRDefault="00954DED"/>
    <w:p w:rsidR="00954DED" w:rsidRDefault="00954DED">
      <w:pPr>
        <w:pStyle w:val="Heading6"/>
      </w:pPr>
      <w:r>
        <w:t>To change:</w:t>
      </w:r>
    </w:p>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20"/>
              <w:rPr>
                <w:b/>
              </w:rPr>
            </w:pPr>
            <w:r>
              <w:rPr>
                <w:sz w:val="52"/>
              </w:rPr>
              <w:sym w:font="Webdings" w:char="F0D1"/>
            </w:r>
          </w:p>
        </w:tc>
        <w:tc>
          <w:tcPr>
            <w:tcW w:w="3600" w:type="dxa"/>
            <w:tcBorders>
              <w:top w:val="nil"/>
            </w:tcBorders>
          </w:tcPr>
          <w:p w:rsidR="00954DED" w:rsidRDefault="00954DED">
            <w:pPr>
              <w:pStyle w:val="TableInsideHeader"/>
              <w:rPr>
                <w:b w:val="0"/>
              </w:rPr>
            </w:pPr>
            <w:r>
              <w:br/>
              <w:t>Date of Servicer Responsibility (only</w:t>
            </w:r>
            <w:r>
              <w:rPr>
                <w:sz w:val="28"/>
              </w:rPr>
              <w:t>)</w:t>
            </w:r>
          </w:p>
        </w:tc>
        <w:tc>
          <w:tcPr>
            <w:tcW w:w="900" w:type="dxa"/>
            <w:tcBorders>
              <w:top w:val="nil"/>
            </w:tcBorders>
          </w:tcPr>
          <w:p w:rsidR="00954DED" w:rsidRDefault="00954DED">
            <w:pPr>
              <w:pStyle w:val="TableNumbers"/>
            </w:pPr>
            <w:r>
              <w:br/>
              <w:t>179</w:t>
            </w:r>
            <w:r>
              <w:br/>
              <w:t>199</w:t>
            </w:r>
          </w:p>
        </w:tc>
        <w:tc>
          <w:tcPr>
            <w:tcW w:w="1620" w:type="dxa"/>
            <w:tcBorders>
              <w:top w:val="nil"/>
            </w:tcBorders>
          </w:tcPr>
          <w:p w:rsidR="00954DED" w:rsidRDefault="00954DED">
            <w:pPr>
              <w:pStyle w:val="TableNumbers"/>
            </w:pPr>
            <w:r>
              <w:br/>
              <w:t>228-235 (Old)</w:t>
            </w:r>
            <w:r>
              <w:br/>
              <w:t>242-249 (New)</w:t>
            </w:r>
          </w:p>
        </w:tc>
        <w:tc>
          <w:tcPr>
            <w:tcW w:w="900" w:type="dxa"/>
            <w:tcBorders>
              <w:top w:val="nil"/>
            </w:tcBorders>
          </w:tcPr>
          <w:p w:rsidR="00954DED" w:rsidRDefault="00954DED">
            <w:pPr>
              <w:pStyle w:val="TableNumbers"/>
            </w:pPr>
            <w:r>
              <w:br/>
              <w:t>8</w:t>
            </w:r>
            <w:r>
              <w:br/>
              <w:t>8</w:t>
            </w:r>
          </w:p>
        </w:tc>
        <w:tc>
          <w:tcPr>
            <w:tcW w:w="1530" w:type="dxa"/>
            <w:tcBorders>
              <w:top w:val="nil"/>
            </w:tcBorders>
          </w:tcPr>
          <w:p w:rsidR="00954DED" w:rsidRDefault="00954DED">
            <w:pPr>
              <w:pStyle w:val="TableNormal1"/>
            </w:pPr>
            <w:r>
              <w:br/>
              <w:t>Date</w:t>
            </w:r>
            <w:r>
              <w:br/>
              <w:t>Date</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Date of Servicer Responsibility (positions 228-235) as it is in NSLDS history</w:t>
            </w:r>
          </w:p>
          <w:p w:rsidR="00954DED" w:rsidRDefault="00954DED">
            <w:pPr>
              <w:pStyle w:val="TabelBullets"/>
            </w:pPr>
            <w:r>
              <w:t>Old Code for Servicer (positions 236-241) as it is in NSLDS history</w:t>
            </w:r>
          </w:p>
          <w:p w:rsidR="00954DED" w:rsidRDefault="00954DED">
            <w:pPr>
              <w:pStyle w:val="TabelBullets"/>
            </w:pPr>
            <w:r>
              <w:t>New Date of Servicer Responsibility (positions 242-249) when Code for Servicer became effective</w:t>
            </w:r>
          </w:p>
          <w:p w:rsidR="00954DED" w:rsidRDefault="00954DED">
            <w:pPr>
              <w:pStyle w:val="TableInsideHeader"/>
            </w:pPr>
            <w:r>
              <w:t>Result:</w:t>
            </w:r>
          </w:p>
          <w:p w:rsidR="00954DED" w:rsidRDefault="00954DED">
            <w:pPr>
              <w:pStyle w:val="TableIndentNormal"/>
            </w:pPr>
            <w:r>
              <w:t>NSLDS changes Date of Servicer Responsibility and leaves Code for Servicer unchanged.</w:t>
            </w:r>
          </w:p>
        </w:tc>
      </w:tr>
    </w:tbl>
    <w:p w:rsidR="00954DED" w:rsidRDefault="00954DED"/>
    <w:p w:rsidR="00954DED" w:rsidRDefault="00954DED">
      <w:r>
        <w:br w:type="page"/>
      </w:r>
    </w:p>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lastRenderedPageBreak/>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80"/>
              <w:rPr>
                <w:b/>
              </w:rPr>
            </w:pPr>
            <w:r>
              <w:rPr>
                <w:sz w:val="52"/>
              </w:rPr>
              <w:sym w:font="Webdings" w:char="F0D1"/>
            </w:r>
          </w:p>
        </w:tc>
        <w:tc>
          <w:tcPr>
            <w:tcW w:w="3600" w:type="dxa"/>
            <w:tcBorders>
              <w:top w:val="nil"/>
            </w:tcBorders>
          </w:tcPr>
          <w:p w:rsidR="00954DED" w:rsidRDefault="00954DED">
            <w:pPr>
              <w:pStyle w:val="TableInsideHeader"/>
            </w:pPr>
            <w:r>
              <w:br/>
              <w:t>Code for Servicer (only)</w:t>
            </w:r>
          </w:p>
        </w:tc>
        <w:tc>
          <w:tcPr>
            <w:tcW w:w="900" w:type="dxa"/>
            <w:tcBorders>
              <w:top w:val="nil"/>
            </w:tcBorders>
          </w:tcPr>
          <w:p w:rsidR="00954DED" w:rsidRDefault="00954DED">
            <w:pPr>
              <w:pStyle w:val="TableNumbers"/>
            </w:pPr>
            <w:r>
              <w:br/>
              <w:t>191</w:t>
            </w:r>
            <w:r>
              <w:br/>
              <w:t>200</w:t>
            </w:r>
          </w:p>
        </w:tc>
        <w:tc>
          <w:tcPr>
            <w:tcW w:w="1620" w:type="dxa"/>
            <w:tcBorders>
              <w:top w:val="nil"/>
            </w:tcBorders>
          </w:tcPr>
          <w:p w:rsidR="00954DED" w:rsidRDefault="00954DED">
            <w:pPr>
              <w:pStyle w:val="TableNumbers"/>
            </w:pPr>
            <w:r>
              <w:br/>
              <w:t>236-241 (Old)</w:t>
            </w:r>
            <w:r>
              <w:br/>
              <w:t>250-255 (New)</w:t>
            </w:r>
          </w:p>
        </w:tc>
        <w:tc>
          <w:tcPr>
            <w:tcW w:w="900" w:type="dxa"/>
            <w:tcBorders>
              <w:top w:val="nil"/>
            </w:tcBorders>
          </w:tcPr>
          <w:p w:rsidR="00954DED" w:rsidRDefault="00954DED">
            <w:pPr>
              <w:pStyle w:val="TableNumbers"/>
            </w:pPr>
            <w:r>
              <w:br/>
              <w:t>6</w:t>
            </w:r>
            <w:r>
              <w:br/>
              <w:t>6</w:t>
            </w:r>
          </w:p>
        </w:tc>
        <w:tc>
          <w:tcPr>
            <w:tcW w:w="1530" w:type="dxa"/>
            <w:tcBorders>
              <w:top w:val="nil"/>
            </w:tcBorders>
          </w:tcPr>
          <w:p w:rsidR="00954DED" w:rsidRDefault="00954DED">
            <w:pPr>
              <w:pStyle w:val="TableNormal1"/>
            </w:pPr>
            <w:r>
              <w:br/>
              <w:t>Numeric</w:t>
            </w:r>
            <w:r>
              <w:br/>
              <w:t>Numeric</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Code for Servicer (positions 236-241) as it is in NSLDS history</w:t>
            </w:r>
          </w:p>
          <w:p w:rsidR="00954DED" w:rsidRDefault="00954DED">
            <w:pPr>
              <w:pStyle w:val="TabelBullets"/>
            </w:pPr>
            <w:r>
              <w:t>Old Date of Servicer Responsibility (positions 228-235) as it is in NSLDS history</w:t>
            </w:r>
          </w:p>
          <w:p w:rsidR="00954DED" w:rsidRDefault="00954DED">
            <w:pPr>
              <w:pStyle w:val="TabelBullets"/>
            </w:pPr>
            <w:r>
              <w:t>New Code for Servicer (positions 250-255) as it should be</w:t>
            </w:r>
          </w:p>
          <w:p w:rsidR="00954DED" w:rsidRDefault="00954DED">
            <w:pPr>
              <w:pStyle w:val="TableInsideHeader"/>
            </w:pPr>
            <w:r>
              <w:t>Result:</w:t>
            </w:r>
          </w:p>
          <w:p w:rsidR="00954DED" w:rsidRDefault="00954DED">
            <w:pPr>
              <w:pStyle w:val="TableIndentNormal"/>
            </w:pPr>
            <w:r>
              <w:t>NSLDS changes Code for Servicer and leaves Date of Servicer Responsibility unchanged.</w:t>
            </w:r>
          </w:p>
        </w:tc>
      </w:tr>
    </w:tbl>
    <w:p w:rsidR="00954DED" w:rsidRDefault="00954DED"/>
    <w:p w:rsidR="00954DED" w:rsidRDefault="00954DED"/>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870"/>
        <w:gridCol w:w="810"/>
        <w:gridCol w:w="1620"/>
        <w:gridCol w:w="810"/>
        <w:gridCol w:w="1440"/>
      </w:tblGrid>
      <w:tr w:rsidR="00954DED">
        <w:trPr>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t>Key/ Value</w:t>
            </w:r>
          </w:p>
        </w:tc>
        <w:tc>
          <w:tcPr>
            <w:tcW w:w="3870" w:type="dxa"/>
            <w:tcBorders>
              <w:top w:val="double" w:sz="4" w:space="0" w:color="auto"/>
              <w:bottom w:val="double" w:sz="4" w:space="0" w:color="auto"/>
            </w:tcBorders>
            <w:shd w:val="pct10" w:color="auto" w:fill="auto"/>
          </w:tcPr>
          <w:p w:rsidR="00954DED" w:rsidRDefault="00954DED">
            <w:pPr>
              <w:pStyle w:val="TableHeader"/>
            </w:pPr>
            <w:r>
              <w:t>Field</w:t>
            </w:r>
          </w:p>
        </w:tc>
        <w:tc>
          <w:tcPr>
            <w:tcW w:w="81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810" w:type="dxa"/>
            <w:tcBorders>
              <w:top w:val="double" w:sz="4" w:space="0" w:color="auto"/>
              <w:bottom w:val="double" w:sz="4" w:space="0" w:color="auto"/>
            </w:tcBorders>
            <w:shd w:val="pct10" w:color="auto" w:fill="auto"/>
          </w:tcPr>
          <w:p w:rsidR="00954DED" w:rsidRDefault="00954DED">
            <w:pPr>
              <w:pStyle w:val="TableHeader"/>
            </w:pPr>
            <w:r>
              <w:t>Bytes</w:t>
            </w:r>
          </w:p>
        </w:tc>
        <w:tc>
          <w:tcPr>
            <w:tcW w:w="1440" w:type="dxa"/>
            <w:tcBorders>
              <w:top w:val="double" w:sz="4" w:space="0" w:color="auto"/>
              <w:bottom w:val="double" w:sz="4" w:space="0" w:color="auto"/>
              <w:right w:val="double" w:sz="4" w:space="0" w:color="auto"/>
            </w:tcBorders>
            <w:shd w:val="pct10" w:color="auto" w:fill="auto"/>
          </w:tcPr>
          <w:p w:rsidR="00954DED" w:rsidRDefault="00954DED">
            <w:pPr>
              <w:pStyle w:val="TableHeader"/>
            </w:pPr>
            <w:r>
              <w:t>Type</w:t>
            </w:r>
          </w:p>
        </w:tc>
      </w:tr>
      <w:tr w:rsidR="00954DED">
        <w:tc>
          <w:tcPr>
            <w:tcW w:w="990" w:type="dxa"/>
            <w:tcBorders>
              <w:top w:val="nil"/>
              <w:left w:val="double" w:sz="4" w:space="0" w:color="auto"/>
              <w:bottom w:val="nil"/>
            </w:tcBorders>
          </w:tcPr>
          <w:p w:rsidR="00954DED" w:rsidRDefault="00954DED">
            <w:pPr>
              <w:spacing w:before="120"/>
            </w:pPr>
            <w:r>
              <w:rPr>
                <w:sz w:val="52"/>
              </w:rPr>
              <w:sym w:font="Webdings" w:char="F0D1"/>
            </w:r>
          </w:p>
        </w:tc>
        <w:tc>
          <w:tcPr>
            <w:tcW w:w="3870" w:type="dxa"/>
            <w:tcBorders>
              <w:top w:val="nil"/>
              <w:bottom w:val="nil"/>
            </w:tcBorders>
          </w:tcPr>
          <w:p w:rsidR="00954DED" w:rsidRDefault="00954DED">
            <w:pPr>
              <w:pStyle w:val="TableInsideHeader"/>
            </w:pPr>
            <w:r>
              <w:br/>
              <w:t>Date of Servicer Responsibility</w:t>
            </w:r>
          </w:p>
          <w:p w:rsidR="00954DED" w:rsidRDefault="00954DED">
            <w:pPr>
              <w:pStyle w:val="TableInsideHeader"/>
            </w:pPr>
            <w:r>
              <w:t>and</w:t>
            </w:r>
          </w:p>
        </w:tc>
        <w:tc>
          <w:tcPr>
            <w:tcW w:w="810" w:type="dxa"/>
            <w:tcBorders>
              <w:top w:val="nil"/>
              <w:bottom w:val="nil"/>
            </w:tcBorders>
          </w:tcPr>
          <w:p w:rsidR="00954DED" w:rsidRDefault="00954DED">
            <w:pPr>
              <w:pStyle w:val="TableNumbers"/>
            </w:pPr>
            <w:r>
              <w:br/>
              <w:t>179</w:t>
            </w:r>
            <w:r>
              <w:br/>
              <w:t>199</w:t>
            </w:r>
          </w:p>
        </w:tc>
        <w:tc>
          <w:tcPr>
            <w:tcW w:w="1620" w:type="dxa"/>
            <w:tcBorders>
              <w:top w:val="nil"/>
              <w:bottom w:val="nil"/>
            </w:tcBorders>
          </w:tcPr>
          <w:p w:rsidR="00954DED" w:rsidRDefault="00954DED">
            <w:pPr>
              <w:pStyle w:val="TableNumbers"/>
            </w:pPr>
            <w:r>
              <w:br/>
              <w:t>228-235 (Old)</w:t>
            </w:r>
            <w:r>
              <w:br/>
              <w:t>242-249 (New)</w:t>
            </w:r>
          </w:p>
        </w:tc>
        <w:tc>
          <w:tcPr>
            <w:tcW w:w="810" w:type="dxa"/>
            <w:tcBorders>
              <w:top w:val="nil"/>
              <w:bottom w:val="nil"/>
            </w:tcBorders>
          </w:tcPr>
          <w:p w:rsidR="00954DED" w:rsidRDefault="00954DED">
            <w:pPr>
              <w:pStyle w:val="TableNumbers"/>
            </w:pPr>
            <w:r>
              <w:br/>
              <w:t>8</w:t>
            </w:r>
            <w:r>
              <w:br/>
              <w:t>8</w:t>
            </w:r>
          </w:p>
        </w:tc>
        <w:tc>
          <w:tcPr>
            <w:tcW w:w="1440" w:type="dxa"/>
            <w:tcBorders>
              <w:top w:val="nil"/>
              <w:bottom w:val="nil"/>
              <w:right w:val="double" w:sz="4" w:space="0" w:color="auto"/>
            </w:tcBorders>
          </w:tcPr>
          <w:p w:rsidR="00954DED" w:rsidRDefault="00954DED">
            <w:pPr>
              <w:pStyle w:val="TableNormal1"/>
            </w:pPr>
            <w:r>
              <w:br/>
              <w:t>Date</w:t>
            </w:r>
            <w:r>
              <w:br/>
              <w:t>Date</w:t>
            </w:r>
          </w:p>
        </w:tc>
      </w:tr>
      <w:tr w:rsidR="00954DED">
        <w:tc>
          <w:tcPr>
            <w:tcW w:w="990" w:type="dxa"/>
            <w:tcBorders>
              <w:top w:val="nil"/>
              <w:left w:val="double" w:sz="4" w:space="0" w:color="auto"/>
              <w:bottom w:val="single" w:sz="4" w:space="0" w:color="auto"/>
            </w:tcBorders>
          </w:tcPr>
          <w:p w:rsidR="00954DED" w:rsidRDefault="00954DED">
            <w:pPr>
              <w:spacing w:before="120"/>
            </w:pPr>
            <w:r>
              <w:rPr>
                <w:sz w:val="52"/>
              </w:rPr>
              <w:sym w:font="Webdings" w:char="F0D1"/>
            </w:r>
          </w:p>
        </w:tc>
        <w:tc>
          <w:tcPr>
            <w:tcW w:w="3870" w:type="dxa"/>
            <w:tcBorders>
              <w:top w:val="nil"/>
              <w:bottom w:val="single" w:sz="4" w:space="0" w:color="auto"/>
            </w:tcBorders>
          </w:tcPr>
          <w:p w:rsidR="00954DED" w:rsidRDefault="00954DED">
            <w:pPr>
              <w:pStyle w:val="TableInsideHeader"/>
            </w:pPr>
            <w:r>
              <w:br/>
              <w:t>Code for Servicer</w:t>
            </w:r>
          </w:p>
        </w:tc>
        <w:tc>
          <w:tcPr>
            <w:tcW w:w="810" w:type="dxa"/>
            <w:tcBorders>
              <w:top w:val="single" w:sz="4" w:space="0" w:color="auto"/>
              <w:bottom w:val="single" w:sz="4" w:space="0" w:color="auto"/>
            </w:tcBorders>
          </w:tcPr>
          <w:p w:rsidR="00954DED" w:rsidRDefault="00954DED">
            <w:pPr>
              <w:pStyle w:val="TableNumbers"/>
            </w:pPr>
            <w:r>
              <w:br/>
              <w:t>191</w:t>
            </w:r>
            <w:r>
              <w:br/>
              <w:t>200</w:t>
            </w:r>
          </w:p>
        </w:tc>
        <w:tc>
          <w:tcPr>
            <w:tcW w:w="1620" w:type="dxa"/>
            <w:tcBorders>
              <w:top w:val="single" w:sz="4" w:space="0" w:color="auto"/>
              <w:bottom w:val="single" w:sz="4" w:space="0" w:color="auto"/>
            </w:tcBorders>
          </w:tcPr>
          <w:p w:rsidR="00954DED" w:rsidRDefault="00954DED">
            <w:pPr>
              <w:pStyle w:val="TableNumbers"/>
            </w:pPr>
            <w:r>
              <w:br/>
              <w:t>236-241 (Old)</w:t>
            </w:r>
            <w:r>
              <w:br/>
              <w:t>250-255 (New)</w:t>
            </w:r>
          </w:p>
        </w:tc>
        <w:tc>
          <w:tcPr>
            <w:tcW w:w="810" w:type="dxa"/>
            <w:tcBorders>
              <w:top w:val="single" w:sz="4" w:space="0" w:color="auto"/>
              <w:bottom w:val="single" w:sz="4" w:space="0" w:color="auto"/>
            </w:tcBorders>
          </w:tcPr>
          <w:p w:rsidR="00954DED" w:rsidRDefault="00954DED">
            <w:pPr>
              <w:pStyle w:val="TableNumbers"/>
            </w:pPr>
            <w:r>
              <w:br/>
              <w:t>6</w:t>
            </w:r>
            <w:r>
              <w:br/>
              <w:t>6</w:t>
            </w:r>
          </w:p>
        </w:tc>
        <w:tc>
          <w:tcPr>
            <w:tcW w:w="1440" w:type="dxa"/>
            <w:tcBorders>
              <w:top w:val="single" w:sz="4" w:space="0" w:color="auto"/>
              <w:bottom w:val="single" w:sz="4" w:space="0" w:color="auto"/>
              <w:right w:val="double" w:sz="4" w:space="0" w:color="auto"/>
            </w:tcBorders>
          </w:tcPr>
          <w:p w:rsidR="00954DED" w:rsidRDefault="00954DED">
            <w:pPr>
              <w:pStyle w:val="TableNormal1"/>
            </w:pPr>
            <w:r>
              <w:br/>
              <w:t>Numeric</w:t>
            </w:r>
            <w:r>
              <w:br/>
              <w:t>Numeric</w:t>
            </w:r>
          </w:p>
        </w:tc>
      </w:tr>
      <w:tr w:rsidR="00954DED">
        <w:trPr>
          <w:cantSplit/>
        </w:trPr>
        <w:tc>
          <w:tcPr>
            <w:tcW w:w="9540" w:type="dxa"/>
            <w:gridSpan w:val="6"/>
            <w:tcBorders>
              <w:top w:val="nil"/>
              <w:left w:val="double" w:sz="4" w:space="0" w:color="auto"/>
              <w:bottom w:val="double" w:sz="4" w:space="0" w:color="auto"/>
              <w:right w:val="double" w:sz="4" w:space="0" w:color="auto"/>
            </w:tcBorders>
          </w:tcPr>
          <w:p w:rsidR="00954DED" w:rsidRDefault="00954DED">
            <w:pPr>
              <w:pStyle w:val="TableInsideHeader"/>
            </w:pPr>
            <w:r>
              <w:t>Report:</w:t>
            </w:r>
          </w:p>
          <w:p w:rsidR="00954DED" w:rsidRDefault="00954DED">
            <w:pPr>
              <w:pStyle w:val="TabelBullets"/>
            </w:pPr>
            <w:r>
              <w:t>Old Date of Servicer Responsibility (positions 228-235) as it is in NSLDS history</w:t>
            </w:r>
          </w:p>
          <w:p w:rsidR="00954DED" w:rsidRDefault="00954DED">
            <w:pPr>
              <w:pStyle w:val="TabelBullets"/>
            </w:pPr>
            <w:r>
              <w:t>Old Code for Servicer (positions 236-241) as it is in NSLDS history</w:t>
            </w:r>
          </w:p>
          <w:p w:rsidR="00954DED" w:rsidRDefault="00954DED">
            <w:pPr>
              <w:pStyle w:val="TabelBullets"/>
            </w:pPr>
            <w:r>
              <w:t>New Date of Servicer Responsibility (positions 242-249) when New Code for Servicer became effective</w:t>
            </w:r>
          </w:p>
          <w:p w:rsidR="00954DED" w:rsidRDefault="00954DED">
            <w:pPr>
              <w:pStyle w:val="TabelBullets"/>
            </w:pPr>
            <w:r>
              <w:t>New Code for Servicer (positions 250-255) as it should be</w:t>
            </w:r>
          </w:p>
          <w:p w:rsidR="00954DED" w:rsidRDefault="00954DED">
            <w:pPr>
              <w:pStyle w:val="TableInsideHeader"/>
            </w:pPr>
            <w:r>
              <w:t>Result:</w:t>
            </w:r>
          </w:p>
          <w:p w:rsidR="00954DED" w:rsidRDefault="00954DED">
            <w:pPr>
              <w:pStyle w:val="TableIndentNormal"/>
            </w:pPr>
            <w:r>
              <w:t>NSLDS changes Date of Servicer Responsibility and Claim Code for Servicer.</w:t>
            </w:r>
          </w:p>
        </w:tc>
      </w:tr>
    </w:tbl>
    <w:p w:rsidR="00954DED" w:rsidRDefault="00954DED"/>
    <w:p w:rsidR="00954DED" w:rsidRDefault="00954DE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880"/>
        <w:gridCol w:w="1620"/>
        <w:gridCol w:w="720"/>
        <w:gridCol w:w="720"/>
        <w:gridCol w:w="2610"/>
      </w:tblGrid>
      <w:tr w:rsidR="00954DED">
        <w:trPr>
          <w:cantSplit/>
          <w:tblHeader/>
        </w:trPr>
        <w:tc>
          <w:tcPr>
            <w:tcW w:w="900" w:type="dxa"/>
            <w:tcBorders>
              <w:top w:val="double" w:sz="4" w:space="0" w:color="auto"/>
              <w:left w:val="double" w:sz="4" w:space="0" w:color="auto"/>
              <w:bottom w:val="double" w:sz="4" w:space="0" w:color="auto"/>
            </w:tcBorders>
            <w:shd w:val="pct10" w:color="auto" w:fill="auto"/>
          </w:tcPr>
          <w:p w:rsidR="00954DED" w:rsidRDefault="00954DED">
            <w:pPr>
              <w:pStyle w:val="TableHeader"/>
            </w:pPr>
            <w:r>
              <w:t>Edit Level</w:t>
            </w:r>
          </w:p>
        </w:tc>
        <w:tc>
          <w:tcPr>
            <w:tcW w:w="2880" w:type="dxa"/>
            <w:tcBorders>
              <w:top w:val="double" w:sz="4" w:space="0" w:color="auto"/>
              <w:bottom w:val="double" w:sz="4" w:space="0" w:color="auto"/>
            </w:tcBorders>
            <w:shd w:val="pct10" w:color="auto" w:fill="auto"/>
          </w:tcPr>
          <w:p w:rsidR="00954DED" w:rsidRDefault="00954DED">
            <w:pPr>
              <w:pStyle w:val="TableHeader"/>
            </w:pPr>
            <w:r>
              <w:t>Verifies</w:t>
            </w:r>
          </w:p>
        </w:tc>
        <w:tc>
          <w:tcPr>
            <w:tcW w:w="1620" w:type="dxa"/>
            <w:tcBorders>
              <w:top w:val="double" w:sz="4" w:space="0" w:color="auto"/>
              <w:bottom w:val="double" w:sz="4" w:space="0" w:color="auto"/>
            </w:tcBorders>
            <w:shd w:val="pct10" w:color="auto" w:fill="auto"/>
          </w:tcPr>
          <w:p w:rsidR="00954DED" w:rsidRDefault="00954DED">
            <w:pPr>
              <w:pStyle w:val="TableHeader"/>
            </w:pPr>
            <w:r>
              <w:t>Error</w:t>
            </w:r>
          </w:p>
        </w:tc>
        <w:tc>
          <w:tcPr>
            <w:tcW w:w="720" w:type="dxa"/>
            <w:tcBorders>
              <w:top w:val="double" w:sz="4" w:space="0" w:color="auto"/>
              <w:bottom w:val="double" w:sz="4" w:space="0" w:color="auto"/>
            </w:tcBorders>
            <w:shd w:val="pct10" w:color="auto" w:fill="auto"/>
          </w:tcPr>
          <w:p w:rsidR="00954DED" w:rsidRDefault="00954DED">
            <w:pPr>
              <w:pStyle w:val="TableHeader"/>
            </w:pPr>
            <w:r>
              <w:t>Field Code</w:t>
            </w:r>
          </w:p>
        </w:tc>
        <w:tc>
          <w:tcPr>
            <w:tcW w:w="720" w:type="dxa"/>
            <w:tcBorders>
              <w:top w:val="double" w:sz="4" w:space="0" w:color="auto"/>
              <w:bottom w:val="double" w:sz="4" w:space="0" w:color="auto"/>
            </w:tcBorders>
            <w:shd w:val="pct10" w:color="auto" w:fill="auto"/>
          </w:tcPr>
          <w:p w:rsidR="00954DED" w:rsidRDefault="00954DED">
            <w:pPr>
              <w:pStyle w:val="TableHeader"/>
            </w:pPr>
            <w:r>
              <w:t>Error Code</w:t>
            </w:r>
          </w:p>
        </w:tc>
        <w:tc>
          <w:tcPr>
            <w:tcW w:w="261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rPr>
          <w:cantSplit/>
        </w:trPr>
        <w:tc>
          <w:tcPr>
            <w:tcW w:w="900" w:type="dxa"/>
            <w:tcBorders>
              <w:top w:val="nil"/>
              <w:left w:val="double" w:sz="4" w:space="0" w:color="auto"/>
              <w:bottom w:val="nil"/>
            </w:tcBorders>
          </w:tcPr>
          <w:p w:rsidR="00954DED" w:rsidRDefault="00954DED">
            <w:pPr>
              <w:pStyle w:val="TableNormal1"/>
            </w:pPr>
            <w:r>
              <w:t>Domain</w:t>
            </w:r>
          </w:p>
        </w:tc>
        <w:tc>
          <w:tcPr>
            <w:tcW w:w="2880" w:type="dxa"/>
            <w:tcBorders>
              <w:top w:val="nil"/>
              <w:bottom w:val="single" w:sz="4" w:space="0" w:color="auto"/>
            </w:tcBorders>
          </w:tcPr>
          <w:p w:rsidR="00954DED" w:rsidRDefault="00954DED">
            <w:pPr>
              <w:pStyle w:val="TableNormal1"/>
            </w:pPr>
            <w:r>
              <w:t>Must be a valid date.</w:t>
            </w:r>
          </w:p>
        </w:tc>
        <w:tc>
          <w:tcPr>
            <w:tcW w:w="1620" w:type="dxa"/>
            <w:tcBorders>
              <w:top w:val="nil"/>
              <w:bottom w:val="single" w:sz="4" w:space="0" w:color="auto"/>
            </w:tcBorders>
          </w:tcPr>
          <w:p w:rsidR="00954DED" w:rsidRDefault="00954DED">
            <w:pPr>
              <w:pStyle w:val="TableNormal1"/>
            </w:pPr>
            <w:r>
              <w:t>Invalid date.</w:t>
            </w:r>
          </w:p>
        </w:tc>
        <w:tc>
          <w:tcPr>
            <w:tcW w:w="720" w:type="dxa"/>
            <w:tcBorders>
              <w:top w:val="nil"/>
              <w:bottom w:val="single" w:sz="4" w:space="0" w:color="auto"/>
            </w:tcBorders>
          </w:tcPr>
          <w:p w:rsidR="00954DED" w:rsidRDefault="00954DED">
            <w:pPr>
              <w:pStyle w:val="TableNumbers"/>
            </w:pPr>
            <w:r>
              <w:t>179</w:t>
            </w:r>
          </w:p>
        </w:tc>
        <w:tc>
          <w:tcPr>
            <w:tcW w:w="720" w:type="dxa"/>
            <w:tcBorders>
              <w:top w:val="nil"/>
              <w:bottom w:val="single" w:sz="4" w:space="0" w:color="auto"/>
            </w:tcBorders>
          </w:tcPr>
          <w:p w:rsidR="00954DED" w:rsidRDefault="00954DED">
            <w:pPr>
              <w:pStyle w:val="TableNumbers"/>
            </w:pPr>
            <w:r>
              <w:t>0426</w:t>
            </w:r>
          </w:p>
        </w:tc>
        <w:tc>
          <w:tcPr>
            <w:tcW w:w="2610" w:type="dxa"/>
            <w:tcBorders>
              <w:top w:val="nil"/>
              <w:bottom w:val="single" w:sz="4" w:space="0" w:color="auto"/>
              <w:right w:val="double" w:sz="4" w:space="0" w:color="auto"/>
            </w:tcBorders>
          </w:tcPr>
          <w:p w:rsidR="00954DED" w:rsidRDefault="00954DED">
            <w:pPr>
              <w:pStyle w:val="TableNormal1"/>
            </w:pPr>
            <w:r>
              <w:t>Invalid Old Date of Servicer Responsibility</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880" w:type="dxa"/>
            <w:tcBorders>
              <w:top w:val="single" w:sz="4" w:space="0" w:color="auto"/>
              <w:bottom w:val="single" w:sz="4" w:space="0" w:color="auto"/>
            </w:tcBorders>
          </w:tcPr>
          <w:p w:rsidR="00954DED" w:rsidRDefault="00954DED">
            <w:pPr>
              <w:pStyle w:val="TableNormal1"/>
            </w:pPr>
            <w:r>
              <w:t>Must be numeric.</w:t>
            </w:r>
          </w:p>
        </w:tc>
        <w:tc>
          <w:tcPr>
            <w:tcW w:w="1620" w:type="dxa"/>
            <w:tcBorders>
              <w:top w:val="single" w:sz="4" w:space="0" w:color="auto"/>
              <w:bottom w:val="single" w:sz="4" w:space="0" w:color="auto"/>
            </w:tcBorders>
          </w:tcPr>
          <w:p w:rsidR="00954DED" w:rsidRDefault="00954DED">
            <w:pPr>
              <w:pStyle w:val="TableNormal1"/>
            </w:pPr>
            <w:r>
              <w:t>Is not numeric.</w:t>
            </w:r>
          </w:p>
        </w:tc>
        <w:tc>
          <w:tcPr>
            <w:tcW w:w="720" w:type="dxa"/>
            <w:tcBorders>
              <w:top w:val="single" w:sz="4" w:space="0" w:color="auto"/>
              <w:bottom w:val="single" w:sz="4" w:space="0" w:color="auto"/>
            </w:tcBorders>
          </w:tcPr>
          <w:p w:rsidR="00954DED" w:rsidRDefault="00954DED">
            <w:pPr>
              <w:pStyle w:val="TableNumbers"/>
            </w:pPr>
            <w:r>
              <w:t>199</w:t>
            </w:r>
          </w:p>
        </w:tc>
        <w:tc>
          <w:tcPr>
            <w:tcW w:w="720" w:type="dxa"/>
            <w:tcBorders>
              <w:top w:val="single" w:sz="4" w:space="0" w:color="auto"/>
              <w:bottom w:val="single" w:sz="4" w:space="0" w:color="auto"/>
            </w:tcBorders>
          </w:tcPr>
          <w:p w:rsidR="00954DED" w:rsidRDefault="00954DED">
            <w:pPr>
              <w:pStyle w:val="TableNumbers"/>
            </w:pPr>
            <w:r>
              <w:t>0427</w:t>
            </w:r>
          </w:p>
        </w:tc>
        <w:tc>
          <w:tcPr>
            <w:tcW w:w="2610" w:type="dxa"/>
            <w:tcBorders>
              <w:top w:val="single" w:sz="4" w:space="0" w:color="auto"/>
              <w:bottom w:val="single" w:sz="4" w:space="0" w:color="auto"/>
              <w:right w:val="double" w:sz="4" w:space="0" w:color="auto"/>
            </w:tcBorders>
          </w:tcPr>
          <w:p w:rsidR="00954DED" w:rsidRDefault="00954DED">
            <w:pPr>
              <w:pStyle w:val="TableNormal1"/>
            </w:pPr>
            <w:r>
              <w:t xml:space="preserve">Invalid Old Code for Servicer </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880" w:type="dxa"/>
            <w:tcBorders>
              <w:top w:val="single" w:sz="4" w:space="0" w:color="auto"/>
              <w:bottom w:val="single" w:sz="4" w:space="0" w:color="auto"/>
            </w:tcBorders>
          </w:tcPr>
          <w:p w:rsidR="00954DED" w:rsidRDefault="00954DED">
            <w:pPr>
              <w:pStyle w:val="TableNormal1"/>
            </w:pPr>
            <w:r>
              <w:t>Must be a valid date.</w:t>
            </w:r>
          </w:p>
        </w:tc>
        <w:tc>
          <w:tcPr>
            <w:tcW w:w="1620" w:type="dxa"/>
            <w:tcBorders>
              <w:top w:val="single" w:sz="4" w:space="0" w:color="auto"/>
              <w:bottom w:val="single" w:sz="4" w:space="0" w:color="auto"/>
            </w:tcBorders>
          </w:tcPr>
          <w:p w:rsidR="00954DED" w:rsidRDefault="00954DED">
            <w:pPr>
              <w:pStyle w:val="TableNormal1"/>
            </w:pPr>
            <w:r>
              <w:t>Invalid date.</w:t>
            </w:r>
          </w:p>
        </w:tc>
        <w:tc>
          <w:tcPr>
            <w:tcW w:w="720" w:type="dxa"/>
            <w:tcBorders>
              <w:top w:val="single" w:sz="4" w:space="0" w:color="auto"/>
              <w:bottom w:val="single" w:sz="4" w:space="0" w:color="auto"/>
            </w:tcBorders>
          </w:tcPr>
          <w:p w:rsidR="00954DED" w:rsidRDefault="00954DED">
            <w:pPr>
              <w:pStyle w:val="TableNumbers"/>
            </w:pPr>
            <w:r>
              <w:t>191</w:t>
            </w:r>
          </w:p>
        </w:tc>
        <w:tc>
          <w:tcPr>
            <w:tcW w:w="720" w:type="dxa"/>
            <w:tcBorders>
              <w:top w:val="single" w:sz="4" w:space="0" w:color="auto"/>
              <w:bottom w:val="single" w:sz="4" w:space="0" w:color="auto"/>
            </w:tcBorders>
          </w:tcPr>
          <w:p w:rsidR="00954DED" w:rsidRDefault="00954DED">
            <w:pPr>
              <w:pStyle w:val="TableNumbers"/>
            </w:pPr>
            <w:r>
              <w:t>0440</w:t>
            </w:r>
          </w:p>
        </w:tc>
        <w:tc>
          <w:tcPr>
            <w:tcW w:w="2610" w:type="dxa"/>
            <w:tcBorders>
              <w:top w:val="single" w:sz="4" w:space="0" w:color="auto"/>
              <w:bottom w:val="single" w:sz="4" w:space="0" w:color="auto"/>
              <w:right w:val="double" w:sz="4" w:space="0" w:color="auto"/>
            </w:tcBorders>
          </w:tcPr>
          <w:p w:rsidR="00954DED" w:rsidRDefault="00954DED">
            <w:pPr>
              <w:pStyle w:val="TableNormal1"/>
            </w:pPr>
            <w:r>
              <w:t>Invalid New Date of Servicer Responsibility</w:t>
            </w:r>
          </w:p>
        </w:tc>
      </w:tr>
      <w:tr w:rsidR="00954DED">
        <w:trPr>
          <w:cantSplit/>
        </w:trPr>
        <w:tc>
          <w:tcPr>
            <w:tcW w:w="900" w:type="dxa"/>
            <w:tcBorders>
              <w:top w:val="nil"/>
              <w:left w:val="double" w:sz="4" w:space="0" w:color="auto"/>
              <w:bottom w:val="single" w:sz="4" w:space="0" w:color="auto"/>
            </w:tcBorders>
          </w:tcPr>
          <w:p w:rsidR="00954DED" w:rsidRDefault="00954DED">
            <w:pPr>
              <w:pStyle w:val="TableNormal1"/>
            </w:pPr>
          </w:p>
        </w:tc>
        <w:tc>
          <w:tcPr>
            <w:tcW w:w="2880" w:type="dxa"/>
            <w:tcBorders>
              <w:top w:val="single" w:sz="4" w:space="0" w:color="auto"/>
              <w:bottom w:val="single" w:sz="4" w:space="0" w:color="auto"/>
            </w:tcBorders>
          </w:tcPr>
          <w:p w:rsidR="00954DED" w:rsidRDefault="00954DED">
            <w:pPr>
              <w:pStyle w:val="TableNormal1"/>
            </w:pPr>
            <w:r>
              <w:t>Must be numeric.</w:t>
            </w:r>
          </w:p>
        </w:tc>
        <w:tc>
          <w:tcPr>
            <w:tcW w:w="1620" w:type="dxa"/>
            <w:tcBorders>
              <w:top w:val="single" w:sz="4" w:space="0" w:color="auto"/>
              <w:bottom w:val="single" w:sz="4" w:space="0" w:color="auto"/>
            </w:tcBorders>
          </w:tcPr>
          <w:p w:rsidR="00954DED" w:rsidRDefault="00954DED">
            <w:pPr>
              <w:pStyle w:val="TableNormal1"/>
            </w:pPr>
            <w:r>
              <w:t>Is not numeric.</w:t>
            </w:r>
          </w:p>
        </w:tc>
        <w:tc>
          <w:tcPr>
            <w:tcW w:w="720" w:type="dxa"/>
            <w:tcBorders>
              <w:top w:val="single" w:sz="4" w:space="0" w:color="auto"/>
              <w:bottom w:val="single" w:sz="4" w:space="0" w:color="auto"/>
            </w:tcBorders>
          </w:tcPr>
          <w:p w:rsidR="00954DED" w:rsidRDefault="00954DED">
            <w:pPr>
              <w:pStyle w:val="TableNumbers"/>
            </w:pPr>
            <w:r>
              <w:t>200</w:t>
            </w:r>
          </w:p>
        </w:tc>
        <w:tc>
          <w:tcPr>
            <w:tcW w:w="720" w:type="dxa"/>
            <w:tcBorders>
              <w:top w:val="single" w:sz="4" w:space="0" w:color="auto"/>
              <w:bottom w:val="single" w:sz="4" w:space="0" w:color="auto"/>
            </w:tcBorders>
          </w:tcPr>
          <w:p w:rsidR="00954DED" w:rsidRDefault="00954DED">
            <w:pPr>
              <w:pStyle w:val="TableNumbers"/>
            </w:pPr>
            <w:r>
              <w:t>0450</w:t>
            </w:r>
          </w:p>
        </w:tc>
        <w:tc>
          <w:tcPr>
            <w:tcW w:w="2610" w:type="dxa"/>
            <w:tcBorders>
              <w:top w:val="single" w:sz="4" w:space="0" w:color="auto"/>
              <w:bottom w:val="single" w:sz="4" w:space="0" w:color="auto"/>
              <w:right w:val="double" w:sz="4" w:space="0" w:color="auto"/>
            </w:tcBorders>
          </w:tcPr>
          <w:p w:rsidR="00954DED" w:rsidRDefault="00954DED">
            <w:pPr>
              <w:pStyle w:val="TableNormal1"/>
            </w:pPr>
            <w:r>
              <w:t>Invalid New Code for Servicer</w:t>
            </w:r>
          </w:p>
        </w:tc>
      </w:tr>
      <w:tr w:rsidR="00954DED">
        <w:trPr>
          <w:cantSplit/>
        </w:trPr>
        <w:tc>
          <w:tcPr>
            <w:tcW w:w="900" w:type="dxa"/>
            <w:tcBorders>
              <w:top w:val="nil"/>
              <w:left w:val="double" w:sz="4" w:space="0" w:color="auto"/>
              <w:bottom w:val="nil"/>
            </w:tcBorders>
          </w:tcPr>
          <w:p w:rsidR="00954DED" w:rsidRDefault="00954DED">
            <w:pPr>
              <w:pStyle w:val="TableNormal1"/>
            </w:pPr>
            <w:r>
              <w:lastRenderedPageBreak/>
              <w:t>Record</w:t>
            </w:r>
          </w:p>
        </w:tc>
        <w:tc>
          <w:tcPr>
            <w:tcW w:w="2880" w:type="dxa"/>
            <w:tcBorders>
              <w:top w:val="nil"/>
              <w:bottom w:val="single" w:sz="4" w:space="0" w:color="auto"/>
            </w:tcBorders>
          </w:tcPr>
          <w:p w:rsidR="00954DED" w:rsidRDefault="00954DED">
            <w:pPr>
              <w:pStyle w:val="TableNormal1"/>
            </w:pPr>
            <w:r>
              <w:t>If Old Date of Servicer Responsibility field contains a value other than all zeroes, there must be a corresponding value in Old Code for Servicer.</w:t>
            </w:r>
          </w:p>
        </w:tc>
        <w:tc>
          <w:tcPr>
            <w:tcW w:w="1620" w:type="dxa"/>
            <w:tcBorders>
              <w:top w:val="nil"/>
              <w:bottom w:val="single" w:sz="4" w:space="0" w:color="auto"/>
            </w:tcBorders>
          </w:tcPr>
          <w:p w:rsidR="00954DED" w:rsidRDefault="00954DED">
            <w:pPr>
              <w:pStyle w:val="TableNormal1"/>
            </w:pPr>
            <w:r>
              <w:t>No corresponding value in Old Code for Servicer.</w:t>
            </w:r>
          </w:p>
        </w:tc>
        <w:tc>
          <w:tcPr>
            <w:tcW w:w="720" w:type="dxa"/>
            <w:tcBorders>
              <w:top w:val="nil"/>
              <w:bottom w:val="single" w:sz="4" w:space="0" w:color="auto"/>
            </w:tcBorders>
          </w:tcPr>
          <w:p w:rsidR="00954DED" w:rsidRDefault="00954DED">
            <w:pPr>
              <w:pStyle w:val="TableNumbers"/>
            </w:pPr>
            <w:r>
              <w:t>191</w:t>
            </w:r>
          </w:p>
        </w:tc>
        <w:tc>
          <w:tcPr>
            <w:tcW w:w="720" w:type="dxa"/>
            <w:tcBorders>
              <w:top w:val="nil"/>
              <w:bottom w:val="single" w:sz="4" w:space="0" w:color="auto"/>
            </w:tcBorders>
          </w:tcPr>
          <w:p w:rsidR="00954DED" w:rsidRDefault="00954DED">
            <w:pPr>
              <w:pStyle w:val="TableNumbers"/>
            </w:pPr>
            <w:r>
              <w:t>0468</w:t>
            </w:r>
          </w:p>
        </w:tc>
        <w:tc>
          <w:tcPr>
            <w:tcW w:w="2610" w:type="dxa"/>
            <w:tcBorders>
              <w:top w:val="nil"/>
              <w:bottom w:val="single" w:sz="4" w:space="0" w:color="auto"/>
              <w:right w:val="double" w:sz="4" w:space="0" w:color="auto"/>
            </w:tcBorders>
          </w:tcPr>
          <w:p w:rsidR="00954DED" w:rsidRDefault="00954DED">
            <w:pPr>
              <w:pStyle w:val="TableNormal1"/>
            </w:pPr>
            <w:r>
              <w:t>Old Code for Servicer is required</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880" w:type="dxa"/>
            <w:tcBorders>
              <w:top w:val="single" w:sz="4" w:space="0" w:color="auto"/>
              <w:bottom w:val="single" w:sz="4" w:space="0" w:color="auto"/>
            </w:tcBorders>
          </w:tcPr>
          <w:p w:rsidR="00954DED" w:rsidRDefault="00954DED">
            <w:pPr>
              <w:pStyle w:val="TableNormal1"/>
            </w:pPr>
            <w:r>
              <w:t>If New Date of Servicer Responsibility field contains a value other than all zeroes, there must be a corresponding value in Old Code for Servicer.</w:t>
            </w:r>
          </w:p>
        </w:tc>
        <w:tc>
          <w:tcPr>
            <w:tcW w:w="1620" w:type="dxa"/>
            <w:tcBorders>
              <w:top w:val="single" w:sz="4" w:space="0" w:color="auto"/>
              <w:bottom w:val="single" w:sz="4" w:space="0" w:color="auto"/>
            </w:tcBorders>
          </w:tcPr>
          <w:p w:rsidR="00954DED" w:rsidRDefault="00954DED">
            <w:pPr>
              <w:pStyle w:val="TableNormal1"/>
            </w:pPr>
            <w:r>
              <w:t>No corresponding value in Old Code for Servicer.</w:t>
            </w:r>
          </w:p>
        </w:tc>
        <w:tc>
          <w:tcPr>
            <w:tcW w:w="720" w:type="dxa"/>
            <w:tcBorders>
              <w:top w:val="single" w:sz="4" w:space="0" w:color="auto"/>
              <w:bottom w:val="single" w:sz="4" w:space="0" w:color="auto"/>
            </w:tcBorders>
          </w:tcPr>
          <w:p w:rsidR="00954DED" w:rsidRDefault="00954DED">
            <w:pPr>
              <w:pStyle w:val="TableNumbers"/>
            </w:pPr>
            <w:r>
              <w:t>191</w:t>
            </w:r>
          </w:p>
        </w:tc>
        <w:tc>
          <w:tcPr>
            <w:tcW w:w="720" w:type="dxa"/>
            <w:tcBorders>
              <w:top w:val="single" w:sz="4" w:space="0" w:color="auto"/>
              <w:bottom w:val="single" w:sz="4" w:space="0" w:color="auto"/>
            </w:tcBorders>
          </w:tcPr>
          <w:p w:rsidR="00954DED" w:rsidRDefault="00954DED">
            <w:pPr>
              <w:pStyle w:val="TableNumbers"/>
            </w:pPr>
            <w:r>
              <w:t>0468</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Code for Servicer is required</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880" w:type="dxa"/>
            <w:tcBorders>
              <w:top w:val="single" w:sz="4" w:space="0" w:color="auto"/>
              <w:bottom w:val="single" w:sz="4" w:space="0" w:color="auto"/>
            </w:tcBorders>
          </w:tcPr>
          <w:p w:rsidR="00954DED" w:rsidRDefault="00954DED">
            <w:pPr>
              <w:pStyle w:val="TableNormal1"/>
            </w:pPr>
            <w:r>
              <w:t>If New Code for Servicer field contains a value other than all zeroes, there must be a corresponding value in Old Code for Servicer.</w:t>
            </w:r>
          </w:p>
        </w:tc>
        <w:tc>
          <w:tcPr>
            <w:tcW w:w="1620" w:type="dxa"/>
            <w:tcBorders>
              <w:top w:val="single" w:sz="4" w:space="0" w:color="auto"/>
              <w:bottom w:val="single" w:sz="4" w:space="0" w:color="auto"/>
            </w:tcBorders>
          </w:tcPr>
          <w:p w:rsidR="00954DED" w:rsidRDefault="00954DED">
            <w:pPr>
              <w:pStyle w:val="TableNormal1"/>
            </w:pPr>
            <w:r>
              <w:t>No corresponding value in Old Code for Servicer.</w:t>
            </w:r>
          </w:p>
        </w:tc>
        <w:tc>
          <w:tcPr>
            <w:tcW w:w="720" w:type="dxa"/>
            <w:tcBorders>
              <w:top w:val="single" w:sz="4" w:space="0" w:color="auto"/>
              <w:bottom w:val="single" w:sz="4" w:space="0" w:color="auto"/>
            </w:tcBorders>
          </w:tcPr>
          <w:p w:rsidR="00954DED" w:rsidRDefault="00954DED">
            <w:pPr>
              <w:pStyle w:val="TableNumbers"/>
            </w:pPr>
            <w:r>
              <w:t>191</w:t>
            </w:r>
          </w:p>
        </w:tc>
        <w:tc>
          <w:tcPr>
            <w:tcW w:w="720" w:type="dxa"/>
            <w:tcBorders>
              <w:top w:val="single" w:sz="4" w:space="0" w:color="auto"/>
              <w:bottom w:val="single" w:sz="4" w:space="0" w:color="auto"/>
            </w:tcBorders>
          </w:tcPr>
          <w:p w:rsidR="00954DED" w:rsidRDefault="00954DED">
            <w:pPr>
              <w:pStyle w:val="TableNumbers"/>
            </w:pPr>
            <w:r>
              <w:t>0468</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Code for Servicer is required</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880" w:type="dxa"/>
            <w:tcBorders>
              <w:top w:val="single" w:sz="4" w:space="0" w:color="auto"/>
              <w:bottom w:val="single" w:sz="4" w:space="0" w:color="auto"/>
            </w:tcBorders>
          </w:tcPr>
          <w:p w:rsidR="00954DED" w:rsidRDefault="00954DED">
            <w:pPr>
              <w:pStyle w:val="TableNormal1"/>
            </w:pPr>
            <w:r>
              <w:t>If New Date of Servicer Responsibility field contains a value other than all zeroes, there must be a corresponding value in Old Date of Servicer Responsibility.</w:t>
            </w:r>
          </w:p>
        </w:tc>
        <w:tc>
          <w:tcPr>
            <w:tcW w:w="1620" w:type="dxa"/>
            <w:tcBorders>
              <w:top w:val="single" w:sz="4" w:space="0" w:color="auto"/>
              <w:bottom w:val="single" w:sz="4" w:space="0" w:color="auto"/>
            </w:tcBorders>
          </w:tcPr>
          <w:p w:rsidR="00954DED" w:rsidRDefault="00954DED">
            <w:pPr>
              <w:pStyle w:val="TableNormal1"/>
            </w:pPr>
            <w:r>
              <w:t>No corresponding value in Old Date of Servicer Responsibility.</w:t>
            </w:r>
          </w:p>
        </w:tc>
        <w:tc>
          <w:tcPr>
            <w:tcW w:w="720" w:type="dxa"/>
            <w:tcBorders>
              <w:top w:val="single" w:sz="4" w:space="0" w:color="auto"/>
              <w:bottom w:val="single" w:sz="4" w:space="0" w:color="auto"/>
            </w:tcBorders>
          </w:tcPr>
          <w:p w:rsidR="00954DED" w:rsidRDefault="00954DED">
            <w:pPr>
              <w:pStyle w:val="TableNumbers"/>
            </w:pPr>
            <w:r>
              <w:t>179</w:t>
            </w:r>
          </w:p>
        </w:tc>
        <w:tc>
          <w:tcPr>
            <w:tcW w:w="720" w:type="dxa"/>
            <w:tcBorders>
              <w:top w:val="single" w:sz="4" w:space="0" w:color="auto"/>
              <w:bottom w:val="single" w:sz="4" w:space="0" w:color="auto"/>
            </w:tcBorders>
          </w:tcPr>
          <w:p w:rsidR="00954DED" w:rsidRDefault="00954DED">
            <w:pPr>
              <w:pStyle w:val="TableNumbers"/>
            </w:pPr>
            <w:r>
              <w:t>0469</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of Servicer Responsibility is required</w:t>
            </w:r>
          </w:p>
        </w:tc>
      </w:tr>
      <w:tr w:rsidR="00954DED">
        <w:trPr>
          <w:cantSplit/>
        </w:trPr>
        <w:tc>
          <w:tcPr>
            <w:tcW w:w="900" w:type="dxa"/>
            <w:tcBorders>
              <w:top w:val="nil"/>
              <w:left w:val="double" w:sz="4" w:space="0" w:color="auto"/>
              <w:bottom w:val="single" w:sz="4" w:space="0" w:color="auto"/>
            </w:tcBorders>
          </w:tcPr>
          <w:p w:rsidR="00954DED" w:rsidRDefault="00954DED">
            <w:pPr>
              <w:pStyle w:val="TableNormal1"/>
            </w:pPr>
          </w:p>
        </w:tc>
        <w:tc>
          <w:tcPr>
            <w:tcW w:w="2880" w:type="dxa"/>
            <w:tcBorders>
              <w:top w:val="single" w:sz="4" w:space="0" w:color="auto"/>
              <w:bottom w:val="nil"/>
            </w:tcBorders>
          </w:tcPr>
          <w:p w:rsidR="00954DED" w:rsidRDefault="00954DED">
            <w:pPr>
              <w:pStyle w:val="TableNormal1"/>
            </w:pPr>
            <w:r>
              <w:t>If New Code for Servicer field contains a value other than all zeroes, there must be a corresponding value in Old Date of Servicer Responsibility.</w:t>
            </w:r>
          </w:p>
        </w:tc>
        <w:tc>
          <w:tcPr>
            <w:tcW w:w="1620" w:type="dxa"/>
            <w:tcBorders>
              <w:top w:val="single" w:sz="4" w:space="0" w:color="auto"/>
              <w:bottom w:val="nil"/>
            </w:tcBorders>
          </w:tcPr>
          <w:p w:rsidR="00954DED" w:rsidRDefault="00954DED">
            <w:pPr>
              <w:pStyle w:val="TableNormal1"/>
            </w:pPr>
            <w:r>
              <w:t>No corresponding value in Old Date of Servicer Responsibility.</w:t>
            </w:r>
          </w:p>
        </w:tc>
        <w:tc>
          <w:tcPr>
            <w:tcW w:w="720" w:type="dxa"/>
            <w:tcBorders>
              <w:top w:val="single" w:sz="4" w:space="0" w:color="auto"/>
              <w:bottom w:val="nil"/>
            </w:tcBorders>
          </w:tcPr>
          <w:p w:rsidR="00954DED" w:rsidRDefault="00954DED">
            <w:pPr>
              <w:pStyle w:val="TableNumbers"/>
            </w:pPr>
            <w:r>
              <w:t>179</w:t>
            </w:r>
          </w:p>
        </w:tc>
        <w:tc>
          <w:tcPr>
            <w:tcW w:w="720" w:type="dxa"/>
            <w:tcBorders>
              <w:top w:val="single" w:sz="4" w:space="0" w:color="auto"/>
              <w:bottom w:val="nil"/>
            </w:tcBorders>
          </w:tcPr>
          <w:p w:rsidR="00954DED" w:rsidRDefault="00954DED">
            <w:pPr>
              <w:pStyle w:val="TableNumbers"/>
            </w:pPr>
            <w:r>
              <w:t>0469</w:t>
            </w:r>
          </w:p>
        </w:tc>
        <w:tc>
          <w:tcPr>
            <w:tcW w:w="2610" w:type="dxa"/>
            <w:tcBorders>
              <w:top w:val="single" w:sz="4" w:space="0" w:color="auto"/>
              <w:bottom w:val="nil"/>
              <w:right w:val="double" w:sz="4" w:space="0" w:color="auto"/>
            </w:tcBorders>
          </w:tcPr>
          <w:p w:rsidR="00954DED" w:rsidRDefault="00954DED">
            <w:pPr>
              <w:pStyle w:val="TableNormal1"/>
            </w:pPr>
            <w:r>
              <w:t>Old Date of Servicer Responsibility is required</w:t>
            </w:r>
          </w:p>
        </w:tc>
      </w:tr>
      <w:tr w:rsidR="00954DED">
        <w:trPr>
          <w:cantSplit/>
        </w:trPr>
        <w:tc>
          <w:tcPr>
            <w:tcW w:w="900" w:type="dxa"/>
            <w:tcBorders>
              <w:top w:val="nil"/>
              <w:left w:val="double" w:sz="4" w:space="0" w:color="auto"/>
              <w:bottom w:val="nil"/>
            </w:tcBorders>
          </w:tcPr>
          <w:p w:rsidR="00954DED" w:rsidRDefault="00954DED">
            <w:pPr>
              <w:pStyle w:val="TableNormal1"/>
            </w:pPr>
            <w:r>
              <w:t>Load</w:t>
            </w:r>
          </w:p>
        </w:tc>
        <w:tc>
          <w:tcPr>
            <w:tcW w:w="2880" w:type="dxa"/>
            <w:tcBorders>
              <w:top w:val="single" w:sz="4" w:space="0" w:color="auto"/>
              <w:bottom w:val="single" w:sz="4" w:space="0" w:color="auto"/>
            </w:tcBorders>
          </w:tcPr>
          <w:p w:rsidR="00954DED" w:rsidRDefault="00954DED">
            <w:pPr>
              <w:pStyle w:val="TableNormal1"/>
            </w:pPr>
            <w:r>
              <w:t>If New Date of Servicer Responsibility field contains a value other than all zeroes, it must not be on or before Date of Servicer Responsibility for the prior event stored in NSLDS.</w:t>
            </w:r>
          </w:p>
        </w:tc>
        <w:tc>
          <w:tcPr>
            <w:tcW w:w="1620" w:type="dxa"/>
            <w:tcBorders>
              <w:top w:val="single" w:sz="4" w:space="0" w:color="auto"/>
              <w:bottom w:val="single" w:sz="4" w:space="0" w:color="auto"/>
            </w:tcBorders>
          </w:tcPr>
          <w:p w:rsidR="00954DED" w:rsidRDefault="00954DED">
            <w:pPr>
              <w:pStyle w:val="TableNormal1"/>
            </w:pPr>
            <w:r>
              <w:t>New Date of Servicer Responsibility is on or before Date of Servicer Responsibility for the prior event.</w:t>
            </w:r>
          </w:p>
        </w:tc>
        <w:tc>
          <w:tcPr>
            <w:tcW w:w="720" w:type="dxa"/>
            <w:tcBorders>
              <w:top w:val="single" w:sz="4" w:space="0" w:color="auto"/>
              <w:bottom w:val="single" w:sz="4" w:space="0" w:color="auto"/>
            </w:tcBorders>
          </w:tcPr>
          <w:p w:rsidR="00954DED" w:rsidRDefault="00954DED">
            <w:pPr>
              <w:pStyle w:val="TableNumbers"/>
            </w:pPr>
            <w:r>
              <w:t>199</w:t>
            </w:r>
          </w:p>
        </w:tc>
        <w:tc>
          <w:tcPr>
            <w:tcW w:w="720" w:type="dxa"/>
            <w:tcBorders>
              <w:top w:val="single" w:sz="4" w:space="0" w:color="auto"/>
              <w:bottom w:val="single" w:sz="4" w:space="0" w:color="auto"/>
            </w:tcBorders>
          </w:tcPr>
          <w:p w:rsidR="00954DED" w:rsidRDefault="00954DED">
            <w:pPr>
              <w:pStyle w:val="TableNumbers"/>
            </w:pPr>
            <w:r>
              <w:t>0213</w:t>
            </w:r>
          </w:p>
        </w:tc>
        <w:tc>
          <w:tcPr>
            <w:tcW w:w="2610" w:type="dxa"/>
            <w:tcBorders>
              <w:top w:val="single" w:sz="4" w:space="0" w:color="auto"/>
              <w:bottom w:val="single" w:sz="4" w:space="0" w:color="auto"/>
              <w:right w:val="double" w:sz="4" w:space="0" w:color="auto"/>
            </w:tcBorders>
          </w:tcPr>
          <w:p w:rsidR="00954DED" w:rsidRDefault="00954DED">
            <w:pPr>
              <w:pStyle w:val="TableNormal1"/>
            </w:pPr>
            <w:r>
              <w:t xml:space="preserve">Event Sequence Error; New Date Servicer Responsibility </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880" w:type="dxa"/>
            <w:tcBorders>
              <w:top w:val="single" w:sz="4" w:space="0" w:color="auto"/>
              <w:bottom w:val="single" w:sz="4" w:space="0" w:color="auto"/>
            </w:tcBorders>
          </w:tcPr>
          <w:p w:rsidR="00954DED" w:rsidRDefault="00954DED">
            <w:pPr>
              <w:pStyle w:val="TableNormal1"/>
            </w:pPr>
            <w:r>
              <w:t>If New Date of Servicer Responsibility field contains a value other than all zeroes, it must not be on or after Date of Servicer Responsibility for the subsequent event stored in NSLDS.</w:t>
            </w:r>
          </w:p>
        </w:tc>
        <w:tc>
          <w:tcPr>
            <w:tcW w:w="1620" w:type="dxa"/>
            <w:tcBorders>
              <w:top w:val="single" w:sz="4" w:space="0" w:color="auto"/>
              <w:bottom w:val="single" w:sz="4" w:space="0" w:color="auto"/>
            </w:tcBorders>
          </w:tcPr>
          <w:p w:rsidR="00954DED" w:rsidRDefault="00954DED">
            <w:pPr>
              <w:pStyle w:val="TableNormal1"/>
            </w:pPr>
            <w:r>
              <w:t>New Date of Servicer Responsibility is on or after Date of Servicer Responsibility for the subsequent event.</w:t>
            </w:r>
          </w:p>
        </w:tc>
        <w:tc>
          <w:tcPr>
            <w:tcW w:w="720" w:type="dxa"/>
            <w:tcBorders>
              <w:top w:val="single" w:sz="4" w:space="0" w:color="auto"/>
              <w:bottom w:val="single" w:sz="4" w:space="0" w:color="auto"/>
            </w:tcBorders>
          </w:tcPr>
          <w:p w:rsidR="00954DED" w:rsidRDefault="00954DED">
            <w:pPr>
              <w:pStyle w:val="TableNumbers"/>
            </w:pPr>
            <w:r>
              <w:t>199</w:t>
            </w:r>
          </w:p>
        </w:tc>
        <w:tc>
          <w:tcPr>
            <w:tcW w:w="720" w:type="dxa"/>
            <w:tcBorders>
              <w:top w:val="single" w:sz="4" w:space="0" w:color="auto"/>
              <w:bottom w:val="single" w:sz="4" w:space="0" w:color="auto"/>
            </w:tcBorders>
          </w:tcPr>
          <w:p w:rsidR="00954DED" w:rsidRDefault="00954DED">
            <w:pPr>
              <w:pStyle w:val="TableNumbers"/>
            </w:pPr>
            <w:r>
              <w:t>0213</w:t>
            </w:r>
          </w:p>
        </w:tc>
        <w:tc>
          <w:tcPr>
            <w:tcW w:w="2610" w:type="dxa"/>
            <w:tcBorders>
              <w:top w:val="single" w:sz="4" w:space="0" w:color="auto"/>
              <w:bottom w:val="single" w:sz="4" w:space="0" w:color="auto"/>
              <w:right w:val="double" w:sz="4" w:space="0" w:color="auto"/>
            </w:tcBorders>
          </w:tcPr>
          <w:p w:rsidR="00954DED" w:rsidRDefault="00954DED">
            <w:pPr>
              <w:pStyle w:val="TableNormal1"/>
            </w:pPr>
            <w:r>
              <w:t xml:space="preserve">Event Sequence Error; New Date Servicer Responsibility </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880" w:type="dxa"/>
            <w:tcBorders>
              <w:top w:val="single" w:sz="4" w:space="0" w:color="auto"/>
              <w:bottom w:val="single" w:sz="4" w:space="0" w:color="auto"/>
            </w:tcBorders>
          </w:tcPr>
          <w:p w:rsidR="00954DED" w:rsidRDefault="00954DED">
            <w:pPr>
              <w:pStyle w:val="TableNormal1"/>
            </w:pPr>
            <w:r>
              <w:t>Loan must exist in NSLDS.</w:t>
            </w:r>
          </w:p>
        </w:tc>
        <w:tc>
          <w:tcPr>
            <w:tcW w:w="1620" w:type="dxa"/>
            <w:tcBorders>
              <w:top w:val="single" w:sz="4" w:space="0" w:color="auto"/>
              <w:bottom w:val="single" w:sz="4" w:space="0" w:color="auto"/>
            </w:tcBorders>
          </w:tcPr>
          <w:p w:rsidR="00954DED" w:rsidRDefault="00954DED">
            <w:pPr>
              <w:pStyle w:val="TableNormal1"/>
            </w:pPr>
            <w:r>
              <w:t>Loan not found.</w:t>
            </w:r>
          </w:p>
        </w:tc>
        <w:tc>
          <w:tcPr>
            <w:tcW w:w="720" w:type="dxa"/>
            <w:tcBorders>
              <w:top w:val="single" w:sz="4" w:space="0" w:color="auto"/>
              <w:bottom w:val="single" w:sz="4" w:space="0" w:color="auto"/>
            </w:tcBorders>
          </w:tcPr>
          <w:p w:rsidR="00954DED" w:rsidRDefault="00954DED">
            <w:pPr>
              <w:pStyle w:val="TableNumbers"/>
            </w:pPr>
            <w:r>
              <w:t>156</w:t>
            </w:r>
          </w:p>
        </w:tc>
        <w:tc>
          <w:tcPr>
            <w:tcW w:w="720" w:type="dxa"/>
            <w:tcBorders>
              <w:top w:val="single" w:sz="4" w:space="0" w:color="auto"/>
              <w:bottom w:val="single" w:sz="4" w:space="0" w:color="auto"/>
            </w:tcBorders>
          </w:tcPr>
          <w:p w:rsidR="00954DED" w:rsidRDefault="00954DED">
            <w:pPr>
              <w:pStyle w:val="TableNumbers"/>
            </w:pPr>
            <w:r>
              <w:t>0254</w:t>
            </w:r>
          </w:p>
        </w:tc>
        <w:tc>
          <w:tcPr>
            <w:tcW w:w="2610" w:type="dxa"/>
            <w:tcBorders>
              <w:top w:val="nil"/>
              <w:bottom w:val="single" w:sz="4" w:space="0" w:color="auto"/>
              <w:right w:val="double" w:sz="4" w:space="0" w:color="auto"/>
            </w:tcBorders>
          </w:tcPr>
          <w:p w:rsidR="00954DED" w:rsidRDefault="00954DED">
            <w:pPr>
              <w:pStyle w:val="TableNormal1"/>
            </w:pPr>
            <w:r>
              <w:t>Loan not found</w:t>
            </w:r>
          </w:p>
        </w:tc>
      </w:tr>
      <w:tr w:rsidR="00954DED">
        <w:trPr>
          <w:cantSplit/>
        </w:trPr>
        <w:tc>
          <w:tcPr>
            <w:tcW w:w="900" w:type="dxa"/>
            <w:tcBorders>
              <w:top w:val="nil"/>
              <w:left w:val="double" w:sz="4" w:space="0" w:color="auto"/>
              <w:bottom w:val="single" w:sz="4" w:space="0" w:color="auto"/>
            </w:tcBorders>
          </w:tcPr>
          <w:p w:rsidR="00954DED" w:rsidRDefault="00954DED">
            <w:pPr>
              <w:pStyle w:val="TableNormal1"/>
            </w:pPr>
          </w:p>
        </w:tc>
        <w:tc>
          <w:tcPr>
            <w:tcW w:w="2880" w:type="dxa"/>
            <w:tcBorders>
              <w:top w:val="single" w:sz="4" w:space="0" w:color="auto"/>
              <w:bottom w:val="single" w:sz="4" w:space="0" w:color="auto"/>
            </w:tcBorders>
          </w:tcPr>
          <w:p w:rsidR="00954DED" w:rsidRDefault="00954DED">
            <w:pPr>
              <w:pStyle w:val="TableNormal1"/>
            </w:pPr>
            <w:r>
              <w:t>Student must exist in NSLDS.</w:t>
            </w:r>
          </w:p>
        </w:tc>
        <w:tc>
          <w:tcPr>
            <w:tcW w:w="1620" w:type="dxa"/>
            <w:tcBorders>
              <w:top w:val="single" w:sz="4" w:space="0" w:color="auto"/>
              <w:bottom w:val="single" w:sz="4" w:space="0" w:color="auto"/>
            </w:tcBorders>
          </w:tcPr>
          <w:p w:rsidR="00954DED" w:rsidRDefault="00954DED">
            <w:pPr>
              <w:pStyle w:val="TableNormal1"/>
            </w:pPr>
            <w:r>
              <w:t>Student not found.</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0257</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not found</w:t>
            </w:r>
          </w:p>
        </w:tc>
      </w:tr>
      <w:tr w:rsidR="00954DED">
        <w:trPr>
          <w:cantSplit/>
        </w:trPr>
        <w:tc>
          <w:tcPr>
            <w:tcW w:w="900" w:type="dxa"/>
            <w:tcBorders>
              <w:top w:val="single" w:sz="4" w:space="0" w:color="auto"/>
              <w:left w:val="double" w:sz="4" w:space="0" w:color="auto"/>
              <w:bottom w:val="nil"/>
            </w:tcBorders>
          </w:tcPr>
          <w:p w:rsidR="00954DED" w:rsidRDefault="00954DED">
            <w:pPr>
              <w:pStyle w:val="TableNormal1"/>
            </w:pPr>
            <w:r>
              <w:lastRenderedPageBreak/>
              <w:t>Load</w:t>
            </w:r>
          </w:p>
        </w:tc>
        <w:tc>
          <w:tcPr>
            <w:tcW w:w="2880" w:type="dxa"/>
            <w:tcBorders>
              <w:top w:val="single" w:sz="4" w:space="0" w:color="auto"/>
              <w:bottom w:val="single" w:sz="4" w:space="0" w:color="auto"/>
            </w:tcBorders>
          </w:tcPr>
          <w:p w:rsidR="00954DED" w:rsidRDefault="00954DED">
            <w:pPr>
              <w:pStyle w:val="TableNormal1"/>
            </w:pPr>
            <w:r>
              <w:t>Verifies guarantor of loan.</w:t>
            </w:r>
          </w:p>
        </w:tc>
        <w:tc>
          <w:tcPr>
            <w:tcW w:w="1620" w:type="dxa"/>
            <w:tcBorders>
              <w:top w:val="single" w:sz="4" w:space="0" w:color="auto"/>
              <w:bottom w:val="single" w:sz="4" w:space="0" w:color="auto"/>
            </w:tcBorders>
          </w:tcPr>
          <w:p w:rsidR="00954DED" w:rsidRDefault="00954DED">
            <w:pPr>
              <w:pStyle w:val="TableNormal1"/>
            </w:pPr>
            <w:r>
              <w:t>Guarantor does not own loan.</w:t>
            </w:r>
          </w:p>
        </w:tc>
        <w:tc>
          <w:tcPr>
            <w:tcW w:w="720" w:type="dxa"/>
            <w:tcBorders>
              <w:top w:val="single" w:sz="4" w:space="0" w:color="auto"/>
              <w:bottom w:val="single" w:sz="4" w:space="0" w:color="auto"/>
            </w:tcBorders>
          </w:tcPr>
          <w:p w:rsidR="00954DED" w:rsidRDefault="00954DED">
            <w:pPr>
              <w:pStyle w:val="TableNumbers"/>
            </w:pPr>
            <w:r>
              <w:t>151</w:t>
            </w:r>
          </w:p>
        </w:tc>
        <w:tc>
          <w:tcPr>
            <w:tcW w:w="720" w:type="dxa"/>
            <w:tcBorders>
              <w:top w:val="single" w:sz="4" w:space="0" w:color="auto"/>
              <w:bottom w:val="single" w:sz="4" w:space="0" w:color="auto"/>
            </w:tcBorders>
          </w:tcPr>
          <w:p w:rsidR="00954DED" w:rsidRDefault="00954DED">
            <w:pPr>
              <w:pStyle w:val="TableNumbers"/>
            </w:pPr>
            <w:r>
              <w:t>0346</w:t>
            </w:r>
          </w:p>
        </w:tc>
        <w:tc>
          <w:tcPr>
            <w:tcW w:w="2610" w:type="dxa"/>
            <w:tcBorders>
              <w:top w:val="single" w:sz="4" w:space="0" w:color="auto"/>
              <w:bottom w:val="single" w:sz="4" w:space="0" w:color="auto"/>
              <w:right w:val="double" w:sz="4" w:space="0" w:color="auto"/>
            </w:tcBorders>
          </w:tcPr>
          <w:p w:rsidR="00954DED" w:rsidRDefault="00954DED">
            <w:pPr>
              <w:pStyle w:val="TableNormal1"/>
            </w:pPr>
            <w:r>
              <w:t>Guaranty Agency is not the Current Loan Guarantor</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880" w:type="dxa"/>
            <w:tcBorders>
              <w:top w:val="single" w:sz="4" w:space="0" w:color="auto"/>
              <w:bottom w:val="single" w:sz="4" w:space="0" w:color="auto"/>
            </w:tcBorders>
          </w:tcPr>
          <w:p w:rsidR="00954DED" w:rsidRDefault="00954DED">
            <w:pPr>
              <w:pStyle w:val="TableNormal1"/>
            </w:pPr>
            <w:r>
              <w:t>NSLDS determines whether conflicting date exists with respect to SSN.</w:t>
            </w:r>
          </w:p>
        </w:tc>
        <w:tc>
          <w:tcPr>
            <w:tcW w:w="1620" w:type="dxa"/>
            <w:tcBorders>
              <w:top w:val="single" w:sz="4" w:space="0" w:color="auto"/>
              <w:bottom w:val="single" w:sz="4" w:space="0" w:color="auto"/>
            </w:tcBorders>
          </w:tcPr>
          <w:p w:rsidR="00954DED" w:rsidRDefault="00954DED">
            <w:pPr>
              <w:pStyle w:val="TableNormal1"/>
            </w:pPr>
            <w:r>
              <w:t>Conflicting information exists.</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0408</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SSN currently used by another student</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880" w:type="dxa"/>
            <w:tcBorders>
              <w:top w:val="single" w:sz="4" w:space="0" w:color="auto"/>
              <w:bottom w:val="single" w:sz="4" w:space="0" w:color="auto"/>
            </w:tcBorders>
          </w:tcPr>
          <w:p w:rsidR="00954DED" w:rsidRDefault="00954DED">
            <w:pPr>
              <w:pStyle w:val="TableNormal1"/>
            </w:pPr>
            <w:r>
              <w:t>NSLDS has an association between loan and Old Code for Servicer.</w:t>
            </w:r>
          </w:p>
        </w:tc>
        <w:tc>
          <w:tcPr>
            <w:tcW w:w="1620" w:type="dxa"/>
            <w:tcBorders>
              <w:top w:val="single" w:sz="4" w:space="0" w:color="auto"/>
              <w:bottom w:val="single" w:sz="4" w:space="0" w:color="auto"/>
            </w:tcBorders>
          </w:tcPr>
          <w:p w:rsidR="00954DED" w:rsidRDefault="00954DED">
            <w:pPr>
              <w:pStyle w:val="TableNormal1"/>
            </w:pPr>
            <w:r>
              <w:t>Old Code for Servicer not found for loan.</w:t>
            </w:r>
          </w:p>
        </w:tc>
        <w:tc>
          <w:tcPr>
            <w:tcW w:w="720" w:type="dxa"/>
            <w:tcBorders>
              <w:top w:val="single" w:sz="4" w:space="0" w:color="auto"/>
              <w:bottom w:val="single" w:sz="4" w:space="0" w:color="auto"/>
            </w:tcBorders>
          </w:tcPr>
          <w:p w:rsidR="00954DED" w:rsidRDefault="00954DED">
            <w:pPr>
              <w:pStyle w:val="TableNumbers"/>
            </w:pPr>
            <w:r>
              <w:t>179</w:t>
            </w:r>
          </w:p>
        </w:tc>
        <w:tc>
          <w:tcPr>
            <w:tcW w:w="720" w:type="dxa"/>
            <w:tcBorders>
              <w:top w:val="single" w:sz="4" w:space="0" w:color="auto"/>
              <w:bottom w:val="single" w:sz="4" w:space="0" w:color="auto"/>
            </w:tcBorders>
          </w:tcPr>
          <w:p w:rsidR="00954DED" w:rsidRDefault="00954DED">
            <w:pPr>
              <w:pStyle w:val="TableNumbers"/>
            </w:pPr>
            <w:r>
              <w:t>0424</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of Servicer Responsibility does not exist</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880" w:type="dxa"/>
            <w:tcBorders>
              <w:top w:val="single" w:sz="4" w:space="0" w:color="auto"/>
              <w:bottom w:val="single" w:sz="4" w:space="0" w:color="auto"/>
            </w:tcBorders>
          </w:tcPr>
          <w:p w:rsidR="00954DED" w:rsidRDefault="00954DED">
            <w:pPr>
              <w:pStyle w:val="TableNormal1"/>
            </w:pPr>
            <w:r>
              <w:t>Old Code for Servicer must match a value stored in NSLDS.</w:t>
            </w:r>
          </w:p>
        </w:tc>
        <w:tc>
          <w:tcPr>
            <w:tcW w:w="1620" w:type="dxa"/>
            <w:tcBorders>
              <w:top w:val="single" w:sz="4" w:space="0" w:color="auto"/>
              <w:bottom w:val="single" w:sz="4" w:space="0" w:color="auto"/>
            </w:tcBorders>
          </w:tcPr>
          <w:p w:rsidR="00954DED" w:rsidRDefault="00954DED">
            <w:pPr>
              <w:pStyle w:val="TableNormal1"/>
            </w:pPr>
            <w:r>
              <w:t>Old Code for Servicer does not match value stored in NSLDS.</w:t>
            </w:r>
          </w:p>
        </w:tc>
        <w:tc>
          <w:tcPr>
            <w:tcW w:w="720" w:type="dxa"/>
            <w:tcBorders>
              <w:top w:val="single" w:sz="4" w:space="0" w:color="auto"/>
              <w:bottom w:val="single" w:sz="4" w:space="0" w:color="auto"/>
            </w:tcBorders>
          </w:tcPr>
          <w:p w:rsidR="00954DED" w:rsidRDefault="00954DED">
            <w:pPr>
              <w:pStyle w:val="TableNumbers"/>
            </w:pPr>
            <w:r>
              <w:t>191</w:t>
            </w:r>
          </w:p>
        </w:tc>
        <w:tc>
          <w:tcPr>
            <w:tcW w:w="720" w:type="dxa"/>
            <w:tcBorders>
              <w:top w:val="single" w:sz="4" w:space="0" w:color="auto"/>
              <w:bottom w:val="single" w:sz="4" w:space="0" w:color="auto"/>
            </w:tcBorders>
          </w:tcPr>
          <w:p w:rsidR="00954DED" w:rsidRDefault="00954DED">
            <w:pPr>
              <w:pStyle w:val="TableNumbers"/>
            </w:pPr>
            <w:r>
              <w:t>0449</w:t>
            </w:r>
          </w:p>
        </w:tc>
        <w:tc>
          <w:tcPr>
            <w:tcW w:w="2610" w:type="dxa"/>
            <w:tcBorders>
              <w:top w:val="single" w:sz="4" w:space="0" w:color="auto"/>
              <w:bottom w:val="single" w:sz="4" w:space="0" w:color="auto"/>
              <w:right w:val="double" w:sz="4" w:space="0" w:color="auto"/>
            </w:tcBorders>
          </w:tcPr>
          <w:p w:rsidR="00954DED" w:rsidRDefault="00954DED">
            <w:pPr>
              <w:pStyle w:val="TableNormal1"/>
            </w:pPr>
            <w:r>
              <w:t>Invalid Old Code for Servicer</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880" w:type="dxa"/>
            <w:tcBorders>
              <w:top w:val="single" w:sz="4" w:space="0" w:color="auto"/>
              <w:bottom w:val="single" w:sz="4" w:space="0" w:color="auto"/>
            </w:tcBorders>
          </w:tcPr>
          <w:p w:rsidR="00954DED" w:rsidRDefault="00954DED">
            <w:pPr>
              <w:pStyle w:val="TableNormal1"/>
            </w:pPr>
            <w:r>
              <w:t>If New Code for Servicer field contains a value other than all zeroes, it must match a value stored in NSLDS.</w:t>
            </w:r>
          </w:p>
        </w:tc>
        <w:tc>
          <w:tcPr>
            <w:tcW w:w="1620" w:type="dxa"/>
            <w:tcBorders>
              <w:top w:val="single" w:sz="4" w:space="0" w:color="auto"/>
              <w:bottom w:val="single" w:sz="4" w:space="0" w:color="auto"/>
            </w:tcBorders>
          </w:tcPr>
          <w:p w:rsidR="00954DED" w:rsidRDefault="00954DED">
            <w:pPr>
              <w:pStyle w:val="TableNormal1"/>
            </w:pPr>
            <w:r>
              <w:t>New Code for Servicer does not match value stored in NSLDS.</w:t>
            </w:r>
          </w:p>
        </w:tc>
        <w:tc>
          <w:tcPr>
            <w:tcW w:w="720" w:type="dxa"/>
            <w:tcBorders>
              <w:top w:val="single" w:sz="4" w:space="0" w:color="auto"/>
              <w:bottom w:val="single" w:sz="4" w:space="0" w:color="auto"/>
            </w:tcBorders>
          </w:tcPr>
          <w:p w:rsidR="00954DED" w:rsidRDefault="00954DED">
            <w:pPr>
              <w:pStyle w:val="TableNumbers"/>
            </w:pPr>
            <w:r>
              <w:t>200</w:t>
            </w:r>
          </w:p>
        </w:tc>
        <w:tc>
          <w:tcPr>
            <w:tcW w:w="720" w:type="dxa"/>
            <w:tcBorders>
              <w:top w:val="single" w:sz="4" w:space="0" w:color="auto"/>
              <w:bottom w:val="single" w:sz="4" w:space="0" w:color="auto"/>
            </w:tcBorders>
          </w:tcPr>
          <w:p w:rsidR="00954DED" w:rsidRDefault="00954DED">
            <w:pPr>
              <w:pStyle w:val="TableNumbers"/>
            </w:pPr>
            <w:r>
              <w:t>0450</w:t>
            </w:r>
          </w:p>
        </w:tc>
        <w:tc>
          <w:tcPr>
            <w:tcW w:w="2610" w:type="dxa"/>
            <w:tcBorders>
              <w:top w:val="single" w:sz="4" w:space="0" w:color="auto"/>
              <w:bottom w:val="single" w:sz="4" w:space="0" w:color="auto"/>
              <w:right w:val="double" w:sz="4" w:space="0" w:color="auto"/>
            </w:tcBorders>
          </w:tcPr>
          <w:p w:rsidR="00954DED" w:rsidRDefault="00954DED">
            <w:pPr>
              <w:pStyle w:val="TableNormal1"/>
            </w:pPr>
            <w:r>
              <w:t>Invalid New Code for Servicer</w:t>
            </w:r>
          </w:p>
        </w:tc>
      </w:tr>
      <w:tr w:rsidR="00954DED">
        <w:trPr>
          <w:cantSplit/>
        </w:trPr>
        <w:tc>
          <w:tcPr>
            <w:tcW w:w="900" w:type="dxa"/>
            <w:tcBorders>
              <w:top w:val="nil"/>
              <w:left w:val="double" w:sz="4" w:space="0" w:color="auto"/>
              <w:bottom w:val="double" w:sz="4" w:space="0" w:color="auto"/>
            </w:tcBorders>
          </w:tcPr>
          <w:p w:rsidR="00954DED" w:rsidRDefault="00954DED">
            <w:pPr>
              <w:pStyle w:val="TableNormal1"/>
            </w:pPr>
          </w:p>
        </w:tc>
        <w:tc>
          <w:tcPr>
            <w:tcW w:w="2880" w:type="dxa"/>
            <w:tcBorders>
              <w:top w:val="single" w:sz="4" w:space="0" w:color="auto"/>
              <w:bottom w:val="double" w:sz="4" w:space="0" w:color="auto"/>
            </w:tcBorders>
          </w:tcPr>
          <w:p w:rsidR="00954DED" w:rsidRDefault="00954DED">
            <w:pPr>
              <w:pStyle w:val="TableNormal1"/>
            </w:pPr>
            <w:r>
              <w:t>You cannot change a date in history to equal another date in history.</w:t>
            </w:r>
          </w:p>
        </w:tc>
        <w:tc>
          <w:tcPr>
            <w:tcW w:w="1620" w:type="dxa"/>
            <w:tcBorders>
              <w:top w:val="single" w:sz="4" w:space="0" w:color="auto"/>
              <w:bottom w:val="double" w:sz="4" w:space="0" w:color="auto"/>
            </w:tcBorders>
          </w:tcPr>
          <w:p w:rsidR="00954DED" w:rsidRDefault="00954DED">
            <w:pPr>
              <w:pStyle w:val="TableNormal1"/>
            </w:pPr>
            <w:r>
              <w:t>New Date of Servicer Responsibility already in NSLDS.</w:t>
            </w:r>
          </w:p>
        </w:tc>
        <w:tc>
          <w:tcPr>
            <w:tcW w:w="720" w:type="dxa"/>
            <w:tcBorders>
              <w:top w:val="single" w:sz="4" w:space="0" w:color="auto"/>
              <w:bottom w:val="double" w:sz="4" w:space="0" w:color="auto"/>
            </w:tcBorders>
          </w:tcPr>
          <w:p w:rsidR="00954DED" w:rsidRDefault="00954DED">
            <w:pPr>
              <w:pStyle w:val="TableNumbers"/>
            </w:pPr>
            <w:r>
              <w:t>199</w:t>
            </w:r>
          </w:p>
        </w:tc>
        <w:tc>
          <w:tcPr>
            <w:tcW w:w="720" w:type="dxa"/>
            <w:tcBorders>
              <w:top w:val="single" w:sz="4" w:space="0" w:color="auto"/>
              <w:bottom w:val="double" w:sz="4" w:space="0" w:color="auto"/>
            </w:tcBorders>
          </w:tcPr>
          <w:p w:rsidR="00954DED" w:rsidRDefault="00954DED">
            <w:pPr>
              <w:pStyle w:val="TableNumbers"/>
            </w:pPr>
            <w:r>
              <w:t>0511</w:t>
            </w:r>
          </w:p>
        </w:tc>
        <w:tc>
          <w:tcPr>
            <w:tcW w:w="2610" w:type="dxa"/>
            <w:tcBorders>
              <w:top w:val="single" w:sz="4" w:space="0" w:color="auto"/>
              <w:bottom w:val="double" w:sz="4" w:space="0" w:color="auto"/>
              <w:right w:val="double" w:sz="4" w:space="0" w:color="auto"/>
            </w:tcBorders>
          </w:tcPr>
          <w:p w:rsidR="00954DED" w:rsidRDefault="00954DED">
            <w:pPr>
              <w:pStyle w:val="TableNormal1"/>
            </w:pPr>
            <w:r>
              <w:t>New Date of Servicer Responsibility already exists</w:t>
            </w:r>
          </w:p>
        </w:tc>
      </w:tr>
    </w:tbl>
    <w:p w:rsidR="00954DED" w:rsidRDefault="00954DED"/>
    <w:p w:rsidR="00954DED" w:rsidRDefault="00954DED">
      <w:r>
        <w:br w:type="page"/>
      </w:r>
    </w:p>
    <w:p w:rsidR="00954DED" w:rsidRDefault="00954DED">
      <w:pPr>
        <w:pStyle w:val="Heading4"/>
      </w:pPr>
      <w:bookmarkStart w:id="23" w:name="_Toc33863393"/>
      <w:r>
        <w:lastRenderedPageBreak/>
        <w:t>PPC Event</w:t>
      </w:r>
      <w:r>
        <w:tab/>
        <w:t>Loan Status</w:t>
      </w:r>
      <w:bookmarkEnd w:id="23"/>
    </w:p>
    <w:p w:rsidR="00954DED" w:rsidRDefault="00954DED">
      <w:pPr>
        <w:spacing w:before="60" w:after="60"/>
      </w:pPr>
    </w:p>
    <w:p w:rsidR="00954DED" w:rsidRDefault="00954DED">
      <w:pPr>
        <w:pStyle w:val="Heading6"/>
      </w:pPr>
      <w:r>
        <w:t>What you are doing:</w:t>
      </w:r>
    </w:p>
    <w:p w:rsidR="00954DED" w:rsidRDefault="00954DED">
      <w:pPr>
        <w:ind w:left="360"/>
      </w:pPr>
      <w:r>
        <w:t>Changing the Date of Loan Status and/or the Code for Loan Status in NSLDS history or deleting an event.</w:t>
      </w:r>
    </w:p>
    <w:p w:rsidR="00954DED" w:rsidRDefault="00954DED"/>
    <w:p w:rsidR="00954DED" w:rsidRDefault="00954DED">
      <w:pPr>
        <w:pStyle w:val="Heading6"/>
      </w:pPr>
      <w:r>
        <w:t>What to do:</w:t>
      </w:r>
    </w:p>
    <w:p w:rsidR="008B39B1" w:rsidRDefault="00954DED" w:rsidP="008B39B1">
      <w:pPr>
        <w:numPr>
          <w:ilvl w:val="0"/>
          <w:numId w:val="5"/>
        </w:numPr>
        <w:tabs>
          <w:tab w:val="left" w:pos="0"/>
        </w:tabs>
        <w:ind w:left="720"/>
      </w:pPr>
      <w:r>
        <w:t>Determine the history:</w:t>
      </w:r>
    </w:p>
    <w:p w:rsidR="008B39B1" w:rsidRDefault="00954DED" w:rsidP="008B39B1">
      <w:pPr>
        <w:numPr>
          <w:ilvl w:val="0"/>
          <w:numId w:val="6"/>
        </w:numPr>
        <w:tabs>
          <w:tab w:val="left" w:pos="0"/>
        </w:tabs>
        <w:ind w:left="1080"/>
      </w:pPr>
      <w:r>
        <w:t>Date of Loan Status (on the date in history)</w:t>
      </w:r>
    </w:p>
    <w:p w:rsidR="008B39B1" w:rsidRDefault="00954DED" w:rsidP="008B39B1">
      <w:pPr>
        <w:numPr>
          <w:ilvl w:val="0"/>
          <w:numId w:val="6"/>
        </w:numPr>
        <w:tabs>
          <w:tab w:val="left" w:pos="0"/>
        </w:tabs>
        <w:ind w:left="1080"/>
      </w:pPr>
      <w:r>
        <w:t>Code for Loan Status (on the date in history)</w:t>
      </w:r>
    </w:p>
    <w:p w:rsidR="008B39B1" w:rsidRDefault="00954DED" w:rsidP="008B39B1">
      <w:pPr>
        <w:numPr>
          <w:ilvl w:val="0"/>
          <w:numId w:val="5"/>
        </w:numPr>
        <w:tabs>
          <w:tab w:val="left" w:pos="0"/>
        </w:tabs>
        <w:ind w:left="720"/>
      </w:pPr>
      <w:r>
        <w:t>To change event, include Loan Identifiers and Old Date of Loan Status (key), and either New Date of Loan Status, Code for Loan Status, or both.</w:t>
      </w:r>
    </w:p>
    <w:p w:rsidR="008B39B1" w:rsidRDefault="00954DED" w:rsidP="008B39B1">
      <w:pPr>
        <w:numPr>
          <w:ilvl w:val="0"/>
          <w:numId w:val="5"/>
        </w:numPr>
        <w:tabs>
          <w:tab w:val="left" w:pos="0"/>
        </w:tabs>
        <w:ind w:left="720"/>
      </w:pPr>
      <w:r>
        <w:t>To delete an event, include Loan Identifiers and Old Date of Loan Status (key), and populate New Date of Loan Status and Code for Loan Status fields with default values.</w:t>
      </w:r>
    </w:p>
    <w:p w:rsidR="00954DED" w:rsidRDefault="00954DED"/>
    <w:p w:rsidR="00954DED" w:rsidRDefault="00954DED">
      <w:pPr>
        <w:pStyle w:val="Heading6"/>
      </w:pPr>
      <w:r>
        <w:t>To change:</w:t>
      </w:r>
    </w:p>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rPr>
                <w:sz w:val="56"/>
              </w:rPr>
            </w:pPr>
            <w:r>
              <w:rPr>
                <w:sz w:val="56"/>
              </w:rPr>
              <w:sym w:font="Webdings" w:char="F0D1"/>
            </w:r>
          </w:p>
        </w:tc>
        <w:tc>
          <w:tcPr>
            <w:tcW w:w="3600" w:type="dxa"/>
            <w:tcBorders>
              <w:top w:val="nil"/>
            </w:tcBorders>
          </w:tcPr>
          <w:p w:rsidR="00954DED" w:rsidRDefault="00954DED">
            <w:pPr>
              <w:pStyle w:val="TableInsideHeader"/>
              <w:spacing w:before="120"/>
            </w:pPr>
            <w:r>
              <w:t>Date of Loan Status (only)</w:t>
            </w:r>
          </w:p>
        </w:tc>
        <w:tc>
          <w:tcPr>
            <w:tcW w:w="900" w:type="dxa"/>
            <w:tcBorders>
              <w:top w:val="nil"/>
            </w:tcBorders>
          </w:tcPr>
          <w:p w:rsidR="00954DED" w:rsidRDefault="00954DED">
            <w:pPr>
              <w:pStyle w:val="TableNumbers"/>
            </w:pPr>
            <w:r>
              <w:t>162</w:t>
            </w:r>
            <w:r>
              <w:br/>
              <w:t>163</w:t>
            </w:r>
          </w:p>
        </w:tc>
        <w:tc>
          <w:tcPr>
            <w:tcW w:w="1620" w:type="dxa"/>
            <w:tcBorders>
              <w:top w:val="nil"/>
            </w:tcBorders>
          </w:tcPr>
          <w:p w:rsidR="00954DED" w:rsidRDefault="00954DED">
            <w:pPr>
              <w:pStyle w:val="TableNumbers"/>
            </w:pPr>
            <w:r>
              <w:t>63-70 (Old)</w:t>
            </w:r>
            <w:r>
              <w:br/>
              <w:t>71-78 (New)</w:t>
            </w:r>
          </w:p>
        </w:tc>
        <w:tc>
          <w:tcPr>
            <w:tcW w:w="900" w:type="dxa"/>
            <w:tcBorders>
              <w:top w:val="nil"/>
            </w:tcBorders>
          </w:tcPr>
          <w:p w:rsidR="00954DED" w:rsidRDefault="00954DED">
            <w:pPr>
              <w:pStyle w:val="TableNumbers"/>
            </w:pPr>
            <w:r>
              <w:t>8</w:t>
            </w:r>
            <w:r>
              <w:br/>
              <w:t>8</w:t>
            </w:r>
          </w:p>
        </w:tc>
        <w:tc>
          <w:tcPr>
            <w:tcW w:w="1530" w:type="dxa"/>
            <w:tcBorders>
              <w:top w:val="nil"/>
            </w:tcBorders>
          </w:tcPr>
          <w:p w:rsidR="00954DED" w:rsidRDefault="00954DED">
            <w:pPr>
              <w:pStyle w:val="TableNormal1"/>
            </w:pPr>
            <w:r>
              <w:t>Date</w:t>
            </w:r>
            <w:r>
              <w:br/>
              <w:t>Date</w:t>
            </w:r>
          </w:p>
        </w:tc>
      </w:tr>
      <w:tr w:rsidR="00954DED">
        <w:trPr>
          <w:cantSplit/>
        </w:trPr>
        <w:tc>
          <w:tcPr>
            <w:tcW w:w="9540" w:type="dxa"/>
            <w:gridSpan w:val="6"/>
          </w:tcPr>
          <w:p w:rsidR="00954DED" w:rsidRDefault="00954DED">
            <w:pPr>
              <w:pStyle w:val="TableInsideHeader"/>
            </w:pPr>
            <w:r>
              <w:t>Report:</w:t>
            </w:r>
          </w:p>
          <w:p w:rsidR="00954DED" w:rsidRDefault="00954DED">
            <w:pPr>
              <w:pStyle w:val="TabelBullets"/>
            </w:pPr>
            <w:r>
              <w:t>Old Date of Loan Status (positions 63-70) as it is in NSLDS history</w:t>
            </w:r>
          </w:p>
          <w:p w:rsidR="00954DED" w:rsidRDefault="00954DED">
            <w:pPr>
              <w:pStyle w:val="TabelBullets"/>
            </w:pPr>
            <w:r>
              <w:t>New Date of Loan Status (positions 71-78) when Code for Loan Status became effective</w:t>
            </w:r>
          </w:p>
          <w:p w:rsidR="00954DED" w:rsidRDefault="00954DED">
            <w:pPr>
              <w:pStyle w:val="TabelBullets"/>
            </w:pPr>
            <w:r>
              <w:t>Code for Loan Status (positions 79-80) as blanks</w:t>
            </w:r>
          </w:p>
          <w:p w:rsidR="00954DED" w:rsidRDefault="00954DED">
            <w:pPr>
              <w:pStyle w:val="TableInsideHeader"/>
            </w:pPr>
            <w:r>
              <w:t>Result:</w:t>
            </w:r>
          </w:p>
          <w:p w:rsidR="00954DED" w:rsidRDefault="00954DED">
            <w:pPr>
              <w:pStyle w:val="TableIndentNormal"/>
            </w:pPr>
            <w:r>
              <w:t>NSLDS changes Date of Loan Status stored in history to your new date and leaves Code for Loan Status unchanged.</w:t>
            </w:r>
          </w:p>
        </w:tc>
      </w:tr>
    </w:tbl>
    <w:p w:rsidR="00954DED" w:rsidRDefault="00954DED"/>
    <w:p w:rsidR="00954DED" w:rsidRDefault="00954DED">
      <w:r>
        <w:br w:type="page"/>
      </w:r>
    </w:p>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lastRenderedPageBreak/>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keepNext/>
              <w:keepLines/>
              <w:spacing w:before="60"/>
              <w:rPr>
                <w:sz w:val="56"/>
              </w:rPr>
            </w:pPr>
            <w:r>
              <w:rPr>
                <w:sz w:val="56"/>
              </w:rPr>
              <w:sym w:font="Webdings" w:char="F0E1"/>
            </w:r>
          </w:p>
        </w:tc>
        <w:tc>
          <w:tcPr>
            <w:tcW w:w="3600" w:type="dxa"/>
            <w:tcBorders>
              <w:top w:val="nil"/>
            </w:tcBorders>
          </w:tcPr>
          <w:p w:rsidR="00954DED" w:rsidRDefault="00954DED">
            <w:pPr>
              <w:pStyle w:val="TableInsideHeader"/>
              <w:spacing w:before="120"/>
            </w:pPr>
            <w:r>
              <w:t>Loan Status Code (only)</w:t>
            </w:r>
          </w:p>
        </w:tc>
        <w:tc>
          <w:tcPr>
            <w:tcW w:w="900" w:type="dxa"/>
            <w:tcBorders>
              <w:top w:val="nil"/>
            </w:tcBorders>
          </w:tcPr>
          <w:p w:rsidR="00954DED" w:rsidRDefault="00954DED">
            <w:pPr>
              <w:pStyle w:val="TableNumbers"/>
            </w:pPr>
            <w:r>
              <w:t>164</w:t>
            </w:r>
          </w:p>
        </w:tc>
        <w:tc>
          <w:tcPr>
            <w:tcW w:w="1620" w:type="dxa"/>
            <w:tcBorders>
              <w:top w:val="nil"/>
            </w:tcBorders>
          </w:tcPr>
          <w:p w:rsidR="00954DED" w:rsidRDefault="00954DED">
            <w:pPr>
              <w:pStyle w:val="TableNumbers"/>
            </w:pPr>
            <w:r>
              <w:t>79-80</w:t>
            </w:r>
          </w:p>
        </w:tc>
        <w:tc>
          <w:tcPr>
            <w:tcW w:w="900" w:type="dxa"/>
            <w:tcBorders>
              <w:top w:val="nil"/>
            </w:tcBorders>
          </w:tcPr>
          <w:p w:rsidR="00954DED" w:rsidRDefault="00954DED">
            <w:pPr>
              <w:pStyle w:val="TableNumbers"/>
            </w:pPr>
            <w:r>
              <w:t>2</w:t>
            </w:r>
          </w:p>
        </w:tc>
        <w:tc>
          <w:tcPr>
            <w:tcW w:w="1530" w:type="dxa"/>
            <w:tcBorders>
              <w:top w:val="nil"/>
            </w:tcBorders>
          </w:tcPr>
          <w:p w:rsidR="00954DED" w:rsidRDefault="00954DED">
            <w:pPr>
              <w:pStyle w:val="TableNormal1"/>
            </w:pPr>
            <w:r>
              <w:t>Character</w:t>
            </w:r>
          </w:p>
        </w:tc>
      </w:tr>
      <w:tr w:rsidR="00954DED">
        <w:trPr>
          <w:cantSplit/>
        </w:trPr>
        <w:tc>
          <w:tcPr>
            <w:tcW w:w="9540" w:type="dxa"/>
            <w:gridSpan w:val="6"/>
          </w:tcPr>
          <w:p w:rsidR="00954DED" w:rsidRDefault="00954DED">
            <w:pPr>
              <w:pStyle w:val="TableInsideHeader"/>
            </w:pPr>
            <w:r>
              <w:t>Report:</w:t>
            </w:r>
          </w:p>
          <w:p w:rsidR="00954DED" w:rsidRDefault="00954DED">
            <w:pPr>
              <w:pStyle w:val="TabelBullets"/>
            </w:pPr>
            <w:r>
              <w:t>Old Date of Loan Status (positions 63-70) as it is in NSLDS history</w:t>
            </w:r>
          </w:p>
          <w:p w:rsidR="00954DED" w:rsidRDefault="00954DED">
            <w:pPr>
              <w:pStyle w:val="TabelBullets"/>
            </w:pPr>
            <w:r>
              <w:t>New Code for Loan Status (positions 79-80)</w:t>
            </w:r>
          </w:p>
          <w:p w:rsidR="00954DED" w:rsidRDefault="00954DED">
            <w:pPr>
              <w:pStyle w:val="TabelBullets"/>
            </w:pPr>
            <w:r>
              <w:t>‘00000000’ in New Date of Loan Status field (positions 71-78)</w:t>
            </w:r>
          </w:p>
          <w:p w:rsidR="00954DED" w:rsidRDefault="00954DED">
            <w:pPr>
              <w:pStyle w:val="TableInsideHeader"/>
            </w:pPr>
            <w:r>
              <w:t>Result:</w:t>
            </w:r>
          </w:p>
          <w:p w:rsidR="00954DED" w:rsidRDefault="00954DED">
            <w:pPr>
              <w:pStyle w:val="TableIndentNormal"/>
            </w:pPr>
            <w:r>
              <w:t>NSLDS changes Loan Status Code stored in history to your new code and leaves Date for Loan Status unchanged.</w:t>
            </w:r>
          </w:p>
        </w:tc>
      </w:tr>
    </w:tbl>
    <w:p w:rsidR="00954DED" w:rsidRDefault="00954DED"/>
    <w:p w:rsidR="00954DED" w:rsidRDefault="00954DED"/>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right w:val="double" w:sz="4" w:space="0" w:color="auto"/>
            </w:tcBorders>
            <w:shd w:val="pct10" w:color="auto" w:fill="auto"/>
          </w:tcPr>
          <w:p w:rsidR="00954DED" w:rsidRDefault="00954DED">
            <w:pPr>
              <w:pStyle w:val="TableHeader"/>
            </w:pPr>
            <w:r>
              <w:t>Type</w:t>
            </w:r>
          </w:p>
        </w:tc>
      </w:tr>
      <w:tr w:rsidR="00954DED">
        <w:tc>
          <w:tcPr>
            <w:tcW w:w="990" w:type="dxa"/>
            <w:tcBorders>
              <w:top w:val="nil"/>
              <w:left w:val="double" w:sz="4" w:space="0" w:color="auto"/>
              <w:bottom w:val="nil"/>
            </w:tcBorders>
          </w:tcPr>
          <w:p w:rsidR="00954DED" w:rsidRDefault="00954DED">
            <w:pPr>
              <w:keepNext/>
              <w:keepLines/>
              <w:spacing w:before="120"/>
              <w:rPr>
                <w:sz w:val="56"/>
              </w:rPr>
            </w:pPr>
            <w:r>
              <w:rPr>
                <w:sz w:val="56"/>
              </w:rPr>
              <w:sym w:font="Webdings" w:char="F0D1"/>
            </w:r>
          </w:p>
        </w:tc>
        <w:tc>
          <w:tcPr>
            <w:tcW w:w="3600" w:type="dxa"/>
            <w:tcBorders>
              <w:top w:val="nil"/>
              <w:bottom w:val="nil"/>
            </w:tcBorders>
          </w:tcPr>
          <w:p w:rsidR="00954DED" w:rsidRDefault="00954DED">
            <w:pPr>
              <w:pStyle w:val="TableInsideHeader"/>
              <w:spacing w:before="240"/>
            </w:pPr>
            <w:r>
              <w:t>Date of Loan Status</w:t>
            </w:r>
          </w:p>
          <w:p w:rsidR="00954DED" w:rsidRDefault="00954DED">
            <w:pPr>
              <w:pStyle w:val="TableInsideHeader"/>
              <w:spacing w:before="240"/>
            </w:pPr>
            <w:r>
              <w:t>and</w:t>
            </w:r>
          </w:p>
        </w:tc>
        <w:tc>
          <w:tcPr>
            <w:tcW w:w="900" w:type="dxa"/>
            <w:tcBorders>
              <w:top w:val="nil"/>
              <w:bottom w:val="single" w:sz="4" w:space="0" w:color="auto"/>
            </w:tcBorders>
          </w:tcPr>
          <w:p w:rsidR="00954DED" w:rsidRDefault="00954DED">
            <w:pPr>
              <w:pStyle w:val="TableNumbers"/>
            </w:pPr>
            <w:r>
              <w:t>162</w:t>
            </w:r>
            <w:r>
              <w:br/>
              <w:t>163</w:t>
            </w:r>
          </w:p>
        </w:tc>
        <w:tc>
          <w:tcPr>
            <w:tcW w:w="1620" w:type="dxa"/>
            <w:tcBorders>
              <w:top w:val="nil"/>
              <w:bottom w:val="single" w:sz="4" w:space="0" w:color="auto"/>
            </w:tcBorders>
          </w:tcPr>
          <w:p w:rsidR="00954DED" w:rsidRDefault="00954DED">
            <w:pPr>
              <w:pStyle w:val="TableNumbers"/>
            </w:pPr>
            <w:r>
              <w:t>63-70 (Old)</w:t>
            </w:r>
            <w:r>
              <w:br/>
              <w:t>71-78 (New)</w:t>
            </w:r>
          </w:p>
        </w:tc>
        <w:tc>
          <w:tcPr>
            <w:tcW w:w="900" w:type="dxa"/>
            <w:tcBorders>
              <w:top w:val="nil"/>
              <w:bottom w:val="single" w:sz="4" w:space="0" w:color="auto"/>
            </w:tcBorders>
          </w:tcPr>
          <w:p w:rsidR="00954DED" w:rsidRDefault="00954DED">
            <w:pPr>
              <w:pStyle w:val="TableNumbers"/>
            </w:pPr>
            <w:r>
              <w:t>8</w:t>
            </w:r>
            <w:r>
              <w:br/>
              <w:t>8</w:t>
            </w:r>
          </w:p>
        </w:tc>
        <w:tc>
          <w:tcPr>
            <w:tcW w:w="1530" w:type="dxa"/>
            <w:tcBorders>
              <w:top w:val="nil"/>
              <w:bottom w:val="single" w:sz="4" w:space="0" w:color="auto"/>
              <w:right w:val="double" w:sz="4" w:space="0" w:color="auto"/>
            </w:tcBorders>
          </w:tcPr>
          <w:p w:rsidR="00954DED" w:rsidRDefault="00954DED">
            <w:pPr>
              <w:pStyle w:val="TableNormal1"/>
            </w:pPr>
            <w:r>
              <w:t>Date</w:t>
            </w:r>
            <w:r>
              <w:br/>
              <w:t>Date</w:t>
            </w:r>
          </w:p>
        </w:tc>
      </w:tr>
      <w:tr w:rsidR="00954DED">
        <w:trPr>
          <w:trHeight w:val="927"/>
        </w:trPr>
        <w:tc>
          <w:tcPr>
            <w:tcW w:w="990" w:type="dxa"/>
            <w:tcBorders>
              <w:top w:val="nil"/>
              <w:left w:val="double" w:sz="4" w:space="0" w:color="auto"/>
              <w:bottom w:val="single" w:sz="4" w:space="0" w:color="auto"/>
            </w:tcBorders>
          </w:tcPr>
          <w:p w:rsidR="00954DED" w:rsidRDefault="00954DED">
            <w:pPr>
              <w:spacing w:before="120"/>
              <w:rPr>
                <w:sz w:val="56"/>
              </w:rPr>
            </w:pPr>
            <w:r>
              <w:rPr>
                <w:sz w:val="56"/>
              </w:rPr>
              <w:sym w:font="Webdings" w:char="F0E1"/>
            </w:r>
          </w:p>
        </w:tc>
        <w:tc>
          <w:tcPr>
            <w:tcW w:w="3600" w:type="dxa"/>
            <w:tcBorders>
              <w:top w:val="nil"/>
              <w:bottom w:val="single" w:sz="4" w:space="0" w:color="auto"/>
            </w:tcBorders>
          </w:tcPr>
          <w:p w:rsidR="00954DED" w:rsidRDefault="00954DED">
            <w:pPr>
              <w:pStyle w:val="TableInsideHeader"/>
              <w:spacing w:before="240"/>
            </w:pPr>
            <w:r>
              <w:t>Loan Status Code</w:t>
            </w:r>
          </w:p>
        </w:tc>
        <w:tc>
          <w:tcPr>
            <w:tcW w:w="900" w:type="dxa"/>
            <w:tcBorders>
              <w:top w:val="nil"/>
              <w:bottom w:val="single" w:sz="4" w:space="0" w:color="auto"/>
            </w:tcBorders>
          </w:tcPr>
          <w:p w:rsidR="00954DED" w:rsidRDefault="00954DED">
            <w:pPr>
              <w:pStyle w:val="TableNumbers"/>
            </w:pPr>
            <w:r>
              <w:t>164</w:t>
            </w:r>
          </w:p>
        </w:tc>
        <w:tc>
          <w:tcPr>
            <w:tcW w:w="1620" w:type="dxa"/>
            <w:tcBorders>
              <w:top w:val="nil"/>
              <w:bottom w:val="single" w:sz="4" w:space="0" w:color="auto"/>
            </w:tcBorders>
          </w:tcPr>
          <w:p w:rsidR="00954DED" w:rsidRDefault="00954DED">
            <w:pPr>
              <w:pStyle w:val="TableNumbers"/>
            </w:pPr>
            <w:r>
              <w:t>79-80</w:t>
            </w:r>
          </w:p>
        </w:tc>
        <w:tc>
          <w:tcPr>
            <w:tcW w:w="900" w:type="dxa"/>
            <w:tcBorders>
              <w:top w:val="nil"/>
              <w:bottom w:val="single" w:sz="4" w:space="0" w:color="auto"/>
            </w:tcBorders>
          </w:tcPr>
          <w:p w:rsidR="00954DED" w:rsidRDefault="00954DED">
            <w:pPr>
              <w:pStyle w:val="TableNumbers"/>
            </w:pPr>
            <w:r>
              <w:t>2</w:t>
            </w:r>
          </w:p>
        </w:tc>
        <w:tc>
          <w:tcPr>
            <w:tcW w:w="1530" w:type="dxa"/>
            <w:tcBorders>
              <w:top w:val="nil"/>
              <w:bottom w:val="single" w:sz="4" w:space="0" w:color="auto"/>
              <w:right w:val="double" w:sz="4" w:space="0" w:color="auto"/>
            </w:tcBorders>
          </w:tcPr>
          <w:p w:rsidR="00954DED" w:rsidRDefault="00954DED">
            <w:pPr>
              <w:pStyle w:val="TableNormal1"/>
            </w:pPr>
            <w:r>
              <w:t>Character</w:t>
            </w:r>
          </w:p>
        </w:tc>
      </w:tr>
      <w:tr w:rsidR="00954DED">
        <w:trPr>
          <w:cantSplit/>
        </w:trPr>
        <w:tc>
          <w:tcPr>
            <w:tcW w:w="9540" w:type="dxa"/>
            <w:gridSpan w:val="6"/>
            <w:tcBorders>
              <w:top w:val="single" w:sz="4" w:space="0" w:color="auto"/>
              <w:left w:val="double" w:sz="4" w:space="0" w:color="auto"/>
              <w:bottom w:val="double" w:sz="4" w:space="0" w:color="auto"/>
              <w:right w:val="double" w:sz="4" w:space="0" w:color="auto"/>
            </w:tcBorders>
          </w:tcPr>
          <w:p w:rsidR="00954DED" w:rsidRDefault="00954DED">
            <w:pPr>
              <w:pStyle w:val="TableInsideHeader"/>
            </w:pPr>
            <w:r>
              <w:t>Report:</w:t>
            </w:r>
          </w:p>
          <w:p w:rsidR="00954DED" w:rsidRDefault="00954DED">
            <w:pPr>
              <w:pStyle w:val="TabelBullets"/>
            </w:pPr>
            <w:r>
              <w:t>Old Date of Loan Status (positions 63-70) as it is in NSLDS history</w:t>
            </w:r>
          </w:p>
          <w:p w:rsidR="00954DED" w:rsidRDefault="00954DED">
            <w:pPr>
              <w:pStyle w:val="TabelBullets"/>
            </w:pPr>
            <w:r>
              <w:t>New Date of Loan Status (positions 71-78) when new Code for Loan Status became effective</w:t>
            </w:r>
          </w:p>
          <w:p w:rsidR="00954DED" w:rsidRDefault="00954DED">
            <w:pPr>
              <w:pStyle w:val="TabelBullets"/>
            </w:pPr>
            <w:r>
              <w:t>Code for Loan Status field (positions 79-80)</w:t>
            </w:r>
          </w:p>
          <w:p w:rsidR="00954DED" w:rsidRDefault="00954DED">
            <w:pPr>
              <w:pStyle w:val="TableInsideHeader"/>
            </w:pPr>
            <w:r>
              <w:t>Result:</w:t>
            </w:r>
          </w:p>
          <w:p w:rsidR="00954DED" w:rsidRDefault="00954DED">
            <w:pPr>
              <w:pStyle w:val="TableIndentNormal"/>
            </w:pPr>
            <w:r>
              <w:t>NSLDS changes Date for Loan Status and Code of Loan Status stored in history to your new date and code.</w:t>
            </w:r>
          </w:p>
        </w:tc>
      </w:tr>
    </w:tbl>
    <w:p w:rsidR="00954DED" w:rsidRDefault="00954DED"/>
    <w:p w:rsidR="00954DED" w:rsidRDefault="00954DED"/>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160"/>
        <w:gridCol w:w="2070"/>
        <w:gridCol w:w="900"/>
        <w:gridCol w:w="900"/>
        <w:gridCol w:w="2430"/>
      </w:tblGrid>
      <w:tr w:rsidR="00954DED">
        <w:trPr>
          <w:cantSplit/>
          <w:tblHeader/>
        </w:trPr>
        <w:tc>
          <w:tcPr>
            <w:tcW w:w="1080" w:type="dxa"/>
            <w:tcBorders>
              <w:top w:val="double" w:sz="4" w:space="0" w:color="auto"/>
              <w:left w:val="double" w:sz="4" w:space="0" w:color="auto"/>
              <w:bottom w:val="double" w:sz="4" w:space="0" w:color="auto"/>
            </w:tcBorders>
            <w:shd w:val="pct10" w:color="auto" w:fill="auto"/>
          </w:tcPr>
          <w:p w:rsidR="00954DED" w:rsidRDefault="00954DED">
            <w:pPr>
              <w:pStyle w:val="TableHeader"/>
            </w:pPr>
            <w:r>
              <w:t>Edit Level</w:t>
            </w:r>
          </w:p>
        </w:tc>
        <w:tc>
          <w:tcPr>
            <w:tcW w:w="2160" w:type="dxa"/>
            <w:tcBorders>
              <w:top w:val="double" w:sz="4" w:space="0" w:color="auto"/>
              <w:bottom w:val="double" w:sz="4" w:space="0" w:color="auto"/>
            </w:tcBorders>
            <w:shd w:val="pct10" w:color="auto" w:fill="auto"/>
          </w:tcPr>
          <w:p w:rsidR="00954DED" w:rsidRDefault="00954DED">
            <w:pPr>
              <w:pStyle w:val="TableHeader"/>
            </w:pPr>
            <w:r>
              <w:t>Verifies</w:t>
            </w:r>
          </w:p>
        </w:tc>
        <w:tc>
          <w:tcPr>
            <w:tcW w:w="2070" w:type="dxa"/>
            <w:tcBorders>
              <w:top w:val="double" w:sz="4" w:space="0" w:color="auto"/>
              <w:bottom w:val="double" w:sz="4" w:space="0" w:color="auto"/>
            </w:tcBorders>
            <w:shd w:val="pct10" w:color="auto" w:fill="auto"/>
          </w:tcPr>
          <w:p w:rsidR="00954DED" w:rsidRDefault="00954DED">
            <w:pPr>
              <w:pStyle w:val="TableHeader"/>
            </w:pPr>
            <w:r>
              <w:t>Error</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900" w:type="dxa"/>
            <w:tcBorders>
              <w:top w:val="double" w:sz="4" w:space="0" w:color="auto"/>
              <w:bottom w:val="double" w:sz="4" w:space="0" w:color="auto"/>
            </w:tcBorders>
            <w:shd w:val="pct10" w:color="auto" w:fill="auto"/>
          </w:tcPr>
          <w:p w:rsidR="00954DED" w:rsidRDefault="00954DED">
            <w:pPr>
              <w:pStyle w:val="TableHeader"/>
            </w:pPr>
            <w:r>
              <w:t>Error Code</w:t>
            </w:r>
          </w:p>
        </w:tc>
        <w:tc>
          <w:tcPr>
            <w:tcW w:w="243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rPr>
          <w:cantSplit/>
        </w:trPr>
        <w:tc>
          <w:tcPr>
            <w:tcW w:w="1080" w:type="dxa"/>
            <w:tcBorders>
              <w:top w:val="nil"/>
              <w:left w:val="double" w:sz="4" w:space="0" w:color="auto"/>
              <w:bottom w:val="nil"/>
            </w:tcBorders>
          </w:tcPr>
          <w:p w:rsidR="00954DED" w:rsidRDefault="00954DED">
            <w:pPr>
              <w:pStyle w:val="TableNormal1"/>
            </w:pPr>
            <w:r>
              <w:t>Domain</w:t>
            </w:r>
          </w:p>
        </w:tc>
        <w:tc>
          <w:tcPr>
            <w:tcW w:w="2160" w:type="dxa"/>
            <w:tcBorders>
              <w:top w:val="nil"/>
              <w:bottom w:val="nil"/>
            </w:tcBorders>
          </w:tcPr>
          <w:p w:rsidR="00954DED" w:rsidRDefault="00954DED">
            <w:pPr>
              <w:pStyle w:val="TableNormal1"/>
            </w:pPr>
            <w:r>
              <w:t>Must be a valid date.</w:t>
            </w:r>
          </w:p>
        </w:tc>
        <w:tc>
          <w:tcPr>
            <w:tcW w:w="2070" w:type="dxa"/>
            <w:tcBorders>
              <w:top w:val="nil"/>
              <w:bottom w:val="nil"/>
            </w:tcBorders>
          </w:tcPr>
          <w:p w:rsidR="00954DED" w:rsidRDefault="00954DED">
            <w:pPr>
              <w:pStyle w:val="TableNormal1"/>
            </w:pPr>
            <w:r>
              <w:t>Invalid date.</w:t>
            </w:r>
          </w:p>
        </w:tc>
        <w:tc>
          <w:tcPr>
            <w:tcW w:w="900" w:type="dxa"/>
            <w:tcBorders>
              <w:top w:val="nil"/>
              <w:bottom w:val="nil"/>
            </w:tcBorders>
          </w:tcPr>
          <w:p w:rsidR="00954DED" w:rsidRDefault="00954DED">
            <w:pPr>
              <w:pStyle w:val="TableNumbers"/>
            </w:pPr>
            <w:r>
              <w:t>162</w:t>
            </w:r>
          </w:p>
        </w:tc>
        <w:tc>
          <w:tcPr>
            <w:tcW w:w="900" w:type="dxa"/>
            <w:tcBorders>
              <w:top w:val="nil"/>
              <w:bottom w:val="nil"/>
            </w:tcBorders>
          </w:tcPr>
          <w:p w:rsidR="00954DED" w:rsidRDefault="00954DED">
            <w:pPr>
              <w:pStyle w:val="TableNumbers"/>
            </w:pPr>
            <w:r>
              <w:t>0360</w:t>
            </w:r>
          </w:p>
        </w:tc>
        <w:tc>
          <w:tcPr>
            <w:tcW w:w="2430" w:type="dxa"/>
            <w:tcBorders>
              <w:top w:val="nil"/>
              <w:bottom w:val="nil"/>
              <w:right w:val="double" w:sz="4" w:space="0" w:color="auto"/>
            </w:tcBorders>
          </w:tcPr>
          <w:p w:rsidR="00954DED" w:rsidRDefault="00954DED">
            <w:pPr>
              <w:pStyle w:val="TableNormal1"/>
            </w:pPr>
            <w:r>
              <w:t>Invalid Old Date of Loan Status</w:t>
            </w:r>
          </w:p>
        </w:tc>
      </w:tr>
      <w:tr w:rsidR="00954DED">
        <w:trPr>
          <w:cantSplit/>
        </w:trPr>
        <w:tc>
          <w:tcPr>
            <w:tcW w:w="1080" w:type="dxa"/>
            <w:tcBorders>
              <w:top w:val="nil"/>
              <w:left w:val="double" w:sz="4" w:space="0" w:color="auto"/>
              <w:bottom w:val="single" w:sz="4" w:space="0" w:color="auto"/>
            </w:tcBorders>
          </w:tcPr>
          <w:p w:rsidR="00954DED" w:rsidRDefault="00954DED">
            <w:pPr>
              <w:pStyle w:val="TableNormal1"/>
            </w:pPr>
          </w:p>
        </w:tc>
        <w:tc>
          <w:tcPr>
            <w:tcW w:w="2160" w:type="dxa"/>
            <w:tcBorders>
              <w:top w:val="single" w:sz="4" w:space="0" w:color="auto"/>
              <w:bottom w:val="single" w:sz="4" w:space="0" w:color="auto"/>
            </w:tcBorders>
          </w:tcPr>
          <w:p w:rsidR="00954DED" w:rsidRDefault="00954DED">
            <w:pPr>
              <w:pStyle w:val="TableNormal1"/>
            </w:pPr>
            <w:r>
              <w:t>Must be a valid date.</w:t>
            </w:r>
          </w:p>
        </w:tc>
        <w:tc>
          <w:tcPr>
            <w:tcW w:w="2070" w:type="dxa"/>
            <w:tcBorders>
              <w:top w:val="single" w:sz="4" w:space="0" w:color="auto"/>
              <w:bottom w:val="single" w:sz="4" w:space="0" w:color="auto"/>
            </w:tcBorders>
          </w:tcPr>
          <w:p w:rsidR="00954DED" w:rsidRDefault="00954DED">
            <w:pPr>
              <w:pStyle w:val="TableNormal1"/>
            </w:pPr>
            <w:r>
              <w:t>Invalid date.</w:t>
            </w:r>
          </w:p>
        </w:tc>
        <w:tc>
          <w:tcPr>
            <w:tcW w:w="900" w:type="dxa"/>
            <w:tcBorders>
              <w:top w:val="single" w:sz="4" w:space="0" w:color="auto"/>
              <w:bottom w:val="single" w:sz="4" w:space="0" w:color="auto"/>
            </w:tcBorders>
          </w:tcPr>
          <w:p w:rsidR="00954DED" w:rsidRDefault="00954DED">
            <w:pPr>
              <w:pStyle w:val="TableNumbers"/>
            </w:pPr>
            <w:r>
              <w:t>163</w:t>
            </w:r>
          </w:p>
        </w:tc>
        <w:tc>
          <w:tcPr>
            <w:tcW w:w="900" w:type="dxa"/>
            <w:tcBorders>
              <w:top w:val="single" w:sz="4" w:space="0" w:color="auto"/>
              <w:bottom w:val="single" w:sz="4" w:space="0" w:color="auto"/>
            </w:tcBorders>
          </w:tcPr>
          <w:p w:rsidR="00954DED" w:rsidRDefault="00954DED">
            <w:pPr>
              <w:pStyle w:val="TableNumbers"/>
            </w:pPr>
            <w:r>
              <w:t>0362</w:t>
            </w:r>
          </w:p>
        </w:tc>
        <w:tc>
          <w:tcPr>
            <w:tcW w:w="2430" w:type="dxa"/>
            <w:tcBorders>
              <w:top w:val="single" w:sz="4" w:space="0" w:color="auto"/>
              <w:bottom w:val="single" w:sz="4" w:space="0" w:color="auto"/>
              <w:right w:val="double" w:sz="4" w:space="0" w:color="auto"/>
            </w:tcBorders>
          </w:tcPr>
          <w:p w:rsidR="00954DED" w:rsidRDefault="00954DED">
            <w:pPr>
              <w:pStyle w:val="TableNormal1"/>
            </w:pPr>
            <w:r>
              <w:t>Invalid New Date of Loan Status</w:t>
            </w:r>
          </w:p>
        </w:tc>
      </w:tr>
      <w:tr w:rsidR="00954DED">
        <w:trPr>
          <w:cantSplit/>
        </w:trPr>
        <w:tc>
          <w:tcPr>
            <w:tcW w:w="1080" w:type="dxa"/>
            <w:tcBorders>
              <w:top w:val="nil"/>
              <w:left w:val="double" w:sz="4" w:space="0" w:color="auto"/>
              <w:bottom w:val="nil"/>
            </w:tcBorders>
          </w:tcPr>
          <w:p w:rsidR="00954DED" w:rsidRDefault="00954DED">
            <w:pPr>
              <w:pStyle w:val="TableNormal1"/>
            </w:pPr>
            <w:r>
              <w:t>Record</w:t>
            </w:r>
          </w:p>
        </w:tc>
        <w:tc>
          <w:tcPr>
            <w:tcW w:w="2160" w:type="dxa"/>
            <w:tcBorders>
              <w:top w:val="nil"/>
              <w:bottom w:val="single" w:sz="4" w:space="0" w:color="auto"/>
            </w:tcBorders>
          </w:tcPr>
          <w:p w:rsidR="00954DED" w:rsidRDefault="00954DED">
            <w:pPr>
              <w:pStyle w:val="TableNormal1"/>
            </w:pPr>
            <w:r>
              <w:t>If New Date for Loan Status field contains a value other than zeroes, there must be a corresponding value in Old Date of Loan Status.</w:t>
            </w:r>
          </w:p>
        </w:tc>
        <w:tc>
          <w:tcPr>
            <w:tcW w:w="2070" w:type="dxa"/>
            <w:tcBorders>
              <w:top w:val="nil"/>
              <w:bottom w:val="single" w:sz="4" w:space="0" w:color="auto"/>
            </w:tcBorders>
          </w:tcPr>
          <w:p w:rsidR="00954DED" w:rsidRDefault="00954DED">
            <w:pPr>
              <w:pStyle w:val="TableNormal1"/>
            </w:pPr>
            <w:r>
              <w:t>No corresponding Old Date of Loan Status.</w:t>
            </w:r>
          </w:p>
        </w:tc>
        <w:tc>
          <w:tcPr>
            <w:tcW w:w="900" w:type="dxa"/>
            <w:tcBorders>
              <w:top w:val="nil"/>
              <w:bottom w:val="single" w:sz="4" w:space="0" w:color="auto"/>
            </w:tcBorders>
          </w:tcPr>
          <w:p w:rsidR="00954DED" w:rsidRDefault="00954DED">
            <w:pPr>
              <w:pStyle w:val="TableNumbers"/>
            </w:pPr>
            <w:r>
              <w:t>162</w:t>
            </w:r>
          </w:p>
        </w:tc>
        <w:tc>
          <w:tcPr>
            <w:tcW w:w="900" w:type="dxa"/>
            <w:tcBorders>
              <w:top w:val="nil"/>
              <w:bottom w:val="single" w:sz="4" w:space="0" w:color="auto"/>
            </w:tcBorders>
          </w:tcPr>
          <w:p w:rsidR="00954DED" w:rsidRDefault="00954DED">
            <w:pPr>
              <w:pStyle w:val="TableNumbers"/>
            </w:pPr>
            <w:r>
              <w:t>0270</w:t>
            </w:r>
          </w:p>
        </w:tc>
        <w:tc>
          <w:tcPr>
            <w:tcW w:w="2430" w:type="dxa"/>
            <w:tcBorders>
              <w:top w:val="nil"/>
              <w:bottom w:val="single" w:sz="4" w:space="0" w:color="auto"/>
              <w:right w:val="double" w:sz="4" w:space="0" w:color="auto"/>
            </w:tcBorders>
          </w:tcPr>
          <w:p w:rsidR="00954DED" w:rsidRDefault="00954DED">
            <w:pPr>
              <w:pStyle w:val="TableNormal1"/>
            </w:pPr>
            <w:r>
              <w:t>Date of Old Loan Status is Required</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160" w:type="dxa"/>
            <w:tcBorders>
              <w:top w:val="nil"/>
              <w:bottom w:val="single" w:sz="4" w:space="0" w:color="auto"/>
            </w:tcBorders>
          </w:tcPr>
          <w:p w:rsidR="00954DED" w:rsidRDefault="00954DED">
            <w:pPr>
              <w:pStyle w:val="TableNormal1"/>
            </w:pPr>
            <w:r>
              <w:t>If Code for Loan Status</w:t>
            </w:r>
            <w:r>
              <w:rPr>
                <w:b/>
              </w:rPr>
              <w:t xml:space="preserve"> </w:t>
            </w:r>
            <w:r>
              <w:t>field contains a value other than spaces, there must be a corresponding value in Old Date of Loan Status.</w:t>
            </w:r>
          </w:p>
        </w:tc>
        <w:tc>
          <w:tcPr>
            <w:tcW w:w="2070" w:type="dxa"/>
            <w:tcBorders>
              <w:top w:val="nil"/>
              <w:bottom w:val="single" w:sz="4" w:space="0" w:color="auto"/>
            </w:tcBorders>
          </w:tcPr>
          <w:p w:rsidR="00954DED" w:rsidRDefault="00954DED">
            <w:pPr>
              <w:pStyle w:val="TableNormal1"/>
            </w:pPr>
            <w:r>
              <w:t>No corresponding Old Date of Loan Status.</w:t>
            </w:r>
          </w:p>
        </w:tc>
        <w:tc>
          <w:tcPr>
            <w:tcW w:w="900" w:type="dxa"/>
            <w:tcBorders>
              <w:top w:val="nil"/>
              <w:bottom w:val="single" w:sz="4" w:space="0" w:color="auto"/>
            </w:tcBorders>
          </w:tcPr>
          <w:p w:rsidR="00954DED" w:rsidRDefault="00954DED">
            <w:pPr>
              <w:pStyle w:val="TableNumbers"/>
            </w:pPr>
            <w:r>
              <w:t>162</w:t>
            </w:r>
          </w:p>
        </w:tc>
        <w:tc>
          <w:tcPr>
            <w:tcW w:w="900" w:type="dxa"/>
            <w:tcBorders>
              <w:top w:val="nil"/>
              <w:bottom w:val="single" w:sz="4" w:space="0" w:color="auto"/>
            </w:tcBorders>
          </w:tcPr>
          <w:p w:rsidR="00954DED" w:rsidRDefault="00954DED">
            <w:pPr>
              <w:pStyle w:val="TableNumbers"/>
              <w:rPr>
                <w:b/>
              </w:rPr>
            </w:pPr>
            <w:r>
              <w:t>0270</w:t>
            </w:r>
          </w:p>
        </w:tc>
        <w:tc>
          <w:tcPr>
            <w:tcW w:w="2430" w:type="dxa"/>
            <w:tcBorders>
              <w:top w:val="nil"/>
              <w:bottom w:val="single" w:sz="4" w:space="0" w:color="auto"/>
              <w:right w:val="double" w:sz="4" w:space="0" w:color="auto"/>
            </w:tcBorders>
          </w:tcPr>
          <w:p w:rsidR="00954DED" w:rsidRDefault="00954DED">
            <w:pPr>
              <w:pStyle w:val="TableNormal1"/>
              <w:rPr>
                <w:b/>
              </w:rPr>
            </w:pPr>
            <w:r>
              <w:t>Date of Old Loan Status is Required</w:t>
            </w:r>
          </w:p>
        </w:tc>
      </w:tr>
      <w:tr w:rsidR="00954DED">
        <w:trPr>
          <w:cantSplit/>
        </w:trPr>
        <w:tc>
          <w:tcPr>
            <w:tcW w:w="1080" w:type="dxa"/>
            <w:tcBorders>
              <w:top w:val="nil"/>
              <w:left w:val="double" w:sz="4" w:space="0" w:color="auto"/>
              <w:bottom w:val="single" w:sz="4" w:space="0" w:color="auto"/>
            </w:tcBorders>
          </w:tcPr>
          <w:p w:rsidR="00954DED" w:rsidRDefault="00954DED">
            <w:pPr>
              <w:pStyle w:val="TableNormal1"/>
            </w:pPr>
          </w:p>
        </w:tc>
        <w:tc>
          <w:tcPr>
            <w:tcW w:w="2160" w:type="dxa"/>
            <w:tcBorders>
              <w:top w:val="single" w:sz="4" w:space="0" w:color="auto"/>
              <w:bottom w:val="single" w:sz="4" w:space="0" w:color="auto"/>
            </w:tcBorders>
          </w:tcPr>
          <w:p w:rsidR="00954DED" w:rsidRDefault="00954DED">
            <w:pPr>
              <w:pStyle w:val="TableNormal1"/>
            </w:pPr>
            <w:r>
              <w:t>Must be a valid code from the Loan Status Codes table.</w:t>
            </w:r>
          </w:p>
        </w:tc>
        <w:tc>
          <w:tcPr>
            <w:tcW w:w="2070" w:type="dxa"/>
            <w:tcBorders>
              <w:top w:val="single" w:sz="4" w:space="0" w:color="auto"/>
              <w:bottom w:val="single" w:sz="4" w:space="0" w:color="auto"/>
            </w:tcBorders>
          </w:tcPr>
          <w:p w:rsidR="00954DED" w:rsidRDefault="00954DED">
            <w:pPr>
              <w:pStyle w:val="TableNormal1"/>
            </w:pPr>
            <w:r>
              <w:t>Invalid code.</w:t>
            </w:r>
          </w:p>
        </w:tc>
        <w:tc>
          <w:tcPr>
            <w:tcW w:w="900" w:type="dxa"/>
            <w:tcBorders>
              <w:top w:val="single" w:sz="4" w:space="0" w:color="auto"/>
              <w:bottom w:val="single" w:sz="4" w:space="0" w:color="auto"/>
            </w:tcBorders>
          </w:tcPr>
          <w:p w:rsidR="00954DED" w:rsidRDefault="00954DED">
            <w:pPr>
              <w:pStyle w:val="TableNumbers"/>
            </w:pPr>
            <w:r>
              <w:t>164</w:t>
            </w:r>
          </w:p>
        </w:tc>
        <w:tc>
          <w:tcPr>
            <w:tcW w:w="900" w:type="dxa"/>
            <w:tcBorders>
              <w:top w:val="single" w:sz="4" w:space="0" w:color="auto"/>
              <w:bottom w:val="single" w:sz="4" w:space="0" w:color="auto"/>
            </w:tcBorders>
          </w:tcPr>
          <w:p w:rsidR="00954DED" w:rsidRDefault="00954DED">
            <w:pPr>
              <w:pStyle w:val="TableNumbers"/>
            </w:pPr>
            <w:r>
              <w:t>0291</w:t>
            </w:r>
          </w:p>
        </w:tc>
        <w:tc>
          <w:tcPr>
            <w:tcW w:w="2430" w:type="dxa"/>
            <w:tcBorders>
              <w:top w:val="single" w:sz="4" w:space="0" w:color="auto"/>
              <w:bottom w:val="single" w:sz="4" w:space="0" w:color="auto"/>
              <w:right w:val="double" w:sz="4" w:space="0" w:color="auto"/>
            </w:tcBorders>
          </w:tcPr>
          <w:p w:rsidR="00954DED" w:rsidRDefault="00954DED">
            <w:pPr>
              <w:pStyle w:val="TableNormal1"/>
            </w:pPr>
            <w:r>
              <w:t>Invalid Code for Loan Status</w:t>
            </w:r>
            <w:r>
              <w:rPr>
                <w:b/>
              </w:rPr>
              <w:t xml:space="preserve"> </w:t>
            </w:r>
          </w:p>
        </w:tc>
      </w:tr>
      <w:tr w:rsidR="00954DED">
        <w:trPr>
          <w:cantSplit/>
        </w:trPr>
        <w:tc>
          <w:tcPr>
            <w:tcW w:w="1080" w:type="dxa"/>
            <w:tcBorders>
              <w:top w:val="nil"/>
              <w:left w:val="double" w:sz="4" w:space="0" w:color="auto"/>
              <w:bottom w:val="nil"/>
            </w:tcBorders>
          </w:tcPr>
          <w:p w:rsidR="00954DED" w:rsidRDefault="00954DED">
            <w:pPr>
              <w:pStyle w:val="TableNormal1"/>
            </w:pPr>
            <w:r>
              <w:t>Load</w:t>
            </w:r>
          </w:p>
        </w:tc>
        <w:tc>
          <w:tcPr>
            <w:tcW w:w="2160" w:type="dxa"/>
            <w:tcBorders>
              <w:top w:val="single" w:sz="4" w:space="0" w:color="auto"/>
              <w:bottom w:val="nil"/>
            </w:tcBorders>
          </w:tcPr>
          <w:p w:rsidR="00954DED" w:rsidRDefault="00954DED">
            <w:pPr>
              <w:pStyle w:val="TableNormal1"/>
            </w:pPr>
            <w:r>
              <w:t>Cannot delete a current value or event.</w:t>
            </w:r>
          </w:p>
        </w:tc>
        <w:tc>
          <w:tcPr>
            <w:tcW w:w="2070" w:type="dxa"/>
            <w:tcBorders>
              <w:top w:val="single" w:sz="4" w:space="0" w:color="auto"/>
              <w:bottom w:val="nil"/>
            </w:tcBorders>
          </w:tcPr>
          <w:p w:rsidR="00954DED" w:rsidRDefault="00954DED">
            <w:pPr>
              <w:pStyle w:val="TableNormal1"/>
            </w:pPr>
            <w:r>
              <w:t>Deleting a current value.</w:t>
            </w:r>
          </w:p>
        </w:tc>
        <w:tc>
          <w:tcPr>
            <w:tcW w:w="900" w:type="dxa"/>
            <w:tcBorders>
              <w:top w:val="single" w:sz="4" w:space="0" w:color="auto"/>
              <w:bottom w:val="nil"/>
            </w:tcBorders>
          </w:tcPr>
          <w:p w:rsidR="00954DED" w:rsidRDefault="00954DED">
            <w:pPr>
              <w:pStyle w:val="TableNumbers"/>
            </w:pPr>
            <w:r>
              <w:t>162</w:t>
            </w:r>
          </w:p>
        </w:tc>
        <w:tc>
          <w:tcPr>
            <w:tcW w:w="900" w:type="dxa"/>
            <w:tcBorders>
              <w:top w:val="single" w:sz="4" w:space="0" w:color="auto"/>
              <w:bottom w:val="nil"/>
            </w:tcBorders>
          </w:tcPr>
          <w:p w:rsidR="00954DED" w:rsidRDefault="00954DED">
            <w:pPr>
              <w:pStyle w:val="TableNumbers"/>
            </w:pPr>
            <w:r>
              <w:t>0118</w:t>
            </w:r>
          </w:p>
        </w:tc>
        <w:tc>
          <w:tcPr>
            <w:tcW w:w="2430" w:type="dxa"/>
            <w:tcBorders>
              <w:top w:val="single" w:sz="4" w:space="0" w:color="auto"/>
              <w:bottom w:val="nil"/>
              <w:right w:val="double" w:sz="4" w:space="0" w:color="auto"/>
            </w:tcBorders>
          </w:tcPr>
          <w:p w:rsidR="00954DED" w:rsidRDefault="00954DED">
            <w:pPr>
              <w:pStyle w:val="TableNormal1"/>
            </w:pPr>
            <w:r>
              <w:t>PPC Correction/delete not allowed on Current Loan Status</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160" w:type="dxa"/>
            <w:tcBorders>
              <w:top w:val="single" w:sz="4" w:space="0" w:color="auto"/>
              <w:bottom w:val="single" w:sz="4" w:space="0" w:color="auto"/>
            </w:tcBorders>
          </w:tcPr>
          <w:p w:rsidR="00954DED" w:rsidRDefault="00954DED">
            <w:pPr>
              <w:pStyle w:val="TableNormal1"/>
            </w:pPr>
            <w:r>
              <w:t>Old Date of Loan Status must exist in history.</w:t>
            </w:r>
          </w:p>
        </w:tc>
        <w:tc>
          <w:tcPr>
            <w:tcW w:w="2070" w:type="dxa"/>
            <w:tcBorders>
              <w:top w:val="single" w:sz="4" w:space="0" w:color="auto"/>
              <w:bottom w:val="single" w:sz="4" w:space="0" w:color="auto"/>
            </w:tcBorders>
          </w:tcPr>
          <w:p w:rsidR="00954DED" w:rsidRDefault="00954DED">
            <w:pPr>
              <w:pStyle w:val="TableNormal1"/>
            </w:pPr>
            <w:r>
              <w:t>Old Date of Loan Status does not exist.</w:t>
            </w:r>
          </w:p>
        </w:tc>
        <w:tc>
          <w:tcPr>
            <w:tcW w:w="900" w:type="dxa"/>
            <w:tcBorders>
              <w:top w:val="single" w:sz="4" w:space="0" w:color="auto"/>
              <w:bottom w:val="single" w:sz="4" w:space="0" w:color="auto"/>
            </w:tcBorders>
          </w:tcPr>
          <w:p w:rsidR="00954DED" w:rsidRDefault="00954DED">
            <w:pPr>
              <w:pStyle w:val="TableNumbers"/>
            </w:pPr>
            <w:r>
              <w:t>162</w:t>
            </w:r>
          </w:p>
        </w:tc>
        <w:tc>
          <w:tcPr>
            <w:tcW w:w="900" w:type="dxa"/>
            <w:tcBorders>
              <w:top w:val="single" w:sz="4" w:space="0" w:color="auto"/>
              <w:bottom w:val="single" w:sz="4" w:space="0" w:color="auto"/>
            </w:tcBorders>
          </w:tcPr>
          <w:p w:rsidR="00954DED" w:rsidRDefault="00954DED">
            <w:pPr>
              <w:pStyle w:val="TableNumbers"/>
            </w:pPr>
            <w:r>
              <w:t>0234</w:t>
            </w:r>
          </w:p>
        </w:tc>
        <w:tc>
          <w:tcPr>
            <w:tcW w:w="2430" w:type="dxa"/>
            <w:tcBorders>
              <w:top w:val="single" w:sz="4" w:space="0" w:color="auto"/>
              <w:bottom w:val="single" w:sz="4" w:space="0" w:color="auto"/>
              <w:right w:val="double" w:sz="4" w:space="0" w:color="auto"/>
            </w:tcBorders>
          </w:tcPr>
          <w:p w:rsidR="00954DED" w:rsidRDefault="00954DED">
            <w:pPr>
              <w:pStyle w:val="TableNormal1"/>
            </w:pPr>
            <w:r>
              <w:t>Old Date of Loan Status does not exist</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160" w:type="dxa"/>
            <w:tcBorders>
              <w:top w:val="single" w:sz="4" w:space="0" w:color="auto"/>
              <w:bottom w:val="single" w:sz="4" w:space="0" w:color="auto"/>
            </w:tcBorders>
          </w:tcPr>
          <w:p w:rsidR="00954DED" w:rsidRDefault="00954DED">
            <w:pPr>
              <w:pStyle w:val="TableNormal1"/>
            </w:pPr>
            <w:r>
              <w:t>Loan must exist in NSLDS.</w:t>
            </w:r>
          </w:p>
        </w:tc>
        <w:tc>
          <w:tcPr>
            <w:tcW w:w="2070" w:type="dxa"/>
            <w:tcBorders>
              <w:top w:val="single" w:sz="4" w:space="0" w:color="auto"/>
              <w:bottom w:val="single" w:sz="4" w:space="0" w:color="auto"/>
            </w:tcBorders>
          </w:tcPr>
          <w:p w:rsidR="00954DED" w:rsidRDefault="00954DED">
            <w:pPr>
              <w:pStyle w:val="TableNormal1"/>
            </w:pPr>
            <w:r>
              <w:t>Loan not found.</w:t>
            </w:r>
          </w:p>
        </w:tc>
        <w:tc>
          <w:tcPr>
            <w:tcW w:w="900" w:type="dxa"/>
            <w:tcBorders>
              <w:top w:val="single" w:sz="4" w:space="0" w:color="auto"/>
              <w:bottom w:val="single" w:sz="4" w:space="0" w:color="auto"/>
            </w:tcBorders>
          </w:tcPr>
          <w:p w:rsidR="00954DED" w:rsidRDefault="00954DED">
            <w:pPr>
              <w:pStyle w:val="TableNumbers"/>
            </w:pPr>
            <w:r>
              <w:t>156</w:t>
            </w:r>
          </w:p>
        </w:tc>
        <w:tc>
          <w:tcPr>
            <w:tcW w:w="900" w:type="dxa"/>
            <w:tcBorders>
              <w:top w:val="single" w:sz="4" w:space="0" w:color="auto"/>
              <w:bottom w:val="single" w:sz="4" w:space="0" w:color="auto"/>
            </w:tcBorders>
          </w:tcPr>
          <w:p w:rsidR="00954DED" w:rsidRDefault="00954DED">
            <w:pPr>
              <w:pStyle w:val="TableNumbers"/>
            </w:pPr>
            <w:r>
              <w:t>0254</w:t>
            </w:r>
          </w:p>
        </w:tc>
        <w:tc>
          <w:tcPr>
            <w:tcW w:w="2430" w:type="dxa"/>
            <w:tcBorders>
              <w:top w:val="nil"/>
              <w:bottom w:val="single" w:sz="4" w:space="0" w:color="auto"/>
              <w:right w:val="double" w:sz="4" w:space="0" w:color="auto"/>
            </w:tcBorders>
          </w:tcPr>
          <w:p w:rsidR="00954DED" w:rsidRDefault="00954DED">
            <w:pPr>
              <w:pStyle w:val="TableNormal1"/>
            </w:pPr>
            <w:r>
              <w:t>Loan not found</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160" w:type="dxa"/>
            <w:tcBorders>
              <w:top w:val="single" w:sz="4" w:space="0" w:color="auto"/>
              <w:bottom w:val="single" w:sz="4" w:space="0" w:color="auto"/>
            </w:tcBorders>
          </w:tcPr>
          <w:p w:rsidR="00954DED" w:rsidRDefault="00954DED">
            <w:pPr>
              <w:pStyle w:val="TableNormal1"/>
            </w:pPr>
            <w:r>
              <w:t>Student must exist in NSLDS.</w:t>
            </w:r>
          </w:p>
        </w:tc>
        <w:tc>
          <w:tcPr>
            <w:tcW w:w="2070" w:type="dxa"/>
            <w:tcBorders>
              <w:top w:val="single" w:sz="4" w:space="0" w:color="auto"/>
              <w:bottom w:val="single" w:sz="4" w:space="0" w:color="auto"/>
            </w:tcBorders>
          </w:tcPr>
          <w:p w:rsidR="00954DED" w:rsidRDefault="00954DED">
            <w:pPr>
              <w:pStyle w:val="TableNormal1"/>
            </w:pPr>
            <w:r>
              <w:t>Student not found.</w:t>
            </w:r>
          </w:p>
        </w:tc>
        <w:tc>
          <w:tcPr>
            <w:tcW w:w="900" w:type="dxa"/>
            <w:tcBorders>
              <w:top w:val="single" w:sz="4" w:space="0" w:color="auto"/>
              <w:bottom w:val="single" w:sz="4" w:space="0" w:color="auto"/>
            </w:tcBorders>
          </w:tcPr>
          <w:p w:rsidR="00954DED" w:rsidRDefault="00954DED">
            <w:pPr>
              <w:pStyle w:val="TableNumbers"/>
            </w:pPr>
            <w:r>
              <w:t>152</w:t>
            </w:r>
          </w:p>
        </w:tc>
        <w:tc>
          <w:tcPr>
            <w:tcW w:w="900" w:type="dxa"/>
            <w:tcBorders>
              <w:top w:val="single" w:sz="4" w:space="0" w:color="auto"/>
              <w:bottom w:val="single" w:sz="4" w:space="0" w:color="auto"/>
            </w:tcBorders>
          </w:tcPr>
          <w:p w:rsidR="00954DED" w:rsidRDefault="00954DED">
            <w:pPr>
              <w:pStyle w:val="TableNumbers"/>
            </w:pPr>
            <w:r>
              <w:t>0257</w:t>
            </w:r>
          </w:p>
        </w:tc>
        <w:tc>
          <w:tcPr>
            <w:tcW w:w="2430" w:type="dxa"/>
            <w:tcBorders>
              <w:top w:val="single" w:sz="4" w:space="0" w:color="auto"/>
              <w:bottom w:val="single" w:sz="4" w:space="0" w:color="auto"/>
              <w:right w:val="double" w:sz="4" w:space="0" w:color="auto"/>
            </w:tcBorders>
          </w:tcPr>
          <w:p w:rsidR="00954DED" w:rsidRDefault="00954DED">
            <w:pPr>
              <w:pStyle w:val="TableNormal1"/>
            </w:pPr>
            <w:r>
              <w:t>Student not found</w:t>
            </w:r>
          </w:p>
        </w:tc>
      </w:tr>
      <w:tr w:rsidR="00954DED">
        <w:trPr>
          <w:cantSplit/>
        </w:trPr>
        <w:tc>
          <w:tcPr>
            <w:tcW w:w="1080" w:type="dxa"/>
            <w:tcBorders>
              <w:top w:val="nil"/>
              <w:left w:val="double" w:sz="4" w:space="0" w:color="auto"/>
              <w:bottom w:val="nil"/>
            </w:tcBorders>
          </w:tcPr>
          <w:p w:rsidR="00954DED" w:rsidRDefault="00954DED">
            <w:pPr>
              <w:pStyle w:val="TableNormal1"/>
            </w:pPr>
          </w:p>
        </w:tc>
        <w:tc>
          <w:tcPr>
            <w:tcW w:w="2160" w:type="dxa"/>
            <w:tcBorders>
              <w:top w:val="single" w:sz="4" w:space="0" w:color="auto"/>
              <w:bottom w:val="single" w:sz="4" w:space="0" w:color="auto"/>
            </w:tcBorders>
          </w:tcPr>
          <w:p w:rsidR="00954DED" w:rsidRDefault="00954DED">
            <w:pPr>
              <w:pStyle w:val="TableNormal1"/>
            </w:pPr>
            <w:r>
              <w:t>Verifies guarantor of loan.</w:t>
            </w:r>
          </w:p>
        </w:tc>
        <w:tc>
          <w:tcPr>
            <w:tcW w:w="2070" w:type="dxa"/>
            <w:tcBorders>
              <w:top w:val="single" w:sz="4" w:space="0" w:color="auto"/>
              <w:bottom w:val="single" w:sz="4" w:space="0" w:color="auto"/>
            </w:tcBorders>
          </w:tcPr>
          <w:p w:rsidR="00954DED" w:rsidRDefault="00954DED">
            <w:pPr>
              <w:pStyle w:val="TableNormal1"/>
            </w:pPr>
            <w:r>
              <w:t>Guarantor does not own loan.</w:t>
            </w:r>
          </w:p>
        </w:tc>
        <w:tc>
          <w:tcPr>
            <w:tcW w:w="900" w:type="dxa"/>
            <w:tcBorders>
              <w:top w:val="single" w:sz="4" w:space="0" w:color="auto"/>
              <w:bottom w:val="single" w:sz="4" w:space="0" w:color="auto"/>
            </w:tcBorders>
          </w:tcPr>
          <w:p w:rsidR="00954DED" w:rsidRDefault="00954DED">
            <w:pPr>
              <w:pStyle w:val="TableNumbers"/>
            </w:pPr>
            <w:r>
              <w:t>151</w:t>
            </w:r>
          </w:p>
        </w:tc>
        <w:tc>
          <w:tcPr>
            <w:tcW w:w="900" w:type="dxa"/>
            <w:tcBorders>
              <w:top w:val="single" w:sz="4" w:space="0" w:color="auto"/>
              <w:bottom w:val="single" w:sz="4" w:space="0" w:color="auto"/>
            </w:tcBorders>
          </w:tcPr>
          <w:p w:rsidR="00954DED" w:rsidRDefault="00954DED">
            <w:pPr>
              <w:pStyle w:val="TableNumbers"/>
            </w:pPr>
            <w:r>
              <w:t>0346</w:t>
            </w:r>
          </w:p>
        </w:tc>
        <w:tc>
          <w:tcPr>
            <w:tcW w:w="2430" w:type="dxa"/>
            <w:tcBorders>
              <w:top w:val="single" w:sz="4" w:space="0" w:color="auto"/>
              <w:bottom w:val="single" w:sz="4" w:space="0" w:color="auto"/>
              <w:right w:val="double" w:sz="4" w:space="0" w:color="auto"/>
            </w:tcBorders>
          </w:tcPr>
          <w:p w:rsidR="00954DED" w:rsidRDefault="00954DED">
            <w:pPr>
              <w:pStyle w:val="TableNormal1"/>
            </w:pPr>
            <w:r>
              <w:t>Guaranty Agency is not the Current Loan Guarantor</w:t>
            </w:r>
          </w:p>
        </w:tc>
      </w:tr>
      <w:tr w:rsidR="00954DED">
        <w:trPr>
          <w:cantSplit/>
        </w:trPr>
        <w:tc>
          <w:tcPr>
            <w:tcW w:w="1080" w:type="dxa"/>
            <w:tcBorders>
              <w:top w:val="nil"/>
              <w:left w:val="double" w:sz="4" w:space="0" w:color="auto"/>
              <w:bottom w:val="nil"/>
            </w:tcBorders>
          </w:tcPr>
          <w:p w:rsidR="00954DED" w:rsidRDefault="00954DED">
            <w:pPr>
              <w:pStyle w:val="TableNormal1"/>
              <w:ind w:hanging="18"/>
            </w:pPr>
          </w:p>
        </w:tc>
        <w:tc>
          <w:tcPr>
            <w:tcW w:w="2160" w:type="dxa"/>
            <w:tcBorders>
              <w:top w:val="single" w:sz="4" w:space="0" w:color="auto"/>
              <w:bottom w:val="single" w:sz="4" w:space="0" w:color="auto"/>
            </w:tcBorders>
          </w:tcPr>
          <w:p w:rsidR="00954DED" w:rsidRDefault="00954DED">
            <w:pPr>
              <w:pStyle w:val="TableNormal1"/>
            </w:pPr>
            <w:r>
              <w:t>NSLDS determines whether conflicting date exists with respect to SSN.</w:t>
            </w:r>
          </w:p>
        </w:tc>
        <w:tc>
          <w:tcPr>
            <w:tcW w:w="2070" w:type="dxa"/>
            <w:tcBorders>
              <w:top w:val="single" w:sz="4" w:space="0" w:color="auto"/>
              <w:bottom w:val="single" w:sz="4" w:space="0" w:color="auto"/>
            </w:tcBorders>
          </w:tcPr>
          <w:p w:rsidR="00954DED" w:rsidRDefault="00954DED">
            <w:pPr>
              <w:pStyle w:val="TableNormal1"/>
            </w:pPr>
            <w:r>
              <w:t>Conflicting information exists.</w:t>
            </w:r>
          </w:p>
        </w:tc>
        <w:tc>
          <w:tcPr>
            <w:tcW w:w="900" w:type="dxa"/>
            <w:tcBorders>
              <w:top w:val="single" w:sz="4" w:space="0" w:color="auto"/>
              <w:bottom w:val="single" w:sz="4" w:space="0" w:color="auto"/>
            </w:tcBorders>
          </w:tcPr>
          <w:p w:rsidR="00954DED" w:rsidRDefault="00954DED">
            <w:pPr>
              <w:pStyle w:val="TableNumbers"/>
            </w:pPr>
            <w:r>
              <w:t>152</w:t>
            </w:r>
          </w:p>
        </w:tc>
        <w:tc>
          <w:tcPr>
            <w:tcW w:w="900" w:type="dxa"/>
            <w:tcBorders>
              <w:top w:val="single" w:sz="4" w:space="0" w:color="auto"/>
              <w:bottom w:val="single" w:sz="4" w:space="0" w:color="auto"/>
            </w:tcBorders>
          </w:tcPr>
          <w:p w:rsidR="00954DED" w:rsidRDefault="00954DED">
            <w:pPr>
              <w:pStyle w:val="TableNumbers"/>
            </w:pPr>
            <w:r>
              <w:t>0408</w:t>
            </w:r>
          </w:p>
        </w:tc>
        <w:tc>
          <w:tcPr>
            <w:tcW w:w="2430" w:type="dxa"/>
            <w:tcBorders>
              <w:top w:val="single" w:sz="4" w:space="0" w:color="auto"/>
              <w:bottom w:val="single" w:sz="4" w:space="0" w:color="auto"/>
              <w:right w:val="double" w:sz="4" w:space="0" w:color="auto"/>
            </w:tcBorders>
          </w:tcPr>
          <w:p w:rsidR="00954DED" w:rsidRDefault="00954DED">
            <w:pPr>
              <w:pStyle w:val="TableNormal1"/>
            </w:pPr>
            <w:r>
              <w:t>Student SSN currently used by another student</w:t>
            </w:r>
          </w:p>
        </w:tc>
      </w:tr>
      <w:tr w:rsidR="00954DED">
        <w:trPr>
          <w:cantSplit/>
        </w:trPr>
        <w:tc>
          <w:tcPr>
            <w:tcW w:w="1080" w:type="dxa"/>
            <w:tcBorders>
              <w:top w:val="nil"/>
              <w:left w:val="double" w:sz="4" w:space="0" w:color="auto"/>
              <w:bottom w:val="single" w:sz="4" w:space="0" w:color="auto"/>
            </w:tcBorders>
          </w:tcPr>
          <w:p w:rsidR="00954DED" w:rsidRDefault="00954DED">
            <w:pPr>
              <w:pStyle w:val="TableNormal1"/>
            </w:pPr>
          </w:p>
        </w:tc>
        <w:tc>
          <w:tcPr>
            <w:tcW w:w="2160" w:type="dxa"/>
            <w:tcBorders>
              <w:top w:val="nil"/>
              <w:bottom w:val="single" w:sz="4" w:space="0" w:color="auto"/>
            </w:tcBorders>
          </w:tcPr>
          <w:p w:rsidR="00954DED" w:rsidRDefault="00954DED">
            <w:pPr>
              <w:pStyle w:val="TableNormal1"/>
            </w:pPr>
            <w:r>
              <w:t>You cannot change a date in history to equal another date in history.</w:t>
            </w:r>
          </w:p>
        </w:tc>
        <w:tc>
          <w:tcPr>
            <w:tcW w:w="2070" w:type="dxa"/>
            <w:tcBorders>
              <w:top w:val="nil"/>
              <w:bottom w:val="single" w:sz="4" w:space="0" w:color="auto"/>
            </w:tcBorders>
          </w:tcPr>
          <w:p w:rsidR="00954DED" w:rsidRDefault="00954DED">
            <w:pPr>
              <w:pStyle w:val="TableNormal1"/>
            </w:pPr>
            <w:r>
              <w:t>New date of Loan Status already in NSLDS.</w:t>
            </w:r>
          </w:p>
        </w:tc>
        <w:tc>
          <w:tcPr>
            <w:tcW w:w="900" w:type="dxa"/>
            <w:tcBorders>
              <w:top w:val="nil"/>
              <w:bottom w:val="single" w:sz="4" w:space="0" w:color="auto"/>
            </w:tcBorders>
          </w:tcPr>
          <w:p w:rsidR="00954DED" w:rsidRDefault="00954DED">
            <w:pPr>
              <w:pStyle w:val="TableNumbers"/>
            </w:pPr>
            <w:r>
              <w:t>163</w:t>
            </w:r>
          </w:p>
        </w:tc>
        <w:tc>
          <w:tcPr>
            <w:tcW w:w="900" w:type="dxa"/>
            <w:tcBorders>
              <w:top w:val="nil"/>
              <w:bottom w:val="single" w:sz="4" w:space="0" w:color="auto"/>
            </w:tcBorders>
          </w:tcPr>
          <w:p w:rsidR="00954DED" w:rsidRDefault="00954DED">
            <w:pPr>
              <w:pStyle w:val="TableNumbers"/>
            </w:pPr>
            <w:r>
              <w:t>0502</w:t>
            </w:r>
          </w:p>
        </w:tc>
        <w:tc>
          <w:tcPr>
            <w:tcW w:w="2430" w:type="dxa"/>
            <w:tcBorders>
              <w:top w:val="nil"/>
              <w:bottom w:val="single" w:sz="4" w:space="0" w:color="auto"/>
              <w:right w:val="double" w:sz="4" w:space="0" w:color="auto"/>
            </w:tcBorders>
          </w:tcPr>
          <w:p w:rsidR="00954DED" w:rsidRDefault="00954DED">
            <w:pPr>
              <w:pStyle w:val="TableNormal1"/>
            </w:pPr>
            <w:r>
              <w:t>New Date of Loan Status already exists</w:t>
            </w:r>
          </w:p>
        </w:tc>
      </w:tr>
      <w:tr w:rsidR="00954DED">
        <w:trPr>
          <w:cantSplit/>
        </w:trPr>
        <w:tc>
          <w:tcPr>
            <w:tcW w:w="1080" w:type="dxa"/>
            <w:tcBorders>
              <w:top w:val="nil"/>
              <w:left w:val="double" w:sz="4" w:space="0" w:color="auto"/>
              <w:bottom w:val="nil"/>
            </w:tcBorders>
          </w:tcPr>
          <w:p w:rsidR="00954DED" w:rsidRDefault="00954DED">
            <w:pPr>
              <w:pStyle w:val="TableNormal1"/>
            </w:pPr>
            <w:r>
              <w:t>Load</w:t>
            </w:r>
          </w:p>
        </w:tc>
        <w:tc>
          <w:tcPr>
            <w:tcW w:w="2160" w:type="dxa"/>
            <w:tcBorders>
              <w:top w:val="nil"/>
              <w:bottom w:val="nil"/>
            </w:tcBorders>
          </w:tcPr>
          <w:p w:rsidR="00954DED" w:rsidRDefault="00954DED">
            <w:pPr>
              <w:pStyle w:val="TableNormal1"/>
            </w:pPr>
            <w:r>
              <w:t>If Code for Loan Status</w:t>
            </w:r>
            <w:r>
              <w:rPr>
                <w:b/>
              </w:rPr>
              <w:t xml:space="preserve"> </w:t>
            </w:r>
            <w:r>
              <w:t>field contains a value other than all spaces, New Date for Loan Status must not be on or after the Date of Loan Status for the subsequent event stored in NSLDS.</w:t>
            </w:r>
          </w:p>
        </w:tc>
        <w:tc>
          <w:tcPr>
            <w:tcW w:w="2070" w:type="dxa"/>
            <w:tcBorders>
              <w:top w:val="nil"/>
              <w:bottom w:val="nil"/>
            </w:tcBorders>
          </w:tcPr>
          <w:p w:rsidR="00954DED" w:rsidRDefault="00954DED">
            <w:pPr>
              <w:pStyle w:val="TableNormal1"/>
            </w:pPr>
            <w:r>
              <w:t>Date of Loan Status is on or after Date of Loan Status in NSLDS.</w:t>
            </w:r>
          </w:p>
        </w:tc>
        <w:tc>
          <w:tcPr>
            <w:tcW w:w="900" w:type="dxa"/>
            <w:tcBorders>
              <w:top w:val="nil"/>
              <w:bottom w:val="nil"/>
            </w:tcBorders>
          </w:tcPr>
          <w:p w:rsidR="00954DED" w:rsidRDefault="00954DED">
            <w:pPr>
              <w:pStyle w:val="TableNumbers"/>
            </w:pPr>
            <w:r>
              <w:t>163</w:t>
            </w:r>
          </w:p>
        </w:tc>
        <w:tc>
          <w:tcPr>
            <w:tcW w:w="900" w:type="dxa"/>
            <w:tcBorders>
              <w:top w:val="nil"/>
              <w:bottom w:val="nil"/>
            </w:tcBorders>
          </w:tcPr>
          <w:p w:rsidR="00954DED" w:rsidRDefault="00954DED">
            <w:pPr>
              <w:pStyle w:val="TableNumbers"/>
            </w:pPr>
            <w:r>
              <w:t>0532</w:t>
            </w:r>
          </w:p>
        </w:tc>
        <w:tc>
          <w:tcPr>
            <w:tcW w:w="2430" w:type="dxa"/>
            <w:tcBorders>
              <w:top w:val="nil"/>
              <w:bottom w:val="nil"/>
              <w:right w:val="double" w:sz="4" w:space="0" w:color="auto"/>
            </w:tcBorders>
          </w:tcPr>
          <w:p w:rsidR="00954DED" w:rsidRDefault="00954DED">
            <w:pPr>
              <w:pStyle w:val="TableNormal1"/>
            </w:pPr>
            <w:r>
              <w:t>Event Sequence Error; New Date of Loan Status</w:t>
            </w:r>
          </w:p>
        </w:tc>
      </w:tr>
      <w:tr w:rsidR="00954DED">
        <w:trPr>
          <w:cantSplit/>
        </w:trPr>
        <w:tc>
          <w:tcPr>
            <w:tcW w:w="1080" w:type="dxa"/>
            <w:tcBorders>
              <w:top w:val="nil"/>
              <w:left w:val="double" w:sz="4" w:space="0" w:color="auto"/>
              <w:bottom w:val="double" w:sz="4" w:space="0" w:color="auto"/>
            </w:tcBorders>
          </w:tcPr>
          <w:p w:rsidR="00954DED" w:rsidRDefault="00954DED">
            <w:pPr>
              <w:pStyle w:val="TableNormal1"/>
            </w:pPr>
          </w:p>
        </w:tc>
        <w:tc>
          <w:tcPr>
            <w:tcW w:w="2160" w:type="dxa"/>
            <w:tcBorders>
              <w:top w:val="single" w:sz="4" w:space="0" w:color="auto"/>
              <w:bottom w:val="double" w:sz="4" w:space="0" w:color="auto"/>
            </w:tcBorders>
          </w:tcPr>
          <w:p w:rsidR="00954DED" w:rsidRDefault="00954DED">
            <w:pPr>
              <w:pStyle w:val="TableNormal1"/>
            </w:pPr>
            <w:r>
              <w:t>If Code for Loan Status</w:t>
            </w:r>
            <w:r>
              <w:rPr>
                <w:b/>
              </w:rPr>
              <w:t xml:space="preserve"> </w:t>
            </w:r>
            <w:r>
              <w:t>field contains a value other than all spaces, New Date for Loan Status must not be on or before the Date of Loan Status for the prior event stored in NSLDS.</w:t>
            </w:r>
          </w:p>
        </w:tc>
        <w:tc>
          <w:tcPr>
            <w:tcW w:w="2070" w:type="dxa"/>
            <w:tcBorders>
              <w:top w:val="single" w:sz="4" w:space="0" w:color="auto"/>
              <w:bottom w:val="double" w:sz="4" w:space="0" w:color="auto"/>
            </w:tcBorders>
          </w:tcPr>
          <w:p w:rsidR="00954DED" w:rsidRDefault="00954DED">
            <w:pPr>
              <w:pStyle w:val="TableNormal1"/>
            </w:pPr>
            <w:r>
              <w:t>Date of Loan Status is on or before Date of Loan Status in NSLDS.</w:t>
            </w:r>
          </w:p>
        </w:tc>
        <w:tc>
          <w:tcPr>
            <w:tcW w:w="900" w:type="dxa"/>
            <w:tcBorders>
              <w:top w:val="single" w:sz="4" w:space="0" w:color="auto"/>
              <w:bottom w:val="double" w:sz="4" w:space="0" w:color="auto"/>
            </w:tcBorders>
          </w:tcPr>
          <w:p w:rsidR="00954DED" w:rsidRDefault="00954DED">
            <w:pPr>
              <w:pStyle w:val="TableNumbers"/>
            </w:pPr>
            <w:r>
              <w:t>163</w:t>
            </w:r>
          </w:p>
        </w:tc>
        <w:tc>
          <w:tcPr>
            <w:tcW w:w="900" w:type="dxa"/>
            <w:tcBorders>
              <w:top w:val="single" w:sz="4" w:space="0" w:color="auto"/>
              <w:bottom w:val="double" w:sz="4" w:space="0" w:color="auto"/>
            </w:tcBorders>
          </w:tcPr>
          <w:p w:rsidR="00954DED" w:rsidRDefault="00954DED">
            <w:pPr>
              <w:pStyle w:val="TableNumbers"/>
            </w:pPr>
            <w:r>
              <w:t>0532</w:t>
            </w:r>
          </w:p>
        </w:tc>
        <w:tc>
          <w:tcPr>
            <w:tcW w:w="2430" w:type="dxa"/>
            <w:tcBorders>
              <w:top w:val="single" w:sz="4" w:space="0" w:color="auto"/>
              <w:bottom w:val="double" w:sz="4" w:space="0" w:color="auto"/>
              <w:right w:val="double" w:sz="4" w:space="0" w:color="auto"/>
            </w:tcBorders>
          </w:tcPr>
          <w:p w:rsidR="00954DED" w:rsidRDefault="00954DED">
            <w:pPr>
              <w:pStyle w:val="TableNormal1"/>
            </w:pPr>
            <w:r>
              <w:t>Event Sequence Error; New Date of Loan Status</w:t>
            </w:r>
          </w:p>
        </w:tc>
      </w:tr>
    </w:tbl>
    <w:p w:rsidR="00954DED" w:rsidRDefault="00954DED"/>
    <w:p w:rsidR="00954DED" w:rsidRDefault="00954DED">
      <w:r>
        <w:br w:type="page"/>
      </w:r>
    </w:p>
    <w:p w:rsidR="00954DED" w:rsidRDefault="00954DED">
      <w:pPr>
        <w:pStyle w:val="Heading4"/>
      </w:pPr>
      <w:bookmarkStart w:id="24" w:name="_Toc33863394"/>
      <w:r>
        <w:lastRenderedPageBreak/>
        <w:t>PPC Event</w:t>
      </w:r>
      <w:r>
        <w:tab/>
        <w:t>Refund to Lender</w:t>
      </w:r>
      <w:bookmarkEnd w:id="24"/>
    </w:p>
    <w:p w:rsidR="00954DED" w:rsidRDefault="00954DED"/>
    <w:p w:rsidR="00954DED" w:rsidRDefault="00954DED">
      <w:pPr>
        <w:pStyle w:val="Heading6"/>
      </w:pPr>
      <w:r>
        <w:t>What you are doing:</w:t>
      </w:r>
    </w:p>
    <w:p w:rsidR="00954DED" w:rsidRDefault="00954DED">
      <w:pPr>
        <w:tabs>
          <w:tab w:val="left" w:pos="360"/>
        </w:tabs>
        <w:ind w:left="360"/>
      </w:pPr>
      <w:r>
        <w:t>Changing the Date of Refund to Lender or deleting an event.</w:t>
      </w:r>
    </w:p>
    <w:p w:rsidR="00954DED" w:rsidRDefault="00954DED">
      <w:pPr>
        <w:tabs>
          <w:tab w:val="left" w:pos="0"/>
          <w:tab w:val="left" w:pos="360"/>
        </w:tabs>
        <w:rPr>
          <w:rFonts w:ascii="Arial" w:hAnsi="Arial"/>
          <w:b/>
        </w:rPr>
      </w:pPr>
    </w:p>
    <w:p w:rsidR="00954DED" w:rsidRDefault="00954DED">
      <w:pPr>
        <w:pStyle w:val="Heading6"/>
      </w:pPr>
      <w:r>
        <w:t>What to do:</w:t>
      </w:r>
    </w:p>
    <w:p w:rsidR="008B39B1" w:rsidRDefault="00954DED" w:rsidP="008B39B1">
      <w:pPr>
        <w:numPr>
          <w:ilvl w:val="0"/>
          <w:numId w:val="30"/>
        </w:numPr>
        <w:tabs>
          <w:tab w:val="left" w:pos="0"/>
        </w:tabs>
        <w:ind w:left="720"/>
      </w:pPr>
      <w:r>
        <w:t>Determine the history:</w:t>
      </w:r>
    </w:p>
    <w:p w:rsidR="008B39B1" w:rsidRDefault="00954DED" w:rsidP="008B39B1">
      <w:pPr>
        <w:pStyle w:val="TOC3"/>
        <w:numPr>
          <w:ilvl w:val="0"/>
          <w:numId w:val="31"/>
        </w:numPr>
        <w:tabs>
          <w:tab w:val="clear" w:pos="360"/>
          <w:tab w:val="clear" w:pos="9360"/>
          <w:tab w:val="left" w:pos="0"/>
          <w:tab w:val="num" w:pos="1080"/>
        </w:tabs>
        <w:ind w:left="1080"/>
      </w:pPr>
      <w:r>
        <w:t>Old Date of Refund to Lender (in history)</w:t>
      </w:r>
    </w:p>
    <w:p w:rsidR="008B39B1" w:rsidRDefault="00954DED" w:rsidP="008B39B1">
      <w:pPr>
        <w:numPr>
          <w:ilvl w:val="0"/>
          <w:numId w:val="30"/>
        </w:numPr>
        <w:tabs>
          <w:tab w:val="left" w:pos="0"/>
        </w:tabs>
        <w:ind w:left="720"/>
      </w:pPr>
      <w:r>
        <w:t xml:space="preserve">To change an event, include Loan Identifiers, Old Date of Refund to Lender (key), and New Date of Refund to Lender. </w:t>
      </w:r>
    </w:p>
    <w:p w:rsidR="008B39B1" w:rsidRDefault="00954DED" w:rsidP="008B39B1">
      <w:pPr>
        <w:numPr>
          <w:ilvl w:val="0"/>
          <w:numId w:val="30"/>
        </w:numPr>
        <w:tabs>
          <w:tab w:val="left" w:pos="0"/>
        </w:tabs>
        <w:ind w:left="720"/>
      </w:pPr>
      <w:r>
        <w:t>To delete an event, include Loan Identifiers, Old Date of Refund to Lender (key), and populate New Date of Refund to Lender with default values.</w:t>
      </w:r>
    </w:p>
    <w:p w:rsidR="00954DED" w:rsidRDefault="00954DED"/>
    <w:p w:rsidR="00954DED" w:rsidRDefault="00954DED">
      <w:pPr>
        <w:pStyle w:val="Heading6"/>
      </w:pPr>
      <w:r>
        <w:t>To change:</w:t>
      </w:r>
    </w:p>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20"/>
              <w:rPr>
                <w:b/>
              </w:rPr>
            </w:pPr>
            <w:r>
              <w:rPr>
                <w:sz w:val="52"/>
              </w:rPr>
              <w:sym w:font="Webdings" w:char="F0D1"/>
            </w:r>
          </w:p>
        </w:tc>
        <w:tc>
          <w:tcPr>
            <w:tcW w:w="3600" w:type="dxa"/>
            <w:tcBorders>
              <w:top w:val="nil"/>
            </w:tcBorders>
          </w:tcPr>
          <w:p w:rsidR="00954DED" w:rsidRDefault="00954DED">
            <w:pPr>
              <w:pStyle w:val="TableInsideHeader"/>
              <w:rPr>
                <w:b w:val="0"/>
                <w:sz w:val="28"/>
              </w:rPr>
            </w:pPr>
            <w:r>
              <w:br/>
              <w:t>Date of Refund to Lender</w:t>
            </w:r>
          </w:p>
        </w:tc>
        <w:tc>
          <w:tcPr>
            <w:tcW w:w="900" w:type="dxa"/>
            <w:tcBorders>
              <w:top w:val="nil"/>
            </w:tcBorders>
          </w:tcPr>
          <w:p w:rsidR="00954DED" w:rsidRDefault="00954DED">
            <w:pPr>
              <w:pStyle w:val="TableNumbers"/>
            </w:pPr>
            <w:r>
              <w:br/>
              <w:t>215</w:t>
            </w:r>
            <w:r>
              <w:br/>
              <w:t>216</w:t>
            </w:r>
          </w:p>
        </w:tc>
        <w:tc>
          <w:tcPr>
            <w:tcW w:w="1620" w:type="dxa"/>
            <w:tcBorders>
              <w:top w:val="nil"/>
            </w:tcBorders>
          </w:tcPr>
          <w:p w:rsidR="00954DED" w:rsidRDefault="00954DED">
            <w:pPr>
              <w:pStyle w:val="TableNumbers"/>
            </w:pPr>
            <w:r>
              <w:br/>
              <w:t>359-366 (Old)</w:t>
            </w:r>
            <w:r>
              <w:br/>
              <w:t>367-374 (New)</w:t>
            </w:r>
          </w:p>
        </w:tc>
        <w:tc>
          <w:tcPr>
            <w:tcW w:w="900" w:type="dxa"/>
            <w:tcBorders>
              <w:top w:val="nil"/>
            </w:tcBorders>
          </w:tcPr>
          <w:p w:rsidR="00954DED" w:rsidRDefault="00954DED">
            <w:pPr>
              <w:pStyle w:val="TableNumbers"/>
            </w:pPr>
            <w:r>
              <w:br/>
              <w:t>8</w:t>
            </w:r>
            <w:r>
              <w:br/>
              <w:t>8</w:t>
            </w:r>
          </w:p>
        </w:tc>
        <w:tc>
          <w:tcPr>
            <w:tcW w:w="1530" w:type="dxa"/>
            <w:tcBorders>
              <w:top w:val="nil"/>
            </w:tcBorders>
          </w:tcPr>
          <w:p w:rsidR="00954DED" w:rsidRDefault="00954DED">
            <w:pPr>
              <w:pStyle w:val="TableNormal1"/>
              <w:rPr>
                <w:rFonts w:ascii="Arial" w:hAnsi="Arial"/>
              </w:rPr>
            </w:pPr>
            <w:r>
              <w:br/>
              <w:t>Date</w:t>
            </w:r>
            <w:r>
              <w:br/>
              <w:t>Date</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Date of Refund to Lender (positions 359-366) as it is in NSLDS history</w:t>
            </w:r>
          </w:p>
          <w:p w:rsidR="00954DED" w:rsidRDefault="00954DED">
            <w:pPr>
              <w:pStyle w:val="TabelBullets"/>
            </w:pPr>
            <w:r>
              <w:t>New Date of Refund to Lender (positions 367-374)</w:t>
            </w:r>
          </w:p>
          <w:p w:rsidR="00954DED" w:rsidRDefault="00954DED">
            <w:pPr>
              <w:pStyle w:val="TableInsideHeader"/>
              <w:rPr>
                <w:b w:val="0"/>
              </w:rPr>
            </w:pPr>
            <w:r>
              <w:t>Result:</w:t>
            </w:r>
          </w:p>
          <w:p w:rsidR="00954DED" w:rsidRDefault="00954DED">
            <w:pPr>
              <w:pStyle w:val="TableIndentNormal"/>
            </w:pPr>
            <w:r>
              <w:t>NSLDS changes Date of Refund to Lender.</w:t>
            </w:r>
          </w:p>
        </w:tc>
      </w:tr>
    </w:tbl>
    <w:p w:rsidR="00954DED" w:rsidRDefault="00954DED"/>
    <w:p w:rsidR="00954DED" w:rsidRDefault="00954DED">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610"/>
        <w:gridCol w:w="1800"/>
        <w:gridCol w:w="720"/>
        <w:gridCol w:w="720"/>
        <w:gridCol w:w="2610"/>
      </w:tblGrid>
      <w:tr w:rsidR="00954DED">
        <w:trPr>
          <w:cantSplit/>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lastRenderedPageBreak/>
              <w:t>Edit Level</w:t>
            </w:r>
          </w:p>
        </w:tc>
        <w:tc>
          <w:tcPr>
            <w:tcW w:w="2610" w:type="dxa"/>
            <w:tcBorders>
              <w:top w:val="double" w:sz="4" w:space="0" w:color="auto"/>
              <w:bottom w:val="double" w:sz="4" w:space="0" w:color="auto"/>
            </w:tcBorders>
            <w:shd w:val="pct10" w:color="auto" w:fill="auto"/>
          </w:tcPr>
          <w:p w:rsidR="00954DED" w:rsidRDefault="00954DED">
            <w:pPr>
              <w:pStyle w:val="TableHeader"/>
            </w:pPr>
            <w:r>
              <w:t>Verifies</w:t>
            </w:r>
          </w:p>
        </w:tc>
        <w:tc>
          <w:tcPr>
            <w:tcW w:w="1800" w:type="dxa"/>
            <w:tcBorders>
              <w:top w:val="double" w:sz="4" w:space="0" w:color="auto"/>
              <w:bottom w:val="double" w:sz="4" w:space="0" w:color="auto"/>
            </w:tcBorders>
            <w:shd w:val="pct10" w:color="auto" w:fill="auto"/>
          </w:tcPr>
          <w:p w:rsidR="00954DED" w:rsidRDefault="00954DED">
            <w:pPr>
              <w:pStyle w:val="TableHeader"/>
            </w:pPr>
            <w:r>
              <w:t>Error</w:t>
            </w:r>
          </w:p>
        </w:tc>
        <w:tc>
          <w:tcPr>
            <w:tcW w:w="720" w:type="dxa"/>
            <w:tcBorders>
              <w:top w:val="double" w:sz="4" w:space="0" w:color="auto"/>
              <w:bottom w:val="double" w:sz="4" w:space="0" w:color="auto"/>
            </w:tcBorders>
            <w:shd w:val="pct10" w:color="auto" w:fill="auto"/>
          </w:tcPr>
          <w:p w:rsidR="00954DED" w:rsidRDefault="00954DED">
            <w:pPr>
              <w:pStyle w:val="TableHeader"/>
            </w:pPr>
            <w:r>
              <w:t>Field Code</w:t>
            </w:r>
          </w:p>
        </w:tc>
        <w:tc>
          <w:tcPr>
            <w:tcW w:w="720" w:type="dxa"/>
            <w:tcBorders>
              <w:top w:val="double" w:sz="4" w:space="0" w:color="auto"/>
              <w:bottom w:val="double" w:sz="4" w:space="0" w:color="auto"/>
            </w:tcBorders>
            <w:shd w:val="pct10" w:color="auto" w:fill="auto"/>
          </w:tcPr>
          <w:p w:rsidR="00954DED" w:rsidRDefault="00954DED">
            <w:pPr>
              <w:pStyle w:val="TableHeader"/>
            </w:pPr>
            <w:r>
              <w:t>Error Code</w:t>
            </w:r>
          </w:p>
        </w:tc>
        <w:tc>
          <w:tcPr>
            <w:tcW w:w="261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rPr>
          <w:cantSplit/>
        </w:trPr>
        <w:tc>
          <w:tcPr>
            <w:tcW w:w="990" w:type="dxa"/>
            <w:tcBorders>
              <w:top w:val="nil"/>
              <w:left w:val="double" w:sz="4" w:space="0" w:color="auto"/>
              <w:bottom w:val="nil"/>
            </w:tcBorders>
          </w:tcPr>
          <w:p w:rsidR="00954DED" w:rsidRDefault="00954DED">
            <w:pPr>
              <w:pStyle w:val="TableNormal1"/>
            </w:pPr>
            <w:r>
              <w:t>Domain</w:t>
            </w:r>
          </w:p>
        </w:tc>
        <w:tc>
          <w:tcPr>
            <w:tcW w:w="2610" w:type="dxa"/>
            <w:tcBorders>
              <w:top w:val="nil"/>
              <w:bottom w:val="single" w:sz="4" w:space="0" w:color="auto"/>
            </w:tcBorders>
          </w:tcPr>
          <w:p w:rsidR="00954DED" w:rsidRDefault="00954DED">
            <w:pPr>
              <w:pStyle w:val="TableNormal1"/>
            </w:pPr>
            <w:r>
              <w:t>Must be a valid date.</w:t>
            </w:r>
          </w:p>
        </w:tc>
        <w:tc>
          <w:tcPr>
            <w:tcW w:w="1800" w:type="dxa"/>
            <w:tcBorders>
              <w:top w:val="nil"/>
              <w:bottom w:val="single" w:sz="4" w:space="0" w:color="auto"/>
            </w:tcBorders>
          </w:tcPr>
          <w:p w:rsidR="00954DED" w:rsidRDefault="00954DED">
            <w:pPr>
              <w:pStyle w:val="TableNormal1"/>
            </w:pPr>
            <w:r>
              <w:t>Invalid date.</w:t>
            </w:r>
          </w:p>
        </w:tc>
        <w:tc>
          <w:tcPr>
            <w:tcW w:w="720" w:type="dxa"/>
            <w:tcBorders>
              <w:top w:val="nil"/>
              <w:bottom w:val="single" w:sz="4" w:space="0" w:color="auto"/>
            </w:tcBorders>
          </w:tcPr>
          <w:p w:rsidR="00954DED" w:rsidRDefault="00954DED">
            <w:pPr>
              <w:pStyle w:val="TableNumbers"/>
            </w:pPr>
            <w:r>
              <w:t>215</w:t>
            </w:r>
          </w:p>
        </w:tc>
        <w:tc>
          <w:tcPr>
            <w:tcW w:w="720" w:type="dxa"/>
            <w:tcBorders>
              <w:top w:val="nil"/>
              <w:bottom w:val="single" w:sz="4" w:space="0" w:color="auto"/>
            </w:tcBorders>
          </w:tcPr>
          <w:p w:rsidR="00954DED" w:rsidRDefault="00954DED">
            <w:pPr>
              <w:pStyle w:val="TableNumbers"/>
            </w:pPr>
            <w:r>
              <w:t>0441</w:t>
            </w:r>
          </w:p>
        </w:tc>
        <w:tc>
          <w:tcPr>
            <w:tcW w:w="2610" w:type="dxa"/>
            <w:tcBorders>
              <w:top w:val="nil"/>
              <w:bottom w:val="single" w:sz="4" w:space="0" w:color="auto"/>
              <w:right w:val="double" w:sz="4" w:space="0" w:color="auto"/>
            </w:tcBorders>
          </w:tcPr>
          <w:p w:rsidR="00954DED" w:rsidRDefault="00954DED">
            <w:pPr>
              <w:pStyle w:val="TableNormal1"/>
            </w:pPr>
            <w:r>
              <w:t>Invalid Old Date of Refund to Lender</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nil"/>
              <w:bottom w:val="single" w:sz="4" w:space="0" w:color="auto"/>
            </w:tcBorders>
          </w:tcPr>
          <w:p w:rsidR="00954DED" w:rsidRDefault="00954DED">
            <w:pPr>
              <w:pStyle w:val="TableNormal1"/>
            </w:pPr>
            <w:r>
              <w:t>Must be a valid date.</w:t>
            </w:r>
          </w:p>
        </w:tc>
        <w:tc>
          <w:tcPr>
            <w:tcW w:w="1800" w:type="dxa"/>
            <w:tcBorders>
              <w:top w:val="nil"/>
              <w:bottom w:val="single" w:sz="4" w:space="0" w:color="auto"/>
            </w:tcBorders>
          </w:tcPr>
          <w:p w:rsidR="00954DED" w:rsidRDefault="00954DED">
            <w:pPr>
              <w:pStyle w:val="TableNormal1"/>
            </w:pPr>
            <w:r>
              <w:t>Invalid date.</w:t>
            </w:r>
          </w:p>
        </w:tc>
        <w:tc>
          <w:tcPr>
            <w:tcW w:w="720" w:type="dxa"/>
            <w:tcBorders>
              <w:top w:val="nil"/>
              <w:bottom w:val="single" w:sz="4" w:space="0" w:color="auto"/>
            </w:tcBorders>
          </w:tcPr>
          <w:p w:rsidR="00954DED" w:rsidRDefault="00954DED">
            <w:pPr>
              <w:pStyle w:val="TableNumbers"/>
            </w:pPr>
            <w:r>
              <w:t>216</w:t>
            </w:r>
          </w:p>
        </w:tc>
        <w:tc>
          <w:tcPr>
            <w:tcW w:w="720" w:type="dxa"/>
            <w:tcBorders>
              <w:top w:val="nil"/>
              <w:bottom w:val="single" w:sz="4" w:space="0" w:color="auto"/>
            </w:tcBorders>
          </w:tcPr>
          <w:p w:rsidR="00954DED" w:rsidRDefault="00954DED">
            <w:pPr>
              <w:pStyle w:val="TableNumbers"/>
            </w:pPr>
            <w:r>
              <w:t>0442</w:t>
            </w:r>
          </w:p>
        </w:tc>
        <w:tc>
          <w:tcPr>
            <w:tcW w:w="2610" w:type="dxa"/>
            <w:tcBorders>
              <w:top w:val="nil"/>
              <w:bottom w:val="single" w:sz="4" w:space="0" w:color="auto"/>
              <w:right w:val="double" w:sz="4" w:space="0" w:color="auto"/>
            </w:tcBorders>
          </w:tcPr>
          <w:p w:rsidR="00954DED" w:rsidRDefault="00954DED">
            <w:pPr>
              <w:pStyle w:val="TableNormal1"/>
            </w:pPr>
            <w:r>
              <w:t>Invalid New Date of Refund to Lender</w:t>
            </w:r>
          </w:p>
        </w:tc>
      </w:tr>
      <w:tr w:rsidR="00954DED">
        <w:trPr>
          <w:cantSplit/>
        </w:trPr>
        <w:tc>
          <w:tcPr>
            <w:tcW w:w="990" w:type="dxa"/>
            <w:tcBorders>
              <w:top w:val="single" w:sz="4" w:space="0" w:color="auto"/>
              <w:left w:val="double" w:sz="4" w:space="0" w:color="auto"/>
              <w:bottom w:val="single" w:sz="4" w:space="0" w:color="auto"/>
            </w:tcBorders>
          </w:tcPr>
          <w:p w:rsidR="00954DED" w:rsidRDefault="00954DED">
            <w:pPr>
              <w:pStyle w:val="TableNormal1"/>
            </w:pPr>
            <w:r>
              <w:t>Record</w:t>
            </w:r>
          </w:p>
        </w:tc>
        <w:tc>
          <w:tcPr>
            <w:tcW w:w="2610" w:type="dxa"/>
            <w:tcBorders>
              <w:top w:val="nil"/>
              <w:bottom w:val="nil"/>
            </w:tcBorders>
          </w:tcPr>
          <w:p w:rsidR="00954DED" w:rsidRDefault="00954DED">
            <w:pPr>
              <w:pStyle w:val="TableNormal1"/>
            </w:pPr>
            <w:r>
              <w:t>If New Date of Refund to Lender field contains a value other than all zeroes, there must be a corresponding value in Old Date Refund to Lender.</w:t>
            </w:r>
          </w:p>
        </w:tc>
        <w:tc>
          <w:tcPr>
            <w:tcW w:w="1800" w:type="dxa"/>
            <w:tcBorders>
              <w:top w:val="nil"/>
              <w:bottom w:val="nil"/>
            </w:tcBorders>
          </w:tcPr>
          <w:p w:rsidR="00954DED" w:rsidRDefault="00954DED">
            <w:pPr>
              <w:pStyle w:val="TableNormal1"/>
            </w:pPr>
            <w:r>
              <w:t>No corresponding value in Old Date of Refund to Lender.</w:t>
            </w:r>
          </w:p>
        </w:tc>
        <w:tc>
          <w:tcPr>
            <w:tcW w:w="720" w:type="dxa"/>
            <w:tcBorders>
              <w:top w:val="nil"/>
              <w:bottom w:val="nil"/>
            </w:tcBorders>
          </w:tcPr>
          <w:p w:rsidR="00954DED" w:rsidRDefault="00954DED">
            <w:pPr>
              <w:pStyle w:val="TableNumbers"/>
            </w:pPr>
            <w:r>
              <w:t>215</w:t>
            </w:r>
          </w:p>
        </w:tc>
        <w:tc>
          <w:tcPr>
            <w:tcW w:w="720" w:type="dxa"/>
            <w:tcBorders>
              <w:top w:val="nil"/>
              <w:bottom w:val="nil"/>
            </w:tcBorders>
          </w:tcPr>
          <w:p w:rsidR="00954DED" w:rsidRDefault="00954DED">
            <w:pPr>
              <w:pStyle w:val="TableNumbers"/>
            </w:pPr>
            <w:r>
              <w:t>0484</w:t>
            </w:r>
          </w:p>
        </w:tc>
        <w:tc>
          <w:tcPr>
            <w:tcW w:w="2610" w:type="dxa"/>
            <w:tcBorders>
              <w:top w:val="nil"/>
              <w:bottom w:val="nil"/>
              <w:right w:val="double" w:sz="4" w:space="0" w:color="auto"/>
            </w:tcBorders>
          </w:tcPr>
          <w:p w:rsidR="00954DED" w:rsidRDefault="00954DED">
            <w:pPr>
              <w:pStyle w:val="TableNormal1"/>
            </w:pPr>
            <w:r>
              <w:t>Old Date of Date of Refund to Lender is required</w:t>
            </w:r>
          </w:p>
        </w:tc>
      </w:tr>
      <w:tr w:rsidR="00954DED">
        <w:trPr>
          <w:cantSplit/>
        </w:trPr>
        <w:tc>
          <w:tcPr>
            <w:tcW w:w="990" w:type="dxa"/>
            <w:tcBorders>
              <w:top w:val="nil"/>
              <w:left w:val="double" w:sz="4" w:space="0" w:color="auto"/>
              <w:bottom w:val="nil"/>
            </w:tcBorders>
          </w:tcPr>
          <w:p w:rsidR="00954DED" w:rsidRDefault="00954DED">
            <w:pPr>
              <w:pStyle w:val="TableNormal1"/>
            </w:pPr>
            <w:r>
              <w:t>Load</w:t>
            </w:r>
          </w:p>
        </w:tc>
        <w:tc>
          <w:tcPr>
            <w:tcW w:w="2610" w:type="dxa"/>
            <w:tcBorders>
              <w:bottom w:val="single" w:sz="4" w:space="0" w:color="auto"/>
            </w:tcBorders>
          </w:tcPr>
          <w:p w:rsidR="00954DED" w:rsidRDefault="00954DED">
            <w:pPr>
              <w:pStyle w:val="TableNormal1"/>
            </w:pPr>
            <w:r>
              <w:t>If New Date of Refund to Lender field contains a value other than all zeroes, it must not be on or before Date of Refund to Lender for the prior event stored in NSLDS.</w:t>
            </w:r>
          </w:p>
        </w:tc>
        <w:tc>
          <w:tcPr>
            <w:tcW w:w="1800" w:type="dxa"/>
            <w:tcBorders>
              <w:bottom w:val="single" w:sz="4" w:space="0" w:color="auto"/>
            </w:tcBorders>
          </w:tcPr>
          <w:p w:rsidR="00954DED" w:rsidRDefault="00954DED">
            <w:pPr>
              <w:pStyle w:val="TableNormal1"/>
            </w:pPr>
            <w:r>
              <w:t>New Date of Refund to Lender is on or before Date of Refund to Lender for prior event.</w:t>
            </w:r>
          </w:p>
        </w:tc>
        <w:tc>
          <w:tcPr>
            <w:tcW w:w="720" w:type="dxa"/>
            <w:tcBorders>
              <w:bottom w:val="single" w:sz="4" w:space="0" w:color="auto"/>
            </w:tcBorders>
          </w:tcPr>
          <w:p w:rsidR="00954DED" w:rsidRDefault="00954DED">
            <w:pPr>
              <w:pStyle w:val="TableNumbers"/>
            </w:pPr>
            <w:r>
              <w:t>216</w:t>
            </w:r>
          </w:p>
        </w:tc>
        <w:tc>
          <w:tcPr>
            <w:tcW w:w="720" w:type="dxa"/>
            <w:tcBorders>
              <w:bottom w:val="single" w:sz="4" w:space="0" w:color="auto"/>
            </w:tcBorders>
          </w:tcPr>
          <w:p w:rsidR="00954DED" w:rsidRDefault="00954DED">
            <w:pPr>
              <w:pStyle w:val="TableNumbers"/>
            </w:pPr>
            <w:r>
              <w:t>0205</w:t>
            </w:r>
          </w:p>
        </w:tc>
        <w:tc>
          <w:tcPr>
            <w:tcW w:w="2610" w:type="dxa"/>
            <w:tcBorders>
              <w:bottom w:val="single" w:sz="4" w:space="0" w:color="auto"/>
              <w:right w:val="double" w:sz="4" w:space="0" w:color="auto"/>
            </w:tcBorders>
          </w:tcPr>
          <w:p w:rsidR="00954DED" w:rsidRDefault="00954DED">
            <w:pPr>
              <w:pStyle w:val="TableNormal1"/>
            </w:pPr>
            <w:r>
              <w:t xml:space="preserve">Event Sequence Error; Date of Refund to Lender </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bottom w:val="single" w:sz="4" w:space="0" w:color="auto"/>
            </w:tcBorders>
          </w:tcPr>
          <w:p w:rsidR="00954DED" w:rsidRDefault="00954DED">
            <w:pPr>
              <w:pStyle w:val="TableNormal1"/>
            </w:pPr>
            <w:r>
              <w:t>If New Date of Refund to Lender field contains a value other than all zeroes, it must not be on or after Date of Refund to Lender for the subsequent event stored in NSLDS.</w:t>
            </w:r>
          </w:p>
        </w:tc>
        <w:tc>
          <w:tcPr>
            <w:tcW w:w="1800" w:type="dxa"/>
            <w:tcBorders>
              <w:bottom w:val="single" w:sz="4" w:space="0" w:color="auto"/>
            </w:tcBorders>
          </w:tcPr>
          <w:p w:rsidR="00954DED" w:rsidRDefault="00954DED">
            <w:pPr>
              <w:pStyle w:val="TableNormal1"/>
            </w:pPr>
            <w:r>
              <w:t>New Date of Refund is on or after Date of Refund to Lender for subsequent event.</w:t>
            </w:r>
          </w:p>
        </w:tc>
        <w:tc>
          <w:tcPr>
            <w:tcW w:w="720" w:type="dxa"/>
            <w:tcBorders>
              <w:bottom w:val="single" w:sz="4" w:space="0" w:color="auto"/>
            </w:tcBorders>
          </w:tcPr>
          <w:p w:rsidR="00954DED" w:rsidRDefault="00954DED">
            <w:pPr>
              <w:pStyle w:val="TableNumbers"/>
            </w:pPr>
            <w:r>
              <w:t>216</w:t>
            </w:r>
          </w:p>
        </w:tc>
        <w:tc>
          <w:tcPr>
            <w:tcW w:w="720" w:type="dxa"/>
            <w:tcBorders>
              <w:bottom w:val="single" w:sz="4" w:space="0" w:color="auto"/>
            </w:tcBorders>
          </w:tcPr>
          <w:p w:rsidR="00954DED" w:rsidRDefault="00954DED">
            <w:pPr>
              <w:pStyle w:val="TableNumbers"/>
            </w:pPr>
            <w:r>
              <w:t>0205</w:t>
            </w:r>
          </w:p>
        </w:tc>
        <w:tc>
          <w:tcPr>
            <w:tcW w:w="2610" w:type="dxa"/>
            <w:tcBorders>
              <w:bottom w:val="single" w:sz="4" w:space="0" w:color="auto"/>
              <w:right w:val="double" w:sz="4" w:space="0" w:color="auto"/>
            </w:tcBorders>
          </w:tcPr>
          <w:p w:rsidR="00954DED" w:rsidRDefault="00954DED">
            <w:pPr>
              <w:pStyle w:val="TableNormal1"/>
            </w:pPr>
            <w:r>
              <w:t>Event Sequence Error; Date of Refund to Lender</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Loan must exist in NSLDS.</w:t>
            </w:r>
          </w:p>
        </w:tc>
        <w:tc>
          <w:tcPr>
            <w:tcW w:w="1800" w:type="dxa"/>
            <w:tcBorders>
              <w:top w:val="single" w:sz="4" w:space="0" w:color="auto"/>
              <w:bottom w:val="single" w:sz="4" w:space="0" w:color="auto"/>
            </w:tcBorders>
          </w:tcPr>
          <w:p w:rsidR="00954DED" w:rsidRDefault="00954DED">
            <w:pPr>
              <w:pStyle w:val="TableNormal1"/>
            </w:pPr>
            <w:r>
              <w:t>Loan not found.</w:t>
            </w:r>
          </w:p>
        </w:tc>
        <w:tc>
          <w:tcPr>
            <w:tcW w:w="720" w:type="dxa"/>
            <w:tcBorders>
              <w:top w:val="single" w:sz="4" w:space="0" w:color="auto"/>
              <w:bottom w:val="single" w:sz="4" w:space="0" w:color="auto"/>
            </w:tcBorders>
          </w:tcPr>
          <w:p w:rsidR="00954DED" w:rsidRDefault="00954DED">
            <w:pPr>
              <w:pStyle w:val="TableNumbers"/>
            </w:pPr>
            <w:r>
              <w:t>156</w:t>
            </w:r>
          </w:p>
        </w:tc>
        <w:tc>
          <w:tcPr>
            <w:tcW w:w="720" w:type="dxa"/>
            <w:tcBorders>
              <w:top w:val="single" w:sz="4" w:space="0" w:color="auto"/>
              <w:bottom w:val="single" w:sz="4" w:space="0" w:color="auto"/>
            </w:tcBorders>
          </w:tcPr>
          <w:p w:rsidR="00954DED" w:rsidRDefault="00954DED">
            <w:pPr>
              <w:pStyle w:val="TableNumbers"/>
            </w:pPr>
            <w:r>
              <w:t>0254</w:t>
            </w:r>
          </w:p>
        </w:tc>
        <w:tc>
          <w:tcPr>
            <w:tcW w:w="2610" w:type="dxa"/>
            <w:tcBorders>
              <w:top w:val="nil"/>
              <w:bottom w:val="single" w:sz="4" w:space="0" w:color="auto"/>
              <w:right w:val="double" w:sz="4" w:space="0" w:color="auto"/>
            </w:tcBorders>
          </w:tcPr>
          <w:p w:rsidR="00954DED" w:rsidRDefault="00954DED">
            <w:pPr>
              <w:pStyle w:val="TableNormal1"/>
            </w:pPr>
            <w:r>
              <w:t>Loan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Student must exist in NSLDS.</w:t>
            </w:r>
          </w:p>
        </w:tc>
        <w:tc>
          <w:tcPr>
            <w:tcW w:w="1800" w:type="dxa"/>
            <w:tcBorders>
              <w:top w:val="single" w:sz="4" w:space="0" w:color="auto"/>
              <w:bottom w:val="single" w:sz="4" w:space="0" w:color="auto"/>
            </w:tcBorders>
          </w:tcPr>
          <w:p w:rsidR="00954DED" w:rsidRDefault="00954DED">
            <w:pPr>
              <w:pStyle w:val="TableNormal1"/>
            </w:pPr>
            <w:r>
              <w:t>Student not found.</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0257</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bottom w:val="single" w:sz="4" w:space="0" w:color="auto"/>
            </w:tcBorders>
          </w:tcPr>
          <w:p w:rsidR="00954DED" w:rsidRDefault="00954DED">
            <w:pPr>
              <w:pStyle w:val="TableNormal1"/>
            </w:pPr>
            <w:r>
              <w:t>Cannot delete a current value or event.</w:t>
            </w:r>
          </w:p>
        </w:tc>
        <w:tc>
          <w:tcPr>
            <w:tcW w:w="1800" w:type="dxa"/>
            <w:tcBorders>
              <w:bottom w:val="single" w:sz="4" w:space="0" w:color="auto"/>
            </w:tcBorders>
          </w:tcPr>
          <w:p w:rsidR="00954DED" w:rsidRDefault="00954DED">
            <w:pPr>
              <w:pStyle w:val="TableNormal1"/>
            </w:pPr>
            <w:r>
              <w:t>Deleting a current value.</w:t>
            </w:r>
          </w:p>
        </w:tc>
        <w:tc>
          <w:tcPr>
            <w:tcW w:w="720" w:type="dxa"/>
            <w:tcBorders>
              <w:bottom w:val="single" w:sz="4" w:space="0" w:color="auto"/>
            </w:tcBorders>
          </w:tcPr>
          <w:p w:rsidR="00954DED" w:rsidRDefault="00954DED">
            <w:pPr>
              <w:pStyle w:val="TableNumbers"/>
            </w:pPr>
            <w:r>
              <w:t>215</w:t>
            </w:r>
          </w:p>
        </w:tc>
        <w:tc>
          <w:tcPr>
            <w:tcW w:w="720" w:type="dxa"/>
            <w:tcBorders>
              <w:bottom w:val="single" w:sz="4" w:space="0" w:color="auto"/>
            </w:tcBorders>
          </w:tcPr>
          <w:p w:rsidR="00954DED" w:rsidRDefault="00954DED">
            <w:pPr>
              <w:pStyle w:val="TableNumbers"/>
            </w:pPr>
            <w:r>
              <w:t>0320</w:t>
            </w:r>
          </w:p>
        </w:tc>
        <w:tc>
          <w:tcPr>
            <w:tcW w:w="2610" w:type="dxa"/>
            <w:tcBorders>
              <w:bottom w:val="single" w:sz="4" w:space="0" w:color="auto"/>
              <w:right w:val="double" w:sz="4" w:space="0" w:color="auto"/>
            </w:tcBorders>
          </w:tcPr>
          <w:p w:rsidR="00954DED" w:rsidRDefault="00954DED">
            <w:pPr>
              <w:pStyle w:val="TableNormal1"/>
            </w:pPr>
            <w:r>
              <w:t>PPC Correction/delete not allowed on Current Refund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Pr>
          <w:p w:rsidR="00954DED" w:rsidRDefault="00954DED">
            <w:pPr>
              <w:pStyle w:val="TableNormal1"/>
            </w:pPr>
            <w:r>
              <w:t>Verifies guarantor of loan.</w:t>
            </w:r>
          </w:p>
        </w:tc>
        <w:tc>
          <w:tcPr>
            <w:tcW w:w="1800" w:type="dxa"/>
          </w:tcPr>
          <w:p w:rsidR="00954DED" w:rsidRDefault="00954DED">
            <w:pPr>
              <w:pStyle w:val="TableNormal1"/>
            </w:pPr>
            <w:r>
              <w:t>Guarantor does not own loan.</w:t>
            </w:r>
          </w:p>
        </w:tc>
        <w:tc>
          <w:tcPr>
            <w:tcW w:w="720" w:type="dxa"/>
          </w:tcPr>
          <w:p w:rsidR="00954DED" w:rsidRDefault="00954DED">
            <w:pPr>
              <w:pStyle w:val="TableNumbers"/>
            </w:pPr>
            <w:r>
              <w:t>151</w:t>
            </w:r>
          </w:p>
        </w:tc>
        <w:tc>
          <w:tcPr>
            <w:tcW w:w="720" w:type="dxa"/>
          </w:tcPr>
          <w:p w:rsidR="00954DED" w:rsidRDefault="00954DED">
            <w:pPr>
              <w:pStyle w:val="TableNumbers"/>
            </w:pPr>
            <w:r>
              <w:t>0346</w:t>
            </w:r>
          </w:p>
        </w:tc>
        <w:tc>
          <w:tcPr>
            <w:tcW w:w="2610" w:type="dxa"/>
            <w:tcBorders>
              <w:right w:val="double" w:sz="4" w:space="0" w:color="auto"/>
            </w:tcBorders>
          </w:tcPr>
          <w:p w:rsidR="00954DED" w:rsidRDefault="00954DED">
            <w:pPr>
              <w:pStyle w:val="TableNormal1"/>
            </w:pPr>
            <w:r>
              <w:t>Guaranty Agency is not the Current Loan Guarantor</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NSLDS determines whether conflicting date exists with respect to SSN.</w:t>
            </w:r>
          </w:p>
        </w:tc>
        <w:tc>
          <w:tcPr>
            <w:tcW w:w="1800" w:type="dxa"/>
            <w:tcBorders>
              <w:top w:val="single" w:sz="4" w:space="0" w:color="auto"/>
              <w:bottom w:val="single" w:sz="4" w:space="0" w:color="auto"/>
            </w:tcBorders>
          </w:tcPr>
          <w:p w:rsidR="00954DED" w:rsidRDefault="00954DED">
            <w:pPr>
              <w:pStyle w:val="TableNormal1"/>
            </w:pPr>
            <w:r>
              <w:t>Conflicting information exists.</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0408</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SSN currently used by another student</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bottom w:val="single" w:sz="4" w:space="0" w:color="auto"/>
            </w:tcBorders>
          </w:tcPr>
          <w:p w:rsidR="00954DED" w:rsidRDefault="00954DED">
            <w:pPr>
              <w:pStyle w:val="TableNormal1"/>
            </w:pPr>
            <w:r>
              <w:t>Old Date of Refund to Lender must exist in history.</w:t>
            </w:r>
          </w:p>
        </w:tc>
        <w:tc>
          <w:tcPr>
            <w:tcW w:w="1800" w:type="dxa"/>
            <w:tcBorders>
              <w:bottom w:val="single" w:sz="4" w:space="0" w:color="auto"/>
            </w:tcBorders>
          </w:tcPr>
          <w:p w:rsidR="00954DED" w:rsidRDefault="00954DED">
            <w:pPr>
              <w:pStyle w:val="TableNormal1"/>
            </w:pPr>
            <w:r>
              <w:t>Old Date of Refund to Lender does not exist.</w:t>
            </w:r>
          </w:p>
        </w:tc>
        <w:tc>
          <w:tcPr>
            <w:tcW w:w="720" w:type="dxa"/>
            <w:tcBorders>
              <w:bottom w:val="single" w:sz="4" w:space="0" w:color="auto"/>
            </w:tcBorders>
          </w:tcPr>
          <w:p w:rsidR="00954DED" w:rsidRDefault="00954DED">
            <w:pPr>
              <w:pStyle w:val="TableNumbers"/>
            </w:pPr>
            <w:r>
              <w:t>215</w:t>
            </w:r>
          </w:p>
        </w:tc>
        <w:tc>
          <w:tcPr>
            <w:tcW w:w="720" w:type="dxa"/>
            <w:tcBorders>
              <w:bottom w:val="single" w:sz="4" w:space="0" w:color="auto"/>
            </w:tcBorders>
          </w:tcPr>
          <w:p w:rsidR="00954DED" w:rsidRDefault="00954DED">
            <w:pPr>
              <w:pStyle w:val="TableNumbers"/>
            </w:pPr>
            <w:r>
              <w:t>0499</w:t>
            </w:r>
          </w:p>
        </w:tc>
        <w:tc>
          <w:tcPr>
            <w:tcW w:w="2610" w:type="dxa"/>
            <w:tcBorders>
              <w:bottom w:val="single" w:sz="4" w:space="0" w:color="auto"/>
              <w:right w:val="double" w:sz="4" w:space="0" w:color="auto"/>
            </w:tcBorders>
          </w:tcPr>
          <w:p w:rsidR="00954DED" w:rsidRDefault="00954DED">
            <w:pPr>
              <w:pStyle w:val="TableNormal1"/>
            </w:pPr>
            <w:r>
              <w:t>Old Date of Refund to Lender does not exist</w:t>
            </w:r>
          </w:p>
        </w:tc>
      </w:tr>
      <w:tr w:rsidR="00954DED">
        <w:trPr>
          <w:cantSplit/>
        </w:trPr>
        <w:tc>
          <w:tcPr>
            <w:tcW w:w="990" w:type="dxa"/>
            <w:tcBorders>
              <w:top w:val="nil"/>
              <w:left w:val="double" w:sz="4" w:space="0" w:color="auto"/>
              <w:bottom w:val="double" w:sz="4" w:space="0" w:color="auto"/>
            </w:tcBorders>
          </w:tcPr>
          <w:p w:rsidR="00954DED" w:rsidRDefault="00954DED">
            <w:pPr>
              <w:pStyle w:val="TableNormal1"/>
            </w:pPr>
          </w:p>
        </w:tc>
        <w:tc>
          <w:tcPr>
            <w:tcW w:w="2610" w:type="dxa"/>
            <w:tcBorders>
              <w:bottom w:val="double" w:sz="4" w:space="0" w:color="auto"/>
            </w:tcBorders>
          </w:tcPr>
          <w:p w:rsidR="00954DED" w:rsidRDefault="00954DED">
            <w:pPr>
              <w:pStyle w:val="TableNormal1"/>
            </w:pPr>
            <w:r>
              <w:t>You cannot change a date in history to equal another date in history.</w:t>
            </w:r>
          </w:p>
        </w:tc>
        <w:tc>
          <w:tcPr>
            <w:tcW w:w="1800" w:type="dxa"/>
            <w:tcBorders>
              <w:bottom w:val="double" w:sz="4" w:space="0" w:color="auto"/>
            </w:tcBorders>
          </w:tcPr>
          <w:p w:rsidR="00954DED" w:rsidRDefault="00954DED">
            <w:pPr>
              <w:pStyle w:val="TableNormal1"/>
            </w:pPr>
            <w:r>
              <w:t>New Date of Disbursement Refund already in NSLDS.</w:t>
            </w:r>
          </w:p>
        </w:tc>
        <w:tc>
          <w:tcPr>
            <w:tcW w:w="720" w:type="dxa"/>
            <w:tcBorders>
              <w:bottom w:val="double" w:sz="4" w:space="0" w:color="auto"/>
            </w:tcBorders>
          </w:tcPr>
          <w:p w:rsidR="00954DED" w:rsidRDefault="00954DED">
            <w:pPr>
              <w:pStyle w:val="TableNumbers"/>
            </w:pPr>
            <w:r>
              <w:t>216</w:t>
            </w:r>
          </w:p>
        </w:tc>
        <w:tc>
          <w:tcPr>
            <w:tcW w:w="720" w:type="dxa"/>
            <w:tcBorders>
              <w:bottom w:val="double" w:sz="4" w:space="0" w:color="auto"/>
            </w:tcBorders>
          </w:tcPr>
          <w:p w:rsidR="00954DED" w:rsidRDefault="00954DED">
            <w:pPr>
              <w:pStyle w:val="TableNumbers"/>
            </w:pPr>
            <w:r>
              <w:t>0520</w:t>
            </w:r>
          </w:p>
        </w:tc>
        <w:tc>
          <w:tcPr>
            <w:tcW w:w="2610" w:type="dxa"/>
            <w:tcBorders>
              <w:bottom w:val="double" w:sz="4" w:space="0" w:color="auto"/>
              <w:right w:val="double" w:sz="4" w:space="0" w:color="auto"/>
            </w:tcBorders>
          </w:tcPr>
          <w:p w:rsidR="00954DED" w:rsidRDefault="00954DED">
            <w:pPr>
              <w:pStyle w:val="TableNormal1"/>
            </w:pPr>
            <w:r>
              <w:t>New Date of Refund to Lender already exists</w:t>
            </w:r>
          </w:p>
        </w:tc>
      </w:tr>
    </w:tbl>
    <w:p w:rsidR="00954DED" w:rsidRDefault="00954DED"/>
    <w:p w:rsidR="00954DED" w:rsidRDefault="00954DED">
      <w:r>
        <w:br w:type="page"/>
      </w:r>
    </w:p>
    <w:p w:rsidR="00954DED" w:rsidRDefault="00954DED">
      <w:pPr>
        <w:pStyle w:val="Heading4"/>
      </w:pPr>
      <w:bookmarkStart w:id="25" w:name="_Toc33863395"/>
      <w:r>
        <w:lastRenderedPageBreak/>
        <w:t>PPC Event</w:t>
      </w:r>
      <w:r>
        <w:tab/>
        <w:t>Reinsurance Claim Payment</w:t>
      </w:r>
      <w:bookmarkEnd w:id="25"/>
    </w:p>
    <w:p w:rsidR="00954DED" w:rsidRDefault="00954DED"/>
    <w:p w:rsidR="00954DED" w:rsidRDefault="00954DED">
      <w:pPr>
        <w:pStyle w:val="Heading6"/>
      </w:pPr>
      <w:r>
        <w:t>What you are doing:</w:t>
      </w:r>
    </w:p>
    <w:p w:rsidR="00954DED" w:rsidRDefault="00954DED">
      <w:pPr>
        <w:ind w:left="360"/>
      </w:pPr>
      <w:r>
        <w:t>Changing the Date Reinsurance Claim Requested, the Date Reinsurance Claim Paid, and/or the Claim Reason for Guaranty Agency Claim or deleting an event.</w:t>
      </w:r>
    </w:p>
    <w:p w:rsidR="00954DED" w:rsidRDefault="00954DED"/>
    <w:p w:rsidR="00954DED" w:rsidRDefault="00954DED">
      <w:pPr>
        <w:pStyle w:val="Heading6"/>
      </w:pPr>
      <w:r>
        <w:t>What to do:</w:t>
      </w:r>
    </w:p>
    <w:p w:rsidR="008B39B1" w:rsidRDefault="00954DED" w:rsidP="008B39B1">
      <w:pPr>
        <w:pStyle w:val="TOC2"/>
        <w:numPr>
          <w:ilvl w:val="0"/>
          <w:numId w:val="11"/>
        </w:numPr>
        <w:tabs>
          <w:tab w:val="clear" w:pos="360"/>
          <w:tab w:val="clear" w:pos="9360"/>
        </w:tabs>
        <w:suppressAutoHyphens w:val="0"/>
        <w:ind w:left="720"/>
        <w:rPr>
          <w:noProof w:val="0"/>
        </w:rPr>
      </w:pPr>
      <w:r>
        <w:rPr>
          <w:noProof w:val="0"/>
        </w:rPr>
        <w:t>Determine the history:</w:t>
      </w:r>
    </w:p>
    <w:p w:rsidR="008B39B1" w:rsidRDefault="00954DED" w:rsidP="008B39B1">
      <w:pPr>
        <w:numPr>
          <w:ilvl w:val="0"/>
          <w:numId w:val="44"/>
        </w:numPr>
        <w:tabs>
          <w:tab w:val="clear" w:pos="720"/>
          <w:tab w:val="num" w:pos="1080"/>
        </w:tabs>
        <w:ind w:left="1080"/>
      </w:pPr>
      <w:r>
        <w:t>Date Reinsurance Claim Requested (in history)</w:t>
      </w:r>
    </w:p>
    <w:p w:rsidR="008B39B1" w:rsidRDefault="00954DED" w:rsidP="008B39B1">
      <w:pPr>
        <w:numPr>
          <w:ilvl w:val="0"/>
          <w:numId w:val="44"/>
        </w:numPr>
        <w:tabs>
          <w:tab w:val="clear" w:pos="720"/>
          <w:tab w:val="num" w:pos="1080"/>
        </w:tabs>
        <w:ind w:left="1080"/>
      </w:pPr>
      <w:r>
        <w:t>Date Reinsurance Claim Paid (in history)</w:t>
      </w:r>
    </w:p>
    <w:p w:rsidR="008B39B1" w:rsidRDefault="00954DED" w:rsidP="008B39B1">
      <w:pPr>
        <w:numPr>
          <w:ilvl w:val="0"/>
          <w:numId w:val="44"/>
        </w:numPr>
        <w:tabs>
          <w:tab w:val="clear" w:pos="720"/>
          <w:tab w:val="num" w:pos="1080"/>
        </w:tabs>
        <w:ind w:left="1080"/>
      </w:pPr>
      <w:r>
        <w:t>Claim Reason for Guaranty Agency Claim (on the date in history)</w:t>
      </w:r>
    </w:p>
    <w:p w:rsidR="008B39B1" w:rsidRDefault="00954DED" w:rsidP="008B39B1">
      <w:pPr>
        <w:numPr>
          <w:ilvl w:val="0"/>
          <w:numId w:val="11"/>
        </w:numPr>
        <w:tabs>
          <w:tab w:val="clear" w:pos="360"/>
        </w:tabs>
        <w:ind w:left="720"/>
      </w:pPr>
      <w:r>
        <w:t xml:space="preserve">To change event, include Loan Identifiers, Old Date Reinsurance Claim Requested (key), and either New Date Reinsurance Claim Requested, New Date Reinsurance Claim Paid, Claim Reason for Guaranty Agency Claim, or all three. </w:t>
      </w:r>
    </w:p>
    <w:p w:rsidR="008B39B1" w:rsidRDefault="00954DED" w:rsidP="008B39B1">
      <w:pPr>
        <w:numPr>
          <w:ilvl w:val="0"/>
          <w:numId w:val="11"/>
        </w:numPr>
        <w:tabs>
          <w:tab w:val="clear" w:pos="360"/>
        </w:tabs>
        <w:ind w:left="720"/>
      </w:pPr>
      <w:r>
        <w:t>To delete an event, include Load Identifiers and Old Date Reinsurance Claim Requested (key), and populate New Date Reinsurance Claim Requested, New Date Reinsurance Claim Paid, and Claim Reason for Guaranty Agency Claim fields with default values.</w:t>
      </w:r>
    </w:p>
    <w:p w:rsidR="00954DED" w:rsidRDefault="00954DED"/>
    <w:p w:rsidR="00954DED" w:rsidRDefault="00954DED">
      <w:pPr>
        <w:pStyle w:val="Heading6"/>
      </w:pPr>
      <w:r>
        <w:t>To change:</w:t>
      </w:r>
    </w:p>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20"/>
              <w:rPr>
                <w:b/>
                <w:sz w:val="56"/>
              </w:rPr>
            </w:pPr>
            <w:r>
              <w:rPr>
                <w:sz w:val="56"/>
              </w:rPr>
              <w:sym w:font="Webdings" w:char="F0D1"/>
            </w:r>
          </w:p>
        </w:tc>
        <w:tc>
          <w:tcPr>
            <w:tcW w:w="3600" w:type="dxa"/>
            <w:tcBorders>
              <w:top w:val="nil"/>
            </w:tcBorders>
          </w:tcPr>
          <w:p w:rsidR="00954DED" w:rsidRDefault="00954DED">
            <w:pPr>
              <w:pStyle w:val="TableInsideHeader"/>
              <w:rPr>
                <w:b w:val="0"/>
              </w:rPr>
            </w:pPr>
            <w:r>
              <w:br/>
              <w:t>Date Reinsurance Claim Requested (only)</w:t>
            </w:r>
          </w:p>
        </w:tc>
        <w:tc>
          <w:tcPr>
            <w:tcW w:w="900" w:type="dxa"/>
            <w:tcBorders>
              <w:top w:val="nil"/>
            </w:tcBorders>
          </w:tcPr>
          <w:p w:rsidR="00954DED" w:rsidRDefault="00954DED">
            <w:pPr>
              <w:pStyle w:val="TableNumbers"/>
            </w:pPr>
            <w:r>
              <w:br/>
              <w:t>184</w:t>
            </w:r>
            <w:r>
              <w:br/>
              <w:t>168</w:t>
            </w:r>
          </w:p>
        </w:tc>
        <w:tc>
          <w:tcPr>
            <w:tcW w:w="1620" w:type="dxa"/>
            <w:tcBorders>
              <w:top w:val="nil"/>
            </w:tcBorders>
          </w:tcPr>
          <w:p w:rsidR="00954DED" w:rsidRDefault="00954DED">
            <w:pPr>
              <w:pStyle w:val="TableNumbers"/>
            </w:pPr>
            <w:r>
              <w:br/>
              <w:t>140-147 (Old)</w:t>
            </w:r>
            <w:r>
              <w:br/>
              <w:t>148-155 (New)</w:t>
            </w:r>
          </w:p>
        </w:tc>
        <w:tc>
          <w:tcPr>
            <w:tcW w:w="900" w:type="dxa"/>
            <w:tcBorders>
              <w:top w:val="nil"/>
            </w:tcBorders>
          </w:tcPr>
          <w:p w:rsidR="00954DED" w:rsidRDefault="00954DED">
            <w:pPr>
              <w:pStyle w:val="TableNumbers"/>
            </w:pPr>
            <w:r>
              <w:br/>
              <w:t>8</w:t>
            </w:r>
            <w:r>
              <w:br/>
              <w:t>8</w:t>
            </w:r>
          </w:p>
        </w:tc>
        <w:tc>
          <w:tcPr>
            <w:tcW w:w="1530" w:type="dxa"/>
            <w:tcBorders>
              <w:top w:val="nil"/>
            </w:tcBorders>
          </w:tcPr>
          <w:p w:rsidR="00954DED" w:rsidRDefault="00954DED">
            <w:pPr>
              <w:pStyle w:val="TableNormal1"/>
            </w:pPr>
            <w:r>
              <w:br/>
              <w:t>Date</w:t>
            </w:r>
            <w:r>
              <w:br/>
              <w:t>Date</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Date Reinsurance Claim Requested (positions 140-147) as it is in NSLDS history</w:t>
            </w:r>
          </w:p>
          <w:p w:rsidR="00954DED" w:rsidRDefault="00954DED">
            <w:pPr>
              <w:pStyle w:val="TabelBullets"/>
            </w:pPr>
            <w:r>
              <w:t>New Date Reinsurance Claim Requested (positions 148-155) when it was requested</w:t>
            </w:r>
          </w:p>
          <w:p w:rsidR="00954DED" w:rsidRDefault="00954DED">
            <w:pPr>
              <w:pStyle w:val="TabelBullets"/>
            </w:pPr>
            <w:r>
              <w:t>Date Reinsurance Claim Paid (positions 156-163) as ‘00000000’</w:t>
            </w:r>
          </w:p>
          <w:p w:rsidR="00954DED" w:rsidRDefault="00954DED">
            <w:pPr>
              <w:pStyle w:val="TabelBullets"/>
            </w:pPr>
            <w:r>
              <w:t>Claim Reason for Guaranty Agency Claim (positions 164-165) as blanks</w:t>
            </w:r>
          </w:p>
          <w:p w:rsidR="00954DED" w:rsidRDefault="00954DED">
            <w:pPr>
              <w:pStyle w:val="TableInsideHeader"/>
            </w:pPr>
            <w:r>
              <w:t>Result:</w:t>
            </w:r>
          </w:p>
          <w:p w:rsidR="00954DED" w:rsidRDefault="00954DED">
            <w:pPr>
              <w:pStyle w:val="TableIndentNormal"/>
            </w:pPr>
            <w:r>
              <w:t>NSLDS changes Date Reinsurance Claim Requested and leaves Date Reinsurance Claim Paid and Claim Reason for Guaranty Agency Claim unchanged.</w:t>
            </w:r>
          </w:p>
        </w:tc>
      </w:tr>
    </w:tbl>
    <w:p w:rsidR="00954DED" w:rsidRDefault="00954DED"/>
    <w:p w:rsidR="00954DED" w:rsidRDefault="00954DED">
      <w:r>
        <w:br w:type="page"/>
      </w:r>
    </w:p>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lastRenderedPageBreak/>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20"/>
              <w:rPr>
                <w:b/>
                <w:sz w:val="56"/>
              </w:rPr>
            </w:pPr>
            <w:r>
              <w:rPr>
                <w:sz w:val="56"/>
              </w:rPr>
              <w:sym w:font="Webdings" w:char="F0E1"/>
            </w:r>
          </w:p>
        </w:tc>
        <w:tc>
          <w:tcPr>
            <w:tcW w:w="3600" w:type="dxa"/>
            <w:tcBorders>
              <w:top w:val="nil"/>
            </w:tcBorders>
          </w:tcPr>
          <w:p w:rsidR="00954DED" w:rsidRDefault="00954DED">
            <w:pPr>
              <w:pStyle w:val="TableInsideHeader"/>
            </w:pPr>
            <w:r>
              <w:br/>
              <w:t>Date Reinsurance Claim Paid (only)</w:t>
            </w:r>
          </w:p>
        </w:tc>
        <w:tc>
          <w:tcPr>
            <w:tcW w:w="900" w:type="dxa"/>
            <w:tcBorders>
              <w:top w:val="nil"/>
            </w:tcBorders>
          </w:tcPr>
          <w:p w:rsidR="00954DED" w:rsidRDefault="00954DED">
            <w:pPr>
              <w:pStyle w:val="TableNumbers"/>
            </w:pPr>
            <w:r>
              <w:br/>
              <w:t>169</w:t>
            </w:r>
          </w:p>
        </w:tc>
        <w:tc>
          <w:tcPr>
            <w:tcW w:w="1620" w:type="dxa"/>
            <w:tcBorders>
              <w:top w:val="nil"/>
            </w:tcBorders>
          </w:tcPr>
          <w:p w:rsidR="00954DED" w:rsidRDefault="00954DED">
            <w:pPr>
              <w:pStyle w:val="TableNumbers"/>
            </w:pPr>
            <w:r>
              <w:br/>
              <w:t xml:space="preserve">156-163 </w:t>
            </w:r>
          </w:p>
        </w:tc>
        <w:tc>
          <w:tcPr>
            <w:tcW w:w="900" w:type="dxa"/>
            <w:tcBorders>
              <w:top w:val="nil"/>
            </w:tcBorders>
          </w:tcPr>
          <w:p w:rsidR="00954DED" w:rsidRDefault="00954DED">
            <w:pPr>
              <w:pStyle w:val="TableNumbers"/>
            </w:pPr>
            <w:r>
              <w:br/>
              <w:t>8</w:t>
            </w:r>
          </w:p>
        </w:tc>
        <w:tc>
          <w:tcPr>
            <w:tcW w:w="1530" w:type="dxa"/>
            <w:tcBorders>
              <w:top w:val="nil"/>
            </w:tcBorders>
          </w:tcPr>
          <w:p w:rsidR="00954DED" w:rsidRDefault="00954DED">
            <w:pPr>
              <w:pStyle w:val="TableNormal1"/>
            </w:pPr>
            <w:r>
              <w:br/>
              <w:t>Date</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Date Reinsurance Claim Requested (positions 140-147) as it is in NSLDS history</w:t>
            </w:r>
          </w:p>
          <w:p w:rsidR="00954DED" w:rsidRDefault="00954DED">
            <w:pPr>
              <w:pStyle w:val="TabelBullets"/>
            </w:pPr>
            <w:r>
              <w:t>New Date Reinsurance Claim Paid (positions 156-163) when it was paid</w:t>
            </w:r>
          </w:p>
          <w:p w:rsidR="00954DED" w:rsidRDefault="00954DED">
            <w:pPr>
              <w:pStyle w:val="TabelBullets"/>
            </w:pPr>
            <w:r>
              <w:t>Claim Reason for Guaranty Agency Claim (positions 164-165) as blanks</w:t>
            </w:r>
          </w:p>
          <w:p w:rsidR="00954DED" w:rsidRDefault="00954DED">
            <w:pPr>
              <w:pStyle w:val="TableInsideHeader"/>
            </w:pPr>
            <w:r>
              <w:t>Result:</w:t>
            </w:r>
          </w:p>
          <w:p w:rsidR="00954DED" w:rsidRDefault="00954DED">
            <w:pPr>
              <w:pStyle w:val="TableIndentNormal"/>
              <w:rPr>
                <w:rFonts w:ascii="Arial" w:hAnsi="Arial"/>
              </w:rPr>
            </w:pPr>
            <w:r>
              <w:t>NSLDS changes Date Reinsurance Claim Paid and leaves Date Reinsurance Claim Requested and Claim Reason for GA Claim unchanged.</w:t>
            </w:r>
          </w:p>
        </w:tc>
      </w:tr>
    </w:tbl>
    <w:p w:rsidR="00954DED" w:rsidRDefault="00954DED"/>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20"/>
              <w:rPr>
                <w:b/>
                <w:sz w:val="56"/>
              </w:rPr>
            </w:pPr>
            <w:r>
              <w:rPr>
                <w:sz w:val="56"/>
              </w:rPr>
              <w:sym w:font="Webdings" w:char="F0E1"/>
            </w:r>
          </w:p>
        </w:tc>
        <w:tc>
          <w:tcPr>
            <w:tcW w:w="3600" w:type="dxa"/>
            <w:tcBorders>
              <w:top w:val="nil"/>
            </w:tcBorders>
          </w:tcPr>
          <w:p w:rsidR="00954DED" w:rsidRDefault="00954DED">
            <w:pPr>
              <w:pStyle w:val="TableInsideHeader"/>
            </w:pPr>
            <w:r>
              <w:br/>
              <w:t>Claim Reason for Guaranty Agency Claim (only)</w:t>
            </w:r>
          </w:p>
        </w:tc>
        <w:tc>
          <w:tcPr>
            <w:tcW w:w="900" w:type="dxa"/>
            <w:tcBorders>
              <w:top w:val="nil"/>
            </w:tcBorders>
          </w:tcPr>
          <w:p w:rsidR="00954DED" w:rsidRDefault="00954DED">
            <w:pPr>
              <w:pStyle w:val="TableNumbers"/>
            </w:pPr>
            <w:r>
              <w:br/>
              <w:t>175</w:t>
            </w:r>
          </w:p>
        </w:tc>
        <w:tc>
          <w:tcPr>
            <w:tcW w:w="1620" w:type="dxa"/>
            <w:tcBorders>
              <w:top w:val="nil"/>
            </w:tcBorders>
          </w:tcPr>
          <w:p w:rsidR="00954DED" w:rsidRDefault="00954DED">
            <w:pPr>
              <w:pStyle w:val="TableNumbers"/>
            </w:pPr>
            <w:r>
              <w:br/>
              <w:t>164-165</w:t>
            </w:r>
          </w:p>
        </w:tc>
        <w:tc>
          <w:tcPr>
            <w:tcW w:w="900" w:type="dxa"/>
            <w:tcBorders>
              <w:top w:val="nil"/>
            </w:tcBorders>
          </w:tcPr>
          <w:p w:rsidR="00954DED" w:rsidRDefault="00954DED">
            <w:pPr>
              <w:pStyle w:val="TableNumbers"/>
            </w:pPr>
            <w:r>
              <w:br/>
              <w:t>2</w:t>
            </w:r>
          </w:p>
        </w:tc>
        <w:tc>
          <w:tcPr>
            <w:tcW w:w="1530" w:type="dxa"/>
            <w:tcBorders>
              <w:top w:val="nil"/>
            </w:tcBorders>
          </w:tcPr>
          <w:p w:rsidR="00954DED" w:rsidRDefault="00954DED">
            <w:pPr>
              <w:pStyle w:val="TableNormal1"/>
              <w:rPr>
                <w:rFonts w:ascii="Arial" w:hAnsi="Arial"/>
              </w:rPr>
            </w:pPr>
            <w:r>
              <w:br/>
              <w:t>Character</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Date Reinsurance Claim Requested (positions 140-147) as it is in NSLDS history</w:t>
            </w:r>
          </w:p>
          <w:p w:rsidR="00954DED" w:rsidRDefault="00954DED">
            <w:pPr>
              <w:pStyle w:val="TabelBullets"/>
            </w:pPr>
            <w:r>
              <w:t>Claim Reason for Guaranty Agency Claim (positions 164-165) as it should be</w:t>
            </w:r>
          </w:p>
          <w:p w:rsidR="00954DED" w:rsidRDefault="00954DED">
            <w:pPr>
              <w:pStyle w:val="TabelBullets"/>
            </w:pPr>
            <w:r>
              <w:t>Date Reinsurance Claim Paid (positions 156-163) as ‘00000000’</w:t>
            </w:r>
          </w:p>
          <w:p w:rsidR="00954DED" w:rsidRDefault="00954DED">
            <w:pPr>
              <w:pStyle w:val="TableInsideHeader"/>
            </w:pPr>
            <w:r>
              <w:t>Result:</w:t>
            </w:r>
          </w:p>
          <w:p w:rsidR="00954DED" w:rsidRDefault="00954DED">
            <w:pPr>
              <w:pStyle w:val="TableIndentNormal"/>
              <w:rPr>
                <w:rFonts w:ascii="Arial" w:hAnsi="Arial"/>
              </w:rPr>
            </w:pPr>
            <w:r>
              <w:t>NSLDS changes Claim Reason for GA Claim and leaves Date Reinsurance Claim Requested and Date Reinsurance Claim Paid unchanged.</w:t>
            </w:r>
          </w:p>
        </w:tc>
      </w:tr>
    </w:tbl>
    <w:p w:rsidR="00954DED" w:rsidRDefault="00954DED"/>
    <w:p w:rsidR="00954DED" w:rsidRDefault="00954DED">
      <w: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lastRenderedPageBreak/>
              <w:br w:type="page"/>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right w:val="double" w:sz="4" w:space="0" w:color="auto"/>
            </w:tcBorders>
            <w:shd w:val="pct10" w:color="auto" w:fill="auto"/>
          </w:tcPr>
          <w:p w:rsidR="00954DED" w:rsidRDefault="00954DED">
            <w:pPr>
              <w:pStyle w:val="TableHeader"/>
            </w:pPr>
            <w:r>
              <w:t>Type</w:t>
            </w:r>
          </w:p>
        </w:tc>
      </w:tr>
      <w:tr w:rsidR="00954DED">
        <w:tc>
          <w:tcPr>
            <w:tcW w:w="990" w:type="dxa"/>
            <w:tcBorders>
              <w:top w:val="nil"/>
              <w:left w:val="double" w:sz="4" w:space="0" w:color="auto"/>
              <w:bottom w:val="nil"/>
            </w:tcBorders>
          </w:tcPr>
          <w:p w:rsidR="00954DED" w:rsidRDefault="00954DED">
            <w:pPr>
              <w:spacing w:before="120"/>
              <w:rPr>
                <w:sz w:val="56"/>
              </w:rPr>
            </w:pPr>
            <w:r>
              <w:rPr>
                <w:sz w:val="56"/>
              </w:rPr>
              <w:sym w:font="Webdings" w:char="F0D1"/>
            </w:r>
          </w:p>
        </w:tc>
        <w:tc>
          <w:tcPr>
            <w:tcW w:w="3600" w:type="dxa"/>
            <w:tcBorders>
              <w:top w:val="nil"/>
              <w:bottom w:val="nil"/>
            </w:tcBorders>
          </w:tcPr>
          <w:p w:rsidR="00954DED" w:rsidRDefault="00954DED">
            <w:pPr>
              <w:pStyle w:val="TableInsideHeader"/>
            </w:pPr>
            <w:r>
              <w:br/>
              <w:t>Date Reinsurance Claim Requested</w:t>
            </w:r>
          </w:p>
          <w:p w:rsidR="00954DED" w:rsidRDefault="00954DED">
            <w:pPr>
              <w:pStyle w:val="TableInsideHeader"/>
            </w:pPr>
            <w:r>
              <w:t>and</w:t>
            </w:r>
          </w:p>
        </w:tc>
        <w:tc>
          <w:tcPr>
            <w:tcW w:w="900" w:type="dxa"/>
            <w:tcBorders>
              <w:top w:val="nil"/>
              <w:bottom w:val="nil"/>
            </w:tcBorders>
          </w:tcPr>
          <w:p w:rsidR="00954DED" w:rsidRDefault="00954DED">
            <w:pPr>
              <w:pStyle w:val="TableNumbers"/>
            </w:pPr>
            <w:r>
              <w:br/>
              <w:t>184</w:t>
            </w:r>
            <w:r>
              <w:br/>
              <w:t>168</w:t>
            </w:r>
          </w:p>
        </w:tc>
        <w:tc>
          <w:tcPr>
            <w:tcW w:w="1620" w:type="dxa"/>
            <w:tcBorders>
              <w:top w:val="nil"/>
              <w:bottom w:val="nil"/>
            </w:tcBorders>
          </w:tcPr>
          <w:p w:rsidR="00954DED" w:rsidRDefault="00954DED">
            <w:pPr>
              <w:pStyle w:val="TableNumbers"/>
            </w:pPr>
            <w:r>
              <w:br/>
              <w:t>140-147 (Old)</w:t>
            </w:r>
            <w:r>
              <w:br/>
              <w:t>148-155 (New)</w:t>
            </w:r>
          </w:p>
        </w:tc>
        <w:tc>
          <w:tcPr>
            <w:tcW w:w="900" w:type="dxa"/>
            <w:tcBorders>
              <w:top w:val="nil"/>
              <w:bottom w:val="nil"/>
            </w:tcBorders>
          </w:tcPr>
          <w:p w:rsidR="00954DED" w:rsidRDefault="00954DED">
            <w:pPr>
              <w:pStyle w:val="TableNumbers"/>
            </w:pPr>
            <w:r>
              <w:br/>
              <w:t>8</w:t>
            </w:r>
            <w:r>
              <w:br/>
              <w:t>8</w:t>
            </w:r>
          </w:p>
        </w:tc>
        <w:tc>
          <w:tcPr>
            <w:tcW w:w="1530" w:type="dxa"/>
            <w:tcBorders>
              <w:top w:val="nil"/>
              <w:bottom w:val="nil"/>
              <w:right w:val="double" w:sz="4" w:space="0" w:color="auto"/>
            </w:tcBorders>
          </w:tcPr>
          <w:p w:rsidR="00954DED" w:rsidRDefault="00954DED">
            <w:pPr>
              <w:pStyle w:val="TableNormal1"/>
            </w:pPr>
            <w:r>
              <w:br/>
              <w:t>Date</w:t>
            </w:r>
            <w:r>
              <w:br/>
              <w:t>Date</w:t>
            </w:r>
          </w:p>
        </w:tc>
      </w:tr>
      <w:tr w:rsidR="00954DED">
        <w:tc>
          <w:tcPr>
            <w:tcW w:w="990" w:type="dxa"/>
            <w:tcBorders>
              <w:top w:val="nil"/>
              <w:left w:val="double" w:sz="4" w:space="0" w:color="auto"/>
              <w:bottom w:val="nil"/>
            </w:tcBorders>
          </w:tcPr>
          <w:p w:rsidR="00954DED" w:rsidRDefault="00954DED">
            <w:pPr>
              <w:spacing w:before="120"/>
              <w:rPr>
                <w:sz w:val="56"/>
              </w:rPr>
            </w:pPr>
            <w:r>
              <w:rPr>
                <w:sz w:val="56"/>
              </w:rPr>
              <w:sym w:font="Webdings" w:char="F0E1"/>
            </w:r>
          </w:p>
        </w:tc>
        <w:tc>
          <w:tcPr>
            <w:tcW w:w="3600" w:type="dxa"/>
            <w:tcBorders>
              <w:top w:val="nil"/>
              <w:bottom w:val="nil"/>
            </w:tcBorders>
          </w:tcPr>
          <w:p w:rsidR="00954DED" w:rsidRDefault="00954DED">
            <w:pPr>
              <w:pStyle w:val="TableInsideHeader"/>
            </w:pPr>
            <w:r>
              <w:t>Date Reinsurance Claim Paid</w:t>
            </w:r>
          </w:p>
          <w:p w:rsidR="00954DED" w:rsidRDefault="00954DED">
            <w:pPr>
              <w:pStyle w:val="TableInsideHeader"/>
            </w:pPr>
            <w:r>
              <w:t>and</w:t>
            </w:r>
          </w:p>
        </w:tc>
        <w:tc>
          <w:tcPr>
            <w:tcW w:w="900" w:type="dxa"/>
            <w:tcBorders>
              <w:top w:val="single" w:sz="4" w:space="0" w:color="auto"/>
              <w:bottom w:val="single" w:sz="4" w:space="0" w:color="auto"/>
            </w:tcBorders>
          </w:tcPr>
          <w:p w:rsidR="00954DED" w:rsidRDefault="00954DED">
            <w:pPr>
              <w:pStyle w:val="TableNumbers"/>
            </w:pPr>
            <w:r>
              <w:t>169</w:t>
            </w:r>
          </w:p>
        </w:tc>
        <w:tc>
          <w:tcPr>
            <w:tcW w:w="1620" w:type="dxa"/>
            <w:tcBorders>
              <w:top w:val="single" w:sz="4" w:space="0" w:color="auto"/>
              <w:bottom w:val="single" w:sz="4" w:space="0" w:color="auto"/>
            </w:tcBorders>
          </w:tcPr>
          <w:p w:rsidR="00954DED" w:rsidRDefault="00954DED">
            <w:pPr>
              <w:pStyle w:val="TableNumbers"/>
            </w:pPr>
            <w:r>
              <w:t>156-163</w:t>
            </w:r>
          </w:p>
        </w:tc>
        <w:tc>
          <w:tcPr>
            <w:tcW w:w="900" w:type="dxa"/>
            <w:tcBorders>
              <w:top w:val="single" w:sz="4" w:space="0" w:color="auto"/>
              <w:bottom w:val="single" w:sz="4" w:space="0" w:color="auto"/>
            </w:tcBorders>
          </w:tcPr>
          <w:p w:rsidR="00954DED" w:rsidRDefault="00954DED">
            <w:pPr>
              <w:pStyle w:val="TableNumbers"/>
            </w:pPr>
            <w:r>
              <w:t>8</w:t>
            </w:r>
          </w:p>
        </w:tc>
        <w:tc>
          <w:tcPr>
            <w:tcW w:w="1530" w:type="dxa"/>
            <w:tcBorders>
              <w:top w:val="single" w:sz="4" w:space="0" w:color="auto"/>
              <w:bottom w:val="single" w:sz="4" w:space="0" w:color="auto"/>
              <w:right w:val="double" w:sz="4" w:space="0" w:color="auto"/>
            </w:tcBorders>
          </w:tcPr>
          <w:p w:rsidR="00954DED" w:rsidRDefault="00954DED">
            <w:pPr>
              <w:pStyle w:val="TableNormal1"/>
            </w:pPr>
            <w:r>
              <w:t>Date</w:t>
            </w:r>
          </w:p>
        </w:tc>
      </w:tr>
      <w:tr w:rsidR="00954DED">
        <w:tc>
          <w:tcPr>
            <w:tcW w:w="990" w:type="dxa"/>
            <w:tcBorders>
              <w:top w:val="nil"/>
              <w:left w:val="double" w:sz="4" w:space="0" w:color="auto"/>
              <w:bottom w:val="nil"/>
            </w:tcBorders>
          </w:tcPr>
          <w:p w:rsidR="00954DED" w:rsidRDefault="00954DED">
            <w:pPr>
              <w:spacing w:before="120"/>
              <w:rPr>
                <w:b/>
                <w:sz w:val="56"/>
              </w:rPr>
            </w:pPr>
            <w:r>
              <w:rPr>
                <w:sz w:val="56"/>
              </w:rPr>
              <w:sym w:font="Webdings" w:char="F0E1"/>
            </w:r>
          </w:p>
        </w:tc>
        <w:tc>
          <w:tcPr>
            <w:tcW w:w="3600" w:type="dxa"/>
            <w:tcBorders>
              <w:top w:val="nil"/>
              <w:bottom w:val="nil"/>
            </w:tcBorders>
          </w:tcPr>
          <w:p w:rsidR="00954DED" w:rsidRDefault="00954DED">
            <w:pPr>
              <w:pStyle w:val="TableInsideHeader"/>
            </w:pPr>
            <w:r>
              <w:t>Claim Reason for Guaranty Agency Claim</w:t>
            </w:r>
          </w:p>
        </w:tc>
        <w:tc>
          <w:tcPr>
            <w:tcW w:w="900" w:type="dxa"/>
            <w:tcBorders>
              <w:top w:val="nil"/>
              <w:bottom w:val="nil"/>
            </w:tcBorders>
          </w:tcPr>
          <w:p w:rsidR="00954DED" w:rsidRDefault="00954DED">
            <w:pPr>
              <w:pStyle w:val="TableNumbers"/>
            </w:pPr>
            <w:r>
              <w:t>175</w:t>
            </w:r>
          </w:p>
        </w:tc>
        <w:tc>
          <w:tcPr>
            <w:tcW w:w="1620" w:type="dxa"/>
            <w:tcBorders>
              <w:top w:val="nil"/>
              <w:bottom w:val="nil"/>
            </w:tcBorders>
          </w:tcPr>
          <w:p w:rsidR="00954DED" w:rsidRDefault="00954DED">
            <w:pPr>
              <w:pStyle w:val="TableNumbers"/>
            </w:pPr>
            <w:r>
              <w:t>164-165</w:t>
            </w:r>
          </w:p>
        </w:tc>
        <w:tc>
          <w:tcPr>
            <w:tcW w:w="900" w:type="dxa"/>
            <w:tcBorders>
              <w:top w:val="nil"/>
              <w:bottom w:val="nil"/>
            </w:tcBorders>
          </w:tcPr>
          <w:p w:rsidR="00954DED" w:rsidRDefault="00954DED">
            <w:pPr>
              <w:pStyle w:val="TableNumbers"/>
            </w:pPr>
            <w:r>
              <w:t>2</w:t>
            </w:r>
          </w:p>
        </w:tc>
        <w:tc>
          <w:tcPr>
            <w:tcW w:w="1530" w:type="dxa"/>
            <w:tcBorders>
              <w:top w:val="nil"/>
              <w:bottom w:val="nil"/>
              <w:right w:val="double" w:sz="4" w:space="0" w:color="auto"/>
            </w:tcBorders>
          </w:tcPr>
          <w:p w:rsidR="00954DED" w:rsidRDefault="00954DED">
            <w:pPr>
              <w:pStyle w:val="TableNormal1"/>
            </w:pPr>
            <w:r>
              <w:t>Character</w:t>
            </w:r>
          </w:p>
        </w:tc>
      </w:tr>
      <w:tr w:rsidR="00954DED">
        <w:trPr>
          <w:cantSplit/>
        </w:trPr>
        <w:tc>
          <w:tcPr>
            <w:tcW w:w="9540" w:type="dxa"/>
            <w:gridSpan w:val="6"/>
            <w:tcBorders>
              <w:top w:val="single" w:sz="4" w:space="0" w:color="auto"/>
              <w:left w:val="double" w:sz="4" w:space="0" w:color="auto"/>
              <w:bottom w:val="double" w:sz="4" w:space="0" w:color="auto"/>
              <w:right w:val="double" w:sz="4" w:space="0" w:color="auto"/>
            </w:tcBorders>
          </w:tcPr>
          <w:p w:rsidR="00954DED" w:rsidRDefault="00954DED">
            <w:pPr>
              <w:pStyle w:val="TableInsideHeader"/>
            </w:pPr>
            <w:r>
              <w:t>Report:</w:t>
            </w:r>
          </w:p>
          <w:p w:rsidR="00954DED" w:rsidRDefault="00954DED">
            <w:pPr>
              <w:pStyle w:val="TabelBullets"/>
            </w:pPr>
            <w:r>
              <w:t>Old Date Reinsurance Claim Requested (positions 140-147) as it is in NSLDS history</w:t>
            </w:r>
          </w:p>
          <w:p w:rsidR="00954DED" w:rsidRDefault="00954DED">
            <w:pPr>
              <w:pStyle w:val="TabelBullets"/>
            </w:pPr>
            <w:r>
              <w:t>New Date Reinsurance Claim Requested (positions 148-155) when it was requested</w:t>
            </w:r>
          </w:p>
          <w:p w:rsidR="00954DED" w:rsidRDefault="00954DED">
            <w:pPr>
              <w:pStyle w:val="TabelBullets"/>
            </w:pPr>
            <w:r>
              <w:t>New Date Reinsurance Claim Paid (positions 156-163) when it was paid</w:t>
            </w:r>
          </w:p>
          <w:p w:rsidR="00954DED" w:rsidRDefault="00954DED">
            <w:pPr>
              <w:pStyle w:val="TabelBullets"/>
            </w:pPr>
            <w:r>
              <w:t>Claim Reason for Guaranty Agency Claim (positions 164-165) as it should be</w:t>
            </w:r>
          </w:p>
          <w:p w:rsidR="00954DED" w:rsidRDefault="00954DED">
            <w:pPr>
              <w:pStyle w:val="TableInsideHeader"/>
            </w:pPr>
            <w:r>
              <w:t>Result:</w:t>
            </w:r>
          </w:p>
          <w:p w:rsidR="00954DED" w:rsidRDefault="00954DED">
            <w:pPr>
              <w:pStyle w:val="TableIndentNormal"/>
            </w:pPr>
            <w:r>
              <w:t>NSLDS changes Date Reinsurance Claim Paid, Date Reinsurance Claim Requested, and Claim Reason for GA Claim.</w:t>
            </w:r>
          </w:p>
        </w:tc>
      </w:tr>
    </w:tbl>
    <w:p w:rsidR="00954DED" w:rsidRDefault="00954DED">
      <w:pPr>
        <w:tabs>
          <w:tab w:val="left" w:pos="0"/>
          <w:tab w:val="left" w:pos="360"/>
        </w:tabs>
      </w:pPr>
    </w:p>
    <w:p w:rsidR="00954DED" w:rsidRDefault="00954DED">
      <w:pPr>
        <w:tabs>
          <w:tab w:val="left" w:pos="0"/>
          <w:tab w:val="left" w:pos="36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610"/>
        <w:gridCol w:w="1800"/>
        <w:gridCol w:w="720"/>
        <w:gridCol w:w="720"/>
        <w:gridCol w:w="2610"/>
      </w:tblGrid>
      <w:tr w:rsidR="00954DED">
        <w:trPr>
          <w:cantSplit/>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t>Edit Level</w:t>
            </w:r>
          </w:p>
        </w:tc>
        <w:tc>
          <w:tcPr>
            <w:tcW w:w="2610" w:type="dxa"/>
            <w:tcBorders>
              <w:top w:val="double" w:sz="4" w:space="0" w:color="auto"/>
              <w:bottom w:val="double" w:sz="4" w:space="0" w:color="auto"/>
            </w:tcBorders>
            <w:shd w:val="pct10" w:color="auto" w:fill="auto"/>
          </w:tcPr>
          <w:p w:rsidR="00954DED" w:rsidRDefault="00954DED">
            <w:pPr>
              <w:pStyle w:val="TableHeader"/>
            </w:pPr>
            <w:r>
              <w:t>Verifies</w:t>
            </w:r>
          </w:p>
        </w:tc>
        <w:tc>
          <w:tcPr>
            <w:tcW w:w="1800" w:type="dxa"/>
            <w:tcBorders>
              <w:top w:val="double" w:sz="4" w:space="0" w:color="auto"/>
              <w:bottom w:val="double" w:sz="4" w:space="0" w:color="auto"/>
            </w:tcBorders>
            <w:shd w:val="pct10" w:color="auto" w:fill="auto"/>
          </w:tcPr>
          <w:p w:rsidR="00954DED" w:rsidRDefault="00954DED">
            <w:pPr>
              <w:pStyle w:val="TableHeader"/>
            </w:pPr>
            <w:r>
              <w:t>Error</w:t>
            </w:r>
          </w:p>
        </w:tc>
        <w:tc>
          <w:tcPr>
            <w:tcW w:w="720" w:type="dxa"/>
            <w:tcBorders>
              <w:top w:val="double" w:sz="4" w:space="0" w:color="auto"/>
              <w:bottom w:val="double" w:sz="4" w:space="0" w:color="auto"/>
            </w:tcBorders>
            <w:shd w:val="pct10" w:color="auto" w:fill="auto"/>
          </w:tcPr>
          <w:p w:rsidR="00954DED" w:rsidRDefault="00954DED">
            <w:pPr>
              <w:pStyle w:val="TableHeader"/>
            </w:pPr>
            <w:r>
              <w:t>Field Code</w:t>
            </w:r>
          </w:p>
        </w:tc>
        <w:tc>
          <w:tcPr>
            <w:tcW w:w="720" w:type="dxa"/>
            <w:tcBorders>
              <w:top w:val="double" w:sz="4" w:space="0" w:color="auto"/>
              <w:bottom w:val="double" w:sz="4" w:space="0" w:color="auto"/>
            </w:tcBorders>
            <w:shd w:val="pct10" w:color="auto" w:fill="auto"/>
          </w:tcPr>
          <w:p w:rsidR="00954DED" w:rsidRDefault="00954DED">
            <w:pPr>
              <w:pStyle w:val="TableHeader"/>
            </w:pPr>
            <w:r>
              <w:t>Error Code</w:t>
            </w:r>
          </w:p>
        </w:tc>
        <w:tc>
          <w:tcPr>
            <w:tcW w:w="261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rPr>
          <w:cantSplit/>
        </w:trPr>
        <w:tc>
          <w:tcPr>
            <w:tcW w:w="990" w:type="dxa"/>
            <w:tcBorders>
              <w:top w:val="nil"/>
              <w:left w:val="double" w:sz="4" w:space="0" w:color="auto"/>
              <w:bottom w:val="nil"/>
            </w:tcBorders>
          </w:tcPr>
          <w:p w:rsidR="00954DED" w:rsidRDefault="00954DED">
            <w:pPr>
              <w:pStyle w:val="TableNormal1"/>
            </w:pPr>
            <w:r>
              <w:t>Domain</w:t>
            </w:r>
          </w:p>
        </w:tc>
        <w:tc>
          <w:tcPr>
            <w:tcW w:w="2610" w:type="dxa"/>
            <w:tcBorders>
              <w:top w:val="nil"/>
              <w:bottom w:val="nil"/>
            </w:tcBorders>
          </w:tcPr>
          <w:p w:rsidR="00954DED" w:rsidRDefault="00954DED">
            <w:pPr>
              <w:pStyle w:val="TableNormal1"/>
            </w:pPr>
            <w:r>
              <w:t>Must be a valid date.</w:t>
            </w:r>
          </w:p>
        </w:tc>
        <w:tc>
          <w:tcPr>
            <w:tcW w:w="1800" w:type="dxa"/>
            <w:tcBorders>
              <w:top w:val="nil"/>
              <w:bottom w:val="nil"/>
            </w:tcBorders>
          </w:tcPr>
          <w:p w:rsidR="00954DED" w:rsidRDefault="00954DED">
            <w:pPr>
              <w:pStyle w:val="TableNormal1"/>
            </w:pPr>
            <w:r>
              <w:t>Invalid date.</w:t>
            </w:r>
          </w:p>
        </w:tc>
        <w:tc>
          <w:tcPr>
            <w:tcW w:w="720" w:type="dxa"/>
            <w:tcBorders>
              <w:top w:val="nil"/>
              <w:bottom w:val="nil"/>
            </w:tcBorders>
          </w:tcPr>
          <w:p w:rsidR="00954DED" w:rsidRDefault="00954DED">
            <w:pPr>
              <w:pStyle w:val="TableNumbers"/>
            </w:pPr>
            <w:r>
              <w:t>184</w:t>
            </w:r>
          </w:p>
        </w:tc>
        <w:tc>
          <w:tcPr>
            <w:tcW w:w="720" w:type="dxa"/>
            <w:tcBorders>
              <w:top w:val="nil"/>
              <w:bottom w:val="nil"/>
            </w:tcBorders>
          </w:tcPr>
          <w:p w:rsidR="00954DED" w:rsidRDefault="00954DED">
            <w:pPr>
              <w:pStyle w:val="TableNumbers"/>
            </w:pPr>
            <w:r>
              <w:t>0372</w:t>
            </w:r>
          </w:p>
        </w:tc>
        <w:tc>
          <w:tcPr>
            <w:tcW w:w="2610" w:type="dxa"/>
            <w:tcBorders>
              <w:top w:val="nil"/>
              <w:bottom w:val="nil"/>
              <w:right w:val="double" w:sz="4" w:space="0" w:color="auto"/>
            </w:tcBorders>
          </w:tcPr>
          <w:p w:rsidR="00954DED" w:rsidRDefault="00954DED">
            <w:pPr>
              <w:pStyle w:val="TableNormal1"/>
            </w:pPr>
            <w:r>
              <w:t>Invalid Old Date Reinsurance Claim Requested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Must be a valid date.</w:t>
            </w:r>
          </w:p>
        </w:tc>
        <w:tc>
          <w:tcPr>
            <w:tcW w:w="1800" w:type="dxa"/>
            <w:tcBorders>
              <w:top w:val="single" w:sz="4" w:space="0" w:color="auto"/>
              <w:bottom w:val="single" w:sz="4" w:space="0" w:color="auto"/>
            </w:tcBorders>
          </w:tcPr>
          <w:p w:rsidR="00954DED" w:rsidRDefault="00954DED">
            <w:pPr>
              <w:pStyle w:val="TableNormal1"/>
            </w:pPr>
            <w:r>
              <w:t>Invalid date.</w:t>
            </w:r>
          </w:p>
        </w:tc>
        <w:tc>
          <w:tcPr>
            <w:tcW w:w="720" w:type="dxa"/>
            <w:tcBorders>
              <w:top w:val="single" w:sz="4" w:space="0" w:color="auto"/>
              <w:bottom w:val="single" w:sz="4" w:space="0" w:color="auto"/>
            </w:tcBorders>
          </w:tcPr>
          <w:p w:rsidR="00954DED" w:rsidRDefault="00954DED">
            <w:pPr>
              <w:pStyle w:val="TableNumbers"/>
            </w:pPr>
            <w:r>
              <w:t>175</w:t>
            </w:r>
          </w:p>
        </w:tc>
        <w:tc>
          <w:tcPr>
            <w:tcW w:w="720" w:type="dxa"/>
            <w:tcBorders>
              <w:top w:val="single" w:sz="4" w:space="0" w:color="auto"/>
              <w:bottom w:val="single" w:sz="4" w:space="0" w:color="auto"/>
            </w:tcBorders>
          </w:tcPr>
          <w:p w:rsidR="00954DED" w:rsidRDefault="00954DED">
            <w:pPr>
              <w:pStyle w:val="TableNumbers"/>
            </w:pPr>
            <w:r>
              <w:t>0379</w:t>
            </w:r>
          </w:p>
        </w:tc>
        <w:tc>
          <w:tcPr>
            <w:tcW w:w="2610" w:type="dxa"/>
            <w:tcBorders>
              <w:top w:val="single" w:sz="4" w:space="0" w:color="auto"/>
              <w:bottom w:val="single" w:sz="4" w:space="0" w:color="auto"/>
              <w:right w:val="double" w:sz="4" w:space="0" w:color="auto"/>
            </w:tcBorders>
          </w:tcPr>
          <w:p w:rsidR="00954DED" w:rsidRDefault="00954DED">
            <w:pPr>
              <w:pStyle w:val="TableNormal1"/>
            </w:pPr>
            <w:r>
              <w:t>Invalid New Date Reinsurance Claim Paid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nil"/>
            </w:tcBorders>
          </w:tcPr>
          <w:p w:rsidR="00954DED" w:rsidRDefault="00954DED">
            <w:pPr>
              <w:pStyle w:val="TableNormal1"/>
            </w:pPr>
            <w:r>
              <w:t>Must be a valid date.</w:t>
            </w:r>
          </w:p>
        </w:tc>
        <w:tc>
          <w:tcPr>
            <w:tcW w:w="1800" w:type="dxa"/>
            <w:tcBorders>
              <w:top w:val="single" w:sz="4" w:space="0" w:color="auto"/>
              <w:bottom w:val="nil"/>
            </w:tcBorders>
          </w:tcPr>
          <w:p w:rsidR="00954DED" w:rsidRDefault="00954DED">
            <w:pPr>
              <w:pStyle w:val="TableNormal1"/>
            </w:pPr>
            <w:r>
              <w:t>Invalid date.</w:t>
            </w:r>
          </w:p>
        </w:tc>
        <w:tc>
          <w:tcPr>
            <w:tcW w:w="720" w:type="dxa"/>
            <w:tcBorders>
              <w:top w:val="single" w:sz="4" w:space="0" w:color="auto"/>
              <w:bottom w:val="nil"/>
            </w:tcBorders>
          </w:tcPr>
          <w:p w:rsidR="00954DED" w:rsidRDefault="00954DED">
            <w:pPr>
              <w:pStyle w:val="TableNumbers"/>
            </w:pPr>
            <w:r>
              <w:t>168</w:t>
            </w:r>
          </w:p>
        </w:tc>
        <w:tc>
          <w:tcPr>
            <w:tcW w:w="720" w:type="dxa"/>
            <w:tcBorders>
              <w:top w:val="single" w:sz="4" w:space="0" w:color="auto"/>
              <w:bottom w:val="nil"/>
            </w:tcBorders>
          </w:tcPr>
          <w:p w:rsidR="00954DED" w:rsidRDefault="00954DED">
            <w:pPr>
              <w:pStyle w:val="TableNumbers"/>
            </w:pPr>
            <w:r>
              <w:t>0421</w:t>
            </w:r>
          </w:p>
        </w:tc>
        <w:tc>
          <w:tcPr>
            <w:tcW w:w="2610" w:type="dxa"/>
            <w:tcBorders>
              <w:top w:val="single" w:sz="4" w:space="0" w:color="auto"/>
              <w:bottom w:val="nil"/>
              <w:right w:val="double" w:sz="4" w:space="0" w:color="auto"/>
            </w:tcBorders>
          </w:tcPr>
          <w:p w:rsidR="00954DED" w:rsidRDefault="00954DED">
            <w:pPr>
              <w:pStyle w:val="TableNormal1"/>
            </w:pPr>
            <w:r>
              <w:t>Invalid New Date Reinsurance Claim Requested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Must be a valid date.</w:t>
            </w:r>
          </w:p>
        </w:tc>
        <w:tc>
          <w:tcPr>
            <w:tcW w:w="1800" w:type="dxa"/>
            <w:tcBorders>
              <w:top w:val="single" w:sz="4" w:space="0" w:color="auto"/>
              <w:bottom w:val="single" w:sz="4" w:space="0" w:color="auto"/>
            </w:tcBorders>
          </w:tcPr>
          <w:p w:rsidR="00954DED" w:rsidRDefault="00954DED">
            <w:pPr>
              <w:pStyle w:val="TableNormal1"/>
            </w:pPr>
            <w:r>
              <w:t>Invalid date.</w:t>
            </w:r>
          </w:p>
        </w:tc>
        <w:tc>
          <w:tcPr>
            <w:tcW w:w="720" w:type="dxa"/>
            <w:tcBorders>
              <w:top w:val="single" w:sz="4" w:space="0" w:color="auto"/>
              <w:bottom w:val="single" w:sz="4" w:space="0" w:color="auto"/>
            </w:tcBorders>
          </w:tcPr>
          <w:p w:rsidR="00954DED" w:rsidRDefault="00954DED">
            <w:pPr>
              <w:pStyle w:val="TableNumbers"/>
            </w:pPr>
            <w:r>
              <w:t>169</w:t>
            </w:r>
          </w:p>
        </w:tc>
        <w:tc>
          <w:tcPr>
            <w:tcW w:w="720" w:type="dxa"/>
            <w:tcBorders>
              <w:top w:val="single" w:sz="4" w:space="0" w:color="auto"/>
              <w:bottom w:val="single" w:sz="4" w:space="0" w:color="auto"/>
            </w:tcBorders>
          </w:tcPr>
          <w:p w:rsidR="00954DED" w:rsidRDefault="00954DED">
            <w:pPr>
              <w:pStyle w:val="TableNumbers"/>
            </w:pPr>
            <w:r>
              <w:t>0422</w:t>
            </w:r>
          </w:p>
        </w:tc>
        <w:tc>
          <w:tcPr>
            <w:tcW w:w="2610" w:type="dxa"/>
            <w:tcBorders>
              <w:top w:val="single" w:sz="4" w:space="0" w:color="auto"/>
              <w:bottom w:val="single" w:sz="4" w:space="0" w:color="auto"/>
              <w:right w:val="double" w:sz="4" w:space="0" w:color="auto"/>
            </w:tcBorders>
          </w:tcPr>
          <w:p w:rsidR="00954DED" w:rsidRDefault="00954DED">
            <w:pPr>
              <w:pStyle w:val="TableNormal1"/>
            </w:pPr>
            <w:r>
              <w:t xml:space="preserve">Invalid New Date Reinsurance Paid </w:t>
            </w:r>
          </w:p>
        </w:tc>
      </w:tr>
      <w:tr w:rsidR="00954DED">
        <w:trPr>
          <w:cantSplit/>
        </w:trPr>
        <w:tc>
          <w:tcPr>
            <w:tcW w:w="990" w:type="dxa"/>
            <w:tcBorders>
              <w:top w:val="single" w:sz="4" w:space="0" w:color="auto"/>
              <w:left w:val="double" w:sz="4" w:space="0" w:color="auto"/>
              <w:bottom w:val="single" w:sz="4" w:space="0" w:color="auto"/>
            </w:tcBorders>
          </w:tcPr>
          <w:p w:rsidR="00954DED" w:rsidRDefault="00954DED">
            <w:pPr>
              <w:pStyle w:val="TableNormal1"/>
            </w:pPr>
            <w:r>
              <w:t>Record</w:t>
            </w:r>
          </w:p>
        </w:tc>
        <w:tc>
          <w:tcPr>
            <w:tcW w:w="2610" w:type="dxa"/>
            <w:tcBorders>
              <w:top w:val="single" w:sz="4" w:space="0" w:color="auto"/>
              <w:bottom w:val="single" w:sz="4" w:space="0" w:color="auto"/>
            </w:tcBorders>
          </w:tcPr>
          <w:p w:rsidR="00954DED" w:rsidRDefault="00954DED">
            <w:pPr>
              <w:pStyle w:val="TableNormal1"/>
            </w:pPr>
            <w:r>
              <w:t xml:space="preserve">CS Claim Reason only used if New Date Reinsurance Claim Requested contains all zeroes and Old Date Reinsurance Claim Requested is on or after </w:t>
            </w:r>
            <w:smartTag w:uri="urn:schemas-microsoft-com:office:smarttags" w:element="date">
              <w:smartTagPr>
                <w:attr w:name="Year" w:val="1993"/>
                <w:attr w:name="Day" w:val="1"/>
                <w:attr w:name="Month" w:val="4"/>
              </w:smartTagPr>
              <w:r>
                <w:t>April 1, 1993</w:t>
              </w:r>
            </w:smartTag>
            <w:r>
              <w:t xml:space="preserve">, or New Date Reinsurance Claim Requested on or after </w:t>
            </w:r>
            <w:smartTag w:uri="urn:schemas-microsoft-com:office:smarttags" w:element="date">
              <w:smartTagPr>
                <w:attr w:name="Year" w:val="1993"/>
                <w:attr w:name="Day" w:val="1"/>
                <w:attr w:name="Month" w:val="4"/>
              </w:smartTagPr>
              <w:r>
                <w:t>April 1, 1993</w:t>
              </w:r>
            </w:smartTag>
            <w:r>
              <w:t>.</w:t>
            </w:r>
          </w:p>
        </w:tc>
        <w:tc>
          <w:tcPr>
            <w:tcW w:w="1800" w:type="dxa"/>
            <w:tcBorders>
              <w:top w:val="single" w:sz="4" w:space="0" w:color="auto"/>
              <w:bottom w:val="single" w:sz="4" w:space="0" w:color="auto"/>
            </w:tcBorders>
          </w:tcPr>
          <w:p w:rsidR="00954DED" w:rsidRDefault="00954DED">
            <w:pPr>
              <w:pStyle w:val="TableNormal1"/>
            </w:pPr>
            <w:r>
              <w:t xml:space="preserve">CS Claim Reason used for claim paid before </w:t>
            </w:r>
            <w:smartTag w:uri="urn:schemas-microsoft-com:office:smarttags" w:element="date">
              <w:smartTagPr>
                <w:attr w:name="Year" w:val="1993"/>
                <w:attr w:name="Day" w:val="1"/>
                <w:attr w:name="Month" w:val="4"/>
              </w:smartTagPr>
              <w:r>
                <w:t>April 1, 1993</w:t>
              </w:r>
            </w:smartTag>
            <w:r>
              <w:t>.</w:t>
            </w:r>
          </w:p>
        </w:tc>
        <w:tc>
          <w:tcPr>
            <w:tcW w:w="720" w:type="dxa"/>
            <w:tcBorders>
              <w:top w:val="single" w:sz="4" w:space="0" w:color="auto"/>
              <w:bottom w:val="single" w:sz="4" w:space="0" w:color="auto"/>
            </w:tcBorders>
          </w:tcPr>
          <w:p w:rsidR="00954DED" w:rsidRDefault="00954DED">
            <w:pPr>
              <w:pStyle w:val="TableNumbers"/>
            </w:pPr>
            <w:r>
              <w:t>178</w:t>
            </w:r>
          </w:p>
        </w:tc>
        <w:tc>
          <w:tcPr>
            <w:tcW w:w="720" w:type="dxa"/>
            <w:tcBorders>
              <w:top w:val="single" w:sz="4" w:space="0" w:color="auto"/>
              <w:bottom w:val="single" w:sz="4" w:space="0" w:color="auto"/>
            </w:tcBorders>
          </w:tcPr>
          <w:p w:rsidR="00954DED" w:rsidRDefault="00954DED">
            <w:pPr>
              <w:pStyle w:val="TableNumbers"/>
            </w:pPr>
            <w:r>
              <w:t>0357</w:t>
            </w:r>
          </w:p>
        </w:tc>
        <w:tc>
          <w:tcPr>
            <w:tcW w:w="2610" w:type="dxa"/>
            <w:tcBorders>
              <w:top w:val="single" w:sz="4" w:space="0" w:color="auto"/>
              <w:bottom w:val="single" w:sz="4" w:space="0" w:color="auto"/>
              <w:right w:val="double" w:sz="4" w:space="0" w:color="auto"/>
            </w:tcBorders>
          </w:tcPr>
          <w:p w:rsidR="00954DED" w:rsidRDefault="00954DED">
            <w:pPr>
              <w:pStyle w:val="TableNormal1"/>
            </w:pPr>
            <w:r>
              <w:t>Invalid New Claim Reason for lender claim</w:t>
            </w:r>
          </w:p>
        </w:tc>
      </w:tr>
      <w:tr w:rsidR="00954DED">
        <w:trPr>
          <w:cantSplit/>
        </w:trPr>
        <w:tc>
          <w:tcPr>
            <w:tcW w:w="990" w:type="dxa"/>
            <w:tcBorders>
              <w:top w:val="nil"/>
              <w:left w:val="double" w:sz="4" w:space="0" w:color="auto"/>
              <w:bottom w:val="nil"/>
            </w:tcBorders>
          </w:tcPr>
          <w:p w:rsidR="00954DED" w:rsidRDefault="00954DED">
            <w:pPr>
              <w:pStyle w:val="TableNormal1"/>
            </w:pPr>
            <w:r>
              <w:lastRenderedPageBreak/>
              <w:t>Record</w:t>
            </w:r>
          </w:p>
        </w:tc>
        <w:tc>
          <w:tcPr>
            <w:tcW w:w="2610" w:type="dxa"/>
            <w:tcBorders>
              <w:top w:val="single" w:sz="4" w:space="0" w:color="auto"/>
              <w:bottom w:val="nil"/>
            </w:tcBorders>
          </w:tcPr>
          <w:p w:rsidR="00954DED" w:rsidRDefault="00954DED">
            <w:pPr>
              <w:pStyle w:val="TableNormal1"/>
            </w:pPr>
            <w:r>
              <w:t xml:space="preserve">FC Claim Reason only used if New Date Reinsurance Claim Requested contains all zeroes and Old Date Reinsurance Claim Requested is on or after April 1, </w:t>
            </w:r>
            <w:proofErr w:type="gramStart"/>
            <w:r>
              <w:t>1993,</w:t>
            </w:r>
            <w:proofErr w:type="gramEnd"/>
            <w:r>
              <w:t xml:space="preserve"> or New Date Reinsurance Claim Requested on or after </w:t>
            </w:r>
            <w:smartTag w:uri="urn:schemas-microsoft-com:office:smarttags" w:element="date">
              <w:smartTagPr>
                <w:attr w:name="Month" w:val="1"/>
                <w:attr w:name="Day" w:val="1"/>
                <w:attr w:name="Year" w:val="1994"/>
              </w:smartTagPr>
              <w:r>
                <w:t>January 1, 1994</w:t>
              </w:r>
            </w:smartTag>
            <w:r>
              <w:t>.</w:t>
            </w:r>
          </w:p>
        </w:tc>
        <w:tc>
          <w:tcPr>
            <w:tcW w:w="1800" w:type="dxa"/>
            <w:tcBorders>
              <w:top w:val="single" w:sz="4" w:space="0" w:color="auto"/>
              <w:bottom w:val="nil"/>
            </w:tcBorders>
          </w:tcPr>
          <w:p w:rsidR="00954DED" w:rsidRDefault="00954DED">
            <w:pPr>
              <w:pStyle w:val="TableNormal1"/>
            </w:pPr>
            <w:r>
              <w:t xml:space="preserve">FC Claim Reason used for claim paid before </w:t>
            </w:r>
            <w:smartTag w:uri="urn:schemas-microsoft-com:office:smarttags" w:element="date">
              <w:smartTagPr>
                <w:attr w:name="Year" w:val="1994"/>
                <w:attr w:name="Day" w:val="1"/>
                <w:attr w:name="Month" w:val="1"/>
              </w:smartTagPr>
              <w:r>
                <w:t>January 1, 1994</w:t>
              </w:r>
            </w:smartTag>
            <w:r>
              <w:t>.</w:t>
            </w:r>
          </w:p>
        </w:tc>
        <w:tc>
          <w:tcPr>
            <w:tcW w:w="720" w:type="dxa"/>
            <w:tcBorders>
              <w:top w:val="single" w:sz="4" w:space="0" w:color="auto"/>
              <w:bottom w:val="nil"/>
            </w:tcBorders>
          </w:tcPr>
          <w:p w:rsidR="00954DED" w:rsidRDefault="00954DED">
            <w:pPr>
              <w:pStyle w:val="TableNumbers"/>
            </w:pPr>
            <w:r>
              <w:t>178</w:t>
            </w:r>
          </w:p>
        </w:tc>
        <w:tc>
          <w:tcPr>
            <w:tcW w:w="720" w:type="dxa"/>
            <w:tcBorders>
              <w:top w:val="single" w:sz="4" w:space="0" w:color="auto"/>
              <w:bottom w:val="nil"/>
            </w:tcBorders>
          </w:tcPr>
          <w:p w:rsidR="00954DED" w:rsidRDefault="00954DED">
            <w:pPr>
              <w:pStyle w:val="TableNumbers"/>
            </w:pPr>
            <w:r>
              <w:t>0357</w:t>
            </w:r>
          </w:p>
        </w:tc>
        <w:tc>
          <w:tcPr>
            <w:tcW w:w="2610" w:type="dxa"/>
            <w:tcBorders>
              <w:top w:val="single" w:sz="4" w:space="0" w:color="auto"/>
              <w:bottom w:val="nil"/>
              <w:right w:val="double" w:sz="4" w:space="0" w:color="auto"/>
            </w:tcBorders>
          </w:tcPr>
          <w:p w:rsidR="00954DED" w:rsidRDefault="00954DED">
            <w:pPr>
              <w:pStyle w:val="TableNormal1"/>
            </w:pPr>
            <w:r>
              <w:t>Invalid New Claim Reason for lender claim</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If New Date Reinsurance Claim Requested field contains a value other than zeroes, there must be a corresponding value in Old Date Reinsurance Claim Requested.</w:t>
            </w:r>
          </w:p>
        </w:tc>
        <w:tc>
          <w:tcPr>
            <w:tcW w:w="1800" w:type="dxa"/>
            <w:tcBorders>
              <w:top w:val="single" w:sz="4" w:space="0" w:color="auto"/>
              <w:bottom w:val="single" w:sz="4" w:space="0" w:color="auto"/>
            </w:tcBorders>
          </w:tcPr>
          <w:p w:rsidR="00954DED" w:rsidRDefault="00954DED">
            <w:pPr>
              <w:pStyle w:val="TableNormal1"/>
            </w:pPr>
            <w:r>
              <w:t>No corresponding Old Date Reinsurance Claim Requested.</w:t>
            </w:r>
          </w:p>
        </w:tc>
        <w:tc>
          <w:tcPr>
            <w:tcW w:w="720" w:type="dxa"/>
            <w:tcBorders>
              <w:top w:val="single" w:sz="4" w:space="0" w:color="auto"/>
              <w:bottom w:val="single" w:sz="4" w:space="0" w:color="auto"/>
            </w:tcBorders>
          </w:tcPr>
          <w:p w:rsidR="00954DED" w:rsidRDefault="00954DED">
            <w:pPr>
              <w:pStyle w:val="TableNormal1"/>
            </w:pPr>
            <w:r>
              <w:t>184</w:t>
            </w:r>
          </w:p>
        </w:tc>
        <w:tc>
          <w:tcPr>
            <w:tcW w:w="720" w:type="dxa"/>
            <w:tcBorders>
              <w:top w:val="single" w:sz="4" w:space="0" w:color="auto"/>
              <w:bottom w:val="single" w:sz="4" w:space="0" w:color="auto"/>
            </w:tcBorders>
          </w:tcPr>
          <w:p w:rsidR="00954DED" w:rsidRDefault="00954DED">
            <w:pPr>
              <w:pStyle w:val="TableNormal1"/>
            </w:pPr>
            <w:r>
              <w:t>0470</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Reinsurance Claim Requested is Required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If New Claim Reason for GA Claim contains a value other than spaces, there must be a value in Old Date Reinsurance Claim Requested.</w:t>
            </w:r>
          </w:p>
        </w:tc>
        <w:tc>
          <w:tcPr>
            <w:tcW w:w="1800" w:type="dxa"/>
            <w:tcBorders>
              <w:top w:val="single" w:sz="4" w:space="0" w:color="auto"/>
              <w:bottom w:val="single" w:sz="4" w:space="0" w:color="auto"/>
            </w:tcBorders>
          </w:tcPr>
          <w:p w:rsidR="00954DED" w:rsidRDefault="00954DED">
            <w:pPr>
              <w:pStyle w:val="TableNormal1"/>
            </w:pPr>
            <w:r>
              <w:t>No corresponding Old Date Reinsurance Claim Requested.</w:t>
            </w:r>
          </w:p>
        </w:tc>
        <w:tc>
          <w:tcPr>
            <w:tcW w:w="720" w:type="dxa"/>
            <w:tcBorders>
              <w:top w:val="single" w:sz="4" w:space="0" w:color="auto"/>
              <w:bottom w:val="single" w:sz="4" w:space="0" w:color="auto"/>
            </w:tcBorders>
          </w:tcPr>
          <w:p w:rsidR="00954DED" w:rsidRDefault="00954DED">
            <w:pPr>
              <w:pStyle w:val="TableNumbers"/>
            </w:pPr>
            <w:r>
              <w:t>184</w:t>
            </w:r>
          </w:p>
        </w:tc>
        <w:tc>
          <w:tcPr>
            <w:tcW w:w="720" w:type="dxa"/>
            <w:tcBorders>
              <w:top w:val="single" w:sz="4" w:space="0" w:color="auto"/>
              <w:bottom w:val="single" w:sz="4" w:space="0" w:color="auto"/>
            </w:tcBorders>
          </w:tcPr>
          <w:p w:rsidR="00954DED" w:rsidRDefault="00954DED">
            <w:pPr>
              <w:pStyle w:val="TableNumbers"/>
            </w:pPr>
            <w:r>
              <w:t>0470</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Reinsurance Claim Requested is required</w:t>
            </w:r>
          </w:p>
        </w:tc>
      </w:tr>
      <w:tr w:rsidR="00954DED">
        <w:trPr>
          <w:cantSplit/>
        </w:trPr>
        <w:tc>
          <w:tcPr>
            <w:tcW w:w="990" w:type="dxa"/>
            <w:tcBorders>
              <w:top w:val="nil"/>
              <w:left w:val="double" w:sz="4" w:space="0" w:color="auto"/>
              <w:bottom w:val="single" w:sz="4" w:space="0" w:color="auto"/>
            </w:tcBorders>
          </w:tcPr>
          <w:p w:rsidR="00954DED" w:rsidRDefault="00954DED">
            <w:pPr>
              <w:pStyle w:val="TableNormal1"/>
            </w:pPr>
          </w:p>
        </w:tc>
        <w:tc>
          <w:tcPr>
            <w:tcW w:w="2610" w:type="dxa"/>
            <w:tcBorders>
              <w:top w:val="nil"/>
              <w:bottom w:val="single" w:sz="4" w:space="0" w:color="auto"/>
            </w:tcBorders>
          </w:tcPr>
          <w:p w:rsidR="00954DED" w:rsidRDefault="00954DED">
            <w:pPr>
              <w:pStyle w:val="TableNormal1"/>
            </w:pPr>
            <w:r>
              <w:t>If New Date Reinsurance Claim Paid field contains a value other than zeroes, there must be a corresponding value in Old Date Reinsurance Claim Requested.</w:t>
            </w:r>
          </w:p>
        </w:tc>
        <w:tc>
          <w:tcPr>
            <w:tcW w:w="1800" w:type="dxa"/>
            <w:tcBorders>
              <w:top w:val="nil"/>
              <w:bottom w:val="single" w:sz="4" w:space="0" w:color="auto"/>
            </w:tcBorders>
          </w:tcPr>
          <w:p w:rsidR="00954DED" w:rsidRDefault="00954DED">
            <w:pPr>
              <w:pStyle w:val="TableNormal1"/>
            </w:pPr>
            <w:r>
              <w:t>No corresponding Old Date Reinsurance Claim Requested.</w:t>
            </w:r>
          </w:p>
        </w:tc>
        <w:tc>
          <w:tcPr>
            <w:tcW w:w="720" w:type="dxa"/>
            <w:tcBorders>
              <w:top w:val="nil"/>
              <w:bottom w:val="single" w:sz="4" w:space="0" w:color="auto"/>
            </w:tcBorders>
          </w:tcPr>
          <w:p w:rsidR="00954DED" w:rsidRDefault="00954DED">
            <w:pPr>
              <w:pStyle w:val="TableNumbers"/>
            </w:pPr>
            <w:r>
              <w:t>184</w:t>
            </w:r>
          </w:p>
        </w:tc>
        <w:tc>
          <w:tcPr>
            <w:tcW w:w="720" w:type="dxa"/>
            <w:tcBorders>
              <w:top w:val="nil"/>
              <w:bottom w:val="single" w:sz="4" w:space="0" w:color="auto"/>
            </w:tcBorders>
          </w:tcPr>
          <w:p w:rsidR="00954DED" w:rsidRDefault="00954DED">
            <w:pPr>
              <w:pStyle w:val="TableNumbers"/>
            </w:pPr>
            <w:r>
              <w:t>0470</w:t>
            </w:r>
          </w:p>
        </w:tc>
        <w:tc>
          <w:tcPr>
            <w:tcW w:w="2610" w:type="dxa"/>
            <w:tcBorders>
              <w:top w:val="nil"/>
              <w:bottom w:val="single" w:sz="4" w:space="0" w:color="auto"/>
              <w:right w:val="double" w:sz="4" w:space="0" w:color="auto"/>
            </w:tcBorders>
          </w:tcPr>
          <w:p w:rsidR="00954DED" w:rsidRDefault="00954DED">
            <w:pPr>
              <w:pStyle w:val="TableNormal1"/>
            </w:pPr>
            <w:r>
              <w:t>Old Date Reinsurance Claim Requested is required</w:t>
            </w:r>
          </w:p>
        </w:tc>
      </w:tr>
      <w:tr w:rsidR="00954DED">
        <w:trPr>
          <w:cantSplit/>
        </w:trPr>
        <w:tc>
          <w:tcPr>
            <w:tcW w:w="990" w:type="dxa"/>
            <w:tcBorders>
              <w:top w:val="nil"/>
              <w:left w:val="double" w:sz="4" w:space="0" w:color="auto"/>
              <w:bottom w:val="nil"/>
            </w:tcBorders>
          </w:tcPr>
          <w:p w:rsidR="00954DED" w:rsidRDefault="00954DED">
            <w:pPr>
              <w:pStyle w:val="TableNormal1"/>
            </w:pPr>
            <w:r>
              <w:t>Load</w:t>
            </w:r>
          </w:p>
        </w:tc>
        <w:tc>
          <w:tcPr>
            <w:tcW w:w="2610" w:type="dxa"/>
            <w:tcBorders>
              <w:top w:val="single" w:sz="4" w:space="0" w:color="auto"/>
              <w:bottom w:val="single" w:sz="4" w:space="0" w:color="auto"/>
            </w:tcBorders>
          </w:tcPr>
          <w:p w:rsidR="00954DED" w:rsidRDefault="00954DED">
            <w:pPr>
              <w:pStyle w:val="TableNormal1"/>
            </w:pPr>
            <w:r>
              <w:t>New Date Reinsurance Claim Paid must be after Old Date Reinsurance Claim Requested.</w:t>
            </w:r>
          </w:p>
        </w:tc>
        <w:tc>
          <w:tcPr>
            <w:tcW w:w="1800" w:type="dxa"/>
            <w:tcBorders>
              <w:top w:val="single" w:sz="4" w:space="0" w:color="auto"/>
              <w:bottom w:val="single" w:sz="4" w:space="0" w:color="auto"/>
            </w:tcBorders>
          </w:tcPr>
          <w:p w:rsidR="00954DED" w:rsidRDefault="00954DED">
            <w:pPr>
              <w:pStyle w:val="TableNormal1"/>
            </w:pPr>
            <w:r>
              <w:t>New Date Reinsurance Claim Paid is not after Old Date Reinsurance Claim Requested.</w:t>
            </w:r>
          </w:p>
        </w:tc>
        <w:tc>
          <w:tcPr>
            <w:tcW w:w="720" w:type="dxa"/>
            <w:tcBorders>
              <w:top w:val="single" w:sz="4" w:space="0" w:color="auto"/>
              <w:bottom w:val="single" w:sz="4" w:space="0" w:color="auto"/>
            </w:tcBorders>
          </w:tcPr>
          <w:p w:rsidR="00954DED" w:rsidRDefault="00954DED">
            <w:pPr>
              <w:pStyle w:val="TableNumbers"/>
            </w:pPr>
            <w:r>
              <w:t>168</w:t>
            </w:r>
          </w:p>
        </w:tc>
        <w:tc>
          <w:tcPr>
            <w:tcW w:w="720" w:type="dxa"/>
            <w:tcBorders>
              <w:top w:val="single" w:sz="4" w:space="0" w:color="auto"/>
              <w:bottom w:val="single" w:sz="4" w:space="0" w:color="auto"/>
            </w:tcBorders>
          </w:tcPr>
          <w:p w:rsidR="00954DED" w:rsidRDefault="00954DED">
            <w:pPr>
              <w:pStyle w:val="TableNumbers"/>
            </w:pPr>
            <w:r>
              <w:t>0219</w:t>
            </w:r>
          </w:p>
        </w:tc>
        <w:tc>
          <w:tcPr>
            <w:tcW w:w="2610" w:type="dxa"/>
            <w:tcBorders>
              <w:top w:val="single" w:sz="4" w:space="0" w:color="auto"/>
              <w:bottom w:val="single" w:sz="4" w:space="0" w:color="auto"/>
              <w:right w:val="double" w:sz="4" w:space="0" w:color="auto"/>
            </w:tcBorders>
          </w:tcPr>
          <w:p w:rsidR="00954DED" w:rsidRDefault="00954DED">
            <w:pPr>
              <w:pStyle w:val="TableNormal1"/>
            </w:pPr>
            <w:r>
              <w:t>Event Sequence Error; New Date Reinsurance Claim Payment Requested</w:t>
            </w:r>
          </w:p>
        </w:tc>
      </w:tr>
      <w:tr w:rsidR="00954DED">
        <w:trPr>
          <w:cantSplit/>
        </w:trPr>
        <w:tc>
          <w:tcPr>
            <w:tcW w:w="990" w:type="dxa"/>
            <w:tcBorders>
              <w:top w:val="nil"/>
              <w:left w:val="double" w:sz="4" w:space="0" w:color="auto"/>
              <w:bottom w:val="single" w:sz="4" w:space="0" w:color="auto"/>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New Date Reinsurance Claim Paid must be after New Date Reinsurance Claim Requested.</w:t>
            </w:r>
          </w:p>
        </w:tc>
        <w:tc>
          <w:tcPr>
            <w:tcW w:w="1800" w:type="dxa"/>
            <w:tcBorders>
              <w:top w:val="single" w:sz="4" w:space="0" w:color="auto"/>
              <w:bottom w:val="single" w:sz="4" w:space="0" w:color="auto"/>
            </w:tcBorders>
          </w:tcPr>
          <w:p w:rsidR="00954DED" w:rsidRDefault="00954DED">
            <w:pPr>
              <w:pStyle w:val="TableNormal1"/>
            </w:pPr>
            <w:r>
              <w:t>New Date Reinsurance Claim Paid is not after New Date Reinsurance Claim Requested.</w:t>
            </w:r>
          </w:p>
        </w:tc>
        <w:tc>
          <w:tcPr>
            <w:tcW w:w="720" w:type="dxa"/>
            <w:tcBorders>
              <w:top w:val="single" w:sz="4" w:space="0" w:color="auto"/>
              <w:bottom w:val="single" w:sz="4" w:space="0" w:color="auto"/>
            </w:tcBorders>
          </w:tcPr>
          <w:p w:rsidR="00954DED" w:rsidRDefault="00954DED">
            <w:pPr>
              <w:pStyle w:val="TableNumbers"/>
            </w:pPr>
            <w:r>
              <w:t>168</w:t>
            </w:r>
          </w:p>
        </w:tc>
        <w:tc>
          <w:tcPr>
            <w:tcW w:w="720" w:type="dxa"/>
            <w:tcBorders>
              <w:top w:val="single" w:sz="4" w:space="0" w:color="auto"/>
              <w:bottom w:val="single" w:sz="4" w:space="0" w:color="auto"/>
            </w:tcBorders>
          </w:tcPr>
          <w:p w:rsidR="00954DED" w:rsidRDefault="00954DED">
            <w:pPr>
              <w:pStyle w:val="TableNumbers"/>
            </w:pPr>
            <w:r>
              <w:t>0219</w:t>
            </w:r>
          </w:p>
        </w:tc>
        <w:tc>
          <w:tcPr>
            <w:tcW w:w="2610" w:type="dxa"/>
            <w:tcBorders>
              <w:top w:val="single" w:sz="4" w:space="0" w:color="auto"/>
              <w:bottom w:val="single" w:sz="4" w:space="0" w:color="auto"/>
              <w:right w:val="double" w:sz="4" w:space="0" w:color="auto"/>
            </w:tcBorders>
          </w:tcPr>
          <w:p w:rsidR="00954DED" w:rsidRDefault="00954DED">
            <w:pPr>
              <w:pStyle w:val="TableNormal1"/>
            </w:pPr>
            <w:r>
              <w:t>Event Sequence Error; New Date Reinsurance Claim Payment Requested</w:t>
            </w:r>
          </w:p>
        </w:tc>
      </w:tr>
      <w:tr w:rsidR="00954DED">
        <w:trPr>
          <w:cantSplit/>
        </w:trPr>
        <w:tc>
          <w:tcPr>
            <w:tcW w:w="990" w:type="dxa"/>
            <w:tcBorders>
              <w:top w:val="nil"/>
              <w:left w:val="double" w:sz="4" w:space="0" w:color="auto"/>
              <w:bottom w:val="nil"/>
            </w:tcBorders>
          </w:tcPr>
          <w:p w:rsidR="00954DED" w:rsidRDefault="00954DED">
            <w:pPr>
              <w:pStyle w:val="TableNormal1"/>
            </w:pPr>
            <w:r>
              <w:lastRenderedPageBreak/>
              <w:t>Load</w:t>
            </w:r>
          </w:p>
        </w:tc>
        <w:tc>
          <w:tcPr>
            <w:tcW w:w="2610" w:type="dxa"/>
            <w:tcBorders>
              <w:top w:val="single" w:sz="4" w:space="0" w:color="auto"/>
              <w:bottom w:val="single" w:sz="4" w:space="0" w:color="auto"/>
            </w:tcBorders>
          </w:tcPr>
          <w:p w:rsidR="00954DED" w:rsidRDefault="00954DED">
            <w:pPr>
              <w:pStyle w:val="TableNormal1"/>
            </w:pPr>
            <w:r>
              <w:t>If New Date Reinsurance Claim Paid contains all zeroes, New Date Reinsurance Claim Requested must be before Date Reinsurance Claim Paid associated with the event being changed.</w:t>
            </w:r>
          </w:p>
        </w:tc>
        <w:tc>
          <w:tcPr>
            <w:tcW w:w="1800" w:type="dxa"/>
            <w:tcBorders>
              <w:top w:val="single" w:sz="4" w:space="0" w:color="auto"/>
              <w:bottom w:val="single" w:sz="4" w:space="0" w:color="auto"/>
            </w:tcBorders>
          </w:tcPr>
          <w:p w:rsidR="00954DED" w:rsidRDefault="00954DED">
            <w:pPr>
              <w:pStyle w:val="TableNormal1"/>
            </w:pPr>
            <w:r>
              <w:t>New Date Reinsurance Claim Requested is not before Date Reinsurance Claim Paid.</w:t>
            </w:r>
          </w:p>
        </w:tc>
        <w:tc>
          <w:tcPr>
            <w:tcW w:w="720" w:type="dxa"/>
            <w:tcBorders>
              <w:top w:val="single" w:sz="4" w:space="0" w:color="auto"/>
              <w:bottom w:val="single" w:sz="4" w:space="0" w:color="auto"/>
            </w:tcBorders>
          </w:tcPr>
          <w:p w:rsidR="00954DED" w:rsidRDefault="00954DED">
            <w:pPr>
              <w:pStyle w:val="TableNumbers"/>
            </w:pPr>
            <w:r>
              <w:t>168</w:t>
            </w:r>
          </w:p>
        </w:tc>
        <w:tc>
          <w:tcPr>
            <w:tcW w:w="720" w:type="dxa"/>
            <w:tcBorders>
              <w:top w:val="single" w:sz="4" w:space="0" w:color="auto"/>
              <w:bottom w:val="single" w:sz="4" w:space="0" w:color="auto"/>
            </w:tcBorders>
          </w:tcPr>
          <w:p w:rsidR="00954DED" w:rsidRDefault="00954DED">
            <w:pPr>
              <w:pStyle w:val="TableNumbers"/>
            </w:pPr>
            <w:r>
              <w:t>0219</w:t>
            </w:r>
          </w:p>
        </w:tc>
        <w:tc>
          <w:tcPr>
            <w:tcW w:w="2610" w:type="dxa"/>
            <w:tcBorders>
              <w:top w:val="single" w:sz="4" w:space="0" w:color="auto"/>
              <w:bottom w:val="single" w:sz="4" w:space="0" w:color="auto"/>
              <w:right w:val="double" w:sz="4" w:space="0" w:color="auto"/>
            </w:tcBorders>
          </w:tcPr>
          <w:p w:rsidR="00954DED" w:rsidRDefault="00954DED">
            <w:pPr>
              <w:pStyle w:val="TableNormal1"/>
            </w:pPr>
            <w:r>
              <w:t>Event Sequence Error; New Date Reinsurance Claim Payment Requested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Loan must exist in NSLDS.</w:t>
            </w:r>
          </w:p>
        </w:tc>
        <w:tc>
          <w:tcPr>
            <w:tcW w:w="1800" w:type="dxa"/>
            <w:tcBorders>
              <w:top w:val="single" w:sz="4" w:space="0" w:color="auto"/>
              <w:bottom w:val="single" w:sz="4" w:space="0" w:color="auto"/>
            </w:tcBorders>
          </w:tcPr>
          <w:p w:rsidR="00954DED" w:rsidRDefault="00954DED">
            <w:pPr>
              <w:pStyle w:val="TableNormal1"/>
            </w:pPr>
            <w:r>
              <w:t>Loan not found.</w:t>
            </w:r>
          </w:p>
        </w:tc>
        <w:tc>
          <w:tcPr>
            <w:tcW w:w="720" w:type="dxa"/>
            <w:tcBorders>
              <w:top w:val="single" w:sz="4" w:space="0" w:color="auto"/>
              <w:bottom w:val="single" w:sz="4" w:space="0" w:color="auto"/>
            </w:tcBorders>
          </w:tcPr>
          <w:p w:rsidR="00954DED" w:rsidRDefault="00954DED">
            <w:pPr>
              <w:pStyle w:val="TableNumbers"/>
            </w:pPr>
            <w:r>
              <w:t>156</w:t>
            </w:r>
          </w:p>
        </w:tc>
        <w:tc>
          <w:tcPr>
            <w:tcW w:w="720" w:type="dxa"/>
            <w:tcBorders>
              <w:top w:val="single" w:sz="4" w:space="0" w:color="auto"/>
              <w:bottom w:val="single" w:sz="4" w:space="0" w:color="auto"/>
            </w:tcBorders>
          </w:tcPr>
          <w:p w:rsidR="00954DED" w:rsidRDefault="00954DED">
            <w:pPr>
              <w:pStyle w:val="TableNumbers"/>
            </w:pPr>
            <w:r>
              <w:t>0254</w:t>
            </w:r>
          </w:p>
        </w:tc>
        <w:tc>
          <w:tcPr>
            <w:tcW w:w="2610" w:type="dxa"/>
            <w:tcBorders>
              <w:top w:val="nil"/>
              <w:bottom w:val="single" w:sz="4" w:space="0" w:color="auto"/>
              <w:right w:val="double" w:sz="4" w:space="0" w:color="auto"/>
            </w:tcBorders>
          </w:tcPr>
          <w:p w:rsidR="00954DED" w:rsidRDefault="00954DED">
            <w:pPr>
              <w:pStyle w:val="TableNormal1"/>
            </w:pPr>
            <w:r>
              <w:t>Loan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Student must exist in NSLDS.</w:t>
            </w:r>
          </w:p>
        </w:tc>
        <w:tc>
          <w:tcPr>
            <w:tcW w:w="1800" w:type="dxa"/>
            <w:tcBorders>
              <w:top w:val="single" w:sz="4" w:space="0" w:color="auto"/>
              <w:bottom w:val="single" w:sz="4" w:space="0" w:color="auto"/>
            </w:tcBorders>
          </w:tcPr>
          <w:p w:rsidR="00954DED" w:rsidRDefault="00954DED">
            <w:pPr>
              <w:pStyle w:val="TableNormal1"/>
            </w:pPr>
            <w:r>
              <w:t>Student not found.</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0257</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nil"/>
            </w:tcBorders>
          </w:tcPr>
          <w:p w:rsidR="00954DED" w:rsidRDefault="00954DED">
            <w:pPr>
              <w:pStyle w:val="TableNormal1"/>
            </w:pPr>
            <w:r>
              <w:t>Verifies guarantor of loan.</w:t>
            </w:r>
          </w:p>
        </w:tc>
        <w:tc>
          <w:tcPr>
            <w:tcW w:w="1800" w:type="dxa"/>
            <w:tcBorders>
              <w:top w:val="nil"/>
            </w:tcBorders>
          </w:tcPr>
          <w:p w:rsidR="00954DED" w:rsidRDefault="00954DED">
            <w:pPr>
              <w:pStyle w:val="TableNormal1"/>
            </w:pPr>
            <w:r>
              <w:t>Guarantor does not own loan.</w:t>
            </w:r>
          </w:p>
        </w:tc>
        <w:tc>
          <w:tcPr>
            <w:tcW w:w="720" w:type="dxa"/>
            <w:tcBorders>
              <w:top w:val="nil"/>
            </w:tcBorders>
          </w:tcPr>
          <w:p w:rsidR="00954DED" w:rsidRDefault="00954DED">
            <w:pPr>
              <w:pStyle w:val="TableNumbers"/>
            </w:pPr>
            <w:r>
              <w:t>151</w:t>
            </w:r>
          </w:p>
        </w:tc>
        <w:tc>
          <w:tcPr>
            <w:tcW w:w="720" w:type="dxa"/>
            <w:tcBorders>
              <w:top w:val="nil"/>
            </w:tcBorders>
          </w:tcPr>
          <w:p w:rsidR="00954DED" w:rsidRDefault="00954DED">
            <w:pPr>
              <w:pStyle w:val="TableNumbers"/>
            </w:pPr>
            <w:r>
              <w:t>0346</w:t>
            </w:r>
          </w:p>
        </w:tc>
        <w:tc>
          <w:tcPr>
            <w:tcW w:w="2610" w:type="dxa"/>
            <w:tcBorders>
              <w:top w:val="nil"/>
              <w:right w:val="double" w:sz="4" w:space="0" w:color="auto"/>
            </w:tcBorders>
          </w:tcPr>
          <w:p w:rsidR="00954DED" w:rsidRDefault="00954DED">
            <w:pPr>
              <w:pStyle w:val="TableNormal1"/>
            </w:pPr>
            <w:r>
              <w:t>Guaranty Agency is not the Current Loan Guarantor</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New Claim Reason for GA Claim must be a valid code from the Claim Reasons Codes table.</w:t>
            </w:r>
          </w:p>
        </w:tc>
        <w:tc>
          <w:tcPr>
            <w:tcW w:w="1800" w:type="dxa"/>
            <w:tcBorders>
              <w:top w:val="single" w:sz="4" w:space="0" w:color="auto"/>
              <w:bottom w:val="single" w:sz="4" w:space="0" w:color="auto"/>
            </w:tcBorders>
          </w:tcPr>
          <w:p w:rsidR="00954DED" w:rsidRDefault="00954DED">
            <w:pPr>
              <w:pStyle w:val="TableNormal1"/>
            </w:pPr>
            <w:r>
              <w:t>Invalid code.</w:t>
            </w:r>
          </w:p>
        </w:tc>
        <w:tc>
          <w:tcPr>
            <w:tcW w:w="720" w:type="dxa"/>
            <w:tcBorders>
              <w:top w:val="single" w:sz="4" w:space="0" w:color="auto"/>
              <w:bottom w:val="single" w:sz="4" w:space="0" w:color="auto"/>
            </w:tcBorders>
          </w:tcPr>
          <w:p w:rsidR="00954DED" w:rsidRDefault="00954DED">
            <w:pPr>
              <w:pStyle w:val="TableNumbers"/>
            </w:pPr>
            <w:r>
              <w:t>175</w:t>
            </w:r>
          </w:p>
        </w:tc>
        <w:tc>
          <w:tcPr>
            <w:tcW w:w="720" w:type="dxa"/>
            <w:tcBorders>
              <w:top w:val="single" w:sz="4" w:space="0" w:color="auto"/>
              <w:bottom w:val="single" w:sz="4" w:space="0" w:color="auto"/>
            </w:tcBorders>
          </w:tcPr>
          <w:p w:rsidR="00954DED" w:rsidRDefault="00954DED">
            <w:pPr>
              <w:pStyle w:val="TableNumbers"/>
            </w:pPr>
            <w:r>
              <w:t>0357</w:t>
            </w:r>
          </w:p>
        </w:tc>
        <w:tc>
          <w:tcPr>
            <w:tcW w:w="2610" w:type="dxa"/>
            <w:tcBorders>
              <w:top w:val="single" w:sz="4" w:space="0" w:color="auto"/>
              <w:bottom w:val="single" w:sz="4" w:space="0" w:color="auto"/>
              <w:right w:val="double" w:sz="4" w:space="0" w:color="auto"/>
            </w:tcBorders>
          </w:tcPr>
          <w:p w:rsidR="00954DED" w:rsidRDefault="00954DED">
            <w:pPr>
              <w:pStyle w:val="TableNormal1"/>
            </w:pPr>
            <w:r>
              <w:t>Invalid New Claim Reason for GA Claim</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Old Date Reinsurance Claim Requested must match the value stored in NSLDS.</w:t>
            </w:r>
          </w:p>
        </w:tc>
        <w:tc>
          <w:tcPr>
            <w:tcW w:w="1800" w:type="dxa"/>
            <w:tcBorders>
              <w:top w:val="single" w:sz="4" w:space="0" w:color="auto"/>
              <w:bottom w:val="single" w:sz="4" w:space="0" w:color="auto"/>
            </w:tcBorders>
          </w:tcPr>
          <w:p w:rsidR="00954DED" w:rsidRDefault="00954DED">
            <w:pPr>
              <w:pStyle w:val="TableNormal1"/>
            </w:pPr>
            <w:r>
              <w:t>Old Date Reinsurance Claim Requested does not match the value stored in NSLDS.</w:t>
            </w:r>
          </w:p>
        </w:tc>
        <w:tc>
          <w:tcPr>
            <w:tcW w:w="720" w:type="dxa"/>
            <w:tcBorders>
              <w:top w:val="single" w:sz="4" w:space="0" w:color="auto"/>
              <w:bottom w:val="single" w:sz="4" w:space="0" w:color="auto"/>
            </w:tcBorders>
          </w:tcPr>
          <w:p w:rsidR="00954DED" w:rsidRDefault="00954DED">
            <w:pPr>
              <w:pStyle w:val="TableNumbers"/>
            </w:pPr>
            <w:r>
              <w:t>184</w:t>
            </w:r>
          </w:p>
        </w:tc>
        <w:tc>
          <w:tcPr>
            <w:tcW w:w="720" w:type="dxa"/>
            <w:tcBorders>
              <w:top w:val="single" w:sz="4" w:space="0" w:color="auto"/>
              <w:bottom w:val="single" w:sz="4" w:space="0" w:color="auto"/>
            </w:tcBorders>
          </w:tcPr>
          <w:p w:rsidR="00954DED" w:rsidRDefault="00954DED">
            <w:pPr>
              <w:pStyle w:val="TableNumbers"/>
            </w:pPr>
            <w:r>
              <w:t>0358</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Reinsurance Claim Requested does not exist</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If New Date Reinsurance Claim Requested field contains a value other than all zeroes, Old Date Reinsurance Claim Requested must match the value stored in NSLDS.</w:t>
            </w:r>
          </w:p>
        </w:tc>
        <w:tc>
          <w:tcPr>
            <w:tcW w:w="1800" w:type="dxa"/>
            <w:tcBorders>
              <w:top w:val="single" w:sz="4" w:space="0" w:color="auto"/>
              <w:bottom w:val="single" w:sz="4" w:space="0" w:color="auto"/>
            </w:tcBorders>
          </w:tcPr>
          <w:p w:rsidR="00954DED" w:rsidRDefault="00954DED">
            <w:pPr>
              <w:pStyle w:val="TableNormal1"/>
            </w:pPr>
            <w:r>
              <w:t>Old Date Reinsurance Claim Requested does not match the value stored in NSLDS.</w:t>
            </w:r>
          </w:p>
        </w:tc>
        <w:tc>
          <w:tcPr>
            <w:tcW w:w="720" w:type="dxa"/>
            <w:tcBorders>
              <w:top w:val="single" w:sz="4" w:space="0" w:color="auto"/>
              <w:bottom w:val="single" w:sz="4" w:space="0" w:color="auto"/>
            </w:tcBorders>
          </w:tcPr>
          <w:p w:rsidR="00954DED" w:rsidRDefault="00954DED">
            <w:pPr>
              <w:pStyle w:val="TableNumbers"/>
            </w:pPr>
            <w:r>
              <w:t>184</w:t>
            </w:r>
          </w:p>
        </w:tc>
        <w:tc>
          <w:tcPr>
            <w:tcW w:w="720" w:type="dxa"/>
            <w:tcBorders>
              <w:top w:val="single" w:sz="4" w:space="0" w:color="auto"/>
              <w:bottom w:val="single" w:sz="4" w:space="0" w:color="auto"/>
            </w:tcBorders>
          </w:tcPr>
          <w:p w:rsidR="00954DED" w:rsidRDefault="00954DED">
            <w:pPr>
              <w:pStyle w:val="TableNumbers"/>
            </w:pPr>
            <w:r>
              <w:t>0358</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Reinsurance Claim Requested does not exist</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NSLDS determines whether conflicting date exists with respect to SSN.</w:t>
            </w:r>
          </w:p>
        </w:tc>
        <w:tc>
          <w:tcPr>
            <w:tcW w:w="1800" w:type="dxa"/>
            <w:tcBorders>
              <w:top w:val="single" w:sz="4" w:space="0" w:color="auto"/>
              <w:bottom w:val="single" w:sz="4" w:space="0" w:color="auto"/>
            </w:tcBorders>
          </w:tcPr>
          <w:p w:rsidR="00954DED" w:rsidRDefault="00954DED">
            <w:pPr>
              <w:pStyle w:val="TableNormal1"/>
            </w:pPr>
            <w:r>
              <w:t>Conflicting information exists.</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0408</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SSN currently used by another student</w:t>
            </w:r>
          </w:p>
        </w:tc>
      </w:tr>
      <w:tr w:rsidR="00954DED">
        <w:trPr>
          <w:cantSplit/>
        </w:trPr>
        <w:tc>
          <w:tcPr>
            <w:tcW w:w="990" w:type="dxa"/>
            <w:tcBorders>
              <w:top w:val="nil"/>
              <w:left w:val="double" w:sz="4" w:space="0" w:color="auto"/>
              <w:bottom w:val="double" w:sz="4" w:space="0" w:color="auto"/>
            </w:tcBorders>
          </w:tcPr>
          <w:p w:rsidR="00954DED" w:rsidRDefault="00954DED">
            <w:pPr>
              <w:tabs>
                <w:tab w:val="left" w:pos="0"/>
                <w:tab w:val="left" w:pos="360"/>
              </w:tabs>
            </w:pPr>
          </w:p>
        </w:tc>
        <w:tc>
          <w:tcPr>
            <w:tcW w:w="2610" w:type="dxa"/>
            <w:tcBorders>
              <w:top w:val="single" w:sz="4" w:space="0" w:color="auto"/>
              <w:bottom w:val="double" w:sz="4" w:space="0" w:color="auto"/>
            </w:tcBorders>
          </w:tcPr>
          <w:p w:rsidR="00954DED" w:rsidRDefault="00954DED">
            <w:pPr>
              <w:pStyle w:val="TableNormal1"/>
            </w:pPr>
            <w:r>
              <w:t>You cannot change a date in history to equal another date in history.</w:t>
            </w:r>
          </w:p>
        </w:tc>
        <w:tc>
          <w:tcPr>
            <w:tcW w:w="1800" w:type="dxa"/>
            <w:tcBorders>
              <w:top w:val="single" w:sz="4" w:space="0" w:color="auto"/>
              <w:bottom w:val="double" w:sz="4" w:space="0" w:color="auto"/>
            </w:tcBorders>
          </w:tcPr>
          <w:p w:rsidR="00954DED" w:rsidRDefault="00954DED">
            <w:pPr>
              <w:pStyle w:val="TableNormal1"/>
            </w:pPr>
            <w:r>
              <w:t>Date submitted equals New Date Reinsurance Claim Requested in NSLDS.</w:t>
            </w:r>
          </w:p>
        </w:tc>
        <w:tc>
          <w:tcPr>
            <w:tcW w:w="720" w:type="dxa"/>
            <w:tcBorders>
              <w:top w:val="single" w:sz="4" w:space="0" w:color="auto"/>
              <w:bottom w:val="double" w:sz="4" w:space="0" w:color="auto"/>
            </w:tcBorders>
          </w:tcPr>
          <w:p w:rsidR="00954DED" w:rsidRDefault="00954DED">
            <w:pPr>
              <w:pStyle w:val="TableNumbers"/>
            </w:pPr>
            <w:r>
              <w:t>168</w:t>
            </w:r>
          </w:p>
        </w:tc>
        <w:tc>
          <w:tcPr>
            <w:tcW w:w="720" w:type="dxa"/>
            <w:tcBorders>
              <w:top w:val="single" w:sz="4" w:space="0" w:color="auto"/>
              <w:bottom w:val="double" w:sz="4" w:space="0" w:color="auto"/>
            </w:tcBorders>
          </w:tcPr>
          <w:p w:rsidR="00954DED" w:rsidRDefault="00954DED">
            <w:pPr>
              <w:pStyle w:val="TableNumbers"/>
            </w:pPr>
            <w:r>
              <w:t>0506</w:t>
            </w:r>
          </w:p>
        </w:tc>
        <w:tc>
          <w:tcPr>
            <w:tcW w:w="2610" w:type="dxa"/>
            <w:tcBorders>
              <w:top w:val="single" w:sz="4" w:space="0" w:color="auto"/>
              <w:bottom w:val="double" w:sz="4" w:space="0" w:color="auto"/>
              <w:right w:val="double" w:sz="4" w:space="0" w:color="auto"/>
            </w:tcBorders>
          </w:tcPr>
          <w:p w:rsidR="00954DED" w:rsidRDefault="00954DED">
            <w:pPr>
              <w:pStyle w:val="TableNormal1"/>
            </w:pPr>
            <w:r>
              <w:t>New Date Reinsurance Claim Requested already exists</w:t>
            </w:r>
          </w:p>
        </w:tc>
      </w:tr>
    </w:tbl>
    <w:p w:rsidR="00954DED" w:rsidRDefault="00954DED"/>
    <w:p w:rsidR="00954DED" w:rsidRDefault="00954DED">
      <w:r>
        <w:br w:type="page"/>
      </w:r>
    </w:p>
    <w:p w:rsidR="00954DED" w:rsidRDefault="00954DED">
      <w:pPr>
        <w:pStyle w:val="Heading4"/>
      </w:pPr>
      <w:bookmarkStart w:id="26" w:name="_Toc33863396"/>
      <w:r>
        <w:lastRenderedPageBreak/>
        <w:t>PPC Event</w:t>
      </w:r>
      <w:r>
        <w:tab/>
        <w:t>Repurchase</w:t>
      </w:r>
      <w:bookmarkEnd w:id="26"/>
    </w:p>
    <w:p w:rsidR="00954DED" w:rsidRDefault="00954DED"/>
    <w:p w:rsidR="00954DED" w:rsidRDefault="00954DED">
      <w:pPr>
        <w:pStyle w:val="Heading6"/>
      </w:pPr>
      <w:r>
        <w:t>What you are doing:</w:t>
      </w:r>
    </w:p>
    <w:p w:rsidR="00954DED" w:rsidRDefault="00954DED">
      <w:pPr>
        <w:ind w:left="360"/>
      </w:pPr>
      <w:r>
        <w:t>Changing the Date Repurchased, Indicator of Rehabilitated Loan, Amount Repurchased, or deleting an event.</w:t>
      </w:r>
    </w:p>
    <w:p w:rsidR="00954DED" w:rsidRDefault="00954DED">
      <w:pPr>
        <w:tabs>
          <w:tab w:val="left" w:pos="0"/>
          <w:tab w:val="left" w:pos="360"/>
        </w:tabs>
        <w:rPr>
          <w:rFonts w:ascii="Arial" w:hAnsi="Arial"/>
          <w:b/>
        </w:rPr>
      </w:pPr>
    </w:p>
    <w:p w:rsidR="00954DED" w:rsidRDefault="00954DED">
      <w:pPr>
        <w:pStyle w:val="Heading6"/>
      </w:pPr>
      <w:r>
        <w:t>What to do:</w:t>
      </w:r>
    </w:p>
    <w:p w:rsidR="008B39B1" w:rsidRDefault="00954DED" w:rsidP="008B39B1">
      <w:pPr>
        <w:numPr>
          <w:ilvl w:val="0"/>
          <w:numId w:val="16"/>
        </w:numPr>
        <w:tabs>
          <w:tab w:val="left" w:pos="0"/>
        </w:tabs>
        <w:ind w:left="720"/>
      </w:pPr>
      <w:r>
        <w:t>Determine the history:</w:t>
      </w:r>
    </w:p>
    <w:p w:rsidR="008B39B1" w:rsidRDefault="00954DED" w:rsidP="008B39B1">
      <w:pPr>
        <w:numPr>
          <w:ilvl w:val="0"/>
          <w:numId w:val="17"/>
        </w:numPr>
        <w:tabs>
          <w:tab w:val="left" w:pos="0"/>
        </w:tabs>
        <w:ind w:left="1080"/>
      </w:pPr>
      <w:r>
        <w:t>Date Repurchased (in history)</w:t>
      </w:r>
    </w:p>
    <w:p w:rsidR="008B39B1" w:rsidRDefault="00954DED" w:rsidP="008B39B1">
      <w:pPr>
        <w:numPr>
          <w:ilvl w:val="0"/>
          <w:numId w:val="17"/>
        </w:numPr>
        <w:tabs>
          <w:tab w:val="left" w:pos="0"/>
        </w:tabs>
        <w:ind w:left="1080"/>
      </w:pPr>
      <w:r>
        <w:t>Indicator of Rehabilitated Loan (on the date in history)</w:t>
      </w:r>
    </w:p>
    <w:p w:rsidR="008B39B1" w:rsidRDefault="00954DED" w:rsidP="008B39B1">
      <w:pPr>
        <w:numPr>
          <w:ilvl w:val="0"/>
          <w:numId w:val="17"/>
        </w:numPr>
        <w:tabs>
          <w:tab w:val="left" w:pos="0"/>
        </w:tabs>
        <w:ind w:left="1080"/>
      </w:pPr>
      <w:r>
        <w:t>Amount Repurchased (on the date in history)</w:t>
      </w:r>
    </w:p>
    <w:p w:rsidR="008B39B1" w:rsidRDefault="00954DED" w:rsidP="008B39B1">
      <w:pPr>
        <w:numPr>
          <w:ilvl w:val="0"/>
          <w:numId w:val="16"/>
        </w:numPr>
        <w:tabs>
          <w:tab w:val="left" w:pos="0"/>
        </w:tabs>
        <w:ind w:left="720"/>
      </w:pPr>
      <w:r>
        <w:t xml:space="preserve">To change an event, include Loan Identifiers, Old Date Repurchased (key), and either New Date Repurchased, New Indicator of Rehabilitated Loan, New Amount Repurchased, or all three, depending on what changed. </w:t>
      </w:r>
    </w:p>
    <w:p w:rsidR="008B39B1" w:rsidRDefault="00954DED" w:rsidP="008B39B1">
      <w:pPr>
        <w:numPr>
          <w:ilvl w:val="0"/>
          <w:numId w:val="16"/>
        </w:numPr>
        <w:tabs>
          <w:tab w:val="left" w:pos="0"/>
        </w:tabs>
        <w:ind w:left="720"/>
      </w:pPr>
      <w:r>
        <w:t>To delete an event, include Loan Identifiers and Old Date Repurchased (key), and populate New Date Repurchased, Indicator of Rehabilitated Loan, and Amount Repurchased fields with default values.</w:t>
      </w:r>
    </w:p>
    <w:p w:rsidR="00954DED" w:rsidRDefault="00954DED">
      <w:pPr>
        <w:tabs>
          <w:tab w:val="left" w:pos="0"/>
        </w:tabs>
      </w:pPr>
    </w:p>
    <w:p w:rsidR="00954DED" w:rsidRDefault="00954DED">
      <w:pPr>
        <w:pStyle w:val="Heading6"/>
      </w:pPr>
      <w:r>
        <w:t>To change:</w:t>
      </w:r>
    </w:p>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20"/>
              <w:rPr>
                <w:b/>
              </w:rPr>
            </w:pPr>
            <w:r>
              <w:rPr>
                <w:sz w:val="52"/>
              </w:rPr>
              <w:sym w:font="Webdings" w:char="F0D1"/>
            </w:r>
          </w:p>
        </w:tc>
        <w:tc>
          <w:tcPr>
            <w:tcW w:w="3600" w:type="dxa"/>
            <w:tcBorders>
              <w:top w:val="nil"/>
            </w:tcBorders>
          </w:tcPr>
          <w:p w:rsidR="00954DED" w:rsidRDefault="00954DED">
            <w:pPr>
              <w:pStyle w:val="TableInsideHeader"/>
            </w:pPr>
            <w:r>
              <w:br/>
              <w:t>Date Repurchased (only)</w:t>
            </w:r>
          </w:p>
        </w:tc>
        <w:tc>
          <w:tcPr>
            <w:tcW w:w="900" w:type="dxa"/>
            <w:tcBorders>
              <w:top w:val="nil"/>
            </w:tcBorders>
          </w:tcPr>
          <w:p w:rsidR="00954DED" w:rsidRDefault="00954DED">
            <w:pPr>
              <w:pStyle w:val="TableNumbers"/>
            </w:pPr>
            <w:r>
              <w:br/>
              <w:t>185</w:t>
            </w:r>
            <w:r>
              <w:br/>
              <w:t>201</w:t>
            </w:r>
          </w:p>
        </w:tc>
        <w:tc>
          <w:tcPr>
            <w:tcW w:w="1620" w:type="dxa"/>
            <w:tcBorders>
              <w:top w:val="nil"/>
            </w:tcBorders>
          </w:tcPr>
          <w:p w:rsidR="00954DED" w:rsidRDefault="00954DED">
            <w:pPr>
              <w:pStyle w:val="TableNumbers"/>
            </w:pPr>
            <w:r>
              <w:br/>
              <w:t>256-263 (Old)</w:t>
            </w:r>
            <w:r>
              <w:br/>
              <w:t>265-272 (New)</w:t>
            </w:r>
          </w:p>
        </w:tc>
        <w:tc>
          <w:tcPr>
            <w:tcW w:w="900" w:type="dxa"/>
            <w:tcBorders>
              <w:top w:val="nil"/>
            </w:tcBorders>
          </w:tcPr>
          <w:p w:rsidR="00954DED" w:rsidRDefault="00954DED">
            <w:pPr>
              <w:pStyle w:val="TableNumbers"/>
            </w:pPr>
            <w:r>
              <w:br/>
              <w:t>8</w:t>
            </w:r>
            <w:r>
              <w:br/>
              <w:t>8</w:t>
            </w:r>
          </w:p>
        </w:tc>
        <w:tc>
          <w:tcPr>
            <w:tcW w:w="1530" w:type="dxa"/>
            <w:tcBorders>
              <w:top w:val="nil"/>
            </w:tcBorders>
          </w:tcPr>
          <w:p w:rsidR="00954DED" w:rsidRDefault="00954DED">
            <w:pPr>
              <w:pStyle w:val="TableNormal1"/>
            </w:pPr>
            <w:r>
              <w:br/>
              <w:t>Date</w:t>
            </w:r>
            <w:r>
              <w:br/>
              <w:t>Date</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Date Repurchased (positions 256-263) as it is in NSLDS history</w:t>
            </w:r>
          </w:p>
          <w:p w:rsidR="00954DED" w:rsidRDefault="00954DED">
            <w:pPr>
              <w:pStyle w:val="TabelBullets"/>
            </w:pPr>
            <w:r>
              <w:t>New Date Repurchased (positions 265-272) as it should be</w:t>
            </w:r>
          </w:p>
          <w:p w:rsidR="00954DED" w:rsidRDefault="00954DED">
            <w:pPr>
              <w:pStyle w:val="TabelBullets"/>
            </w:pPr>
            <w:r>
              <w:t>Indicator of Rehabilitated Loan (position 264) as blanks</w:t>
            </w:r>
          </w:p>
          <w:p w:rsidR="00954DED" w:rsidRDefault="00954DED">
            <w:pPr>
              <w:pStyle w:val="TabelBullets"/>
            </w:pPr>
            <w:r>
              <w:t>New Amount Repurchased (positions 273-278) as zeroes</w:t>
            </w:r>
          </w:p>
          <w:p w:rsidR="00954DED" w:rsidRDefault="00954DED">
            <w:pPr>
              <w:pStyle w:val="TableInsideHeader"/>
              <w:rPr>
                <w:b w:val="0"/>
              </w:rPr>
            </w:pPr>
            <w:r>
              <w:t>Result:</w:t>
            </w:r>
          </w:p>
          <w:p w:rsidR="00954DED" w:rsidRDefault="00954DED">
            <w:pPr>
              <w:pStyle w:val="TableIndentNormal"/>
            </w:pPr>
            <w:r>
              <w:t>NSLDS changes Date Repurchased and leaves Indicator of Rehabilitated Loan and Amount Repurchased unchanged.</w:t>
            </w:r>
          </w:p>
        </w:tc>
      </w:tr>
    </w:tbl>
    <w:p w:rsidR="00954DED" w:rsidRDefault="00954DED"/>
    <w:p w:rsidR="00954DED" w:rsidRDefault="00954DED">
      <w:r>
        <w:br w:type="page"/>
      </w:r>
    </w:p>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lastRenderedPageBreak/>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20"/>
              <w:rPr>
                <w:b/>
                <w:sz w:val="56"/>
              </w:rPr>
            </w:pPr>
            <w:r>
              <w:rPr>
                <w:sz w:val="56"/>
              </w:rPr>
              <w:sym w:font="Webdings" w:char="F0E1"/>
            </w:r>
          </w:p>
        </w:tc>
        <w:tc>
          <w:tcPr>
            <w:tcW w:w="3600" w:type="dxa"/>
            <w:tcBorders>
              <w:top w:val="nil"/>
            </w:tcBorders>
          </w:tcPr>
          <w:p w:rsidR="00954DED" w:rsidRDefault="00954DED">
            <w:pPr>
              <w:pStyle w:val="TableInsideHeader"/>
              <w:rPr>
                <w:b w:val="0"/>
              </w:rPr>
            </w:pPr>
            <w:r>
              <w:br/>
              <w:t>Indicator of Rehabilitated Loan (only)</w:t>
            </w:r>
          </w:p>
        </w:tc>
        <w:tc>
          <w:tcPr>
            <w:tcW w:w="900" w:type="dxa"/>
            <w:tcBorders>
              <w:top w:val="nil"/>
            </w:tcBorders>
          </w:tcPr>
          <w:p w:rsidR="00954DED" w:rsidRDefault="00954DED">
            <w:pPr>
              <w:pStyle w:val="TableNumbers"/>
            </w:pPr>
            <w:r>
              <w:br/>
              <w:t>182</w:t>
            </w:r>
          </w:p>
        </w:tc>
        <w:tc>
          <w:tcPr>
            <w:tcW w:w="1620" w:type="dxa"/>
            <w:tcBorders>
              <w:top w:val="nil"/>
            </w:tcBorders>
          </w:tcPr>
          <w:p w:rsidR="00954DED" w:rsidRDefault="00954DED">
            <w:pPr>
              <w:pStyle w:val="TableNumbers"/>
            </w:pPr>
            <w:r>
              <w:br/>
              <w:t>264</w:t>
            </w:r>
          </w:p>
        </w:tc>
        <w:tc>
          <w:tcPr>
            <w:tcW w:w="900" w:type="dxa"/>
            <w:tcBorders>
              <w:top w:val="nil"/>
            </w:tcBorders>
          </w:tcPr>
          <w:p w:rsidR="00954DED" w:rsidRDefault="00954DED">
            <w:pPr>
              <w:pStyle w:val="TableNumbers"/>
            </w:pPr>
            <w:r>
              <w:br/>
              <w:t>1</w:t>
            </w:r>
          </w:p>
        </w:tc>
        <w:tc>
          <w:tcPr>
            <w:tcW w:w="1530" w:type="dxa"/>
            <w:tcBorders>
              <w:top w:val="nil"/>
            </w:tcBorders>
          </w:tcPr>
          <w:p w:rsidR="00954DED" w:rsidRDefault="00954DED">
            <w:pPr>
              <w:pStyle w:val="TableNormal1"/>
            </w:pPr>
            <w:r>
              <w:br/>
              <w:t>Character</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Date Repurchased (positions 256-263) as it is in NSLDS history</w:t>
            </w:r>
          </w:p>
          <w:p w:rsidR="00954DED" w:rsidRDefault="00954DED">
            <w:pPr>
              <w:pStyle w:val="TabelBullets"/>
            </w:pPr>
            <w:r>
              <w:t>New Indicator of Rehabilitated Loan (position 264)</w:t>
            </w:r>
          </w:p>
          <w:p w:rsidR="00954DED" w:rsidRDefault="00954DED">
            <w:pPr>
              <w:pStyle w:val="TabelBullets"/>
            </w:pPr>
            <w:r>
              <w:t>‘00000000’ in New Date Repurchased (positions 265-272)</w:t>
            </w:r>
          </w:p>
          <w:p w:rsidR="00954DED" w:rsidRDefault="00954DED">
            <w:pPr>
              <w:pStyle w:val="TabelBullets"/>
            </w:pPr>
            <w:r>
              <w:t>New Amount Repurchased (positions 273-278) as zeroes</w:t>
            </w:r>
          </w:p>
          <w:p w:rsidR="00954DED" w:rsidRDefault="00954DED">
            <w:pPr>
              <w:pStyle w:val="TableInsideHeader"/>
              <w:rPr>
                <w:b w:val="0"/>
              </w:rPr>
            </w:pPr>
            <w:r>
              <w:t>Result:</w:t>
            </w:r>
          </w:p>
          <w:p w:rsidR="00954DED" w:rsidRDefault="00954DED">
            <w:pPr>
              <w:pStyle w:val="TableIndentNormal"/>
            </w:pPr>
            <w:r>
              <w:t>NSLDS changes Indicator or Rehabilitated Loan and leaves Date Repurchased and Amount Repurchased unchanged.</w:t>
            </w:r>
          </w:p>
        </w:tc>
      </w:tr>
    </w:tbl>
    <w:p w:rsidR="00954DED" w:rsidRDefault="00954DED"/>
    <w:p w:rsidR="00954DED" w:rsidRDefault="00954DED"/>
    <w:tbl>
      <w:tblPr>
        <w:tblW w:w="0" w:type="auto"/>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3600"/>
        <w:gridCol w:w="900"/>
        <w:gridCol w:w="1620"/>
        <w:gridCol w:w="900"/>
        <w:gridCol w:w="1530"/>
      </w:tblGrid>
      <w:tr w:rsidR="00954DED">
        <w:trPr>
          <w:tblHeader/>
        </w:trPr>
        <w:tc>
          <w:tcPr>
            <w:tcW w:w="99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90" w:type="dxa"/>
            <w:tcBorders>
              <w:top w:val="nil"/>
            </w:tcBorders>
          </w:tcPr>
          <w:p w:rsidR="00954DED" w:rsidRDefault="00954DED">
            <w:pPr>
              <w:spacing w:before="120"/>
              <w:rPr>
                <w:b/>
                <w:sz w:val="56"/>
              </w:rPr>
            </w:pPr>
            <w:r>
              <w:rPr>
                <w:sz w:val="56"/>
              </w:rPr>
              <w:sym w:font="Webdings" w:char="F0E1"/>
            </w:r>
          </w:p>
        </w:tc>
        <w:tc>
          <w:tcPr>
            <w:tcW w:w="3600" w:type="dxa"/>
            <w:tcBorders>
              <w:top w:val="nil"/>
            </w:tcBorders>
          </w:tcPr>
          <w:p w:rsidR="00954DED" w:rsidRDefault="00954DED">
            <w:pPr>
              <w:pStyle w:val="TableInsideHeader"/>
              <w:rPr>
                <w:b w:val="0"/>
              </w:rPr>
            </w:pPr>
            <w:r>
              <w:br/>
              <w:t>Amount Repurchased (only)</w:t>
            </w:r>
          </w:p>
        </w:tc>
        <w:tc>
          <w:tcPr>
            <w:tcW w:w="900" w:type="dxa"/>
            <w:tcBorders>
              <w:top w:val="nil"/>
            </w:tcBorders>
          </w:tcPr>
          <w:p w:rsidR="00954DED" w:rsidRDefault="00954DED">
            <w:pPr>
              <w:pStyle w:val="TableNumbers"/>
            </w:pPr>
            <w:r>
              <w:br/>
              <w:t>202</w:t>
            </w:r>
          </w:p>
        </w:tc>
        <w:tc>
          <w:tcPr>
            <w:tcW w:w="1620" w:type="dxa"/>
            <w:tcBorders>
              <w:top w:val="nil"/>
            </w:tcBorders>
          </w:tcPr>
          <w:p w:rsidR="00954DED" w:rsidRDefault="00954DED">
            <w:pPr>
              <w:pStyle w:val="TableNumbers"/>
            </w:pPr>
            <w:r>
              <w:br/>
              <w:t>273-278</w:t>
            </w:r>
          </w:p>
        </w:tc>
        <w:tc>
          <w:tcPr>
            <w:tcW w:w="900" w:type="dxa"/>
            <w:tcBorders>
              <w:top w:val="nil"/>
            </w:tcBorders>
          </w:tcPr>
          <w:p w:rsidR="00954DED" w:rsidRDefault="00954DED">
            <w:pPr>
              <w:pStyle w:val="TableNumbers"/>
            </w:pPr>
            <w:r>
              <w:br/>
              <w:t>6</w:t>
            </w:r>
          </w:p>
        </w:tc>
        <w:tc>
          <w:tcPr>
            <w:tcW w:w="1530" w:type="dxa"/>
            <w:tcBorders>
              <w:top w:val="nil"/>
            </w:tcBorders>
          </w:tcPr>
          <w:p w:rsidR="00954DED" w:rsidRDefault="00954DED">
            <w:pPr>
              <w:pStyle w:val="TableNormal1"/>
            </w:pPr>
            <w:r>
              <w:br/>
              <w:t>Numeric</w:t>
            </w:r>
          </w:p>
        </w:tc>
      </w:tr>
      <w:tr w:rsidR="00954DED">
        <w:trPr>
          <w:cantSplit/>
        </w:trPr>
        <w:tc>
          <w:tcPr>
            <w:tcW w:w="9540" w:type="dxa"/>
            <w:gridSpan w:val="6"/>
          </w:tcPr>
          <w:p w:rsidR="00954DED" w:rsidRDefault="00954DED">
            <w:pPr>
              <w:pStyle w:val="TableInsideHeader"/>
              <w:rPr>
                <w:b w:val="0"/>
              </w:rPr>
            </w:pPr>
            <w:r>
              <w:t>Report:</w:t>
            </w:r>
          </w:p>
          <w:p w:rsidR="00954DED" w:rsidRDefault="00954DED">
            <w:pPr>
              <w:pStyle w:val="TabelBullets"/>
            </w:pPr>
            <w:r>
              <w:t>Old Date Repurchased (positions 256-263) as it is in NSLDS history</w:t>
            </w:r>
          </w:p>
          <w:p w:rsidR="00954DED" w:rsidRDefault="00954DED">
            <w:pPr>
              <w:pStyle w:val="TabelBullets"/>
            </w:pPr>
            <w:r>
              <w:t>New Amount Repurchased (positions 273-278)</w:t>
            </w:r>
          </w:p>
          <w:p w:rsidR="00954DED" w:rsidRDefault="00954DED">
            <w:pPr>
              <w:pStyle w:val="TabelBullets"/>
            </w:pPr>
            <w:r>
              <w:t>‘00000000’ in New Date Repurchased (positions 265-272)</w:t>
            </w:r>
          </w:p>
          <w:p w:rsidR="00954DED" w:rsidRDefault="00954DED">
            <w:pPr>
              <w:pStyle w:val="TabelBullets"/>
            </w:pPr>
            <w:r>
              <w:t>New Indicator of Rehabilitated Loan (position 264) as blanks</w:t>
            </w:r>
          </w:p>
          <w:p w:rsidR="00954DED" w:rsidRDefault="00954DED">
            <w:pPr>
              <w:pStyle w:val="TableInsideHeader"/>
              <w:rPr>
                <w:b w:val="0"/>
              </w:rPr>
            </w:pPr>
            <w:r>
              <w:t>Result:</w:t>
            </w:r>
          </w:p>
          <w:p w:rsidR="00954DED" w:rsidRDefault="00954DED">
            <w:pPr>
              <w:pStyle w:val="TableIndentNormal"/>
            </w:pPr>
            <w:r>
              <w:t>NSLDS changes Amount Repurchased and leaves Indicator or Rehabilitated Loan and Date Repurchased unchanged.</w:t>
            </w:r>
          </w:p>
        </w:tc>
      </w:tr>
    </w:tbl>
    <w:p w:rsidR="00954DED" w:rsidRDefault="00954DED"/>
    <w:p w:rsidR="00954DED" w:rsidRDefault="00954DED">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00"/>
        <w:gridCol w:w="900"/>
        <w:gridCol w:w="1620"/>
        <w:gridCol w:w="900"/>
        <w:gridCol w:w="1530"/>
      </w:tblGrid>
      <w:tr w:rsidR="00954DED">
        <w:trPr>
          <w:tblHeader/>
        </w:trPr>
        <w:tc>
          <w:tcPr>
            <w:tcW w:w="900" w:type="dxa"/>
            <w:tcBorders>
              <w:top w:val="double" w:sz="4" w:space="0" w:color="auto"/>
              <w:left w:val="double" w:sz="4" w:space="0" w:color="auto"/>
              <w:bottom w:val="double" w:sz="4" w:space="0" w:color="auto"/>
            </w:tcBorders>
            <w:shd w:val="pct10" w:color="auto" w:fill="auto"/>
          </w:tcPr>
          <w:p w:rsidR="00954DED" w:rsidRDefault="00954DED">
            <w:pPr>
              <w:pStyle w:val="TableHeader"/>
            </w:pPr>
            <w:r>
              <w:lastRenderedPageBreak/>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right w:val="double" w:sz="4" w:space="0" w:color="auto"/>
            </w:tcBorders>
            <w:shd w:val="pct10" w:color="auto" w:fill="auto"/>
          </w:tcPr>
          <w:p w:rsidR="00954DED" w:rsidRDefault="00954DED">
            <w:pPr>
              <w:pStyle w:val="TableHeader"/>
            </w:pPr>
            <w:r>
              <w:t>Type</w:t>
            </w:r>
          </w:p>
        </w:tc>
      </w:tr>
      <w:tr w:rsidR="00954DED">
        <w:tc>
          <w:tcPr>
            <w:tcW w:w="900" w:type="dxa"/>
            <w:tcBorders>
              <w:top w:val="nil"/>
              <w:left w:val="double" w:sz="4" w:space="0" w:color="auto"/>
              <w:bottom w:val="nil"/>
            </w:tcBorders>
          </w:tcPr>
          <w:p w:rsidR="00954DED" w:rsidRDefault="00954DED">
            <w:pPr>
              <w:spacing w:before="120"/>
            </w:pPr>
            <w:r>
              <w:rPr>
                <w:sz w:val="52"/>
              </w:rPr>
              <w:sym w:font="Webdings" w:char="F0D1"/>
            </w:r>
          </w:p>
        </w:tc>
        <w:tc>
          <w:tcPr>
            <w:tcW w:w="3600" w:type="dxa"/>
            <w:tcBorders>
              <w:top w:val="nil"/>
              <w:bottom w:val="nil"/>
            </w:tcBorders>
          </w:tcPr>
          <w:p w:rsidR="00954DED" w:rsidRDefault="00954DED">
            <w:pPr>
              <w:pStyle w:val="TableInsideHeader"/>
            </w:pPr>
            <w:r>
              <w:br/>
              <w:t>Date Repurchased</w:t>
            </w:r>
          </w:p>
          <w:p w:rsidR="00954DED" w:rsidRDefault="00954DED">
            <w:pPr>
              <w:pStyle w:val="TableInsideHeader"/>
            </w:pPr>
            <w:r>
              <w:t>and</w:t>
            </w:r>
          </w:p>
        </w:tc>
        <w:tc>
          <w:tcPr>
            <w:tcW w:w="900" w:type="dxa"/>
            <w:tcBorders>
              <w:top w:val="nil"/>
              <w:bottom w:val="nil"/>
            </w:tcBorders>
          </w:tcPr>
          <w:p w:rsidR="00954DED" w:rsidRDefault="00954DED">
            <w:pPr>
              <w:pStyle w:val="TableNumbers"/>
            </w:pPr>
            <w:r>
              <w:br/>
              <w:t>185</w:t>
            </w:r>
            <w:r>
              <w:br/>
              <w:t>201</w:t>
            </w:r>
          </w:p>
        </w:tc>
        <w:tc>
          <w:tcPr>
            <w:tcW w:w="1620" w:type="dxa"/>
            <w:tcBorders>
              <w:top w:val="nil"/>
              <w:bottom w:val="nil"/>
            </w:tcBorders>
          </w:tcPr>
          <w:p w:rsidR="00954DED" w:rsidRDefault="00954DED">
            <w:pPr>
              <w:pStyle w:val="TableNumbers"/>
            </w:pPr>
            <w:r>
              <w:br/>
              <w:t>256-263 (Old)</w:t>
            </w:r>
            <w:r>
              <w:br/>
              <w:t>265-272 (New)</w:t>
            </w:r>
          </w:p>
        </w:tc>
        <w:tc>
          <w:tcPr>
            <w:tcW w:w="900" w:type="dxa"/>
            <w:tcBorders>
              <w:top w:val="nil"/>
              <w:bottom w:val="nil"/>
            </w:tcBorders>
          </w:tcPr>
          <w:p w:rsidR="00954DED" w:rsidRDefault="00954DED">
            <w:pPr>
              <w:pStyle w:val="TableNumbers"/>
            </w:pPr>
            <w:r>
              <w:br/>
              <w:t>8</w:t>
            </w:r>
            <w:r>
              <w:br/>
              <w:t>8</w:t>
            </w:r>
          </w:p>
        </w:tc>
        <w:tc>
          <w:tcPr>
            <w:tcW w:w="1530" w:type="dxa"/>
            <w:tcBorders>
              <w:top w:val="nil"/>
              <w:bottom w:val="nil"/>
              <w:right w:val="double" w:sz="4" w:space="0" w:color="auto"/>
            </w:tcBorders>
          </w:tcPr>
          <w:p w:rsidR="00954DED" w:rsidRDefault="00954DED">
            <w:pPr>
              <w:pStyle w:val="TableNormal1"/>
            </w:pPr>
            <w:r>
              <w:br/>
              <w:t>Date</w:t>
            </w:r>
            <w:r>
              <w:br/>
              <w:t>Date</w:t>
            </w:r>
          </w:p>
        </w:tc>
      </w:tr>
      <w:tr w:rsidR="00954DED">
        <w:tc>
          <w:tcPr>
            <w:tcW w:w="900" w:type="dxa"/>
            <w:tcBorders>
              <w:top w:val="nil"/>
              <w:left w:val="double" w:sz="4" w:space="0" w:color="auto"/>
              <w:bottom w:val="nil"/>
            </w:tcBorders>
          </w:tcPr>
          <w:p w:rsidR="00954DED" w:rsidRDefault="00954DED">
            <w:pPr>
              <w:spacing w:before="120"/>
              <w:rPr>
                <w:b/>
              </w:rPr>
            </w:pPr>
            <w:r>
              <w:rPr>
                <w:sz w:val="52"/>
              </w:rPr>
              <w:sym w:font="Webdings" w:char="F0E1"/>
            </w:r>
          </w:p>
        </w:tc>
        <w:tc>
          <w:tcPr>
            <w:tcW w:w="3600" w:type="dxa"/>
            <w:tcBorders>
              <w:top w:val="nil"/>
              <w:bottom w:val="nil"/>
            </w:tcBorders>
          </w:tcPr>
          <w:p w:rsidR="00954DED" w:rsidRDefault="00954DED">
            <w:pPr>
              <w:pStyle w:val="TableInsideHeader"/>
            </w:pPr>
            <w:r>
              <w:t>Indicator of Rehabilitated Loan</w:t>
            </w:r>
          </w:p>
          <w:p w:rsidR="00954DED" w:rsidRDefault="00954DED">
            <w:pPr>
              <w:pStyle w:val="TableInsideHeader"/>
              <w:rPr>
                <w:b w:val="0"/>
              </w:rPr>
            </w:pPr>
            <w:r>
              <w:t>and</w:t>
            </w:r>
          </w:p>
        </w:tc>
        <w:tc>
          <w:tcPr>
            <w:tcW w:w="900" w:type="dxa"/>
            <w:tcBorders>
              <w:top w:val="single" w:sz="4" w:space="0" w:color="auto"/>
              <w:bottom w:val="nil"/>
            </w:tcBorders>
          </w:tcPr>
          <w:p w:rsidR="00954DED" w:rsidRDefault="00954DED">
            <w:pPr>
              <w:pStyle w:val="TableNumbers"/>
            </w:pPr>
            <w:r>
              <w:t>182</w:t>
            </w:r>
          </w:p>
        </w:tc>
        <w:tc>
          <w:tcPr>
            <w:tcW w:w="1620" w:type="dxa"/>
            <w:tcBorders>
              <w:top w:val="single" w:sz="4" w:space="0" w:color="auto"/>
              <w:bottom w:val="nil"/>
            </w:tcBorders>
          </w:tcPr>
          <w:p w:rsidR="00954DED" w:rsidRDefault="00954DED">
            <w:pPr>
              <w:pStyle w:val="TableNumbers"/>
            </w:pPr>
            <w:r>
              <w:t>264</w:t>
            </w:r>
          </w:p>
        </w:tc>
        <w:tc>
          <w:tcPr>
            <w:tcW w:w="900" w:type="dxa"/>
            <w:tcBorders>
              <w:top w:val="single" w:sz="4" w:space="0" w:color="auto"/>
              <w:bottom w:val="nil"/>
            </w:tcBorders>
          </w:tcPr>
          <w:p w:rsidR="00954DED" w:rsidRDefault="00954DED">
            <w:pPr>
              <w:pStyle w:val="TableNumbers"/>
            </w:pPr>
            <w:r>
              <w:t>1</w:t>
            </w:r>
          </w:p>
        </w:tc>
        <w:tc>
          <w:tcPr>
            <w:tcW w:w="1530" w:type="dxa"/>
            <w:tcBorders>
              <w:top w:val="single" w:sz="4" w:space="0" w:color="auto"/>
              <w:bottom w:val="nil"/>
              <w:right w:val="double" w:sz="4" w:space="0" w:color="auto"/>
            </w:tcBorders>
          </w:tcPr>
          <w:p w:rsidR="00954DED" w:rsidRDefault="00954DED">
            <w:pPr>
              <w:pStyle w:val="TableNormal1"/>
            </w:pPr>
            <w:r>
              <w:t>Character</w:t>
            </w:r>
          </w:p>
        </w:tc>
      </w:tr>
      <w:tr w:rsidR="00954DED">
        <w:tc>
          <w:tcPr>
            <w:tcW w:w="900" w:type="dxa"/>
            <w:tcBorders>
              <w:top w:val="nil"/>
              <w:left w:val="double" w:sz="4" w:space="0" w:color="auto"/>
              <w:bottom w:val="single" w:sz="4" w:space="0" w:color="auto"/>
            </w:tcBorders>
          </w:tcPr>
          <w:p w:rsidR="00954DED" w:rsidRDefault="00954DED">
            <w:pPr>
              <w:spacing w:before="120"/>
              <w:rPr>
                <w:b/>
              </w:rPr>
            </w:pPr>
            <w:r>
              <w:rPr>
                <w:sz w:val="52"/>
              </w:rPr>
              <w:sym w:font="Webdings" w:char="F0E1"/>
            </w:r>
          </w:p>
        </w:tc>
        <w:tc>
          <w:tcPr>
            <w:tcW w:w="3600" w:type="dxa"/>
            <w:tcBorders>
              <w:top w:val="nil"/>
              <w:bottom w:val="single" w:sz="4" w:space="0" w:color="auto"/>
            </w:tcBorders>
          </w:tcPr>
          <w:p w:rsidR="00954DED" w:rsidRDefault="00954DED">
            <w:pPr>
              <w:pStyle w:val="TableInsideHeader"/>
              <w:rPr>
                <w:b w:val="0"/>
              </w:rPr>
            </w:pPr>
            <w:r>
              <w:t>Amount Repurchased</w:t>
            </w:r>
          </w:p>
        </w:tc>
        <w:tc>
          <w:tcPr>
            <w:tcW w:w="900" w:type="dxa"/>
            <w:tcBorders>
              <w:top w:val="single" w:sz="4" w:space="0" w:color="auto"/>
              <w:bottom w:val="single" w:sz="4" w:space="0" w:color="auto"/>
            </w:tcBorders>
          </w:tcPr>
          <w:p w:rsidR="00954DED" w:rsidRDefault="00954DED">
            <w:pPr>
              <w:pStyle w:val="TableNumbers"/>
            </w:pPr>
            <w:r>
              <w:t>202</w:t>
            </w:r>
          </w:p>
        </w:tc>
        <w:tc>
          <w:tcPr>
            <w:tcW w:w="1620" w:type="dxa"/>
            <w:tcBorders>
              <w:top w:val="single" w:sz="4" w:space="0" w:color="auto"/>
              <w:bottom w:val="single" w:sz="4" w:space="0" w:color="auto"/>
            </w:tcBorders>
          </w:tcPr>
          <w:p w:rsidR="00954DED" w:rsidRDefault="00954DED">
            <w:pPr>
              <w:pStyle w:val="TableNumbers"/>
            </w:pPr>
            <w:r>
              <w:t>273-278</w:t>
            </w:r>
          </w:p>
        </w:tc>
        <w:tc>
          <w:tcPr>
            <w:tcW w:w="900" w:type="dxa"/>
            <w:tcBorders>
              <w:top w:val="single" w:sz="4" w:space="0" w:color="auto"/>
              <w:bottom w:val="single" w:sz="4" w:space="0" w:color="auto"/>
            </w:tcBorders>
          </w:tcPr>
          <w:p w:rsidR="00954DED" w:rsidRDefault="00954DED">
            <w:pPr>
              <w:pStyle w:val="TableNumbers"/>
            </w:pPr>
            <w:r>
              <w:t>6</w:t>
            </w:r>
          </w:p>
        </w:tc>
        <w:tc>
          <w:tcPr>
            <w:tcW w:w="1530" w:type="dxa"/>
            <w:tcBorders>
              <w:top w:val="single" w:sz="4" w:space="0" w:color="auto"/>
              <w:bottom w:val="single" w:sz="4" w:space="0" w:color="auto"/>
              <w:right w:val="double" w:sz="4" w:space="0" w:color="auto"/>
            </w:tcBorders>
          </w:tcPr>
          <w:p w:rsidR="00954DED" w:rsidRDefault="00954DED">
            <w:pPr>
              <w:pStyle w:val="TableNormal1"/>
            </w:pPr>
            <w:r>
              <w:t>Numeric</w:t>
            </w:r>
          </w:p>
        </w:tc>
      </w:tr>
      <w:tr w:rsidR="00954DED">
        <w:trPr>
          <w:cantSplit/>
        </w:trPr>
        <w:tc>
          <w:tcPr>
            <w:tcW w:w="9450" w:type="dxa"/>
            <w:gridSpan w:val="6"/>
            <w:tcBorders>
              <w:top w:val="nil"/>
              <w:left w:val="double" w:sz="4" w:space="0" w:color="auto"/>
              <w:bottom w:val="double" w:sz="4" w:space="0" w:color="auto"/>
              <w:right w:val="double" w:sz="4" w:space="0" w:color="auto"/>
            </w:tcBorders>
          </w:tcPr>
          <w:p w:rsidR="00954DED" w:rsidRDefault="00954DED">
            <w:pPr>
              <w:pStyle w:val="TableInsideHeader"/>
            </w:pPr>
            <w:r>
              <w:t>Report:</w:t>
            </w:r>
          </w:p>
          <w:p w:rsidR="00954DED" w:rsidRDefault="00954DED">
            <w:pPr>
              <w:pStyle w:val="TabelBullets"/>
            </w:pPr>
            <w:r>
              <w:t>Old Date Repurchased (positions 256-263) as it is in NSLDS history</w:t>
            </w:r>
          </w:p>
          <w:p w:rsidR="00954DED" w:rsidRDefault="00954DED">
            <w:pPr>
              <w:pStyle w:val="TabelBullets"/>
            </w:pPr>
            <w:r>
              <w:t>New Indicator of Rehabilitated Loan (position 264) as it should be</w:t>
            </w:r>
          </w:p>
          <w:p w:rsidR="00954DED" w:rsidRDefault="00954DED">
            <w:pPr>
              <w:pStyle w:val="TabelBullets"/>
            </w:pPr>
            <w:r>
              <w:t>New Amount Repurchased (positions 273-278) as it should be</w:t>
            </w:r>
          </w:p>
          <w:p w:rsidR="00954DED" w:rsidRDefault="00954DED">
            <w:pPr>
              <w:pStyle w:val="TableInsideHeader"/>
              <w:rPr>
                <w:b w:val="0"/>
              </w:rPr>
            </w:pPr>
            <w:r>
              <w:t>Result:</w:t>
            </w:r>
            <w:r>
              <w:rPr>
                <w:b w:val="0"/>
              </w:rPr>
              <w:t xml:space="preserve"> </w:t>
            </w:r>
          </w:p>
          <w:p w:rsidR="00954DED" w:rsidRDefault="00954DED">
            <w:pPr>
              <w:pStyle w:val="TableIndentNormal"/>
            </w:pPr>
            <w:r>
              <w:t>NSLDS changes Amount Repurchased and leaves Indicator or Rehabilitated Loan and Date Repurchased unchanged.</w:t>
            </w:r>
          </w:p>
        </w:tc>
      </w:tr>
    </w:tbl>
    <w:p w:rsidR="00954DED" w:rsidRDefault="00954DED">
      <w:pPr>
        <w:tabs>
          <w:tab w:val="left" w:pos="0"/>
          <w:tab w:val="left" w:pos="360"/>
        </w:tabs>
      </w:pPr>
    </w:p>
    <w:p w:rsidR="00954DED" w:rsidRDefault="00954DE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00"/>
        <w:gridCol w:w="1800"/>
        <w:gridCol w:w="720"/>
        <w:gridCol w:w="720"/>
        <w:gridCol w:w="2610"/>
      </w:tblGrid>
      <w:tr w:rsidR="00954DED">
        <w:trPr>
          <w:cantSplit/>
          <w:tblHeader/>
        </w:trPr>
        <w:tc>
          <w:tcPr>
            <w:tcW w:w="900" w:type="dxa"/>
            <w:tcBorders>
              <w:top w:val="double" w:sz="4" w:space="0" w:color="auto"/>
              <w:left w:val="double" w:sz="4" w:space="0" w:color="auto"/>
              <w:bottom w:val="double" w:sz="4" w:space="0" w:color="auto"/>
            </w:tcBorders>
            <w:shd w:val="pct10" w:color="auto" w:fill="auto"/>
          </w:tcPr>
          <w:p w:rsidR="00954DED" w:rsidRDefault="00954DED">
            <w:pPr>
              <w:pStyle w:val="TableHeader"/>
            </w:pPr>
            <w:r>
              <w:br w:type="page"/>
              <w:t>Edit Level</w:t>
            </w:r>
          </w:p>
        </w:tc>
        <w:tc>
          <w:tcPr>
            <w:tcW w:w="2700" w:type="dxa"/>
            <w:tcBorders>
              <w:top w:val="double" w:sz="4" w:space="0" w:color="auto"/>
              <w:bottom w:val="double" w:sz="4" w:space="0" w:color="auto"/>
            </w:tcBorders>
            <w:shd w:val="pct10" w:color="auto" w:fill="auto"/>
          </w:tcPr>
          <w:p w:rsidR="00954DED" w:rsidRDefault="00954DED">
            <w:pPr>
              <w:pStyle w:val="TableHeader"/>
            </w:pPr>
            <w:r>
              <w:t>Verifies</w:t>
            </w:r>
          </w:p>
        </w:tc>
        <w:tc>
          <w:tcPr>
            <w:tcW w:w="1800" w:type="dxa"/>
            <w:tcBorders>
              <w:top w:val="double" w:sz="4" w:space="0" w:color="auto"/>
              <w:bottom w:val="double" w:sz="4" w:space="0" w:color="auto"/>
            </w:tcBorders>
            <w:shd w:val="pct10" w:color="auto" w:fill="auto"/>
          </w:tcPr>
          <w:p w:rsidR="00954DED" w:rsidRDefault="00954DED">
            <w:pPr>
              <w:pStyle w:val="TableHeader"/>
            </w:pPr>
            <w:r>
              <w:t>Error</w:t>
            </w:r>
          </w:p>
        </w:tc>
        <w:tc>
          <w:tcPr>
            <w:tcW w:w="720" w:type="dxa"/>
            <w:tcBorders>
              <w:top w:val="double" w:sz="4" w:space="0" w:color="auto"/>
              <w:bottom w:val="double" w:sz="4" w:space="0" w:color="auto"/>
            </w:tcBorders>
            <w:shd w:val="pct10" w:color="auto" w:fill="auto"/>
          </w:tcPr>
          <w:p w:rsidR="00954DED" w:rsidRDefault="00954DED">
            <w:pPr>
              <w:pStyle w:val="TableHeader"/>
            </w:pPr>
            <w:r>
              <w:t>Field Code</w:t>
            </w:r>
          </w:p>
        </w:tc>
        <w:tc>
          <w:tcPr>
            <w:tcW w:w="720" w:type="dxa"/>
            <w:tcBorders>
              <w:top w:val="double" w:sz="4" w:space="0" w:color="auto"/>
              <w:bottom w:val="double" w:sz="4" w:space="0" w:color="auto"/>
            </w:tcBorders>
            <w:shd w:val="pct10" w:color="auto" w:fill="auto"/>
          </w:tcPr>
          <w:p w:rsidR="00954DED" w:rsidRDefault="00954DED">
            <w:pPr>
              <w:pStyle w:val="TableHeader"/>
            </w:pPr>
            <w:r>
              <w:t>Error Code</w:t>
            </w:r>
          </w:p>
        </w:tc>
        <w:tc>
          <w:tcPr>
            <w:tcW w:w="261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rPr>
          <w:cantSplit/>
        </w:trPr>
        <w:tc>
          <w:tcPr>
            <w:tcW w:w="900" w:type="dxa"/>
            <w:tcBorders>
              <w:top w:val="nil"/>
              <w:left w:val="double" w:sz="4" w:space="0" w:color="auto"/>
              <w:bottom w:val="nil"/>
            </w:tcBorders>
          </w:tcPr>
          <w:p w:rsidR="00954DED" w:rsidRDefault="00954DED">
            <w:pPr>
              <w:pStyle w:val="TableNormal1"/>
            </w:pPr>
            <w:r>
              <w:t>Domain</w:t>
            </w:r>
          </w:p>
        </w:tc>
        <w:tc>
          <w:tcPr>
            <w:tcW w:w="2700" w:type="dxa"/>
            <w:tcBorders>
              <w:top w:val="nil"/>
              <w:bottom w:val="single" w:sz="4" w:space="0" w:color="auto"/>
            </w:tcBorders>
          </w:tcPr>
          <w:p w:rsidR="00954DED" w:rsidRDefault="00954DED">
            <w:pPr>
              <w:pStyle w:val="TableNormal1"/>
            </w:pPr>
            <w:r>
              <w:t>Must be a valid date.</w:t>
            </w:r>
          </w:p>
        </w:tc>
        <w:tc>
          <w:tcPr>
            <w:tcW w:w="1800" w:type="dxa"/>
            <w:tcBorders>
              <w:top w:val="nil"/>
              <w:bottom w:val="single" w:sz="4" w:space="0" w:color="auto"/>
            </w:tcBorders>
          </w:tcPr>
          <w:p w:rsidR="00954DED" w:rsidRDefault="00954DED">
            <w:pPr>
              <w:pStyle w:val="TableNormal1"/>
            </w:pPr>
            <w:r>
              <w:t>Invalid date.</w:t>
            </w:r>
          </w:p>
        </w:tc>
        <w:tc>
          <w:tcPr>
            <w:tcW w:w="720" w:type="dxa"/>
            <w:tcBorders>
              <w:top w:val="nil"/>
              <w:bottom w:val="single" w:sz="4" w:space="0" w:color="auto"/>
            </w:tcBorders>
          </w:tcPr>
          <w:p w:rsidR="00954DED" w:rsidRDefault="00954DED">
            <w:pPr>
              <w:pStyle w:val="TableNumbers"/>
            </w:pPr>
            <w:r>
              <w:t>185</w:t>
            </w:r>
          </w:p>
        </w:tc>
        <w:tc>
          <w:tcPr>
            <w:tcW w:w="720" w:type="dxa"/>
            <w:tcBorders>
              <w:top w:val="nil"/>
              <w:bottom w:val="single" w:sz="4" w:space="0" w:color="auto"/>
            </w:tcBorders>
          </w:tcPr>
          <w:p w:rsidR="00954DED" w:rsidRDefault="00954DED">
            <w:pPr>
              <w:pStyle w:val="TableNumbers"/>
            </w:pPr>
            <w:r>
              <w:t>0374</w:t>
            </w:r>
          </w:p>
        </w:tc>
        <w:tc>
          <w:tcPr>
            <w:tcW w:w="2610" w:type="dxa"/>
            <w:tcBorders>
              <w:top w:val="nil"/>
              <w:bottom w:val="single" w:sz="4" w:space="0" w:color="auto"/>
              <w:right w:val="double" w:sz="4" w:space="0" w:color="auto"/>
            </w:tcBorders>
          </w:tcPr>
          <w:p w:rsidR="00954DED" w:rsidRDefault="00954DED">
            <w:pPr>
              <w:pStyle w:val="TableNormal1"/>
            </w:pPr>
            <w:r>
              <w:t>Invalid Old Date Repurchased</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00" w:type="dxa"/>
            <w:tcBorders>
              <w:top w:val="nil"/>
              <w:bottom w:val="single" w:sz="4" w:space="0" w:color="auto"/>
            </w:tcBorders>
          </w:tcPr>
          <w:p w:rsidR="00954DED" w:rsidRDefault="00954DED">
            <w:pPr>
              <w:pStyle w:val="TableNormal1"/>
            </w:pPr>
            <w:r>
              <w:t>Must be a valid date.</w:t>
            </w:r>
          </w:p>
        </w:tc>
        <w:tc>
          <w:tcPr>
            <w:tcW w:w="1800" w:type="dxa"/>
            <w:tcBorders>
              <w:top w:val="nil"/>
              <w:bottom w:val="single" w:sz="4" w:space="0" w:color="auto"/>
            </w:tcBorders>
          </w:tcPr>
          <w:p w:rsidR="00954DED" w:rsidRDefault="00954DED">
            <w:pPr>
              <w:pStyle w:val="TableNormal1"/>
            </w:pPr>
            <w:r>
              <w:t>Invalid date.</w:t>
            </w:r>
          </w:p>
        </w:tc>
        <w:tc>
          <w:tcPr>
            <w:tcW w:w="720" w:type="dxa"/>
            <w:tcBorders>
              <w:top w:val="nil"/>
              <w:bottom w:val="single" w:sz="4" w:space="0" w:color="auto"/>
            </w:tcBorders>
          </w:tcPr>
          <w:p w:rsidR="00954DED" w:rsidRDefault="00954DED">
            <w:pPr>
              <w:pStyle w:val="TableNumbers"/>
            </w:pPr>
            <w:r>
              <w:t>201</w:t>
            </w:r>
          </w:p>
        </w:tc>
        <w:tc>
          <w:tcPr>
            <w:tcW w:w="720" w:type="dxa"/>
            <w:tcBorders>
              <w:top w:val="nil"/>
              <w:bottom w:val="single" w:sz="4" w:space="0" w:color="auto"/>
            </w:tcBorders>
          </w:tcPr>
          <w:p w:rsidR="00954DED" w:rsidRDefault="00954DED">
            <w:pPr>
              <w:pStyle w:val="TableNumbers"/>
            </w:pPr>
            <w:r>
              <w:t>0428</w:t>
            </w:r>
          </w:p>
        </w:tc>
        <w:tc>
          <w:tcPr>
            <w:tcW w:w="2610" w:type="dxa"/>
            <w:tcBorders>
              <w:top w:val="nil"/>
              <w:bottom w:val="single" w:sz="4" w:space="0" w:color="auto"/>
              <w:right w:val="double" w:sz="4" w:space="0" w:color="auto"/>
            </w:tcBorders>
          </w:tcPr>
          <w:p w:rsidR="00954DED" w:rsidRDefault="00954DED">
            <w:pPr>
              <w:pStyle w:val="TableNormal1"/>
            </w:pPr>
            <w:r>
              <w:t>Invalid New Date Repurchased</w:t>
            </w:r>
          </w:p>
        </w:tc>
      </w:tr>
      <w:tr w:rsidR="00954DED">
        <w:trPr>
          <w:cantSplit/>
        </w:trPr>
        <w:tc>
          <w:tcPr>
            <w:tcW w:w="900" w:type="dxa"/>
            <w:tcBorders>
              <w:top w:val="nil"/>
              <w:left w:val="double" w:sz="4" w:space="0" w:color="auto"/>
              <w:bottom w:val="single" w:sz="4" w:space="0" w:color="auto"/>
            </w:tcBorders>
          </w:tcPr>
          <w:p w:rsidR="00954DED" w:rsidRDefault="00954DED">
            <w:pPr>
              <w:pStyle w:val="TableNormal1"/>
            </w:pPr>
          </w:p>
        </w:tc>
        <w:tc>
          <w:tcPr>
            <w:tcW w:w="2700" w:type="dxa"/>
            <w:tcBorders>
              <w:bottom w:val="nil"/>
            </w:tcBorders>
          </w:tcPr>
          <w:p w:rsidR="00954DED" w:rsidRDefault="00954DED">
            <w:pPr>
              <w:pStyle w:val="TableNormal1"/>
            </w:pPr>
            <w:r>
              <w:t>Must be numeric.</w:t>
            </w:r>
          </w:p>
        </w:tc>
        <w:tc>
          <w:tcPr>
            <w:tcW w:w="1800" w:type="dxa"/>
            <w:tcBorders>
              <w:bottom w:val="nil"/>
            </w:tcBorders>
          </w:tcPr>
          <w:p w:rsidR="00954DED" w:rsidRDefault="00954DED">
            <w:pPr>
              <w:pStyle w:val="TableNormal1"/>
            </w:pPr>
            <w:r>
              <w:t>Is not numeric.</w:t>
            </w:r>
          </w:p>
        </w:tc>
        <w:tc>
          <w:tcPr>
            <w:tcW w:w="720" w:type="dxa"/>
            <w:tcBorders>
              <w:bottom w:val="nil"/>
            </w:tcBorders>
          </w:tcPr>
          <w:p w:rsidR="00954DED" w:rsidRDefault="00954DED">
            <w:pPr>
              <w:pStyle w:val="TableNumbers"/>
            </w:pPr>
            <w:r>
              <w:t>202</w:t>
            </w:r>
          </w:p>
        </w:tc>
        <w:tc>
          <w:tcPr>
            <w:tcW w:w="720" w:type="dxa"/>
            <w:tcBorders>
              <w:bottom w:val="nil"/>
            </w:tcBorders>
          </w:tcPr>
          <w:p w:rsidR="00954DED" w:rsidRDefault="00954DED">
            <w:pPr>
              <w:pStyle w:val="TableNumbers"/>
            </w:pPr>
            <w:r>
              <w:t>0448</w:t>
            </w:r>
          </w:p>
        </w:tc>
        <w:tc>
          <w:tcPr>
            <w:tcW w:w="2610" w:type="dxa"/>
            <w:tcBorders>
              <w:bottom w:val="nil"/>
              <w:right w:val="double" w:sz="4" w:space="0" w:color="auto"/>
            </w:tcBorders>
          </w:tcPr>
          <w:p w:rsidR="00954DED" w:rsidRDefault="00954DED">
            <w:pPr>
              <w:pStyle w:val="TableNormal1"/>
            </w:pPr>
            <w:r>
              <w:t>Invalid New Amount Repurchased</w:t>
            </w:r>
          </w:p>
        </w:tc>
      </w:tr>
      <w:tr w:rsidR="00954DED">
        <w:trPr>
          <w:cantSplit/>
        </w:trPr>
        <w:tc>
          <w:tcPr>
            <w:tcW w:w="900" w:type="dxa"/>
            <w:tcBorders>
              <w:top w:val="nil"/>
              <w:left w:val="double" w:sz="4" w:space="0" w:color="auto"/>
              <w:bottom w:val="nil"/>
            </w:tcBorders>
          </w:tcPr>
          <w:p w:rsidR="00954DED" w:rsidRDefault="00954DED">
            <w:pPr>
              <w:pStyle w:val="TableNormal1"/>
            </w:pPr>
            <w:r>
              <w:t>Record</w:t>
            </w:r>
          </w:p>
        </w:tc>
        <w:tc>
          <w:tcPr>
            <w:tcW w:w="2700" w:type="dxa"/>
            <w:tcBorders>
              <w:top w:val="single" w:sz="4" w:space="0" w:color="auto"/>
              <w:bottom w:val="single" w:sz="4" w:space="0" w:color="auto"/>
            </w:tcBorders>
          </w:tcPr>
          <w:p w:rsidR="00954DED" w:rsidRDefault="00954DED">
            <w:pPr>
              <w:pStyle w:val="TableNormal1"/>
            </w:pPr>
            <w:r>
              <w:t>Cannot delete a current value or event.</w:t>
            </w:r>
          </w:p>
        </w:tc>
        <w:tc>
          <w:tcPr>
            <w:tcW w:w="1800" w:type="dxa"/>
            <w:tcBorders>
              <w:top w:val="single" w:sz="4" w:space="0" w:color="auto"/>
              <w:bottom w:val="single" w:sz="4" w:space="0" w:color="auto"/>
            </w:tcBorders>
          </w:tcPr>
          <w:p w:rsidR="00954DED" w:rsidRDefault="00954DED">
            <w:pPr>
              <w:pStyle w:val="TableNormal1"/>
            </w:pPr>
            <w:r>
              <w:t>Deleting a current value.</w:t>
            </w:r>
          </w:p>
        </w:tc>
        <w:tc>
          <w:tcPr>
            <w:tcW w:w="720" w:type="dxa"/>
            <w:tcBorders>
              <w:top w:val="single" w:sz="4" w:space="0" w:color="auto"/>
              <w:bottom w:val="single" w:sz="4" w:space="0" w:color="auto"/>
            </w:tcBorders>
          </w:tcPr>
          <w:p w:rsidR="00954DED" w:rsidRDefault="00954DED">
            <w:pPr>
              <w:pStyle w:val="TableNumbers"/>
            </w:pPr>
            <w:r>
              <w:t>185</w:t>
            </w:r>
          </w:p>
        </w:tc>
        <w:tc>
          <w:tcPr>
            <w:tcW w:w="720" w:type="dxa"/>
            <w:tcBorders>
              <w:top w:val="single" w:sz="4" w:space="0" w:color="auto"/>
              <w:bottom w:val="single" w:sz="4" w:space="0" w:color="auto"/>
            </w:tcBorders>
          </w:tcPr>
          <w:p w:rsidR="00954DED" w:rsidRDefault="00954DED">
            <w:pPr>
              <w:pStyle w:val="TableNumbers"/>
            </w:pPr>
            <w:r>
              <w:t>0189</w:t>
            </w:r>
          </w:p>
        </w:tc>
        <w:tc>
          <w:tcPr>
            <w:tcW w:w="2610" w:type="dxa"/>
            <w:tcBorders>
              <w:top w:val="single" w:sz="4" w:space="0" w:color="auto"/>
              <w:bottom w:val="single" w:sz="4" w:space="0" w:color="auto"/>
              <w:right w:val="double" w:sz="4" w:space="0" w:color="auto"/>
            </w:tcBorders>
          </w:tcPr>
          <w:p w:rsidR="00954DED" w:rsidRDefault="00954DED">
            <w:pPr>
              <w:pStyle w:val="TableNormal1"/>
            </w:pPr>
            <w:r>
              <w:t>PPC Correction/delete not allowed on Current Repurchased Loan</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00" w:type="dxa"/>
            <w:tcBorders>
              <w:top w:val="single" w:sz="4" w:space="0" w:color="auto"/>
              <w:bottom w:val="single" w:sz="4" w:space="0" w:color="auto"/>
            </w:tcBorders>
          </w:tcPr>
          <w:p w:rsidR="00954DED" w:rsidRDefault="00954DED">
            <w:pPr>
              <w:pStyle w:val="TableNormal1"/>
            </w:pPr>
            <w:r>
              <w:t>If New Indicator of Rehabilitated Loan field contains a value other than a space, it must be a “Y”.</w:t>
            </w:r>
          </w:p>
        </w:tc>
        <w:tc>
          <w:tcPr>
            <w:tcW w:w="1800" w:type="dxa"/>
            <w:tcBorders>
              <w:top w:val="single" w:sz="4" w:space="0" w:color="auto"/>
              <w:bottom w:val="single" w:sz="4" w:space="0" w:color="auto"/>
            </w:tcBorders>
          </w:tcPr>
          <w:p w:rsidR="00954DED" w:rsidRDefault="00954DED">
            <w:pPr>
              <w:pStyle w:val="TableNormal1"/>
            </w:pPr>
            <w:r>
              <w:t>New Indicator of Rehabilitated Loan field does not have a “Y”.</w:t>
            </w:r>
          </w:p>
        </w:tc>
        <w:tc>
          <w:tcPr>
            <w:tcW w:w="720" w:type="dxa"/>
            <w:tcBorders>
              <w:top w:val="single" w:sz="4" w:space="0" w:color="auto"/>
              <w:bottom w:val="single" w:sz="4" w:space="0" w:color="auto"/>
            </w:tcBorders>
          </w:tcPr>
          <w:p w:rsidR="00954DED" w:rsidRDefault="00954DED">
            <w:pPr>
              <w:pStyle w:val="TableNumbers"/>
            </w:pPr>
            <w:r>
              <w:t>182</w:t>
            </w:r>
          </w:p>
        </w:tc>
        <w:tc>
          <w:tcPr>
            <w:tcW w:w="720" w:type="dxa"/>
            <w:tcBorders>
              <w:top w:val="single" w:sz="4" w:space="0" w:color="auto"/>
              <w:bottom w:val="single" w:sz="4" w:space="0" w:color="auto"/>
            </w:tcBorders>
          </w:tcPr>
          <w:p w:rsidR="00954DED" w:rsidRDefault="00954DED">
            <w:pPr>
              <w:pStyle w:val="TableNumbers"/>
            </w:pPr>
            <w:r>
              <w:t>0384</w:t>
            </w:r>
          </w:p>
        </w:tc>
        <w:tc>
          <w:tcPr>
            <w:tcW w:w="2610" w:type="dxa"/>
            <w:tcBorders>
              <w:top w:val="single" w:sz="4" w:space="0" w:color="auto"/>
              <w:bottom w:val="single" w:sz="4" w:space="0" w:color="auto"/>
              <w:right w:val="double" w:sz="4" w:space="0" w:color="auto"/>
            </w:tcBorders>
          </w:tcPr>
          <w:p w:rsidR="00954DED" w:rsidRDefault="00954DED">
            <w:pPr>
              <w:pStyle w:val="TableNormal1"/>
            </w:pPr>
            <w:r>
              <w:t>Invalid New Indicator of Rehabilitated Loan</w:t>
            </w:r>
          </w:p>
        </w:tc>
      </w:tr>
      <w:tr w:rsidR="00954DED">
        <w:trPr>
          <w:cantSplit/>
        </w:trPr>
        <w:tc>
          <w:tcPr>
            <w:tcW w:w="900" w:type="dxa"/>
            <w:tcBorders>
              <w:top w:val="nil"/>
              <w:left w:val="double" w:sz="4" w:space="0" w:color="auto"/>
              <w:bottom w:val="single" w:sz="4" w:space="0" w:color="auto"/>
            </w:tcBorders>
          </w:tcPr>
          <w:p w:rsidR="00954DED" w:rsidRDefault="00954DED">
            <w:pPr>
              <w:pStyle w:val="TableNormal1"/>
            </w:pPr>
          </w:p>
        </w:tc>
        <w:tc>
          <w:tcPr>
            <w:tcW w:w="2700" w:type="dxa"/>
            <w:tcBorders>
              <w:top w:val="single" w:sz="4" w:space="0" w:color="auto"/>
              <w:bottom w:val="single" w:sz="4" w:space="0" w:color="auto"/>
            </w:tcBorders>
          </w:tcPr>
          <w:p w:rsidR="00954DED" w:rsidRDefault="00954DED">
            <w:pPr>
              <w:pStyle w:val="TableNormal1"/>
            </w:pPr>
            <w:r>
              <w:t>If New Indicator of Rehabilitated Loan field contains a value other than a space, there must be a corresponding value in Old Date Repurchased.</w:t>
            </w:r>
          </w:p>
        </w:tc>
        <w:tc>
          <w:tcPr>
            <w:tcW w:w="1800" w:type="dxa"/>
            <w:tcBorders>
              <w:top w:val="single" w:sz="4" w:space="0" w:color="auto"/>
              <w:bottom w:val="single" w:sz="4" w:space="0" w:color="auto"/>
            </w:tcBorders>
          </w:tcPr>
          <w:p w:rsidR="00954DED" w:rsidRDefault="00954DED">
            <w:pPr>
              <w:pStyle w:val="TableNormal1"/>
            </w:pPr>
            <w:r>
              <w:t>No corresponding value in Old Date Repurchased.</w:t>
            </w:r>
          </w:p>
        </w:tc>
        <w:tc>
          <w:tcPr>
            <w:tcW w:w="720" w:type="dxa"/>
            <w:tcBorders>
              <w:top w:val="single" w:sz="4" w:space="0" w:color="auto"/>
              <w:bottom w:val="single" w:sz="4" w:space="0" w:color="auto"/>
            </w:tcBorders>
          </w:tcPr>
          <w:p w:rsidR="00954DED" w:rsidRDefault="00954DED">
            <w:pPr>
              <w:pStyle w:val="TableNumbers"/>
            </w:pPr>
            <w:r>
              <w:t>185</w:t>
            </w:r>
          </w:p>
        </w:tc>
        <w:tc>
          <w:tcPr>
            <w:tcW w:w="720" w:type="dxa"/>
            <w:tcBorders>
              <w:top w:val="single" w:sz="4" w:space="0" w:color="auto"/>
              <w:bottom w:val="single" w:sz="4" w:space="0" w:color="auto"/>
            </w:tcBorders>
          </w:tcPr>
          <w:p w:rsidR="00954DED" w:rsidRDefault="00954DED">
            <w:pPr>
              <w:pStyle w:val="TableNumbers"/>
            </w:pPr>
            <w:r>
              <w:t>0385</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Repurchased is required</w:t>
            </w:r>
          </w:p>
        </w:tc>
      </w:tr>
      <w:tr w:rsidR="00954DED">
        <w:trPr>
          <w:cantSplit/>
        </w:trPr>
        <w:tc>
          <w:tcPr>
            <w:tcW w:w="900" w:type="dxa"/>
            <w:tcBorders>
              <w:top w:val="nil"/>
              <w:left w:val="double" w:sz="4" w:space="0" w:color="auto"/>
              <w:bottom w:val="nil"/>
            </w:tcBorders>
          </w:tcPr>
          <w:p w:rsidR="00954DED" w:rsidRDefault="00954DED">
            <w:pPr>
              <w:pStyle w:val="TableNormal1"/>
            </w:pPr>
            <w:r>
              <w:lastRenderedPageBreak/>
              <w:t>Record</w:t>
            </w:r>
          </w:p>
        </w:tc>
        <w:tc>
          <w:tcPr>
            <w:tcW w:w="2700" w:type="dxa"/>
            <w:tcBorders>
              <w:top w:val="single" w:sz="4" w:space="0" w:color="auto"/>
              <w:bottom w:val="single" w:sz="4" w:space="0" w:color="auto"/>
            </w:tcBorders>
          </w:tcPr>
          <w:p w:rsidR="00954DED" w:rsidRDefault="00954DED">
            <w:pPr>
              <w:pStyle w:val="TableNormal1"/>
            </w:pPr>
            <w:r>
              <w:t>If New Amount Repurchased field contains a value other than all zeroes, there must be a corresponding value in Old Date Repurchased.</w:t>
            </w:r>
          </w:p>
        </w:tc>
        <w:tc>
          <w:tcPr>
            <w:tcW w:w="1800" w:type="dxa"/>
            <w:tcBorders>
              <w:top w:val="single" w:sz="4" w:space="0" w:color="auto"/>
              <w:bottom w:val="single" w:sz="4" w:space="0" w:color="auto"/>
            </w:tcBorders>
          </w:tcPr>
          <w:p w:rsidR="00954DED" w:rsidRDefault="00954DED">
            <w:pPr>
              <w:pStyle w:val="TableNormal1"/>
            </w:pPr>
            <w:r>
              <w:t>No corresponding value in Old Date Repurchased.</w:t>
            </w:r>
          </w:p>
        </w:tc>
        <w:tc>
          <w:tcPr>
            <w:tcW w:w="720" w:type="dxa"/>
            <w:tcBorders>
              <w:top w:val="single" w:sz="4" w:space="0" w:color="auto"/>
              <w:bottom w:val="single" w:sz="4" w:space="0" w:color="auto"/>
            </w:tcBorders>
          </w:tcPr>
          <w:p w:rsidR="00954DED" w:rsidRDefault="00954DED">
            <w:pPr>
              <w:pStyle w:val="TableNumbers"/>
            </w:pPr>
            <w:r>
              <w:t>185</w:t>
            </w:r>
          </w:p>
        </w:tc>
        <w:tc>
          <w:tcPr>
            <w:tcW w:w="720" w:type="dxa"/>
            <w:tcBorders>
              <w:top w:val="single" w:sz="4" w:space="0" w:color="auto"/>
              <w:bottom w:val="single" w:sz="4" w:space="0" w:color="auto"/>
            </w:tcBorders>
          </w:tcPr>
          <w:p w:rsidR="00954DED" w:rsidRDefault="00954DED">
            <w:pPr>
              <w:pStyle w:val="TableNumbers"/>
            </w:pPr>
            <w:r>
              <w:t>0385</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Repurchased is required</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00" w:type="dxa"/>
            <w:tcBorders>
              <w:top w:val="single" w:sz="4" w:space="0" w:color="auto"/>
              <w:bottom w:val="single" w:sz="4" w:space="0" w:color="auto"/>
            </w:tcBorders>
          </w:tcPr>
          <w:p w:rsidR="00954DED" w:rsidRDefault="00954DED">
            <w:pPr>
              <w:pStyle w:val="TableNormal1"/>
            </w:pPr>
            <w:r>
              <w:t>If New Date Repurchased field contains a value other than all zeroes, there must be a corresponding value in Old Date Repurchased.</w:t>
            </w:r>
          </w:p>
        </w:tc>
        <w:tc>
          <w:tcPr>
            <w:tcW w:w="1800" w:type="dxa"/>
            <w:tcBorders>
              <w:top w:val="single" w:sz="4" w:space="0" w:color="auto"/>
              <w:bottom w:val="single" w:sz="4" w:space="0" w:color="auto"/>
            </w:tcBorders>
          </w:tcPr>
          <w:p w:rsidR="00954DED" w:rsidRDefault="00954DED">
            <w:pPr>
              <w:pStyle w:val="TableNormal1"/>
            </w:pPr>
            <w:r>
              <w:t>No corresponding value in Old Date Repurchased.</w:t>
            </w:r>
          </w:p>
        </w:tc>
        <w:tc>
          <w:tcPr>
            <w:tcW w:w="720" w:type="dxa"/>
            <w:tcBorders>
              <w:top w:val="single" w:sz="4" w:space="0" w:color="auto"/>
              <w:bottom w:val="single" w:sz="4" w:space="0" w:color="auto"/>
            </w:tcBorders>
          </w:tcPr>
          <w:p w:rsidR="00954DED" w:rsidRDefault="00954DED">
            <w:pPr>
              <w:pStyle w:val="TableNumbers"/>
            </w:pPr>
            <w:r>
              <w:t>185</w:t>
            </w:r>
          </w:p>
        </w:tc>
        <w:tc>
          <w:tcPr>
            <w:tcW w:w="720" w:type="dxa"/>
            <w:tcBorders>
              <w:top w:val="single" w:sz="4" w:space="0" w:color="auto"/>
              <w:bottom w:val="single" w:sz="4" w:space="0" w:color="auto"/>
            </w:tcBorders>
          </w:tcPr>
          <w:p w:rsidR="00954DED" w:rsidRDefault="00954DED">
            <w:pPr>
              <w:pStyle w:val="TableNumbers"/>
            </w:pPr>
            <w:r>
              <w:t>0385</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Repurchased is required</w:t>
            </w:r>
          </w:p>
        </w:tc>
      </w:tr>
      <w:tr w:rsidR="00954DED">
        <w:trPr>
          <w:cantSplit/>
        </w:trPr>
        <w:tc>
          <w:tcPr>
            <w:tcW w:w="900" w:type="dxa"/>
            <w:tcBorders>
              <w:top w:val="single" w:sz="4" w:space="0" w:color="auto"/>
              <w:left w:val="double" w:sz="4" w:space="0" w:color="auto"/>
              <w:bottom w:val="nil"/>
            </w:tcBorders>
          </w:tcPr>
          <w:p w:rsidR="00954DED" w:rsidRDefault="00954DED">
            <w:pPr>
              <w:pStyle w:val="TableNormal1"/>
            </w:pPr>
            <w:r>
              <w:t>Load</w:t>
            </w:r>
          </w:p>
        </w:tc>
        <w:tc>
          <w:tcPr>
            <w:tcW w:w="2700" w:type="dxa"/>
            <w:tcBorders>
              <w:top w:val="single" w:sz="4" w:space="0" w:color="auto"/>
              <w:bottom w:val="single" w:sz="4" w:space="0" w:color="auto"/>
            </w:tcBorders>
          </w:tcPr>
          <w:p w:rsidR="00954DED" w:rsidRDefault="00954DED">
            <w:pPr>
              <w:pStyle w:val="TableNormal1"/>
            </w:pPr>
            <w:r>
              <w:t>PPC not being used to alter current event.</w:t>
            </w:r>
          </w:p>
        </w:tc>
        <w:tc>
          <w:tcPr>
            <w:tcW w:w="1800" w:type="dxa"/>
            <w:tcBorders>
              <w:top w:val="single" w:sz="4" w:space="0" w:color="auto"/>
              <w:bottom w:val="single" w:sz="4" w:space="0" w:color="auto"/>
            </w:tcBorders>
          </w:tcPr>
          <w:p w:rsidR="00954DED" w:rsidRDefault="00954DED">
            <w:pPr>
              <w:pStyle w:val="TableNormal1"/>
            </w:pPr>
            <w:r>
              <w:t>Old Data Repurchased equals latest Date Repurchased.</w:t>
            </w:r>
          </w:p>
        </w:tc>
        <w:tc>
          <w:tcPr>
            <w:tcW w:w="720" w:type="dxa"/>
            <w:tcBorders>
              <w:top w:val="single" w:sz="4" w:space="0" w:color="auto"/>
              <w:bottom w:val="single" w:sz="4" w:space="0" w:color="auto"/>
            </w:tcBorders>
          </w:tcPr>
          <w:p w:rsidR="00954DED" w:rsidRDefault="00954DED">
            <w:pPr>
              <w:pStyle w:val="TableNumbers"/>
            </w:pPr>
            <w:r>
              <w:t>185</w:t>
            </w:r>
          </w:p>
        </w:tc>
        <w:tc>
          <w:tcPr>
            <w:tcW w:w="720" w:type="dxa"/>
            <w:tcBorders>
              <w:top w:val="single" w:sz="4" w:space="0" w:color="auto"/>
              <w:bottom w:val="single" w:sz="4" w:space="0" w:color="auto"/>
            </w:tcBorders>
          </w:tcPr>
          <w:p w:rsidR="00954DED" w:rsidRDefault="00954DED">
            <w:pPr>
              <w:pStyle w:val="TableNumbers"/>
            </w:pPr>
            <w:r>
              <w:t>0189</w:t>
            </w:r>
          </w:p>
        </w:tc>
        <w:tc>
          <w:tcPr>
            <w:tcW w:w="2610" w:type="dxa"/>
            <w:tcBorders>
              <w:top w:val="single" w:sz="4" w:space="0" w:color="auto"/>
              <w:bottom w:val="single" w:sz="4" w:space="0" w:color="auto"/>
              <w:right w:val="double" w:sz="4" w:space="0" w:color="auto"/>
            </w:tcBorders>
          </w:tcPr>
          <w:p w:rsidR="00954DED" w:rsidRDefault="00954DED">
            <w:pPr>
              <w:pStyle w:val="TableNormal1"/>
            </w:pPr>
            <w:r>
              <w:t>PPC Correction/Deletion not allowed on current Repurchased Loan</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00" w:type="dxa"/>
            <w:tcBorders>
              <w:top w:val="single" w:sz="4" w:space="0" w:color="auto"/>
              <w:bottom w:val="single" w:sz="4" w:space="0" w:color="auto"/>
            </w:tcBorders>
          </w:tcPr>
          <w:p w:rsidR="00954DED" w:rsidRDefault="00954DED">
            <w:pPr>
              <w:pStyle w:val="TableNormal1"/>
            </w:pPr>
            <w:r>
              <w:t>Loan must exist in NSLDS.</w:t>
            </w:r>
          </w:p>
        </w:tc>
        <w:tc>
          <w:tcPr>
            <w:tcW w:w="1800" w:type="dxa"/>
            <w:tcBorders>
              <w:top w:val="single" w:sz="4" w:space="0" w:color="auto"/>
              <w:bottom w:val="single" w:sz="4" w:space="0" w:color="auto"/>
            </w:tcBorders>
          </w:tcPr>
          <w:p w:rsidR="00954DED" w:rsidRDefault="00954DED">
            <w:pPr>
              <w:pStyle w:val="TableNormal1"/>
            </w:pPr>
            <w:r>
              <w:t>Loan not found.</w:t>
            </w:r>
          </w:p>
        </w:tc>
        <w:tc>
          <w:tcPr>
            <w:tcW w:w="720" w:type="dxa"/>
            <w:tcBorders>
              <w:top w:val="single" w:sz="4" w:space="0" w:color="auto"/>
              <w:bottom w:val="single" w:sz="4" w:space="0" w:color="auto"/>
            </w:tcBorders>
          </w:tcPr>
          <w:p w:rsidR="00954DED" w:rsidRDefault="00954DED">
            <w:pPr>
              <w:pStyle w:val="TableNumbers"/>
            </w:pPr>
            <w:r>
              <w:t>156</w:t>
            </w:r>
          </w:p>
        </w:tc>
        <w:tc>
          <w:tcPr>
            <w:tcW w:w="720" w:type="dxa"/>
            <w:tcBorders>
              <w:top w:val="single" w:sz="4" w:space="0" w:color="auto"/>
              <w:bottom w:val="single" w:sz="4" w:space="0" w:color="auto"/>
            </w:tcBorders>
          </w:tcPr>
          <w:p w:rsidR="00954DED" w:rsidRDefault="00954DED">
            <w:pPr>
              <w:pStyle w:val="TableNumbers"/>
            </w:pPr>
            <w:r>
              <w:t>0254</w:t>
            </w:r>
          </w:p>
        </w:tc>
        <w:tc>
          <w:tcPr>
            <w:tcW w:w="2610" w:type="dxa"/>
            <w:tcBorders>
              <w:top w:val="nil"/>
              <w:bottom w:val="single" w:sz="4" w:space="0" w:color="auto"/>
              <w:right w:val="double" w:sz="4" w:space="0" w:color="auto"/>
            </w:tcBorders>
          </w:tcPr>
          <w:p w:rsidR="00954DED" w:rsidRDefault="00954DED">
            <w:pPr>
              <w:pStyle w:val="TableNormal1"/>
            </w:pPr>
            <w:r>
              <w:t>Loan not found</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00" w:type="dxa"/>
            <w:tcBorders>
              <w:top w:val="single" w:sz="4" w:space="0" w:color="auto"/>
              <w:bottom w:val="single" w:sz="4" w:space="0" w:color="auto"/>
            </w:tcBorders>
          </w:tcPr>
          <w:p w:rsidR="00954DED" w:rsidRDefault="00954DED">
            <w:pPr>
              <w:pStyle w:val="TableNormal1"/>
            </w:pPr>
            <w:r>
              <w:t>Student must exist in NSLDS.</w:t>
            </w:r>
          </w:p>
        </w:tc>
        <w:tc>
          <w:tcPr>
            <w:tcW w:w="1800" w:type="dxa"/>
            <w:tcBorders>
              <w:top w:val="single" w:sz="4" w:space="0" w:color="auto"/>
              <w:bottom w:val="single" w:sz="4" w:space="0" w:color="auto"/>
            </w:tcBorders>
          </w:tcPr>
          <w:p w:rsidR="00954DED" w:rsidRDefault="00954DED">
            <w:pPr>
              <w:pStyle w:val="TableNormal1"/>
            </w:pPr>
            <w:r>
              <w:t>Student not found.</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0257</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not found</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00" w:type="dxa"/>
          </w:tcPr>
          <w:p w:rsidR="00954DED" w:rsidRDefault="00954DED">
            <w:pPr>
              <w:pStyle w:val="TableNormal1"/>
            </w:pPr>
            <w:r>
              <w:t>Verifies guarantor of loan.</w:t>
            </w:r>
          </w:p>
        </w:tc>
        <w:tc>
          <w:tcPr>
            <w:tcW w:w="1800" w:type="dxa"/>
          </w:tcPr>
          <w:p w:rsidR="00954DED" w:rsidRDefault="00954DED">
            <w:pPr>
              <w:pStyle w:val="TableNormal1"/>
            </w:pPr>
            <w:r>
              <w:t>Guarantor does not own loan.</w:t>
            </w:r>
          </w:p>
        </w:tc>
        <w:tc>
          <w:tcPr>
            <w:tcW w:w="720" w:type="dxa"/>
          </w:tcPr>
          <w:p w:rsidR="00954DED" w:rsidRDefault="00954DED">
            <w:pPr>
              <w:pStyle w:val="TableNumbers"/>
            </w:pPr>
            <w:r>
              <w:t>151</w:t>
            </w:r>
          </w:p>
        </w:tc>
        <w:tc>
          <w:tcPr>
            <w:tcW w:w="720" w:type="dxa"/>
          </w:tcPr>
          <w:p w:rsidR="00954DED" w:rsidRDefault="00954DED">
            <w:pPr>
              <w:pStyle w:val="TableNumbers"/>
            </w:pPr>
            <w:r>
              <w:t>0346</w:t>
            </w:r>
          </w:p>
        </w:tc>
        <w:tc>
          <w:tcPr>
            <w:tcW w:w="2610" w:type="dxa"/>
            <w:tcBorders>
              <w:right w:val="double" w:sz="4" w:space="0" w:color="auto"/>
            </w:tcBorders>
          </w:tcPr>
          <w:p w:rsidR="00954DED" w:rsidRDefault="00954DED">
            <w:pPr>
              <w:pStyle w:val="TableNormal1"/>
            </w:pPr>
            <w:r>
              <w:t>Guaranty Agency is not the Current Loan Guarantor</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00" w:type="dxa"/>
            <w:tcBorders>
              <w:top w:val="single" w:sz="4" w:space="0" w:color="auto"/>
              <w:bottom w:val="single" w:sz="4" w:space="0" w:color="auto"/>
            </w:tcBorders>
          </w:tcPr>
          <w:p w:rsidR="00954DED" w:rsidRDefault="00954DED">
            <w:pPr>
              <w:pStyle w:val="TableNormal1"/>
            </w:pPr>
            <w:r>
              <w:t>Old Date Repurchased must exist in history.</w:t>
            </w:r>
          </w:p>
        </w:tc>
        <w:tc>
          <w:tcPr>
            <w:tcW w:w="1800" w:type="dxa"/>
            <w:tcBorders>
              <w:top w:val="single" w:sz="4" w:space="0" w:color="auto"/>
              <w:bottom w:val="single" w:sz="4" w:space="0" w:color="auto"/>
            </w:tcBorders>
          </w:tcPr>
          <w:p w:rsidR="00954DED" w:rsidRDefault="00954DED">
            <w:pPr>
              <w:pStyle w:val="TableNormal1"/>
            </w:pPr>
            <w:r>
              <w:t>Old Date Repurchased does not exist.</w:t>
            </w:r>
          </w:p>
        </w:tc>
        <w:tc>
          <w:tcPr>
            <w:tcW w:w="720" w:type="dxa"/>
            <w:tcBorders>
              <w:top w:val="single" w:sz="4" w:space="0" w:color="auto"/>
              <w:bottom w:val="single" w:sz="4" w:space="0" w:color="auto"/>
            </w:tcBorders>
          </w:tcPr>
          <w:p w:rsidR="00954DED" w:rsidRDefault="00954DED">
            <w:pPr>
              <w:pStyle w:val="TableNumbers"/>
            </w:pPr>
            <w:r>
              <w:t>185</w:t>
            </w:r>
          </w:p>
        </w:tc>
        <w:tc>
          <w:tcPr>
            <w:tcW w:w="720" w:type="dxa"/>
            <w:tcBorders>
              <w:top w:val="single" w:sz="4" w:space="0" w:color="auto"/>
              <w:bottom w:val="single" w:sz="4" w:space="0" w:color="auto"/>
            </w:tcBorders>
          </w:tcPr>
          <w:p w:rsidR="00954DED" w:rsidRDefault="00954DED">
            <w:pPr>
              <w:pStyle w:val="TableNumbers"/>
            </w:pPr>
            <w:r>
              <w:t>0361</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Repurchased does not exist</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00" w:type="dxa"/>
            <w:tcBorders>
              <w:top w:val="single" w:sz="4" w:space="0" w:color="auto"/>
              <w:bottom w:val="single" w:sz="4" w:space="0" w:color="auto"/>
            </w:tcBorders>
          </w:tcPr>
          <w:p w:rsidR="00954DED" w:rsidRDefault="00954DED">
            <w:pPr>
              <w:pStyle w:val="TableNormal1"/>
            </w:pPr>
            <w:r>
              <w:t>NSLDS determines whether conflicting date exists with respect to SSN.</w:t>
            </w:r>
          </w:p>
        </w:tc>
        <w:tc>
          <w:tcPr>
            <w:tcW w:w="1800" w:type="dxa"/>
            <w:tcBorders>
              <w:top w:val="single" w:sz="4" w:space="0" w:color="auto"/>
              <w:bottom w:val="single" w:sz="4" w:space="0" w:color="auto"/>
            </w:tcBorders>
          </w:tcPr>
          <w:p w:rsidR="00954DED" w:rsidRDefault="00954DED">
            <w:pPr>
              <w:pStyle w:val="TableNormal1"/>
            </w:pPr>
            <w:r>
              <w:t>Conflicting information exists.</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0408</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SSN currently used by another student</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00" w:type="dxa"/>
            <w:tcBorders>
              <w:top w:val="single" w:sz="4" w:space="0" w:color="auto"/>
              <w:bottom w:val="single" w:sz="4" w:space="0" w:color="auto"/>
            </w:tcBorders>
          </w:tcPr>
          <w:p w:rsidR="00954DED" w:rsidRDefault="00954DED">
            <w:pPr>
              <w:pStyle w:val="TableNormal1"/>
            </w:pPr>
            <w:r>
              <w:t>You cannot change a date in history to equal another date in history.</w:t>
            </w:r>
          </w:p>
        </w:tc>
        <w:tc>
          <w:tcPr>
            <w:tcW w:w="1800" w:type="dxa"/>
            <w:tcBorders>
              <w:top w:val="single" w:sz="4" w:space="0" w:color="auto"/>
              <w:bottom w:val="single" w:sz="4" w:space="0" w:color="auto"/>
            </w:tcBorders>
          </w:tcPr>
          <w:p w:rsidR="00954DED" w:rsidRDefault="00954DED">
            <w:pPr>
              <w:pStyle w:val="TableNormal1"/>
            </w:pPr>
            <w:r>
              <w:t>Date submitted equals New Repurchased already in NSLDS.</w:t>
            </w:r>
          </w:p>
        </w:tc>
        <w:tc>
          <w:tcPr>
            <w:tcW w:w="720" w:type="dxa"/>
            <w:tcBorders>
              <w:top w:val="single" w:sz="4" w:space="0" w:color="auto"/>
              <w:bottom w:val="single" w:sz="4" w:space="0" w:color="auto"/>
            </w:tcBorders>
          </w:tcPr>
          <w:p w:rsidR="00954DED" w:rsidRDefault="00954DED">
            <w:pPr>
              <w:pStyle w:val="TableNumbers"/>
            </w:pPr>
            <w:r>
              <w:t>201</w:t>
            </w:r>
          </w:p>
        </w:tc>
        <w:tc>
          <w:tcPr>
            <w:tcW w:w="720" w:type="dxa"/>
            <w:tcBorders>
              <w:top w:val="single" w:sz="4" w:space="0" w:color="auto"/>
              <w:bottom w:val="single" w:sz="4" w:space="0" w:color="auto"/>
            </w:tcBorders>
          </w:tcPr>
          <w:p w:rsidR="00954DED" w:rsidRDefault="00954DED">
            <w:pPr>
              <w:pStyle w:val="TableNumbers"/>
            </w:pPr>
            <w:r>
              <w:t>0507</w:t>
            </w:r>
          </w:p>
        </w:tc>
        <w:tc>
          <w:tcPr>
            <w:tcW w:w="2610" w:type="dxa"/>
            <w:tcBorders>
              <w:top w:val="single" w:sz="4" w:space="0" w:color="auto"/>
              <w:bottom w:val="single" w:sz="4" w:space="0" w:color="auto"/>
              <w:right w:val="double" w:sz="4" w:space="0" w:color="auto"/>
            </w:tcBorders>
          </w:tcPr>
          <w:p w:rsidR="00954DED" w:rsidRDefault="00954DED">
            <w:pPr>
              <w:pStyle w:val="TableNormal1"/>
            </w:pPr>
            <w:r>
              <w:t>New Date Repurchased already exists</w:t>
            </w:r>
          </w:p>
        </w:tc>
      </w:tr>
      <w:tr w:rsidR="00954DED">
        <w:trPr>
          <w:cantSplit/>
        </w:trPr>
        <w:tc>
          <w:tcPr>
            <w:tcW w:w="900" w:type="dxa"/>
            <w:tcBorders>
              <w:top w:val="nil"/>
              <w:left w:val="double" w:sz="4" w:space="0" w:color="auto"/>
              <w:bottom w:val="nil"/>
            </w:tcBorders>
          </w:tcPr>
          <w:p w:rsidR="00954DED" w:rsidRDefault="00954DED">
            <w:pPr>
              <w:pStyle w:val="TableNormal1"/>
            </w:pPr>
          </w:p>
        </w:tc>
        <w:tc>
          <w:tcPr>
            <w:tcW w:w="2700" w:type="dxa"/>
            <w:tcBorders>
              <w:top w:val="single" w:sz="4" w:space="0" w:color="auto"/>
              <w:bottom w:val="single" w:sz="4" w:space="0" w:color="auto"/>
            </w:tcBorders>
          </w:tcPr>
          <w:p w:rsidR="00954DED" w:rsidRDefault="00954DED">
            <w:pPr>
              <w:pStyle w:val="TableNormal1"/>
            </w:pPr>
            <w:r>
              <w:t>If New Date Repurchased field contains a value other than all zeroes, it must not be on or before Date Repurchased for the prior event stored in NSLDS.</w:t>
            </w:r>
          </w:p>
        </w:tc>
        <w:tc>
          <w:tcPr>
            <w:tcW w:w="1800" w:type="dxa"/>
            <w:tcBorders>
              <w:top w:val="single" w:sz="4" w:space="0" w:color="auto"/>
              <w:bottom w:val="single" w:sz="4" w:space="0" w:color="auto"/>
            </w:tcBorders>
          </w:tcPr>
          <w:p w:rsidR="00954DED" w:rsidRDefault="00954DED">
            <w:pPr>
              <w:pStyle w:val="TableNormal1"/>
            </w:pPr>
            <w:r>
              <w:t>New Date Repurchased is on or before Date Repurchased for prior event.</w:t>
            </w:r>
          </w:p>
        </w:tc>
        <w:tc>
          <w:tcPr>
            <w:tcW w:w="720" w:type="dxa"/>
            <w:tcBorders>
              <w:top w:val="single" w:sz="4" w:space="0" w:color="auto"/>
              <w:bottom w:val="single" w:sz="4" w:space="0" w:color="auto"/>
            </w:tcBorders>
          </w:tcPr>
          <w:p w:rsidR="00954DED" w:rsidRDefault="00954DED">
            <w:pPr>
              <w:pStyle w:val="TableNumbers"/>
            </w:pPr>
            <w:r>
              <w:t>201</w:t>
            </w:r>
          </w:p>
        </w:tc>
        <w:tc>
          <w:tcPr>
            <w:tcW w:w="720" w:type="dxa"/>
            <w:tcBorders>
              <w:top w:val="single" w:sz="4" w:space="0" w:color="auto"/>
              <w:bottom w:val="single" w:sz="4" w:space="0" w:color="auto"/>
            </w:tcBorders>
          </w:tcPr>
          <w:p w:rsidR="00954DED" w:rsidRDefault="00954DED">
            <w:pPr>
              <w:pStyle w:val="TableNumbers"/>
            </w:pPr>
            <w:r>
              <w:t>0531</w:t>
            </w:r>
          </w:p>
        </w:tc>
        <w:tc>
          <w:tcPr>
            <w:tcW w:w="2610" w:type="dxa"/>
            <w:tcBorders>
              <w:top w:val="single" w:sz="4" w:space="0" w:color="auto"/>
              <w:bottom w:val="single" w:sz="4" w:space="0" w:color="auto"/>
              <w:right w:val="double" w:sz="4" w:space="0" w:color="auto"/>
            </w:tcBorders>
          </w:tcPr>
          <w:p w:rsidR="00954DED" w:rsidRDefault="00954DED">
            <w:pPr>
              <w:pStyle w:val="TableNormal1"/>
            </w:pPr>
            <w:r>
              <w:t>Event Sequence Error; New Date Repurchased</w:t>
            </w:r>
          </w:p>
        </w:tc>
      </w:tr>
      <w:tr w:rsidR="00954DED">
        <w:trPr>
          <w:cantSplit/>
        </w:trPr>
        <w:tc>
          <w:tcPr>
            <w:tcW w:w="900" w:type="dxa"/>
            <w:tcBorders>
              <w:top w:val="nil"/>
              <w:left w:val="double" w:sz="4" w:space="0" w:color="auto"/>
              <w:bottom w:val="double" w:sz="4" w:space="0" w:color="auto"/>
            </w:tcBorders>
          </w:tcPr>
          <w:p w:rsidR="00954DED" w:rsidRDefault="00954DED">
            <w:pPr>
              <w:pStyle w:val="TableNormal1"/>
            </w:pPr>
          </w:p>
        </w:tc>
        <w:tc>
          <w:tcPr>
            <w:tcW w:w="2700" w:type="dxa"/>
            <w:tcBorders>
              <w:top w:val="single" w:sz="4" w:space="0" w:color="auto"/>
              <w:bottom w:val="double" w:sz="4" w:space="0" w:color="auto"/>
            </w:tcBorders>
          </w:tcPr>
          <w:p w:rsidR="00954DED" w:rsidRDefault="00954DED">
            <w:pPr>
              <w:pStyle w:val="TableNormal1"/>
            </w:pPr>
            <w:r>
              <w:t>New Date Repurchased must not be greater than or equal to the Date Repurchased for the subsequent event stored in NSLDS.</w:t>
            </w:r>
          </w:p>
        </w:tc>
        <w:tc>
          <w:tcPr>
            <w:tcW w:w="1800" w:type="dxa"/>
            <w:tcBorders>
              <w:top w:val="single" w:sz="4" w:space="0" w:color="auto"/>
              <w:bottom w:val="double" w:sz="4" w:space="0" w:color="auto"/>
            </w:tcBorders>
          </w:tcPr>
          <w:p w:rsidR="00954DED" w:rsidRDefault="00954DED">
            <w:pPr>
              <w:pStyle w:val="TableNormal1"/>
            </w:pPr>
            <w:r>
              <w:t>New Date Repurchased is on or after the Date Repurchased for subsequent event.</w:t>
            </w:r>
          </w:p>
        </w:tc>
        <w:tc>
          <w:tcPr>
            <w:tcW w:w="720" w:type="dxa"/>
            <w:tcBorders>
              <w:top w:val="single" w:sz="4" w:space="0" w:color="auto"/>
              <w:bottom w:val="double" w:sz="4" w:space="0" w:color="auto"/>
            </w:tcBorders>
          </w:tcPr>
          <w:p w:rsidR="00954DED" w:rsidRDefault="00954DED">
            <w:pPr>
              <w:pStyle w:val="TableNumbers"/>
            </w:pPr>
            <w:r>
              <w:t>201</w:t>
            </w:r>
          </w:p>
        </w:tc>
        <w:tc>
          <w:tcPr>
            <w:tcW w:w="720" w:type="dxa"/>
            <w:tcBorders>
              <w:top w:val="single" w:sz="4" w:space="0" w:color="auto"/>
              <w:bottom w:val="double" w:sz="4" w:space="0" w:color="auto"/>
            </w:tcBorders>
          </w:tcPr>
          <w:p w:rsidR="00954DED" w:rsidRDefault="00954DED">
            <w:pPr>
              <w:pStyle w:val="TableNumbers"/>
            </w:pPr>
            <w:r>
              <w:t>0531</w:t>
            </w:r>
          </w:p>
        </w:tc>
        <w:tc>
          <w:tcPr>
            <w:tcW w:w="2610" w:type="dxa"/>
            <w:tcBorders>
              <w:top w:val="single" w:sz="4" w:space="0" w:color="auto"/>
              <w:bottom w:val="double" w:sz="4" w:space="0" w:color="auto"/>
              <w:right w:val="double" w:sz="4" w:space="0" w:color="auto"/>
            </w:tcBorders>
          </w:tcPr>
          <w:p w:rsidR="00954DED" w:rsidRDefault="00954DED">
            <w:pPr>
              <w:pStyle w:val="TableNormal1"/>
            </w:pPr>
            <w:r>
              <w:t>Event Sequence Error; New Date Repurchased</w:t>
            </w:r>
          </w:p>
        </w:tc>
      </w:tr>
    </w:tbl>
    <w:p w:rsidR="00954DED" w:rsidRDefault="00954DED"/>
    <w:p w:rsidR="00954DED" w:rsidRDefault="00954DED">
      <w:r>
        <w:br w:type="page"/>
      </w:r>
    </w:p>
    <w:p w:rsidR="00954DED" w:rsidRDefault="00954DED">
      <w:pPr>
        <w:pStyle w:val="Heading4"/>
      </w:pPr>
      <w:bookmarkStart w:id="27" w:name="_Toc33863397"/>
      <w:r>
        <w:lastRenderedPageBreak/>
        <w:t>PPC Event</w:t>
      </w:r>
      <w:r>
        <w:tab/>
        <w:t>Supplemental Claim Request</w:t>
      </w:r>
      <w:bookmarkEnd w:id="27"/>
    </w:p>
    <w:p w:rsidR="00954DED" w:rsidRDefault="00954DED"/>
    <w:p w:rsidR="00954DED" w:rsidRDefault="00954DED">
      <w:pPr>
        <w:pStyle w:val="Heading6"/>
      </w:pPr>
      <w:r>
        <w:t>What you are doing:</w:t>
      </w:r>
    </w:p>
    <w:p w:rsidR="00954DED" w:rsidRDefault="00954DED">
      <w:pPr>
        <w:tabs>
          <w:tab w:val="left" w:pos="360"/>
        </w:tabs>
        <w:ind w:left="360"/>
      </w:pPr>
      <w:r>
        <w:t>Changing the Date Supplemental Claim Requested or deleting an event.</w:t>
      </w:r>
    </w:p>
    <w:p w:rsidR="00954DED" w:rsidRDefault="00954DED">
      <w:pPr>
        <w:tabs>
          <w:tab w:val="left" w:pos="0"/>
          <w:tab w:val="left" w:pos="360"/>
        </w:tabs>
      </w:pPr>
    </w:p>
    <w:p w:rsidR="00954DED" w:rsidRDefault="00954DED">
      <w:pPr>
        <w:pStyle w:val="Heading6"/>
      </w:pPr>
      <w:r>
        <w:t>What to do:</w:t>
      </w:r>
    </w:p>
    <w:p w:rsidR="008B39B1" w:rsidRDefault="00954DED" w:rsidP="008B39B1">
      <w:pPr>
        <w:numPr>
          <w:ilvl w:val="0"/>
          <w:numId w:val="34"/>
        </w:numPr>
        <w:tabs>
          <w:tab w:val="left" w:pos="0"/>
        </w:tabs>
        <w:ind w:left="720"/>
      </w:pPr>
      <w:r>
        <w:t>Determine the history:</w:t>
      </w:r>
    </w:p>
    <w:p w:rsidR="008B39B1" w:rsidRDefault="00954DED" w:rsidP="008B39B1">
      <w:pPr>
        <w:pStyle w:val="TOC3"/>
        <w:numPr>
          <w:ilvl w:val="0"/>
          <w:numId w:val="35"/>
        </w:numPr>
        <w:tabs>
          <w:tab w:val="clear" w:pos="360"/>
          <w:tab w:val="clear" w:pos="9360"/>
          <w:tab w:val="left" w:pos="0"/>
          <w:tab w:val="num" w:pos="1080"/>
        </w:tabs>
        <w:ind w:left="1080"/>
      </w:pPr>
      <w:r>
        <w:t>Old Date of Supplemental Claim Requested (in history)</w:t>
      </w:r>
    </w:p>
    <w:p w:rsidR="008B39B1" w:rsidRDefault="00954DED" w:rsidP="008B39B1">
      <w:pPr>
        <w:numPr>
          <w:ilvl w:val="0"/>
          <w:numId w:val="34"/>
        </w:numPr>
        <w:tabs>
          <w:tab w:val="left" w:pos="0"/>
        </w:tabs>
        <w:ind w:left="720"/>
      </w:pPr>
      <w:r>
        <w:t xml:space="preserve">To change an event, include Loan Identifiers, Old Date Supplemental Claim Requested (key), and New Date Supplemental Claim Requested. </w:t>
      </w:r>
    </w:p>
    <w:p w:rsidR="008B39B1" w:rsidRDefault="00954DED" w:rsidP="008B39B1">
      <w:pPr>
        <w:numPr>
          <w:ilvl w:val="0"/>
          <w:numId w:val="34"/>
        </w:numPr>
        <w:tabs>
          <w:tab w:val="left" w:pos="0"/>
        </w:tabs>
        <w:ind w:left="720"/>
      </w:pPr>
      <w:r>
        <w:t>To delete an event, include Loan Identifiers and Old Date Supplemental Claim Requested (key), and populate New Date Supplemental Claim Requested with default values.</w:t>
      </w:r>
    </w:p>
    <w:p w:rsidR="00954DED" w:rsidRDefault="00954DED">
      <w:pPr>
        <w:tabs>
          <w:tab w:val="left" w:pos="0"/>
        </w:tabs>
      </w:pPr>
    </w:p>
    <w:p w:rsidR="00954DED" w:rsidRDefault="00954DED">
      <w:pPr>
        <w:pStyle w:val="Heading6"/>
      </w:pPr>
      <w:r>
        <w:t>To change:</w:t>
      </w:r>
    </w:p>
    <w:p w:rsidR="00954DED" w:rsidRDefault="00954DED"/>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3600"/>
        <w:gridCol w:w="900"/>
        <w:gridCol w:w="1620"/>
        <w:gridCol w:w="900"/>
        <w:gridCol w:w="1530"/>
      </w:tblGrid>
      <w:tr w:rsidR="00954DED">
        <w:trPr>
          <w:tblHeader/>
        </w:trPr>
        <w:tc>
          <w:tcPr>
            <w:tcW w:w="90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00" w:type="dxa"/>
            <w:tcBorders>
              <w:top w:val="nil"/>
            </w:tcBorders>
          </w:tcPr>
          <w:p w:rsidR="00954DED" w:rsidRDefault="00954DED">
            <w:pPr>
              <w:spacing w:before="120"/>
              <w:rPr>
                <w:b/>
              </w:rPr>
            </w:pPr>
            <w:r>
              <w:rPr>
                <w:sz w:val="52"/>
              </w:rPr>
              <w:sym w:font="Webdings" w:char="F0D1"/>
            </w:r>
          </w:p>
        </w:tc>
        <w:tc>
          <w:tcPr>
            <w:tcW w:w="3600" w:type="dxa"/>
            <w:tcBorders>
              <w:top w:val="nil"/>
            </w:tcBorders>
          </w:tcPr>
          <w:p w:rsidR="00954DED" w:rsidRDefault="00954DED">
            <w:pPr>
              <w:pStyle w:val="TableInsideHeader"/>
              <w:rPr>
                <w:b w:val="0"/>
                <w:sz w:val="28"/>
              </w:rPr>
            </w:pPr>
            <w:r>
              <w:t>Date Supplemental Claim Requested</w:t>
            </w:r>
          </w:p>
        </w:tc>
        <w:tc>
          <w:tcPr>
            <w:tcW w:w="900" w:type="dxa"/>
            <w:tcBorders>
              <w:top w:val="nil"/>
            </w:tcBorders>
          </w:tcPr>
          <w:p w:rsidR="00954DED" w:rsidRDefault="00954DED">
            <w:pPr>
              <w:pStyle w:val="TableNumbers"/>
            </w:pPr>
            <w:r>
              <w:t>177</w:t>
            </w:r>
            <w:r>
              <w:br/>
              <w:t>196</w:t>
            </w:r>
          </w:p>
        </w:tc>
        <w:tc>
          <w:tcPr>
            <w:tcW w:w="1620" w:type="dxa"/>
            <w:tcBorders>
              <w:top w:val="nil"/>
            </w:tcBorders>
          </w:tcPr>
          <w:p w:rsidR="00954DED" w:rsidRDefault="00954DED">
            <w:pPr>
              <w:pStyle w:val="TableNumbers"/>
            </w:pPr>
            <w:r>
              <w:t>407-414 (Old)</w:t>
            </w:r>
            <w:r>
              <w:br/>
              <w:t>415-422 (New)</w:t>
            </w:r>
          </w:p>
        </w:tc>
        <w:tc>
          <w:tcPr>
            <w:tcW w:w="900" w:type="dxa"/>
            <w:tcBorders>
              <w:top w:val="nil"/>
            </w:tcBorders>
          </w:tcPr>
          <w:p w:rsidR="00954DED" w:rsidRDefault="00954DED">
            <w:pPr>
              <w:pStyle w:val="TableNumbers"/>
            </w:pPr>
            <w:r>
              <w:t>8</w:t>
            </w:r>
            <w:r>
              <w:br/>
              <w:t>8</w:t>
            </w:r>
          </w:p>
        </w:tc>
        <w:tc>
          <w:tcPr>
            <w:tcW w:w="1530" w:type="dxa"/>
            <w:tcBorders>
              <w:top w:val="nil"/>
            </w:tcBorders>
          </w:tcPr>
          <w:p w:rsidR="00954DED" w:rsidRDefault="00954DED">
            <w:pPr>
              <w:pStyle w:val="TableNumbers"/>
              <w:rPr>
                <w:rFonts w:ascii="Arial" w:hAnsi="Arial"/>
              </w:rPr>
            </w:pPr>
            <w:r>
              <w:t>Date</w:t>
            </w:r>
            <w:r>
              <w:br/>
              <w:t>Date</w:t>
            </w:r>
          </w:p>
        </w:tc>
      </w:tr>
      <w:tr w:rsidR="00954DED">
        <w:trPr>
          <w:cantSplit/>
        </w:trPr>
        <w:tc>
          <w:tcPr>
            <w:tcW w:w="9450" w:type="dxa"/>
            <w:gridSpan w:val="6"/>
          </w:tcPr>
          <w:p w:rsidR="00954DED" w:rsidRDefault="00954DED">
            <w:pPr>
              <w:pStyle w:val="TableInsideHeader"/>
              <w:rPr>
                <w:b w:val="0"/>
              </w:rPr>
            </w:pPr>
            <w:r>
              <w:t>Report:</w:t>
            </w:r>
          </w:p>
          <w:p w:rsidR="00954DED" w:rsidRDefault="00954DED">
            <w:pPr>
              <w:pStyle w:val="TabelBullets"/>
            </w:pPr>
            <w:r>
              <w:t>Old Date Supplemental Claim Requested (positions 407-414) as it is in NSLDS history</w:t>
            </w:r>
          </w:p>
          <w:p w:rsidR="00954DED" w:rsidRDefault="00954DED">
            <w:pPr>
              <w:pStyle w:val="TabelBullets"/>
            </w:pPr>
            <w:r>
              <w:t>New Date Supplemental Claim Requested (positions 415-422)</w:t>
            </w:r>
          </w:p>
          <w:p w:rsidR="00954DED" w:rsidRDefault="00954DED">
            <w:pPr>
              <w:pStyle w:val="TableInsideHeader"/>
            </w:pPr>
            <w:r>
              <w:t>Result:</w:t>
            </w:r>
          </w:p>
          <w:p w:rsidR="00954DED" w:rsidRDefault="00954DED">
            <w:pPr>
              <w:pStyle w:val="TableIndentNormal"/>
            </w:pPr>
            <w:r>
              <w:t>NSLDS changes Date Supplemental Claim Requested.</w:t>
            </w:r>
          </w:p>
        </w:tc>
      </w:tr>
    </w:tbl>
    <w:p w:rsidR="00954DED" w:rsidRDefault="00954DED">
      <w:pPr>
        <w:tabs>
          <w:tab w:val="left" w:pos="0"/>
          <w:tab w:val="left" w:pos="360"/>
        </w:tabs>
      </w:pPr>
    </w:p>
    <w:p w:rsidR="00954DED" w:rsidRDefault="00954DED">
      <w:pPr>
        <w:tabs>
          <w:tab w:val="left" w:pos="0"/>
          <w:tab w:val="left" w:pos="36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610"/>
        <w:gridCol w:w="1800"/>
        <w:gridCol w:w="720"/>
        <w:gridCol w:w="720"/>
        <w:gridCol w:w="2610"/>
      </w:tblGrid>
      <w:tr w:rsidR="00954DED">
        <w:trPr>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t>Edit Level</w:t>
            </w:r>
          </w:p>
        </w:tc>
        <w:tc>
          <w:tcPr>
            <w:tcW w:w="2610" w:type="dxa"/>
            <w:tcBorders>
              <w:top w:val="double" w:sz="4" w:space="0" w:color="auto"/>
              <w:bottom w:val="double" w:sz="4" w:space="0" w:color="auto"/>
            </w:tcBorders>
            <w:shd w:val="pct10" w:color="auto" w:fill="auto"/>
          </w:tcPr>
          <w:p w:rsidR="00954DED" w:rsidRDefault="00954DED">
            <w:pPr>
              <w:pStyle w:val="TableHeader"/>
            </w:pPr>
            <w:r>
              <w:t>Verifies</w:t>
            </w:r>
          </w:p>
        </w:tc>
        <w:tc>
          <w:tcPr>
            <w:tcW w:w="1800" w:type="dxa"/>
            <w:tcBorders>
              <w:top w:val="double" w:sz="4" w:space="0" w:color="auto"/>
              <w:bottom w:val="double" w:sz="4" w:space="0" w:color="auto"/>
            </w:tcBorders>
            <w:shd w:val="pct10" w:color="auto" w:fill="auto"/>
          </w:tcPr>
          <w:p w:rsidR="00954DED" w:rsidRDefault="00954DED">
            <w:pPr>
              <w:pStyle w:val="TableHeader"/>
            </w:pPr>
            <w:r>
              <w:t>Error</w:t>
            </w:r>
          </w:p>
        </w:tc>
        <w:tc>
          <w:tcPr>
            <w:tcW w:w="720" w:type="dxa"/>
            <w:tcBorders>
              <w:top w:val="double" w:sz="4" w:space="0" w:color="auto"/>
              <w:bottom w:val="double" w:sz="4" w:space="0" w:color="auto"/>
            </w:tcBorders>
            <w:shd w:val="pct10" w:color="auto" w:fill="auto"/>
          </w:tcPr>
          <w:p w:rsidR="00954DED" w:rsidRDefault="00954DED">
            <w:pPr>
              <w:pStyle w:val="TableHeader"/>
            </w:pPr>
            <w:r>
              <w:t>Field Code</w:t>
            </w:r>
          </w:p>
        </w:tc>
        <w:tc>
          <w:tcPr>
            <w:tcW w:w="720" w:type="dxa"/>
            <w:tcBorders>
              <w:top w:val="double" w:sz="4" w:space="0" w:color="auto"/>
              <w:bottom w:val="double" w:sz="4" w:space="0" w:color="auto"/>
            </w:tcBorders>
            <w:shd w:val="pct10" w:color="auto" w:fill="auto"/>
          </w:tcPr>
          <w:p w:rsidR="00954DED" w:rsidRDefault="00954DED">
            <w:pPr>
              <w:pStyle w:val="TableHeader"/>
            </w:pPr>
            <w:r>
              <w:t>Error Code</w:t>
            </w:r>
          </w:p>
        </w:tc>
        <w:tc>
          <w:tcPr>
            <w:tcW w:w="261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c>
          <w:tcPr>
            <w:tcW w:w="990" w:type="dxa"/>
            <w:tcBorders>
              <w:top w:val="nil"/>
              <w:left w:val="double" w:sz="4" w:space="0" w:color="auto"/>
              <w:bottom w:val="nil"/>
            </w:tcBorders>
          </w:tcPr>
          <w:p w:rsidR="00954DED" w:rsidRDefault="00954DED">
            <w:pPr>
              <w:pStyle w:val="TableNormal1"/>
            </w:pPr>
            <w:r>
              <w:t>Domain</w:t>
            </w:r>
          </w:p>
        </w:tc>
        <w:tc>
          <w:tcPr>
            <w:tcW w:w="2610" w:type="dxa"/>
            <w:tcBorders>
              <w:top w:val="nil"/>
              <w:bottom w:val="single" w:sz="4" w:space="0" w:color="auto"/>
            </w:tcBorders>
          </w:tcPr>
          <w:p w:rsidR="00954DED" w:rsidRDefault="00954DED">
            <w:pPr>
              <w:pStyle w:val="TableNormal1"/>
            </w:pPr>
            <w:r>
              <w:t>Must be a valid date.</w:t>
            </w:r>
          </w:p>
        </w:tc>
        <w:tc>
          <w:tcPr>
            <w:tcW w:w="1800" w:type="dxa"/>
            <w:tcBorders>
              <w:top w:val="nil"/>
              <w:bottom w:val="single" w:sz="4" w:space="0" w:color="auto"/>
            </w:tcBorders>
          </w:tcPr>
          <w:p w:rsidR="00954DED" w:rsidRDefault="00954DED">
            <w:pPr>
              <w:pStyle w:val="TableNormal1"/>
            </w:pPr>
            <w:r>
              <w:t>Invalid date.</w:t>
            </w:r>
          </w:p>
        </w:tc>
        <w:tc>
          <w:tcPr>
            <w:tcW w:w="720" w:type="dxa"/>
            <w:tcBorders>
              <w:top w:val="nil"/>
              <w:bottom w:val="single" w:sz="4" w:space="0" w:color="auto"/>
            </w:tcBorders>
          </w:tcPr>
          <w:p w:rsidR="00954DED" w:rsidRDefault="00954DED">
            <w:pPr>
              <w:pStyle w:val="TableNumbers"/>
            </w:pPr>
            <w:r>
              <w:t>177</w:t>
            </w:r>
          </w:p>
        </w:tc>
        <w:tc>
          <w:tcPr>
            <w:tcW w:w="720" w:type="dxa"/>
            <w:tcBorders>
              <w:top w:val="nil"/>
              <w:bottom w:val="single" w:sz="4" w:space="0" w:color="auto"/>
            </w:tcBorders>
          </w:tcPr>
          <w:p w:rsidR="00954DED" w:rsidRDefault="00954DED">
            <w:pPr>
              <w:pStyle w:val="TableNumbers"/>
            </w:pPr>
            <w:r>
              <w:t>0489</w:t>
            </w:r>
          </w:p>
        </w:tc>
        <w:tc>
          <w:tcPr>
            <w:tcW w:w="2610" w:type="dxa"/>
            <w:tcBorders>
              <w:top w:val="nil"/>
              <w:bottom w:val="single" w:sz="4" w:space="0" w:color="auto"/>
              <w:right w:val="double" w:sz="4" w:space="0" w:color="auto"/>
            </w:tcBorders>
          </w:tcPr>
          <w:p w:rsidR="00954DED" w:rsidRDefault="00954DED">
            <w:pPr>
              <w:pStyle w:val="TableNormal1"/>
            </w:pPr>
            <w:r>
              <w:t>Invalid Old Date of Supplemental Claim Requested</w:t>
            </w:r>
          </w:p>
        </w:tc>
      </w:tr>
      <w:tr w:rsidR="00954DED">
        <w:tc>
          <w:tcPr>
            <w:tcW w:w="990" w:type="dxa"/>
            <w:tcBorders>
              <w:top w:val="nil"/>
              <w:left w:val="double" w:sz="4" w:space="0" w:color="auto"/>
              <w:bottom w:val="nil"/>
            </w:tcBorders>
          </w:tcPr>
          <w:p w:rsidR="00954DED" w:rsidRDefault="00954DED">
            <w:pPr>
              <w:pStyle w:val="TableNormal1"/>
            </w:pPr>
          </w:p>
        </w:tc>
        <w:tc>
          <w:tcPr>
            <w:tcW w:w="2610" w:type="dxa"/>
            <w:tcBorders>
              <w:top w:val="nil"/>
              <w:bottom w:val="nil"/>
            </w:tcBorders>
          </w:tcPr>
          <w:p w:rsidR="00954DED" w:rsidRDefault="00954DED">
            <w:pPr>
              <w:pStyle w:val="TableNormal1"/>
            </w:pPr>
            <w:r>
              <w:t>Must be a valid date.</w:t>
            </w:r>
          </w:p>
        </w:tc>
        <w:tc>
          <w:tcPr>
            <w:tcW w:w="1800" w:type="dxa"/>
            <w:tcBorders>
              <w:top w:val="nil"/>
              <w:bottom w:val="nil"/>
            </w:tcBorders>
          </w:tcPr>
          <w:p w:rsidR="00954DED" w:rsidRDefault="00954DED">
            <w:pPr>
              <w:pStyle w:val="TableNormal1"/>
            </w:pPr>
            <w:r>
              <w:t>Invalid date.</w:t>
            </w:r>
          </w:p>
        </w:tc>
        <w:tc>
          <w:tcPr>
            <w:tcW w:w="720" w:type="dxa"/>
            <w:tcBorders>
              <w:top w:val="nil"/>
              <w:bottom w:val="nil"/>
            </w:tcBorders>
          </w:tcPr>
          <w:p w:rsidR="00954DED" w:rsidRDefault="00954DED">
            <w:pPr>
              <w:pStyle w:val="TableNumbers"/>
            </w:pPr>
            <w:r>
              <w:t>196</w:t>
            </w:r>
          </w:p>
        </w:tc>
        <w:tc>
          <w:tcPr>
            <w:tcW w:w="720" w:type="dxa"/>
            <w:tcBorders>
              <w:top w:val="nil"/>
              <w:bottom w:val="nil"/>
            </w:tcBorders>
          </w:tcPr>
          <w:p w:rsidR="00954DED" w:rsidRDefault="00954DED">
            <w:pPr>
              <w:pStyle w:val="TableNumbers"/>
            </w:pPr>
            <w:r>
              <w:t>0490</w:t>
            </w:r>
          </w:p>
        </w:tc>
        <w:tc>
          <w:tcPr>
            <w:tcW w:w="2610" w:type="dxa"/>
            <w:tcBorders>
              <w:top w:val="nil"/>
              <w:bottom w:val="nil"/>
              <w:right w:val="double" w:sz="4" w:space="0" w:color="auto"/>
            </w:tcBorders>
          </w:tcPr>
          <w:p w:rsidR="00954DED" w:rsidRDefault="00954DED">
            <w:pPr>
              <w:pStyle w:val="TableNormal1"/>
            </w:pPr>
            <w:r>
              <w:t>Invalid New Date of Supplemental Claim Requested</w:t>
            </w:r>
          </w:p>
        </w:tc>
      </w:tr>
      <w:tr w:rsidR="00954DED">
        <w:tc>
          <w:tcPr>
            <w:tcW w:w="990" w:type="dxa"/>
            <w:tcBorders>
              <w:top w:val="single" w:sz="4" w:space="0" w:color="auto"/>
              <w:left w:val="double" w:sz="4" w:space="0" w:color="auto"/>
              <w:bottom w:val="single" w:sz="4" w:space="0" w:color="auto"/>
            </w:tcBorders>
          </w:tcPr>
          <w:p w:rsidR="00954DED" w:rsidRDefault="00954DED">
            <w:pPr>
              <w:pStyle w:val="TableNormal1"/>
            </w:pPr>
            <w:r>
              <w:t>Record</w:t>
            </w:r>
          </w:p>
        </w:tc>
        <w:tc>
          <w:tcPr>
            <w:tcW w:w="2610" w:type="dxa"/>
            <w:tcBorders>
              <w:top w:val="single" w:sz="4" w:space="0" w:color="auto"/>
              <w:bottom w:val="single" w:sz="4" w:space="0" w:color="auto"/>
            </w:tcBorders>
          </w:tcPr>
          <w:p w:rsidR="00954DED" w:rsidRDefault="00954DED">
            <w:pPr>
              <w:pStyle w:val="TableNormal1"/>
            </w:pPr>
            <w:r>
              <w:t>If New Date of Supplemental Claim Requested field contains a value other than all zeroes, there must be a corresponding value in Old Date Supplemental Claim Requested.</w:t>
            </w:r>
          </w:p>
        </w:tc>
        <w:tc>
          <w:tcPr>
            <w:tcW w:w="1800" w:type="dxa"/>
            <w:tcBorders>
              <w:top w:val="single" w:sz="4" w:space="0" w:color="auto"/>
              <w:bottom w:val="single" w:sz="4" w:space="0" w:color="auto"/>
            </w:tcBorders>
          </w:tcPr>
          <w:p w:rsidR="00954DED" w:rsidRDefault="00954DED">
            <w:pPr>
              <w:pStyle w:val="TableNormal1"/>
            </w:pPr>
            <w:r>
              <w:t>No corresponding value in Old Date of Supplemental Claim Requested.</w:t>
            </w:r>
          </w:p>
        </w:tc>
        <w:tc>
          <w:tcPr>
            <w:tcW w:w="720" w:type="dxa"/>
            <w:tcBorders>
              <w:top w:val="single" w:sz="4" w:space="0" w:color="auto"/>
              <w:bottom w:val="single" w:sz="4" w:space="0" w:color="auto"/>
            </w:tcBorders>
          </w:tcPr>
          <w:p w:rsidR="00954DED" w:rsidRDefault="00954DED">
            <w:pPr>
              <w:pStyle w:val="TableNumbers"/>
            </w:pPr>
            <w:r>
              <w:t>177</w:t>
            </w:r>
          </w:p>
        </w:tc>
        <w:tc>
          <w:tcPr>
            <w:tcW w:w="720" w:type="dxa"/>
            <w:tcBorders>
              <w:top w:val="single" w:sz="4" w:space="0" w:color="auto"/>
              <w:bottom w:val="single" w:sz="4" w:space="0" w:color="auto"/>
            </w:tcBorders>
          </w:tcPr>
          <w:p w:rsidR="00954DED" w:rsidRDefault="00954DED">
            <w:pPr>
              <w:pStyle w:val="TableNumbers"/>
            </w:pPr>
            <w:r>
              <w:t>0494</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of Date of Supplemental Claim Requested is required</w:t>
            </w:r>
          </w:p>
        </w:tc>
      </w:tr>
      <w:tr w:rsidR="00954DED">
        <w:tc>
          <w:tcPr>
            <w:tcW w:w="990" w:type="dxa"/>
            <w:tcBorders>
              <w:top w:val="nil"/>
              <w:left w:val="double" w:sz="4" w:space="0" w:color="auto"/>
              <w:bottom w:val="nil"/>
            </w:tcBorders>
          </w:tcPr>
          <w:p w:rsidR="00954DED" w:rsidRDefault="00954DED">
            <w:pPr>
              <w:pStyle w:val="TableNormal1"/>
            </w:pPr>
            <w:r>
              <w:t>Load</w:t>
            </w:r>
          </w:p>
        </w:tc>
        <w:tc>
          <w:tcPr>
            <w:tcW w:w="2610" w:type="dxa"/>
            <w:tcBorders>
              <w:top w:val="single" w:sz="4" w:space="0" w:color="auto"/>
              <w:bottom w:val="single" w:sz="4" w:space="0" w:color="auto"/>
            </w:tcBorders>
          </w:tcPr>
          <w:p w:rsidR="00954DED" w:rsidRDefault="00954DED">
            <w:pPr>
              <w:pStyle w:val="TableNormal1"/>
            </w:pPr>
            <w:r>
              <w:t xml:space="preserve">If New Date of Supplemental Claim Requested field </w:t>
            </w:r>
            <w:r>
              <w:lastRenderedPageBreak/>
              <w:t>contains a value other than all zeroes, it must not be on or before Date of Supplemental Claim Requested for the prior event stored in NSLDS.</w:t>
            </w:r>
          </w:p>
        </w:tc>
        <w:tc>
          <w:tcPr>
            <w:tcW w:w="1800" w:type="dxa"/>
            <w:tcBorders>
              <w:top w:val="single" w:sz="4" w:space="0" w:color="auto"/>
              <w:bottom w:val="single" w:sz="4" w:space="0" w:color="auto"/>
            </w:tcBorders>
          </w:tcPr>
          <w:p w:rsidR="00954DED" w:rsidRDefault="00954DED">
            <w:pPr>
              <w:pStyle w:val="TableNormal1"/>
            </w:pPr>
            <w:r>
              <w:lastRenderedPageBreak/>
              <w:t xml:space="preserve">New Date of Supplemental </w:t>
            </w:r>
            <w:r>
              <w:lastRenderedPageBreak/>
              <w:t>Claim Requested is on or before Date of Supplemental Claim Requested for prior event.</w:t>
            </w:r>
          </w:p>
        </w:tc>
        <w:tc>
          <w:tcPr>
            <w:tcW w:w="720" w:type="dxa"/>
            <w:tcBorders>
              <w:top w:val="single" w:sz="4" w:space="0" w:color="auto"/>
              <w:bottom w:val="single" w:sz="4" w:space="0" w:color="auto"/>
            </w:tcBorders>
          </w:tcPr>
          <w:p w:rsidR="00954DED" w:rsidRDefault="00954DED">
            <w:pPr>
              <w:pStyle w:val="TableNumbers"/>
            </w:pPr>
            <w:r>
              <w:lastRenderedPageBreak/>
              <w:t>196</w:t>
            </w:r>
          </w:p>
        </w:tc>
        <w:tc>
          <w:tcPr>
            <w:tcW w:w="720" w:type="dxa"/>
            <w:tcBorders>
              <w:top w:val="single" w:sz="4" w:space="0" w:color="auto"/>
              <w:bottom w:val="single" w:sz="4" w:space="0" w:color="auto"/>
            </w:tcBorders>
          </w:tcPr>
          <w:p w:rsidR="00954DED" w:rsidRDefault="00954DED">
            <w:pPr>
              <w:pStyle w:val="TableNumbers"/>
            </w:pPr>
            <w:r>
              <w:t>0203</w:t>
            </w:r>
          </w:p>
        </w:tc>
        <w:tc>
          <w:tcPr>
            <w:tcW w:w="2610" w:type="dxa"/>
            <w:tcBorders>
              <w:top w:val="single" w:sz="4" w:space="0" w:color="auto"/>
              <w:bottom w:val="single" w:sz="4" w:space="0" w:color="auto"/>
              <w:right w:val="double" w:sz="4" w:space="0" w:color="auto"/>
            </w:tcBorders>
          </w:tcPr>
          <w:p w:rsidR="00954DED" w:rsidRDefault="00954DED">
            <w:pPr>
              <w:pStyle w:val="TableNormal1"/>
            </w:pPr>
            <w:r>
              <w:t xml:space="preserve">Event Sequence Error; Date of Supplemental Claim </w:t>
            </w:r>
            <w:r>
              <w:lastRenderedPageBreak/>
              <w:t>Requested</w:t>
            </w:r>
          </w:p>
        </w:tc>
      </w:tr>
      <w:tr w:rsidR="00954DED">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If New Date of Supplemental Claim Requested field contains a value other than all zeroes, it must not be on or after Date Supplemental Claim Requested for the subsequent event stored in NSLDS.</w:t>
            </w:r>
          </w:p>
        </w:tc>
        <w:tc>
          <w:tcPr>
            <w:tcW w:w="1800" w:type="dxa"/>
            <w:tcBorders>
              <w:top w:val="single" w:sz="4" w:space="0" w:color="auto"/>
              <w:bottom w:val="single" w:sz="4" w:space="0" w:color="auto"/>
            </w:tcBorders>
          </w:tcPr>
          <w:p w:rsidR="00954DED" w:rsidRDefault="00954DED">
            <w:pPr>
              <w:pStyle w:val="TableNormal1"/>
            </w:pPr>
            <w:r>
              <w:t>New Date of Supplemental Claim Requested is on or after Date of Supplemental Claim Requested for subsequent event.</w:t>
            </w:r>
          </w:p>
        </w:tc>
        <w:tc>
          <w:tcPr>
            <w:tcW w:w="720" w:type="dxa"/>
            <w:tcBorders>
              <w:top w:val="single" w:sz="4" w:space="0" w:color="auto"/>
              <w:bottom w:val="single" w:sz="4" w:space="0" w:color="auto"/>
            </w:tcBorders>
          </w:tcPr>
          <w:p w:rsidR="00954DED" w:rsidRDefault="00954DED">
            <w:pPr>
              <w:pStyle w:val="TableNumbers"/>
            </w:pPr>
            <w:r>
              <w:t>196</w:t>
            </w:r>
          </w:p>
        </w:tc>
        <w:tc>
          <w:tcPr>
            <w:tcW w:w="720" w:type="dxa"/>
            <w:tcBorders>
              <w:top w:val="single" w:sz="4" w:space="0" w:color="auto"/>
              <w:bottom w:val="single" w:sz="4" w:space="0" w:color="auto"/>
            </w:tcBorders>
          </w:tcPr>
          <w:p w:rsidR="00954DED" w:rsidRDefault="00954DED">
            <w:pPr>
              <w:pStyle w:val="TableNumbers"/>
            </w:pPr>
            <w:r>
              <w:t>0203</w:t>
            </w:r>
          </w:p>
        </w:tc>
        <w:tc>
          <w:tcPr>
            <w:tcW w:w="2610" w:type="dxa"/>
            <w:tcBorders>
              <w:top w:val="single" w:sz="4" w:space="0" w:color="auto"/>
              <w:bottom w:val="single" w:sz="4" w:space="0" w:color="auto"/>
              <w:right w:val="double" w:sz="4" w:space="0" w:color="auto"/>
            </w:tcBorders>
          </w:tcPr>
          <w:p w:rsidR="00954DED" w:rsidRDefault="00954DED">
            <w:pPr>
              <w:pStyle w:val="TableNormal1"/>
            </w:pPr>
            <w:r>
              <w:t>Event Sequence Error; Date of Supplemental Claim Requested</w:t>
            </w:r>
          </w:p>
        </w:tc>
      </w:tr>
      <w:tr w:rsidR="00954DED">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Loan must exist in NSLDS.</w:t>
            </w:r>
          </w:p>
        </w:tc>
        <w:tc>
          <w:tcPr>
            <w:tcW w:w="1800" w:type="dxa"/>
            <w:tcBorders>
              <w:top w:val="single" w:sz="4" w:space="0" w:color="auto"/>
              <w:bottom w:val="single" w:sz="4" w:space="0" w:color="auto"/>
            </w:tcBorders>
          </w:tcPr>
          <w:p w:rsidR="00954DED" w:rsidRDefault="00954DED">
            <w:pPr>
              <w:pStyle w:val="TableNormal1"/>
            </w:pPr>
            <w:r>
              <w:t>Loan not found.</w:t>
            </w:r>
          </w:p>
        </w:tc>
        <w:tc>
          <w:tcPr>
            <w:tcW w:w="720" w:type="dxa"/>
            <w:tcBorders>
              <w:top w:val="single" w:sz="4" w:space="0" w:color="auto"/>
              <w:bottom w:val="single" w:sz="4" w:space="0" w:color="auto"/>
            </w:tcBorders>
          </w:tcPr>
          <w:p w:rsidR="00954DED" w:rsidRDefault="00954DED">
            <w:pPr>
              <w:pStyle w:val="TableNumbers"/>
            </w:pPr>
            <w:r>
              <w:t>156</w:t>
            </w:r>
          </w:p>
        </w:tc>
        <w:tc>
          <w:tcPr>
            <w:tcW w:w="720" w:type="dxa"/>
            <w:tcBorders>
              <w:top w:val="single" w:sz="4" w:space="0" w:color="auto"/>
              <w:bottom w:val="single" w:sz="4" w:space="0" w:color="auto"/>
            </w:tcBorders>
          </w:tcPr>
          <w:p w:rsidR="00954DED" w:rsidRDefault="00954DED">
            <w:pPr>
              <w:pStyle w:val="TableNumbers"/>
            </w:pPr>
            <w:r>
              <w:t>0254</w:t>
            </w:r>
          </w:p>
        </w:tc>
        <w:tc>
          <w:tcPr>
            <w:tcW w:w="2610" w:type="dxa"/>
            <w:tcBorders>
              <w:top w:val="nil"/>
              <w:bottom w:val="single" w:sz="4" w:space="0" w:color="auto"/>
              <w:right w:val="double" w:sz="4" w:space="0" w:color="auto"/>
            </w:tcBorders>
          </w:tcPr>
          <w:p w:rsidR="00954DED" w:rsidRDefault="00954DED">
            <w:pPr>
              <w:pStyle w:val="TableNormal1"/>
            </w:pPr>
            <w:r>
              <w:t>Loan not found</w:t>
            </w:r>
          </w:p>
        </w:tc>
      </w:tr>
      <w:tr w:rsidR="00954DED">
        <w:tc>
          <w:tcPr>
            <w:tcW w:w="990" w:type="dxa"/>
            <w:tcBorders>
              <w:top w:val="nil"/>
              <w:left w:val="double" w:sz="4" w:space="0" w:color="auto"/>
              <w:bottom w:val="nil"/>
            </w:tcBorders>
          </w:tcPr>
          <w:p w:rsidR="00954DED" w:rsidRDefault="00954DED">
            <w:pPr>
              <w:pStyle w:val="TableNormal1"/>
            </w:pPr>
          </w:p>
        </w:tc>
        <w:tc>
          <w:tcPr>
            <w:tcW w:w="2610" w:type="dxa"/>
            <w:tcBorders>
              <w:top w:val="nil"/>
              <w:bottom w:val="nil"/>
            </w:tcBorders>
          </w:tcPr>
          <w:p w:rsidR="00954DED" w:rsidRDefault="00954DED">
            <w:pPr>
              <w:pStyle w:val="TableNormal1"/>
            </w:pPr>
            <w:r>
              <w:t>Student must exist in NSLDS.</w:t>
            </w:r>
          </w:p>
        </w:tc>
        <w:tc>
          <w:tcPr>
            <w:tcW w:w="1800" w:type="dxa"/>
            <w:tcBorders>
              <w:top w:val="nil"/>
              <w:bottom w:val="nil"/>
            </w:tcBorders>
          </w:tcPr>
          <w:p w:rsidR="00954DED" w:rsidRDefault="00954DED">
            <w:pPr>
              <w:pStyle w:val="TableNormal1"/>
            </w:pPr>
            <w:r>
              <w:t>Student not found.</w:t>
            </w:r>
          </w:p>
        </w:tc>
        <w:tc>
          <w:tcPr>
            <w:tcW w:w="720" w:type="dxa"/>
            <w:tcBorders>
              <w:top w:val="nil"/>
              <w:bottom w:val="nil"/>
            </w:tcBorders>
          </w:tcPr>
          <w:p w:rsidR="00954DED" w:rsidRDefault="00954DED">
            <w:pPr>
              <w:pStyle w:val="TableNumbers"/>
            </w:pPr>
            <w:r>
              <w:t>152</w:t>
            </w:r>
          </w:p>
        </w:tc>
        <w:tc>
          <w:tcPr>
            <w:tcW w:w="720" w:type="dxa"/>
            <w:tcBorders>
              <w:top w:val="nil"/>
              <w:bottom w:val="nil"/>
            </w:tcBorders>
          </w:tcPr>
          <w:p w:rsidR="00954DED" w:rsidRDefault="00954DED">
            <w:pPr>
              <w:pStyle w:val="TableNumbers"/>
            </w:pPr>
            <w:r>
              <w:t>0257</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Verifies guarantor of loan.</w:t>
            </w:r>
          </w:p>
        </w:tc>
        <w:tc>
          <w:tcPr>
            <w:tcW w:w="1800" w:type="dxa"/>
            <w:tcBorders>
              <w:top w:val="single" w:sz="4" w:space="0" w:color="auto"/>
              <w:bottom w:val="single" w:sz="4" w:space="0" w:color="auto"/>
            </w:tcBorders>
          </w:tcPr>
          <w:p w:rsidR="00954DED" w:rsidRDefault="00954DED">
            <w:pPr>
              <w:pStyle w:val="TableNormal1"/>
            </w:pPr>
            <w:r>
              <w:t>Guarantor does not own loan.</w:t>
            </w:r>
          </w:p>
        </w:tc>
        <w:tc>
          <w:tcPr>
            <w:tcW w:w="720" w:type="dxa"/>
            <w:tcBorders>
              <w:top w:val="single" w:sz="4" w:space="0" w:color="auto"/>
              <w:bottom w:val="single" w:sz="4" w:space="0" w:color="auto"/>
            </w:tcBorders>
          </w:tcPr>
          <w:p w:rsidR="00954DED" w:rsidRDefault="00954DED">
            <w:pPr>
              <w:pStyle w:val="TableNumbers"/>
            </w:pPr>
            <w:r>
              <w:t>151</w:t>
            </w:r>
          </w:p>
        </w:tc>
        <w:tc>
          <w:tcPr>
            <w:tcW w:w="720" w:type="dxa"/>
            <w:tcBorders>
              <w:top w:val="single" w:sz="4" w:space="0" w:color="auto"/>
              <w:bottom w:val="single" w:sz="4" w:space="0" w:color="auto"/>
            </w:tcBorders>
          </w:tcPr>
          <w:p w:rsidR="00954DED" w:rsidRDefault="00954DED">
            <w:pPr>
              <w:pStyle w:val="TableNumbers"/>
            </w:pPr>
            <w:r>
              <w:t>0346</w:t>
            </w:r>
          </w:p>
        </w:tc>
        <w:tc>
          <w:tcPr>
            <w:tcW w:w="2610" w:type="dxa"/>
            <w:tcBorders>
              <w:top w:val="single" w:sz="4" w:space="0" w:color="auto"/>
              <w:bottom w:val="nil"/>
              <w:right w:val="double" w:sz="4" w:space="0" w:color="auto"/>
            </w:tcBorders>
          </w:tcPr>
          <w:p w:rsidR="00954DED" w:rsidRDefault="00954DED">
            <w:pPr>
              <w:pStyle w:val="TableNormal1"/>
            </w:pPr>
            <w:r>
              <w:t>Guaranty Agency is not the Current Loan Guarantor</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NSLDS determines whether conflicting date exists with respect to SSN.</w:t>
            </w:r>
          </w:p>
        </w:tc>
        <w:tc>
          <w:tcPr>
            <w:tcW w:w="1800" w:type="dxa"/>
            <w:tcBorders>
              <w:top w:val="single" w:sz="4" w:space="0" w:color="auto"/>
              <w:bottom w:val="single" w:sz="4" w:space="0" w:color="auto"/>
            </w:tcBorders>
          </w:tcPr>
          <w:p w:rsidR="00954DED" w:rsidRDefault="00954DED">
            <w:pPr>
              <w:pStyle w:val="TableNormal1"/>
            </w:pPr>
            <w:r>
              <w:t>Conflicting information exists.</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0408</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SSN currently used by another student</w:t>
            </w:r>
          </w:p>
        </w:tc>
      </w:tr>
      <w:tr w:rsidR="00954DED">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Old Date of Supplemental Claim Requested must exist in history.</w:t>
            </w:r>
          </w:p>
        </w:tc>
        <w:tc>
          <w:tcPr>
            <w:tcW w:w="1800" w:type="dxa"/>
            <w:tcBorders>
              <w:top w:val="single" w:sz="4" w:space="0" w:color="auto"/>
              <w:bottom w:val="single" w:sz="4" w:space="0" w:color="auto"/>
            </w:tcBorders>
          </w:tcPr>
          <w:p w:rsidR="00954DED" w:rsidRDefault="00954DED">
            <w:pPr>
              <w:pStyle w:val="TableNormal1"/>
            </w:pPr>
            <w:r>
              <w:t>Old Date of Supplemental Claim Requested does not exist.</w:t>
            </w:r>
          </w:p>
        </w:tc>
        <w:tc>
          <w:tcPr>
            <w:tcW w:w="720" w:type="dxa"/>
            <w:tcBorders>
              <w:top w:val="single" w:sz="4" w:space="0" w:color="auto"/>
              <w:bottom w:val="single" w:sz="4" w:space="0" w:color="auto"/>
            </w:tcBorders>
          </w:tcPr>
          <w:p w:rsidR="00954DED" w:rsidRDefault="00954DED">
            <w:pPr>
              <w:pStyle w:val="TableNumbers"/>
            </w:pPr>
            <w:r>
              <w:t>177</w:t>
            </w:r>
          </w:p>
        </w:tc>
        <w:tc>
          <w:tcPr>
            <w:tcW w:w="720" w:type="dxa"/>
            <w:tcBorders>
              <w:top w:val="single" w:sz="4" w:space="0" w:color="auto"/>
              <w:bottom w:val="single" w:sz="4" w:space="0" w:color="auto"/>
            </w:tcBorders>
          </w:tcPr>
          <w:p w:rsidR="00954DED" w:rsidRDefault="00954DED">
            <w:pPr>
              <w:pStyle w:val="TableNumbers"/>
            </w:pPr>
            <w:r>
              <w:t>0496</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of Supplemental Claim Requested does not exist</w:t>
            </w:r>
          </w:p>
        </w:tc>
      </w:tr>
      <w:tr w:rsidR="00954DED">
        <w:tc>
          <w:tcPr>
            <w:tcW w:w="990" w:type="dxa"/>
            <w:tcBorders>
              <w:top w:val="nil"/>
              <w:left w:val="double" w:sz="4" w:space="0" w:color="auto"/>
              <w:bottom w:val="double" w:sz="4" w:space="0" w:color="auto"/>
            </w:tcBorders>
          </w:tcPr>
          <w:p w:rsidR="00954DED" w:rsidRDefault="00954DED">
            <w:pPr>
              <w:pStyle w:val="TableNormal1"/>
            </w:pPr>
          </w:p>
        </w:tc>
        <w:tc>
          <w:tcPr>
            <w:tcW w:w="2610" w:type="dxa"/>
            <w:tcBorders>
              <w:top w:val="single" w:sz="4" w:space="0" w:color="auto"/>
              <w:bottom w:val="double" w:sz="4" w:space="0" w:color="auto"/>
            </w:tcBorders>
          </w:tcPr>
          <w:p w:rsidR="00954DED" w:rsidRDefault="00954DED">
            <w:pPr>
              <w:pStyle w:val="TableNormal1"/>
            </w:pPr>
            <w:r>
              <w:t>You cannot change a date in history to equal another date in history.</w:t>
            </w:r>
          </w:p>
        </w:tc>
        <w:tc>
          <w:tcPr>
            <w:tcW w:w="1800" w:type="dxa"/>
            <w:tcBorders>
              <w:top w:val="single" w:sz="4" w:space="0" w:color="auto"/>
              <w:bottom w:val="double" w:sz="4" w:space="0" w:color="auto"/>
            </w:tcBorders>
          </w:tcPr>
          <w:p w:rsidR="00954DED" w:rsidRDefault="00954DED">
            <w:pPr>
              <w:pStyle w:val="TableNormal1"/>
            </w:pPr>
            <w:r>
              <w:t>New Date Supplemental Claim Requested already in NSLDS.</w:t>
            </w:r>
          </w:p>
        </w:tc>
        <w:tc>
          <w:tcPr>
            <w:tcW w:w="720" w:type="dxa"/>
            <w:tcBorders>
              <w:top w:val="single" w:sz="4" w:space="0" w:color="auto"/>
              <w:bottom w:val="double" w:sz="4" w:space="0" w:color="auto"/>
            </w:tcBorders>
          </w:tcPr>
          <w:p w:rsidR="00954DED" w:rsidRDefault="00954DED">
            <w:pPr>
              <w:pStyle w:val="TableNumbers"/>
            </w:pPr>
            <w:r>
              <w:t>196</w:t>
            </w:r>
          </w:p>
        </w:tc>
        <w:tc>
          <w:tcPr>
            <w:tcW w:w="720" w:type="dxa"/>
            <w:tcBorders>
              <w:top w:val="single" w:sz="4" w:space="0" w:color="auto"/>
              <w:bottom w:val="double" w:sz="4" w:space="0" w:color="auto"/>
            </w:tcBorders>
          </w:tcPr>
          <w:p w:rsidR="00954DED" w:rsidRDefault="00954DED">
            <w:pPr>
              <w:pStyle w:val="TableNumbers"/>
            </w:pPr>
            <w:r>
              <w:t>0517</w:t>
            </w:r>
          </w:p>
        </w:tc>
        <w:tc>
          <w:tcPr>
            <w:tcW w:w="2610" w:type="dxa"/>
            <w:tcBorders>
              <w:top w:val="single" w:sz="4" w:space="0" w:color="auto"/>
              <w:bottom w:val="double" w:sz="4" w:space="0" w:color="auto"/>
              <w:right w:val="double" w:sz="4" w:space="0" w:color="auto"/>
            </w:tcBorders>
          </w:tcPr>
          <w:p w:rsidR="00954DED" w:rsidRDefault="00954DED">
            <w:pPr>
              <w:pStyle w:val="TableNormal1"/>
            </w:pPr>
            <w:r>
              <w:t>New Date of Supplemental Claim Requested already exists</w:t>
            </w:r>
          </w:p>
        </w:tc>
      </w:tr>
    </w:tbl>
    <w:p w:rsidR="00954DED" w:rsidRDefault="00954DED"/>
    <w:p w:rsidR="00954DED" w:rsidRDefault="00954DED">
      <w:r>
        <w:br w:type="page"/>
      </w:r>
    </w:p>
    <w:p w:rsidR="00954DED" w:rsidRDefault="00954DED">
      <w:pPr>
        <w:pStyle w:val="Heading4"/>
      </w:pPr>
      <w:bookmarkStart w:id="28" w:name="_Toc33863398"/>
      <w:r>
        <w:lastRenderedPageBreak/>
        <w:t>PPC Event</w:t>
      </w:r>
      <w:r>
        <w:tab/>
      </w:r>
      <w:proofErr w:type="gramStart"/>
      <w:r>
        <w:t>TOP  Offset</w:t>
      </w:r>
      <w:proofErr w:type="gramEnd"/>
      <w:r>
        <w:t xml:space="preserve"> Collection</w:t>
      </w:r>
      <w:bookmarkEnd w:id="28"/>
    </w:p>
    <w:p w:rsidR="00954DED" w:rsidRDefault="00954DED"/>
    <w:p w:rsidR="00954DED" w:rsidRDefault="00954DED">
      <w:pPr>
        <w:pStyle w:val="Heading6"/>
      </w:pPr>
      <w:r>
        <w:t>What you are doing:</w:t>
      </w:r>
    </w:p>
    <w:p w:rsidR="00954DED" w:rsidRDefault="00954DED">
      <w:pPr>
        <w:tabs>
          <w:tab w:val="left" w:pos="360"/>
        </w:tabs>
        <w:ind w:left="360"/>
      </w:pPr>
      <w:r>
        <w:t xml:space="preserve">Changing the Date of </w:t>
      </w:r>
      <w:proofErr w:type="gramStart"/>
      <w:r>
        <w:t>TOP  Offset</w:t>
      </w:r>
      <w:proofErr w:type="gramEnd"/>
      <w:r>
        <w:t xml:space="preserve"> Principal/Interest Collections or deleting an event.</w:t>
      </w:r>
    </w:p>
    <w:p w:rsidR="00954DED" w:rsidRDefault="00954DED">
      <w:pPr>
        <w:tabs>
          <w:tab w:val="left" w:pos="0"/>
          <w:tab w:val="left" w:pos="360"/>
        </w:tabs>
      </w:pPr>
    </w:p>
    <w:p w:rsidR="00954DED" w:rsidRDefault="00954DED">
      <w:pPr>
        <w:pStyle w:val="Heading6"/>
      </w:pPr>
      <w:r>
        <w:t>What to do:</w:t>
      </w:r>
    </w:p>
    <w:p w:rsidR="008B39B1" w:rsidRDefault="00954DED" w:rsidP="008B39B1">
      <w:pPr>
        <w:numPr>
          <w:ilvl w:val="0"/>
          <w:numId w:val="24"/>
        </w:numPr>
        <w:tabs>
          <w:tab w:val="left" w:pos="0"/>
        </w:tabs>
        <w:ind w:left="720"/>
      </w:pPr>
      <w:r>
        <w:t>Determine the history:</w:t>
      </w:r>
    </w:p>
    <w:p w:rsidR="008B39B1" w:rsidRDefault="00954DED" w:rsidP="008B39B1">
      <w:pPr>
        <w:numPr>
          <w:ilvl w:val="0"/>
          <w:numId w:val="25"/>
        </w:numPr>
        <w:tabs>
          <w:tab w:val="left" w:pos="0"/>
        </w:tabs>
        <w:ind w:left="1080"/>
      </w:pPr>
      <w:r>
        <w:t>Old Date of TOP  Offset Principal/Interest Collections (in history)</w:t>
      </w:r>
    </w:p>
    <w:p w:rsidR="008B39B1" w:rsidRDefault="00954DED" w:rsidP="008B39B1">
      <w:pPr>
        <w:numPr>
          <w:ilvl w:val="0"/>
          <w:numId w:val="24"/>
        </w:numPr>
        <w:tabs>
          <w:tab w:val="left" w:pos="0"/>
        </w:tabs>
        <w:ind w:left="720"/>
      </w:pPr>
      <w:r>
        <w:t xml:space="preserve">To change an event, include Loan Identifiers, Old Date of </w:t>
      </w:r>
      <w:proofErr w:type="gramStart"/>
      <w:r>
        <w:t>TOP  Offset</w:t>
      </w:r>
      <w:proofErr w:type="gramEnd"/>
      <w:r>
        <w:t xml:space="preserve"> Principal/Interest Collections (key), and New Date of TOP  Offset Principal/Interest Collections. </w:t>
      </w:r>
    </w:p>
    <w:p w:rsidR="008B39B1" w:rsidRDefault="00954DED" w:rsidP="008B39B1">
      <w:pPr>
        <w:numPr>
          <w:ilvl w:val="0"/>
          <w:numId w:val="24"/>
        </w:numPr>
        <w:tabs>
          <w:tab w:val="left" w:pos="0"/>
        </w:tabs>
        <w:ind w:left="720"/>
      </w:pPr>
      <w:r>
        <w:t xml:space="preserve">To delete an event, include Loan Identifiers, Old Date of </w:t>
      </w:r>
      <w:proofErr w:type="gramStart"/>
      <w:r>
        <w:t>TOP  Offset</w:t>
      </w:r>
      <w:proofErr w:type="gramEnd"/>
      <w:r>
        <w:t xml:space="preserve"> Principal/Interest Collections (key), and populate New Date of TOP  Offset Principal/Interest Collections with default values.</w:t>
      </w:r>
    </w:p>
    <w:p w:rsidR="00954DED" w:rsidRDefault="00954DED">
      <w:pPr>
        <w:tabs>
          <w:tab w:val="left" w:pos="0"/>
        </w:tabs>
      </w:pPr>
    </w:p>
    <w:p w:rsidR="00954DED" w:rsidRDefault="00954DED">
      <w:pPr>
        <w:pStyle w:val="Heading6"/>
      </w:pPr>
      <w:r>
        <w:t>To change:</w:t>
      </w:r>
    </w:p>
    <w:p w:rsidR="00954DED" w:rsidRDefault="00954DED"/>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3600"/>
        <w:gridCol w:w="900"/>
        <w:gridCol w:w="1620"/>
        <w:gridCol w:w="900"/>
        <w:gridCol w:w="1530"/>
      </w:tblGrid>
      <w:tr w:rsidR="00954DED">
        <w:trPr>
          <w:tblHeader/>
        </w:trPr>
        <w:tc>
          <w:tcPr>
            <w:tcW w:w="90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00" w:type="dxa"/>
            <w:tcBorders>
              <w:top w:val="nil"/>
            </w:tcBorders>
          </w:tcPr>
          <w:p w:rsidR="00954DED" w:rsidRDefault="00954DED">
            <w:pPr>
              <w:spacing w:before="120"/>
              <w:rPr>
                <w:b/>
              </w:rPr>
            </w:pPr>
            <w:r>
              <w:rPr>
                <w:sz w:val="52"/>
              </w:rPr>
              <w:sym w:font="Webdings" w:char="F0D1"/>
            </w:r>
          </w:p>
        </w:tc>
        <w:tc>
          <w:tcPr>
            <w:tcW w:w="3600" w:type="dxa"/>
            <w:tcBorders>
              <w:top w:val="nil"/>
            </w:tcBorders>
          </w:tcPr>
          <w:p w:rsidR="00954DED" w:rsidRDefault="00954DED">
            <w:pPr>
              <w:pStyle w:val="TableInsideHeader"/>
              <w:rPr>
                <w:b w:val="0"/>
                <w:sz w:val="28"/>
              </w:rPr>
            </w:pPr>
            <w:r>
              <w:br/>
              <w:t>Date of TOP  Offset Principal/Interest Collections</w:t>
            </w:r>
          </w:p>
        </w:tc>
        <w:tc>
          <w:tcPr>
            <w:tcW w:w="900" w:type="dxa"/>
            <w:tcBorders>
              <w:top w:val="nil"/>
            </w:tcBorders>
          </w:tcPr>
          <w:p w:rsidR="00954DED" w:rsidRDefault="00954DED">
            <w:pPr>
              <w:pStyle w:val="TableNumbers"/>
            </w:pPr>
            <w:r>
              <w:br/>
              <w:t>209</w:t>
            </w:r>
            <w:r>
              <w:br/>
              <w:t>210</w:t>
            </w:r>
          </w:p>
        </w:tc>
        <w:tc>
          <w:tcPr>
            <w:tcW w:w="1620" w:type="dxa"/>
            <w:tcBorders>
              <w:top w:val="nil"/>
            </w:tcBorders>
          </w:tcPr>
          <w:p w:rsidR="00954DED" w:rsidRDefault="00954DED">
            <w:pPr>
              <w:pStyle w:val="TableNumbers"/>
            </w:pPr>
            <w:r>
              <w:br/>
              <w:t>311-318 (Old)</w:t>
            </w:r>
            <w:r>
              <w:br/>
              <w:t>319-326 (New)</w:t>
            </w:r>
          </w:p>
        </w:tc>
        <w:tc>
          <w:tcPr>
            <w:tcW w:w="900" w:type="dxa"/>
            <w:tcBorders>
              <w:top w:val="nil"/>
            </w:tcBorders>
          </w:tcPr>
          <w:p w:rsidR="00954DED" w:rsidRDefault="00954DED">
            <w:pPr>
              <w:pStyle w:val="TableNumbers"/>
            </w:pPr>
            <w:r>
              <w:br/>
              <w:t>8</w:t>
            </w:r>
            <w:r>
              <w:br/>
              <w:t>8</w:t>
            </w:r>
          </w:p>
        </w:tc>
        <w:tc>
          <w:tcPr>
            <w:tcW w:w="1530" w:type="dxa"/>
            <w:tcBorders>
              <w:top w:val="nil"/>
            </w:tcBorders>
          </w:tcPr>
          <w:p w:rsidR="00954DED" w:rsidRDefault="00954DED">
            <w:pPr>
              <w:pStyle w:val="TableNormal1"/>
              <w:rPr>
                <w:rFonts w:ascii="Arial" w:hAnsi="Arial"/>
              </w:rPr>
            </w:pPr>
            <w:r>
              <w:br/>
              <w:t>Date</w:t>
            </w:r>
            <w:r>
              <w:br/>
              <w:t>Date</w:t>
            </w:r>
          </w:p>
        </w:tc>
      </w:tr>
      <w:tr w:rsidR="00954DED">
        <w:trPr>
          <w:cantSplit/>
        </w:trPr>
        <w:tc>
          <w:tcPr>
            <w:tcW w:w="9450" w:type="dxa"/>
            <w:gridSpan w:val="6"/>
          </w:tcPr>
          <w:p w:rsidR="00954DED" w:rsidRDefault="00954DED">
            <w:pPr>
              <w:pStyle w:val="TableInsideHeader"/>
              <w:rPr>
                <w:b w:val="0"/>
              </w:rPr>
            </w:pPr>
            <w:r>
              <w:t>Report:</w:t>
            </w:r>
          </w:p>
          <w:p w:rsidR="00954DED" w:rsidRDefault="00954DED">
            <w:pPr>
              <w:pStyle w:val="TabelBullets"/>
            </w:pPr>
            <w:r>
              <w:t xml:space="preserve">Old Date of TOP </w:t>
            </w:r>
            <w:r>
              <w:rPr>
                <w:sz w:val="24"/>
              </w:rPr>
              <w:t xml:space="preserve"> </w:t>
            </w:r>
            <w:r>
              <w:t>Offset Principal/Interest Collections (positions 311-318) as it is in NSLDS history</w:t>
            </w:r>
          </w:p>
          <w:p w:rsidR="00954DED" w:rsidRDefault="00954DED">
            <w:pPr>
              <w:pStyle w:val="TabelBullets"/>
            </w:pPr>
            <w:r>
              <w:t>New Date of TOP  Offset Principal/Interest Collections (positions 319-326)</w:t>
            </w:r>
          </w:p>
          <w:p w:rsidR="00954DED" w:rsidRDefault="00954DED">
            <w:pPr>
              <w:pStyle w:val="TableInsideHeader"/>
              <w:rPr>
                <w:b w:val="0"/>
              </w:rPr>
            </w:pPr>
            <w:r>
              <w:t>Result:</w:t>
            </w:r>
          </w:p>
          <w:p w:rsidR="00954DED" w:rsidRDefault="00954DED">
            <w:pPr>
              <w:pStyle w:val="TableIndentNormal"/>
            </w:pPr>
            <w:r>
              <w:t xml:space="preserve">NSLDS changes Date of </w:t>
            </w:r>
            <w:proofErr w:type="gramStart"/>
            <w:r>
              <w:t>TOP  Offset</w:t>
            </w:r>
            <w:proofErr w:type="gramEnd"/>
            <w:r>
              <w:t xml:space="preserve"> Principal/Interest Collections.</w:t>
            </w:r>
          </w:p>
        </w:tc>
      </w:tr>
    </w:tbl>
    <w:p w:rsidR="00954DED" w:rsidRDefault="00954DED">
      <w:pPr>
        <w:tabs>
          <w:tab w:val="left" w:pos="0"/>
          <w:tab w:val="left" w:pos="360"/>
        </w:tabs>
      </w:pPr>
    </w:p>
    <w:p w:rsidR="00954DED" w:rsidRDefault="00954DED">
      <w:pPr>
        <w:tabs>
          <w:tab w:val="left" w:pos="0"/>
          <w:tab w:val="left" w:pos="360"/>
        </w:tabs>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610"/>
        <w:gridCol w:w="1800"/>
        <w:gridCol w:w="720"/>
        <w:gridCol w:w="720"/>
        <w:gridCol w:w="2610"/>
      </w:tblGrid>
      <w:tr w:rsidR="00954DED">
        <w:trPr>
          <w:cantSplit/>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lastRenderedPageBreak/>
              <w:t>Edit Level</w:t>
            </w:r>
          </w:p>
        </w:tc>
        <w:tc>
          <w:tcPr>
            <w:tcW w:w="2610" w:type="dxa"/>
            <w:tcBorders>
              <w:top w:val="double" w:sz="4" w:space="0" w:color="auto"/>
              <w:bottom w:val="double" w:sz="4" w:space="0" w:color="auto"/>
            </w:tcBorders>
            <w:shd w:val="pct10" w:color="auto" w:fill="auto"/>
          </w:tcPr>
          <w:p w:rsidR="00954DED" w:rsidRDefault="00954DED">
            <w:pPr>
              <w:pStyle w:val="TableHeader"/>
            </w:pPr>
            <w:r>
              <w:t>Verifies</w:t>
            </w:r>
          </w:p>
        </w:tc>
        <w:tc>
          <w:tcPr>
            <w:tcW w:w="1800" w:type="dxa"/>
            <w:tcBorders>
              <w:top w:val="double" w:sz="4" w:space="0" w:color="auto"/>
              <w:bottom w:val="double" w:sz="4" w:space="0" w:color="auto"/>
            </w:tcBorders>
            <w:shd w:val="pct10" w:color="auto" w:fill="auto"/>
          </w:tcPr>
          <w:p w:rsidR="00954DED" w:rsidRDefault="00954DED">
            <w:pPr>
              <w:pStyle w:val="TableHeader"/>
            </w:pPr>
            <w:r>
              <w:t>Error</w:t>
            </w:r>
          </w:p>
        </w:tc>
        <w:tc>
          <w:tcPr>
            <w:tcW w:w="720" w:type="dxa"/>
            <w:tcBorders>
              <w:top w:val="double" w:sz="4" w:space="0" w:color="auto"/>
              <w:bottom w:val="double" w:sz="4" w:space="0" w:color="auto"/>
            </w:tcBorders>
            <w:shd w:val="pct10" w:color="auto" w:fill="auto"/>
          </w:tcPr>
          <w:p w:rsidR="00954DED" w:rsidRDefault="00954DED">
            <w:pPr>
              <w:pStyle w:val="TableHeader"/>
            </w:pPr>
            <w:r>
              <w:t>Field Code</w:t>
            </w:r>
          </w:p>
        </w:tc>
        <w:tc>
          <w:tcPr>
            <w:tcW w:w="720" w:type="dxa"/>
            <w:tcBorders>
              <w:top w:val="double" w:sz="4" w:space="0" w:color="auto"/>
              <w:bottom w:val="double" w:sz="4" w:space="0" w:color="auto"/>
            </w:tcBorders>
            <w:shd w:val="pct10" w:color="auto" w:fill="auto"/>
          </w:tcPr>
          <w:p w:rsidR="00954DED" w:rsidRDefault="00954DED">
            <w:pPr>
              <w:pStyle w:val="TableHeader"/>
            </w:pPr>
            <w:r>
              <w:t>Error Code</w:t>
            </w:r>
          </w:p>
        </w:tc>
        <w:tc>
          <w:tcPr>
            <w:tcW w:w="261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rPr>
          <w:cantSplit/>
        </w:trPr>
        <w:tc>
          <w:tcPr>
            <w:tcW w:w="990" w:type="dxa"/>
            <w:tcBorders>
              <w:top w:val="nil"/>
              <w:left w:val="double" w:sz="4" w:space="0" w:color="auto"/>
              <w:bottom w:val="nil"/>
            </w:tcBorders>
          </w:tcPr>
          <w:p w:rsidR="00954DED" w:rsidRDefault="00954DED">
            <w:pPr>
              <w:pStyle w:val="TableNormal1"/>
            </w:pPr>
            <w:r>
              <w:t>Domain</w:t>
            </w:r>
          </w:p>
        </w:tc>
        <w:tc>
          <w:tcPr>
            <w:tcW w:w="2610" w:type="dxa"/>
            <w:tcBorders>
              <w:top w:val="nil"/>
              <w:bottom w:val="single" w:sz="4" w:space="0" w:color="auto"/>
            </w:tcBorders>
          </w:tcPr>
          <w:p w:rsidR="00954DED" w:rsidRDefault="00954DED">
            <w:pPr>
              <w:pStyle w:val="TableNormal1"/>
            </w:pPr>
            <w:r>
              <w:t>Must be a valid date.</w:t>
            </w:r>
          </w:p>
        </w:tc>
        <w:tc>
          <w:tcPr>
            <w:tcW w:w="1800" w:type="dxa"/>
            <w:tcBorders>
              <w:top w:val="nil"/>
              <w:bottom w:val="single" w:sz="4" w:space="0" w:color="auto"/>
            </w:tcBorders>
          </w:tcPr>
          <w:p w:rsidR="00954DED" w:rsidRDefault="00954DED">
            <w:pPr>
              <w:pStyle w:val="TableNormal1"/>
            </w:pPr>
            <w:r>
              <w:t>Invalid date.</w:t>
            </w:r>
          </w:p>
        </w:tc>
        <w:tc>
          <w:tcPr>
            <w:tcW w:w="720" w:type="dxa"/>
            <w:tcBorders>
              <w:top w:val="nil"/>
              <w:bottom w:val="single" w:sz="4" w:space="0" w:color="auto"/>
            </w:tcBorders>
          </w:tcPr>
          <w:p w:rsidR="00954DED" w:rsidRDefault="00954DED">
            <w:pPr>
              <w:pStyle w:val="TableNumbers"/>
            </w:pPr>
            <w:r>
              <w:t>209</w:t>
            </w:r>
          </w:p>
        </w:tc>
        <w:tc>
          <w:tcPr>
            <w:tcW w:w="720" w:type="dxa"/>
            <w:tcBorders>
              <w:top w:val="nil"/>
              <w:bottom w:val="single" w:sz="4" w:space="0" w:color="auto"/>
            </w:tcBorders>
          </w:tcPr>
          <w:p w:rsidR="00954DED" w:rsidRDefault="00954DED">
            <w:pPr>
              <w:pStyle w:val="TableNumbers"/>
            </w:pPr>
            <w:r>
              <w:t>0435</w:t>
            </w:r>
          </w:p>
        </w:tc>
        <w:tc>
          <w:tcPr>
            <w:tcW w:w="2610" w:type="dxa"/>
            <w:tcBorders>
              <w:top w:val="nil"/>
              <w:bottom w:val="single" w:sz="4" w:space="0" w:color="auto"/>
              <w:right w:val="double" w:sz="4" w:space="0" w:color="auto"/>
            </w:tcBorders>
          </w:tcPr>
          <w:p w:rsidR="00954DED" w:rsidRDefault="00954DED">
            <w:pPr>
              <w:pStyle w:val="TableNormal1"/>
            </w:pPr>
            <w:r>
              <w:t>Invalid Old Date of IRS Offset Principal/Interest Collections</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nil"/>
              <w:bottom w:val="nil"/>
            </w:tcBorders>
          </w:tcPr>
          <w:p w:rsidR="00954DED" w:rsidRDefault="00954DED">
            <w:pPr>
              <w:pStyle w:val="TableNormal1"/>
            </w:pPr>
            <w:r>
              <w:t>Must be a valid date.</w:t>
            </w:r>
          </w:p>
        </w:tc>
        <w:tc>
          <w:tcPr>
            <w:tcW w:w="1800" w:type="dxa"/>
            <w:tcBorders>
              <w:top w:val="nil"/>
              <w:bottom w:val="nil"/>
            </w:tcBorders>
          </w:tcPr>
          <w:p w:rsidR="00954DED" w:rsidRDefault="00954DED">
            <w:pPr>
              <w:pStyle w:val="TableNormal1"/>
            </w:pPr>
            <w:r>
              <w:t>Invalid date.</w:t>
            </w:r>
          </w:p>
        </w:tc>
        <w:tc>
          <w:tcPr>
            <w:tcW w:w="720" w:type="dxa"/>
            <w:tcBorders>
              <w:top w:val="nil"/>
              <w:bottom w:val="nil"/>
            </w:tcBorders>
          </w:tcPr>
          <w:p w:rsidR="00954DED" w:rsidRDefault="00954DED">
            <w:pPr>
              <w:pStyle w:val="TableNumbers"/>
            </w:pPr>
            <w:r>
              <w:t>210</w:t>
            </w:r>
          </w:p>
        </w:tc>
        <w:tc>
          <w:tcPr>
            <w:tcW w:w="720" w:type="dxa"/>
            <w:tcBorders>
              <w:top w:val="nil"/>
              <w:bottom w:val="nil"/>
            </w:tcBorders>
          </w:tcPr>
          <w:p w:rsidR="00954DED" w:rsidRDefault="00954DED">
            <w:pPr>
              <w:pStyle w:val="TableNumbers"/>
            </w:pPr>
            <w:r>
              <w:t>0436</w:t>
            </w:r>
          </w:p>
        </w:tc>
        <w:tc>
          <w:tcPr>
            <w:tcW w:w="2610" w:type="dxa"/>
            <w:tcBorders>
              <w:top w:val="nil"/>
              <w:bottom w:val="nil"/>
              <w:right w:val="double" w:sz="4" w:space="0" w:color="auto"/>
            </w:tcBorders>
          </w:tcPr>
          <w:p w:rsidR="00954DED" w:rsidRDefault="00954DED">
            <w:pPr>
              <w:pStyle w:val="TableNormal1"/>
            </w:pPr>
            <w:r>
              <w:t>Invalid New Date of IRS Offset Principal/Interest Collections</w:t>
            </w:r>
          </w:p>
        </w:tc>
      </w:tr>
      <w:tr w:rsidR="00954DED">
        <w:trPr>
          <w:cantSplit/>
        </w:trPr>
        <w:tc>
          <w:tcPr>
            <w:tcW w:w="990" w:type="dxa"/>
            <w:tcBorders>
              <w:top w:val="single" w:sz="4" w:space="0" w:color="auto"/>
              <w:left w:val="double" w:sz="4" w:space="0" w:color="auto"/>
              <w:bottom w:val="nil"/>
            </w:tcBorders>
          </w:tcPr>
          <w:p w:rsidR="00954DED" w:rsidRDefault="00954DED">
            <w:pPr>
              <w:pStyle w:val="TableNormal1"/>
            </w:pPr>
            <w:r>
              <w:t>Record</w:t>
            </w:r>
          </w:p>
        </w:tc>
        <w:tc>
          <w:tcPr>
            <w:tcW w:w="2610" w:type="dxa"/>
            <w:tcBorders>
              <w:top w:val="single" w:sz="4" w:space="0" w:color="auto"/>
              <w:bottom w:val="single" w:sz="4" w:space="0" w:color="auto"/>
            </w:tcBorders>
          </w:tcPr>
          <w:p w:rsidR="00954DED" w:rsidRDefault="00954DED">
            <w:pPr>
              <w:pStyle w:val="TableNormal1"/>
            </w:pPr>
            <w:r>
              <w:t>If New TOP Offset Principal/Interest Collections field contains a value other than all zeroes, there must be a corresponding value in Old Date of TOP Offset Principal/Interest Collections.</w:t>
            </w:r>
          </w:p>
        </w:tc>
        <w:tc>
          <w:tcPr>
            <w:tcW w:w="1800" w:type="dxa"/>
            <w:tcBorders>
              <w:top w:val="single" w:sz="4" w:space="0" w:color="auto"/>
              <w:bottom w:val="single" w:sz="4" w:space="0" w:color="auto"/>
            </w:tcBorders>
          </w:tcPr>
          <w:p w:rsidR="00954DED" w:rsidRDefault="00954DED">
            <w:pPr>
              <w:pStyle w:val="TableNormal1"/>
            </w:pPr>
            <w:r>
              <w:t>No corresponding value in Old Date of TOP Offset Principal/Interest Collections.</w:t>
            </w:r>
          </w:p>
        </w:tc>
        <w:tc>
          <w:tcPr>
            <w:tcW w:w="720" w:type="dxa"/>
            <w:tcBorders>
              <w:top w:val="single" w:sz="4" w:space="0" w:color="auto"/>
              <w:bottom w:val="single" w:sz="4" w:space="0" w:color="auto"/>
            </w:tcBorders>
          </w:tcPr>
          <w:p w:rsidR="00954DED" w:rsidRDefault="00954DED">
            <w:pPr>
              <w:pStyle w:val="TableNumbers"/>
            </w:pPr>
            <w:r>
              <w:t>209</w:t>
            </w:r>
          </w:p>
        </w:tc>
        <w:tc>
          <w:tcPr>
            <w:tcW w:w="720" w:type="dxa"/>
            <w:tcBorders>
              <w:top w:val="single" w:sz="4" w:space="0" w:color="auto"/>
              <w:bottom w:val="single" w:sz="4" w:space="0" w:color="auto"/>
            </w:tcBorders>
          </w:tcPr>
          <w:p w:rsidR="00954DED" w:rsidRDefault="00954DED">
            <w:pPr>
              <w:pStyle w:val="TableNumbers"/>
            </w:pPr>
            <w:r>
              <w:t>0482</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of Date of IRS Offset Principal/Interest Collections is required</w:t>
            </w:r>
          </w:p>
        </w:tc>
      </w:tr>
      <w:tr w:rsidR="00954DED">
        <w:trPr>
          <w:cantSplit/>
        </w:trPr>
        <w:tc>
          <w:tcPr>
            <w:tcW w:w="990" w:type="dxa"/>
            <w:tcBorders>
              <w:top w:val="single" w:sz="4" w:space="0" w:color="auto"/>
              <w:left w:val="double" w:sz="4" w:space="0" w:color="auto"/>
              <w:bottom w:val="nil"/>
            </w:tcBorders>
          </w:tcPr>
          <w:p w:rsidR="00954DED" w:rsidRDefault="00954DED">
            <w:pPr>
              <w:pStyle w:val="TableNormal1"/>
            </w:pPr>
            <w:r>
              <w:t>Load</w:t>
            </w:r>
          </w:p>
        </w:tc>
        <w:tc>
          <w:tcPr>
            <w:tcW w:w="2610" w:type="dxa"/>
            <w:tcBorders>
              <w:top w:val="single" w:sz="4" w:space="0" w:color="auto"/>
              <w:bottom w:val="single" w:sz="4" w:space="0" w:color="auto"/>
            </w:tcBorders>
          </w:tcPr>
          <w:p w:rsidR="00954DED" w:rsidRDefault="00954DED">
            <w:pPr>
              <w:pStyle w:val="TableNormal1"/>
            </w:pPr>
            <w:r>
              <w:t xml:space="preserve">If New Date of </w:t>
            </w:r>
            <w:proofErr w:type="gramStart"/>
            <w:r>
              <w:t>TOP  Offset</w:t>
            </w:r>
            <w:proofErr w:type="gramEnd"/>
            <w:r>
              <w:t xml:space="preserve"> Principal/Interest Collections field contains a value other than all zeroes, it must not be on or before Date of Refund on Claims for the prior event stored in NSLDS.</w:t>
            </w:r>
          </w:p>
        </w:tc>
        <w:tc>
          <w:tcPr>
            <w:tcW w:w="1800" w:type="dxa"/>
            <w:tcBorders>
              <w:top w:val="single" w:sz="4" w:space="0" w:color="auto"/>
              <w:bottom w:val="single" w:sz="4" w:space="0" w:color="auto"/>
            </w:tcBorders>
          </w:tcPr>
          <w:p w:rsidR="00954DED" w:rsidRDefault="00954DED">
            <w:pPr>
              <w:pStyle w:val="TableNormal1"/>
            </w:pPr>
            <w:r>
              <w:t xml:space="preserve">New Date </w:t>
            </w:r>
            <w:proofErr w:type="gramStart"/>
            <w:r>
              <w:t>of  TOP</w:t>
            </w:r>
            <w:proofErr w:type="gramEnd"/>
            <w:r>
              <w:t xml:space="preserve"> Offset Principal/Interest Collections is on or before Date of Refund on Claims for prior event.</w:t>
            </w:r>
          </w:p>
        </w:tc>
        <w:tc>
          <w:tcPr>
            <w:tcW w:w="720" w:type="dxa"/>
            <w:tcBorders>
              <w:top w:val="single" w:sz="4" w:space="0" w:color="auto"/>
              <w:bottom w:val="single" w:sz="4" w:space="0" w:color="auto"/>
            </w:tcBorders>
          </w:tcPr>
          <w:p w:rsidR="00954DED" w:rsidRDefault="00954DED">
            <w:pPr>
              <w:pStyle w:val="TableNumbers"/>
            </w:pPr>
            <w:r>
              <w:t>210</w:t>
            </w:r>
          </w:p>
        </w:tc>
        <w:tc>
          <w:tcPr>
            <w:tcW w:w="720" w:type="dxa"/>
            <w:tcBorders>
              <w:top w:val="single" w:sz="4" w:space="0" w:color="auto"/>
              <w:bottom w:val="single" w:sz="4" w:space="0" w:color="auto"/>
            </w:tcBorders>
          </w:tcPr>
          <w:p w:rsidR="00954DED" w:rsidRDefault="00954DED">
            <w:pPr>
              <w:pStyle w:val="TableNumbers"/>
            </w:pPr>
            <w:r>
              <w:t>0172</w:t>
            </w:r>
          </w:p>
        </w:tc>
        <w:tc>
          <w:tcPr>
            <w:tcW w:w="2610" w:type="dxa"/>
            <w:tcBorders>
              <w:top w:val="single" w:sz="4" w:space="0" w:color="auto"/>
              <w:bottom w:val="nil"/>
              <w:right w:val="double" w:sz="4" w:space="0" w:color="auto"/>
            </w:tcBorders>
          </w:tcPr>
          <w:p w:rsidR="00954DED" w:rsidRDefault="00954DED">
            <w:pPr>
              <w:pStyle w:val="TableNormal1"/>
            </w:pPr>
            <w:r>
              <w:t>Event Sequence Error; Date of IRS Offset Principal/ Interest Collections</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nil"/>
            </w:tcBorders>
          </w:tcPr>
          <w:p w:rsidR="00954DED" w:rsidRDefault="00954DED">
            <w:pPr>
              <w:pStyle w:val="TableNormal1"/>
            </w:pPr>
            <w:r>
              <w:t xml:space="preserve">If New Date of </w:t>
            </w:r>
            <w:proofErr w:type="gramStart"/>
            <w:r>
              <w:t>TOP  Offset</w:t>
            </w:r>
            <w:proofErr w:type="gramEnd"/>
            <w:r>
              <w:t xml:space="preserve"> Principal/Interest Collections field contains a value other than all zeroes, it must not be on or after Date of TOP Offset Principal/Interest Collections for the subsequent event stored in NSLDS.</w:t>
            </w:r>
          </w:p>
        </w:tc>
        <w:tc>
          <w:tcPr>
            <w:tcW w:w="1800" w:type="dxa"/>
            <w:tcBorders>
              <w:top w:val="single" w:sz="4" w:space="0" w:color="auto"/>
              <w:bottom w:val="nil"/>
            </w:tcBorders>
          </w:tcPr>
          <w:p w:rsidR="00954DED" w:rsidRDefault="00954DED">
            <w:pPr>
              <w:pStyle w:val="TableNormal1"/>
            </w:pPr>
            <w:r>
              <w:t xml:space="preserve">New Date of </w:t>
            </w:r>
            <w:proofErr w:type="gramStart"/>
            <w:r>
              <w:t>TOP  Offset</w:t>
            </w:r>
            <w:proofErr w:type="gramEnd"/>
            <w:r>
              <w:t xml:space="preserve"> Principal/ Interest Collections is on or after Date of TOP Offset Principal/Interest Collections for subsequent event.</w:t>
            </w:r>
          </w:p>
        </w:tc>
        <w:tc>
          <w:tcPr>
            <w:tcW w:w="720" w:type="dxa"/>
            <w:tcBorders>
              <w:top w:val="single" w:sz="4" w:space="0" w:color="auto"/>
              <w:bottom w:val="nil"/>
            </w:tcBorders>
          </w:tcPr>
          <w:p w:rsidR="00954DED" w:rsidRDefault="00954DED">
            <w:pPr>
              <w:pStyle w:val="TableNumbers"/>
            </w:pPr>
            <w:r>
              <w:t>210</w:t>
            </w:r>
          </w:p>
        </w:tc>
        <w:tc>
          <w:tcPr>
            <w:tcW w:w="720" w:type="dxa"/>
            <w:tcBorders>
              <w:top w:val="single" w:sz="4" w:space="0" w:color="auto"/>
              <w:bottom w:val="nil"/>
            </w:tcBorders>
          </w:tcPr>
          <w:p w:rsidR="00954DED" w:rsidRDefault="00954DED">
            <w:pPr>
              <w:pStyle w:val="TableNumbers"/>
            </w:pPr>
            <w:r>
              <w:t>0172</w:t>
            </w:r>
          </w:p>
        </w:tc>
        <w:tc>
          <w:tcPr>
            <w:tcW w:w="2610" w:type="dxa"/>
            <w:tcBorders>
              <w:top w:val="single" w:sz="4" w:space="0" w:color="auto"/>
              <w:bottom w:val="single" w:sz="4" w:space="0" w:color="auto"/>
              <w:right w:val="double" w:sz="4" w:space="0" w:color="auto"/>
            </w:tcBorders>
          </w:tcPr>
          <w:p w:rsidR="00954DED" w:rsidRDefault="00954DED">
            <w:pPr>
              <w:pStyle w:val="TableNormal1"/>
            </w:pPr>
            <w:r>
              <w:t xml:space="preserve">Event Sequence Error; Date of IRS Offset Principal/ Interest Collections </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Loan must exist in NSLDS.</w:t>
            </w:r>
          </w:p>
        </w:tc>
        <w:tc>
          <w:tcPr>
            <w:tcW w:w="1800" w:type="dxa"/>
            <w:tcBorders>
              <w:top w:val="single" w:sz="4" w:space="0" w:color="auto"/>
              <w:bottom w:val="single" w:sz="4" w:space="0" w:color="auto"/>
            </w:tcBorders>
          </w:tcPr>
          <w:p w:rsidR="00954DED" w:rsidRDefault="00954DED">
            <w:pPr>
              <w:pStyle w:val="TableNormal1"/>
            </w:pPr>
            <w:r>
              <w:t>Loan not found.</w:t>
            </w:r>
          </w:p>
        </w:tc>
        <w:tc>
          <w:tcPr>
            <w:tcW w:w="720" w:type="dxa"/>
            <w:tcBorders>
              <w:top w:val="single" w:sz="4" w:space="0" w:color="auto"/>
              <w:bottom w:val="single" w:sz="4" w:space="0" w:color="auto"/>
            </w:tcBorders>
          </w:tcPr>
          <w:p w:rsidR="00954DED" w:rsidRDefault="00954DED">
            <w:pPr>
              <w:pStyle w:val="TableNumbers"/>
            </w:pPr>
            <w:r>
              <w:t>156</w:t>
            </w:r>
          </w:p>
        </w:tc>
        <w:tc>
          <w:tcPr>
            <w:tcW w:w="720" w:type="dxa"/>
            <w:tcBorders>
              <w:top w:val="single" w:sz="4" w:space="0" w:color="auto"/>
              <w:bottom w:val="single" w:sz="4" w:space="0" w:color="auto"/>
            </w:tcBorders>
          </w:tcPr>
          <w:p w:rsidR="00954DED" w:rsidRDefault="00954DED">
            <w:pPr>
              <w:pStyle w:val="TableNumbers"/>
            </w:pPr>
            <w:r>
              <w:t>0254</w:t>
            </w:r>
          </w:p>
        </w:tc>
        <w:tc>
          <w:tcPr>
            <w:tcW w:w="2610" w:type="dxa"/>
            <w:tcBorders>
              <w:top w:val="single" w:sz="4" w:space="0" w:color="auto"/>
              <w:bottom w:val="single" w:sz="4" w:space="0" w:color="auto"/>
              <w:right w:val="double" w:sz="4" w:space="0" w:color="auto"/>
            </w:tcBorders>
          </w:tcPr>
          <w:p w:rsidR="00954DED" w:rsidRDefault="00954DED">
            <w:pPr>
              <w:pStyle w:val="TableNormal1"/>
            </w:pPr>
            <w:r>
              <w:t>Loan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Student must exist in NSLDS.</w:t>
            </w:r>
          </w:p>
        </w:tc>
        <w:tc>
          <w:tcPr>
            <w:tcW w:w="1800" w:type="dxa"/>
            <w:tcBorders>
              <w:top w:val="single" w:sz="4" w:space="0" w:color="auto"/>
              <w:bottom w:val="single" w:sz="4" w:space="0" w:color="auto"/>
            </w:tcBorders>
          </w:tcPr>
          <w:p w:rsidR="00954DED" w:rsidRDefault="00954DED">
            <w:pPr>
              <w:pStyle w:val="TableNormal1"/>
            </w:pPr>
            <w:r>
              <w:t>Student not found.</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0257</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Verifies guarantor of loan.</w:t>
            </w:r>
          </w:p>
        </w:tc>
        <w:tc>
          <w:tcPr>
            <w:tcW w:w="1800" w:type="dxa"/>
            <w:tcBorders>
              <w:top w:val="single" w:sz="4" w:space="0" w:color="auto"/>
              <w:bottom w:val="single" w:sz="4" w:space="0" w:color="auto"/>
            </w:tcBorders>
          </w:tcPr>
          <w:p w:rsidR="00954DED" w:rsidRDefault="00954DED">
            <w:pPr>
              <w:pStyle w:val="TableNormal1"/>
            </w:pPr>
            <w:r>
              <w:t>Guarantor does not own loan.</w:t>
            </w:r>
          </w:p>
        </w:tc>
        <w:tc>
          <w:tcPr>
            <w:tcW w:w="720" w:type="dxa"/>
            <w:tcBorders>
              <w:top w:val="single" w:sz="4" w:space="0" w:color="auto"/>
              <w:bottom w:val="single" w:sz="4" w:space="0" w:color="auto"/>
            </w:tcBorders>
          </w:tcPr>
          <w:p w:rsidR="00954DED" w:rsidRDefault="00954DED">
            <w:pPr>
              <w:pStyle w:val="TableNumbers"/>
            </w:pPr>
            <w:r>
              <w:t>151</w:t>
            </w:r>
          </w:p>
        </w:tc>
        <w:tc>
          <w:tcPr>
            <w:tcW w:w="720" w:type="dxa"/>
            <w:tcBorders>
              <w:top w:val="single" w:sz="4" w:space="0" w:color="auto"/>
              <w:bottom w:val="single" w:sz="4" w:space="0" w:color="auto"/>
            </w:tcBorders>
          </w:tcPr>
          <w:p w:rsidR="00954DED" w:rsidRDefault="00954DED">
            <w:pPr>
              <w:pStyle w:val="TableNumbers"/>
            </w:pPr>
            <w:r>
              <w:t>0346</w:t>
            </w:r>
          </w:p>
        </w:tc>
        <w:tc>
          <w:tcPr>
            <w:tcW w:w="2610" w:type="dxa"/>
            <w:tcBorders>
              <w:top w:val="single" w:sz="4" w:space="0" w:color="auto"/>
              <w:bottom w:val="single" w:sz="4" w:space="0" w:color="auto"/>
              <w:right w:val="double" w:sz="4" w:space="0" w:color="auto"/>
            </w:tcBorders>
          </w:tcPr>
          <w:p w:rsidR="00954DED" w:rsidRDefault="00954DED">
            <w:pPr>
              <w:pStyle w:val="TableNormal1"/>
            </w:pPr>
            <w:r>
              <w:t>Guaranty Agency is not the Current Loan Guarantor</w:t>
            </w:r>
          </w:p>
        </w:tc>
      </w:tr>
      <w:tr w:rsidR="00954DED">
        <w:trPr>
          <w:cantSplit/>
        </w:trPr>
        <w:tc>
          <w:tcPr>
            <w:tcW w:w="990" w:type="dxa"/>
            <w:tcBorders>
              <w:top w:val="nil"/>
              <w:left w:val="double" w:sz="4" w:space="0" w:color="auto"/>
              <w:bottom w:val="single" w:sz="4" w:space="0" w:color="auto"/>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NSLDS determines whether conflicting date exists with respect to SSN.</w:t>
            </w:r>
          </w:p>
        </w:tc>
        <w:tc>
          <w:tcPr>
            <w:tcW w:w="1800" w:type="dxa"/>
            <w:tcBorders>
              <w:top w:val="single" w:sz="4" w:space="0" w:color="auto"/>
              <w:bottom w:val="single" w:sz="4" w:space="0" w:color="auto"/>
            </w:tcBorders>
          </w:tcPr>
          <w:p w:rsidR="00954DED" w:rsidRDefault="00954DED">
            <w:pPr>
              <w:pStyle w:val="TableNormal1"/>
            </w:pPr>
            <w:r>
              <w:t>Conflicting information exists.</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0408</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SSN currently used by another student</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nil"/>
            </w:tcBorders>
          </w:tcPr>
          <w:p w:rsidR="00954DED" w:rsidRDefault="00954DED">
            <w:pPr>
              <w:pStyle w:val="TableNormal1"/>
            </w:pPr>
            <w:r>
              <w:t xml:space="preserve">Old Date of </w:t>
            </w:r>
            <w:proofErr w:type="gramStart"/>
            <w:r>
              <w:t>TOP  Offset</w:t>
            </w:r>
            <w:proofErr w:type="gramEnd"/>
            <w:r>
              <w:t xml:space="preserve"> Principal/Interest Collections must exist in history.</w:t>
            </w:r>
          </w:p>
        </w:tc>
        <w:tc>
          <w:tcPr>
            <w:tcW w:w="1800" w:type="dxa"/>
            <w:tcBorders>
              <w:top w:val="single" w:sz="4" w:space="0" w:color="auto"/>
              <w:bottom w:val="nil"/>
            </w:tcBorders>
          </w:tcPr>
          <w:p w:rsidR="00954DED" w:rsidRDefault="00954DED">
            <w:pPr>
              <w:pStyle w:val="TableNormal1"/>
            </w:pPr>
            <w:r>
              <w:t xml:space="preserve">Old Date of </w:t>
            </w:r>
            <w:proofErr w:type="gramStart"/>
            <w:r>
              <w:t>TOP  Offset</w:t>
            </w:r>
            <w:proofErr w:type="gramEnd"/>
            <w:r>
              <w:t xml:space="preserve"> Principal/ Interest Collections does not exist.</w:t>
            </w:r>
          </w:p>
        </w:tc>
        <w:tc>
          <w:tcPr>
            <w:tcW w:w="720" w:type="dxa"/>
            <w:tcBorders>
              <w:top w:val="single" w:sz="4" w:space="0" w:color="auto"/>
              <w:bottom w:val="nil"/>
            </w:tcBorders>
          </w:tcPr>
          <w:p w:rsidR="00954DED" w:rsidRDefault="00954DED">
            <w:pPr>
              <w:pStyle w:val="TableNumbers"/>
            </w:pPr>
            <w:r>
              <w:t>209</w:t>
            </w:r>
          </w:p>
        </w:tc>
        <w:tc>
          <w:tcPr>
            <w:tcW w:w="720" w:type="dxa"/>
            <w:tcBorders>
              <w:top w:val="single" w:sz="4" w:space="0" w:color="auto"/>
              <w:bottom w:val="nil"/>
            </w:tcBorders>
          </w:tcPr>
          <w:p w:rsidR="00954DED" w:rsidRDefault="00954DED">
            <w:pPr>
              <w:pStyle w:val="TableNumbers"/>
            </w:pPr>
            <w:r>
              <w:t>0461</w:t>
            </w:r>
          </w:p>
        </w:tc>
        <w:tc>
          <w:tcPr>
            <w:tcW w:w="2610" w:type="dxa"/>
            <w:tcBorders>
              <w:top w:val="single" w:sz="4" w:space="0" w:color="auto"/>
              <w:bottom w:val="nil"/>
              <w:right w:val="double" w:sz="4" w:space="0" w:color="auto"/>
            </w:tcBorders>
          </w:tcPr>
          <w:p w:rsidR="00954DED" w:rsidRDefault="00954DED">
            <w:pPr>
              <w:pStyle w:val="TableNormal1"/>
            </w:pPr>
            <w:r>
              <w:t>Old Date of IRS Offset Principal/Interest Collections does not exist</w:t>
            </w:r>
          </w:p>
        </w:tc>
      </w:tr>
      <w:tr w:rsidR="00954DED">
        <w:trPr>
          <w:cantSplit/>
        </w:trPr>
        <w:tc>
          <w:tcPr>
            <w:tcW w:w="990" w:type="dxa"/>
            <w:tcBorders>
              <w:top w:val="single" w:sz="4" w:space="0" w:color="auto"/>
              <w:left w:val="double" w:sz="4" w:space="0" w:color="auto"/>
              <w:bottom w:val="double" w:sz="4" w:space="0" w:color="auto"/>
            </w:tcBorders>
          </w:tcPr>
          <w:p w:rsidR="00954DED" w:rsidRDefault="00954DED">
            <w:pPr>
              <w:pStyle w:val="TableNormal1"/>
            </w:pPr>
            <w:r>
              <w:lastRenderedPageBreak/>
              <w:t>Load</w:t>
            </w:r>
          </w:p>
        </w:tc>
        <w:tc>
          <w:tcPr>
            <w:tcW w:w="2610" w:type="dxa"/>
            <w:tcBorders>
              <w:top w:val="single" w:sz="4" w:space="0" w:color="auto"/>
              <w:bottom w:val="double" w:sz="4" w:space="0" w:color="auto"/>
            </w:tcBorders>
          </w:tcPr>
          <w:p w:rsidR="00954DED" w:rsidRDefault="00954DED">
            <w:pPr>
              <w:pStyle w:val="TableNormal1"/>
            </w:pPr>
            <w:r>
              <w:t>You cannot change a date in history to equal another date in history.</w:t>
            </w:r>
          </w:p>
        </w:tc>
        <w:tc>
          <w:tcPr>
            <w:tcW w:w="1800" w:type="dxa"/>
            <w:tcBorders>
              <w:top w:val="single" w:sz="4" w:space="0" w:color="auto"/>
              <w:bottom w:val="double" w:sz="4" w:space="0" w:color="auto"/>
            </w:tcBorders>
          </w:tcPr>
          <w:p w:rsidR="00954DED" w:rsidRDefault="00954DED">
            <w:pPr>
              <w:pStyle w:val="TableNormal1"/>
            </w:pPr>
            <w:r>
              <w:t xml:space="preserve">Date submitted equals New </w:t>
            </w:r>
            <w:proofErr w:type="gramStart"/>
            <w:r>
              <w:t>TOP  Offset</w:t>
            </w:r>
            <w:proofErr w:type="gramEnd"/>
            <w:r>
              <w:t xml:space="preserve"> Principal/ Interest Collections already in NSLDS.</w:t>
            </w:r>
          </w:p>
        </w:tc>
        <w:tc>
          <w:tcPr>
            <w:tcW w:w="720" w:type="dxa"/>
            <w:tcBorders>
              <w:top w:val="single" w:sz="4" w:space="0" w:color="auto"/>
              <w:bottom w:val="double" w:sz="4" w:space="0" w:color="auto"/>
            </w:tcBorders>
          </w:tcPr>
          <w:p w:rsidR="00954DED" w:rsidRDefault="00954DED">
            <w:pPr>
              <w:pStyle w:val="TableNumbers"/>
            </w:pPr>
            <w:r>
              <w:t>210</w:t>
            </w:r>
          </w:p>
        </w:tc>
        <w:tc>
          <w:tcPr>
            <w:tcW w:w="720" w:type="dxa"/>
            <w:tcBorders>
              <w:top w:val="single" w:sz="4" w:space="0" w:color="auto"/>
              <w:bottom w:val="double" w:sz="4" w:space="0" w:color="auto"/>
            </w:tcBorders>
          </w:tcPr>
          <w:p w:rsidR="00954DED" w:rsidRDefault="00954DED">
            <w:pPr>
              <w:pStyle w:val="TableNumbers"/>
            </w:pPr>
            <w:r>
              <w:t>0514</w:t>
            </w:r>
          </w:p>
        </w:tc>
        <w:tc>
          <w:tcPr>
            <w:tcW w:w="2610" w:type="dxa"/>
            <w:tcBorders>
              <w:top w:val="single" w:sz="4" w:space="0" w:color="auto"/>
              <w:bottom w:val="double" w:sz="4" w:space="0" w:color="auto"/>
              <w:right w:val="double" w:sz="4" w:space="0" w:color="auto"/>
            </w:tcBorders>
          </w:tcPr>
          <w:p w:rsidR="00954DED" w:rsidRDefault="00954DED">
            <w:pPr>
              <w:pStyle w:val="TableNormal1"/>
            </w:pPr>
            <w:r>
              <w:t>New Date of IRS Offset Principal/Interest Collections already exists</w:t>
            </w:r>
          </w:p>
        </w:tc>
      </w:tr>
    </w:tbl>
    <w:p w:rsidR="00954DED" w:rsidRDefault="00954DED"/>
    <w:p w:rsidR="00954DED" w:rsidRDefault="00954DED"/>
    <w:p w:rsidR="00954DED" w:rsidRDefault="00954DED">
      <w:r>
        <w:br w:type="page"/>
      </w:r>
    </w:p>
    <w:p w:rsidR="00954DED" w:rsidRDefault="00954DED">
      <w:pPr>
        <w:pStyle w:val="Heading4"/>
      </w:pPr>
      <w:bookmarkStart w:id="29" w:name="_Toc33863399"/>
      <w:r>
        <w:lastRenderedPageBreak/>
        <w:t>PPC Event</w:t>
      </w:r>
      <w:r>
        <w:tab/>
        <w:t>Transfer</w:t>
      </w:r>
      <w:bookmarkEnd w:id="29"/>
    </w:p>
    <w:p w:rsidR="00954DED" w:rsidRDefault="00954DED"/>
    <w:p w:rsidR="00954DED" w:rsidRDefault="00954DED">
      <w:pPr>
        <w:pStyle w:val="Heading6"/>
      </w:pPr>
      <w:r>
        <w:t>What you are doing:</w:t>
      </w:r>
    </w:p>
    <w:p w:rsidR="00954DED" w:rsidRDefault="00954DED">
      <w:pPr>
        <w:tabs>
          <w:tab w:val="left" w:pos="360"/>
        </w:tabs>
        <w:ind w:left="360"/>
      </w:pPr>
      <w:proofErr w:type="gramStart"/>
      <w:r>
        <w:t>Changing the Date Guaranty Transferred from one guaranty agency to another or to the federal government.</w:t>
      </w:r>
      <w:proofErr w:type="gramEnd"/>
    </w:p>
    <w:p w:rsidR="00954DED" w:rsidRDefault="00954DED">
      <w:pPr>
        <w:tabs>
          <w:tab w:val="left" w:pos="0"/>
          <w:tab w:val="left" w:pos="360"/>
        </w:tabs>
      </w:pPr>
    </w:p>
    <w:p w:rsidR="00954DED" w:rsidRDefault="00954DED">
      <w:pPr>
        <w:tabs>
          <w:tab w:val="left" w:pos="0"/>
          <w:tab w:val="left" w:pos="360"/>
        </w:tabs>
      </w:pPr>
      <w:r>
        <w:rPr>
          <w:rFonts w:ascii="Arial" w:hAnsi="Arial"/>
          <w:b/>
        </w:rPr>
        <w:t>What to do:</w:t>
      </w:r>
    </w:p>
    <w:p w:rsidR="008B39B1" w:rsidRDefault="00954DED" w:rsidP="008B39B1">
      <w:pPr>
        <w:numPr>
          <w:ilvl w:val="0"/>
          <w:numId w:val="36"/>
        </w:numPr>
        <w:tabs>
          <w:tab w:val="left" w:pos="0"/>
        </w:tabs>
        <w:ind w:left="720"/>
      </w:pPr>
      <w:r>
        <w:t>Determine the history:</w:t>
      </w:r>
    </w:p>
    <w:p w:rsidR="008B39B1" w:rsidRDefault="00954DED" w:rsidP="008B39B1">
      <w:pPr>
        <w:pStyle w:val="TOC3"/>
        <w:numPr>
          <w:ilvl w:val="0"/>
          <w:numId w:val="37"/>
        </w:numPr>
        <w:tabs>
          <w:tab w:val="clear" w:pos="360"/>
          <w:tab w:val="clear" w:pos="9360"/>
          <w:tab w:val="left" w:pos="0"/>
          <w:tab w:val="num" w:pos="1080"/>
        </w:tabs>
        <w:ind w:left="1080"/>
      </w:pPr>
      <w:r>
        <w:t>Date Guaranty Transferred (on the date in history)</w:t>
      </w:r>
    </w:p>
    <w:p w:rsidR="008B39B1" w:rsidRDefault="00954DED" w:rsidP="008B39B1">
      <w:pPr>
        <w:numPr>
          <w:ilvl w:val="0"/>
          <w:numId w:val="36"/>
        </w:numPr>
        <w:tabs>
          <w:tab w:val="left" w:pos="0"/>
        </w:tabs>
        <w:ind w:left="720"/>
      </w:pPr>
      <w:r>
        <w:t xml:space="preserve">To change an event, include Loan Identifiers, Old Date Guaranty Transferred (key), and the New Date Guaranty Transferred. </w:t>
      </w:r>
    </w:p>
    <w:p w:rsidR="00954DED" w:rsidRDefault="00954DED">
      <w:pPr>
        <w:tabs>
          <w:tab w:val="left" w:pos="0"/>
        </w:tabs>
        <w:ind w:left="360"/>
      </w:pPr>
    </w:p>
    <w:p w:rsidR="00954DED" w:rsidRDefault="00954DED">
      <w:pPr>
        <w:pStyle w:val="Heading6"/>
      </w:pPr>
      <w:r>
        <w:t>To change:</w:t>
      </w:r>
    </w:p>
    <w:p w:rsidR="00954DED" w:rsidRDefault="00954DED"/>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3600"/>
        <w:gridCol w:w="900"/>
        <w:gridCol w:w="1620"/>
        <w:gridCol w:w="900"/>
        <w:gridCol w:w="1530"/>
      </w:tblGrid>
      <w:tr w:rsidR="00954DED">
        <w:trPr>
          <w:tblHeader/>
        </w:trPr>
        <w:tc>
          <w:tcPr>
            <w:tcW w:w="900" w:type="dxa"/>
            <w:tcBorders>
              <w:top w:val="double" w:sz="4" w:space="0" w:color="auto"/>
              <w:bottom w:val="double" w:sz="4" w:space="0" w:color="auto"/>
            </w:tcBorders>
            <w:shd w:val="pct10" w:color="auto" w:fill="auto"/>
          </w:tcPr>
          <w:p w:rsidR="00954DED" w:rsidRDefault="00954DED">
            <w:pPr>
              <w:pStyle w:val="TableHeader"/>
            </w:pPr>
            <w:r>
              <w:t>Key/ Value</w:t>
            </w:r>
          </w:p>
        </w:tc>
        <w:tc>
          <w:tcPr>
            <w:tcW w:w="3600" w:type="dxa"/>
            <w:tcBorders>
              <w:top w:val="double" w:sz="4" w:space="0" w:color="auto"/>
              <w:bottom w:val="double" w:sz="4" w:space="0" w:color="auto"/>
            </w:tcBorders>
            <w:shd w:val="pct10" w:color="auto" w:fill="auto"/>
          </w:tcPr>
          <w:p w:rsidR="00954DED" w:rsidRDefault="00954DED">
            <w:pPr>
              <w:pStyle w:val="TableHeader"/>
            </w:pPr>
            <w:r>
              <w:t>Field</w:t>
            </w:r>
          </w:p>
        </w:tc>
        <w:tc>
          <w:tcPr>
            <w:tcW w:w="900" w:type="dxa"/>
            <w:tcBorders>
              <w:top w:val="double" w:sz="4" w:space="0" w:color="auto"/>
              <w:bottom w:val="double" w:sz="4" w:space="0" w:color="auto"/>
            </w:tcBorders>
            <w:shd w:val="pct10" w:color="auto" w:fill="auto"/>
          </w:tcPr>
          <w:p w:rsidR="00954DED" w:rsidRDefault="00954DED">
            <w:pPr>
              <w:pStyle w:val="TableHeader"/>
            </w:pPr>
            <w:r>
              <w:t>Field Code</w:t>
            </w:r>
          </w:p>
        </w:tc>
        <w:tc>
          <w:tcPr>
            <w:tcW w:w="1620" w:type="dxa"/>
            <w:tcBorders>
              <w:top w:val="double" w:sz="4" w:space="0" w:color="auto"/>
              <w:bottom w:val="double" w:sz="4" w:space="0" w:color="auto"/>
            </w:tcBorders>
            <w:shd w:val="pct10" w:color="auto" w:fill="auto"/>
          </w:tcPr>
          <w:p w:rsidR="00954DED" w:rsidRDefault="00954DED">
            <w:pPr>
              <w:pStyle w:val="TableHeader"/>
            </w:pPr>
            <w:r>
              <w:t>Position</w:t>
            </w:r>
          </w:p>
        </w:tc>
        <w:tc>
          <w:tcPr>
            <w:tcW w:w="900" w:type="dxa"/>
            <w:tcBorders>
              <w:top w:val="double" w:sz="4" w:space="0" w:color="auto"/>
              <w:bottom w:val="double" w:sz="4" w:space="0" w:color="auto"/>
            </w:tcBorders>
            <w:shd w:val="pct10" w:color="auto" w:fill="auto"/>
          </w:tcPr>
          <w:p w:rsidR="00954DED" w:rsidRDefault="00954DED">
            <w:pPr>
              <w:pStyle w:val="TableHeader"/>
            </w:pPr>
            <w:r>
              <w:t>Bytes</w:t>
            </w:r>
          </w:p>
        </w:tc>
        <w:tc>
          <w:tcPr>
            <w:tcW w:w="1530" w:type="dxa"/>
            <w:tcBorders>
              <w:top w:val="double" w:sz="4" w:space="0" w:color="auto"/>
              <w:bottom w:val="double" w:sz="4" w:space="0" w:color="auto"/>
            </w:tcBorders>
            <w:shd w:val="pct10" w:color="auto" w:fill="auto"/>
          </w:tcPr>
          <w:p w:rsidR="00954DED" w:rsidRDefault="00954DED">
            <w:pPr>
              <w:pStyle w:val="TableHeader"/>
            </w:pPr>
            <w:r>
              <w:t>Type</w:t>
            </w:r>
          </w:p>
        </w:tc>
      </w:tr>
      <w:tr w:rsidR="00954DED">
        <w:tc>
          <w:tcPr>
            <w:tcW w:w="900" w:type="dxa"/>
            <w:tcBorders>
              <w:top w:val="nil"/>
            </w:tcBorders>
          </w:tcPr>
          <w:p w:rsidR="00954DED" w:rsidRDefault="00954DED">
            <w:pPr>
              <w:spacing w:before="120"/>
              <w:rPr>
                <w:b/>
                <w:sz w:val="56"/>
              </w:rPr>
            </w:pPr>
            <w:r>
              <w:rPr>
                <w:sz w:val="56"/>
              </w:rPr>
              <w:sym w:font="Webdings" w:char="F0D1"/>
            </w:r>
          </w:p>
        </w:tc>
        <w:tc>
          <w:tcPr>
            <w:tcW w:w="3600" w:type="dxa"/>
            <w:tcBorders>
              <w:top w:val="nil"/>
            </w:tcBorders>
          </w:tcPr>
          <w:p w:rsidR="00954DED" w:rsidRDefault="00954DED">
            <w:pPr>
              <w:pStyle w:val="TableInsideHeader"/>
              <w:rPr>
                <w:b w:val="0"/>
              </w:rPr>
            </w:pPr>
            <w:r>
              <w:br/>
              <w:t>Date Guaranty Transferred</w:t>
            </w:r>
          </w:p>
        </w:tc>
        <w:tc>
          <w:tcPr>
            <w:tcW w:w="900" w:type="dxa"/>
            <w:tcBorders>
              <w:top w:val="nil"/>
            </w:tcBorders>
          </w:tcPr>
          <w:p w:rsidR="00954DED" w:rsidRDefault="00954DED">
            <w:pPr>
              <w:pStyle w:val="TableNumbers"/>
            </w:pPr>
            <w:r>
              <w:br/>
              <w:t>194</w:t>
            </w:r>
            <w:r>
              <w:br/>
              <w:t>181</w:t>
            </w:r>
          </w:p>
        </w:tc>
        <w:tc>
          <w:tcPr>
            <w:tcW w:w="1620" w:type="dxa"/>
            <w:tcBorders>
              <w:top w:val="nil"/>
            </w:tcBorders>
          </w:tcPr>
          <w:p w:rsidR="00954DED" w:rsidRDefault="00954DED">
            <w:pPr>
              <w:pStyle w:val="TableNumbers"/>
            </w:pPr>
            <w:r>
              <w:br/>
              <w:t>212-219 (Old)</w:t>
            </w:r>
            <w:r>
              <w:br/>
              <w:t>220-227 (New)</w:t>
            </w:r>
          </w:p>
        </w:tc>
        <w:tc>
          <w:tcPr>
            <w:tcW w:w="900" w:type="dxa"/>
            <w:tcBorders>
              <w:top w:val="nil"/>
            </w:tcBorders>
          </w:tcPr>
          <w:p w:rsidR="00954DED" w:rsidRDefault="00954DED">
            <w:pPr>
              <w:pStyle w:val="TableNumbers"/>
            </w:pPr>
            <w:r>
              <w:br/>
              <w:t>8</w:t>
            </w:r>
            <w:r>
              <w:br/>
              <w:t>8</w:t>
            </w:r>
          </w:p>
        </w:tc>
        <w:tc>
          <w:tcPr>
            <w:tcW w:w="1530" w:type="dxa"/>
            <w:tcBorders>
              <w:top w:val="nil"/>
            </w:tcBorders>
          </w:tcPr>
          <w:p w:rsidR="00954DED" w:rsidRDefault="00954DED">
            <w:pPr>
              <w:pStyle w:val="TableNormal1"/>
            </w:pPr>
            <w:r>
              <w:br/>
              <w:t>Date</w:t>
            </w:r>
            <w:r>
              <w:br/>
              <w:t>Date</w:t>
            </w:r>
          </w:p>
        </w:tc>
      </w:tr>
      <w:tr w:rsidR="00954DED">
        <w:trPr>
          <w:cantSplit/>
        </w:trPr>
        <w:tc>
          <w:tcPr>
            <w:tcW w:w="9450" w:type="dxa"/>
            <w:gridSpan w:val="6"/>
          </w:tcPr>
          <w:p w:rsidR="00954DED" w:rsidRDefault="00954DED">
            <w:pPr>
              <w:pStyle w:val="TableInsideHeader"/>
              <w:rPr>
                <w:b w:val="0"/>
              </w:rPr>
            </w:pPr>
            <w:r>
              <w:t>Report:</w:t>
            </w:r>
          </w:p>
          <w:p w:rsidR="00954DED" w:rsidRDefault="00954DED">
            <w:pPr>
              <w:pStyle w:val="TabelBullets"/>
            </w:pPr>
            <w:r>
              <w:t>Old Date Guaranty Transferred (positions 212-219) as it is in NSLDS history</w:t>
            </w:r>
          </w:p>
          <w:p w:rsidR="00954DED" w:rsidRDefault="00954DED">
            <w:pPr>
              <w:pStyle w:val="TabelBullets"/>
            </w:pPr>
            <w:r>
              <w:t>New Date Guaranty Transferred (positions 220-227) as it should be</w:t>
            </w:r>
          </w:p>
          <w:p w:rsidR="00954DED" w:rsidRDefault="00954DED">
            <w:pPr>
              <w:pStyle w:val="TableInsideHeader"/>
            </w:pPr>
            <w:r>
              <w:t>Result:</w:t>
            </w:r>
          </w:p>
          <w:p w:rsidR="00954DED" w:rsidRDefault="00954DED">
            <w:pPr>
              <w:pStyle w:val="TableIndentNormal"/>
            </w:pPr>
            <w:r>
              <w:t>NSLDS changes Date Guaranty Transferred.</w:t>
            </w:r>
          </w:p>
        </w:tc>
      </w:tr>
    </w:tbl>
    <w:p w:rsidR="00954DED" w:rsidRDefault="00954DED"/>
    <w:p w:rsidR="00954DED" w:rsidRDefault="00954DE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610"/>
        <w:gridCol w:w="1800"/>
        <w:gridCol w:w="720"/>
        <w:gridCol w:w="720"/>
        <w:gridCol w:w="2610"/>
      </w:tblGrid>
      <w:tr w:rsidR="00954DED">
        <w:trPr>
          <w:cantSplit/>
          <w:tblHeader/>
        </w:trPr>
        <w:tc>
          <w:tcPr>
            <w:tcW w:w="990" w:type="dxa"/>
            <w:tcBorders>
              <w:top w:val="double" w:sz="4" w:space="0" w:color="auto"/>
              <w:left w:val="double" w:sz="4" w:space="0" w:color="auto"/>
              <w:bottom w:val="double" w:sz="4" w:space="0" w:color="auto"/>
            </w:tcBorders>
            <w:shd w:val="pct10" w:color="auto" w:fill="auto"/>
          </w:tcPr>
          <w:p w:rsidR="00954DED" w:rsidRDefault="00954DED">
            <w:pPr>
              <w:pStyle w:val="TableHeader"/>
            </w:pPr>
            <w:r>
              <w:t>Edit Level</w:t>
            </w:r>
          </w:p>
        </w:tc>
        <w:tc>
          <w:tcPr>
            <w:tcW w:w="2610" w:type="dxa"/>
            <w:tcBorders>
              <w:top w:val="double" w:sz="4" w:space="0" w:color="auto"/>
              <w:bottom w:val="double" w:sz="4" w:space="0" w:color="auto"/>
            </w:tcBorders>
            <w:shd w:val="pct10" w:color="auto" w:fill="auto"/>
          </w:tcPr>
          <w:p w:rsidR="00954DED" w:rsidRDefault="00954DED">
            <w:pPr>
              <w:pStyle w:val="TableHeader"/>
            </w:pPr>
            <w:r>
              <w:t>Verifies</w:t>
            </w:r>
          </w:p>
        </w:tc>
        <w:tc>
          <w:tcPr>
            <w:tcW w:w="1800" w:type="dxa"/>
            <w:tcBorders>
              <w:top w:val="double" w:sz="4" w:space="0" w:color="auto"/>
              <w:bottom w:val="double" w:sz="4" w:space="0" w:color="auto"/>
            </w:tcBorders>
            <w:shd w:val="pct10" w:color="auto" w:fill="auto"/>
          </w:tcPr>
          <w:p w:rsidR="00954DED" w:rsidRDefault="00954DED">
            <w:pPr>
              <w:pStyle w:val="TableHeader"/>
            </w:pPr>
            <w:r>
              <w:t>Error</w:t>
            </w:r>
          </w:p>
        </w:tc>
        <w:tc>
          <w:tcPr>
            <w:tcW w:w="720" w:type="dxa"/>
            <w:tcBorders>
              <w:top w:val="double" w:sz="4" w:space="0" w:color="auto"/>
              <w:bottom w:val="double" w:sz="4" w:space="0" w:color="auto"/>
            </w:tcBorders>
            <w:shd w:val="pct10" w:color="auto" w:fill="auto"/>
          </w:tcPr>
          <w:p w:rsidR="00954DED" w:rsidRDefault="00954DED">
            <w:pPr>
              <w:pStyle w:val="TableHeader"/>
            </w:pPr>
            <w:r>
              <w:t>Field Code</w:t>
            </w:r>
          </w:p>
        </w:tc>
        <w:tc>
          <w:tcPr>
            <w:tcW w:w="720" w:type="dxa"/>
            <w:tcBorders>
              <w:top w:val="double" w:sz="4" w:space="0" w:color="auto"/>
              <w:bottom w:val="double" w:sz="4" w:space="0" w:color="auto"/>
            </w:tcBorders>
            <w:shd w:val="pct10" w:color="auto" w:fill="auto"/>
          </w:tcPr>
          <w:p w:rsidR="00954DED" w:rsidRDefault="00954DED">
            <w:pPr>
              <w:pStyle w:val="TableHeader"/>
            </w:pPr>
            <w:r>
              <w:t>Error Code</w:t>
            </w:r>
          </w:p>
        </w:tc>
        <w:tc>
          <w:tcPr>
            <w:tcW w:w="2610" w:type="dxa"/>
            <w:tcBorders>
              <w:top w:val="double" w:sz="4" w:space="0" w:color="auto"/>
              <w:bottom w:val="double" w:sz="4" w:space="0" w:color="auto"/>
              <w:right w:val="double" w:sz="4" w:space="0" w:color="auto"/>
            </w:tcBorders>
            <w:shd w:val="pct10" w:color="auto" w:fill="auto"/>
          </w:tcPr>
          <w:p w:rsidR="00954DED" w:rsidRDefault="00954DED">
            <w:pPr>
              <w:pStyle w:val="TableHeader"/>
            </w:pPr>
            <w:r>
              <w:t>Error Message</w:t>
            </w:r>
          </w:p>
        </w:tc>
      </w:tr>
      <w:tr w:rsidR="00954DED">
        <w:trPr>
          <w:cantSplit/>
        </w:trPr>
        <w:tc>
          <w:tcPr>
            <w:tcW w:w="990" w:type="dxa"/>
            <w:tcBorders>
              <w:top w:val="nil"/>
              <w:left w:val="double" w:sz="4" w:space="0" w:color="auto"/>
              <w:bottom w:val="nil"/>
            </w:tcBorders>
          </w:tcPr>
          <w:p w:rsidR="00954DED" w:rsidRDefault="00954DED">
            <w:pPr>
              <w:pStyle w:val="TableNormal1"/>
            </w:pPr>
            <w:r>
              <w:t>Domain</w:t>
            </w:r>
          </w:p>
        </w:tc>
        <w:tc>
          <w:tcPr>
            <w:tcW w:w="2610" w:type="dxa"/>
            <w:tcBorders>
              <w:top w:val="nil"/>
              <w:bottom w:val="single" w:sz="4" w:space="0" w:color="auto"/>
            </w:tcBorders>
          </w:tcPr>
          <w:p w:rsidR="00954DED" w:rsidRDefault="00954DED">
            <w:pPr>
              <w:pStyle w:val="TableNormal1"/>
            </w:pPr>
            <w:r>
              <w:t>Must be a valid date.</w:t>
            </w:r>
          </w:p>
        </w:tc>
        <w:tc>
          <w:tcPr>
            <w:tcW w:w="1800" w:type="dxa"/>
            <w:tcBorders>
              <w:top w:val="nil"/>
              <w:bottom w:val="single" w:sz="4" w:space="0" w:color="auto"/>
            </w:tcBorders>
          </w:tcPr>
          <w:p w:rsidR="00954DED" w:rsidRDefault="00954DED">
            <w:pPr>
              <w:pStyle w:val="TableNormal1"/>
            </w:pPr>
            <w:r>
              <w:t>Invalid date.</w:t>
            </w:r>
          </w:p>
        </w:tc>
        <w:tc>
          <w:tcPr>
            <w:tcW w:w="720" w:type="dxa"/>
            <w:tcBorders>
              <w:top w:val="nil"/>
              <w:bottom w:val="single" w:sz="4" w:space="0" w:color="auto"/>
            </w:tcBorders>
          </w:tcPr>
          <w:p w:rsidR="00954DED" w:rsidRDefault="00954DED">
            <w:pPr>
              <w:pStyle w:val="TableNumbers"/>
            </w:pPr>
            <w:r>
              <w:t>194</w:t>
            </w:r>
          </w:p>
        </w:tc>
        <w:tc>
          <w:tcPr>
            <w:tcW w:w="720" w:type="dxa"/>
            <w:tcBorders>
              <w:top w:val="nil"/>
              <w:bottom w:val="single" w:sz="4" w:space="0" w:color="auto"/>
            </w:tcBorders>
          </w:tcPr>
          <w:p w:rsidR="00954DED" w:rsidRDefault="00954DED">
            <w:pPr>
              <w:pStyle w:val="TableNumbers"/>
            </w:pPr>
            <w:r>
              <w:t>0112</w:t>
            </w:r>
          </w:p>
        </w:tc>
        <w:tc>
          <w:tcPr>
            <w:tcW w:w="2610" w:type="dxa"/>
            <w:tcBorders>
              <w:top w:val="nil"/>
              <w:bottom w:val="single" w:sz="4" w:space="0" w:color="auto"/>
              <w:right w:val="double" w:sz="4" w:space="0" w:color="auto"/>
            </w:tcBorders>
          </w:tcPr>
          <w:p w:rsidR="00954DED" w:rsidRDefault="00954DED">
            <w:pPr>
              <w:pStyle w:val="TableNormal1"/>
            </w:pPr>
            <w:r>
              <w:t>Invalid Old Date Guaranty Transferred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Must be a valid date.</w:t>
            </w:r>
          </w:p>
        </w:tc>
        <w:tc>
          <w:tcPr>
            <w:tcW w:w="1800" w:type="dxa"/>
            <w:tcBorders>
              <w:top w:val="single" w:sz="4" w:space="0" w:color="auto"/>
              <w:bottom w:val="single" w:sz="4" w:space="0" w:color="auto"/>
            </w:tcBorders>
          </w:tcPr>
          <w:p w:rsidR="00954DED" w:rsidRDefault="00954DED">
            <w:pPr>
              <w:pStyle w:val="TableNormal1"/>
            </w:pPr>
            <w:r>
              <w:t>Invalid date.</w:t>
            </w:r>
          </w:p>
        </w:tc>
        <w:tc>
          <w:tcPr>
            <w:tcW w:w="720" w:type="dxa"/>
            <w:tcBorders>
              <w:top w:val="single" w:sz="4" w:space="0" w:color="auto"/>
              <w:bottom w:val="single" w:sz="4" w:space="0" w:color="auto"/>
            </w:tcBorders>
          </w:tcPr>
          <w:p w:rsidR="00954DED" w:rsidRDefault="00954DED">
            <w:pPr>
              <w:pStyle w:val="TableNumbers"/>
            </w:pPr>
            <w:r>
              <w:t>181</w:t>
            </w:r>
          </w:p>
        </w:tc>
        <w:tc>
          <w:tcPr>
            <w:tcW w:w="720" w:type="dxa"/>
            <w:tcBorders>
              <w:top w:val="single" w:sz="4" w:space="0" w:color="auto"/>
              <w:bottom w:val="single" w:sz="4" w:space="0" w:color="auto"/>
            </w:tcBorders>
          </w:tcPr>
          <w:p w:rsidR="00954DED" w:rsidRDefault="00954DED">
            <w:pPr>
              <w:pStyle w:val="TableNumbers"/>
            </w:pPr>
            <w:r>
              <w:t>0425</w:t>
            </w:r>
          </w:p>
        </w:tc>
        <w:tc>
          <w:tcPr>
            <w:tcW w:w="2610" w:type="dxa"/>
            <w:tcBorders>
              <w:top w:val="single" w:sz="4" w:space="0" w:color="auto"/>
              <w:bottom w:val="single" w:sz="4" w:space="0" w:color="auto"/>
              <w:right w:val="double" w:sz="4" w:space="0" w:color="auto"/>
            </w:tcBorders>
          </w:tcPr>
          <w:p w:rsidR="00954DED" w:rsidRDefault="00954DED">
            <w:pPr>
              <w:pStyle w:val="TableNormal1"/>
            </w:pPr>
            <w:r>
              <w:t>Invalid New Date Guaranty Transferred</w:t>
            </w:r>
          </w:p>
        </w:tc>
      </w:tr>
      <w:tr w:rsidR="00954DED">
        <w:trPr>
          <w:cantSplit/>
        </w:trPr>
        <w:tc>
          <w:tcPr>
            <w:tcW w:w="990" w:type="dxa"/>
            <w:tcBorders>
              <w:top w:val="single" w:sz="4" w:space="0" w:color="auto"/>
              <w:left w:val="double" w:sz="4" w:space="0" w:color="auto"/>
              <w:bottom w:val="single" w:sz="4" w:space="0" w:color="auto"/>
            </w:tcBorders>
          </w:tcPr>
          <w:p w:rsidR="00954DED" w:rsidRDefault="00954DED">
            <w:pPr>
              <w:pStyle w:val="TableNormal1"/>
            </w:pPr>
            <w:r>
              <w:t>Record</w:t>
            </w:r>
          </w:p>
        </w:tc>
        <w:tc>
          <w:tcPr>
            <w:tcW w:w="2610" w:type="dxa"/>
            <w:tcBorders>
              <w:top w:val="single" w:sz="4" w:space="0" w:color="auto"/>
              <w:bottom w:val="single" w:sz="4" w:space="0" w:color="auto"/>
            </w:tcBorders>
          </w:tcPr>
          <w:p w:rsidR="00954DED" w:rsidRDefault="00954DED">
            <w:pPr>
              <w:pStyle w:val="TableNormal1"/>
            </w:pPr>
            <w:r>
              <w:t>If Old Date Guaranty Transferred contains a value other than all zeroes, there must be a corresponding value in New Date Guaranty Transferred.</w:t>
            </w:r>
          </w:p>
        </w:tc>
        <w:tc>
          <w:tcPr>
            <w:tcW w:w="1800" w:type="dxa"/>
            <w:tcBorders>
              <w:top w:val="single" w:sz="4" w:space="0" w:color="auto"/>
              <w:bottom w:val="single" w:sz="4" w:space="0" w:color="auto"/>
            </w:tcBorders>
          </w:tcPr>
          <w:p w:rsidR="00954DED" w:rsidRDefault="00954DED">
            <w:pPr>
              <w:pStyle w:val="TableNormal1"/>
            </w:pPr>
            <w:r>
              <w:t>No corresponding value in New Date Guaranty Transferred.</w:t>
            </w:r>
          </w:p>
        </w:tc>
        <w:tc>
          <w:tcPr>
            <w:tcW w:w="720" w:type="dxa"/>
            <w:tcBorders>
              <w:top w:val="single" w:sz="4" w:space="0" w:color="auto"/>
              <w:bottom w:val="single" w:sz="4" w:space="0" w:color="auto"/>
            </w:tcBorders>
          </w:tcPr>
          <w:p w:rsidR="00954DED" w:rsidRDefault="00954DED">
            <w:pPr>
              <w:pStyle w:val="TableNumbers"/>
            </w:pPr>
            <w:r>
              <w:t>181</w:t>
            </w:r>
          </w:p>
        </w:tc>
        <w:tc>
          <w:tcPr>
            <w:tcW w:w="720" w:type="dxa"/>
            <w:tcBorders>
              <w:top w:val="single" w:sz="4" w:space="0" w:color="auto"/>
              <w:bottom w:val="single" w:sz="4" w:space="0" w:color="auto"/>
            </w:tcBorders>
          </w:tcPr>
          <w:p w:rsidR="00954DED" w:rsidRDefault="00954DED">
            <w:pPr>
              <w:pStyle w:val="TableNumbers"/>
            </w:pPr>
            <w:r>
              <w:t>0471</w:t>
            </w:r>
          </w:p>
        </w:tc>
        <w:tc>
          <w:tcPr>
            <w:tcW w:w="2610" w:type="dxa"/>
            <w:tcBorders>
              <w:top w:val="single" w:sz="4" w:space="0" w:color="auto"/>
              <w:bottom w:val="single" w:sz="4" w:space="0" w:color="auto"/>
              <w:right w:val="double" w:sz="4" w:space="0" w:color="auto"/>
            </w:tcBorders>
          </w:tcPr>
          <w:p w:rsidR="00954DED" w:rsidRDefault="00954DED">
            <w:pPr>
              <w:pStyle w:val="TableNormal1"/>
            </w:pPr>
            <w:r>
              <w:t>New Date Guaranty Transferred is required</w:t>
            </w:r>
          </w:p>
        </w:tc>
      </w:tr>
      <w:tr w:rsidR="00954DED">
        <w:trPr>
          <w:cantSplit/>
        </w:trPr>
        <w:tc>
          <w:tcPr>
            <w:tcW w:w="990" w:type="dxa"/>
            <w:tcBorders>
              <w:top w:val="single" w:sz="4" w:space="0" w:color="auto"/>
              <w:left w:val="double" w:sz="4" w:space="0" w:color="auto"/>
              <w:bottom w:val="nil"/>
            </w:tcBorders>
          </w:tcPr>
          <w:p w:rsidR="00954DED" w:rsidRDefault="00954DED">
            <w:pPr>
              <w:pStyle w:val="TableNormal1"/>
            </w:pPr>
            <w:r>
              <w:lastRenderedPageBreak/>
              <w:t>Record</w:t>
            </w:r>
          </w:p>
        </w:tc>
        <w:tc>
          <w:tcPr>
            <w:tcW w:w="2610" w:type="dxa"/>
            <w:tcBorders>
              <w:top w:val="single" w:sz="4" w:space="0" w:color="auto"/>
              <w:bottom w:val="single" w:sz="4" w:space="0" w:color="auto"/>
            </w:tcBorders>
          </w:tcPr>
          <w:p w:rsidR="00954DED" w:rsidRDefault="00954DED">
            <w:pPr>
              <w:pStyle w:val="TableNormal1"/>
            </w:pPr>
            <w:r>
              <w:t>If New Date Guaranty Transferred contains a value other than all zeroes, there must be a corresponding value in Old Date Guaranty Transferred.</w:t>
            </w:r>
          </w:p>
        </w:tc>
        <w:tc>
          <w:tcPr>
            <w:tcW w:w="1800" w:type="dxa"/>
            <w:tcBorders>
              <w:top w:val="single" w:sz="4" w:space="0" w:color="auto"/>
              <w:bottom w:val="single" w:sz="4" w:space="0" w:color="auto"/>
            </w:tcBorders>
          </w:tcPr>
          <w:p w:rsidR="00954DED" w:rsidRDefault="00954DED">
            <w:pPr>
              <w:pStyle w:val="TableNormal1"/>
            </w:pPr>
            <w:r>
              <w:t>No corresponding value in Old Date Guaranty Transferred.</w:t>
            </w:r>
          </w:p>
        </w:tc>
        <w:tc>
          <w:tcPr>
            <w:tcW w:w="720" w:type="dxa"/>
            <w:tcBorders>
              <w:top w:val="single" w:sz="4" w:space="0" w:color="auto"/>
              <w:bottom w:val="single" w:sz="4" w:space="0" w:color="auto"/>
            </w:tcBorders>
          </w:tcPr>
          <w:p w:rsidR="00954DED" w:rsidRDefault="00954DED">
            <w:pPr>
              <w:pStyle w:val="TableNumbers"/>
            </w:pPr>
            <w:r>
              <w:t>181</w:t>
            </w:r>
          </w:p>
        </w:tc>
        <w:tc>
          <w:tcPr>
            <w:tcW w:w="720" w:type="dxa"/>
            <w:tcBorders>
              <w:top w:val="single" w:sz="4" w:space="0" w:color="auto"/>
              <w:bottom w:val="single" w:sz="4" w:space="0" w:color="auto"/>
            </w:tcBorders>
          </w:tcPr>
          <w:p w:rsidR="00954DED" w:rsidRDefault="00954DED">
            <w:pPr>
              <w:pStyle w:val="TableNumbers"/>
            </w:pPr>
            <w:r>
              <w:t>0472</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Guaranty Transferred is required</w:t>
            </w:r>
          </w:p>
        </w:tc>
      </w:tr>
      <w:tr w:rsidR="00954DED">
        <w:trPr>
          <w:cantSplit/>
        </w:trPr>
        <w:tc>
          <w:tcPr>
            <w:tcW w:w="990" w:type="dxa"/>
            <w:tcBorders>
              <w:top w:val="single" w:sz="4" w:space="0" w:color="auto"/>
              <w:left w:val="double" w:sz="4" w:space="0" w:color="auto"/>
              <w:bottom w:val="nil"/>
            </w:tcBorders>
          </w:tcPr>
          <w:p w:rsidR="00954DED" w:rsidRDefault="00954DED">
            <w:pPr>
              <w:pStyle w:val="TableNormal1"/>
            </w:pPr>
            <w:r>
              <w:t>Load</w:t>
            </w:r>
          </w:p>
        </w:tc>
        <w:tc>
          <w:tcPr>
            <w:tcW w:w="2610" w:type="dxa"/>
            <w:tcBorders>
              <w:top w:val="single" w:sz="4" w:space="0" w:color="auto"/>
              <w:bottom w:val="single" w:sz="4" w:space="0" w:color="auto"/>
            </w:tcBorders>
          </w:tcPr>
          <w:p w:rsidR="00954DED" w:rsidRDefault="00954DED">
            <w:pPr>
              <w:pStyle w:val="TableNormal1"/>
            </w:pPr>
            <w:r>
              <w:t>PPC not being used to alter current event.</w:t>
            </w:r>
          </w:p>
        </w:tc>
        <w:tc>
          <w:tcPr>
            <w:tcW w:w="1800" w:type="dxa"/>
            <w:tcBorders>
              <w:top w:val="single" w:sz="4" w:space="0" w:color="auto"/>
              <w:bottom w:val="single" w:sz="4" w:space="0" w:color="auto"/>
            </w:tcBorders>
          </w:tcPr>
          <w:p w:rsidR="00954DED" w:rsidRDefault="00954DED">
            <w:pPr>
              <w:pStyle w:val="TableNormal1"/>
            </w:pPr>
            <w:r>
              <w:t>Old Data Guaranty Transferred equals latest Guaranty Transfer Date.</w:t>
            </w:r>
          </w:p>
        </w:tc>
        <w:tc>
          <w:tcPr>
            <w:tcW w:w="720" w:type="dxa"/>
            <w:tcBorders>
              <w:top w:val="single" w:sz="4" w:space="0" w:color="auto"/>
              <w:bottom w:val="single" w:sz="4" w:space="0" w:color="auto"/>
            </w:tcBorders>
          </w:tcPr>
          <w:p w:rsidR="00954DED" w:rsidRDefault="00954DED">
            <w:pPr>
              <w:pStyle w:val="TableNumbers"/>
            </w:pPr>
            <w:r>
              <w:t>194</w:t>
            </w:r>
          </w:p>
        </w:tc>
        <w:tc>
          <w:tcPr>
            <w:tcW w:w="720" w:type="dxa"/>
            <w:tcBorders>
              <w:top w:val="single" w:sz="4" w:space="0" w:color="auto"/>
              <w:bottom w:val="single" w:sz="4" w:space="0" w:color="auto"/>
            </w:tcBorders>
          </w:tcPr>
          <w:p w:rsidR="00954DED" w:rsidRDefault="00954DED">
            <w:pPr>
              <w:pStyle w:val="TableNumbers"/>
            </w:pPr>
            <w:r>
              <w:t>0195</w:t>
            </w:r>
          </w:p>
        </w:tc>
        <w:tc>
          <w:tcPr>
            <w:tcW w:w="2610" w:type="dxa"/>
            <w:tcBorders>
              <w:top w:val="single" w:sz="4" w:space="0" w:color="auto"/>
              <w:bottom w:val="single" w:sz="4" w:space="0" w:color="auto"/>
              <w:right w:val="double" w:sz="4" w:space="0" w:color="auto"/>
            </w:tcBorders>
          </w:tcPr>
          <w:p w:rsidR="00954DED" w:rsidRDefault="00954DED">
            <w:pPr>
              <w:pStyle w:val="TableNormal1"/>
            </w:pPr>
            <w:r>
              <w:t>PPC Correction not allowed on Current Loan Guarantor</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Loan must exist in NSLDS.</w:t>
            </w:r>
          </w:p>
        </w:tc>
        <w:tc>
          <w:tcPr>
            <w:tcW w:w="1800" w:type="dxa"/>
            <w:tcBorders>
              <w:top w:val="single" w:sz="4" w:space="0" w:color="auto"/>
              <w:bottom w:val="single" w:sz="4" w:space="0" w:color="auto"/>
            </w:tcBorders>
          </w:tcPr>
          <w:p w:rsidR="00954DED" w:rsidRDefault="00954DED">
            <w:pPr>
              <w:pStyle w:val="TableNormal1"/>
            </w:pPr>
            <w:r>
              <w:t>Loan not found.</w:t>
            </w:r>
          </w:p>
        </w:tc>
        <w:tc>
          <w:tcPr>
            <w:tcW w:w="720" w:type="dxa"/>
            <w:tcBorders>
              <w:top w:val="single" w:sz="4" w:space="0" w:color="auto"/>
              <w:bottom w:val="single" w:sz="4" w:space="0" w:color="auto"/>
            </w:tcBorders>
          </w:tcPr>
          <w:p w:rsidR="00954DED" w:rsidRDefault="00954DED">
            <w:pPr>
              <w:pStyle w:val="TableNumbers"/>
            </w:pPr>
            <w:r>
              <w:t>156</w:t>
            </w:r>
          </w:p>
        </w:tc>
        <w:tc>
          <w:tcPr>
            <w:tcW w:w="720" w:type="dxa"/>
            <w:tcBorders>
              <w:top w:val="single" w:sz="4" w:space="0" w:color="auto"/>
              <w:bottom w:val="single" w:sz="4" w:space="0" w:color="auto"/>
            </w:tcBorders>
          </w:tcPr>
          <w:p w:rsidR="00954DED" w:rsidRDefault="00954DED">
            <w:pPr>
              <w:pStyle w:val="TableNumbers"/>
            </w:pPr>
            <w:r>
              <w:t>0254</w:t>
            </w:r>
          </w:p>
        </w:tc>
        <w:tc>
          <w:tcPr>
            <w:tcW w:w="2610" w:type="dxa"/>
            <w:tcBorders>
              <w:top w:val="nil"/>
              <w:bottom w:val="single" w:sz="4" w:space="0" w:color="auto"/>
              <w:right w:val="double" w:sz="4" w:space="0" w:color="auto"/>
            </w:tcBorders>
          </w:tcPr>
          <w:p w:rsidR="00954DED" w:rsidRDefault="00954DED">
            <w:pPr>
              <w:pStyle w:val="TableNormal1"/>
            </w:pPr>
            <w:r>
              <w:t>Loan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nil"/>
              <w:bottom w:val="single" w:sz="4" w:space="0" w:color="auto"/>
            </w:tcBorders>
          </w:tcPr>
          <w:p w:rsidR="00954DED" w:rsidRDefault="00954DED">
            <w:pPr>
              <w:pStyle w:val="TableNormal1"/>
            </w:pPr>
            <w:r>
              <w:t>Student must exist in NSLDS.</w:t>
            </w:r>
          </w:p>
        </w:tc>
        <w:tc>
          <w:tcPr>
            <w:tcW w:w="1800" w:type="dxa"/>
            <w:tcBorders>
              <w:top w:val="nil"/>
              <w:bottom w:val="single" w:sz="4" w:space="0" w:color="auto"/>
            </w:tcBorders>
          </w:tcPr>
          <w:p w:rsidR="00954DED" w:rsidRDefault="00954DED">
            <w:pPr>
              <w:pStyle w:val="TableNormal1"/>
            </w:pPr>
            <w:r>
              <w:t>Student not found.</w:t>
            </w:r>
          </w:p>
        </w:tc>
        <w:tc>
          <w:tcPr>
            <w:tcW w:w="720" w:type="dxa"/>
            <w:tcBorders>
              <w:top w:val="nil"/>
              <w:bottom w:val="single" w:sz="4" w:space="0" w:color="auto"/>
            </w:tcBorders>
          </w:tcPr>
          <w:p w:rsidR="00954DED" w:rsidRDefault="00954DED">
            <w:pPr>
              <w:pStyle w:val="TableNumbers"/>
            </w:pPr>
            <w:r>
              <w:t>152</w:t>
            </w:r>
          </w:p>
        </w:tc>
        <w:tc>
          <w:tcPr>
            <w:tcW w:w="720" w:type="dxa"/>
            <w:tcBorders>
              <w:top w:val="nil"/>
              <w:bottom w:val="single" w:sz="4" w:space="0" w:color="auto"/>
            </w:tcBorders>
          </w:tcPr>
          <w:p w:rsidR="00954DED" w:rsidRDefault="00954DED">
            <w:pPr>
              <w:pStyle w:val="TableNumbers"/>
            </w:pPr>
            <w:r>
              <w:t>0257</w:t>
            </w:r>
          </w:p>
        </w:tc>
        <w:tc>
          <w:tcPr>
            <w:tcW w:w="2610" w:type="dxa"/>
            <w:tcBorders>
              <w:top w:val="nil"/>
              <w:bottom w:val="single" w:sz="4" w:space="0" w:color="auto"/>
              <w:right w:val="double" w:sz="4" w:space="0" w:color="auto"/>
            </w:tcBorders>
          </w:tcPr>
          <w:p w:rsidR="00954DED" w:rsidRDefault="00954DED">
            <w:pPr>
              <w:pStyle w:val="TableNormal1"/>
            </w:pPr>
            <w:r>
              <w:t>Student not found</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Pr>
          <w:p w:rsidR="00954DED" w:rsidRDefault="00954DED">
            <w:pPr>
              <w:pStyle w:val="TableNormal1"/>
            </w:pPr>
            <w:r>
              <w:t>Verifies guarantor of loan.</w:t>
            </w:r>
          </w:p>
        </w:tc>
        <w:tc>
          <w:tcPr>
            <w:tcW w:w="1800" w:type="dxa"/>
          </w:tcPr>
          <w:p w:rsidR="00954DED" w:rsidRDefault="00954DED">
            <w:pPr>
              <w:pStyle w:val="TableNormal1"/>
            </w:pPr>
            <w:r>
              <w:t>Guarantor does not own loan.</w:t>
            </w:r>
          </w:p>
        </w:tc>
        <w:tc>
          <w:tcPr>
            <w:tcW w:w="720" w:type="dxa"/>
          </w:tcPr>
          <w:p w:rsidR="00954DED" w:rsidRDefault="00954DED">
            <w:pPr>
              <w:pStyle w:val="TableNumbers"/>
            </w:pPr>
            <w:r>
              <w:t>151</w:t>
            </w:r>
          </w:p>
        </w:tc>
        <w:tc>
          <w:tcPr>
            <w:tcW w:w="720" w:type="dxa"/>
          </w:tcPr>
          <w:p w:rsidR="00954DED" w:rsidRDefault="00954DED">
            <w:pPr>
              <w:pStyle w:val="TableNumbers"/>
            </w:pPr>
            <w:r>
              <w:t>0346</w:t>
            </w:r>
          </w:p>
        </w:tc>
        <w:tc>
          <w:tcPr>
            <w:tcW w:w="2610" w:type="dxa"/>
            <w:tcBorders>
              <w:right w:val="double" w:sz="4" w:space="0" w:color="auto"/>
            </w:tcBorders>
          </w:tcPr>
          <w:p w:rsidR="00954DED" w:rsidRDefault="00954DED">
            <w:pPr>
              <w:pStyle w:val="TableNormal1"/>
            </w:pPr>
            <w:r>
              <w:t>Guaranty Agency is not the Current Loan Guarantor</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NSLDS determines whether conflicting date exists with respect to SSN.</w:t>
            </w:r>
          </w:p>
        </w:tc>
        <w:tc>
          <w:tcPr>
            <w:tcW w:w="1800" w:type="dxa"/>
            <w:tcBorders>
              <w:top w:val="single" w:sz="4" w:space="0" w:color="auto"/>
              <w:bottom w:val="single" w:sz="4" w:space="0" w:color="auto"/>
            </w:tcBorders>
          </w:tcPr>
          <w:p w:rsidR="00954DED" w:rsidRDefault="00954DED">
            <w:pPr>
              <w:pStyle w:val="TableNormal1"/>
            </w:pPr>
            <w:r>
              <w:t>Conflicting information exists.</w:t>
            </w:r>
          </w:p>
        </w:tc>
        <w:tc>
          <w:tcPr>
            <w:tcW w:w="720" w:type="dxa"/>
            <w:tcBorders>
              <w:top w:val="single" w:sz="4" w:space="0" w:color="auto"/>
              <w:bottom w:val="single" w:sz="4" w:space="0" w:color="auto"/>
            </w:tcBorders>
          </w:tcPr>
          <w:p w:rsidR="00954DED" w:rsidRDefault="00954DED">
            <w:pPr>
              <w:pStyle w:val="TableNumbers"/>
            </w:pPr>
            <w:r>
              <w:t>152</w:t>
            </w:r>
          </w:p>
        </w:tc>
        <w:tc>
          <w:tcPr>
            <w:tcW w:w="720" w:type="dxa"/>
            <w:tcBorders>
              <w:top w:val="single" w:sz="4" w:space="0" w:color="auto"/>
              <w:bottom w:val="single" w:sz="4" w:space="0" w:color="auto"/>
            </w:tcBorders>
          </w:tcPr>
          <w:p w:rsidR="00954DED" w:rsidRDefault="00954DED">
            <w:pPr>
              <w:pStyle w:val="TableNumbers"/>
            </w:pPr>
            <w:r>
              <w:t>0408</w:t>
            </w:r>
          </w:p>
        </w:tc>
        <w:tc>
          <w:tcPr>
            <w:tcW w:w="2610" w:type="dxa"/>
            <w:tcBorders>
              <w:top w:val="single" w:sz="4" w:space="0" w:color="auto"/>
              <w:bottom w:val="single" w:sz="4" w:space="0" w:color="auto"/>
              <w:right w:val="double" w:sz="4" w:space="0" w:color="auto"/>
            </w:tcBorders>
          </w:tcPr>
          <w:p w:rsidR="00954DED" w:rsidRDefault="00954DED">
            <w:pPr>
              <w:pStyle w:val="TableNormal1"/>
            </w:pPr>
            <w:r>
              <w:t>Student SSN currently used by another student</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Old Date Guaranty Transferred must match the value stored in NSLDS.</w:t>
            </w:r>
          </w:p>
        </w:tc>
        <w:tc>
          <w:tcPr>
            <w:tcW w:w="1800" w:type="dxa"/>
            <w:tcBorders>
              <w:top w:val="single" w:sz="4" w:space="0" w:color="auto"/>
              <w:bottom w:val="single" w:sz="4" w:space="0" w:color="auto"/>
            </w:tcBorders>
          </w:tcPr>
          <w:p w:rsidR="00954DED" w:rsidRDefault="00954DED">
            <w:pPr>
              <w:pStyle w:val="TableNormal1"/>
            </w:pPr>
            <w:r>
              <w:t>Old Date Guaranty does not match value stored in NSLDS.</w:t>
            </w:r>
          </w:p>
        </w:tc>
        <w:tc>
          <w:tcPr>
            <w:tcW w:w="720" w:type="dxa"/>
            <w:tcBorders>
              <w:top w:val="single" w:sz="4" w:space="0" w:color="auto"/>
              <w:bottom w:val="single" w:sz="4" w:space="0" w:color="auto"/>
            </w:tcBorders>
          </w:tcPr>
          <w:p w:rsidR="00954DED" w:rsidRDefault="00954DED">
            <w:pPr>
              <w:pStyle w:val="TableNumbers"/>
            </w:pPr>
            <w:r>
              <w:t>194</w:t>
            </w:r>
          </w:p>
        </w:tc>
        <w:tc>
          <w:tcPr>
            <w:tcW w:w="720" w:type="dxa"/>
            <w:tcBorders>
              <w:top w:val="single" w:sz="4" w:space="0" w:color="auto"/>
              <w:bottom w:val="single" w:sz="4" w:space="0" w:color="auto"/>
            </w:tcBorders>
          </w:tcPr>
          <w:p w:rsidR="00954DED" w:rsidRDefault="00954DED">
            <w:pPr>
              <w:pStyle w:val="TableNumbers"/>
            </w:pPr>
            <w:r>
              <w:t>0501</w:t>
            </w:r>
          </w:p>
        </w:tc>
        <w:tc>
          <w:tcPr>
            <w:tcW w:w="2610" w:type="dxa"/>
            <w:tcBorders>
              <w:top w:val="single" w:sz="4" w:space="0" w:color="auto"/>
              <w:bottom w:val="single" w:sz="4" w:space="0" w:color="auto"/>
              <w:right w:val="double" w:sz="4" w:space="0" w:color="auto"/>
            </w:tcBorders>
          </w:tcPr>
          <w:p w:rsidR="00954DED" w:rsidRDefault="00954DED">
            <w:pPr>
              <w:pStyle w:val="TableNormal1"/>
            </w:pPr>
            <w:r>
              <w:t>Old Date Guaranty Transferred does not exist</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You cannot change a date in history to equal another date in history.</w:t>
            </w:r>
          </w:p>
        </w:tc>
        <w:tc>
          <w:tcPr>
            <w:tcW w:w="1800" w:type="dxa"/>
            <w:tcBorders>
              <w:top w:val="single" w:sz="4" w:space="0" w:color="auto"/>
              <w:bottom w:val="single" w:sz="4" w:space="0" w:color="auto"/>
            </w:tcBorders>
          </w:tcPr>
          <w:p w:rsidR="00954DED" w:rsidRDefault="00954DED">
            <w:pPr>
              <w:pStyle w:val="TableNormal1"/>
            </w:pPr>
            <w:r>
              <w:t>New Date Guaranty Transferred already in NSLDS.</w:t>
            </w:r>
          </w:p>
        </w:tc>
        <w:tc>
          <w:tcPr>
            <w:tcW w:w="720" w:type="dxa"/>
            <w:tcBorders>
              <w:top w:val="single" w:sz="4" w:space="0" w:color="auto"/>
              <w:bottom w:val="single" w:sz="4" w:space="0" w:color="auto"/>
            </w:tcBorders>
          </w:tcPr>
          <w:p w:rsidR="00954DED" w:rsidRDefault="00954DED">
            <w:pPr>
              <w:pStyle w:val="TableNumbers"/>
            </w:pPr>
            <w:r>
              <w:t>181</w:t>
            </w:r>
          </w:p>
        </w:tc>
        <w:tc>
          <w:tcPr>
            <w:tcW w:w="720" w:type="dxa"/>
            <w:tcBorders>
              <w:top w:val="single" w:sz="4" w:space="0" w:color="auto"/>
              <w:bottom w:val="single" w:sz="4" w:space="0" w:color="auto"/>
            </w:tcBorders>
          </w:tcPr>
          <w:p w:rsidR="00954DED" w:rsidRDefault="00954DED">
            <w:pPr>
              <w:pStyle w:val="TableNumbers"/>
            </w:pPr>
            <w:r>
              <w:t>0510</w:t>
            </w:r>
          </w:p>
        </w:tc>
        <w:tc>
          <w:tcPr>
            <w:tcW w:w="2610" w:type="dxa"/>
            <w:tcBorders>
              <w:top w:val="single" w:sz="4" w:space="0" w:color="auto"/>
              <w:bottom w:val="single" w:sz="4" w:space="0" w:color="auto"/>
              <w:right w:val="double" w:sz="4" w:space="0" w:color="auto"/>
            </w:tcBorders>
          </w:tcPr>
          <w:p w:rsidR="00954DED" w:rsidRDefault="00954DED">
            <w:pPr>
              <w:pStyle w:val="TableNormal1"/>
            </w:pPr>
            <w:r>
              <w:t>New Date Guaranty Transferred already exists</w:t>
            </w:r>
          </w:p>
        </w:tc>
      </w:tr>
      <w:tr w:rsidR="00954DED">
        <w:trPr>
          <w:cantSplit/>
        </w:trPr>
        <w:tc>
          <w:tcPr>
            <w:tcW w:w="990" w:type="dxa"/>
            <w:tcBorders>
              <w:top w:val="nil"/>
              <w:left w:val="double" w:sz="4" w:space="0" w:color="auto"/>
              <w:bottom w:val="nil"/>
            </w:tcBorders>
          </w:tcPr>
          <w:p w:rsidR="00954DED" w:rsidRDefault="00954DED">
            <w:pPr>
              <w:pStyle w:val="TableNormal1"/>
            </w:pPr>
          </w:p>
        </w:tc>
        <w:tc>
          <w:tcPr>
            <w:tcW w:w="2610" w:type="dxa"/>
            <w:tcBorders>
              <w:top w:val="single" w:sz="4" w:space="0" w:color="auto"/>
              <w:bottom w:val="single" w:sz="4" w:space="0" w:color="auto"/>
            </w:tcBorders>
          </w:tcPr>
          <w:p w:rsidR="00954DED" w:rsidRDefault="00954DED">
            <w:pPr>
              <w:pStyle w:val="TableNormal1"/>
            </w:pPr>
            <w:r>
              <w:t>New Date Guaranty Transferred must not be on or before Date Guaranty Transferred for the prior event stored in NSLDS.</w:t>
            </w:r>
          </w:p>
        </w:tc>
        <w:tc>
          <w:tcPr>
            <w:tcW w:w="1800" w:type="dxa"/>
            <w:tcBorders>
              <w:top w:val="single" w:sz="4" w:space="0" w:color="auto"/>
              <w:bottom w:val="single" w:sz="4" w:space="0" w:color="auto"/>
            </w:tcBorders>
          </w:tcPr>
          <w:p w:rsidR="00954DED" w:rsidRDefault="00954DED">
            <w:pPr>
              <w:pStyle w:val="TableNormal1"/>
            </w:pPr>
            <w:r>
              <w:t>New Date Guaranty is on or before Date Guaranty Transferred for the prior event.</w:t>
            </w:r>
          </w:p>
        </w:tc>
        <w:tc>
          <w:tcPr>
            <w:tcW w:w="720" w:type="dxa"/>
            <w:tcBorders>
              <w:top w:val="single" w:sz="4" w:space="0" w:color="auto"/>
              <w:bottom w:val="single" w:sz="4" w:space="0" w:color="auto"/>
            </w:tcBorders>
          </w:tcPr>
          <w:p w:rsidR="00954DED" w:rsidRDefault="00954DED">
            <w:pPr>
              <w:pStyle w:val="TableNumbers"/>
            </w:pPr>
            <w:r>
              <w:t>181</w:t>
            </w:r>
          </w:p>
        </w:tc>
        <w:tc>
          <w:tcPr>
            <w:tcW w:w="720" w:type="dxa"/>
            <w:tcBorders>
              <w:top w:val="single" w:sz="4" w:space="0" w:color="auto"/>
              <w:bottom w:val="single" w:sz="4" w:space="0" w:color="auto"/>
            </w:tcBorders>
          </w:tcPr>
          <w:p w:rsidR="00954DED" w:rsidRDefault="00954DED">
            <w:pPr>
              <w:pStyle w:val="TableNumbers"/>
            </w:pPr>
            <w:r>
              <w:t>0525</w:t>
            </w:r>
          </w:p>
        </w:tc>
        <w:tc>
          <w:tcPr>
            <w:tcW w:w="2610" w:type="dxa"/>
            <w:tcBorders>
              <w:top w:val="single" w:sz="4" w:space="0" w:color="auto"/>
              <w:bottom w:val="single" w:sz="4" w:space="0" w:color="auto"/>
              <w:right w:val="double" w:sz="4" w:space="0" w:color="auto"/>
            </w:tcBorders>
          </w:tcPr>
          <w:p w:rsidR="00954DED" w:rsidRDefault="00954DED">
            <w:pPr>
              <w:pStyle w:val="TableNormal1"/>
            </w:pPr>
            <w:r>
              <w:t>Date must be &gt; preceding date</w:t>
            </w:r>
          </w:p>
        </w:tc>
      </w:tr>
      <w:tr w:rsidR="00954DED">
        <w:trPr>
          <w:cantSplit/>
        </w:trPr>
        <w:tc>
          <w:tcPr>
            <w:tcW w:w="990" w:type="dxa"/>
            <w:tcBorders>
              <w:top w:val="nil"/>
              <w:left w:val="double" w:sz="4" w:space="0" w:color="auto"/>
              <w:bottom w:val="double" w:sz="4" w:space="0" w:color="auto"/>
            </w:tcBorders>
          </w:tcPr>
          <w:p w:rsidR="00954DED" w:rsidRDefault="00954DED">
            <w:pPr>
              <w:pStyle w:val="TableNormal1"/>
            </w:pPr>
          </w:p>
        </w:tc>
        <w:tc>
          <w:tcPr>
            <w:tcW w:w="2610" w:type="dxa"/>
            <w:tcBorders>
              <w:top w:val="single" w:sz="4" w:space="0" w:color="auto"/>
              <w:bottom w:val="double" w:sz="4" w:space="0" w:color="auto"/>
            </w:tcBorders>
          </w:tcPr>
          <w:p w:rsidR="00954DED" w:rsidRDefault="00954DED">
            <w:pPr>
              <w:pStyle w:val="TableNormal1"/>
            </w:pPr>
            <w:r>
              <w:t>New Date Guaranty Transferred must not be on or after Date Guaranty Transferred for the subsequent event stored in NSLDS.</w:t>
            </w:r>
          </w:p>
        </w:tc>
        <w:tc>
          <w:tcPr>
            <w:tcW w:w="1800" w:type="dxa"/>
            <w:tcBorders>
              <w:top w:val="single" w:sz="4" w:space="0" w:color="auto"/>
              <w:bottom w:val="double" w:sz="4" w:space="0" w:color="auto"/>
            </w:tcBorders>
          </w:tcPr>
          <w:p w:rsidR="00954DED" w:rsidRDefault="00954DED">
            <w:pPr>
              <w:pStyle w:val="TableNormal1"/>
            </w:pPr>
            <w:r>
              <w:t>New Date Guaranty is on or after Date Guaranty Transferred for subsequent event.</w:t>
            </w:r>
          </w:p>
        </w:tc>
        <w:tc>
          <w:tcPr>
            <w:tcW w:w="720" w:type="dxa"/>
            <w:tcBorders>
              <w:top w:val="single" w:sz="4" w:space="0" w:color="auto"/>
              <w:bottom w:val="double" w:sz="4" w:space="0" w:color="auto"/>
            </w:tcBorders>
          </w:tcPr>
          <w:p w:rsidR="00954DED" w:rsidRDefault="00954DED">
            <w:pPr>
              <w:pStyle w:val="TableNumbers"/>
            </w:pPr>
            <w:r>
              <w:t>181</w:t>
            </w:r>
          </w:p>
        </w:tc>
        <w:tc>
          <w:tcPr>
            <w:tcW w:w="720" w:type="dxa"/>
            <w:tcBorders>
              <w:top w:val="single" w:sz="4" w:space="0" w:color="auto"/>
              <w:bottom w:val="double" w:sz="4" w:space="0" w:color="auto"/>
            </w:tcBorders>
          </w:tcPr>
          <w:p w:rsidR="00954DED" w:rsidRDefault="00954DED">
            <w:pPr>
              <w:pStyle w:val="TableNumbers"/>
            </w:pPr>
            <w:r>
              <w:t>0525</w:t>
            </w:r>
          </w:p>
        </w:tc>
        <w:tc>
          <w:tcPr>
            <w:tcW w:w="2610" w:type="dxa"/>
            <w:tcBorders>
              <w:top w:val="single" w:sz="4" w:space="0" w:color="auto"/>
              <w:bottom w:val="double" w:sz="4" w:space="0" w:color="auto"/>
              <w:right w:val="double" w:sz="4" w:space="0" w:color="auto"/>
            </w:tcBorders>
          </w:tcPr>
          <w:p w:rsidR="00954DED" w:rsidRDefault="00954DED">
            <w:pPr>
              <w:pStyle w:val="TableNormal1"/>
            </w:pPr>
            <w:r>
              <w:t>Date must be &gt; preceding date</w:t>
            </w:r>
          </w:p>
        </w:tc>
      </w:tr>
    </w:tbl>
    <w:p w:rsidR="00954DED" w:rsidRDefault="00954DED"/>
    <w:sectPr w:rsidR="00954DED" w:rsidSect="00695DEE">
      <w:headerReference w:type="even" r:id="rId11"/>
      <w:headerReference w:type="default" r:id="rId12"/>
      <w:footerReference w:type="even" r:id="rId13"/>
      <w:type w:val="oddPage"/>
      <w:pgSz w:w="12240" w:h="15840"/>
      <w:pgMar w:top="1440" w:right="1080" w:bottom="1440" w:left="1800" w:header="720" w:footer="720" w:gutter="0"/>
      <w:pgNumType w:start="1"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5A1" w:rsidRDefault="000205A1">
      <w:r>
        <w:separator/>
      </w:r>
    </w:p>
  </w:endnote>
  <w:endnote w:type="continuationSeparator" w:id="0">
    <w:p w:rsidR="000205A1" w:rsidRDefault="0002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Italic">
    <w:altName w:val="Book Antiqua"/>
    <w:panose1 w:val="0202050305040509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F21" w:rsidRDefault="004348C0">
    <w:pPr>
      <w:pStyle w:val="Footer"/>
      <w:framePr w:wrap="around" w:vAnchor="text" w:hAnchor="margin" w:xAlign="right" w:y="1"/>
      <w:rPr>
        <w:rStyle w:val="PageNumber"/>
      </w:rPr>
    </w:pPr>
    <w:r>
      <w:rPr>
        <w:rStyle w:val="PageNumber"/>
      </w:rPr>
      <w:fldChar w:fldCharType="begin"/>
    </w:r>
    <w:r w:rsidR="00326F21">
      <w:rPr>
        <w:rStyle w:val="PageNumber"/>
      </w:rPr>
      <w:instrText xml:space="preserve">PAGE  </w:instrText>
    </w:r>
    <w:r>
      <w:rPr>
        <w:rStyle w:val="PageNumber"/>
      </w:rPr>
      <w:fldChar w:fldCharType="separate"/>
    </w:r>
    <w:r w:rsidR="00326F21">
      <w:rPr>
        <w:rStyle w:val="PageNumber"/>
        <w:noProof/>
      </w:rPr>
      <w:t>C–lxxiii</w:t>
    </w:r>
    <w:r>
      <w:rPr>
        <w:rStyle w:val="PageNumber"/>
      </w:rPr>
      <w:fldChar w:fldCharType="end"/>
    </w:r>
  </w:p>
  <w:p w:rsidR="00326F21" w:rsidRDefault="00326F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F21" w:rsidRDefault="00183136">
    <w:pPr>
      <w:pStyle w:val="Footer"/>
      <w:pBdr>
        <w:top w:val="single" w:sz="4" w:space="1" w:color="auto"/>
      </w:pBdr>
      <w:tabs>
        <w:tab w:val="center" w:pos="4680"/>
      </w:tabs>
    </w:pPr>
    <w:r>
      <w:t>January</w:t>
    </w:r>
    <w:r w:rsidR="00230540">
      <w:t xml:space="preserve"> </w:t>
    </w:r>
    <w:r>
      <w:t>15</w:t>
    </w:r>
    <w:r w:rsidR="00BF253B">
      <w:t>, 201</w:t>
    </w:r>
    <w:r>
      <w:t>3</w:t>
    </w:r>
    <w:r w:rsidR="00326F21">
      <w:tab/>
    </w:r>
    <w:r w:rsidR="00326F21">
      <w:tab/>
      <w:t>Version 4.</w:t>
    </w:r>
    <w:r>
      <w:t>6</w:t>
    </w:r>
  </w:p>
  <w:p w:rsidR="00326F21" w:rsidRDefault="004348C0">
    <w:pPr>
      <w:pStyle w:val="Footer"/>
      <w:pBdr>
        <w:top w:val="single" w:sz="4" w:space="1" w:color="auto"/>
      </w:pBdr>
      <w:tabs>
        <w:tab w:val="center" w:pos="4680"/>
      </w:tabs>
      <w:jc w:val="center"/>
    </w:pPr>
    <w:r>
      <w:rPr>
        <w:rStyle w:val="PageNumber"/>
        <w:rFonts w:ascii="Times New Roman" w:hAnsi="Times New Roman"/>
        <w:i/>
      </w:rPr>
      <w:fldChar w:fldCharType="begin"/>
    </w:r>
    <w:r w:rsidR="00326F21">
      <w:rPr>
        <w:rStyle w:val="PageNumber"/>
        <w:rFonts w:ascii="Times New Roman" w:hAnsi="Times New Roman"/>
        <w:i/>
      </w:rPr>
      <w:instrText xml:space="preserve"> PAGE </w:instrText>
    </w:r>
    <w:r>
      <w:rPr>
        <w:rStyle w:val="PageNumber"/>
        <w:rFonts w:ascii="Times New Roman" w:hAnsi="Times New Roman"/>
        <w:i/>
      </w:rPr>
      <w:fldChar w:fldCharType="separate"/>
    </w:r>
    <w:r w:rsidR="00183136">
      <w:rPr>
        <w:rStyle w:val="PageNumber"/>
        <w:rFonts w:ascii="Times New Roman" w:hAnsi="Times New Roman"/>
        <w:i/>
        <w:noProof/>
      </w:rPr>
      <w:t>C–i</w:t>
    </w:r>
    <w:r>
      <w:rPr>
        <w:rStyle w:val="PageNumber"/>
        <w:rFonts w:ascii="Times New Roman" w:hAnsi="Times New Roman"/>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F21" w:rsidRDefault="00326F21">
    <w:pPr>
      <w:pStyle w:val="Footer"/>
      <w:pBdr>
        <w:top w:val="single" w:sz="6" w:space="1" w:color="auto"/>
      </w:pBdr>
      <w:rPr>
        <w:rFonts w:ascii="Times New Roman" w:hAnsi="Times New Roman"/>
        <w:b/>
        <w:i w:val="0"/>
      </w:rPr>
    </w:pPr>
    <w:r>
      <w:rPr>
        <w:b/>
      </w:rPr>
      <w:t>C</w:t>
    </w:r>
    <w:r>
      <w:rPr>
        <w:b/>
        <w:i w:val="0"/>
      </w:rPr>
      <w:t>–</w:t>
    </w:r>
    <w:r w:rsidR="004348C0">
      <w:rPr>
        <w:rStyle w:val="PageNumber"/>
        <w:b w:val="0"/>
        <w:i/>
      </w:rPr>
      <w:fldChar w:fldCharType="begin"/>
    </w:r>
    <w:r>
      <w:rPr>
        <w:rStyle w:val="PageNumber"/>
        <w:b w:val="0"/>
        <w:i/>
      </w:rPr>
      <w:instrText xml:space="preserve"> PAGE </w:instrText>
    </w:r>
    <w:r w:rsidR="004348C0">
      <w:rPr>
        <w:rStyle w:val="PageNumber"/>
        <w:b w:val="0"/>
        <w:i/>
      </w:rPr>
      <w:fldChar w:fldCharType="separate"/>
    </w:r>
    <w:r>
      <w:rPr>
        <w:rStyle w:val="PageNumber"/>
        <w:b w:val="0"/>
        <w:i/>
        <w:noProof/>
      </w:rPr>
      <w:t>C–73</w:t>
    </w:r>
    <w:r w:rsidR="004348C0">
      <w:rPr>
        <w:rStyle w:val="PageNumber"/>
        <w:b w:val="0"/>
        <w:i/>
      </w:rPr>
      <w:fldChar w:fldCharType="end"/>
    </w:r>
    <w:r>
      <w:rPr>
        <w:rStyle w:val="PageNumber"/>
      </w:rPr>
      <w:tab/>
    </w:r>
    <w:r>
      <w:rPr>
        <w:rStyle w:val="PageNumber"/>
        <w:rFonts w:ascii="Times New Roman" w:hAnsi="Times New Roman"/>
        <w:b w:val="0"/>
        <w:i/>
      </w:rPr>
      <w:t>Version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5A1" w:rsidRDefault="000205A1">
      <w:r>
        <w:separator/>
      </w:r>
    </w:p>
  </w:footnote>
  <w:footnote w:type="continuationSeparator" w:id="0">
    <w:p w:rsidR="000205A1" w:rsidRDefault="00020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F21" w:rsidRDefault="00326F21">
    <w:pPr>
      <w:pStyle w:val="Header"/>
      <w:pBdr>
        <w:bottom w:val="single" w:sz="4" w:space="1" w:color="auto"/>
      </w:pBdr>
      <w:rPr>
        <w:rFonts w:ascii="Times New Roman" w:hAnsi="Times New Roman"/>
        <w:b w:val="0"/>
      </w:rPr>
    </w:pPr>
    <w:r>
      <w:rPr>
        <w:rFonts w:ascii="Times New Roman" w:hAnsi="Times New Roman"/>
        <w:b w:val="0"/>
      </w:rPr>
      <w:t>GA Data Provider Instructions</w:t>
    </w:r>
    <w:r>
      <w:rPr>
        <w:rFonts w:ascii="Times New Roman" w:hAnsi="Times New Roman"/>
        <w:b w:val="0"/>
      </w:rPr>
      <w:tab/>
    </w:r>
    <w:r>
      <w:rPr>
        <w:rFonts w:ascii="Times New Roman" w:hAnsi="Times New Roman"/>
      </w:rPr>
      <w:t>Appendix C: Past Period Change Record Layout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F21" w:rsidRDefault="00326F21">
    <w:pPr>
      <w:pStyle w:val="Header"/>
      <w:pBdr>
        <w:bottom w:val="single" w:sz="6" w:space="1" w:color="auto"/>
      </w:pBdr>
      <w:rPr>
        <w:rFonts w:ascii="Times New Roman" w:hAnsi="Times New Roman"/>
        <w:sz w:val="32"/>
      </w:rPr>
    </w:pPr>
    <w:r>
      <w:rPr>
        <w:rFonts w:ascii="Times New Roman" w:hAnsi="Times New Roman"/>
        <w:b w:val="0"/>
      </w:rPr>
      <w:t>Guaranty Agency Data Provider Instructions</w:t>
    </w:r>
    <w:r>
      <w:rPr>
        <w:rFonts w:ascii="Times New Roman" w:hAnsi="Times New Roman"/>
        <w:b w:val="0"/>
      </w:rPr>
      <w:tab/>
    </w:r>
    <w:r>
      <w:rPr>
        <w:rFonts w:ascii="Times New Roman" w:hAnsi="Times New Roman"/>
        <w:sz w:val="32"/>
      </w:rPr>
      <w:t>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F21" w:rsidRDefault="00326F21">
    <w:pPr>
      <w:pStyle w:val="Header"/>
      <w:pBdr>
        <w:bottom w:val="single" w:sz="4" w:space="1" w:color="auto"/>
      </w:pBdr>
      <w:rPr>
        <w:rFonts w:ascii="Times New Roman" w:hAnsi="Times New Roman"/>
        <w:b w:val="0"/>
      </w:rPr>
    </w:pPr>
    <w:r>
      <w:rPr>
        <w:rFonts w:ascii="Times New Roman" w:hAnsi="Times New Roman"/>
        <w:b w:val="0"/>
      </w:rPr>
      <w:t>GA Data Provider Instructions</w:t>
    </w:r>
    <w:r>
      <w:rPr>
        <w:rFonts w:ascii="Times New Roman" w:hAnsi="Times New Roman"/>
        <w:b w:val="0"/>
      </w:rPr>
      <w:tab/>
    </w:r>
    <w:r>
      <w:rPr>
        <w:rFonts w:ascii="Times New Roman" w:hAnsi="Times New Roman"/>
      </w:rPr>
      <w:t>Appendix C: Past Period Change Record Layout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7287"/>
    <w:multiLevelType w:val="singleLevel"/>
    <w:tmpl w:val="0409000F"/>
    <w:lvl w:ilvl="0">
      <w:start w:val="1"/>
      <w:numFmt w:val="decimal"/>
      <w:lvlText w:val="%1."/>
      <w:lvlJc w:val="left"/>
      <w:pPr>
        <w:tabs>
          <w:tab w:val="num" w:pos="360"/>
        </w:tabs>
        <w:ind w:left="360" w:hanging="360"/>
      </w:pPr>
    </w:lvl>
  </w:abstractNum>
  <w:abstractNum w:abstractNumId="1">
    <w:nsid w:val="055835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643F44"/>
    <w:multiLevelType w:val="singleLevel"/>
    <w:tmpl w:val="0409000F"/>
    <w:lvl w:ilvl="0">
      <w:start w:val="1"/>
      <w:numFmt w:val="decimal"/>
      <w:lvlText w:val="%1."/>
      <w:lvlJc w:val="left"/>
      <w:pPr>
        <w:tabs>
          <w:tab w:val="num" w:pos="360"/>
        </w:tabs>
        <w:ind w:left="360" w:hanging="360"/>
      </w:pPr>
    </w:lvl>
  </w:abstractNum>
  <w:abstractNum w:abstractNumId="3">
    <w:nsid w:val="076724E9"/>
    <w:multiLevelType w:val="singleLevel"/>
    <w:tmpl w:val="0409000F"/>
    <w:lvl w:ilvl="0">
      <w:start w:val="1"/>
      <w:numFmt w:val="decimal"/>
      <w:lvlText w:val="%1."/>
      <w:lvlJc w:val="left"/>
      <w:pPr>
        <w:tabs>
          <w:tab w:val="num" w:pos="360"/>
        </w:tabs>
        <w:ind w:left="360" w:hanging="360"/>
      </w:pPr>
    </w:lvl>
  </w:abstractNum>
  <w:abstractNum w:abstractNumId="4">
    <w:nsid w:val="092A3F72"/>
    <w:multiLevelType w:val="singleLevel"/>
    <w:tmpl w:val="0409000F"/>
    <w:lvl w:ilvl="0">
      <w:start w:val="1"/>
      <w:numFmt w:val="decimal"/>
      <w:lvlText w:val="%1."/>
      <w:lvlJc w:val="left"/>
      <w:pPr>
        <w:tabs>
          <w:tab w:val="num" w:pos="360"/>
        </w:tabs>
        <w:ind w:left="360" w:hanging="360"/>
      </w:pPr>
    </w:lvl>
  </w:abstractNum>
  <w:abstractNum w:abstractNumId="5">
    <w:nsid w:val="09AC4194"/>
    <w:multiLevelType w:val="singleLevel"/>
    <w:tmpl w:val="0409000F"/>
    <w:lvl w:ilvl="0">
      <w:start w:val="1"/>
      <w:numFmt w:val="decimal"/>
      <w:lvlText w:val="%1."/>
      <w:lvlJc w:val="left"/>
      <w:pPr>
        <w:tabs>
          <w:tab w:val="num" w:pos="360"/>
        </w:tabs>
        <w:ind w:left="360" w:hanging="360"/>
      </w:pPr>
    </w:lvl>
  </w:abstractNum>
  <w:abstractNum w:abstractNumId="6">
    <w:nsid w:val="0A0C2A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A15782E"/>
    <w:multiLevelType w:val="singleLevel"/>
    <w:tmpl w:val="0409000F"/>
    <w:lvl w:ilvl="0">
      <w:start w:val="1"/>
      <w:numFmt w:val="decimal"/>
      <w:lvlText w:val="%1."/>
      <w:lvlJc w:val="left"/>
      <w:pPr>
        <w:tabs>
          <w:tab w:val="num" w:pos="360"/>
        </w:tabs>
        <w:ind w:left="360" w:hanging="360"/>
      </w:pPr>
    </w:lvl>
  </w:abstractNum>
  <w:abstractNum w:abstractNumId="8">
    <w:nsid w:val="0D4702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21201EA"/>
    <w:multiLevelType w:val="singleLevel"/>
    <w:tmpl w:val="A5E4884A"/>
    <w:lvl w:ilvl="0">
      <w:start w:val="1"/>
      <w:numFmt w:val="bullet"/>
      <w:lvlText w:val=""/>
      <w:lvlJc w:val="left"/>
      <w:pPr>
        <w:tabs>
          <w:tab w:val="num" w:pos="720"/>
        </w:tabs>
        <w:ind w:left="720" w:hanging="360"/>
      </w:pPr>
      <w:rPr>
        <w:rFonts w:ascii="Symbol" w:hAnsi="Symbol" w:hint="default"/>
      </w:rPr>
    </w:lvl>
  </w:abstractNum>
  <w:abstractNum w:abstractNumId="10">
    <w:nsid w:val="12CF5589"/>
    <w:multiLevelType w:val="singleLevel"/>
    <w:tmpl w:val="9FC8587E"/>
    <w:lvl w:ilvl="0">
      <w:start w:val="1"/>
      <w:numFmt w:val="bullet"/>
      <w:lvlText w:val=""/>
      <w:lvlJc w:val="left"/>
      <w:pPr>
        <w:tabs>
          <w:tab w:val="num" w:pos="360"/>
        </w:tabs>
        <w:ind w:left="360" w:hanging="360"/>
      </w:pPr>
      <w:rPr>
        <w:rFonts w:ascii="Symbol" w:hAnsi="Symbol" w:hint="default"/>
      </w:rPr>
    </w:lvl>
  </w:abstractNum>
  <w:abstractNum w:abstractNumId="11">
    <w:nsid w:val="13D57AE4"/>
    <w:multiLevelType w:val="singleLevel"/>
    <w:tmpl w:val="9FC8587E"/>
    <w:lvl w:ilvl="0">
      <w:start w:val="1"/>
      <w:numFmt w:val="bullet"/>
      <w:lvlText w:val=""/>
      <w:lvlJc w:val="left"/>
      <w:pPr>
        <w:tabs>
          <w:tab w:val="num" w:pos="360"/>
        </w:tabs>
        <w:ind w:left="360" w:hanging="360"/>
      </w:pPr>
      <w:rPr>
        <w:rFonts w:ascii="Symbol" w:hAnsi="Symbol" w:hint="default"/>
      </w:rPr>
    </w:lvl>
  </w:abstractNum>
  <w:abstractNum w:abstractNumId="12">
    <w:nsid w:val="1AE73FE4"/>
    <w:multiLevelType w:val="singleLevel"/>
    <w:tmpl w:val="0409000F"/>
    <w:lvl w:ilvl="0">
      <w:start w:val="1"/>
      <w:numFmt w:val="decimal"/>
      <w:lvlText w:val="%1."/>
      <w:lvlJc w:val="left"/>
      <w:pPr>
        <w:tabs>
          <w:tab w:val="num" w:pos="360"/>
        </w:tabs>
        <w:ind w:left="360" w:hanging="360"/>
      </w:pPr>
    </w:lvl>
  </w:abstractNum>
  <w:abstractNum w:abstractNumId="13">
    <w:nsid w:val="1DBE2C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E101021"/>
    <w:multiLevelType w:val="singleLevel"/>
    <w:tmpl w:val="0409000F"/>
    <w:lvl w:ilvl="0">
      <w:start w:val="1"/>
      <w:numFmt w:val="decimal"/>
      <w:lvlText w:val="%1."/>
      <w:lvlJc w:val="left"/>
      <w:pPr>
        <w:tabs>
          <w:tab w:val="num" w:pos="360"/>
        </w:tabs>
        <w:ind w:left="360" w:hanging="360"/>
      </w:pPr>
    </w:lvl>
  </w:abstractNum>
  <w:abstractNum w:abstractNumId="15">
    <w:nsid w:val="1E747F47"/>
    <w:multiLevelType w:val="singleLevel"/>
    <w:tmpl w:val="0409000F"/>
    <w:lvl w:ilvl="0">
      <w:start w:val="1"/>
      <w:numFmt w:val="decimal"/>
      <w:lvlText w:val="%1."/>
      <w:lvlJc w:val="left"/>
      <w:pPr>
        <w:tabs>
          <w:tab w:val="num" w:pos="360"/>
        </w:tabs>
        <w:ind w:left="360" w:hanging="360"/>
      </w:pPr>
    </w:lvl>
  </w:abstractNum>
  <w:abstractNum w:abstractNumId="16">
    <w:nsid w:val="1F5944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2D327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4FF00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B4D74A1"/>
    <w:multiLevelType w:val="multilevel"/>
    <w:tmpl w:val="09265D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2CA501C8"/>
    <w:multiLevelType w:val="singleLevel"/>
    <w:tmpl w:val="0409000F"/>
    <w:lvl w:ilvl="0">
      <w:start w:val="1"/>
      <w:numFmt w:val="decimal"/>
      <w:lvlText w:val="%1."/>
      <w:lvlJc w:val="left"/>
      <w:pPr>
        <w:tabs>
          <w:tab w:val="num" w:pos="360"/>
        </w:tabs>
        <w:ind w:left="360" w:hanging="360"/>
      </w:pPr>
    </w:lvl>
  </w:abstractNum>
  <w:abstractNum w:abstractNumId="21">
    <w:nsid w:val="3015511B"/>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2">
    <w:nsid w:val="301C53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2605A6F"/>
    <w:multiLevelType w:val="singleLevel"/>
    <w:tmpl w:val="0409000F"/>
    <w:lvl w:ilvl="0">
      <w:start w:val="1"/>
      <w:numFmt w:val="decimal"/>
      <w:lvlText w:val="%1."/>
      <w:lvlJc w:val="left"/>
      <w:pPr>
        <w:tabs>
          <w:tab w:val="num" w:pos="360"/>
        </w:tabs>
        <w:ind w:left="360" w:hanging="360"/>
      </w:pPr>
    </w:lvl>
  </w:abstractNum>
  <w:abstractNum w:abstractNumId="24">
    <w:nsid w:val="358448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38264B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7901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F4C65CB"/>
    <w:multiLevelType w:val="singleLevel"/>
    <w:tmpl w:val="0409000F"/>
    <w:lvl w:ilvl="0">
      <w:start w:val="1"/>
      <w:numFmt w:val="decimal"/>
      <w:lvlText w:val="%1."/>
      <w:lvlJc w:val="left"/>
      <w:pPr>
        <w:tabs>
          <w:tab w:val="num" w:pos="360"/>
        </w:tabs>
        <w:ind w:left="360" w:hanging="360"/>
      </w:pPr>
    </w:lvl>
  </w:abstractNum>
  <w:abstractNum w:abstractNumId="28">
    <w:nsid w:val="5223432F"/>
    <w:multiLevelType w:val="multilevel"/>
    <w:tmpl w:val="48C2D21A"/>
    <w:lvl w:ilvl="0">
      <w:start w:val="3"/>
      <w:numFmt w:val="upperLetter"/>
      <w:pStyle w:val="Heading1"/>
      <w:suff w:val="space"/>
      <w:lvlText w:val="Appendix %1:"/>
      <w:lvlJc w:val="left"/>
      <w:pPr>
        <w:ind w:left="0" w:firstLine="0"/>
      </w:pPr>
      <w:rPr>
        <w:rFonts w:ascii="Arial" w:hAnsi="Arial" w:hint="default"/>
        <w:b/>
        <w:i w:val="0"/>
        <w:caps w:val="0"/>
        <w:sz w:val="36"/>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527C1867"/>
    <w:multiLevelType w:val="singleLevel"/>
    <w:tmpl w:val="0409000F"/>
    <w:lvl w:ilvl="0">
      <w:start w:val="1"/>
      <w:numFmt w:val="decimal"/>
      <w:lvlText w:val="%1."/>
      <w:lvlJc w:val="left"/>
      <w:pPr>
        <w:tabs>
          <w:tab w:val="num" w:pos="360"/>
        </w:tabs>
        <w:ind w:left="360" w:hanging="360"/>
      </w:pPr>
    </w:lvl>
  </w:abstractNum>
  <w:abstractNum w:abstractNumId="30">
    <w:nsid w:val="53E53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52C4CC6"/>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32">
    <w:nsid w:val="569275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7657E2A"/>
    <w:multiLevelType w:val="singleLevel"/>
    <w:tmpl w:val="0409000F"/>
    <w:lvl w:ilvl="0">
      <w:start w:val="1"/>
      <w:numFmt w:val="decimal"/>
      <w:lvlText w:val="%1."/>
      <w:lvlJc w:val="left"/>
      <w:pPr>
        <w:tabs>
          <w:tab w:val="num" w:pos="360"/>
        </w:tabs>
        <w:ind w:left="360" w:hanging="360"/>
      </w:pPr>
    </w:lvl>
  </w:abstractNum>
  <w:abstractNum w:abstractNumId="34">
    <w:nsid w:val="617221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5314F17"/>
    <w:multiLevelType w:val="singleLevel"/>
    <w:tmpl w:val="0409000F"/>
    <w:lvl w:ilvl="0">
      <w:start w:val="1"/>
      <w:numFmt w:val="decimal"/>
      <w:lvlText w:val="%1."/>
      <w:lvlJc w:val="left"/>
      <w:pPr>
        <w:tabs>
          <w:tab w:val="num" w:pos="360"/>
        </w:tabs>
        <w:ind w:left="360" w:hanging="360"/>
      </w:pPr>
    </w:lvl>
  </w:abstractNum>
  <w:abstractNum w:abstractNumId="36">
    <w:nsid w:val="6C473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F334E86"/>
    <w:multiLevelType w:val="singleLevel"/>
    <w:tmpl w:val="0409000F"/>
    <w:lvl w:ilvl="0">
      <w:start w:val="1"/>
      <w:numFmt w:val="decimal"/>
      <w:lvlText w:val="%1."/>
      <w:lvlJc w:val="left"/>
      <w:pPr>
        <w:tabs>
          <w:tab w:val="num" w:pos="360"/>
        </w:tabs>
        <w:ind w:left="360" w:hanging="360"/>
      </w:pPr>
    </w:lvl>
  </w:abstractNum>
  <w:abstractNum w:abstractNumId="38">
    <w:nsid w:val="6FCA6B4E"/>
    <w:multiLevelType w:val="singleLevel"/>
    <w:tmpl w:val="85686560"/>
    <w:lvl w:ilvl="0">
      <w:start w:val="1"/>
      <w:numFmt w:val="bullet"/>
      <w:lvlText w:val=""/>
      <w:lvlJc w:val="left"/>
      <w:pPr>
        <w:tabs>
          <w:tab w:val="num" w:pos="360"/>
        </w:tabs>
        <w:ind w:left="360" w:hanging="360"/>
      </w:pPr>
      <w:rPr>
        <w:rFonts w:ascii="Symbol" w:hAnsi="Symbol" w:hint="default"/>
      </w:rPr>
    </w:lvl>
  </w:abstractNum>
  <w:abstractNum w:abstractNumId="39">
    <w:nsid w:val="705C49BA"/>
    <w:multiLevelType w:val="singleLevel"/>
    <w:tmpl w:val="DDA8F8E8"/>
    <w:lvl w:ilvl="0">
      <w:start w:val="1"/>
      <w:numFmt w:val="bullet"/>
      <w:lvlText w:val=""/>
      <w:lvlJc w:val="left"/>
      <w:pPr>
        <w:tabs>
          <w:tab w:val="num" w:pos="720"/>
        </w:tabs>
        <w:ind w:left="720" w:hanging="360"/>
      </w:pPr>
      <w:rPr>
        <w:rFonts w:ascii="Symbol" w:hAnsi="Symbol" w:hint="default"/>
      </w:rPr>
    </w:lvl>
  </w:abstractNum>
  <w:abstractNum w:abstractNumId="40">
    <w:nsid w:val="7141255D"/>
    <w:multiLevelType w:val="singleLevel"/>
    <w:tmpl w:val="0409000F"/>
    <w:lvl w:ilvl="0">
      <w:start w:val="1"/>
      <w:numFmt w:val="decimal"/>
      <w:lvlText w:val="%1."/>
      <w:lvlJc w:val="left"/>
      <w:pPr>
        <w:tabs>
          <w:tab w:val="num" w:pos="360"/>
        </w:tabs>
        <w:ind w:left="360" w:hanging="360"/>
      </w:pPr>
    </w:lvl>
  </w:abstractNum>
  <w:abstractNum w:abstractNumId="41">
    <w:nsid w:val="72544F4C"/>
    <w:multiLevelType w:val="singleLevel"/>
    <w:tmpl w:val="0409000F"/>
    <w:lvl w:ilvl="0">
      <w:start w:val="1"/>
      <w:numFmt w:val="decimal"/>
      <w:lvlText w:val="%1."/>
      <w:lvlJc w:val="left"/>
      <w:pPr>
        <w:tabs>
          <w:tab w:val="num" w:pos="360"/>
        </w:tabs>
        <w:ind w:left="360" w:hanging="360"/>
      </w:pPr>
    </w:lvl>
  </w:abstractNum>
  <w:abstractNum w:abstractNumId="42">
    <w:nsid w:val="72920FAA"/>
    <w:multiLevelType w:val="singleLevel"/>
    <w:tmpl w:val="0409000F"/>
    <w:lvl w:ilvl="0">
      <w:start w:val="1"/>
      <w:numFmt w:val="decimal"/>
      <w:lvlText w:val="%1."/>
      <w:lvlJc w:val="left"/>
      <w:pPr>
        <w:tabs>
          <w:tab w:val="num" w:pos="360"/>
        </w:tabs>
        <w:ind w:left="360" w:hanging="360"/>
      </w:pPr>
    </w:lvl>
  </w:abstractNum>
  <w:abstractNum w:abstractNumId="43">
    <w:nsid w:val="74733F7C"/>
    <w:multiLevelType w:val="singleLevel"/>
    <w:tmpl w:val="0409000F"/>
    <w:lvl w:ilvl="0">
      <w:start w:val="1"/>
      <w:numFmt w:val="decimal"/>
      <w:lvlText w:val="%1."/>
      <w:lvlJc w:val="left"/>
      <w:pPr>
        <w:tabs>
          <w:tab w:val="num" w:pos="360"/>
        </w:tabs>
        <w:ind w:left="360" w:hanging="360"/>
      </w:pPr>
    </w:lvl>
  </w:abstractNum>
  <w:abstractNum w:abstractNumId="44">
    <w:nsid w:val="78B2251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0"/>
  </w:num>
  <w:num w:numId="3">
    <w:abstractNumId w:val="31"/>
  </w:num>
  <w:num w:numId="4">
    <w:abstractNumId w:val="21"/>
  </w:num>
  <w:num w:numId="5">
    <w:abstractNumId w:val="7"/>
  </w:num>
  <w:num w:numId="6">
    <w:abstractNumId w:val="16"/>
  </w:num>
  <w:num w:numId="7">
    <w:abstractNumId w:val="37"/>
  </w:num>
  <w:num w:numId="8">
    <w:abstractNumId w:val="18"/>
  </w:num>
  <w:num w:numId="9">
    <w:abstractNumId w:val="2"/>
  </w:num>
  <w:num w:numId="10">
    <w:abstractNumId w:val="30"/>
  </w:num>
  <w:num w:numId="11">
    <w:abstractNumId w:val="35"/>
  </w:num>
  <w:num w:numId="12">
    <w:abstractNumId w:val="40"/>
  </w:num>
  <w:num w:numId="13">
    <w:abstractNumId w:val="13"/>
  </w:num>
  <w:num w:numId="14">
    <w:abstractNumId w:val="43"/>
  </w:num>
  <w:num w:numId="15">
    <w:abstractNumId w:val="22"/>
  </w:num>
  <w:num w:numId="16">
    <w:abstractNumId w:val="42"/>
  </w:num>
  <w:num w:numId="17">
    <w:abstractNumId w:val="17"/>
  </w:num>
  <w:num w:numId="18">
    <w:abstractNumId w:val="4"/>
  </w:num>
  <w:num w:numId="19">
    <w:abstractNumId w:val="24"/>
  </w:num>
  <w:num w:numId="20">
    <w:abstractNumId w:val="33"/>
  </w:num>
  <w:num w:numId="21">
    <w:abstractNumId w:val="32"/>
  </w:num>
  <w:num w:numId="22">
    <w:abstractNumId w:val="41"/>
  </w:num>
  <w:num w:numId="23">
    <w:abstractNumId w:val="26"/>
  </w:num>
  <w:num w:numId="24">
    <w:abstractNumId w:val="14"/>
  </w:num>
  <w:num w:numId="25">
    <w:abstractNumId w:val="36"/>
  </w:num>
  <w:num w:numId="26">
    <w:abstractNumId w:val="3"/>
  </w:num>
  <w:num w:numId="27">
    <w:abstractNumId w:val="25"/>
  </w:num>
  <w:num w:numId="28">
    <w:abstractNumId w:val="23"/>
  </w:num>
  <w:num w:numId="29">
    <w:abstractNumId w:val="8"/>
  </w:num>
  <w:num w:numId="30">
    <w:abstractNumId w:val="12"/>
  </w:num>
  <w:num w:numId="31">
    <w:abstractNumId w:val="34"/>
  </w:num>
  <w:num w:numId="32">
    <w:abstractNumId w:val="27"/>
  </w:num>
  <w:num w:numId="33">
    <w:abstractNumId w:val="44"/>
  </w:num>
  <w:num w:numId="34">
    <w:abstractNumId w:val="5"/>
  </w:num>
  <w:num w:numId="35">
    <w:abstractNumId w:val="6"/>
  </w:num>
  <w:num w:numId="36">
    <w:abstractNumId w:val="15"/>
  </w:num>
  <w:num w:numId="37">
    <w:abstractNumId w:val="10"/>
  </w:num>
  <w:num w:numId="38">
    <w:abstractNumId w:val="20"/>
  </w:num>
  <w:num w:numId="39">
    <w:abstractNumId w:val="11"/>
  </w:num>
  <w:num w:numId="40">
    <w:abstractNumId w:val="29"/>
  </w:num>
  <w:num w:numId="41">
    <w:abstractNumId w:val="39"/>
  </w:num>
  <w:num w:numId="42">
    <w:abstractNumId w:val="1"/>
  </w:num>
  <w:num w:numId="43">
    <w:abstractNumId w:val="38"/>
  </w:num>
  <w:num w:numId="44">
    <w:abstractNumId w:val="9"/>
  </w:num>
  <w:num w:numId="45">
    <w:abstractNumId w:val="19"/>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109AB"/>
    <w:rsid w:val="000205A1"/>
    <w:rsid w:val="000B2C8B"/>
    <w:rsid w:val="000D5424"/>
    <w:rsid w:val="00183136"/>
    <w:rsid w:val="001A0013"/>
    <w:rsid w:val="001A71D1"/>
    <w:rsid w:val="001D36B4"/>
    <w:rsid w:val="00230540"/>
    <w:rsid w:val="002C0113"/>
    <w:rsid w:val="003109AB"/>
    <w:rsid w:val="00326F21"/>
    <w:rsid w:val="00355D0B"/>
    <w:rsid w:val="00424270"/>
    <w:rsid w:val="00425839"/>
    <w:rsid w:val="004348C0"/>
    <w:rsid w:val="004923D3"/>
    <w:rsid w:val="004D4A68"/>
    <w:rsid w:val="004E2C40"/>
    <w:rsid w:val="00512AA9"/>
    <w:rsid w:val="00581A19"/>
    <w:rsid w:val="005D30B4"/>
    <w:rsid w:val="005D4CE8"/>
    <w:rsid w:val="006459A1"/>
    <w:rsid w:val="00695DEE"/>
    <w:rsid w:val="006A145D"/>
    <w:rsid w:val="00727611"/>
    <w:rsid w:val="00761074"/>
    <w:rsid w:val="007F38D9"/>
    <w:rsid w:val="00851A21"/>
    <w:rsid w:val="008B39B1"/>
    <w:rsid w:val="008F7DC6"/>
    <w:rsid w:val="00954DED"/>
    <w:rsid w:val="00AC06FF"/>
    <w:rsid w:val="00B57327"/>
    <w:rsid w:val="00B628CF"/>
    <w:rsid w:val="00BE2330"/>
    <w:rsid w:val="00BF253B"/>
    <w:rsid w:val="00CA5F43"/>
    <w:rsid w:val="00D30B0E"/>
    <w:rsid w:val="00DD54CB"/>
    <w:rsid w:val="00EC1363"/>
    <w:rsid w:val="00F1136E"/>
    <w:rsid w:val="00F53DAB"/>
    <w:rsid w:val="00F55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DEE"/>
    <w:rPr>
      <w:sz w:val="24"/>
    </w:rPr>
  </w:style>
  <w:style w:type="paragraph" w:styleId="Heading1">
    <w:name w:val="heading 1"/>
    <w:basedOn w:val="Normal"/>
    <w:next w:val="Normal"/>
    <w:qFormat/>
    <w:rsid w:val="00695DEE"/>
    <w:pPr>
      <w:keepNext/>
      <w:numPr>
        <w:numId w:val="1"/>
      </w:numPr>
      <w:spacing w:after="240"/>
      <w:outlineLvl w:val="0"/>
    </w:pPr>
    <w:rPr>
      <w:rFonts w:ascii="Arial" w:hAnsi="Arial"/>
      <w:b/>
      <w:kern w:val="28"/>
      <w:sz w:val="36"/>
    </w:rPr>
  </w:style>
  <w:style w:type="paragraph" w:styleId="Heading2">
    <w:name w:val="heading 2"/>
    <w:basedOn w:val="Normal"/>
    <w:next w:val="Normal"/>
    <w:qFormat/>
    <w:rsid w:val="00695DEE"/>
    <w:pPr>
      <w:keepNext/>
      <w:numPr>
        <w:ilvl w:val="1"/>
        <w:numId w:val="1"/>
      </w:numPr>
      <w:spacing w:after="240"/>
      <w:outlineLvl w:val="1"/>
    </w:pPr>
    <w:rPr>
      <w:rFonts w:ascii="Arial" w:hAnsi="Arial"/>
      <w:b/>
      <w:sz w:val="32"/>
    </w:rPr>
  </w:style>
  <w:style w:type="paragraph" w:styleId="Heading3">
    <w:name w:val="heading 3"/>
    <w:basedOn w:val="Normal"/>
    <w:next w:val="Normal"/>
    <w:qFormat/>
    <w:rsid w:val="00695DEE"/>
    <w:pPr>
      <w:keepNext/>
      <w:numPr>
        <w:ilvl w:val="2"/>
        <w:numId w:val="1"/>
      </w:numPr>
      <w:spacing w:after="240"/>
      <w:outlineLvl w:val="2"/>
    </w:pPr>
    <w:rPr>
      <w:rFonts w:ascii="Arial" w:hAnsi="Arial"/>
      <w:b/>
      <w:sz w:val="28"/>
    </w:rPr>
  </w:style>
  <w:style w:type="paragraph" w:styleId="Heading4">
    <w:name w:val="heading 4"/>
    <w:basedOn w:val="Normal"/>
    <w:next w:val="Normal"/>
    <w:autoRedefine/>
    <w:qFormat/>
    <w:rsid w:val="00695DEE"/>
    <w:pPr>
      <w:shd w:val="clear" w:color="auto" w:fill="000000"/>
      <w:tabs>
        <w:tab w:val="left" w:pos="2880"/>
      </w:tabs>
      <w:spacing w:after="240"/>
      <w:outlineLvl w:val="3"/>
    </w:pPr>
    <w:rPr>
      <w:rFonts w:ascii="Arial" w:hAnsi="Arial"/>
      <w:b/>
      <w:sz w:val="36"/>
    </w:rPr>
  </w:style>
  <w:style w:type="paragraph" w:styleId="Heading5">
    <w:name w:val="heading 5"/>
    <w:basedOn w:val="Normal"/>
    <w:next w:val="Normal"/>
    <w:qFormat/>
    <w:rsid w:val="00695DEE"/>
    <w:pPr>
      <w:keepNext/>
      <w:numPr>
        <w:ilvl w:val="4"/>
        <w:numId w:val="1"/>
      </w:numPr>
      <w:spacing w:after="240"/>
      <w:outlineLvl w:val="4"/>
    </w:pPr>
    <w:rPr>
      <w:rFonts w:ascii="Arial" w:hAnsi="Arial"/>
      <w:i/>
    </w:rPr>
  </w:style>
  <w:style w:type="paragraph" w:styleId="Heading6">
    <w:name w:val="heading 6"/>
    <w:basedOn w:val="Normal"/>
    <w:next w:val="Normal"/>
    <w:autoRedefine/>
    <w:qFormat/>
    <w:rsid w:val="00695DEE"/>
    <w:pPr>
      <w:keepNext/>
      <w:tabs>
        <w:tab w:val="left" w:pos="0"/>
        <w:tab w:val="left" w:pos="360"/>
      </w:tabs>
      <w:jc w:val="both"/>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695DEE"/>
    <w:pPr>
      <w:keepNext/>
      <w:tabs>
        <w:tab w:val="right" w:leader="dot" w:pos="9360"/>
      </w:tabs>
      <w:suppressAutoHyphens/>
      <w:spacing w:before="240"/>
      <w:ind w:left="360" w:hanging="360"/>
    </w:pPr>
    <w:rPr>
      <w:rFonts w:ascii="Times New Roman Bold" w:hAnsi="Times New Roman Bold"/>
      <w:b/>
    </w:rPr>
  </w:style>
  <w:style w:type="paragraph" w:styleId="TOC2">
    <w:name w:val="toc 2"/>
    <w:basedOn w:val="Normal"/>
    <w:next w:val="Normal"/>
    <w:autoRedefine/>
    <w:semiHidden/>
    <w:rsid w:val="00695DEE"/>
    <w:pPr>
      <w:tabs>
        <w:tab w:val="right" w:leader="dot" w:pos="9360"/>
      </w:tabs>
      <w:suppressAutoHyphens/>
      <w:ind w:left="720" w:hanging="360"/>
    </w:pPr>
    <w:rPr>
      <w:noProof/>
    </w:rPr>
  </w:style>
  <w:style w:type="paragraph" w:styleId="TableofFigures">
    <w:name w:val="table of figures"/>
    <w:basedOn w:val="Normal"/>
    <w:next w:val="Normal"/>
    <w:semiHidden/>
    <w:rsid w:val="00695DEE"/>
    <w:pPr>
      <w:ind w:left="480" w:hanging="480"/>
    </w:pPr>
  </w:style>
  <w:style w:type="paragraph" w:customStyle="1" w:styleId="TableHeading">
    <w:name w:val="Table Heading"/>
    <w:basedOn w:val="Normal"/>
    <w:next w:val="Normal"/>
    <w:rsid w:val="00695DEE"/>
    <w:pPr>
      <w:keepNext/>
      <w:tabs>
        <w:tab w:val="right" w:pos="9360"/>
      </w:tabs>
      <w:suppressAutoHyphens/>
      <w:spacing w:after="60"/>
      <w:jc w:val="center"/>
    </w:pPr>
    <w:rPr>
      <w:b/>
    </w:rPr>
  </w:style>
  <w:style w:type="paragraph" w:customStyle="1" w:styleId="Indent">
    <w:name w:val="Indent"/>
    <w:basedOn w:val="Normal"/>
    <w:autoRedefine/>
    <w:rsid w:val="00695DEE"/>
    <w:pPr>
      <w:ind w:left="360"/>
    </w:pPr>
    <w:rPr>
      <w:snapToGrid w:val="0"/>
    </w:rPr>
  </w:style>
  <w:style w:type="paragraph" w:styleId="Footer">
    <w:name w:val="footer"/>
    <w:basedOn w:val="Normal"/>
    <w:rsid w:val="00695DEE"/>
    <w:pPr>
      <w:tabs>
        <w:tab w:val="right" w:pos="9360"/>
      </w:tabs>
    </w:pPr>
    <w:rPr>
      <w:rFonts w:ascii="Times New Roman Italic" w:hAnsi="Times New Roman Italic"/>
      <w:i/>
    </w:rPr>
  </w:style>
  <w:style w:type="paragraph" w:customStyle="1" w:styleId="Table">
    <w:name w:val="Table"/>
    <w:basedOn w:val="Normal"/>
    <w:autoRedefine/>
    <w:rsid w:val="00695DEE"/>
    <w:pPr>
      <w:spacing w:before="60" w:after="60"/>
    </w:pPr>
    <w:rPr>
      <w:sz w:val="20"/>
    </w:rPr>
  </w:style>
  <w:style w:type="paragraph" w:customStyle="1" w:styleId="TableHeader">
    <w:name w:val="Table Header"/>
    <w:basedOn w:val="Normal"/>
    <w:autoRedefine/>
    <w:rsid w:val="00695DEE"/>
    <w:pPr>
      <w:widowControl w:val="0"/>
      <w:spacing w:before="60" w:after="60"/>
      <w:jc w:val="center"/>
    </w:pPr>
    <w:rPr>
      <w:rFonts w:ascii="Arial" w:hAnsi="Arial"/>
      <w:b/>
      <w:sz w:val="20"/>
    </w:rPr>
  </w:style>
  <w:style w:type="character" w:styleId="PageNumber">
    <w:name w:val="page number"/>
    <w:basedOn w:val="DefaultParagraphFont"/>
    <w:rsid w:val="00695DEE"/>
    <w:rPr>
      <w:rFonts w:ascii="Times New Roman Bold" w:hAnsi="Times New Roman Bold"/>
      <w:b/>
      <w:i/>
      <w:sz w:val="24"/>
    </w:rPr>
  </w:style>
  <w:style w:type="paragraph" w:styleId="Header">
    <w:name w:val="header"/>
    <w:rsid w:val="00695DEE"/>
    <w:pPr>
      <w:tabs>
        <w:tab w:val="right" w:pos="9360"/>
      </w:tabs>
      <w:suppressAutoHyphens/>
    </w:pPr>
    <w:rPr>
      <w:rFonts w:ascii="Times New Roman Bold" w:hAnsi="Times New Roman Bold"/>
      <w:b/>
      <w:i/>
      <w:sz w:val="24"/>
    </w:rPr>
  </w:style>
  <w:style w:type="paragraph" w:styleId="TOC3">
    <w:name w:val="toc 3"/>
    <w:basedOn w:val="Normal"/>
    <w:next w:val="Normal"/>
    <w:autoRedefine/>
    <w:semiHidden/>
    <w:rsid w:val="00695DEE"/>
    <w:pPr>
      <w:tabs>
        <w:tab w:val="right" w:leader="dot" w:pos="9360"/>
      </w:tabs>
      <w:suppressAutoHyphens/>
      <w:ind w:left="1080" w:hanging="360"/>
    </w:pPr>
  </w:style>
  <w:style w:type="paragraph" w:styleId="TOC4">
    <w:name w:val="toc 4"/>
    <w:basedOn w:val="Normal"/>
    <w:next w:val="Normal"/>
    <w:autoRedefine/>
    <w:semiHidden/>
    <w:rsid w:val="00695DEE"/>
    <w:pPr>
      <w:tabs>
        <w:tab w:val="right" w:leader="dot" w:pos="9360"/>
      </w:tabs>
      <w:suppressAutoHyphens/>
      <w:ind w:left="1440" w:hanging="360"/>
    </w:pPr>
  </w:style>
  <w:style w:type="paragraph" w:styleId="TOC5">
    <w:name w:val="toc 5"/>
    <w:basedOn w:val="Normal"/>
    <w:next w:val="Normal"/>
    <w:autoRedefine/>
    <w:semiHidden/>
    <w:rsid w:val="00695DEE"/>
    <w:pPr>
      <w:tabs>
        <w:tab w:val="right" w:leader="dot" w:pos="9360"/>
      </w:tabs>
      <w:suppressAutoHyphens/>
      <w:ind w:left="1800" w:hanging="360"/>
    </w:pPr>
  </w:style>
  <w:style w:type="paragraph" w:customStyle="1" w:styleId="TabelBullets">
    <w:name w:val="Tabel Bullets"/>
    <w:basedOn w:val="TableNormal1"/>
    <w:autoRedefine/>
    <w:rsid w:val="00695DEE"/>
    <w:pPr>
      <w:tabs>
        <w:tab w:val="num" w:pos="720"/>
      </w:tabs>
      <w:spacing w:before="0" w:after="0"/>
      <w:ind w:left="720" w:hanging="360"/>
    </w:pPr>
  </w:style>
  <w:style w:type="paragraph" w:customStyle="1" w:styleId="TableNormal1">
    <w:name w:val="Table Normal1"/>
    <w:basedOn w:val="Normal"/>
    <w:autoRedefine/>
    <w:rsid w:val="00695DEE"/>
    <w:pPr>
      <w:spacing w:before="120" w:after="60"/>
    </w:pPr>
    <w:rPr>
      <w:sz w:val="20"/>
    </w:rPr>
  </w:style>
  <w:style w:type="paragraph" w:customStyle="1" w:styleId="TableInsideHeader">
    <w:name w:val="Table Inside Header"/>
    <w:basedOn w:val="Heading6"/>
    <w:autoRedefine/>
    <w:rsid w:val="00695DEE"/>
    <w:pPr>
      <w:tabs>
        <w:tab w:val="clear" w:pos="0"/>
      </w:tabs>
      <w:spacing w:before="60" w:after="60"/>
      <w:jc w:val="left"/>
    </w:pPr>
  </w:style>
  <w:style w:type="paragraph" w:customStyle="1" w:styleId="TableNumbers">
    <w:name w:val="Table Numbers"/>
    <w:basedOn w:val="TableNormal1"/>
    <w:autoRedefine/>
    <w:rsid w:val="00695DEE"/>
  </w:style>
  <w:style w:type="paragraph" w:customStyle="1" w:styleId="TableIndentNormal">
    <w:name w:val="Table Indent Normal"/>
    <w:basedOn w:val="TableNormal1"/>
    <w:autoRedefine/>
    <w:rsid w:val="00695DEE"/>
    <w:pPr>
      <w:ind w:left="360"/>
    </w:pPr>
  </w:style>
  <w:style w:type="paragraph" w:styleId="BalloonText">
    <w:name w:val="Balloon Text"/>
    <w:basedOn w:val="Normal"/>
    <w:semiHidden/>
    <w:rsid w:val="003109AB"/>
    <w:rPr>
      <w:rFonts w:ascii="Tahoma" w:hAnsi="Tahoma" w:cs="Tahoma"/>
      <w:sz w:val="16"/>
      <w:szCs w:val="16"/>
    </w:rPr>
  </w:style>
  <w:style w:type="paragraph" w:styleId="Revision">
    <w:name w:val="Revision"/>
    <w:hidden/>
    <w:uiPriority w:val="99"/>
    <w:semiHidden/>
    <w:rsid w:val="0076107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70</Pages>
  <Words>13370</Words>
  <Characters>76212</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Appendix C: Past Period Change (PPC) Record Layout</vt:lpstr>
    </vt:vector>
  </TitlesOfParts>
  <Company>Falls Church</Company>
  <LinksUpToDate>false</LinksUpToDate>
  <CharactersWithSpaces>89404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Past Period Change (PPC) Record Layout</dc:title>
  <dc:subject/>
  <dc:creator>Lisa Layden</dc:creator>
  <cp:keywords/>
  <cp:lastModifiedBy>ellis9</cp:lastModifiedBy>
  <cp:revision>9</cp:revision>
  <cp:lastPrinted>2005-06-29T18:25:00Z</cp:lastPrinted>
  <dcterms:created xsi:type="dcterms:W3CDTF">2010-03-15T20:32:00Z</dcterms:created>
  <dcterms:modified xsi:type="dcterms:W3CDTF">2013-01-15T18:45:00Z</dcterms:modified>
</cp:coreProperties>
</file>