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D3C" w:rsidRDefault="000C2D3C">
      <w:pPr>
        <w:pStyle w:val="Heading1"/>
      </w:pPr>
      <w:bookmarkStart w:id="0" w:name="_GoBack"/>
      <w:bookmarkEnd w:id="0"/>
      <w:r>
        <w:t>Load Process Error File (Record Layouts)</w:t>
      </w:r>
    </w:p>
    <w:p w:rsidR="000C2D3C" w:rsidRDefault="009652F5">
      <w:pPr>
        <w:pStyle w:val="TOC2"/>
        <w:rPr>
          <w:noProof/>
        </w:rPr>
      </w:pPr>
      <w:r>
        <w:rPr>
          <w:rFonts w:ascii="Times New Roman" w:hAnsi="Times New Roman"/>
        </w:rPr>
        <w:fldChar w:fldCharType="begin"/>
      </w:r>
      <w:r w:rsidR="000C2D3C">
        <w:rPr>
          <w:rFonts w:ascii="Times New Roman" w:hAnsi="Times New Roman"/>
        </w:rPr>
        <w:instrText xml:space="preserve"> TOC \o "2-3" </w:instrText>
      </w:r>
      <w:r>
        <w:rPr>
          <w:rFonts w:ascii="Times New Roman" w:hAnsi="Times New Roman"/>
        </w:rPr>
        <w:fldChar w:fldCharType="separate"/>
      </w:r>
      <w:r w:rsidR="000C2D3C">
        <w:rPr>
          <w:noProof/>
        </w:rPr>
        <w:t>Introduction</w:t>
      </w:r>
      <w:r w:rsidR="000C2D3C">
        <w:rPr>
          <w:noProof/>
        </w:rPr>
        <w:tab/>
      </w:r>
      <w:r>
        <w:rPr>
          <w:noProof/>
        </w:rPr>
        <w:fldChar w:fldCharType="begin"/>
      </w:r>
      <w:r w:rsidR="000C2D3C">
        <w:rPr>
          <w:noProof/>
        </w:rPr>
        <w:instrText xml:space="preserve"> PAGEREF _Toc483899073 \h </w:instrText>
      </w:r>
      <w:r>
        <w:rPr>
          <w:noProof/>
        </w:rPr>
      </w:r>
      <w:r>
        <w:rPr>
          <w:noProof/>
        </w:rPr>
        <w:fldChar w:fldCharType="separate"/>
      </w:r>
      <w:r w:rsidR="00C33034">
        <w:rPr>
          <w:noProof/>
        </w:rPr>
        <w:t>D-1</w:t>
      </w:r>
      <w:r>
        <w:rPr>
          <w:noProof/>
        </w:rPr>
        <w:fldChar w:fldCharType="end"/>
      </w:r>
    </w:p>
    <w:p w:rsidR="000C2D3C" w:rsidRDefault="000C2D3C">
      <w:pPr>
        <w:pStyle w:val="TOC2"/>
        <w:rPr>
          <w:noProof/>
        </w:rPr>
      </w:pPr>
      <w:r>
        <w:rPr>
          <w:noProof/>
        </w:rPr>
        <w:t>Tables</w:t>
      </w:r>
      <w:r>
        <w:rPr>
          <w:noProof/>
        </w:rPr>
        <w:tab/>
      </w:r>
      <w:r w:rsidR="009652F5">
        <w:rPr>
          <w:noProof/>
        </w:rPr>
        <w:fldChar w:fldCharType="begin"/>
      </w:r>
      <w:r>
        <w:rPr>
          <w:noProof/>
        </w:rPr>
        <w:instrText xml:space="preserve"> PAGEREF _Toc483899074 \h </w:instrText>
      </w:r>
      <w:r w:rsidR="009652F5">
        <w:rPr>
          <w:noProof/>
        </w:rPr>
      </w:r>
      <w:r w:rsidR="009652F5">
        <w:rPr>
          <w:noProof/>
        </w:rPr>
        <w:fldChar w:fldCharType="separate"/>
      </w:r>
      <w:r w:rsidR="00C33034">
        <w:rPr>
          <w:noProof/>
        </w:rPr>
        <w:t>D-2</w:t>
      </w:r>
      <w:r w:rsidR="009652F5">
        <w:rPr>
          <w:noProof/>
        </w:rPr>
        <w:fldChar w:fldCharType="end"/>
      </w:r>
    </w:p>
    <w:p w:rsidR="000C2D3C" w:rsidRDefault="000C2D3C">
      <w:pPr>
        <w:pStyle w:val="TOC3"/>
        <w:rPr>
          <w:noProof/>
        </w:rPr>
      </w:pPr>
      <w:r>
        <w:rPr>
          <w:noProof/>
        </w:rPr>
        <w:t>Table D–1: Error Record</w:t>
      </w:r>
      <w:r>
        <w:rPr>
          <w:noProof/>
        </w:rPr>
        <w:tab/>
      </w:r>
      <w:r w:rsidR="009652F5">
        <w:rPr>
          <w:noProof/>
        </w:rPr>
        <w:fldChar w:fldCharType="begin"/>
      </w:r>
      <w:r>
        <w:rPr>
          <w:noProof/>
        </w:rPr>
        <w:instrText xml:space="preserve"> PAGEREF _Toc483899075 \h </w:instrText>
      </w:r>
      <w:r w:rsidR="009652F5">
        <w:rPr>
          <w:noProof/>
        </w:rPr>
      </w:r>
      <w:r w:rsidR="009652F5">
        <w:rPr>
          <w:noProof/>
        </w:rPr>
        <w:fldChar w:fldCharType="separate"/>
      </w:r>
      <w:r w:rsidR="00C33034">
        <w:rPr>
          <w:noProof/>
        </w:rPr>
        <w:t>D-2</w:t>
      </w:r>
      <w:r w:rsidR="009652F5">
        <w:rPr>
          <w:noProof/>
        </w:rPr>
        <w:fldChar w:fldCharType="end"/>
      </w:r>
    </w:p>
    <w:p w:rsidR="000C2D3C" w:rsidRDefault="000C2D3C">
      <w:pPr>
        <w:pStyle w:val="TOC3"/>
        <w:rPr>
          <w:noProof/>
        </w:rPr>
      </w:pPr>
      <w:r>
        <w:rPr>
          <w:noProof/>
        </w:rPr>
        <w:t>Table D–2: SSN Conflict Error Record</w:t>
      </w:r>
      <w:r>
        <w:rPr>
          <w:noProof/>
        </w:rPr>
        <w:tab/>
      </w:r>
      <w:r w:rsidR="009652F5">
        <w:rPr>
          <w:noProof/>
        </w:rPr>
        <w:fldChar w:fldCharType="begin"/>
      </w:r>
      <w:r>
        <w:rPr>
          <w:noProof/>
        </w:rPr>
        <w:instrText xml:space="preserve"> PAGEREF _Toc483899076 \h </w:instrText>
      </w:r>
      <w:r w:rsidR="009652F5">
        <w:rPr>
          <w:noProof/>
        </w:rPr>
      </w:r>
      <w:r w:rsidR="009652F5">
        <w:rPr>
          <w:noProof/>
        </w:rPr>
        <w:fldChar w:fldCharType="separate"/>
      </w:r>
      <w:r w:rsidR="00C33034">
        <w:rPr>
          <w:noProof/>
        </w:rPr>
        <w:t>D-5</w:t>
      </w:r>
      <w:r w:rsidR="009652F5">
        <w:rPr>
          <w:noProof/>
        </w:rPr>
        <w:fldChar w:fldCharType="end"/>
      </w:r>
    </w:p>
    <w:p w:rsidR="000C2D3C" w:rsidRDefault="009652F5">
      <w:r>
        <w:rPr>
          <w:noProof/>
        </w:rPr>
        <w:fldChar w:fldCharType="end"/>
      </w:r>
    </w:p>
    <w:p w:rsidR="000C2D3C" w:rsidRDefault="000C2D3C">
      <w:bookmarkStart w:id="1" w:name="_Toc442156427"/>
    </w:p>
    <w:p w:rsidR="000C2D3C" w:rsidRDefault="000C2D3C">
      <w:pPr>
        <w:sectPr w:rsidR="000C2D3C">
          <w:headerReference w:type="even" r:id="rId8"/>
          <w:headerReference w:type="default" r:id="rId9"/>
          <w:footerReference w:type="even" r:id="rId10"/>
          <w:footerReference w:type="default" r:id="rId11"/>
          <w:pgSz w:w="12240" w:h="15840" w:code="1"/>
          <w:pgMar w:top="1440" w:right="1440" w:bottom="1440" w:left="1440" w:header="720" w:footer="720" w:gutter="0"/>
          <w:pgNumType w:fmt="lowerRoman" w:start="1" w:chapStyle="1" w:chapSep="enDash"/>
          <w:cols w:space="720"/>
        </w:sectPr>
      </w:pPr>
    </w:p>
    <w:p w:rsidR="000C2D3C" w:rsidRDefault="000C2D3C">
      <w:pPr>
        <w:pStyle w:val="Heading2"/>
      </w:pPr>
      <w:bookmarkStart w:id="2" w:name="_Toc483899073"/>
      <w:r>
        <w:lastRenderedPageBreak/>
        <w:t>Introduction</w:t>
      </w:r>
      <w:bookmarkEnd w:id="1"/>
      <w:bookmarkEnd w:id="2"/>
    </w:p>
    <w:p w:rsidR="000C2D3C" w:rsidRDefault="000C2D3C">
      <w:r>
        <w:t>Appendix D defines the record layouts for a Load Process Error File. The Load Process Error File contains the details of records that failed the National Student Load Data System (NSLDS) Load Validation Process. If the error is due to an identifier conflict, the file will also contain information on other Data Providers who have records associated with the same SSN. You are expected to review the error conditions and correct as many as possible before creating the next monthly Extract File. For identifier conflict errors, you may need to contact other Data Providers to resolve the conflict.</w:t>
      </w:r>
    </w:p>
    <w:p w:rsidR="000C2D3C" w:rsidRDefault="000C2D3C"/>
    <w:p w:rsidR="000C2D3C" w:rsidRDefault="000C2D3C">
      <w:r>
        <w:t>The Load Process Error File reports two types of error records:</w:t>
      </w:r>
    </w:p>
    <w:p w:rsidR="000C2D3C" w:rsidRDefault="000C2D3C"/>
    <w:p w:rsidR="000C2D3C" w:rsidRDefault="000C2D3C">
      <w:pPr>
        <w:numPr>
          <w:ilvl w:val="0"/>
          <w:numId w:val="16"/>
        </w:numPr>
      </w:pPr>
      <w:r>
        <w:rPr>
          <w:b/>
        </w:rPr>
        <w:t>Error Record</w:t>
      </w:r>
      <w:r>
        <w:t>—contains the student and loan identifier errors as well as information about the error condition. You will receive one error for each error condition. If a loan record has more than one error, you will receive multiple errors, one for each error condition.</w:t>
      </w:r>
    </w:p>
    <w:p w:rsidR="000C2D3C" w:rsidRDefault="000C2D3C"/>
    <w:p w:rsidR="000C2D3C" w:rsidRDefault="000C2D3C">
      <w:pPr>
        <w:numPr>
          <w:ilvl w:val="0"/>
          <w:numId w:val="16"/>
        </w:numPr>
      </w:pPr>
      <w:r>
        <w:rPr>
          <w:b/>
        </w:rPr>
        <w:t>SSN Conflict Error Record</w:t>
      </w:r>
      <w:r>
        <w:t>—contains the SSN conflict identifier error. This error identifies the Data Providers who have records associated with the same SSN. You will receive a SSN Conflict Error for each Data Provider associated with the same SSN.</w:t>
      </w:r>
    </w:p>
    <w:p w:rsidR="000C2D3C" w:rsidRDefault="000C2D3C"/>
    <w:p w:rsidR="000C2D3C" w:rsidRDefault="000C2D3C">
      <w:pPr>
        <w:pStyle w:val="Heading2"/>
      </w:pPr>
      <w:r>
        <w:br w:type="page"/>
      </w:r>
      <w:bookmarkStart w:id="3" w:name="_Toc483899074"/>
      <w:bookmarkStart w:id="4" w:name="_Toc442156428"/>
      <w:r>
        <w:lastRenderedPageBreak/>
        <w:t>Tables</w:t>
      </w:r>
      <w:bookmarkEnd w:id="3"/>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962"/>
        <w:gridCol w:w="990"/>
        <w:gridCol w:w="540"/>
        <w:gridCol w:w="990"/>
        <w:gridCol w:w="1350"/>
        <w:gridCol w:w="3690"/>
      </w:tblGrid>
      <w:tr w:rsidR="000C2D3C">
        <w:trPr>
          <w:cantSplit/>
          <w:tblHeader/>
        </w:trPr>
        <w:tc>
          <w:tcPr>
            <w:tcW w:w="9522" w:type="dxa"/>
            <w:gridSpan w:val="6"/>
            <w:tcBorders>
              <w:top w:val="double" w:sz="4" w:space="0" w:color="auto"/>
              <w:bottom w:val="single" w:sz="4" w:space="0" w:color="auto"/>
            </w:tcBorders>
            <w:shd w:val="pct10" w:color="auto" w:fill="auto"/>
          </w:tcPr>
          <w:p w:rsidR="000C2D3C" w:rsidRDefault="000C2D3C">
            <w:pPr>
              <w:pStyle w:val="Heading3"/>
              <w:rPr>
                <w:b w:val="0"/>
                <w:sz w:val="20"/>
              </w:rPr>
            </w:pPr>
            <w:bookmarkStart w:id="5" w:name="_Toc483899075"/>
            <w:bookmarkEnd w:id="4"/>
            <w:r>
              <w:t>Table D–1: Error Record</w:t>
            </w:r>
            <w:bookmarkEnd w:id="5"/>
          </w:p>
        </w:tc>
      </w:tr>
      <w:tr w:rsidR="000C2D3C">
        <w:trPr>
          <w:cantSplit/>
          <w:tblHeader/>
        </w:trPr>
        <w:tc>
          <w:tcPr>
            <w:tcW w:w="1962" w:type="dxa"/>
            <w:tcBorders>
              <w:top w:val="single" w:sz="4" w:space="0" w:color="auto"/>
              <w:bottom w:val="double" w:sz="4" w:space="0" w:color="auto"/>
            </w:tcBorders>
            <w:shd w:val="pct10" w:color="auto" w:fill="auto"/>
          </w:tcPr>
          <w:p w:rsidR="000C2D3C" w:rsidRDefault="000C2D3C">
            <w:pPr>
              <w:keepNext/>
              <w:keepLines/>
              <w:spacing w:before="60" w:after="60"/>
              <w:jc w:val="center"/>
              <w:rPr>
                <w:rFonts w:ascii="Arial" w:hAnsi="Arial"/>
                <w:b/>
                <w:sz w:val="18"/>
              </w:rPr>
            </w:pPr>
            <w:r>
              <w:rPr>
                <w:rFonts w:ascii="Arial" w:hAnsi="Arial"/>
                <w:b/>
                <w:sz w:val="18"/>
              </w:rPr>
              <w:t>Field Name</w:t>
            </w:r>
          </w:p>
        </w:tc>
        <w:tc>
          <w:tcPr>
            <w:tcW w:w="990" w:type="dxa"/>
            <w:tcBorders>
              <w:top w:val="single" w:sz="4" w:space="0" w:color="auto"/>
              <w:bottom w:val="double" w:sz="4" w:space="0" w:color="auto"/>
            </w:tcBorders>
            <w:shd w:val="pct10" w:color="auto" w:fill="auto"/>
          </w:tcPr>
          <w:p w:rsidR="000C2D3C" w:rsidRDefault="000C2D3C">
            <w:pPr>
              <w:keepNext/>
              <w:keepLines/>
              <w:spacing w:before="60" w:after="60"/>
              <w:jc w:val="center"/>
              <w:rPr>
                <w:rFonts w:ascii="Arial" w:hAnsi="Arial"/>
                <w:b/>
                <w:sz w:val="18"/>
              </w:rPr>
            </w:pPr>
            <w:r>
              <w:rPr>
                <w:rFonts w:ascii="Arial" w:hAnsi="Arial"/>
                <w:b/>
                <w:sz w:val="18"/>
              </w:rPr>
              <w:t>Type</w:t>
            </w:r>
          </w:p>
        </w:tc>
        <w:tc>
          <w:tcPr>
            <w:tcW w:w="540" w:type="dxa"/>
            <w:tcBorders>
              <w:top w:val="single" w:sz="4" w:space="0" w:color="auto"/>
              <w:bottom w:val="double" w:sz="4" w:space="0" w:color="auto"/>
            </w:tcBorders>
            <w:shd w:val="pct10" w:color="auto" w:fill="auto"/>
          </w:tcPr>
          <w:p w:rsidR="000C2D3C" w:rsidRDefault="000C2D3C">
            <w:pPr>
              <w:keepNext/>
              <w:keepLines/>
              <w:spacing w:before="60" w:after="60"/>
              <w:jc w:val="center"/>
              <w:rPr>
                <w:rFonts w:ascii="Arial" w:hAnsi="Arial"/>
                <w:b/>
                <w:sz w:val="18"/>
              </w:rPr>
            </w:pPr>
            <w:r>
              <w:rPr>
                <w:rFonts w:ascii="Arial" w:hAnsi="Arial"/>
                <w:b/>
                <w:sz w:val="18"/>
              </w:rPr>
              <w:t>Size</w:t>
            </w:r>
          </w:p>
        </w:tc>
        <w:tc>
          <w:tcPr>
            <w:tcW w:w="990" w:type="dxa"/>
            <w:tcBorders>
              <w:top w:val="single" w:sz="4" w:space="0" w:color="auto"/>
              <w:bottom w:val="double" w:sz="4" w:space="0" w:color="auto"/>
            </w:tcBorders>
            <w:shd w:val="pct10" w:color="auto" w:fill="auto"/>
          </w:tcPr>
          <w:p w:rsidR="000C2D3C" w:rsidRDefault="000C2D3C">
            <w:pPr>
              <w:keepNext/>
              <w:keepLines/>
              <w:spacing w:before="60" w:after="60"/>
              <w:jc w:val="center"/>
              <w:rPr>
                <w:rFonts w:ascii="Arial" w:hAnsi="Arial"/>
                <w:b/>
                <w:sz w:val="18"/>
              </w:rPr>
            </w:pPr>
            <w:r>
              <w:rPr>
                <w:rFonts w:ascii="Arial" w:hAnsi="Arial"/>
                <w:b/>
                <w:sz w:val="18"/>
              </w:rPr>
              <w:t>Position</w:t>
            </w:r>
          </w:p>
        </w:tc>
        <w:tc>
          <w:tcPr>
            <w:tcW w:w="1350" w:type="dxa"/>
            <w:tcBorders>
              <w:top w:val="single" w:sz="4" w:space="0" w:color="auto"/>
              <w:bottom w:val="double" w:sz="4" w:space="0" w:color="auto"/>
            </w:tcBorders>
            <w:shd w:val="pct10" w:color="auto" w:fill="auto"/>
          </w:tcPr>
          <w:p w:rsidR="000C2D3C" w:rsidRDefault="000C2D3C">
            <w:pPr>
              <w:keepNext/>
              <w:keepLines/>
              <w:spacing w:before="60" w:after="60"/>
              <w:jc w:val="center"/>
              <w:rPr>
                <w:rFonts w:ascii="Arial" w:hAnsi="Arial"/>
                <w:b/>
                <w:sz w:val="18"/>
              </w:rPr>
            </w:pPr>
            <w:r>
              <w:rPr>
                <w:rFonts w:ascii="Arial" w:hAnsi="Arial"/>
                <w:b/>
                <w:sz w:val="18"/>
              </w:rPr>
              <w:t>Copied from Input Record</w:t>
            </w:r>
          </w:p>
        </w:tc>
        <w:tc>
          <w:tcPr>
            <w:tcW w:w="3690" w:type="dxa"/>
            <w:tcBorders>
              <w:top w:val="single" w:sz="4" w:space="0" w:color="auto"/>
              <w:bottom w:val="double" w:sz="4" w:space="0" w:color="auto"/>
            </w:tcBorders>
            <w:shd w:val="pct10" w:color="auto" w:fill="auto"/>
          </w:tcPr>
          <w:p w:rsidR="000C2D3C" w:rsidRDefault="000C2D3C">
            <w:pPr>
              <w:keepNext/>
              <w:keepLines/>
              <w:spacing w:before="60" w:after="60"/>
              <w:jc w:val="center"/>
              <w:rPr>
                <w:rFonts w:ascii="Arial" w:hAnsi="Arial"/>
                <w:b/>
                <w:sz w:val="18"/>
              </w:rPr>
            </w:pPr>
            <w:r>
              <w:rPr>
                <w:rFonts w:ascii="Arial" w:hAnsi="Arial"/>
                <w:b/>
                <w:sz w:val="18"/>
              </w:rPr>
              <w:t>Description</w:t>
            </w:r>
          </w:p>
        </w:tc>
      </w:tr>
      <w:tr w:rsidR="000C2D3C">
        <w:trPr>
          <w:cantSplit/>
        </w:trPr>
        <w:tc>
          <w:tcPr>
            <w:tcW w:w="1962" w:type="dxa"/>
            <w:tcBorders>
              <w:top w:val="nil"/>
            </w:tcBorders>
          </w:tcPr>
          <w:p w:rsidR="000C2D3C" w:rsidRDefault="000C2D3C">
            <w:pPr>
              <w:spacing w:before="60" w:after="60"/>
              <w:rPr>
                <w:sz w:val="20"/>
              </w:rPr>
            </w:pPr>
            <w:r>
              <w:rPr>
                <w:sz w:val="20"/>
              </w:rPr>
              <w:t>Code for Guaranty Agency</w:t>
            </w:r>
          </w:p>
        </w:tc>
        <w:tc>
          <w:tcPr>
            <w:tcW w:w="990" w:type="dxa"/>
            <w:tcBorders>
              <w:top w:val="nil"/>
            </w:tcBorders>
          </w:tcPr>
          <w:p w:rsidR="000C2D3C" w:rsidRDefault="000C2D3C">
            <w:pPr>
              <w:spacing w:before="60" w:after="60"/>
              <w:rPr>
                <w:sz w:val="20"/>
              </w:rPr>
            </w:pPr>
            <w:r>
              <w:rPr>
                <w:sz w:val="20"/>
              </w:rPr>
              <w:t>Numeric</w:t>
            </w:r>
          </w:p>
        </w:tc>
        <w:tc>
          <w:tcPr>
            <w:tcW w:w="540" w:type="dxa"/>
            <w:tcBorders>
              <w:top w:val="nil"/>
            </w:tcBorders>
          </w:tcPr>
          <w:p w:rsidR="000C2D3C" w:rsidRDefault="000C2D3C">
            <w:pPr>
              <w:spacing w:before="60" w:after="60"/>
              <w:jc w:val="center"/>
              <w:rPr>
                <w:sz w:val="20"/>
              </w:rPr>
            </w:pPr>
            <w:r>
              <w:rPr>
                <w:sz w:val="20"/>
              </w:rPr>
              <w:t>3</w:t>
            </w:r>
          </w:p>
        </w:tc>
        <w:tc>
          <w:tcPr>
            <w:tcW w:w="990" w:type="dxa"/>
            <w:tcBorders>
              <w:top w:val="nil"/>
            </w:tcBorders>
          </w:tcPr>
          <w:p w:rsidR="000C2D3C" w:rsidRDefault="000C2D3C">
            <w:pPr>
              <w:spacing w:before="60" w:after="60"/>
              <w:jc w:val="center"/>
              <w:rPr>
                <w:sz w:val="20"/>
              </w:rPr>
            </w:pPr>
            <w:r>
              <w:rPr>
                <w:sz w:val="20"/>
              </w:rPr>
              <w:t>1–3</w:t>
            </w:r>
          </w:p>
        </w:tc>
        <w:tc>
          <w:tcPr>
            <w:tcW w:w="1350" w:type="dxa"/>
            <w:tcBorders>
              <w:top w:val="nil"/>
            </w:tcBorders>
          </w:tcPr>
          <w:p w:rsidR="000C2D3C" w:rsidRDefault="000C2D3C">
            <w:pPr>
              <w:spacing w:before="60" w:after="60"/>
              <w:jc w:val="center"/>
              <w:rPr>
                <w:sz w:val="20"/>
              </w:rPr>
            </w:pPr>
            <w:r>
              <w:rPr>
                <w:sz w:val="20"/>
              </w:rPr>
              <w:t>Yes</w:t>
            </w:r>
          </w:p>
        </w:tc>
        <w:tc>
          <w:tcPr>
            <w:tcW w:w="3690" w:type="dxa"/>
            <w:tcBorders>
              <w:top w:val="nil"/>
            </w:tcBorders>
          </w:tcPr>
          <w:p w:rsidR="000C2D3C" w:rsidRDefault="000C2D3C">
            <w:pPr>
              <w:spacing w:before="60" w:after="60"/>
              <w:rPr>
                <w:sz w:val="20"/>
              </w:rPr>
            </w:pPr>
            <w:r>
              <w:rPr>
                <w:sz w:val="20"/>
              </w:rPr>
              <w:t>Code identifying the guaranty agency.</w:t>
            </w:r>
          </w:p>
        </w:tc>
      </w:tr>
      <w:tr w:rsidR="000C2D3C">
        <w:trPr>
          <w:cantSplit/>
        </w:trPr>
        <w:tc>
          <w:tcPr>
            <w:tcW w:w="1962" w:type="dxa"/>
          </w:tcPr>
          <w:p w:rsidR="000C2D3C" w:rsidRDefault="000C2D3C">
            <w:pPr>
              <w:spacing w:before="60" w:after="60"/>
              <w:rPr>
                <w:sz w:val="20"/>
              </w:rPr>
            </w:pPr>
            <w:r>
              <w:rPr>
                <w:sz w:val="20"/>
              </w:rPr>
              <w:t>Student’s Social Security Number</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9</w:t>
            </w:r>
          </w:p>
        </w:tc>
        <w:tc>
          <w:tcPr>
            <w:tcW w:w="990" w:type="dxa"/>
          </w:tcPr>
          <w:p w:rsidR="000C2D3C" w:rsidRDefault="000C2D3C">
            <w:pPr>
              <w:spacing w:before="60" w:after="60"/>
              <w:jc w:val="center"/>
              <w:rPr>
                <w:sz w:val="20"/>
              </w:rPr>
            </w:pPr>
            <w:r>
              <w:rPr>
                <w:sz w:val="20"/>
              </w:rPr>
              <w:t>4–12</w:t>
            </w:r>
          </w:p>
        </w:tc>
        <w:tc>
          <w:tcPr>
            <w:tcW w:w="1350" w:type="dxa"/>
          </w:tcPr>
          <w:p w:rsidR="000C2D3C" w:rsidRDefault="000C2D3C">
            <w:pPr>
              <w:spacing w:before="60" w:after="60"/>
              <w:jc w:val="center"/>
              <w:rPr>
                <w:sz w:val="20"/>
              </w:rPr>
            </w:pPr>
            <w:r>
              <w:rPr>
                <w:sz w:val="20"/>
              </w:rPr>
              <w:t>Yes</w:t>
            </w:r>
          </w:p>
        </w:tc>
        <w:tc>
          <w:tcPr>
            <w:tcW w:w="3690" w:type="dxa"/>
          </w:tcPr>
          <w:p w:rsidR="000C2D3C" w:rsidRDefault="000C2D3C">
            <w:pPr>
              <w:spacing w:before="60" w:after="60"/>
              <w:rPr>
                <w:sz w:val="20"/>
              </w:rPr>
            </w:pPr>
            <w:r>
              <w:rPr>
                <w:sz w:val="20"/>
              </w:rPr>
              <w:t>Social Security Number of a Title IV aid recipient.</w:t>
            </w:r>
          </w:p>
        </w:tc>
      </w:tr>
      <w:tr w:rsidR="000C2D3C">
        <w:trPr>
          <w:cantSplit/>
        </w:trPr>
        <w:tc>
          <w:tcPr>
            <w:tcW w:w="1962" w:type="dxa"/>
          </w:tcPr>
          <w:p w:rsidR="000C2D3C" w:rsidRDefault="000C2D3C">
            <w:pPr>
              <w:spacing w:before="60" w:after="60"/>
              <w:rPr>
                <w:sz w:val="20"/>
              </w:rPr>
            </w:pPr>
            <w:r>
              <w:rPr>
                <w:sz w:val="20"/>
              </w:rPr>
              <w:t>Date of Student’s Birth</w:t>
            </w:r>
          </w:p>
        </w:tc>
        <w:tc>
          <w:tcPr>
            <w:tcW w:w="990" w:type="dxa"/>
          </w:tcPr>
          <w:p w:rsidR="000C2D3C" w:rsidRDefault="000C2D3C">
            <w:pPr>
              <w:spacing w:before="60" w:after="60"/>
              <w:rPr>
                <w:sz w:val="20"/>
              </w:rPr>
            </w:pPr>
            <w:r>
              <w:rPr>
                <w:sz w:val="20"/>
              </w:rPr>
              <w:t>Date</w:t>
            </w:r>
          </w:p>
        </w:tc>
        <w:tc>
          <w:tcPr>
            <w:tcW w:w="540" w:type="dxa"/>
          </w:tcPr>
          <w:p w:rsidR="000C2D3C" w:rsidRDefault="000C2D3C">
            <w:pPr>
              <w:spacing w:before="60" w:after="60"/>
              <w:jc w:val="center"/>
              <w:rPr>
                <w:sz w:val="20"/>
              </w:rPr>
            </w:pPr>
            <w:r>
              <w:rPr>
                <w:sz w:val="20"/>
              </w:rPr>
              <w:t>8</w:t>
            </w:r>
          </w:p>
        </w:tc>
        <w:tc>
          <w:tcPr>
            <w:tcW w:w="990" w:type="dxa"/>
          </w:tcPr>
          <w:p w:rsidR="000C2D3C" w:rsidRDefault="000C2D3C">
            <w:pPr>
              <w:spacing w:before="60" w:after="60"/>
              <w:jc w:val="center"/>
              <w:rPr>
                <w:sz w:val="20"/>
              </w:rPr>
            </w:pPr>
            <w:r>
              <w:rPr>
                <w:sz w:val="20"/>
              </w:rPr>
              <w:t>13–20</w:t>
            </w:r>
          </w:p>
        </w:tc>
        <w:tc>
          <w:tcPr>
            <w:tcW w:w="1350" w:type="dxa"/>
          </w:tcPr>
          <w:p w:rsidR="000C2D3C" w:rsidRDefault="000C2D3C">
            <w:pPr>
              <w:spacing w:before="60" w:after="60"/>
              <w:jc w:val="center"/>
              <w:rPr>
                <w:sz w:val="20"/>
              </w:rPr>
            </w:pPr>
            <w:r>
              <w:rPr>
                <w:sz w:val="20"/>
              </w:rPr>
              <w:t>Yes</w:t>
            </w:r>
          </w:p>
        </w:tc>
        <w:tc>
          <w:tcPr>
            <w:tcW w:w="3690" w:type="dxa"/>
          </w:tcPr>
          <w:p w:rsidR="000C2D3C" w:rsidRDefault="000C2D3C">
            <w:pPr>
              <w:spacing w:before="60" w:after="60"/>
              <w:rPr>
                <w:sz w:val="20"/>
              </w:rPr>
            </w:pPr>
            <w:r>
              <w:rPr>
                <w:sz w:val="20"/>
              </w:rPr>
              <w:t>Birth Date of Title IV aid recipient.</w:t>
            </w:r>
          </w:p>
        </w:tc>
      </w:tr>
      <w:tr w:rsidR="000C2D3C">
        <w:trPr>
          <w:cantSplit/>
        </w:trPr>
        <w:tc>
          <w:tcPr>
            <w:tcW w:w="1962" w:type="dxa"/>
          </w:tcPr>
          <w:p w:rsidR="000C2D3C" w:rsidRDefault="000C2D3C">
            <w:pPr>
              <w:spacing w:before="60" w:after="60"/>
              <w:rPr>
                <w:sz w:val="20"/>
              </w:rPr>
            </w:pPr>
            <w:r>
              <w:rPr>
                <w:sz w:val="20"/>
              </w:rPr>
              <w:t>Student’s First Name</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12</w:t>
            </w:r>
          </w:p>
        </w:tc>
        <w:tc>
          <w:tcPr>
            <w:tcW w:w="990" w:type="dxa"/>
          </w:tcPr>
          <w:p w:rsidR="000C2D3C" w:rsidRDefault="000C2D3C">
            <w:pPr>
              <w:spacing w:before="60" w:after="60"/>
              <w:jc w:val="center"/>
              <w:rPr>
                <w:sz w:val="20"/>
              </w:rPr>
            </w:pPr>
            <w:r>
              <w:rPr>
                <w:sz w:val="20"/>
              </w:rPr>
              <w:t>21–32</w:t>
            </w:r>
          </w:p>
        </w:tc>
        <w:tc>
          <w:tcPr>
            <w:tcW w:w="1350" w:type="dxa"/>
          </w:tcPr>
          <w:p w:rsidR="000C2D3C" w:rsidRDefault="000C2D3C">
            <w:pPr>
              <w:spacing w:before="60" w:after="60"/>
              <w:jc w:val="center"/>
              <w:rPr>
                <w:sz w:val="20"/>
              </w:rPr>
            </w:pPr>
            <w:r>
              <w:rPr>
                <w:sz w:val="20"/>
              </w:rPr>
              <w:t>Yes</w:t>
            </w:r>
          </w:p>
        </w:tc>
        <w:tc>
          <w:tcPr>
            <w:tcW w:w="3690" w:type="dxa"/>
          </w:tcPr>
          <w:p w:rsidR="000C2D3C" w:rsidRDefault="000C2D3C">
            <w:pPr>
              <w:spacing w:before="60" w:after="60"/>
              <w:rPr>
                <w:sz w:val="20"/>
              </w:rPr>
            </w:pPr>
            <w:r>
              <w:rPr>
                <w:sz w:val="20"/>
              </w:rPr>
              <w:t>First Name of a Title IV recipient.</w:t>
            </w:r>
          </w:p>
        </w:tc>
      </w:tr>
      <w:tr w:rsidR="000C2D3C">
        <w:trPr>
          <w:cantSplit/>
        </w:trPr>
        <w:tc>
          <w:tcPr>
            <w:tcW w:w="1962" w:type="dxa"/>
          </w:tcPr>
          <w:p w:rsidR="000C2D3C" w:rsidRDefault="000C2D3C">
            <w:pPr>
              <w:spacing w:before="60" w:after="60"/>
              <w:rPr>
                <w:sz w:val="20"/>
              </w:rPr>
            </w:pPr>
            <w:r>
              <w:rPr>
                <w:sz w:val="20"/>
              </w:rPr>
              <w:t>Type of Loan</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2</w:t>
            </w:r>
          </w:p>
        </w:tc>
        <w:tc>
          <w:tcPr>
            <w:tcW w:w="990" w:type="dxa"/>
          </w:tcPr>
          <w:p w:rsidR="000C2D3C" w:rsidRDefault="000C2D3C">
            <w:pPr>
              <w:spacing w:before="60" w:after="60"/>
              <w:jc w:val="center"/>
              <w:rPr>
                <w:sz w:val="20"/>
              </w:rPr>
            </w:pPr>
            <w:r>
              <w:rPr>
                <w:sz w:val="20"/>
              </w:rPr>
              <w:t>33–34</w:t>
            </w:r>
          </w:p>
        </w:tc>
        <w:tc>
          <w:tcPr>
            <w:tcW w:w="1350" w:type="dxa"/>
          </w:tcPr>
          <w:p w:rsidR="000C2D3C" w:rsidRDefault="000C2D3C">
            <w:pPr>
              <w:spacing w:before="60" w:after="60"/>
              <w:jc w:val="center"/>
              <w:rPr>
                <w:sz w:val="20"/>
              </w:rPr>
            </w:pPr>
            <w:r>
              <w:rPr>
                <w:sz w:val="20"/>
              </w:rPr>
              <w:t>Yes</w:t>
            </w:r>
          </w:p>
        </w:tc>
        <w:tc>
          <w:tcPr>
            <w:tcW w:w="3690" w:type="dxa"/>
          </w:tcPr>
          <w:p w:rsidR="000C2D3C" w:rsidRDefault="000C2D3C">
            <w:pPr>
              <w:spacing w:before="60" w:after="60"/>
              <w:rPr>
                <w:sz w:val="20"/>
              </w:rPr>
            </w:pPr>
            <w:r>
              <w:rPr>
                <w:sz w:val="20"/>
              </w:rPr>
              <w:t>Code indicating the type of loan.</w:t>
            </w:r>
          </w:p>
        </w:tc>
      </w:tr>
      <w:tr w:rsidR="000C2D3C">
        <w:trPr>
          <w:cantSplit/>
        </w:trPr>
        <w:tc>
          <w:tcPr>
            <w:tcW w:w="1962" w:type="dxa"/>
          </w:tcPr>
          <w:p w:rsidR="000C2D3C" w:rsidRDefault="000C2D3C">
            <w:pPr>
              <w:spacing w:before="60" w:after="60"/>
              <w:rPr>
                <w:sz w:val="20"/>
              </w:rPr>
            </w:pPr>
            <w:r>
              <w:rPr>
                <w:sz w:val="20"/>
              </w:rPr>
              <w:t>Date of Guaranty</w:t>
            </w:r>
          </w:p>
        </w:tc>
        <w:tc>
          <w:tcPr>
            <w:tcW w:w="990" w:type="dxa"/>
          </w:tcPr>
          <w:p w:rsidR="000C2D3C" w:rsidRDefault="000C2D3C">
            <w:pPr>
              <w:spacing w:before="60" w:after="60"/>
              <w:rPr>
                <w:sz w:val="20"/>
              </w:rPr>
            </w:pPr>
            <w:r>
              <w:rPr>
                <w:sz w:val="20"/>
              </w:rPr>
              <w:t>Date</w:t>
            </w:r>
          </w:p>
        </w:tc>
        <w:tc>
          <w:tcPr>
            <w:tcW w:w="540" w:type="dxa"/>
          </w:tcPr>
          <w:p w:rsidR="000C2D3C" w:rsidRDefault="000C2D3C">
            <w:pPr>
              <w:spacing w:before="60" w:after="60"/>
              <w:jc w:val="center"/>
              <w:rPr>
                <w:sz w:val="20"/>
              </w:rPr>
            </w:pPr>
            <w:r>
              <w:rPr>
                <w:sz w:val="20"/>
              </w:rPr>
              <w:t>8</w:t>
            </w:r>
          </w:p>
        </w:tc>
        <w:tc>
          <w:tcPr>
            <w:tcW w:w="990" w:type="dxa"/>
          </w:tcPr>
          <w:p w:rsidR="000C2D3C" w:rsidRDefault="000C2D3C">
            <w:pPr>
              <w:spacing w:before="60" w:after="60"/>
              <w:jc w:val="center"/>
              <w:rPr>
                <w:sz w:val="20"/>
              </w:rPr>
            </w:pPr>
            <w:r>
              <w:rPr>
                <w:sz w:val="20"/>
              </w:rPr>
              <w:t>35–42</w:t>
            </w:r>
          </w:p>
        </w:tc>
        <w:tc>
          <w:tcPr>
            <w:tcW w:w="1350" w:type="dxa"/>
          </w:tcPr>
          <w:p w:rsidR="000C2D3C" w:rsidRDefault="000C2D3C">
            <w:pPr>
              <w:spacing w:before="60" w:after="60"/>
              <w:jc w:val="center"/>
              <w:rPr>
                <w:sz w:val="20"/>
              </w:rPr>
            </w:pPr>
            <w:r>
              <w:rPr>
                <w:sz w:val="20"/>
              </w:rPr>
              <w:t>Yes</w:t>
            </w:r>
          </w:p>
        </w:tc>
        <w:tc>
          <w:tcPr>
            <w:tcW w:w="3690" w:type="dxa"/>
          </w:tcPr>
          <w:p w:rsidR="000C2D3C" w:rsidRDefault="000C2D3C">
            <w:pPr>
              <w:spacing w:before="60" w:after="60"/>
              <w:rPr>
                <w:sz w:val="20"/>
              </w:rPr>
            </w:pPr>
            <w:r>
              <w:rPr>
                <w:sz w:val="20"/>
              </w:rPr>
              <w:t>Date when a loan was guaranteed.</w:t>
            </w:r>
          </w:p>
        </w:tc>
      </w:tr>
      <w:tr w:rsidR="000C2D3C">
        <w:trPr>
          <w:cantSplit/>
        </w:trPr>
        <w:tc>
          <w:tcPr>
            <w:tcW w:w="1962" w:type="dxa"/>
          </w:tcPr>
          <w:p w:rsidR="000C2D3C" w:rsidRDefault="000C2D3C">
            <w:pPr>
              <w:spacing w:before="60" w:after="60"/>
              <w:rPr>
                <w:sz w:val="20"/>
              </w:rPr>
            </w:pPr>
            <w:r>
              <w:rPr>
                <w:sz w:val="20"/>
              </w:rPr>
              <w:t>Indicator of Separate Loan</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1</w:t>
            </w:r>
          </w:p>
        </w:tc>
        <w:tc>
          <w:tcPr>
            <w:tcW w:w="990" w:type="dxa"/>
          </w:tcPr>
          <w:p w:rsidR="000C2D3C" w:rsidRDefault="000C2D3C">
            <w:pPr>
              <w:spacing w:before="60" w:after="60"/>
              <w:jc w:val="center"/>
              <w:rPr>
                <w:sz w:val="20"/>
              </w:rPr>
            </w:pPr>
            <w:r>
              <w:rPr>
                <w:sz w:val="20"/>
              </w:rPr>
              <w:t>43</w:t>
            </w:r>
          </w:p>
        </w:tc>
        <w:tc>
          <w:tcPr>
            <w:tcW w:w="1350" w:type="dxa"/>
          </w:tcPr>
          <w:p w:rsidR="000C2D3C" w:rsidRDefault="000C2D3C">
            <w:pPr>
              <w:spacing w:before="60" w:after="60"/>
              <w:jc w:val="center"/>
              <w:rPr>
                <w:sz w:val="20"/>
              </w:rPr>
            </w:pPr>
            <w:r>
              <w:rPr>
                <w:sz w:val="20"/>
              </w:rPr>
              <w:t>Yes</w:t>
            </w:r>
          </w:p>
        </w:tc>
        <w:tc>
          <w:tcPr>
            <w:tcW w:w="3690" w:type="dxa"/>
          </w:tcPr>
          <w:p w:rsidR="000C2D3C" w:rsidRDefault="000C2D3C">
            <w:pPr>
              <w:spacing w:before="60" w:after="60"/>
              <w:rPr>
                <w:sz w:val="20"/>
              </w:rPr>
            </w:pPr>
            <w:r>
              <w:rPr>
                <w:sz w:val="20"/>
              </w:rPr>
              <w:t>Code used when multiple loans have same loan identifiers.</w:t>
            </w:r>
          </w:p>
        </w:tc>
      </w:tr>
      <w:tr w:rsidR="000C2D3C">
        <w:trPr>
          <w:cantSplit/>
        </w:trPr>
        <w:tc>
          <w:tcPr>
            <w:tcW w:w="1962" w:type="dxa"/>
            <w:tcBorders>
              <w:top w:val="nil"/>
            </w:tcBorders>
          </w:tcPr>
          <w:p w:rsidR="000C2D3C" w:rsidRDefault="000C2D3C">
            <w:pPr>
              <w:spacing w:before="60" w:after="60"/>
              <w:rPr>
                <w:sz w:val="20"/>
              </w:rPr>
            </w:pPr>
            <w:r>
              <w:rPr>
                <w:sz w:val="20"/>
              </w:rPr>
              <w:t xml:space="preserve">Code for </w:t>
            </w:r>
            <w:smartTag w:uri="urn:schemas-microsoft-com:office:smarttags" w:element="place">
              <w:smartTag w:uri="urn:schemas-microsoft-com:office:smarttags" w:element="PlaceName">
                <w:r>
                  <w:rPr>
                    <w:sz w:val="20"/>
                  </w:rPr>
                  <w:t>Original</w:t>
                </w:r>
              </w:smartTag>
              <w:r>
                <w:rPr>
                  <w:sz w:val="20"/>
                </w:rPr>
                <w:t xml:space="preserve"> </w:t>
              </w:r>
              <w:smartTag w:uri="urn:schemas-microsoft-com:office:smarttags" w:element="PlaceType">
                <w:r>
                  <w:rPr>
                    <w:sz w:val="20"/>
                  </w:rPr>
                  <w:t>School</w:t>
                </w:r>
              </w:smartTag>
            </w:smartTag>
          </w:p>
        </w:tc>
        <w:tc>
          <w:tcPr>
            <w:tcW w:w="990" w:type="dxa"/>
            <w:tcBorders>
              <w:top w:val="nil"/>
            </w:tcBorders>
          </w:tcPr>
          <w:p w:rsidR="000C2D3C" w:rsidRDefault="000C2D3C">
            <w:pPr>
              <w:spacing w:before="60" w:after="60"/>
              <w:rPr>
                <w:sz w:val="20"/>
              </w:rPr>
            </w:pPr>
            <w:r>
              <w:rPr>
                <w:sz w:val="20"/>
              </w:rPr>
              <w:t>Numeric</w:t>
            </w:r>
          </w:p>
        </w:tc>
        <w:tc>
          <w:tcPr>
            <w:tcW w:w="540" w:type="dxa"/>
            <w:tcBorders>
              <w:top w:val="nil"/>
            </w:tcBorders>
          </w:tcPr>
          <w:p w:rsidR="000C2D3C" w:rsidRDefault="000C2D3C">
            <w:pPr>
              <w:spacing w:before="60" w:after="60"/>
              <w:jc w:val="center"/>
              <w:rPr>
                <w:sz w:val="20"/>
              </w:rPr>
            </w:pPr>
            <w:r>
              <w:rPr>
                <w:sz w:val="20"/>
              </w:rPr>
              <w:t>8</w:t>
            </w:r>
          </w:p>
        </w:tc>
        <w:tc>
          <w:tcPr>
            <w:tcW w:w="990" w:type="dxa"/>
            <w:tcBorders>
              <w:top w:val="nil"/>
            </w:tcBorders>
          </w:tcPr>
          <w:p w:rsidR="000C2D3C" w:rsidRDefault="000C2D3C">
            <w:pPr>
              <w:spacing w:before="60" w:after="60"/>
              <w:jc w:val="center"/>
              <w:rPr>
                <w:sz w:val="20"/>
              </w:rPr>
            </w:pPr>
            <w:r>
              <w:rPr>
                <w:sz w:val="20"/>
              </w:rPr>
              <w:t>44–51</w:t>
            </w:r>
          </w:p>
        </w:tc>
        <w:tc>
          <w:tcPr>
            <w:tcW w:w="1350" w:type="dxa"/>
            <w:tcBorders>
              <w:top w:val="nil"/>
            </w:tcBorders>
          </w:tcPr>
          <w:p w:rsidR="000C2D3C" w:rsidRDefault="000C2D3C">
            <w:pPr>
              <w:spacing w:before="60" w:after="60"/>
              <w:jc w:val="center"/>
              <w:rPr>
                <w:sz w:val="20"/>
              </w:rPr>
            </w:pPr>
            <w:r>
              <w:rPr>
                <w:sz w:val="20"/>
              </w:rPr>
              <w:t>Yes</w:t>
            </w:r>
          </w:p>
        </w:tc>
        <w:tc>
          <w:tcPr>
            <w:tcW w:w="3690" w:type="dxa"/>
            <w:tcBorders>
              <w:top w:val="nil"/>
            </w:tcBorders>
          </w:tcPr>
          <w:p w:rsidR="000C2D3C" w:rsidRDefault="000C2D3C">
            <w:pPr>
              <w:spacing w:before="60" w:after="60"/>
              <w:rPr>
                <w:sz w:val="20"/>
              </w:rPr>
            </w:pPr>
            <w:r>
              <w:rPr>
                <w:sz w:val="20"/>
              </w:rPr>
              <w:t>An eight-digit code identifying the original school at which the student was enrolled or accepted for enrollment when the loan was made.</w:t>
            </w:r>
          </w:p>
        </w:tc>
      </w:tr>
      <w:tr w:rsidR="000C2D3C">
        <w:trPr>
          <w:cantSplit/>
        </w:trPr>
        <w:tc>
          <w:tcPr>
            <w:tcW w:w="1962" w:type="dxa"/>
          </w:tcPr>
          <w:p w:rsidR="000C2D3C" w:rsidRDefault="000C2D3C">
            <w:pPr>
              <w:spacing w:before="60" w:after="60"/>
              <w:rPr>
                <w:sz w:val="20"/>
              </w:rPr>
            </w:pPr>
            <w:r>
              <w:rPr>
                <w:sz w:val="20"/>
              </w:rPr>
              <w:t>PLUS Borrower’s Social Security Number</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9</w:t>
            </w:r>
          </w:p>
        </w:tc>
        <w:tc>
          <w:tcPr>
            <w:tcW w:w="990" w:type="dxa"/>
          </w:tcPr>
          <w:p w:rsidR="000C2D3C" w:rsidRDefault="000C2D3C">
            <w:pPr>
              <w:spacing w:before="60" w:after="60"/>
              <w:jc w:val="center"/>
              <w:rPr>
                <w:sz w:val="20"/>
              </w:rPr>
            </w:pPr>
            <w:r>
              <w:rPr>
                <w:sz w:val="20"/>
              </w:rPr>
              <w:t>52–60</w:t>
            </w:r>
          </w:p>
        </w:tc>
        <w:tc>
          <w:tcPr>
            <w:tcW w:w="1350" w:type="dxa"/>
          </w:tcPr>
          <w:p w:rsidR="000C2D3C" w:rsidRDefault="000C2D3C">
            <w:pPr>
              <w:spacing w:before="60" w:after="60"/>
              <w:jc w:val="center"/>
              <w:rPr>
                <w:sz w:val="20"/>
              </w:rPr>
            </w:pPr>
            <w:r>
              <w:rPr>
                <w:sz w:val="20"/>
              </w:rPr>
              <w:t>Yes</w:t>
            </w:r>
          </w:p>
        </w:tc>
        <w:tc>
          <w:tcPr>
            <w:tcW w:w="3690" w:type="dxa"/>
          </w:tcPr>
          <w:p w:rsidR="000C2D3C" w:rsidRDefault="000C2D3C">
            <w:pPr>
              <w:spacing w:before="60" w:after="60"/>
              <w:rPr>
                <w:sz w:val="20"/>
              </w:rPr>
            </w:pPr>
            <w:r>
              <w:rPr>
                <w:sz w:val="20"/>
              </w:rPr>
              <w:t>Social Security Number of the PLUS borrower.</w:t>
            </w:r>
          </w:p>
        </w:tc>
      </w:tr>
      <w:tr w:rsidR="000C2D3C">
        <w:trPr>
          <w:cantSplit/>
        </w:trPr>
        <w:tc>
          <w:tcPr>
            <w:tcW w:w="1962" w:type="dxa"/>
          </w:tcPr>
          <w:p w:rsidR="000C2D3C" w:rsidRDefault="000C2D3C">
            <w:pPr>
              <w:spacing w:before="60" w:after="60"/>
              <w:rPr>
                <w:sz w:val="20"/>
              </w:rPr>
            </w:pPr>
            <w:r>
              <w:rPr>
                <w:sz w:val="20"/>
              </w:rPr>
              <w:t>Record Type Indicator</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1</w:t>
            </w:r>
          </w:p>
        </w:tc>
        <w:tc>
          <w:tcPr>
            <w:tcW w:w="990" w:type="dxa"/>
          </w:tcPr>
          <w:p w:rsidR="000C2D3C" w:rsidRDefault="000C2D3C">
            <w:pPr>
              <w:spacing w:before="60" w:after="60"/>
              <w:jc w:val="center"/>
              <w:rPr>
                <w:sz w:val="20"/>
              </w:rPr>
            </w:pPr>
            <w:r>
              <w:rPr>
                <w:sz w:val="20"/>
              </w:rPr>
              <w:t>61</w:t>
            </w:r>
          </w:p>
        </w:tc>
        <w:tc>
          <w:tcPr>
            <w:tcW w:w="1350" w:type="dxa"/>
          </w:tcPr>
          <w:p w:rsidR="000C2D3C" w:rsidRDefault="000C2D3C">
            <w:pPr>
              <w:spacing w:before="60" w:after="60"/>
              <w:jc w:val="center"/>
              <w:rPr>
                <w:sz w:val="20"/>
              </w:rPr>
            </w:pPr>
            <w:r>
              <w:rPr>
                <w:sz w:val="20"/>
              </w:rPr>
              <w:t>No</w:t>
            </w:r>
          </w:p>
        </w:tc>
        <w:tc>
          <w:tcPr>
            <w:tcW w:w="3690" w:type="dxa"/>
          </w:tcPr>
          <w:p w:rsidR="000C2D3C" w:rsidRDefault="000C2D3C">
            <w:pPr>
              <w:spacing w:before="60" w:after="60"/>
              <w:rPr>
                <w:sz w:val="20"/>
              </w:rPr>
            </w:pPr>
            <w:r>
              <w:rPr>
                <w:sz w:val="20"/>
              </w:rPr>
              <w:t>This field is set to “E”, which identifies this record as an Error, or “F” if it is an SSN Conflict Error.</w:t>
            </w:r>
          </w:p>
        </w:tc>
      </w:tr>
      <w:tr w:rsidR="000C2D3C">
        <w:trPr>
          <w:cantSplit/>
        </w:trPr>
        <w:tc>
          <w:tcPr>
            <w:tcW w:w="1962" w:type="dxa"/>
          </w:tcPr>
          <w:p w:rsidR="000C2D3C" w:rsidRDefault="000C2D3C">
            <w:pPr>
              <w:spacing w:before="60" w:after="60"/>
              <w:rPr>
                <w:sz w:val="20"/>
              </w:rPr>
            </w:pPr>
            <w:r>
              <w:rPr>
                <w:sz w:val="20"/>
              </w:rPr>
              <w:t>Action Code</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1</w:t>
            </w:r>
          </w:p>
        </w:tc>
        <w:tc>
          <w:tcPr>
            <w:tcW w:w="990" w:type="dxa"/>
          </w:tcPr>
          <w:p w:rsidR="000C2D3C" w:rsidRDefault="000C2D3C">
            <w:pPr>
              <w:spacing w:before="60" w:after="60"/>
              <w:jc w:val="center"/>
              <w:rPr>
                <w:sz w:val="20"/>
              </w:rPr>
            </w:pPr>
            <w:r>
              <w:rPr>
                <w:sz w:val="20"/>
              </w:rPr>
              <w:t>62</w:t>
            </w:r>
          </w:p>
        </w:tc>
        <w:tc>
          <w:tcPr>
            <w:tcW w:w="1350" w:type="dxa"/>
          </w:tcPr>
          <w:p w:rsidR="000C2D3C" w:rsidRDefault="00150431">
            <w:pPr>
              <w:spacing w:before="60" w:after="60"/>
              <w:jc w:val="center"/>
              <w:rPr>
                <w:sz w:val="20"/>
              </w:rPr>
            </w:pPr>
            <w:r>
              <w:rPr>
                <w:sz w:val="20"/>
              </w:rPr>
              <w:t>Yes</w:t>
            </w:r>
          </w:p>
        </w:tc>
        <w:tc>
          <w:tcPr>
            <w:tcW w:w="3690" w:type="dxa"/>
          </w:tcPr>
          <w:p w:rsidR="000C2D3C" w:rsidRDefault="00150431">
            <w:pPr>
              <w:spacing w:before="60" w:after="60"/>
              <w:rPr>
                <w:sz w:val="20"/>
              </w:rPr>
            </w:pPr>
            <w:r>
              <w:rPr>
                <w:sz w:val="20"/>
              </w:rPr>
              <w:t>Provided by the input file.</w:t>
            </w:r>
          </w:p>
        </w:tc>
      </w:tr>
      <w:tr w:rsidR="000C2D3C">
        <w:trPr>
          <w:cantSplit/>
        </w:trPr>
        <w:tc>
          <w:tcPr>
            <w:tcW w:w="1962" w:type="dxa"/>
          </w:tcPr>
          <w:p w:rsidR="000C2D3C" w:rsidRDefault="000C2D3C">
            <w:pPr>
              <w:spacing w:before="60" w:after="60"/>
              <w:rPr>
                <w:sz w:val="20"/>
              </w:rPr>
            </w:pPr>
            <w:r>
              <w:rPr>
                <w:sz w:val="20"/>
              </w:rPr>
              <w:t>New Student’s Social Security Number</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9</w:t>
            </w:r>
          </w:p>
        </w:tc>
        <w:tc>
          <w:tcPr>
            <w:tcW w:w="990" w:type="dxa"/>
          </w:tcPr>
          <w:p w:rsidR="000C2D3C" w:rsidRDefault="000C2D3C">
            <w:pPr>
              <w:spacing w:before="60" w:after="60"/>
              <w:jc w:val="center"/>
              <w:rPr>
                <w:sz w:val="20"/>
              </w:rPr>
            </w:pPr>
            <w:r>
              <w:rPr>
                <w:sz w:val="20"/>
              </w:rPr>
              <w:t>63–71</w:t>
            </w:r>
          </w:p>
        </w:tc>
        <w:tc>
          <w:tcPr>
            <w:tcW w:w="1350" w:type="dxa"/>
          </w:tcPr>
          <w:p w:rsidR="000C2D3C" w:rsidRDefault="000C2D3C">
            <w:pPr>
              <w:spacing w:before="60" w:after="60"/>
              <w:jc w:val="center"/>
              <w:rPr>
                <w:sz w:val="20"/>
              </w:rPr>
            </w:pPr>
            <w:r>
              <w:rPr>
                <w:sz w:val="20"/>
              </w:rPr>
              <w:t>Yes</w:t>
            </w:r>
          </w:p>
        </w:tc>
        <w:tc>
          <w:tcPr>
            <w:tcW w:w="3690" w:type="dxa"/>
          </w:tcPr>
          <w:p w:rsidR="000C2D3C" w:rsidRDefault="000C2D3C">
            <w:pPr>
              <w:spacing w:before="60" w:after="60"/>
              <w:rPr>
                <w:sz w:val="20"/>
              </w:rPr>
            </w:pPr>
            <w:r>
              <w:rPr>
                <w:sz w:val="20"/>
              </w:rPr>
              <w:t>New Social Security Number of a Title IV aid recipient.</w:t>
            </w:r>
          </w:p>
        </w:tc>
      </w:tr>
      <w:tr w:rsidR="000C2D3C">
        <w:trPr>
          <w:cantSplit/>
        </w:trPr>
        <w:tc>
          <w:tcPr>
            <w:tcW w:w="1962" w:type="dxa"/>
          </w:tcPr>
          <w:p w:rsidR="000C2D3C" w:rsidRDefault="000C2D3C">
            <w:pPr>
              <w:spacing w:before="60" w:after="60"/>
              <w:rPr>
                <w:sz w:val="20"/>
              </w:rPr>
            </w:pPr>
            <w:r>
              <w:rPr>
                <w:sz w:val="20"/>
              </w:rPr>
              <w:t>New Date of Student’s Birth</w:t>
            </w:r>
          </w:p>
        </w:tc>
        <w:tc>
          <w:tcPr>
            <w:tcW w:w="990" w:type="dxa"/>
          </w:tcPr>
          <w:p w:rsidR="000C2D3C" w:rsidRDefault="000C2D3C">
            <w:pPr>
              <w:spacing w:before="60" w:after="60"/>
              <w:rPr>
                <w:sz w:val="20"/>
              </w:rPr>
            </w:pPr>
            <w:r>
              <w:rPr>
                <w:sz w:val="20"/>
              </w:rPr>
              <w:t>Date</w:t>
            </w:r>
          </w:p>
        </w:tc>
        <w:tc>
          <w:tcPr>
            <w:tcW w:w="540" w:type="dxa"/>
          </w:tcPr>
          <w:p w:rsidR="000C2D3C" w:rsidRDefault="000C2D3C">
            <w:pPr>
              <w:spacing w:before="60" w:after="60"/>
              <w:jc w:val="center"/>
              <w:rPr>
                <w:sz w:val="20"/>
              </w:rPr>
            </w:pPr>
            <w:r>
              <w:rPr>
                <w:sz w:val="20"/>
              </w:rPr>
              <w:t>8</w:t>
            </w:r>
          </w:p>
        </w:tc>
        <w:tc>
          <w:tcPr>
            <w:tcW w:w="990" w:type="dxa"/>
          </w:tcPr>
          <w:p w:rsidR="000C2D3C" w:rsidRDefault="000C2D3C">
            <w:pPr>
              <w:spacing w:before="60" w:after="60"/>
              <w:jc w:val="center"/>
              <w:rPr>
                <w:sz w:val="20"/>
              </w:rPr>
            </w:pPr>
            <w:r>
              <w:rPr>
                <w:sz w:val="20"/>
              </w:rPr>
              <w:t>72–79</w:t>
            </w:r>
          </w:p>
        </w:tc>
        <w:tc>
          <w:tcPr>
            <w:tcW w:w="1350" w:type="dxa"/>
          </w:tcPr>
          <w:p w:rsidR="000C2D3C" w:rsidRDefault="000C2D3C">
            <w:pPr>
              <w:spacing w:before="60" w:after="60"/>
              <w:jc w:val="center"/>
              <w:rPr>
                <w:sz w:val="20"/>
              </w:rPr>
            </w:pPr>
            <w:r>
              <w:rPr>
                <w:sz w:val="20"/>
              </w:rPr>
              <w:t>Yes</w:t>
            </w:r>
          </w:p>
        </w:tc>
        <w:tc>
          <w:tcPr>
            <w:tcW w:w="3690" w:type="dxa"/>
          </w:tcPr>
          <w:p w:rsidR="000C2D3C" w:rsidRDefault="000C2D3C">
            <w:pPr>
              <w:spacing w:before="60" w:after="60"/>
              <w:rPr>
                <w:sz w:val="20"/>
              </w:rPr>
            </w:pPr>
            <w:r>
              <w:rPr>
                <w:sz w:val="20"/>
              </w:rPr>
              <w:t>New Date of Student’s Birth when a Title IV aid recipient was born.</w:t>
            </w:r>
          </w:p>
        </w:tc>
      </w:tr>
      <w:tr w:rsidR="000C2D3C">
        <w:trPr>
          <w:cantSplit/>
        </w:trPr>
        <w:tc>
          <w:tcPr>
            <w:tcW w:w="1962" w:type="dxa"/>
          </w:tcPr>
          <w:p w:rsidR="000C2D3C" w:rsidRDefault="000C2D3C">
            <w:pPr>
              <w:spacing w:before="60" w:after="60"/>
              <w:rPr>
                <w:sz w:val="20"/>
              </w:rPr>
            </w:pPr>
            <w:r>
              <w:rPr>
                <w:sz w:val="20"/>
              </w:rPr>
              <w:t>New Student’s First Name</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12</w:t>
            </w:r>
          </w:p>
        </w:tc>
        <w:tc>
          <w:tcPr>
            <w:tcW w:w="990" w:type="dxa"/>
          </w:tcPr>
          <w:p w:rsidR="000C2D3C" w:rsidRDefault="000C2D3C">
            <w:pPr>
              <w:spacing w:before="60" w:after="60"/>
              <w:jc w:val="center"/>
              <w:rPr>
                <w:sz w:val="20"/>
              </w:rPr>
            </w:pPr>
            <w:r>
              <w:rPr>
                <w:sz w:val="20"/>
              </w:rPr>
              <w:t>80–91</w:t>
            </w:r>
          </w:p>
        </w:tc>
        <w:tc>
          <w:tcPr>
            <w:tcW w:w="1350" w:type="dxa"/>
          </w:tcPr>
          <w:p w:rsidR="000C2D3C" w:rsidRDefault="000C2D3C">
            <w:pPr>
              <w:spacing w:before="60" w:after="60"/>
              <w:jc w:val="center"/>
              <w:rPr>
                <w:sz w:val="20"/>
              </w:rPr>
            </w:pPr>
            <w:r>
              <w:rPr>
                <w:sz w:val="20"/>
              </w:rPr>
              <w:t>Yes</w:t>
            </w:r>
          </w:p>
        </w:tc>
        <w:tc>
          <w:tcPr>
            <w:tcW w:w="3690" w:type="dxa"/>
          </w:tcPr>
          <w:p w:rsidR="000C2D3C" w:rsidRDefault="000C2D3C">
            <w:pPr>
              <w:spacing w:before="60" w:after="60"/>
              <w:rPr>
                <w:sz w:val="20"/>
              </w:rPr>
            </w:pPr>
            <w:r>
              <w:rPr>
                <w:sz w:val="20"/>
              </w:rPr>
              <w:t>First Student’s First Name of a Title IV recipient.</w:t>
            </w:r>
          </w:p>
        </w:tc>
      </w:tr>
      <w:tr w:rsidR="000C2D3C">
        <w:trPr>
          <w:cantSplit/>
        </w:trPr>
        <w:tc>
          <w:tcPr>
            <w:tcW w:w="1962" w:type="dxa"/>
          </w:tcPr>
          <w:p w:rsidR="000C2D3C" w:rsidRDefault="000C2D3C">
            <w:pPr>
              <w:spacing w:before="60" w:after="60"/>
              <w:rPr>
                <w:sz w:val="20"/>
              </w:rPr>
            </w:pPr>
            <w:r>
              <w:rPr>
                <w:sz w:val="20"/>
              </w:rPr>
              <w:t>New Type of Loan</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2</w:t>
            </w:r>
          </w:p>
        </w:tc>
        <w:tc>
          <w:tcPr>
            <w:tcW w:w="990" w:type="dxa"/>
          </w:tcPr>
          <w:p w:rsidR="000C2D3C" w:rsidRDefault="000C2D3C">
            <w:pPr>
              <w:spacing w:before="60" w:after="60"/>
              <w:jc w:val="center"/>
              <w:rPr>
                <w:sz w:val="20"/>
              </w:rPr>
            </w:pPr>
            <w:r>
              <w:rPr>
                <w:sz w:val="20"/>
              </w:rPr>
              <w:t>92–93</w:t>
            </w:r>
          </w:p>
        </w:tc>
        <w:tc>
          <w:tcPr>
            <w:tcW w:w="1350" w:type="dxa"/>
          </w:tcPr>
          <w:p w:rsidR="000C2D3C" w:rsidRDefault="000C2D3C">
            <w:pPr>
              <w:spacing w:before="60" w:after="60"/>
              <w:jc w:val="center"/>
              <w:rPr>
                <w:sz w:val="20"/>
              </w:rPr>
            </w:pPr>
            <w:r>
              <w:rPr>
                <w:sz w:val="20"/>
              </w:rPr>
              <w:t>Yes</w:t>
            </w:r>
          </w:p>
        </w:tc>
        <w:tc>
          <w:tcPr>
            <w:tcW w:w="3690" w:type="dxa"/>
          </w:tcPr>
          <w:p w:rsidR="000C2D3C" w:rsidRDefault="000C2D3C">
            <w:pPr>
              <w:spacing w:before="60" w:after="60"/>
              <w:rPr>
                <w:sz w:val="20"/>
              </w:rPr>
            </w:pPr>
            <w:r>
              <w:rPr>
                <w:sz w:val="20"/>
              </w:rPr>
              <w:t>New code indicating the type of aid received.</w:t>
            </w:r>
          </w:p>
        </w:tc>
      </w:tr>
      <w:tr w:rsidR="000C2D3C">
        <w:trPr>
          <w:cantSplit/>
        </w:trPr>
        <w:tc>
          <w:tcPr>
            <w:tcW w:w="1962" w:type="dxa"/>
          </w:tcPr>
          <w:p w:rsidR="000C2D3C" w:rsidRDefault="000C2D3C">
            <w:pPr>
              <w:spacing w:before="60" w:after="60"/>
              <w:rPr>
                <w:sz w:val="20"/>
              </w:rPr>
            </w:pPr>
            <w:r>
              <w:rPr>
                <w:sz w:val="20"/>
              </w:rPr>
              <w:t>New Date of Guaranty</w:t>
            </w:r>
          </w:p>
        </w:tc>
        <w:tc>
          <w:tcPr>
            <w:tcW w:w="990" w:type="dxa"/>
          </w:tcPr>
          <w:p w:rsidR="000C2D3C" w:rsidRDefault="000C2D3C">
            <w:pPr>
              <w:spacing w:before="60" w:after="60"/>
              <w:rPr>
                <w:sz w:val="20"/>
              </w:rPr>
            </w:pPr>
            <w:r>
              <w:rPr>
                <w:sz w:val="20"/>
              </w:rPr>
              <w:t>Date</w:t>
            </w:r>
          </w:p>
        </w:tc>
        <w:tc>
          <w:tcPr>
            <w:tcW w:w="540" w:type="dxa"/>
          </w:tcPr>
          <w:p w:rsidR="000C2D3C" w:rsidRDefault="000C2D3C">
            <w:pPr>
              <w:spacing w:before="60" w:after="60"/>
              <w:jc w:val="center"/>
              <w:rPr>
                <w:sz w:val="20"/>
              </w:rPr>
            </w:pPr>
            <w:r>
              <w:rPr>
                <w:sz w:val="20"/>
              </w:rPr>
              <w:t>8</w:t>
            </w:r>
          </w:p>
        </w:tc>
        <w:tc>
          <w:tcPr>
            <w:tcW w:w="990" w:type="dxa"/>
          </w:tcPr>
          <w:p w:rsidR="000C2D3C" w:rsidRDefault="000C2D3C">
            <w:pPr>
              <w:spacing w:before="60" w:after="60"/>
              <w:jc w:val="center"/>
              <w:rPr>
                <w:sz w:val="20"/>
              </w:rPr>
            </w:pPr>
            <w:r>
              <w:rPr>
                <w:sz w:val="20"/>
              </w:rPr>
              <w:t>94–101</w:t>
            </w:r>
          </w:p>
        </w:tc>
        <w:tc>
          <w:tcPr>
            <w:tcW w:w="1350" w:type="dxa"/>
          </w:tcPr>
          <w:p w:rsidR="000C2D3C" w:rsidRDefault="000C2D3C">
            <w:pPr>
              <w:spacing w:before="60" w:after="60"/>
              <w:jc w:val="center"/>
              <w:rPr>
                <w:sz w:val="20"/>
              </w:rPr>
            </w:pPr>
            <w:r>
              <w:rPr>
                <w:sz w:val="20"/>
              </w:rPr>
              <w:t>Yes</w:t>
            </w:r>
          </w:p>
        </w:tc>
        <w:tc>
          <w:tcPr>
            <w:tcW w:w="3690" w:type="dxa"/>
          </w:tcPr>
          <w:p w:rsidR="000C2D3C" w:rsidRDefault="000C2D3C">
            <w:pPr>
              <w:spacing w:before="60" w:after="60"/>
              <w:rPr>
                <w:sz w:val="20"/>
              </w:rPr>
            </w:pPr>
            <w:r>
              <w:rPr>
                <w:sz w:val="20"/>
              </w:rPr>
              <w:t>New date when a loan was guaranteed.</w:t>
            </w:r>
          </w:p>
        </w:tc>
      </w:tr>
      <w:tr w:rsidR="000C2D3C">
        <w:trPr>
          <w:cantSplit/>
        </w:trPr>
        <w:tc>
          <w:tcPr>
            <w:tcW w:w="1962" w:type="dxa"/>
            <w:tcBorders>
              <w:bottom w:val="nil"/>
            </w:tcBorders>
          </w:tcPr>
          <w:p w:rsidR="000C2D3C" w:rsidRDefault="000C2D3C">
            <w:pPr>
              <w:spacing w:before="60" w:after="60"/>
              <w:rPr>
                <w:sz w:val="20"/>
              </w:rPr>
            </w:pPr>
            <w:r>
              <w:rPr>
                <w:sz w:val="20"/>
              </w:rPr>
              <w:t>New Indicator of Separate Loan</w:t>
            </w:r>
          </w:p>
        </w:tc>
        <w:tc>
          <w:tcPr>
            <w:tcW w:w="990" w:type="dxa"/>
            <w:tcBorders>
              <w:bottom w:val="nil"/>
            </w:tcBorders>
          </w:tcPr>
          <w:p w:rsidR="000C2D3C" w:rsidRDefault="000C2D3C">
            <w:pPr>
              <w:spacing w:before="60" w:after="60"/>
              <w:rPr>
                <w:sz w:val="20"/>
              </w:rPr>
            </w:pPr>
            <w:r>
              <w:rPr>
                <w:sz w:val="20"/>
              </w:rPr>
              <w:t>Character</w:t>
            </w:r>
          </w:p>
        </w:tc>
        <w:tc>
          <w:tcPr>
            <w:tcW w:w="540" w:type="dxa"/>
            <w:tcBorders>
              <w:bottom w:val="nil"/>
            </w:tcBorders>
          </w:tcPr>
          <w:p w:rsidR="000C2D3C" w:rsidRDefault="000C2D3C">
            <w:pPr>
              <w:spacing w:before="60" w:after="60"/>
              <w:jc w:val="center"/>
              <w:rPr>
                <w:sz w:val="20"/>
              </w:rPr>
            </w:pPr>
            <w:r>
              <w:rPr>
                <w:sz w:val="20"/>
              </w:rPr>
              <w:t>1</w:t>
            </w:r>
          </w:p>
        </w:tc>
        <w:tc>
          <w:tcPr>
            <w:tcW w:w="990" w:type="dxa"/>
            <w:tcBorders>
              <w:bottom w:val="nil"/>
            </w:tcBorders>
          </w:tcPr>
          <w:p w:rsidR="000C2D3C" w:rsidRDefault="000C2D3C">
            <w:pPr>
              <w:spacing w:before="60" w:after="60"/>
              <w:jc w:val="center"/>
              <w:rPr>
                <w:sz w:val="20"/>
              </w:rPr>
            </w:pPr>
            <w:r>
              <w:rPr>
                <w:sz w:val="20"/>
              </w:rPr>
              <w:t>102</w:t>
            </w:r>
          </w:p>
        </w:tc>
        <w:tc>
          <w:tcPr>
            <w:tcW w:w="1350" w:type="dxa"/>
            <w:tcBorders>
              <w:bottom w:val="nil"/>
            </w:tcBorders>
          </w:tcPr>
          <w:p w:rsidR="000C2D3C" w:rsidRDefault="000C2D3C">
            <w:pPr>
              <w:spacing w:before="60" w:after="60"/>
              <w:jc w:val="center"/>
              <w:rPr>
                <w:sz w:val="20"/>
              </w:rPr>
            </w:pPr>
            <w:r>
              <w:rPr>
                <w:sz w:val="20"/>
              </w:rPr>
              <w:t>Yes</w:t>
            </w:r>
          </w:p>
        </w:tc>
        <w:tc>
          <w:tcPr>
            <w:tcW w:w="3690" w:type="dxa"/>
            <w:tcBorders>
              <w:bottom w:val="nil"/>
            </w:tcBorders>
          </w:tcPr>
          <w:p w:rsidR="000C2D3C" w:rsidRDefault="000C2D3C">
            <w:pPr>
              <w:spacing w:before="60" w:after="60"/>
              <w:rPr>
                <w:sz w:val="20"/>
              </w:rPr>
            </w:pPr>
            <w:r>
              <w:rPr>
                <w:sz w:val="20"/>
              </w:rPr>
              <w:t>New code used when multiple loans have same loan identifiers.</w:t>
            </w:r>
          </w:p>
        </w:tc>
      </w:tr>
      <w:tr w:rsidR="000C2D3C">
        <w:trPr>
          <w:cantSplit/>
        </w:trPr>
        <w:tc>
          <w:tcPr>
            <w:tcW w:w="1962" w:type="dxa"/>
            <w:tcBorders>
              <w:top w:val="single" w:sz="4" w:space="0" w:color="auto"/>
              <w:bottom w:val="single" w:sz="4" w:space="0" w:color="auto"/>
            </w:tcBorders>
          </w:tcPr>
          <w:p w:rsidR="000C2D3C" w:rsidRDefault="000C2D3C">
            <w:pPr>
              <w:spacing w:before="60" w:after="60"/>
              <w:rPr>
                <w:sz w:val="20"/>
              </w:rPr>
            </w:pPr>
            <w:r>
              <w:rPr>
                <w:sz w:val="20"/>
              </w:rPr>
              <w:t xml:space="preserve">New Code for </w:t>
            </w:r>
            <w:smartTag w:uri="urn:schemas-microsoft-com:office:smarttags" w:element="place">
              <w:smartTag w:uri="urn:schemas-microsoft-com:office:smarttags" w:element="PlaceName">
                <w:r>
                  <w:rPr>
                    <w:sz w:val="20"/>
                  </w:rPr>
                  <w:t>Original</w:t>
                </w:r>
              </w:smartTag>
              <w:r>
                <w:rPr>
                  <w:sz w:val="20"/>
                </w:rPr>
                <w:t xml:space="preserve"> </w:t>
              </w:r>
              <w:smartTag w:uri="urn:schemas-microsoft-com:office:smarttags" w:element="PlaceType">
                <w:r>
                  <w:rPr>
                    <w:sz w:val="20"/>
                  </w:rPr>
                  <w:t>School</w:t>
                </w:r>
              </w:smartTag>
            </w:smartTag>
          </w:p>
        </w:tc>
        <w:tc>
          <w:tcPr>
            <w:tcW w:w="990" w:type="dxa"/>
            <w:tcBorders>
              <w:top w:val="single" w:sz="4" w:space="0" w:color="auto"/>
              <w:bottom w:val="single" w:sz="4" w:space="0" w:color="auto"/>
            </w:tcBorders>
          </w:tcPr>
          <w:p w:rsidR="000C2D3C" w:rsidRDefault="000C2D3C">
            <w:pPr>
              <w:spacing w:before="60" w:after="60"/>
              <w:rPr>
                <w:sz w:val="20"/>
              </w:rPr>
            </w:pPr>
            <w:r>
              <w:rPr>
                <w:sz w:val="20"/>
              </w:rPr>
              <w:t>Numeric</w:t>
            </w:r>
          </w:p>
        </w:tc>
        <w:tc>
          <w:tcPr>
            <w:tcW w:w="540" w:type="dxa"/>
            <w:tcBorders>
              <w:top w:val="single" w:sz="4" w:space="0" w:color="auto"/>
              <w:bottom w:val="single" w:sz="4" w:space="0" w:color="auto"/>
            </w:tcBorders>
          </w:tcPr>
          <w:p w:rsidR="000C2D3C" w:rsidRDefault="000C2D3C">
            <w:pPr>
              <w:spacing w:before="60" w:after="60"/>
              <w:jc w:val="center"/>
              <w:rPr>
                <w:sz w:val="20"/>
              </w:rPr>
            </w:pPr>
            <w:r>
              <w:rPr>
                <w:sz w:val="20"/>
              </w:rPr>
              <w:t>8</w:t>
            </w:r>
          </w:p>
        </w:tc>
        <w:tc>
          <w:tcPr>
            <w:tcW w:w="990" w:type="dxa"/>
            <w:tcBorders>
              <w:top w:val="single" w:sz="4" w:space="0" w:color="auto"/>
              <w:bottom w:val="single" w:sz="4" w:space="0" w:color="auto"/>
            </w:tcBorders>
          </w:tcPr>
          <w:p w:rsidR="000C2D3C" w:rsidRDefault="000C2D3C">
            <w:pPr>
              <w:spacing w:before="60" w:after="60"/>
              <w:jc w:val="center"/>
              <w:rPr>
                <w:sz w:val="20"/>
              </w:rPr>
            </w:pPr>
            <w:r>
              <w:rPr>
                <w:sz w:val="20"/>
              </w:rPr>
              <w:t>103–110</w:t>
            </w:r>
          </w:p>
        </w:tc>
        <w:tc>
          <w:tcPr>
            <w:tcW w:w="1350" w:type="dxa"/>
            <w:tcBorders>
              <w:top w:val="single" w:sz="4" w:space="0" w:color="auto"/>
              <w:bottom w:val="single" w:sz="4" w:space="0" w:color="auto"/>
            </w:tcBorders>
          </w:tcPr>
          <w:p w:rsidR="000C2D3C" w:rsidRDefault="000C2D3C">
            <w:pPr>
              <w:spacing w:before="60" w:after="60"/>
              <w:jc w:val="center"/>
              <w:rPr>
                <w:sz w:val="20"/>
              </w:rPr>
            </w:pPr>
            <w:r>
              <w:rPr>
                <w:sz w:val="20"/>
              </w:rPr>
              <w:t>Yes</w:t>
            </w:r>
          </w:p>
        </w:tc>
        <w:tc>
          <w:tcPr>
            <w:tcW w:w="3690" w:type="dxa"/>
            <w:tcBorders>
              <w:top w:val="single" w:sz="4" w:space="0" w:color="auto"/>
              <w:bottom w:val="single" w:sz="4" w:space="0" w:color="auto"/>
            </w:tcBorders>
          </w:tcPr>
          <w:p w:rsidR="000C2D3C" w:rsidRDefault="000C2D3C">
            <w:pPr>
              <w:spacing w:before="60" w:after="60"/>
              <w:rPr>
                <w:sz w:val="20"/>
              </w:rPr>
            </w:pPr>
            <w:r>
              <w:rPr>
                <w:sz w:val="20"/>
              </w:rPr>
              <w:t>An eight-digit code identifying the original school at which the student was enrolled or accepted for enrollment when the loan or grant was made.</w:t>
            </w:r>
          </w:p>
        </w:tc>
      </w:tr>
      <w:tr w:rsidR="000C2D3C">
        <w:trPr>
          <w:cantSplit/>
        </w:trPr>
        <w:tc>
          <w:tcPr>
            <w:tcW w:w="1962" w:type="dxa"/>
            <w:tcBorders>
              <w:top w:val="nil"/>
            </w:tcBorders>
          </w:tcPr>
          <w:p w:rsidR="000C2D3C" w:rsidRDefault="000C2D3C">
            <w:pPr>
              <w:spacing w:before="60" w:after="60"/>
              <w:rPr>
                <w:sz w:val="20"/>
              </w:rPr>
            </w:pPr>
            <w:r>
              <w:rPr>
                <w:sz w:val="20"/>
              </w:rPr>
              <w:lastRenderedPageBreak/>
              <w:t>New PLUS Borrower’s Social Security Number</w:t>
            </w:r>
          </w:p>
        </w:tc>
        <w:tc>
          <w:tcPr>
            <w:tcW w:w="990" w:type="dxa"/>
            <w:tcBorders>
              <w:top w:val="nil"/>
            </w:tcBorders>
          </w:tcPr>
          <w:p w:rsidR="000C2D3C" w:rsidRDefault="000C2D3C">
            <w:pPr>
              <w:spacing w:before="60" w:after="60"/>
              <w:rPr>
                <w:sz w:val="20"/>
              </w:rPr>
            </w:pPr>
            <w:r>
              <w:rPr>
                <w:sz w:val="20"/>
              </w:rPr>
              <w:t>Character</w:t>
            </w:r>
          </w:p>
        </w:tc>
        <w:tc>
          <w:tcPr>
            <w:tcW w:w="540" w:type="dxa"/>
            <w:tcBorders>
              <w:top w:val="nil"/>
            </w:tcBorders>
          </w:tcPr>
          <w:p w:rsidR="000C2D3C" w:rsidRDefault="000C2D3C">
            <w:pPr>
              <w:spacing w:before="60" w:after="60"/>
              <w:jc w:val="center"/>
              <w:rPr>
                <w:sz w:val="20"/>
              </w:rPr>
            </w:pPr>
            <w:r>
              <w:rPr>
                <w:sz w:val="20"/>
              </w:rPr>
              <w:t>9</w:t>
            </w:r>
          </w:p>
        </w:tc>
        <w:tc>
          <w:tcPr>
            <w:tcW w:w="990" w:type="dxa"/>
            <w:tcBorders>
              <w:top w:val="nil"/>
            </w:tcBorders>
          </w:tcPr>
          <w:p w:rsidR="000C2D3C" w:rsidRDefault="000C2D3C">
            <w:pPr>
              <w:spacing w:before="60" w:after="60"/>
              <w:jc w:val="center"/>
              <w:rPr>
                <w:sz w:val="20"/>
              </w:rPr>
            </w:pPr>
            <w:r>
              <w:rPr>
                <w:sz w:val="20"/>
              </w:rPr>
              <w:t>111–119</w:t>
            </w:r>
          </w:p>
        </w:tc>
        <w:tc>
          <w:tcPr>
            <w:tcW w:w="1350" w:type="dxa"/>
            <w:tcBorders>
              <w:top w:val="nil"/>
            </w:tcBorders>
          </w:tcPr>
          <w:p w:rsidR="000C2D3C" w:rsidRDefault="000C2D3C">
            <w:pPr>
              <w:spacing w:before="60" w:after="60"/>
              <w:jc w:val="center"/>
              <w:rPr>
                <w:sz w:val="20"/>
              </w:rPr>
            </w:pPr>
            <w:r>
              <w:rPr>
                <w:sz w:val="20"/>
              </w:rPr>
              <w:t>Yes</w:t>
            </w:r>
          </w:p>
        </w:tc>
        <w:tc>
          <w:tcPr>
            <w:tcW w:w="3690" w:type="dxa"/>
            <w:tcBorders>
              <w:top w:val="nil"/>
            </w:tcBorders>
          </w:tcPr>
          <w:p w:rsidR="000C2D3C" w:rsidRDefault="000C2D3C">
            <w:pPr>
              <w:spacing w:before="60" w:after="60"/>
              <w:rPr>
                <w:sz w:val="20"/>
              </w:rPr>
            </w:pPr>
            <w:r>
              <w:rPr>
                <w:sz w:val="20"/>
              </w:rPr>
              <w:t>Social Security Number of the PLUS borrower.</w:t>
            </w:r>
          </w:p>
        </w:tc>
      </w:tr>
      <w:tr w:rsidR="000C2D3C">
        <w:trPr>
          <w:cantSplit/>
        </w:trPr>
        <w:tc>
          <w:tcPr>
            <w:tcW w:w="1962" w:type="dxa"/>
          </w:tcPr>
          <w:p w:rsidR="000C2D3C" w:rsidRDefault="000C2D3C">
            <w:pPr>
              <w:spacing w:before="60" w:after="60"/>
              <w:rPr>
                <w:sz w:val="20"/>
              </w:rPr>
            </w:pPr>
            <w:r>
              <w:rPr>
                <w:sz w:val="20"/>
              </w:rPr>
              <w:t>Code for Field in Error</w:t>
            </w:r>
          </w:p>
        </w:tc>
        <w:tc>
          <w:tcPr>
            <w:tcW w:w="990" w:type="dxa"/>
          </w:tcPr>
          <w:p w:rsidR="000C2D3C" w:rsidRDefault="000C2D3C">
            <w:pPr>
              <w:spacing w:before="60" w:after="60"/>
              <w:rPr>
                <w:sz w:val="20"/>
              </w:rPr>
            </w:pPr>
            <w:r>
              <w:rPr>
                <w:sz w:val="20"/>
              </w:rPr>
              <w:t>Numeric</w:t>
            </w:r>
          </w:p>
        </w:tc>
        <w:tc>
          <w:tcPr>
            <w:tcW w:w="540" w:type="dxa"/>
          </w:tcPr>
          <w:p w:rsidR="000C2D3C" w:rsidRDefault="000C2D3C">
            <w:pPr>
              <w:spacing w:before="60" w:after="60"/>
              <w:jc w:val="center"/>
              <w:rPr>
                <w:sz w:val="20"/>
              </w:rPr>
            </w:pPr>
            <w:r>
              <w:rPr>
                <w:sz w:val="20"/>
              </w:rPr>
              <w:t>3</w:t>
            </w:r>
          </w:p>
        </w:tc>
        <w:tc>
          <w:tcPr>
            <w:tcW w:w="990" w:type="dxa"/>
          </w:tcPr>
          <w:p w:rsidR="000C2D3C" w:rsidRDefault="000C2D3C">
            <w:pPr>
              <w:spacing w:before="60" w:after="60"/>
              <w:jc w:val="center"/>
              <w:rPr>
                <w:sz w:val="20"/>
              </w:rPr>
            </w:pPr>
            <w:r>
              <w:rPr>
                <w:sz w:val="20"/>
              </w:rPr>
              <w:t>120–122</w:t>
            </w:r>
          </w:p>
        </w:tc>
        <w:tc>
          <w:tcPr>
            <w:tcW w:w="1350" w:type="dxa"/>
          </w:tcPr>
          <w:p w:rsidR="000C2D3C" w:rsidRDefault="000C2D3C">
            <w:pPr>
              <w:spacing w:before="60" w:after="60"/>
              <w:jc w:val="center"/>
              <w:rPr>
                <w:sz w:val="20"/>
              </w:rPr>
            </w:pPr>
            <w:r>
              <w:rPr>
                <w:sz w:val="20"/>
              </w:rPr>
              <w:t>No</w:t>
            </w:r>
          </w:p>
        </w:tc>
        <w:tc>
          <w:tcPr>
            <w:tcW w:w="3690" w:type="dxa"/>
          </w:tcPr>
          <w:p w:rsidR="000C2D3C" w:rsidRDefault="000C2D3C">
            <w:pPr>
              <w:spacing w:before="60" w:after="60"/>
              <w:rPr>
                <w:sz w:val="20"/>
              </w:rPr>
            </w:pPr>
            <w:r>
              <w:rPr>
                <w:sz w:val="20"/>
              </w:rPr>
              <w:t>A three-digit code associated with the name of the field where the error was found in the input record. (See Appendix B for list of error codes sorted by field code number.)</w:t>
            </w:r>
          </w:p>
        </w:tc>
      </w:tr>
      <w:tr w:rsidR="000C2D3C">
        <w:trPr>
          <w:cantSplit/>
        </w:trPr>
        <w:tc>
          <w:tcPr>
            <w:tcW w:w="1962" w:type="dxa"/>
          </w:tcPr>
          <w:p w:rsidR="000C2D3C" w:rsidRDefault="000C2D3C">
            <w:pPr>
              <w:spacing w:before="60" w:after="60"/>
              <w:rPr>
                <w:sz w:val="20"/>
              </w:rPr>
            </w:pPr>
            <w:r>
              <w:rPr>
                <w:sz w:val="20"/>
              </w:rPr>
              <w:t>Value of Field in Error</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35</w:t>
            </w:r>
          </w:p>
        </w:tc>
        <w:tc>
          <w:tcPr>
            <w:tcW w:w="990" w:type="dxa"/>
          </w:tcPr>
          <w:p w:rsidR="000C2D3C" w:rsidRDefault="000C2D3C">
            <w:pPr>
              <w:spacing w:before="60" w:after="60"/>
              <w:jc w:val="center"/>
              <w:rPr>
                <w:sz w:val="20"/>
              </w:rPr>
            </w:pPr>
            <w:r>
              <w:rPr>
                <w:sz w:val="20"/>
              </w:rPr>
              <w:t>123–157</w:t>
            </w:r>
          </w:p>
        </w:tc>
        <w:tc>
          <w:tcPr>
            <w:tcW w:w="1350" w:type="dxa"/>
          </w:tcPr>
          <w:p w:rsidR="000C2D3C" w:rsidRDefault="000C2D3C">
            <w:pPr>
              <w:spacing w:before="60" w:after="60"/>
              <w:jc w:val="center"/>
              <w:rPr>
                <w:sz w:val="20"/>
              </w:rPr>
            </w:pPr>
            <w:r>
              <w:rPr>
                <w:sz w:val="20"/>
              </w:rPr>
              <w:t>Yes</w:t>
            </w:r>
          </w:p>
        </w:tc>
        <w:tc>
          <w:tcPr>
            <w:tcW w:w="3690" w:type="dxa"/>
          </w:tcPr>
          <w:p w:rsidR="000C2D3C" w:rsidRDefault="000C2D3C">
            <w:pPr>
              <w:spacing w:before="60" w:after="60"/>
              <w:rPr>
                <w:sz w:val="20"/>
              </w:rPr>
            </w:pPr>
            <w:r>
              <w:rPr>
                <w:sz w:val="20"/>
              </w:rPr>
              <w:t>The actual value that appears in the field and has been determined to be in error.</w:t>
            </w:r>
          </w:p>
        </w:tc>
      </w:tr>
      <w:tr w:rsidR="000C2D3C">
        <w:trPr>
          <w:cantSplit/>
        </w:trPr>
        <w:tc>
          <w:tcPr>
            <w:tcW w:w="1962" w:type="dxa"/>
          </w:tcPr>
          <w:p w:rsidR="000C2D3C" w:rsidRDefault="000C2D3C">
            <w:pPr>
              <w:spacing w:before="60" w:after="60"/>
              <w:rPr>
                <w:sz w:val="20"/>
              </w:rPr>
            </w:pPr>
            <w:r>
              <w:rPr>
                <w:sz w:val="20"/>
              </w:rPr>
              <w:t>Error Code</w:t>
            </w:r>
          </w:p>
        </w:tc>
        <w:tc>
          <w:tcPr>
            <w:tcW w:w="990" w:type="dxa"/>
          </w:tcPr>
          <w:p w:rsidR="000C2D3C" w:rsidRDefault="000C2D3C">
            <w:pPr>
              <w:spacing w:before="60" w:after="60"/>
              <w:rPr>
                <w:sz w:val="20"/>
              </w:rPr>
            </w:pPr>
            <w:r>
              <w:rPr>
                <w:sz w:val="20"/>
              </w:rPr>
              <w:t>Numeric</w:t>
            </w:r>
          </w:p>
        </w:tc>
        <w:tc>
          <w:tcPr>
            <w:tcW w:w="540" w:type="dxa"/>
          </w:tcPr>
          <w:p w:rsidR="000C2D3C" w:rsidRDefault="000C2D3C">
            <w:pPr>
              <w:spacing w:before="60" w:after="60"/>
              <w:jc w:val="center"/>
              <w:rPr>
                <w:sz w:val="20"/>
              </w:rPr>
            </w:pPr>
            <w:r>
              <w:rPr>
                <w:sz w:val="20"/>
              </w:rPr>
              <w:t>4</w:t>
            </w:r>
          </w:p>
        </w:tc>
        <w:tc>
          <w:tcPr>
            <w:tcW w:w="990" w:type="dxa"/>
          </w:tcPr>
          <w:p w:rsidR="000C2D3C" w:rsidRDefault="000C2D3C">
            <w:pPr>
              <w:spacing w:before="60" w:after="60"/>
              <w:jc w:val="center"/>
              <w:rPr>
                <w:sz w:val="20"/>
              </w:rPr>
            </w:pPr>
            <w:r>
              <w:rPr>
                <w:sz w:val="20"/>
              </w:rPr>
              <w:t>158–161</w:t>
            </w:r>
          </w:p>
        </w:tc>
        <w:tc>
          <w:tcPr>
            <w:tcW w:w="1350" w:type="dxa"/>
          </w:tcPr>
          <w:p w:rsidR="000C2D3C" w:rsidRDefault="000C2D3C">
            <w:pPr>
              <w:spacing w:before="60" w:after="60"/>
              <w:jc w:val="center"/>
              <w:rPr>
                <w:sz w:val="20"/>
              </w:rPr>
            </w:pPr>
            <w:r>
              <w:rPr>
                <w:sz w:val="20"/>
              </w:rPr>
              <w:t>No</w:t>
            </w:r>
          </w:p>
        </w:tc>
        <w:tc>
          <w:tcPr>
            <w:tcW w:w="3690" w:type="dxa"/>
          </w:tcPr>
          <w:p w:rsidR="000C2D3C" w:rsidRDefault="000C2D3C">
            <w:pPr>
              <w:spacing w:before="60" w:after="60"/>
              <w:rPr>
                <w:sz w:val="20"/>
              </w:rPr>
            </w:pPr>
            <w:r>
              <w:rPr>
                <w:sz w:val="20"/>
              </w:rPr>
              <w:t>A four-digit code for the error found in the input record. (See Appendix B for list of error codes sorted by error code number.)</w:t>
            </w:r>
          </w:p>
        </w:tc>
      </w:tr>
      <w:tr w:rsidR="000C2D3C">
        <w:trPr>
          <w:cantSplit/>
        </w:trPr>
        <w:tc>
          <w:tcPr>
            <w:tcW w:w="1962" w:type="dxa"/>
          </w:tcPr>
          <w:p w:rsidR="000C2D3C" w:rsidRDefault="000C2D3C">
            <w:pPr>
              <w:spacing w:before="60" w:after="60"/>
              <w:rPr>
                <w:sz w:val="20"/>
              </w:rPr>
            </w:pPr>
            <w:r>
              <w:rPr>
                <w:sz w:val="20"/>
              </w:rPr>
              <w:t>Error Source Indicator</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1</w:t>
            </w:r>
          </w:p>
        </w:tc>
        <w:tc>
          <w:tcPr>
            <w:tcW w:w="990" w:type="dxa"/>
          </w:tcPr>
          <w:p w:rsidR="000C2D3C" w:rsidRDefault="000C2D3C">
            <w:pPr>
              <w:spacing w:before="60" w:after="60"/>
              <w:jc w:val="center"/>
              <w:rPr>
                <w:sz w:val="20"/>
              </w:rPr>
            </w:pPr>
            <w:r>
              <w:rPr>
                <w:sz w:val="20"/>
              </w:rPr>
              <w:t>162</w:t>
            </w:r>
          </w:p>
        </w:tc>
        <w:tc>
          <w:tcPr>
            <w:tcW w:w="1350" w:type="dxa"/>
          </w:tcPr>
          <w:p w:rsidR="000C2D3C" w:rsidRDefault="000C2D3C">
            <w:pPr>
              <w:spacing w:before="60" w:after="60"/>
              <w:jc w:val="center"/>
              <w:rPr>
                <w:sz w:val="20"/>
              </w:rPr>
            </w:pPr>
            <w:r>
              <w:rPr>
                <w:sz w:val="20"/>
              </w:rPr>
              <w:t>No</w:t>
            </w:r>
          </w:p>
        </w:tc>
        <w:tc>
          <w:tcPr>
            <w:tcW w:w="3690" w:type="dxa"/>
          </w:tcPr>
          <w:p w:rsidR="000C2D3C" w:rsidRDefault="000C2D3C">
            <w:pPr>
              <w:spacing w:before="60" w:after="60"/>
              <w:rPr>
                <w:sz w:val="20"/>
              </w:rPr>
            </w:pPr>
            <w:r>
              <w:rPr>
                <w:sz w:val="20"/>
              </w:rPr>
              <w:t>This field indicates the error level (e.g., where in the process the error was detected). A space means it is a domain- or record-level error. Records with a domain- or record-level error are not checked for load-level errors. A 3 means it is a load-level error (e.g., data submitted is in conflict with data already in NSLDS).</w:t>
            </w:r>
          </w:p>
        </w:tc>
      </w:tr>
      <w:tr w:rsidR="000C2D3C">
        <w:trPr>
          <w:cantSplit/>
        </w:trPr>
        <w:tc>
          <w:tcPr>
            <w:tcW w:w="1962" w:type="dxa"/>
          </w:tcPr>
          <w:p w:rsidR="000C2D3C" w:rsidRDefault="000C2D3C">
            <w:pPr>
              <w:spacing w:before="60" w:after="60"/>
              <w:rPr>
                <w:sz w:val="20"/>
              </w:rPr>
            </w:pPr>
            <w:r>
              <w:rPr>
                <w:sz w:val="20"/>
              </w:rPr>
              <w:t>Code for Loan Status</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2</w:t>
            </w:r>
          </w:p>
        </w:tc>
        <w:tc>
          <w:tcPr>
            <w:tcW w:w="990" w:type="dxa"/>
          </w:tcPr>
          <w:p w:rsidR="000C2D3C" w:rsidRDefault="000C2D3C">
            <w:pPr>
              <w:spacing w:before="60" w:after="60"/>
              <w:jc w:val="center"/>
              <w:rPr>
                <w:sz w:val="20"/>
              </w:rPr>
            </w:pPr>
            <w:r>
              <w:rPr>
                <w:sz w:val="20"/>
              </w:rPr>
              <w:t>163–164</w:t>
            </w:r>
          </w:p>
        </w:tc>
        <w:tc>
          <w:tcPr>
            <w:tcW w:w="1350" w:type="dxa"/>
          </w:tcPr>
          <w:p w:rsidR="000C2D3C" w:rsidRDefault="000C2D3C">
            <w:pPr>
              <w:spacing w:before="60" w:after="60"/>
              <w:jc w:val="center"/>
              <w:rPr>
                <w:sz w:val="20"/>
              </w:rPr>
            </w:pPr>
            <w:r>
              <w:rPr>
                <w:sz w:val="20"/>
              </w:rPr>
              <w:t>Yes</w:t>
            </w:r>
          </w:p>
        </w:tc>
        <w:tc>
          <w:tcPr>
            <w:tcW w:w="3690" w:type="dxa"/>
          </w:tcPr>
          <w:p w:rsidR="000C2D3C" w:rsidRDefault="000C2D3C">
            <w:pPr>
              <w:spacing w:before="60" w:after="60"/>
              <w:rPr>
                <w:sz w:val="20"/>
              </w:rPr>
            </w:pPr>
            <w:r>
              <w:rPr>
                <w:sz w:val="20"/>
              </w:rPr>
              <w:t>Code representing the current loan status of a student’s loan as found in the input record. It will show spaces for Past Period Change Record errors.</w:t>
            </w:r>
          </w:p>
        </w:tc>
      </w:tr>
      <w:tr w:rsidR="000C2D3C">
        <w:trPr>
          <w:cantSplit/>
        </w:trPr>
        <w:tc>
          <w:tcPr>
            <w:tcW w:w="1962" w:type="dxa"/>
          </w:tcPr>
          <w:p w:rsidR="000C2D3C" w:rsidRDefault="000C2D3C">
            <w:pPr>
              <w:spacing w:before="60" w:after="60"/>
              <w:rPr>
                <w:sz w:val="20"/>
              </w:rPr>
            </w:pPr>
            <w:r>
              <w:rPr>
                <w:sz w:val="20"/>
              </w:rPr>
              <w:t>Student’s Last Name</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35</w:t>
            </w:r>
          </w:p>
        </w:tc>
        <w:tc>
          <w:tcPr>
            <w:tcW w:w="990" w:type="dxa"/>
          </w:tcPr>
          <w:p w:rsidR="000C2D3C" w:rsidRDefault="000C2D3C">
            <w:pPr>
              <w:spacing w:before="60" w:after="60"/>
              <w:jc w:val="center"/>
              <w:rPr>
                <w:sz w:val="20"/>
              </w:rPr>
            </w:pPr>
            <w:r>
              <w:rPr>
                <w:sz w:val="20"/>
              </w:rPr>
              <w:t>165–199</w:t>
            </w:r>
          </w:p>
        </w:tc>
        <w:tc>
          <w:tcPr>
            <w:tcW w:w="1350" w:type="dxa"/>
          </w:tcPr>
          <w:p w:rsidR="000C2D3C" w:rsidRDefault="000C2D3C">
            <w:pPr>
              <w:spacing w:before="60" w:after="60"/>
              <w:jc w:val="center"/>
              <w:rPr>
                <w:sz w:val="20"/>
              </w:rPr>
            </w:pPr>
            <w:r>
              <w:rPr>
                <w:sz w:val="20"/>
              </w:rPr>
              <w:t>Yes</w:t>
            </w:r>
          </w:p>
        </w:tc>
        <w:tc>
          <w:tcPr>
            <w:tcW w:w="3690" w:type="dxa"/>
          </w:tcPr>
          <w:p w:rsidR="000C2D3C" w:rsidRDefault="000C2D3C">
            <w:pPr>
              <w:spacing w:before="60" w:after="60"/>
              <w:rPr>
                <w:sz w:val="20"/>
              </w:rPr>
            </w:pPr>
            <w:r>
              <w:rPr>
                <w:sz w:val="20"/>
              </w:rPr>
              <w:t>Current Last Name of a Title IV aid recipient as found in the input record. It will show spaces for Past Period Change Record errors.</w:t>
            </w:r>
          </w:p>
        </w:tc>
      </w:tr>
      <w:tr w:rsidR="000C2D3C">
        <w:trPr>
          <w:cantSplit/>
        </w:trPr>
        <w:tc>
          <w:tcPr>
            <w:tcW w:w="1962" w:type="dxa"/>
          </w:tcPr>
          <w:p w:rsidR="000C2D3C" w:rsidRDefault="000C2D3C">
            <w:pPr>
              <w:spacing w:before="60" w:after="60"/>
              <w:rPr>
                <w:sz w:val="20"/>
              </w:rPr>
            </w:pPr>
            <w:r>
              <w:rPr>
                <w:sz w:val="20"/>
              </w:rPr>
              <w:t>Supplemental Error Data</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120</w:t>
            </w:r>
          </w:p>
        </w:tc>
        <w:tc>
          <w:tcPr>
            <w:tcW w:w="990" w:type="dxa"/>
          </w:tcPr>
          <w:p w:rsidR="000C2D3C" w:rsidRDefault="000C2D3C">
            <w:pPr>
              <w:spacing w:before="60" w:after="60"/>
              <w:jc w:val="center"/>
              <w:rPr>
                <w:sz w:val="20"/>
              </w:rPr>
            </w:pPr>
            <w:r>
              <w:rPr>
                <w:sz w:val="20"/>
              </w:rPr>
              <w:t>200–319</w:t>
            </w:r>
          </w:p>
        </w:tc>
        <w:tc>
          <w:tcPr>
            <w:tcW w:w="1350" w:type="dxa"/>
          </w:tcPr>
          <w:p w:rsidR="000C2D3C" w:rsidRDefault="000C2D3C">
            <w:pPr>
              <w:spacing w:before="60" w:after="60"/>
              <w:jc w:val="center"/>
              <w:rPr>
                <w:sz w:val="20"/>
              </w:rPr>
            </w:pPr>
            <w:r>
              <w:rPr>
                <w:sz w:val="20"/>
              </w:rPr>
              <w:t>No</w:t>
            </w:r>
          </w:p>
        </w:tc>
        <w:tc>
          <w:tcPr>
            <w:tcW w:w="3690" w:type="dxa"/>
          </w:tcPr>
          <w:p w:rsidR="000C2D3C" w:rsidRDefault="000C2D3C">
            <w:pPr>
              <w:spacing w:before="60" w:after="60"/>
              <w:rPr>
                <w:sz w:val="20"/>
              </w:rPr>
            </w:pPr>
            <w:r>
              <w:rPr>
                <w:sz w:val="20"/>
              </w:rPr>
              <w:t>This space will be used by NSLDS to provide additional information about an error condition. For example, it may display dates stored in NSLDS history for a date sequence error.</w:t>
            </w:r>
          </w:p>
        </w:tc>
      </w:tr>
      <w:tr w:rsidR="000C2D3C">
        <w:trPr>
          <w:cantSplit/>
        </w:trPr>
        <w:tc>
          <w:tcPr>
            <w:tcW w:w="1962" w:type="dxa"/>
          </w:tcPr>
          <w:p w:rsidR="000C2D3C" w:rsidRDefault="000C2D3C">
            <w:pPr>
              <w:spacing w:before="60" w:after="60"/>
              <w:rPr>
                <w:sz w:val="20"/>
              </w:rPr>
            </w:pPr>
            <w:r>
              <w:rPr>
                <w:sz w:val="20"/>
              </w:rPr>
              <w:t>Date of Loan Status</w:t>
            </w:r>
          </w:p>
        </w:tc>
        <w:tc>
          <w:tcPr>
            <w:tcW w:w="990" w:type="dxa"/>
          </w:tcPr>
          <w:p w:rsidR="000C2D3C" w:rsidRDefault="000C2D3C">
            <w:pPr>
              <w:spacing w:before="60" w:after="60"/>
              <w:rPr>
                <w:sz w:val="20"/>
              </w:rPr>
            </w:pPr>
            <w:r>
              <w:rPr>
                <w:sz w:val="20"/>
              </w:rPr>
              <w:t>Date</w:t>
            </w:r>
          </w:p>
        </w:tc>
        <w:tc>
          <w:tcPr>
            <w:tcW w:w="540" w:type="dxa"/>
          </w:tcPr>
          <w:p w:rsidR="000C2D3C" w:rsidRDefault="000C2D3C">
            <w:pPr>
              <w:spacing w:before="60" w:after="60"/>
              <w:jc w:val="center"/>
              <w:rPr>
                <w:sz w:val="20"/>
              </w:rPr>
            </w:pPr>
            <w:r>
              <w:rPr>
                <w:sz w:val="20"/>
              </w:rPr>
              <w:t>8</w:t>
            </w:r>
          </w:p>
        </w:tc>
        <w:tc>
          <w:tcPr>
            <w:tcW w:w="990" w:type="dxa"/>
          </w:tcPr>
          <w:p w:rsidR="000C2D3C" w:rsidRDefault="000C2D3C">
            <w:pPr>
              <w:spacing w:before="60" w:after="60"/>
              <w:jc w:val="center"/>
              <w:rPr>
                <w:sz w:val="20"/>
              </w:rPr>
            </w:pPr>
            <w:r>
              <w:rPr>
                <w:sz w:val="20"/>
              </w:rPr>
              <w:t>320-327</w:t>
            </w:r>
          </w:p>
        </w:tc>
        <w:tc>
          <w:tcPr>
            <w:tcW w:w="1350" w:type="dxa"/>
          </w:tcPr>
          <w:p w:rsidR="000C2D3C" w:rsidRDefault="000C2D3C">
            <w:pPr>
              <w:spacing w:before="60" w:after="60"/>
              <w:jc w:val="center"/>
              <w:rPr>
                <w:sz w:val="20"/>
              </w:rPr>
            </w:pPr>
            <w:r>
              <w:rPr>
                <w:sz w:val="20"/>
              </w:rPr>
              <w:t>Yes</w:t>
            </w:r>
          </w:p>
        </w:tc>
        <w:tc>
          <w:tcPr>
            <w:tcW w:w="3690" w:type="dxa"/>
          </w:tcPr>
          <w:p w:rsidR="000C2D3C" w:rsidRDefault="000C2D3C">
            <w:pPr>
              <w:spacing w:before="60" w:after="60"/>
              <w:rPr>
                <w:sz w:val="20"/>
              </w:rPr>
            </w:pPr>
            <w:r>
              <w:rPr>
                <w:sz w:val="20"/>
              </w:rPr>
              <w:t>Date when the current code for loan status became effective.</w:t>
            </w:r>
          </w:p>
        </w:tc>
      </w:tr>
      <w:tr w:rsidR="000C2D3C">
        <w:trPr>
          <w:cantSplit/>
        </w:trPr>
        <w:tc>
          <w:tcPr>
            <w:tcW w:w="1962" w:type="dxa"/>
          </w:tcPr>
          <w:p w:rsidR="000C2D3C" w:rsidRDefault="000C2D3C">
            <w:pPr>
              <w:spacing w:before="60" w:after="60"/>
              <w:rPr>
                <w:sz w:val="20"/>
              </w:rPr>
            </w:pPr>
            <w:r>
              <w:rPr>
                <w:sz w:val="20"/>
              </w:rPr>
              <w:t>Code for Service</w:t>
            </w:r>
          </w:p>
        </w:tc>
        <w:tc>
          <w:tcPr>
            <w:tcW w:w="990" w:type="dxa"/>
          </w:tcPr>
          <w:p w:rsidR="000C2D3C" w:rsidRDefault="000C2D3C">
            <w:pPr>
              <w:spacing w:before="60" w:after="60"/>
              <w:rPr>
                <w:sz w:val="20"/>
              </w:rPr>
            </w:pPr>
            <w:r>
              <w:rPr>
                <w:sz w:val="20"/>
              </w:rPr>
              <w:t>Numeric</w:t>
            </w:r>
          </w:p>
        </w:tc>
        <w:tc>
          <w:tcPr>
            <w:tcW w:w="540" w:type="dxa"/>
          </w:tcPr>
          <w:p w:rsidR="000C2D3C" w:rsidRDefault="000C2D3C">
            <w:pPr>
              <w:spacing w:before="60" w:after="60"/>
              <w:jc w:val="center"/>
              <w:rPr>
                <w:sz w:val="20"/>
              </w:rPr>
            </w:pPr>
            <w:r>
              <w:rPr>
                <w:sz w:val="20"/>
              </w:rPr>
              <w:t>6</w:t>
            </w:r>
          </w:p>
        </w:tc>
        <w:tc>
          <w:tcPr>
            <w:tcW w:w="990" w:type="dxa"/>
          </w:tcPr>
          <w:p w:rsidR="000C2D3C" w:rsidRDefault="000C2D3C">
            <w:pPr>
              <w:spacing w:before="60" w:after="60"/>
              <w:jc w:val="center"/>
              <w:rPr>
                <w:sz w:val="20"/>
              </w:rPr>
            </w:pPr>
            <w:r>
              <w:rPr>
                <w:sz w:val="20"/>
              </w:rPr>
              <w:t>328-333</w:t>
            </w:r>
          </w:p>
        </w:tc>
        <w:tc>
          <w:tcPr>
            <w:tcW w:w="1350" w:type="dxa"/>
          </w:tcPr>
          <w:p w:rsidR="000C2D3C" w:rsidRDefault="000C2D3C">
            <w:pPr>
              <w:spacing w:before="60" w:after="60"/>
              <w:jc w:val="center"/>
              <w:rPr>
                <w:sz w:val="20"/>
              </w:rPr>
            </w:pPr>
            <w:r>
              <w:rPr>
                <w:sz w:val="20"/>
              </w:rPr>
              <w:t>Yes</w:t>
            </w:r>
          </w:p>
        </w:tc>
        <w:tc>
          <w:tcPr>
            <w:tcW w:w="3690" w:type="dxa"/>
          </w:tcPr>
          <w:p w:rsidR="000C2D3C" w:rsidRDefault="000C2D3C">
            <w:pPr>
              <w:spacing w:before="60" w:after="60"/>
              <w:rPr>
                <w:sz w:val="20"/>
              </w:rPr>
            </w:pPr>
            <w:r>
              <w:rPr>
                <w:sz w:val="20"/>
              </w:rPr>
              <w:t>Code for current Lender Servicer of an FFELP loan if there is one.</w:t>
            </w:r>
          </w:p>
        </w:tc>
      </w:tr>
      <w:tr w:rsidR="000C2D3C">
        <w:trPr>
          <w:cantSplit/>
        </w:trPr>
        <w:tc>
          <w:tcPr>
            <w:tcW w:w="1962" w:type="dxa"/>
          </w:tcPr>
          <w:p w:rsidR="000C2D3C" w:rsidRDefault="000C2D3C">
            <w:pPr>
              <w:spacing w:before="60" w:after="60"/>
              <w:rPr>
                <w:sz w:val="20"/>
              </w:rPr>
            </w:pPr>
            <w:r>
              <w:rPr>
                <w:sz w:val="20"/>
              </w:rPr>
              <w:t>Code for Current Holder Lender</w:t>
            </w:r>
          </w:p>
        </w:tc>
        <w:tc>
          <w:tcPr>
            <w:tcW w:w="990" w:type="dxa"/>
          </w:tcPr>
          <w:p w:rsidR="000C2D3C" w:rsidRDefault="000C2D3C">
            <w:pPr>
              <w:spacing w:before="60" w:after="60"/>
              <w:rPr>
                <w:sz w:val="20"/>
              </w:rPr>
            </w:pPr>
            <w:r>
              <w:rPr>
                <w:sz w:val="20"/>
              </w:rPr>
              <w:t>Numeric</w:t>
            </w:r>
          </w:p>
        </w:tc>
        <w:tc>
          <w:tcPr>
            <w:tcW w:w="540" w:type="dxa"/>
          </w:tcPr>
          <w:p w:rsidR="000C2D3C" w:rsidRDefault="000C2D3C">
            <w:pPr>
              <w:spacing w:before="60" w:after="60"/>
              <w:jc w:val="center"/>
              <w:rPr>
                <w:sz w:val="20"/>
              </w:rPr>
            </w:pPr>
            <w:r>
              <w:rPr>
                <w:sz w:val="20"/>
              </w:rPr>
              <w:t>6</w:t>
            </w:r>
          </w:p>
        </w:tc>
        <w:tc>
          <w:tcPr>
            <w:tcW w:w="990" w:type="dxa"/>
          </w:tcPr>
          <w:p w:rsidR="000C2D3C" w:rsidRDefault="000C2D3C">
            <w:pPr>
              <w:spacing w:before="60" w:after="60"/>
              <w:jc w:val="center"/>
              <w:rPr>
                <w:sz w:val="20"/>
              </w:rPr>
            </w:pPr>
            <w:r>
              <w:rPr>
                <w:sz w:val="20"/>
              </w:rPr>
              <w:t>334-339</w:t>
            </w:r>
          </w:p>
        </w:tc>
        <w:tc>
          <w:tcPr>
            <w:tcW w:w="1350" w:type="dxa"/>
          </w:tcPr>
          <w:p w:rsidR="000C2D3C" w:rsidRDefault="000C2D3C">
            <w:pPr>
              <w:spacing w:before="60" w:after="60"/>
              <w:jc w:val="center"/>
              <w:rPr>
                <w:sz w:val="20"/>
              </w:rPr>
            </w:pPr>
            <w:r>
              <w:rPr>
                <w:sz w:val="20"/>
              </w:rPr>
              <w:t>Yes</w:t>
            </w:r>
          </w:p>
        </w:tc>
        <w:tc>
          <w:tcPr>
            <w:tcW w:w="3690" w:type="dxa"/>
          </w:tcPr>
          <w:p w:rsidR="000C2D3C" w:rsidRDefault="000C2D3C">
            <w:pPr>
              <w:spacing w:before="60" w:after="60"/>
              <w:rPr>
                <w:sz w:val="20"/>
              </w:rPr>
            </w:pPr>
            <w:r>
              <w:rPr>
                <w:sz w:val="20"/>
              </w:rPr>
              <w:t>ED code indicating current holder of an FFELP loan or (if a claim has been paid) the lender who submitted the claim.</w:t>
            </w:r>
          </w:p>
        </w:tc>
      </w:tr>
      <w:tr w:rsidR="000C2D3C">
        <w:trPr>
          <w:cantSplit/>
        </w:trPr>
        <w:tc>
          <w:tcPr>
            <w:tcW w:w="1962" w:type="dxa"/>
          </w:tcPr>
          <w:p w:rsidR="000C2D3C" w:rsidRDefault="000C2D3C">
            <w:pPr>
              <w:spacing w:before="60" w:after="60"/>
              <w:rPr>
                <w:sz w:val="20"/>
              </w:rPr>
            </w:pPr>
            <w:r>
              <w:rPr>
                <w:sz w:val="20"/>
              </w:rPr>
              <w:t>Conflict Value</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35</w:t>
            </w:r>
          </w:p>
        </w:tc>
        <w:tc>
          <w:tcPr>
            <w:tcW w:w="990" w:type="dxa"/>
          </w:tcPr>
          <w:p w:rsidR="000C2D3C" w:rsidRDefault="000C2D3C">
            <w:pPr>
              <w:spacing w:before="60" w:after="60"/>
              <w:jc w:val="center"/>
              <w:rPr>
                <w:sz w:val="20"/>
              </w:rPr>
            </w:pPr>
            <w:r>
              <w:rPr>
                <w:sz w:val="20"/>
              </w:rPr>
              <w:t>340-374</w:t>
            </w:r>
          </w:p>
        </w:tc>
        <w:tc>
          <w:tcPr>
            <w:tcW w:w="1350" w:type="dxa"/>
          </w:tcPr>
          <w:p w:rsidR="000C2D3C" w:rsidRDefault="000C2D3C">
            <w:pPr>
              <w:spacing w:before="60" w:after="60"/>
              <w:jc w:val="center"/>
              <w:rPr>
                <w:sz w:val="20"/>
              </w:rPr>
            </w:pPr>
            <w:r>
              <w:rPr>
                <w:sz w:val="20"/>
              </w:rPr>
              <w:t>No</w:t>
            </w:r>
          </w:p>
        </w:tc>
        <w:tc>
          <w:tcPr>
            <w:tcW w:w="3690" w:type="dxa"/>
          </w:tcPr>
          <w:p w:rsidR="000C2D3C" w:rsidRDefault="000C2D3C">
            <w:pPr>
              <w:spacing w:before="60" w:after="60"/>
              <w:rPr>
                <w:sz w:val="20"/>
              </w:rPr>
            </w:pPr>
            <w:r>
              <w:rPr>
                <w:sz w:val="20"/>
              </w:rPr>
              <w:t>Value(s) on the NSLDS database/submittal file that caused the load/record level error.</w:t>
            </w:r>
          </w:p>
        </w:tc>
      </w:tr>
      <w:tr w:rsidR="000C2D3C">
        <w:trPr>
          <w:cantSplit/>
        </w:trPr>
        <w:tc>
          <w:tcPr>
            <w:tcW w:w="1962" w:type="dxa"/>
          </w:tcPr>
          <w:p w:rsidR="000C2D3C" w:rsidRDefault="000C2D3C">
            <w:pPr>
              <w:spacing w:before="60" w:after="60"/>
              <w:rPr>
                <w:sz w:val="20"/>
              </w:rPr>
            </w:pPr>
            <w:r>
              <w:rPr>
                <w:sz w:val="20"/>
              </w:rPr>
              <w:t>Filler</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300</w:t>
            </w:r>
          </w:p>
        </w:tc>
        <w:tc>
          <w:tcPr>
            <w:tcW w:w="990" w:type="dxa"/>
          </w:tcPr>
          <w:p w:rsidR="000C2D3C" w:rsidRDefault="000C2D3C">
            <w:pPr>
              <w:spacing w:before="60" w:after="60"/>
              <w:jc w:val="center"/>
              <w:rPr>
                <w:sz w:val="20"/>
              </w:rPr>
            </w:pPr>
            <w:r>
              <w:rPr>
                <w:sz w:val="20"/>
              </w:rPr>
              <w:t>375–619</w:t>
            </w:r>
          </w:p>
        </w:tc>
        <w:tc>
          <w:tcPr>
            <w:tcW w:w="1350" w:type="dxa"/>
          </w:tcPr>
          <w:p w:rsidR="000C2D3C" w:rsidRDefault="000C2D3C">
            <w:pPr>
              <w:spacing w:before="60" w:after="60"/>
              <w:jc w:val="center"/>
              <w:rPr>
                <w:sz w:val="20"/>
              </w:rPr>
            </w:pPr>
            <w:r>
              <w:rPr>
                <w:sz w:val="20"/>
              </w:rPr>
              <w:t>No</w:t>
            </w:r>
          </w:p>
        </w:tc>
        <w:tc>
          <w:tcPr>
            <w:tcW w:w="3690" w:type="dxa"/>
          </w:tcPr>
          <w:p w:rsidR="000C2D3C" w:rsidRDefault="000C2D3C">
            <w:pPr>
              <w:spacing w:before="60" w:after="60"/>
              <w:rPr>
                <w:sz w:val="20"/>
              </w:rPr>
            </w:pPr>
            <w:r>
              <w:rPr>
                <w:sz w:val="20"/>
              </w:rPr>
              <w:t>Blank field.</w:t>
            </w:r>
          </w:p>
        </w:tc>
      </w:tr>
      <w:tr w:rsidR="000C2D3C">
        <w:trPr>
          <w:cantSplit/>
        </w:trPr>
        <w:tc>
          <w:tcPr>
            <w:tcW w:w="1962" w:type="dxa"/>
          </w:tcPr>
          <w:p w:rsidR="000C2D3C" w:rsidRDefault="000C2D3C">
            <w:pPr>
              <w:spacing w:before="60" w:after="60"/>
              <w:rPr>
                <w:sz w:val="20"/>
              </w:rPr>
            </w:pPr>
            <w:r>
              <w:rPr>
                <w:sz w:val="20"/>
              </w:rPr>
              <w:lastRenderedPageBreak/>
              <w:t>Data Provider Loan Identifier</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21</w:t>
            </w:r>
          </w:p>
        </w:tc>
        <w:tc>
          <w:tcPr>
            <w:tcW w:w="990" w:type="dxa"/>
          </w:tcPr>
          <w:p w:rsidR="000C2D3C" w:rsidRDefault="000C2D3C">
            <w:pPr>
              <w:spacing w:before="60" w:after="60"/>
              <w:jc w:val="center"/>
              <w:rPr>
                <w:sz w:val="20"/>
              </w:rPr>
            </w:pPr>
            <w:r>
              <w:rPr>
                <w:sz w:val="20"/>
              </w:rPr>
              <w:t>620–640</w:t>
            </w:r>
          </w:p>
        </w:tc>
        <w:tc>
          <w:tcPr>
            <w:tcW w:w="1350" w:type="dxa"/>
          </w:tcPr>
          <w:p w:rsidR="000C2D3C" w:rsidRDefault="000C2D3C">
            <w:pPr>
              <w:spacing w:before="60" w:after="60"/>
              <w:jc w:val="center"/>
              <w:rPr>
                <w:sz w:val="20"/>
              </w:rPr>
            </w:pPr>
            <w:r>
              <w:rPr>
                <w:sz w:val="20"/>
              </w:rPr>
              <w:t>Yes</w:t>
            </w:r>
          </w:p>
        </w:tc>
        <w:tc>
          <w:tcPr>
            <w:tcW w:w="3690" w:type="dxa"/>
          </w:tcPr>
          <w:p w:rsidR="000C2D3C" w:rsidRDefault="000C2D3C">
            <w:pPr>
              <w:spacing w:before="60" w:after="60"/>
              <w:rPr>
                <w:sz w:val="20"/>
              </w:rPr>
            </w:pPr>
            <w:r>
              <w:rPr>
                <w:sz w:val="20"/>
              </w:rPr>
              <w:t>Your unique loan identifier as found in the input record.</w:t>
            </w:r>
          </w:p>
        </w:tc>
      </w:tr>
    </w:tbl>
    <w:p w:rsidR="000C2D3C" w:rsidRDefault="000C2D3C"/>
    <w:p w:rsidR="000C2D3C" w:rsidRDefault="000C2D3C">
      <w:r>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962"/>
        <w:gridCol w:w="990"/>
        <w:gridCol w:w="540"/>
        <w:gridCol w:w="990"/>
        <w:gridCol w:w="1350"/>
        <w:gridCol w:w="3690"/>
      </w:tblGrid>
      <w:tr w:rsidR="000C2D3C">
        <w:trPr>
          <w:cantSplit/>
          <w:tblHeader/>
        </w:trPr>
        <w:tc>
          <w:tcPr>
            <w:tcW w:w="9522" w:type="dxa"/>
            <w:gridSpan w:val="6"/>
            <w:tcBorders>
              <w:top w:val="double" w:sz="4" w:space="0" w:color="auto"/>
              <w:bottom w:val="single" w:sz="4" w:space="0" w:color="auto"/>
            </w:tcBorders>
            <w:shd w:val="pct10" w:color="auto" w:fill="auto"/>
          </w:tcPr>
          <w:p w:rsidR="000C2D3C" w:rsidRDefault="000C2D3C">
            <w:pPr>
              <w:pStyle w:val="Heading3"/>
            </w:pPr>
            <w:bookmarkStart w:id="6" w:name="_Toc442156429"/>
            <w:bookmarkStart w:id="7" w:name="_Toc483899076"/>
            <w:r>
              <w:lastRenderedPageBreak/>
              <w:t>Table D–2: SSN Conflict Error</w:t>
            </w:r>
            <w:bookmarkEnd w:id="6"/>
            <w:r>
              <w:t xml:space="preserve"> Record</w:t>
            </w:r>
            <w:bookmarkEnd w:id="7"/>
          </w:p>
        </w:tc>
      </w:tr>
      <w:tr w:rsidR="000C2D3C">
        <w:trPr>
          <w:cantSplit/>
          <w:tblHeader/>
        </w:trPr>
        <w:tc>
          <w:tcPr>
            <w:tcW w:w="1962" w:type="dxa"/>
            <w:tcBorders>
              <w:top w:val="single" w:sz="4" w:space="0" w:color="auto"/>
              <w:bottom w:val="double" w:sz="4" w:space="0" w:color="auto"/>
              <w:right w:val="single" w:sz="4" w:space="0" w:color="auto"/>
            </w:tcBorders>
            <w:shd w:val="pct10" w:color="auto" w:fill="auto"/>
          </w:tcPr>
          <w:p w:rsidR="000C2D3C" w:rsidRDefault="000C2D3C">
            <w:pPr>
              <w:keepNext/>
              <w:keepLines/>
              <w:spacing w:before="60" w:after="60"/>
              <w:jc w:val="center"/>
              <w:rPr>
                <w:rFonts w:ascii="Arial" w:hAnsi="Arial"/>
                <w:b/>
                <w:sz w:val="18"/>
              </w:rPr>
            </w:pPr>
            <w:r>
              <w:rPr>
                <w:rFonts w:ascii="Arial" w:hAnsi="Arial"/>
                <w:b/>
                <w:sz w:val="18"/>
              </w:rPr>
              <w:t>Field Name</w:t>
            </w:r>
          </w:p>
        </w:tc>
        <w:tc>
          <w:tcPr>
            <w:tcW w:w="990" w:type="dxa"/>
            <w:tcBorders>
              <w:top w:val="single" w:sz="4" w:space="0" w:color="auto"/>
              <w:left w:val="single" w:sz="4" w:space="0" w:color="auto"/>
              <w:bottom w:val="double" w:sz="4" w:space="0" w:color="auto"/>
              <w:right w:val="single" w:sz="4" w:space="0" w:color="auto"/>
            </w:tcBorders>
            <w:shd w:val="pct10" w:color="auto" w:fill="auto"/>
          </w:tcPr>
          <w:p w:rsidR="000C2D3C" w:rsidRDefault="000C2D3C">
            <w:pPr>
              <w:keepNext/>
              <w:keepLines/>
              <w:spacing w:before="60" w:after="60"/>
              <w:jc w:val="center"/>
              <w:rPr>
                <w:rFonts w:ascii="Arial" w:hAnsi="Arial"/>
                <w:b/>
                <w:sz w:val="18"/>
              </w:rPr>
            </w:pPr>
            <w:r>
              <w:rPr>
                <w:rFonts w:ascii="Arial" w:hAnsi="Arial"/>
                <w:b/>
                <w:sz w:val="18"/>
              </w:rPr>
              <w:t>Type</w:t>
            </w:r>
          </w:p>
        </w:tc>
        <w:tc>
          <w:tcPr>
            <w:tcW w:w="540" w:type="dxa"/>
            <w:tcBorders>
              <w:top w:val="single" w:sz="4" w:space="0" w:color="auto"/>
              <w:left w:val="single" w:sz="4" w:space="0" w:color="auto"/>
              <w:bottom w:val="double" w:sz="4" w:space="0" w:color="auto"/>
              <w:right w:val="single" w:sz="4" w:space="0" w:color="auto"/>
            </w:tcBorders>
            <w:shd w:val="pct10" w:color="auto" w:fill="auto"/>
          </w:tcPr>
          <w:p w:rsidR="000C2D3C" w:rsidRDefault="000C2D3C">
            <w:pPr>
              <w:keepNext/>
              <w:keepLines/>
              <w:spacing w:before="60" w:after="60"/>
              <w:jc w:val="center"/>
              <w:rPr>
                <w:rFonts w:ascii="Arial" w:hAnsi="Arial"/>
                <w:b/>
                <w:sz w:val="18"/>
              </w:rPr>
            </w:pPr>
            <w:r>
              <w:rPr>
                <w:rFonts w:ascii="Arial" w:hAnsi="Arial"/>
                <w:b/>
                <w:sz w:val="18"/>
              </w:rPr>
              <w:t>Size</w:t>
            </w:r>
          </w:p>
        </w:tc>
        <w:tc>
          <w:tcPr>
            <w:tcW w:w="990" w:type="dxa"/>
            <w:tcBorders>
              <w:top w:val="single" w:sz="4" w:space="0" w:color="auto"/>
              <w:left w:val="single" w:sz="4" w:space="0" w:color="auto"/>
              <w:bottom w:val="double" w:sz="4" w:space="0" w:color="auto"/>
              <w:right w:val="single" w:sz="4" w:space="0" w:color="auto"/>
            </w:tcBorders>
            <w:shd w:val="pct10" w:color="auto" w:fill="auto"/>
          </w:tcPr>
          <w:p w:rsidR="000C2D3C" w:rsidRDefault="000C2D3C">
            <w:pPr>
              <w:keepNext/>
              <w:keepLines/>
              <w:spacing w:before="60" w:after="60"/>
              <w:jc w:val="center"/>
              <w:rPr>
                <w:rFonts w:ascii="Arial" w:hAnsi="Arial"/>
                <w:b/>
                <w:sz w:val="18"/>
              </w:rPr>
            </w:pPr>
            <w:r>
              <w:rPr>
                <w:rFonts w:ascii="Arial" w:hAnsi="Arial"/>
                <w:b/>
                <w:sz w:val="18"/>
              </w:rPr>
              <w:t>Position</w:t>
            </w:r>
          </w:p>
        </w:tc>
        <w:tc>
          <w:tcPr>
            <w:tcW w:w="1350" w:type="dxa"/>
            <w:tcBorders>
              <w:top w:val="single" w:sz="4" w:space="0" w:color="auto"/>
              <w:left w:val="single" w:sz="4" w:space="0" w:color="auto"/>
              <w:bottom w:val="double" w:sz="4" w:space="0" w:color="auto"/>
              <w:right w:val="single" w:sz="4" w:space="0" w:color="auto"/>
            </w:tcBorders>
            <w:shd w:val="pct10" w:color="auto" w:fill="auto"/>
          </w:tcPr>
          <w:p w:rsidR="000C2D3C" w:rsidRDefault="000C2D3C">
            <w:pPr>
              <w:keepNext/>
              <w:keepLines/>
              <w:spacing w:before="60" w:after="60"/>
              <w:jc w:val="center"/>
              <w:rPr>
                <w:rFonts w:ascii="Arial" w:hAnsi="Arial"/>
                <w:b/>
                <w:sz w:val="18"/>
              </w:rPr>
            </w:pPr>
            <w:r>
              <w:rPr>
                <w:rFonts w:ascii="Arial" w:hAnsi="Arial"/>
                <w:b/>
                <w:sz w:val="18"/>
              </w:rPr>
              <w:t>Copied from Input Record</w:t>
            </w:r>
          </w:p>
        </w:tc>
        <w:tc>
          <w:tcPr>
            <w:tcW w:w="3690" w:type="dxa"/>
            <w:tcBorders>
              <w:top w:val="single" w:sz="4" w:space="0" w:color="auto"/>
              <w:left w:val="single" w:sz="4" w:space="0" w:color="auto"/>
              <w:bottom w:val="double" w:sz="4" w:space="0" w:color="auto"/>
            </w:tcBorders>
            <w:shd w:val="pct10" w:color="auto" w:fill="auto"/>
          </w:tcPr>
          <w:p w:rsidR="000C2D3C" w:rsidRDefault="000C2D3C">
            <w:pPr>
              <w:keepNext/>
              <w:keepLines/>
              <w:spacing w:before="60" w:after="60"/>
              <w:jc w:val="center"/>
              <w:rPr>
                <w:rFonts w:ascii="Arial" w:hAnsi="Arial"/>
                <w:b/>
                <w:sz w:val="18"/>
              </w:rPr>
            </w:pPr>
            <w:r>
              <w:rPr>
                <w:rFonts w:ascii="Arial" w:hAnsi="Arial"/>
                <w:b/>
                <w:sz w:val="18"/>
              </w:rPr>
              <w:t>Description</w:t>
            </w:r>
          </w:p>
        </w:tc>
      </w:tr>
      <w:tr w:rsidR="000C2D3C">
        <w:trPr>
          <w:cantSplit/>
        </w:trPr>
        <w:tc>
          <w:tcPr>
            <w:tcW w:w="1962" w:type="dxa"/>
            <w:tcBorders>
              <w:top w:val="nil"/>
            </w:tcBorders>
          </w:tcPr>
          <w:p w:rsidR="000C2D3C" w:rsidRDefault="000C2D3C">
            <w:pPr>
              <w:spacing w:before="60" w:after="60"/>
              <w:rPr>
                <w:sz w:val="20"/>
              </w:rPr>
            </w:pPr>
            <w:r>
              <w:rPr>
                <w:sz w:val="20"/>
              </w:rPr>
              <w:t>Student/Loan Identifiers</w:t>
            </w:r>
          </w:p>
        </w:tc>
        <w:tc>
          <w:tcPr>
            <w:tcW w:w="990" w:type="dxa"/>
            <w:tcBorders>
              <w:top w:val="nil"/>
            </w:tcBorders>
          </w:tcPr>
          <w:p w:rsidR="000C2D3C" w:rsidRDefault="000C2D3C">
            <w:pPr>
              <w:spacing w:before="60" w:after="60"/>
              <w:rPr>
                <w:sz w:val="20"/>
              </w:rPr>
            </w:pPr>
          </w:p>
        </w:tc>
        <w:tc>
          <w:tcPr>
            <w:tcW w:w="540" w:type="dxa"/>
            <w:tcBorders>
              <w:top w:val="nil"/>
            </w:tcBorders>
          </w:tcPr>
          <w:p w:rsidR="000C2D3C" w:rsidRDefault="000C2D3C">
            <w:pPr>
              <w:spacing w:before="60" w:after="60"/>
              <w:jc w:val="center"/>
              <w:rPr>
                <w:sz w:val="20"/>
              </w:rPr>
            </w:pPr>
          </w:p>
        </w:tc>
        <w:tc>
          <w:tcPr>
            <w:tcW w:w="990" w:type="dxa"/>
            <w:tcBorders>
              <w:top w:val="nil"/>
            </w:tcBorders>
          </w:tcPr>
          <w:p w:rsidR="000C2D3C" w:rsidRDefault="000C2D3C">
            <w:pPr>
              <w:spacing w:before="60" w:after="60"/>
              <w:jc w:val="center"/>
              <w:rPr>
                <w:sz w:val="20"/>
              </w:rPr>
            </w:pPr>
            <w:r>
              <w:rPr>
                <w:sz w:val="20"/>
              </w:rPr>
              <w:t>1–60</w:t>
            </w:r>
          </w:p>
        </w:tc>
        <w:tc>
          <w:tcPr>
            <w:tcW w:w="1350" w:type="dxa"/>
            <w:tcBorders>
              <w:top w:val="nil"/>
            </w:tcBorders>
          </w:tcPr>
          <w:p w:rsidR="000C2D3C" w:rsidRDefault="000C2D3C">
            <w:pPr>
              <w:spacing w:before="60" w:after="60"/>
              <w:jc w:val="center"/>
              <w:rPr>
                <w:sz w:val="20"/>
              </w:rPr>
            </w:pPr>
            <w:r>
              <w:rPr>
                <w:sz w:val="20"/>
              </w:rPr>
              <w:t>Yes</w:t>
            </w:r>
          </w:p>
        </w:tc>
        <w:tc>
          <w:tcPr>
            <w:tcW w:w="3690" w:type="dxa"/>
            <w:tcBorders>
              <w:top w:val="nil"/>
            </w:tcBorders>
          </w:tcPr>
          <w:p w:rsidR="000C2D3C" w:rsidRDefault="000C2D3C">
            <w:pPr>
              <w:spacing w:before="60" w:after="60"/>
              <w:rPr>
                <w:sz w:val="20"/>
              </w:rPr>
            </w:pPr>
            <w:r>
              <w:rPr>
                <w:sz w:val="20"/>
              </w:rPr>
              <w:t>This field is the same as the first 60 positions as described in Table D–1, Error Record.</w:t>
            </w:r>
          </w:p>
        </w:tc>
      </w:tr>
      <w:tr w:rsidR="000C2D3C">
        <w:trPr>
          <w:cantSplit/>
        </w:trPr>
        <w:tc>
          <w:tcPr>
            <w:tcW w:w="1962" w:type="dxa"/>
          </w:tcPr>
          <w:p w:rsidR="000C2D3C" w:rsidRDefault="000C2D3C">
            <w:pPr>
              <w:spacing w:before="60" w:after="60"/>
              <w:rPr>
                <w:sz w:val="20"/>
              </w:rPr>
            </w:pPr>
            <w:r>
              <w:rPr>
                <w:sz w:val="20"/>
              </w:rPr>
              <w:t>Record Type Indicator</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1</w:t>
            </w:r>
          </w:p>
        </w:tc>
        <w:tc>
          <w:tcPr>
            <w:tcW w:w="990" w:type="dxa"/>
          </w:tcPr>
          <w:p w:rsidR="000C2D3C" w:rsidRDefault="000C2D3C">
            <w:pPr>
              <w:spacing w:before="60" w:after="60"/>
              <w:jc w:val="center"/>
              <w:rPr>
                <w:sz w:val="20"/>
              </w:rPr>
            </w:pPr>
            <w:r>
              <w:rPr>
                <w:sz w:val="20"/>
              </w:rPr>
              <w:t>61</w:t>
            </w:r>
          </w:p>
        </w:tc>
        <w:tc>
          <w:tcPr>
            <w:tcW w:w="1350" w:type="dxa"/>
          </w:tcPr>
          <w:p w:rsidR="000C2D3C" w:rsidRDefault="000C2D3C">
            <w:pPr>
              <w:spacing w:before="60" w:after="60"/>
              <w:jc w:val="center"/>
              <w:rPr>
                <w:sz w:val="20"/>
              </w:rPr>
            </w:pPr>
            <w:r>
              <w:rPr>
                <w:sz w:val="20"/>
              </w:rPr>
              <w:t>No</w:t>
            </w:r>
          </w:p>
        </w:tc>
        <w:tc>
          <w:tcPr>
            <w:tcW w:w="3690" w:type="dxa"/>
          </w:tcPr>
          <w:p w:rsidR="000C2D3C" w:rsidRDefault="000C2D3C">
            <w:pPr>
              <w:spacing w:before="60" w:after="60"/>
              <w:rPr>
                <w:sz w:val="20"/>
              </w:rPr>
            </w:pPr>
            <w:r>
              <w:rPr>
                <w:sz w:val="20"/>
              </w:rPr>
              <w:t>This field is set to “E”, which identifies this record as an Error, or “F” if it is an SSN Conflict Error.</w:t>
            </w:r>
          </w:p>
        </w:tc>
      </w:tr>
      <w:tr w:rsidR="000C2D3C">
        <w:trPr>
          <w:cantSplit/>
        </w:trPr>
        <w:tc>
          <w:tcPr>
            <w:tcW w:w="1962" w:type="dxa"/>
          </w:tcPr>
          <w:p w:rsidR="000C2D3C" w:rsidRDefault="000C2D3C">
            <w:pPr>
              <w:spacing w:before="60" w:after="60"/>
              <w:rPr>
                <w:sz w:val="20"/>
              </w:rPr>
            </w:pPr>
            <w:r>
              <w:rPr>
                <w:sz w:val="20"/>
              </w:rPr>
              <w:t>Erroneous Social Security Number</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9</w:t>
            </w:r>
          </w:p>
        </w:tc>
        <w:tc>
          <w:tcPr>
            <w:tcW w:w="990" w:type="dxa"/>
          </w:tcPr>
          <w:p w:rsidR="000C2D3C" w:rsidRDefault="000C2D3C">
            <w:pPr>
              <w:spacing w:before="60" w:after="60"/>
              <w:jc w:val="center"/>
              <w:rPr>
                <w:sz w:val="20"/>
              </w:rPr>
            </w:pPr>
            <w:r>
              <w:rPr>
                <w:sz w:val="20"/>
              </w:rPr>
              <w:t>62–70</w:t>
            </w:r>
          </w:p>
        </w:tc>
        <w:tc>
          <w:tcPr>
            <w:tcW w:w="1350" w:type="dxa"/>
          </w:tcPr>
          <w:p w:rsidR="000C2D3C" w:rsidRDefault="000C2D3C">
            <w:pPr>
              <w:spacing w:before="60" w:after="60"/>
              <w:jc w:val="center"/>
              <w:rPr>
                <w:sz w:val="20"/>
              </w:rPr>
            </w:pPr>
            <w:r>
              <w:rPr>
                <w:sz w:val="20"/>
              </w:rPr>
              <w:t>Yes</w:t>
            </w:r>
          </w:p>
        </w:tc>
        <w:tc>
          <w:tcPr>
            <w:tcW w:w="3690" w:type="dxa"/>
          </w:tcPr>
          <w:p w:rsidR="000C2D3C" w:rsidRDefault="000C2D3C">
            <w:pPr>
              <w:spacing w:before="60" w:after="60"/>
              <w:rPr>
                <w:sz w:val="20"/>
              </w:rPr>
            </w:pPr>
            <w:r>
              <w:rPr>
                <w:sz w:val="20"/>
              </w:rPr>
              <w:t xml:space="preserve">This is the Social Security Number from the input record that you supplied and </w:t>
            </w:r>
            <w:proofErr w:type="gramStart"/>
            <w:r>
              <w:rPr>
                <w:sz w:val="20"/>
              </w:rPr>
              <w:t>that conflicts</w:t>
            </w:r>
            <w:proofErr w:type="gramEnd"/>
            <w:r>
              <w:rPr>
                <w:sz w:val="20"/>
              </w:rPr>
              <w:t xml:space="preserve"> with the information already in NSLDS.</w:t>
            </w:r>
          </w:p>
        </w:tc>
      </w:tr>
      <w:tr w:rsidR="000C2D3C">
        <w:trPr>
          <w:cantSplit/>
        </w:trPr>
        <w:tc>
          <w:tcPr>
            <w:tcW w:w="1962" w:type="dxa"/>
          </w:tcPr>
          <w:p w:rsidR="000C2D3C" w:rsidRDefault="000C2D3C">
            <w:pPr>
              <w:spacing w:before="60" w:after="60"/>
              <w:rPr>
                <w:sz w:val="20"/>
              </w:rPr>
            </w:pPr>
            <w:r>
              <w:rPr>
                <w:sz w:val="20"/>
              </w:rPr>
              <w:t>Erroneous Date of Birth</w:t>
            </w:r>
          </w:p>
        </w:tc>
        <w:tc>
          <w:tcPr>
            <w:tcW w:w="990" w:type="dxa"/>
          </w:tcPr>
          <w:p w:rsidR="000C2D3C" w:rsidRDefault="000C2D3C">
            <w:pPr>
              <w:spacing w:before="60" w:after="60"/>
              <w:rPr>
                <w:sz w:val="20"/>
              </w:rPr>
            </w:pPr>
            <w:r>
              <w:rPr>
                <w:sz w:val="20"/>
              </w:rPr>
              <w:t>Date</w:t>
            </w:r>
          </w:p>
        </w:tc>
        <w:tc>
          <w:tcPr>
            <w:tcW w:w="540" w:type="dxa"/>
          </w:tcPr>
          <w:p w:rsidR="000C2D3C" w:rsidRDefault="000C2D3C">
            <w:pPr>
              <w:spacing w:before="60" w:after="60"/>
              <w:jc w:val="center"/>
              <w:rPr>
                <w:sz w:val="20"/>
              </w:rPr>
            </w:pPr>
            <w:r>
              <w:rPr>
                <w:sz w:val="20"/>
              </w:rPr>
              <w:t>8</w:t>
            </w:r>
          </w:p>
        </w:tc>
        <w:tc>
          <w:tcPr>
            <w:tcW w:w="990" w:type="dxa"/>
          </w:tcPr>
          <w:p w:rsidR="000C2D3C" w:rsidRDefault="000C2D3C">
            <w:pPr>
              <w:spacing w:before="60" w:after="60"/>
              <w:jc w:val="center"/>
              <w:rPr>
                <w:sz w:val="20"/>
              </w:rPr>
            </w:pPr>
            <w:r>
              <w:rPr>
                <w:sz w:val="20"/>
              </w:rPr>
              <w:t>71–78</w:t>
            </w:r>
          </w:p>
        </w:tc>
        <w:tc>
          <w:tcPr>
            <w:tcW w:w="1350" w:type="dxa"/>
          </w:tcPr>
          <w:p w:rsidR="000C2D3C" w:rsidRDefault="000C2D3C">
            <w:pPr>
              <w:spacing w:before="60" w:after="60"/>
              <w:jc w:val="center"/>
              <w:rPr>
                <w:sz w:val="20"/>
              </w:rPr>
            </w:pPr>
            <w:r>
              <w:rPr>
                <w:sz w:val="20"/>
              </w:rPr>
              <w:t>Yes</w:t>
            </w:r>
          </w:p>
        </w:tc>
        <w:tc>
          <w:tcPr>
            <w:tcW w:w="3690" w:type="dxa"/>
          </w:tcPr>
          <w:p w:rsidR="000C2D3C" w:rsidRDefault="000C2D3C">
            <w:pPr>
              <w:spacing w:before="60" w:after="60"/>
              <w:rPr>
                <w:sz w:val="20"/>
              </w:rPr>
            </w:pPr>
            <w:r>
              <w:rPr>
                <w:sz w:val="20"/>
              </w:rPr>
              <w:t xml:space="preserve">This is the Date of Birth from the input record that you supplied and </w:t>
            </w:r>
            <w:proofErr w:type="gramStart"/>
            <w:r>
              <w:rPr>
                <w:sz w:val="20"/>
              </w:rPr>
              <w:t>that conflicts</w:t>
            </w:r>
            <w:proofErr w:type="gramEnd"/>
            <w:r>
              <w:rPr>
                <w:sz w:val="20"/>
              </w:rPr>
              <w:t xml:space="preserve"> with the information already in NSLDS.</w:t>
            </w:r>
          </w:p>
        </w:tc>
      </w:tr>
      <w:tr w:rsidR="000C2D3C">
        <w:trPr>
          <w:cantSplit/>
        </w:trPr>
        <w:tc>
          <w:tcPr>
            <w:tcW w:w="1962" w:type="dxa"/>
          </w:tcPr>
          <w:p w:rsidR="000C2D3C" w:rsidRDefault="000C2D3C">
            <w:pPr>
              <w:spacing w:before="60" w:after="60"/>
              <w:rPr>
                <w:sz w:val="20"/>
              </w:rPr>
            </w:pPr>
            <w:r>
              <w:rPr>
                <w:sz w:val="20"/>
              </w:rPr>
              <w:t>Erroneous Student’s First Name</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12</w:t>
            </w:r>
          </w:p>
        </w:tc>
        <w:tc>
          <w:tcPr>
            <w:tcW w:w="990" w:type="dxa"/>
          </w:tcPr>
          <w:p w:rsidR="000C2D3C" w:rsidRDefault="000C2D3C">
            <w:pPr>
              <w:spacing w:before="60" w:after="60"/>
              <w:jc w:val="center"/>
              <w:rPr>
                <w:sz w:val="20"/>
              </w:rPr>
            </w:pPr>
            <w:r>
              <w:rPr>
                <w:sz w:val="20"/>
              </w:rPr>
              <w:t>79–90</w:t>
            </w:r>
          </w:p>
        </w:tc>
        <w:tc>
          <w:tcPr>
            <w:tcW w:w="1350" w:type="dxa"/>
          </w:tcPr>
          <w:p w:rsidR="000C2D3C" w:rsidRDefault="000C2D3C">
            <w:pPr>
              <w:spacing w:before="60" w:after="60"/>
              <w:jc w:val="center"/>
              <w:rPr>
                <w:sz w:val="20"/>
              </w:rPr>
            </w:pPr>
            <w:r>
              <w:rPr>
                <w:sz w:val="20"/>
              </w:rPr>
              <w:t>Yes</w:t>
            </w:r>
          </w:p>
        </w:tc>
        <w:tc>
          <w:tcPr>
            <w:tcW w:w="3690" w:type="dxa"/>
          </w:tcPr>
          <w:p w:rsidR="000C2D3C" w:rsidRDefault="000C2D3C">
            <w:pPr>
              <w:spacing w:before="60" w:after="60"/>
              <w:rPr>
                <w:sz w:val="20"/>
              </w:rPr>
            </w:pPr>
            <w:r>
              <w:rPr>
                <w:sz w:val="20"/>
              </w:rPr>
              <w:t xml:space="preserve">This is the Student’s First Name from the input record that you supplied and </w:t>
            </w:r>
            <w:proofErr w:type="gramStart"/>
            <w:r>
              <w:rPr>
                <w:sz w:val="20"/>
              </w:rPr>
              <w:t>that conflicts</w:t>
            </w:r>
            <w:proofErr w:type="gramEnd"/>
            <w:r>
              <w:rPr>
                <w:sz w:val="20"/>
              </w:rPr>
              <w:t xml:space="preserve"> with the information already in NSLDS.</w:t>
            </w:r>
          </w:p>
        </w:tc>
      </w:tr>
      <w:tr w:rsidR="000C2D3C">
        <w:trPr>
          <w:cantSplit/>
        </w:trPr>
        <w:tc>
          <w:tcPr>
            <w:tcW w:w="1962" w:type="dxa"/>
          </w:tcPr>
          <w:p w:rsidR="000C2D3C" w:rsidRDefault="000C2D3C">
            <w:pPr>
              <w:spacing w:before="60" w:after="60"/>
              <w:rPr>
                <w:sz w:val="20"/>
              </w:rPr>
            </w:pPr>
            <w:r>
              <w:rPr>
                <w:sz w:val="20"/>
              </w:rPr>
              <w:t>Error Code</w:t>
            </w:r>
          </w:p>
        </w:tc>
        <w:tc>
          <w:tcPr>
            <w:tcW w:w="990" w:type="dxa"/>
          </w:tcPr>
          <w:p w:rsidR="000C2D3C" w:rsidRDefault="000C2D3C">
            <w:pPr>
              <w:spacing w:before="60" w:after="60"/>
              <w:rPr>
                <w:sz w:val="20"/>
              </w:rPr>
            </w:pPr>
            <w:r>
              <w:rPr>
                <w:sz w:val="20"/>
              </w:rPr>
              <w:t>Numeric</w:t>
            </w:r>
          </w:p>
        </w:tc>
        <w:tc>
          <w:tcPr>
            <w:tcW w:w="540" w:type="dxa"/>
          </w:tcPr>
          <w:p w:rsidR="000C2D3C" w:rsidRDefault="000C2D3C">
            <w:pPr>
              <w:spacing w:before="60" w:after="60"/>
              <w:jc w:val="center"/>
              <w:rPr>
                <w:sz w:val="20"/>
              </w:rPr>
            </w:pPr>
            <w:r>
              <w:rPr>
                <w:sz w:val="20"/>
              </w:rPr>
              <w:t>4</w:t>
            </w:r>
          </w:p>
        </w:tc>
        <w:tc>
          <w:tcPr>
            <w:tcW w:w="990" w:type="dxa"/>
          </w:tcPr>
          <w:p w:rsidR="000C2D3C" w:rsidRDefault="000C2D3C">
            <w:pPr>
              <w:spacing w:before="60" w:after="60"/>
              <w:jc w:val="center"/>
              <w:rPr>
                <w:sz w:val="20"/>
              </w:rPr>
            </w:pPr>
            <w:r>
              <w:rPr>
                <w:sz w:val="20"/>
              </w:rPr>
              <w:t>91–94</w:t>
            </w:r>
          </w:p>
        </w:tc>
        <w:tc>
          <w:tcPr>
            <w:tcW w:w="1350" w:type="dxa"/>
          </w:tcPr>
          <w:p w:rsidR="000C2D3C" w:rsidRDefault="000C2D3C">
            <w:pPr>
              <w:spacing w:before="60" w:after="60"/>
              <w:jc w:val="center"/>
              <w:rPr>
                <w:sz w:val="20"/>
              </w:rPr>
            </w:pPr>
            <w:r>
              <w:rPr>
                <w:sz w:val="20"/>
              </w:rPr>
              <w:t>No</w:t>
            </w:r>
          </w:p>
        </w:tc>
        <w:tc>
          <w:tcPr>
            <w:tcW w:w="3690" w:type="dxa"/>
          </w:tcPr>
          <w:p w:rsidR="000C2D3C" w:rsidRDefault="000C2D3C">
            <w:pPr>
              <w:spacing w:before="60" w:after="60"/>
              <w:rPr>
                <w:sz w:val="20"/>
              </w:rPr>
            </w:pPr>
            <w:r>
              <w:rPr>
                <w:sz w:val="20"/>
              </w:rPr>
              <w:t>A four-digit code for the error found in the input record. (See Appendix B for list of error codes sorted by error code number.)</w:t>
            </w:r>
          </w:p>
        </w:tc>
      </w:tr>
      <w:tr w:rsidR="000C2D3C">
        <w:trPr>
          <w:cantSplit/>
        </w:trPr>
        <w:tc>
          <w:tcPr>
            <w:tcW w:w="1962" w:type="dxa"/>
          </w:tcPr>
          <w:p w:rsidR="000C2D3C" w:rsidRDefault="000C2D3C">
            <w:pPr>
              <w:spacing w:before="60" w:after="60"/>
              <w:rPr>
                <w:sz w:val="20"/>
              </w:rPr>
            </w:pPr>
            <w:r>
              <w:rPr>
                <w:sz w:val="20"/>
              </w:rPr>
              <w:t>Data Provider’s Code</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8</w:t>
            </w:r>
          </w:p>
        </w:tc>
        <w:tc>
          <w:tcPr>
            <w:tcW w:w="990" w:type="dxa"/>
          </w:tcPr>
          <w:p w:rsidR="000C2D3C" w:rsidRDefault="000C2D3C">
            <w:pPr>
              <w:spacing w:before="60" w:after="60"/>
              <w:jc w:val="center"/>
              <w:rPr>
                <w:sz w:val="20"/>
              </w:rPr>
            </w:pPr>
            <w:r>
              <w:rPr>
                <w:sz w:val="20"/>
              </w:rPr>
              <w:t>95–102</w:t>
            </w:r>
          </w:p>
        </w:tc>
        <w:tc>
          <w:tcPr>
            <w:tcW w:w="1350" w:type="dxa"/>
          </w:tcPr>
          <w:p w:rsidR="000C2D3C" w:rsidRDefault="000C2D3C">
            <w:pPr>
              <w:spacing w:before="60" w:after="60"/>
              <w:jc w:val="center"/>
              <w:rPr>
                <w:sz w:val="20"/>
              </w:rPr>
            </w:pPr>
            <w:r>
              <w:rPr>
                <w:sz w:val="20"/>
              </w:rPr>
              <w:t>No</w:t>
            </w:r>
          </w:p>
        </w:tc>
        <w:tc>
          <w:tcPr>
            <w:tcW w:w="3690" w:type="dxa"/>
          </w:tcPr>
          <w:p w:rsidR="000C2D3C" w:rsidRDefault="000C2D3C">
            <w:pPr>
              <w:spacing w:before="60" w:after="60"/>
              <w:rPr>
                <w:sz w:val="20"/>
              </w:rPr>
            </w:pPr>
            <w:r>
              <w:rPr>
                <w:sz w:val="20"/>
              </w:rPr>
              <w:t>Code for the School or Guaranty Agency that submitted the information currently stored in NSLDS. It will show “PGRFMS” if the Pell Grant System reported the SSN and “FDLP” if a Direct Loan Servicer reported the SSN.</w:t>
            </w:r>
          </w:p>
        </w:tc>
      </w:tr>
      <w:tr w:rsidR="000C2D3C">
        <w:trPr>
          <w:cantSplit/>
        </w:trPr>
        <w:tc>
          <w:tcPr>
            <w:tcW w:w="1962" w:type="dxa"/>
          </w:tcPr>
          <w:p w:rsidR="000C2D3C" w:rsidRDefault="000C2D3C">
            <w:pPr>
              <w:spacing w:before="60" w:after="60"/>
              <w:rPr>
                <w:sz w:val="20"/>
              </w:rPr>
            </w:pPr>
            <w:r>
              <w:rPr>
                <w:sz w:val="20"/>
              </w:rPr>
              <w:t>Data Provider’s Name</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65</w:t>
            </w:r>
          </w:p>
        </w:tc>
        <w:tc>
          <w:tcPr>
            <w:tcW w:w="990" w:type="dxa"/>
          </w:tcPr>
          <w:p w:rsidR="000C2D3C" w:rsidRDefault="000C2D3C">
            <w:pPr>
              <w:spacing w:before="60" w:after="60"/>
              <w:jc w:val="center"/>
              <w:rPr>
                <w:sz w:val="20"/>
              </w:rPr>
            </w:pPr>
            <w:r>
              <w:rPr>
                <w:sz w:val="20"/>
              </w:rPr>
              <w:t>103–167</w:t>
            </w:r>
          </w:p>
        </w:tc>
        <w:tc>
          <w:tcPr>
            <w:tcW w:w="1350" w:type="dxa"/>
          </w:tcPr>
          <w:p w:rsidR="000C2D3C" w:rsidRDefault="000C2D3C">
            <w:pPr>
              <w:spacing w:before="60" w:after="60"/>
              <w:jc w:val="center"/>
              <w:rPr>
                <w:sz w:val="20"/>
              </w:rPr>
            </w:pPr>
            <w:r>
              <w:rPr>
                <w:sz w:val="20"/>
              </w:rPr>
              <w:t>No</w:t>
            </w:r>
          </w:p>
        </w:tc>
        <w:tc>
          <w:tcPr>
            <w:tcW w:w="3690" w:type="dxa"/>
          </w:tcPr>
          <w:p w:rsidR="000C2D3C" w:rsidRDefault="000C2D3C">
            <w:pPr>
              <w:spacing w:before="60" w:after="60"/>
              <w:rPr>
                <w:sz w:val="20"/>
              </w:rPr>
            </w:pPr>
            <w:r>
              <w:rPr>
                <w:sz w:val="20"/>
              </w:rPr>
              <w:t xml:space="preserve">Name for the School or Guaranty Agency that submitted the information currently stored in NSLDS. It will show “PGRFMS” if the Pell Grant System reported the </w:t>
            </w:r>
            <w:proofErr w:type="gramStart"/>
            <w:r>
              <w:rPr>
                <w:sz w:val="20"/>
              </w:rPr>
              <w:t>SSN,</w:t>
            </w:r>
            <w:proofErr w:type="gramEnd"/>
            <w:r>
              <w:rPr>
                <w:sz w:val="20"/>
              </w:rPr>
              <w:t xml:space="preserve"> and “FDLP” if a Direct Loan Servicer reported the SSN.</w:t>
            </w:r>
          </w:p>
        </w:tc>
      </w:tr>
      <w:tr w:rsidR="000C2D3C">
        <w:trPr>
          <w:cantSplit/>
        </w:trPr>
        <w:tc>
          <w:tcPr>
            <w:tcW w:w="1962" w:type="dxa"/>
          </w:tcPr>
          <w:p w:rsidR="000C2D3C" w:rsidRDefault="000C2D3C">
            <w:pPr>
              <w:spacing w:before="60" w:after="60"/>
              <w:rPr>
                <w:sz w:val="20"/>
              </w:rPr>
            </w:pPr>
            <w:r>
              <w:rPr>
                <w:sz w:val="20"/>
              </w:rPr>
              <w:t>Current Social Security Number</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9</w:t>
            </w:r>
          </w:p>
        </w:tc>
        <w:tc>
          <w:tcPr>
            <w:tcW w:w="990" w:type="dxa"/>
          </w:tcPr>
          <w:p w:rsidR="000C2D3C" w:rsidRDefault="000C2D3C">
            <w:pPr>
              <w:spacing w:before="60" w:after="60"/>
              <w:jc w:val="center"/>
              <w:rPr>
                <w:sz w:val="20"/>
              </w:rPr>
            </w:pPr>
            <w:r>
              <w:rPr>
                <w:sz w:val="20"/>
              </w:rPr>
              <w:t>168–176</w:t>
            </w:r>
          </w:p>
        </w:tc>
        <w:tc>
          <w:tcPr>
            <w:tcW w:w="1350" w:type="dxa"/>
          </w:tcPr>
          <w:p w:rsidR="000C2D3C" w:rsidRDefault="000C2D3C">
            <w:pPr>
              <w:spacing w:before="60" w:after="60"/>
              <w:jc w:val="center"/>
              <w:rPr>
                <w:sz w:val="20"/>
              </w:rPr>
            </w:pPr>
            <w:r>
              <w:rPr>
                <w:sz w:val="20"/>
              </w:rPr>
              <w:t>No</w:t>
            </w:r>
          </w:p>
        </w:tc>
        <w:tc>
          <w:tcPr>
            <w:tcW w:w="3690" w:type="dxa"/>
          </w:tcPr>
          <w:p w:rsidR="000C2D3C" w:rsidRDefault="000C2D3C">
            <w:pPr>
              <w:spacing w:before="60" w:after="60"/>
              <w:rPr>
                <w:sz w:val="20"/>
              </w:rPr>
            </w:pPr>
            <w:r>
              <w:rPr>
                <w:sz w:val="20"/>
              </w:rPr>
              <w:t>Existing SSN for a student currently stored in NSLDS.</w:t>
            </w:r>
          </w:p>
        </w:tc>
      </w:tr>
      <w:tr w:rsidR="000C2D3C">
        <w:trPr>
          <w:cantSplit/>
        </w:trPr>
        <w:tc>
          <w:tcPr>
            <w:tcW w:w="1962" w:type="dxa"/>
          </w:tcPr>
          <w:p w:rsidR="000C2D3C" w:rsidRDefault="000C2D3C">
            <w:pPr>
              <w:spacing w:before="60" w:after="60"/>
              <w:rPr>
                <w:sz w:val="20"/>
              </w:rPr>
            </w:pPr>
            <w:r>
              <w:rPr>
                <w:sz w:val="20"/>
              </w:rPr>
              <w:t>Current Date of Birth</w:t>
            </w:r>
          </w:p>
        </w:tc>
        <w:tc>
          <w:tcPr>
            <w:tcW w:w="990" w:type="dxa"/>
          </w:tcPr>
          <w:p w:rsidR="000C2D3C" w:rsidRDefault="000C2D3C">
            <w:pPr>
              <w:spacing w:before="60" w:after="60"/>
              <w:rPr>
                <w:sz w:val="20"/>
              </w:rPr>
            </w:pPr>
            <w:r>
              <w:rPr>
                <w:sz w:val="20"/>
              </w:rPr>
              <w:t>Date</w:t>
            </w:r>
          </w:p>
        </w:tc>
        <w:tc>
          <w:tcPr>
            <w:tcW w:w="540" w:type="dxa"/>
          </w:tcPr>
          <w:p w:rsidR="000C2D3C" w:rsidRDefault="000C2D3C">
            <w:pPr>
              <w:spacing w:before="60" w:after="60"/>
              <w:jc w:val="center"/>
              <w:rPr>
                <w:sz w:val="20"/>
              </w:rPr>
            </w:pPr>
            <w:r>
              <w:rPr>
                <w:sz w:val="20"/>
              </w:rPr>
              <w:t>8</w:t>
            </w:r>
          </w:p>
        </w:tc>
        <w:tc>
          <w:tcPr>
            <w:tcW w:w="990" w:type="dxa"/>
          </w:tcPr>
          <w:p w:rsidR="000C2D3C" w:rsidRDefault="000C2D3C">
            <w:pPr>
              <w:spacing w:before="60" w:after="60"/>
              <w:jc w:val="center"/>
              <w:rPr>
                <w:sz w:val="20"/>
              </w:rPr>
            </w:pPr>
            <w:r>
              <w:rPr>
                <w:sz w:val="20"/>
              </w:rPr>
              <w:t>177–184</w:t>
            </w:r>
          </w:p>
        </w:tc>
        <w:tc>
          <w:tcPr>
            <w:tcW w:w="1350" w:type="dxa"/>
          </w:tcPr>
          <w:p w:rsidR="000C2D3C" w:rsidRDefault="000C2D3C">
            <w:pPr>
              <w:spacing w:before="60" w:after="60"/>
              <w:jc w:val="center"/>
              <w:rPr>
                <w:sz w:val="20"/>
              </w:rPr>
            </w:pPr>
            <w:r>
              <w:rPr>
                <w:sz w:val="20"/>
              </w:rPr>
              <w:t>No</w:t>
            </w:r>
          </w:p>
        </w:tc>
        <w:tc>
          <w:tcPr>
            <w:tcW w:w="3690" w:type="dxa"/>
          </w:tcPr>
          <w:p w:rsidR="000C2D3C" w:rsidRDefault="000C2D3C">
            <w:pPr>
              <w:spacing w:before="60" w:after="60"/>
              <w:rPr>
                <w:sz w:val="20"/>
              </w:rPr>
            </w:pPr>
            <w:r>
              <w:rPr>
                <w:sz w:val="20"/>
              </w:rPr>
              <w:t>Existing Date of Birth for a student currently stored in NSLDS.</w:t>
            </w:r>
          </w:p>
        </w:tc>
      </w:tr>
      <w:tr w:rsidR="000C2D3C">
        <w:trPr>
          <w:cantSplit/>
        </w:trPr>
        <w:tc>
          <w:tcPr>
            <w:tcW w:w="1962" w:type="dxa"/>
            <w:tcBorders>
              <w:bottom w:val="nil"/>
            </w:tcBorders>
          </w:tcPr>
          <w:p w:rsidR="000C2D3C" w:rsidRDefault="000C2D3C">
            <w:pPr>
              <w:spacing w:before="60" w:after="60"/>
              <w:rPr>
                <w:sz w:val="20"/>
              </w:rPr>
            </w:pPr>
            <w:r>
              <w:rPr>
                <w:sz w:val="20"/>
              </w:rPr>
              <w:t>Current First Name</w:t>
            </w:r>
          </w:p>
        </w:tc>
        <w:tc>
          <w:tcPr>
            <w:tcW w:w="990" w:type="dxa"/>
            <w:tcBorders>
              <w:bottom w:val="nil"/>
            </w:tcBorders>
          </w:tcPr>
          <w:p w:rsidR="000C2D3C" w:rsidRDefault="000C2D3C">
            <w:pPr>
              <w:spacing w:before="60" w:after="60"/>
              <w:rPr>
                <w:sz w:val="20"/>
              </w:rPr>
            </w:pPr>
            <w:r>
              <w:rPr>
                <w:sz w:val="20"/>
              </w:rPr>
              <w:t>Character</w:t>
            </w:r>
          </w:p>
        </w:tc>
        <w:tc>
          <w:tcPr>
            <w:tcW w:w="540" w:type="dxa"/>
            <w:tcBorders>
              <w:bottom w:val="nil"/>
            </w:tcBorders>
          </w:tcPr>
          <w:p w:rsidR="000C2D3C" w:rsidRDefault="000C2D3C">
            <w:pPr>
              <w:spacing w:before="60" w:after="60"/>
              <w:jc w:val="center"/>
              <w:rPr>
                <w:sz w:val="20"/>
              </w:rPr>
            </w:pPr>
            <w:r>
              <w:rPr>
                <w:sz w:val="20"/>
              </w:rPr>
              <w:t>12</w:t>
            </w:r>
          </w:p>
        </w:tc>
        <w:tc>
          <w:tcPr>
            <w:tcW w:w="990" w:type="dxa"/>
            <w:tcBorders>
              <w:bottom w:val="nil"/>
            </w:tcBorders>
          </w:tcPr>
          <w:p w:rsidR="000C2D3C" w:rsidRDefault="000C2D3C">
            <w:pPr>
              <w:spacing w:before="60" w:after="60"/>
              <w:jc w:val="center"/>
              <w:rPr>
                <w:sz w:val="20"/>
              </w:rPr>
            </w:pPr>
            <w:r>
              <w:rPr>
                <w:sz w:val="20"/>
              </w:rPr>
              <w:t>185–196</w:t>
            </w:r>
          </w:p>
        </w:tc>
        <w:tc>
          <w:tcPr>
            <w:tcW w:w="1350" w:type="dxa"/>
            <w:tcBorders>
              <w:bottom w:val="nil"/>
            </w:tcBorders>
          </w:tcPr>
          <w:p w:rsidR="000C2D3C" w:rsidRDefault="000C2D3C">
            <w:pPr>
              <w:spacing w:before="60" w:after="60"/>
              <w:jc w:val="center"/>
              <w:rPr>
                <w:sz w:val="20"/>
              </w:rPr>
            </w:pPr>
            <w:r>
              <w:rPr>
                <w:sz w:val="20"/>
              </w:rPr>
              <w:t>No</w:t>
            </w:r>
          </w:p>
        </w:tc>
        <w:tc>
          <w:tcPr>
            <w:tcW w:w="3690" w:type="dxa"/>
            <w:tcBorders>
              <w:bottom w:val="nil"/>
            </w:tcBorders>
          </w:tcPr>
          <w:p w:rsidR="000C2D3C" w:rsidRDefault="000C2D3C">
            <w:pPr>
              <w:spacing w:before="60" w:after="60"/>
              <w:rPr>
                <w:sz w:val="20"/>
              </w:rPr>
            </w:pPr>
            <w:r>
              <w:rPr>
                <w:sz w:val="20"/>
              </w:rPr>
              <w:t>Existing First Name for a student currently stored in NSLDS.</w:t>
            </w:r>
          </w:p>
        </w:tc>
      </w:tr>
      <w:tr w:rsidR="000C2D3C">
        <w:trPr>
          <w:cantSplit/>
        </w:trPr>
        <w:tc>
          <w:tcPr>
            <w:tcW w:w="1962" w:type="dxa"/>
            <w:tcBorders>
              <w:top w:val="single" w:sz="4" w:space="0" w:color="auto"/>
              <w:bottom w:val="single" w:sz="4" w:space="0" w:color="auto"/>
            </w:tcBorders>
          </w:tcPr>
          <w:p w:rsidR="000C2D3C" w:rsidRDefault="000C2D3C">
            <w:pPr>
              <w:spacing w:before="60" w:after="60"/>
              <w:rPr>
                <w:sz w:val="20"/>
              </w:rPr>
            </w:pPr>
            <w:r>
              <w:rPr>
                <w:sz w:val="20"/>
              </w:rPr>
              <w:t>Current Last Name</w:t>
            </w:r>
          </w:p>
        </w:tc>
        <w:tc>
          <w:tcPr>
            <w:tcW w:w="990" w:type="dxa"/>
            <w:tcBorders>
              <w:top w:val="single" w:sz="4" w:space="0" w:color="auto"/>
              <w:bottom w:val="single" w:sz="4" w:space="0" w:color="auto"/>
            </w:tcBorders>
          </w:tcPr>
          <w:p w:rsidR="000C2D3C" w:rsidRDefault="000C2D3C">
            <w:pPr>
              <w:spacing w:before="60" w:after="60"/>
              <w:rPr>
                <w:sz w:val="20"/>
              </w:rPr>
            </w:pPr>
            <w:r>
              <w:rPr>
                <w:sz w:val="20"/>
              </w:rPr>
              <w:t>Character</w:t>
            </w:r>
          </w:p>
        </w:tc>
        <w:tc>
          <w:tcPr>
            <w:tcW w:w="540" w:type="dxa"/>
            <w:tcBorders>
              <w:top w:val="single" w:sz="4" w:space="0" w:color="auto"/>
              <w:bottom w:val="single" w:sz="4" w:space="0" w:color="auto"/>
            </w:tcBorders>
          </w:tcPr>
          <w:p w:rsidR="000C2D3C" w:rsidRDefault="000C2D3C">
            <w:pPr>
              <w:spacing w:before="60" w:after="60"/>
              <w:jc w:val="center"/>
              <w:rPr>
                <w:sz w:val="20"/>
              </w:rPr>
            </w:pPr>
            <w:r>
              <w:rPr>
                <w:sz w:val="20"/>
              </w:rPr>
              <w:t>35</w:t>
            </w:r>
          </w:p>
        </w:tc>
        <w:tc>
          <w:tcPr>
            <w:tcW w:w="990" w:type="dxa"/>
            <w:tcBorders>
              <w:top w:val="single" w:sz="4" w:space="0" w:color="auto"/>
              <w:bottom w:val="single" w:sz="4" w:space="0" w:color="auto"/>
            </w:tcBorders>
          </w:tcPr>
          <w:p w:rsidR="000C2D3C" w:rsidRDefault="000C2D3C">
            <w:pPr>
              <w:spacing w:before="60" w:after="60"/>
              <w:jc w:val="center"/>
              <w:rPr>
                <w:sz w:val="20"/>
              </w:rPr>
            </w:pPr>
            <w:r>
              <w:rPr>
                <w:sz w:val="20"/>
              </w:rPr>
              <w:t>197–231</w:t>
            </w:r>
          </w:p>
        </w:tc>
        <w:tc>
          <w:tcPr>
            <w:tcW w:w="1350" w:type="dxa"/>
            <w:tcBorders>
              <w:top w:val="single" w:sz="4" w:space="0" w:color="auto"/>
              <w:bottom w:val="single" w:sz="4" w:space="0" w:color="auto"/>
            </w:tcBorders>
          </w:tcPr>
          <w:p w:rsidR="000C2D3C" w:rsidRDefault="000C2D3C">
            <w:pPr>
              <w:spacing w:before="60" w:after="60"/>
              <w:jc w:val="center"/>
              <w:rPr>
                <w:sz w:val="20"/>
              </w:rPr>
            </w:pPr>
            <w:r>
              <w:rPr>
                <w:sz w:val="20"/>
              </w:rPr>
              <w:t>No</w:t>
            </w:r>
          </w:p>
        </w:tc>
        <w:tc>
          <w:tcPr>
            <w:tcW w:w="3690" w:type="dxa"/>
            <w:tcBorders>
              <w:top w:val="single" w:sz="4" w:space="0" w:color="auto"/>
              <w:bottom w:val="single" w:sz="4" w:space="0" w:color="auto"/>
            </w:tcBorders>
          </w:tcPr>
          <w:p w:rsidR="000C2D3C" w:rsidRDefault="000C2D3C">
            <w:pPr>
              <w:spacing w:before="60" w:after="60"/>
              <w:rPr>
                <w:sz w:val="20"/>
              </w:rPr>
            </w:pPr>
            <w:r>
              <w:rPr>
                <w:sz w:val="20"/>
              </w:rPr>
              <w:t>Existing Last Name for a student currently stored in NSLDS.</w:t>
            </w:r>
          </w:p>
        </w:tc>
      </w:tr>
      <w:tr w:rsidR="000C2D3C">
        <w:trPr>
          <w:cantSplit/>
        </w:trPr>
        <w:tc>
          <w:tcPr>
            <w:tcW w:w="1962" w:type="dxa"/>
            <w:tcBorders>
              <w:top w:val="nil"/>
            </w:tcBorders>
          </w:tcPr>
          <w:p w:rsidR="000C2D3C" w:rsidRDefault="000C2D3C">
            <w:pPr>
              <w:spacing w:before="60" w:after="60"/>
              <w:rPr>
                <w:sz w:val="20"/>
              </w:rPr>
            </w:pPr>
            <w:r>
              <w:rPr>
                <w:sz w:val="20"/>
              </w:rPr>
              <w:lastRenderedPageBreak/>
              <w:t>Data Provider’s City</w:t>
            </w:r>
          </w:p>
        </w:tc>
        <w:tc>
          <w:tcPr>
            <w:tcW w:w="990" w:type="dxa"/>
            <w:tcBorders>
              <w:top w:val="nil"/>
            </w:tcBorders>
          </w:tcPr>
          <w:p w:rsidR="000C2D3C" w:rsidRDefault="000C2D3C">
            <w:pPr>
              <w:spacing w:before="60" w:after="60"/>
              <w:rPr>
                <w:sz w:val="20"/>
              </w:rPr>
            </w:pPr>
            <w:r>
              <w:rPr>
                <w:sz w:val="20"/>
              </w:rPr>
              <w:t>Character</w:t>
            </w:r>
          </w:p>
        </w:tc>
        <w:tc>
          <w:tcPr>
            <w:tcW w:w="540" w:type="dxa"/>
            <w:tcBorders>
              <w:top w:val="nil"/>
            </w:tcBorders>
          </w:tcPr>
          <w:p w:rsidR="000C2D3C" w:rsidRDefault="000C2D3C">
            <w:pPr>
              <w:spacing w:before="60" w:after="60"/>
              <w:jc w:val="center"/>
              <w:rPr>
                <w:sz w:val="20"/>
              </w:rPr>
            </w:pPr>
            <w:r>
              <w:rPr>
                <w:sz w:val="20"/>
              </w:rPr>
              <w:t>20</w:t>
            </w:r>
          </w:p>
        </w:tc>
        <w:tc>
          <w:tcPr>
            <w:tcW w:w="990" w:type="dxa"/>
            <w:tcBorders>
              <w:top w:val="nil"/>
            </w:tcBorders>
          </w:tcPr>
          <w:p w:rsidR="000C2D3C" w:rsidRDefault="000C2D3C">
            <w:pPr>
              <w:spacing w:before="60" w:after="60"/>
              <w:jc w:val="center"/>
              <w:rPr>
                <w:sz w:val="20"/>
              </w:rPr>
            </w:pPr>
            <w:r>
              <w:rPr>
                <w:sz w:val="20"/>
              </w:rPr>
              <w:t>232–251</w:t>
            </w:r>
          </w:p>
        </w:tc>
        <w:tc>
          <w:tcPr>
            <w:tcW w:w="1350" w:type="dxa"/>
            <w:tcBorders>
              <w:top w:val="nil"/>
            </w:tcBorders>
          </w:tcPr>
          <w:p w:rsidR="000C2D3C" w:rsidRDefault="000C2D3C">
            <w:pPr>
              <w:spacing w:before="60" w:after="60"/>
              <w:jc w:val="center"/>
              <w:rPr>
                <w:sz w:val="20"/>
              </w:rPr>
            </w:pPr>
            <w:r>
              <w:rPr>
                <w:sz w:val="20"/>
              </w:rPr>
              <w:t>No</w:t>
            </w:r>
          </w:p>
        </w:tc>
        <w:tc>
          <w:tcPr>
            <w:tcW w:w="3690" w:type="dxa"/>
            <w:tcBorders>
              <w:top w:val="nil"/>
            </w:tcBorders>
          </w:tcPr>
          <w:p w:rsidR="000C2D3C" w:rsidRDefault="000C2D3C">
            <w:pPr>
              <w:spacing w:before="60" w:after="60"/>
              <w:rPr>
                <w:sz w:val="20"/>
              </w:rPr>
            </w:pPr>
            <w:r>
              <w:rPr>
                <w:sz w:val="20"/>
              </w:rPr>
              <w:t>City where the School or Guaranty Agency that submitted the information currently stored in NSLDS is located. It will show spaces for the Pell Grant System and Direct Loan Servicer.</w:t>
            </w:r>
          </w:p>
        </w:tc>
      </w:tr>
      <w:tr w:rsidR="000C2D3C">
        <w:trPr>
          <w:cantSplit/>
        </w:trPr>
        <w:tc>
          <w:tcPr>
            <w:tcW w:w="1962" w:type="dxa"/>
          </w:tcPr>
          <w:p w:rsidR="000C2D3C" w:rsidRDefault="000C2D3C">
            <w:pPr>
              <w:spacing w:before="60" w:after="60"/>
              <w:rPr>
                <w:sz w:val="20"/>
              </w:rPr>
            </w:pPr>
            <w:r>
              <w:rPr>
                <w:sz w:val="20"/>
              </w:rPr>
              <w:t>Data Provider’s State</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2</w:t>
            </w:r>
          </w:p>
        </w:tc>
        <w:tc>
          <w:tcPr>
            <w:tcW w:w="990" w:type="dxa"/>
          </w:tcPr>
          <w:p w:rsidR="000C2D3C" w:rsidRDefault="000C2D3C">
            <w:pPr>
              <w:spacing w:before="60" w:after="60"/>
              <w:jc w:val="center"/>
              <w:rPr>
                <w:sz w:val="20"/>
              </w:rPr>
            </w:pPr>
            <w:r>
              <w:rPr>
                <w:sz w:val="20"/>
              </w:rPr>
              <w:t>252–253</w:t>
            </w:r>
          </w:p>
        </w:tc>
        <w:tc>
          <w:tcPr>
            <w:tcW w:w="1350" w:type="dxa"/>
          </w:tcPr>
          <w:p w:rsidR="000C2D3C" w:rsidRDefault="000C2D3C">
            <w:pPr>
              <w:spacing w:before="60" w:after="60"/>
              <w:jc w:val="center"/>
              <w:rPr>
                <w:sz w:val="20"/>
              </w:rPr>
            </w:pPr>
            <w:r>
              <w:rPr>
                <w:sz w:val="20"/>
              </w:rPr>
              <w:t>No</w:t>
            </w:r>
          </w:p>
        </w:tc>
        <w:tc>
          <w:tcPr>
            <w:tcW w:w="3690" w:type="dxa"/>
          </w:tcPr>
          <w:p w:rsidR="000C2D3C" w:rsidRDefault="000C2D3C">
            <w:pPr>
              <w:spacing w:before="60" w:after="60"/>
              <w:rPr>
                <w:sz w:val="20"/>
              </w:rPr>
            </w:pPr>
            <w:r>
              <w:rPr>
                <w:sz w:val="20"/>
              </w:rPr>
              <w:t>State where the School or Guaranty Agency that submitted the information currently stored in NSLDS is located. It will show spaces for the Pell Grant System and Direct Loan Servicer.</w:t>
            </w:r>
          </w:p>
        </w:tc>
      </w:tr>
      <w:tr w:rsidR="000C2D3C">
        <w:trPr>
          <w:cantSplit/>
        </w:trPr>
        <w:tc>
          <w:tcPr>
            <w:tcW w:w="1962" w:type="dxa"/>
          </w:tcPr>
          <w:p w:rsidR="000C2D3C" w:rsidRDefault="000C2D3C">
            <w:pPr>
              <w:spacing w:before="60" w:after="60"/>
              <w:rPr>
                <w:sz w:val="20"/>
              </w:rPr>
            </w:pPr>
            <w:r>
              <w:rPr>
                <w:sz w:val="20"/>
              </w:rPr>
              <w:t>Filler</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364</w:t>
            </w:r>
          </w:p>
        </w:tc>
        <w:tc>
          <w:tcPr>
            <w:tcW w:w="990" w:type="dxa"/>
          </w:tcPr>
          <w:p w:rsidR="000C2D3C" w:rsidRDefault="000C2D3C">
            <w:pPr>
              <w:spacing w:before="60" w:after="60"/>
              <w:jc w:val="center"/>
              <w:rPr>
                <w:sz w:val="20"/>
              </w:rPr>
            </w:pPr>
            <w:r>
              <w:rPr>
                <w:sz w:val="20"/>
              </w:rPr>
              <w:t>254–619</w:t>
            </w:r>
          </w:p>
        </w:tc>
        <w:tc>
          <w:tcPr>
            <w:tcW w:w="1350" w:type="dxa"/>
          </w:tcPr>
          <w:p w:rsidR="000C2D3C" w:rsidRDefault="000C2D3C">
            <w:pPr>
              <w:spacing w:before="60" w:after="60"/>
              <w:jc w:val="center"/>
              <w:rPr>
                <w:sz w:val="20"/>
              </w:rPr>
            </w:pPr>
            <w:r>
              <w:rPr>
                <w:sz w:val="20"/>
              </w:rPr>
              <w:t>No</w:t>
            </w:r>
          </w:p>
        </w:tc>
        <w:tc>
          <w:tcPr>
            <w:tcW w:w="3690" w:type="dxa"/>
          </w:tcPr>
          <w:p w:rsidR="000C2D3C" w:rsidRDefault="000C2D3C">
            <w:pPr>
              <w:spacing w:before="60" w:after="60"/>
              <w:rPr>
                <w:sz w:val="20"/>
              </w:rPr>
            </w:pPr>
            <w:r>
              <w:rPr>
                <w:sz w:val="20"/>
              </w:rPr>
              <w:t>Blank field.</w:t>
            </w:r>
          </w:p>
        </w:tc>
      </w:tr>
      <w:tr w:rsidR="000C2D3C">
        <w:trPr>
          <w:cantSplit/>
        </w:trPr>
        <w:tc>
          <w:tcPr>
            <w:tcW w:w="1962" w:type="dxa"/>
          </w:tcPr>
          <w:p w:rsidR="000C2D3C" w:rsidRDefault="000C2D3C">
            <w:pPr>
              <w:spacing w:before="60" w:after="60"/>
              <w:rPr>
                <w:sz w:val="20"/>
              </w:rPr>
            </w:pPr>
            <w:r>
              <w:rPr>
                <w:sz w:val="20"/>
              </w:rPr>
              <w:t>Data Provider Loan Identifier</w:t>
            </w:r>
          </w:p>
        </w:tc>
        <w:tc>
          <w:tcPr>
            <w:tcW w:w="990" w:type="dxa"/>
          </w:tcPr>
          <w:p w:rsidR="000C2D3C" w:rsidRDefault="000C2D3C">
            <w:pPr>
              <w:spacing w:before="60" w:after="60"/>
              <w:rPr>
                <w:sz w:val="20"/>
              </w:rPr>
            </w:pPr>
            <w:r>
              <w:rPr>
                <w:sz w:val="20"/>
              </w:rPr>
              <w:t>Character</w:t>
            </w:r>
          </w:p>
        </w:tc>
        <w:tc>
          <w:tcPr>
            <w:tcW w:w="540" w:type="dxa"/>
          </w:tcPr>
          <w:p w:rsidR="000C2D3C" w:rsidRDefault="000C2D3C">
            <w:pPr>
              <w:spacing w:before="60" w:after="60"/>
              <w:jc w:val="center"/>
              <w:rPr>
                <w:sz w:val="20"/>
              </w:rPr>
            </w:pPr>
            <w:r>
              <w:rPr>
                <w:sz w:val="20"/>
              </w:rPr>
              <w:t>21</w:t>
            </w:r>
          </w:p>
        </w:tc>
        <w:tc>
          <w:tcPr>
            <w:tcW w:w="990" w:type="dxa"/>
          </w:tcPr>
          <w:p w:rsidR="000C2D3C" w:rsidRDefault="000C2D3C">
            <w:pPr>
              <w:spacing w:before="60" w:after="60"/>
              <w:jc w:val="center"/>
              <w:rPr>
                <w:sz w:val="20"/>
              </w:rPr>
            </w:pPr>
            <w:r>
              <w:rPr>
                <w:sz w:val="20"/>
              </w:rPr>
              <w:t>620–640</w:t>
            </w:r>
          </w:p>
        </w:tc>
        <w:tc>
          <w:tcPr>
            <w:tcW w:w="1350" w:type="dxa"/>
          </w:tcPr>
          <w:p w:rsidR="000C2D3C" w:rsidRDefault="000C2D3C">
            <w:pPr>
              <w:spacing w:before="60" w:after="60"/>
              <w:jc w:val="center"/>
              <w:rPr>
                <w:sz w:val="20"/>
              </w:rPr>
            </w:pPr>
            <w:r>
              <w:rPr>
                <w:sz w:val="20"/>
              </w:rPr>
              <w:t>Yes</w:t>
            </w:r>
          </w:p>
        </w:tc>
        <w:tc>
          <w:tcPr>
            <w:tcW w:w="3690" w:type="dxa"/>
          </w:tcPr>
          <w:p w:rsidR="000C2D3C" w:rsidRDefault="000C2D3C">
            <w:pPr>
              <w:spacing w:before="60" w:after="60"/>
              <w:rPr>
                <w:sz w:val="20"/>
              </w:rPr>
            </w:pPr>
            <w:r>
              <w:rPr>
                <w:sz w:val="20"/>
              </w:rPr>
              <w:t>Your unique loan identifier as found in the input record.</w:t>
            </w:r>
          </w:p>
        </w:tc>
      </w:tr>
    </w:tbl>
    <w:p w:rsidR="000C2D3C" w:rsidRDefault="000C2D3C"/>
    <w:sectPr w:rsidR="000C2D3C" w:rsidSect="00936D97">
      <w:headerReference w:type="even" r:id="rId12"/>
      <w:headerReference w:type="default" r:id="rId13"/>
      <w:footerReference w:type="even" r:id="rId14"/>
      <w:type w:val="oddPage"/>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0C3" w:rsidRDefault="00A700C3">
      <w:r>
        <w:separator/>
      </w:r>
    </w:p>
  </w:endnote>
  <w:endnote w:type="continuationSeparator" w:id="0">
    <w:p w:rsidR="00A700C3" w:rsidRDefault="00A7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Italic">
    <w:altName w:val="Book Antiqua"/>
    <w:panose1 w:val="02020503050405090304"/>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D3C" w:rsidRDefault="009652F5">
    <w:pPr>
      <w:pStyle w:val="Footer"/>
      <w:framePr w:wrap="around" w:vAnchor="text" w:hAnchor="margin" w:xAlign="outside" w:y="1"/>
      <w:rPr>
        <w:rStyle w:val="PageNumber"/>
      </w:rPr>
    </w:pPr>
    <w:r>
      <w:rPr>
        <w:rStyle w:val="PageNumber"/>
      </w:rPr>
      <w:fldChar w:fldCharType="begin"/>
    </w:r>
    <w:r w:rsidR="000C2D3C">
      <w:rPr>
        <w:rStyle w:val="PageNumber"/>
      </w:rPr>
      <w:instrText xml:space="preserve">PAGE  </w:instrText>
    </w:r>
    <w:r>
      <w:rPr>
        <w:rStyle w:val="PageNumber"/>
      </w:rPr>
      <w:fldChar w:fldCharType="separate"/>
    </w:r>
    <w:r w:rsidR="000C2D3C">
      <w:rPr>
        <w:rStyle w:val="PageNumber"/>
        <w:noProof/>
      </w:rPr>
      <w:t>D–i</w:t>
    </w:r>
    <w:r>
      <w:rPr>
        <w:rStyle w:val="PageNumber"/>
      </w:rPr>
      <w:fldChar w:fldCharType="end"/>
    </w:r>
  </w:p>
  <w:p w:rsidR="000C2D3C" w:rsidRDefault="000C2D3C">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D3C" w:rsidRPr="001453AF" w:rsidRDefault="001B782F">
    <w:pPr>
      <w:pStyle w:val="Footer"/>
      <w:pBdr>
        <w:top w:val="single" w:sz="4" w:space="1" w:color="auto"/>
      </w:pBdr>
      <w:tabs>
        <w:tab w:val="clear" w:pos="4680"/>
      </w:tabs>
      <w:rPr>
        <w:rFonts w:ascii="Times New Roman Italic" w:hAnsi="Times New Roman Italic"/>
        <w:i/>
        <w:szCs w:val="24"/>
      </w:rPr>
    </w:pPr>
    <w:r>
      <w:rPr>
        <w:rFonts w:ascii="Times New Roman Italic" w:hAnsi="Times New Roman Italic"/>
        <w:i/>
        <w:szCs w:val="24"/>
      </w:rPr>
      <w:t>January</w:t>
    </w:r>
    <w:r w:rsidR="003C4DF5">
      <w:rPr>
        <w:rFonts w:ascii="Times New Roman Italic" w:hAnsi="Times New Roman Italic"/>
        <w:i/>
        <w:szCs w:val="24"/>
      </w:rPr>
      <w:t xml:space="preserve"> </w:t>
    </w:r>
    <w:r>
      <w:rPr>
        <w:rFonts w:ascii="Times New Roman Italic" w:hAnsi="Times New Roman Italic"/>
        <w:i/>
        <w:szCs w:val="24"/>
      </w:rPr>
      <w:t>15</w:t>
    </w:r>
    <w:r w:rsidR="00A601E7">
      <w:rPr>
        <w:rFonts w:ascii="Times New Roman Italic" w:hAnsi="Times New Roman Italic"/>
        <w:i/>
        <w:szCs w:val="24"/>
      </w:rPr>
      <w:t>, 201</w:t>
    </w:r>
    <w:r>
      <w:rPr>
        <w:rFonts w:ascii="Times New Roman Italic" w:hAnsi="Times New Roman Italic"/>
        <w:i/>
        <w:szCs w:val="24"/>
      </w:rPr>
      <w:t>3</w:t>
    </w:r>
    <w:r w:rsidR="000C2D3C" w:rsidRPr="001453AF">
      <w:rPr>
        <w:rFonts w:ascii="Times New Roman Italic" w:hAnsi="Times New Roman Italic"/>
        <w:i/>
        <w:szCs w:val="24"/>
      </w:rPr>
      <w:tab/>
      <w:t>Version</w:t>
    </w:r>
    <w:r w:rsidR="00C04579">
      <w:rPr>
        <w:rFonts w:ascii="Times New Roman Italic" w:hAnsi="Times New Roman Italic"/>
        <w:i/>
        <w:szCs w:val="24"/>
      </w:rPr>
      <w:t xml:space="preserve"> </w:t>
    </w:r>
    <w:r w:rsidR="00D25D22" w:rsidRPr="001453AF">
      <w:rPr>
        <w:rFonts w:ascii="Times New Roman Italic" w:hAnsi="Times New Roman Italic"/>
        <w:i/>
        <w:szCs w:val="24"/>
      </w:rPr>
      <w:t>4</w:t>
    </w:r>
    <w:r w:rsidR="00142324">
      <w:rPr>
        <w:rFonts w:ascii="Times New Roman Italic" w:hAnsi="Times New Roman Italic"/>
        <w:i/>
        <w:szCs w:val="24"/>
      </w:rPr>
      <w:t>.</w:t>
    </w:r>
    <w:r>
      <w:rPr>
        <w:rFonts w:ascii="Times New Roman Italic" w:hAnsi="Times New Roman Italic"/>
        <w:i/>
        <w:szCs w:val="24"/>
      </w:rPr>
      <w:t>6</w:t>
    </w:r>
  </w:p>
  <w:p w:rsidR="000C2D3C" w:rsidRDefault="009652F5">
    <w:pPr>
      <w:pStyle w:val="Footer"/>
      <w:jc w:val="center"/>
      <w:rPr>
        <w:i/>
      </w:rPr>
    </w:pPr>
    <w:r>
      <w:rPr>
        <w:rStyle w:val="PageNumber"/>
        <w:i/>
      </w:rPr>
      <w:fldChar w:fldCharType="begin"/>
    </w:r>
    <w:r w:rsidR="000C2D3C">
      <w:rPr>
        <w:rStyle w:val="PageNumber"/>
        <w:i/>
      </w:rPr>
      <w:instrText xml:space="preserve"> PAGE </w:instrText>
    </w:r>
    <w:r>
      <w:rPr>
        <w:rStyle w:val="PageNumber"/>
        <w:i/>
      </w:rPr>
      <w:fldChar w:fldCharType="separate"/>
    </w:r>
    <w:r w:rsidR="001B782F">
      <w:rPr>
        <w:rStyle w:val="PageNumber"/>
        <w:i/>
        <w:noProof/>
      </w:rPr>
      <w:t>D–i</w:t>
    </w:r>
    <w:r>
      <w:rPr>
        <w:rStyle w:val="PageNumber"/>
        <w: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D3C" w:rsidRDefault="009652F5">
    <w:pPr>
      <w:pStyle w:val="Footer"/>
      <w:pBdr>
        <w:top w:val="single" w:sz="4" w:space="1" w:color="auto"/>
      </w:pBdr>
    </w:pPr>
    <w:r>
      <w:rPr>
        <w:rStyle w:val="PageNumber"/>
        <w:i/>
      </w:rPr>
      <w:fldChar w:fldCharType="begin"/>
    </w:r>
    <w:r w:rsidR="000C2D3C">
      <w:rPr>
        <w:rStyle w:val="PageNumber"/>
        <w:i/>
      </w:rPr>
      <w:instrText xml:space="preserve"> PAGE </w:instrText>
    </w:r>
    <w:r>
      <w:rPr>
        <w:rStyle w:val="PageNumber"/>
        <w:i/>
      </w:rPr>
      <w:fldChar w:fldCharType="separate"/>
    </w:r>
    <w:r w:rsidR="000C2D3C">
      <w:rPr>
        <w:rStyle w:val="PageNumber"/>
        <w:i/>
        <w:noProof/>
      </w:rPr>
      <w:t>D-1</w:t>
    </w:r>
    <w:r>
      <w:rPr>
        <w:rStyle w:val="PageNumber"/>
        <w:i/>
      </w:rPr>
      <w:fldChar w:fldCharType="end"/>
    </w:r>
    <w:r w:rsidR="000C2D3C">
      <w:tab/>
      <w:t>Version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0C3" w:rsidRDefault="00A700C3">
      <w:r>
        <w:separator/>
      </w:r>
    </w:p>
  </w:footnote>
  <w:footnote w:type="continuationSeparator" w:id="0">
    <w:p w:rsidR="00A700C3" w:rsidRDefault="00A70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D3C" w:rsidRDefault="000C2D3C">
    <w:pPr>
      <w:pStyle w:val="Header"/>
      <w:rPr>
        <w:b/>
        <w:sz w:val="28"/>
      </w:rPr>
    </w:pPr>
    <w:r>
      <w:t>Guaranty Agency Data Provider Instructions</w:t>
    </w:r>
    <w:r>
      <w:tab/>
    </w:r>
    <w:r>
      <w:rPr>
        <w:b/>
        <w:sz w:val="28"/>
      </w:rPr>
      <w:t>DRAFT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D3C" w:rsidRDefault="000C2D3C">
    <w:pPr>
      <w:pStyle w:val="Header"/>
      <w:pBdr>
        <w:bottom w:val="single" w:sz="4" w:space="1" w:color="auto"/>
      </w:pBdr>
      <w:rPr>
        <w:i/>
      </w:rPr>
    </w:pPr>
    <w:r>
      <w:rPr>
        <w:i/>
      </w:rPr>
      <w:t>GA Data Provider Instructions</w:t>
    </w:r>
    <w:r>
      <w:rPr>
        <w:i/>
      </w:rPr>
      <w:tab/>
    </w:r>
    <w:r>
      <w:rPr>
        <w:b/>
        <w:i/>
      </w:rPr>
      <w:t>Appendix D: Load Process Error File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D3C" w:rsidRDefault="000C2D3C">
    <w:pPr>
      <w:pStyle w:val="Header"/>
      <w:pBdr>
        <w:bottom w:val="single" w:sz="4" w:space="1" w:color="auto"/>
      </w:pBdr>
      <w:rPr>
        <w:b/>
        <w:sz w:val="28"/>
      </w:rPr>
    </w:pPr>
    <w:r>
      <w:t>Guaranty Agency Data Provider Instructions</w:t>
    </w:r>
    <w:r>
      <w:tab/>
    </w:r>
    <w:r>
      <w:rPr>
        <w:b/>
        <w:sz w:val="28"/>
      </w:rPr>
      <w:t>DRAFT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D3C" w:rsidRDefault="000C2D3C">
    <w:pPr>
      <w:pStyle w:val="Header"/>
      <w:pBdr>
        <w:bottom w:val="single" w:sz="4" w:space="1" w:color="auto"/>
      </w:pBdr>
      <w:rPr>
        <w:i/>
      </w:rPr>
    </w:pPr>
    <w:r>
      <w:rPr>
        <w:i/>
      </w:rPr>
      <w:t>GA Data Provider Instructions</w:t>
    </w:r>
    <w:r>
      <w:rPr>
        <w:i/>
      </w:rPr>
      <w:tab/>
    </w:r>
    <w:r>
      <w:rPr>
        <w:b/>
        <w:i/>
      </w:rPr>
      <w:t>Appendix D: Load Process Error File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36BDA"/>
    <w:multiLevelType w:val="singleLevel"/>
    <w:tmpl w:val="95821062"/>
    <w:lvl w:ilvl="0">
      <w:start w:val="1"/>
      <w:numFmt w:val="bullet"/>
      <w:lvlText w:val=""/>
      <w:lvlJc w:val="left"/>
      <w:pPr>
        <w:tabs>
          <w:tab w:val="num" w:pos="360"/>
        </w:tabs>
        <w:ind w:left="360" w:hanging="360"/>
      </w:pPr>
      <w:rPr>
        <w:rFonts w:ascii="Symbol" w:hAnsi="Symbol" w:hint="default"/>
        <w:b w:val="0"/>
        <w:i w:val="0"/>
        <w:sz w:val="24"/>
      </w:rPr>
    </w:lvl>
  </w:abstractNum>
  <w:abstractNum w:abstractNumId="1">
    <w:nsid w:val="20022C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7871EB9"/>
    <w:multiLevelType w:val="singleLevel"/>
    <w:tmpl w:val="D41845F2"/>
    <w:lvl w:ilvl="0">
      <w:start w:val="1"/>
      <w:numFmt w:val="decimal"/>
      <w:lvlText w:val="%1."/>
      <w:lvlJc w:val="left"/>
      <w:pPr>
        <w:tabs>
          <w:tab w:val="num" w:pos="360"/>
        </w:tabs>
        <w:ind w:left="360" w:hanging="360"/>
      </w:pPr>
    </w:lvl>
  </w:abstractNum>
  <w:abstractNum w:abstractNumId="3">
    <w:nsid w:val="43863ACC"/>
    <w:multiLevelType w:val="multilevel"/>
    <w:tmpl w:val="8BDC2306"/>
    <w:lvl w:ilvl="0">
      <w:start w:val="4"/>
      <w:numFmt w:val="upperLetter"/>
      <w:suff w:val="space"/>
      <w:lvlText w:val="Appendix %1:"/>
      <w:lvlJc w:val="left"/>
      <w:pPr>
        <w:ind w:left="0" w:firstLine="0"/>
      </w:pPr>
      <w:rPr>
        <w:rFonts w:ascii="Arial" w:hAnsi="Arial" w:hint="default"/>
        <w:b/>
        <w:i w:val="0"/>
        <w:sz w:val="36"/>
      </w:rPr>
    </w:lvl>
    <w:lvl w:ilvl="1">
      <w:start w:val="1"/>
      <w:numFmt w:val="none"/>
      <w:suff w:val="nothing"/>
      <w:lvlText w:val=""/>
      <w:lvlJc w:val="left"/>
      <w:pPr>
        <w:ind w:left="0" w:firstLine="0"/>
      </w:pPr>
    </w:lvl>
    <w:lvl w:ilvl="2">
      <w:start w:val="1"/>
      <w:numFmt w:val="none"/>
      <w:suff w:val="nothing"/>
      <w:lvlText w:val=""/>
      <w:lvlJc w:val="left"/>
      <w:pPr>
        <w:ind w:left="720" w:hanging="720"/>
      </w:pPr>
    </w:lvl>
    <w:lvl w:ilvl="3">
      <w:start w:val="1"/>
      <w:numFmt w:val="none"/>
      <w:suff w:val="space"/>
      <w:lvlText w:val=""/>
      <w:lvlJc w:val="left"/>
      <w:pPr>
        <w:ind w:left="0" w:firstLine="0"/>
      </w:pPr>
    </w:lvl>
    <w:lvl w:ilvl="4">
      <w:start w:val="1"/>
      <w:numFmt w:val="none"/>
      <w:suff w:val="nothing"/>
      <w:lvlText w:val=""/>
      <w:lvlJc w:val="left"/>
      <w:pPr>
        <w:ind w:left="0" w:firstLine="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50CF6857"/>
    <w:multiLevelType w:val="singleLevel"/>
    <w:tmpl w:val="D41845F2"/>
    <w:lvl w:ilvl="0">
      <w:start w:val="1"/>
      <w:numFmt w:val="decimal"/>
      <w:lvlText w:val="%1."/>
      <w:lvlJc w:val="left"/>
      <w:pPr>
        <w:tabs>
          <w:tab w:val="num" w:pos="360"/>
        </w:tabs>
        <w:ind w:left="360" w:hanging="360"/>
      </w:pPr>
    </w:lvl>
  </w:abstractNum>
  <w:abstractNum w:abstractNumId="5">
    <w:nsid w:val="5A746DEF"/>
    <w:multiLevelType w:val="singleLevel"/>
    <w:tmpl w:val="95821062"/>
    <w:lvl w:ilvl="0">
      <w:start w:val="1"/>
      <w:numFmt w:val="bullet"/>
      <w:lvlText w:val=""/>
      <w:lvlJc w:val="left"/>
      <w:pPr>
        <w:tabs>
          <w:tab w:val="num" w:pos="360"/>
        </w:tabs>
        <w:ind w:left="360" w:hanging="360"/>
      </w:pPr>
      <w:rPr>
        <w:rFonts w:ascii="Symbol" w:hAnsi="Symbol" w:hint="default"/>
        <w:b w:val="0"/>
        <w:i w:val="0"/>
        <w:sz w:val="24"/>
      </w:rPr>
    </w:lvl>
  </w:abstractNum>
  <w:abstractNum w:abstractNumId="6">
    <w:nsid w:val="736D5C40"/>
    <w:multiLevelType w:val="multilevel"/>
    <w:tmpl w:val="AC3C11C4"/>
    <w:lvl w:ilvl="0">
      <w:start w:val="4"/>
      <w:numFmt w:val="upperLetter"/>
      <w:pStyle w:val="Heading1"/>
      <w:suff w:val="space"/>
      <w:lvlText w:val="Appendix %1:"/>
      <w:lvlJc w:val="left"/>
      <w:pPr>
        <w:ind w:left="0" w:firstLine="0"/>
      </w:pPr>
      <w:rPr>
        <w:rFonts w:ascii="Arial" w:hAnsi="Arial" w:hint="default"/>
        <w:b/>
        <w:i w:val="0"/>
        <w:sz w:val="36"/>
      </w:rPr>
    </w:lvl>
    <w:lvl w:ilvl="1">
      <w:start w:val="1"/>
      <w:numFmt w:val="none"/>
      <w:suff w:val="nothing"/>
      <w:lvlText w:val=""/>
      <w:lvlJc w:val="left"/>
      <w:pPr>
        <w:ind w:left="0" w:firstLine="0"/>
      </w:pPr>
      <w:rPr>
        <w:rFonts w:ascii="Arial" w:hAnsi="Arial" w:hint="default"/>
        <w:b/>
        <w:i w:val="0"/>
        <w:sz w:val="32"/>
      </w:rPr>
    </w:lvl>
    <w:lvl w:ilvl="2">
      <w:start w:val="1"/>
      <w:numFmt w:val="none"/>
      <w:pStyle w:val="Heading3"/>
      <w:suff w:val="nothing"/>
      <w:lvlText w:val=""/>
      <w:lvlJc w:val="left"/>
      <w:pPr>
        <w:ind w:left="0" w:firstLine="0"/>
      </w:pPr>
      <w:rPr>
        <w:rFonts w:ascii="Arial" w:hAnsi="Arial" w:hint="default"/>
        <w:b/>
        <w:i w:val="0"/>
        <w:sz w:val="24"/>
      </w:rPr>
    </w:lvl>
    <w:lvl w:ilvl="3">
      <w:start w:val="1"/>
      <w:numFmt w:val="none"/>
      <w:suff w:val="nothing"/>
      <w:lvlText w:val=""/>
      <w:lvlJc w:val="left"/>
      <w:pPr>
        <w:ind w:left="0" w:firstLine="0"/>
      </w:pPr>
      <w:rPr>
        <w:rFonts w:ascii="Arial" w:hAnsi="Arial" w:hint="default"/>
        <w:b/>
        <w:i w:val="0"/>
        <w:sz w:val="24"/>
      </w:rPr>
    </w:lvl>
    <w:lvl w:ilvl="4">
      <w:start w:val="1"/>
      <w:numFmt w:val="none"/>
      <w:suff w:val="nothing"/>
      <w:lvlText w:val=""/>
      <w:lvlJc w:val="left"/>
      <w:pPr>
        <w:ind w:left="0" w:firstLine="0"/>
      </w:pPr>
      <w:rPr>
        <w:rFonts w:ascii="Arial" w:hAnsi="Arial" w:hint="default"/>
        <w:b/>
        <w:i w:val="0"/>
        <w:sz w:val="24"/>
      </w:rPr>
    </w:lvl>
    <w:lvl w:ilvl="5">
      <w:start w:val="1"/>
      <w:numFmt w:val="decimal"/>
      <w:lvlText w:val="%1.%2.%3.%4.%5.%6"/>
      <w:lvlJc w:val="left"/>
      <w:pPr>
        <w:tabs>
          <w:tab w:val="num" w:pos="1440"/>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7DDE79FC"/>
    <w:multiLevelType w:val="multilevel"/>
    <w:tmpl w:val="E3DC3280"/>
    <w:lvl w:ilvl="0">
      <w:start w:val="3"/>
      <w:numFmt w:val="upperLetter"/>
      <w:suff w:val="space"/>
      <w:lvlText w:val="Appendix %1:"/>
      <w:lvlJc w:val="left"/>
      <w:pPr>
        <w:ind w:left="0" w:firstLine="0"/>
      </w:pPr>
      <w:rPr>
        <w:rFonts w:ascii="Arial" w:hAnsi="Arial" w:hint="default"/>
        <w:b/>
        <w:i w:val="0"/>
        <w:sz w:val="36"/>
      </w:rPr>
    </w:lvl>
    <w:lvl w:ilvl="1">
      <w:start w:val="1"/>
      <w:numFmt w:val="none"/>
      <w:suff w:val="nothing"/>
      <w:lvlText w:val=""/>
      <w:lvlJc w:val="left"/>
      <w:pPr>
        <w:ind w:left="0" w:firstLine="0"/>
      </w:pPr>
    </w:lvl>
    <w:lvl w:ilvl="2">
      <w:start w:val="1"/>
      <w:numFmt w:val="none"/>
      <w:suff w:val="nothing"/>
      <w:lvlText w:val=""/>
      <w:lvlJc w:val="left"/>
      <w:pPr>
        <w:ind w:left="720" w:hanging="720"/>
      </w:pPr>
    </w:lvl>
    <w:lvl w:ilvl="3">
      <w:start w:val="1"/>
      <w:numFmt w:val="none"/>
      <w:suff w:val="space"/>
      <w:lvlText w:val=""/>
      <w:lvlJc w:val="left"/>
      <w:pPr>
        <w:ind w:left="0" w:firstLine="0"/>
      </w:pPr>
    </w:lvl>
    <w:lvl w:ilvl="4">
      <w:start w:val="1"/>
      <w:numFmt w:val="none"/>
      <w:suff w:val="nothing"/>
      <w:lvlText w:val=""/>
      <w:lvlJc w:val="left"/>
      <w:pPr>
        <w:ind w:left="0" w:firstLine="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7E182B1E"/>
    <w:multiLevelType w:val="multilevel"/>
    <w:tmpl w:val="A296EAC6"/>
    <w:lvl w:ilvl="0">
      <w:start w:val="1"/>
      <w:numFmt w:val="upperLetter"/>
      <w:suff w:val="space"/>
      <w:lvlText w:val="Appendix %1:"/>
      <w:lvlJc w:val="left"/>
      <w:pPr>
        <w:ind w:left="0" w:firstLine="0"/>
      </w:pPr>
      <w:rPr>
        <w:rFonts w:ascii="Arial" w:hAnsi="Arial" w:hint="default"/>
        <w:b/>
        <w:i w:val="0"/>
        <w:sz w:val="36"/>
      </w:rPr>
    </w:lvl>
    <w:lvl w:ilvl="1">
      <w:start w:val="1"/>
      <w:numFmt w:val="none"/>
      <w:suff w:val="nothing"/>
      <w:lvlText w:val=""/>
      <w:lvlJc w:val="left"/>
      <w:pPr>
        <w:ind w:left="0" w:firstLine="0"/>
      </w:pPr>
    </w:lvl>
    <w:lvl w:ilvl="2">
      <w:start w:val="1"/>
      <w:numFmt w:val="none"/>
      <w:suff w:val="nothing"/>
      <w:lvlText w:val=""/>
      <w:lvlJc w:val="left"/>
      <w:pPr>
        <w:ind w:left="720" w:hanging="720"/>
      </w:pPr>
    </w:lvl>
    <w:lvl w:ilvl="3">
      <w:start w:val="1"/>
      <w:numFmt w:val="none"/>
      <w:suff w:val="space"/>
      <w:lvlText w:val=""/>
      <w:lvlJc w:val="left"/>
      <w:pPr>
        <w:ind w:left="0" w:firstLine="0"/>
      </w:pPr>
    </w:lvl>
    <w:lvl w:ilvl="4">
      <w:start w:val="1"/>
      <w:numFmt w:val="none"/>
      <w:suff w:val="nothing"/>
      <w:lvlText w:val=""/>
      <w:lvlJc w:val="left"/>
      <w:pPr>
        <w:ind w:left="0" w:firstLine="0"/>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1"/>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7"/>
  </w:num>
  <w:num w:numId="12">
    <w:abstractNumId w:val="0"/>
  </w:num>
  <w:num w:numId="13">
    <w:abstractNumId w:val="5"/>
  </w:num>
  <w:num w:numId="14">
    <w:abstractNumId w:val="3"/>
  </w:num>
  <w:num w:numId="15">
    <w:abstractNumId w:val="4"/>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5D22"/>
    <w:rsid w:val="00053B4E"/>
    <w:rsid w:val="000C2D3C"/>
    <w:rsid w:val="00126139"/>
    <w:rsid w:val="00142324"/>
    <w:rsid w:val="001453AF"/>
    <w:rsid w:val="00150431"/>
    <w:rsid w:val="0019625A"/>
    <w:rsid w:val="001B782F"/>
    <w:rsid w:val="00360E01"/>
    <w:rsid w:val="00396034"/>
    <w:rsid w:val="003C4DF5"/>
    <w:rsid w:val="00423AF8"/>
    <w:rsid w:val="004D5B99"/>
    <w:rsid w:val="005A6D12"/>
    <w:rsid w:val="006115B1"/>
    <w:rsid w:val="00627733"/>
    <w:rsid w:val="00793B4C"/>
    <w:rsid w:val="007B2989"/>
    <w:rsid w:val="00936D97"/>
    <w:rsid w:val="009652F5"/>
    <w:rsid w:val="00976C41"/>
    <w:rsid w:val="00A601E7"/>
    <w:rsid w:val="00A700C3"/>
    <w:rsid w:val="00BC5E02"/>
    <w:rsid w:val="00C04579"/>
    <w:rsid w:val="00C26193"/>
    <w:rsid w:val="00C33034"/>
    <w:rsid w:val="00D25D22"/>
    <w:rsid w:val="00DE727A"/>
    <w:rsid w:val="00EA1C66"/>
    <w:rsid w:val="00F02393"/>
    <w:rsid w:val="00F95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97"/>
    <w:pPr>
      <w:suppressAutoHyphens/>
    </w:pPr>
    <w:rPr>
      <w:sz w:val="24"/>
    </w:rPr>
  </w:style>
  <w:style w:type="paragraph" w:styleId="Heading1">
    <w:name w:val="heading 1"/>
    <w:basedOn w:val="Normal"/>
    <w:next w:val="Normal"/>
    <w:autoRedefine/>
    <w:qFormat/>
    <w:rsid w:val="00936D97"/>
    <w:pPr>
      <w:keepNext/>
      <w:numPr>
        <w:numId w:val="17"/>
      </w:numPr>
      <w:spacing w:after="240"/>
      <w:outlineLvl w:val="0"/>
    </w:pPr>
    <w:rPr>
      <w:rFonts w:ascii="Arial" w:hAnsi="Arial"/>
      <w:b/>
      <w:sz w:val="36"/>
    </w:rPr>
  </w:style>
  <w:style w:type="paragraph" w:styleId="Heading2">
    <w:name w:val="heading 2"/>
    <w:basedOn w:val="Normal"/>
    <w:next w:val="Normal"/>
    <w:qFormat/>
    <w:rsid w:val="00936D97"/>
    <w:pPr>
      <w:keepNext/>
      <w:spacing w:after="240"/>
      <w:outlineLvl w:val="1"/>
    </w:pPr>
    <w:rPr>
      <w:rFonts w:ascii="Arial" w:hAnsi="Arial"/>
      <w:b/>
      <w:sz w:val="32"/>
    </w:rPr>
  </w:style>
  <w:style w:type="paragraph" w:styleId="Heading3">
    <w:name w:val="heading 3"/>
    <w:basedOn w:val="Normal"/>
    <w:next w:val="Normal"/>
    <w:qFormat/>
    <w:rsid w:val="00936D97"/>
    <w:pPr>
      <w:keepNext/>
      <w:numPr>
        <w:ilvl w:val="2"/>
        <w:numId w:val="17"/>
      </w:numPr>
      <w:spacing w:before="60" w:after="60"/>
      <w:jc w:val="center"/>
      <w:outlineLvl w:val="2"/>
    </w:pPr>
    <w:rPr>
      <w:rFonts w:ascii="Arial" w:hAnsi="Arial"/>
      <w:b/>
      <w:sz w:val="28"/>
    </w:rPr>
  </w:style>
  <w:style w:type="paragraph" w:styleId="Heading4">
    <w:name w:val="heading 4"/>
    <w:basedOn w:val="Normal"/>
    <w:next w:val="Normal"/>
    <w:qFormat/>
    <w:rsid w:val="00936D97"/>
    <w:pPr>
      <w:keepNext/>
      <w:spacing w:after="240"/>
      <w:outlineLvl w:val="3"/>
    </w:pPr>
    <w:rPr>
      <w:rFonts w:ascii="Arial" w:hAnsi="Arial"/>
      <w:b/>
    </w:rPr>
  </w:style>
  <w:style w:type="paragraph" w:styleId="Heading5">
    <w:name w:val="heading 5"/>
    <w:basedOn w:val="Normal"/>
    <w:next w:val="Normal"/>
    <w:qFormat/>
    <w:rsid w:val="00936D97"/>
    <w:pPr>
      <w:keepNext/>
      <w:spacing w:after="240"/>
      <w:outlineLvl w:val="4"/>
    </w:pPr>
    <w:rPr>
      <w:rFonts w:ascii="Arial" w:hAnsi="Arial"/>
      <w:b/>
    </w:rPr>
  </w:style>
  <w:style w:type="paragraph" w:styleId="Heading6">
    <w:name w:val="heading 6"/>
    <w:basedOn w:val="Normal"/>
    <w:next w:val="Normal"/>
    <w:qFormat/>
    <w:rsid w:val="00936D97"/>
    <w:pPr>
      <w:numPr>
        <w:ilvl w:val="5"/>
        <w:numId w:val="7"/>
      </w:numPr>
      <w:spacing w:before="240" w:after="60"/>
      <w:outlineLvl w:val="5"/>
    </w:pPr>
    <w:rPr>
      <w:i/>
      <w:sz w:val="22"/>
    </w:rPr>
  </w:style>
  <w:style w:type="paragraph" w:styleId="Heading7">
    <w:name w:val="heading 7"/>
    <w:basedOn w:val="Normal"/>
    <w:next w:val="Normal"/>
    <w:qFormat/>
    <w:rsid w:val="00936D97"/>
    <w:pPr>
      <w:numPr>
        <w:ilvl w:val="6"/>
        <w:numId w:val="8"/>
      </w:numPr>
      <w:spacing w:before="240" w:after="60"/>
      <w:outlineLvl w:val="6"/>
    </w:pPr>
    <w:rPr>
      <w:rFonts w:ascii="Arial" w:hAnsi="Arial"/>
      <w:sz w:val="20"/>
    </w:rPr>
  </w:style>
  <w:style w:type="paragraph" w:styleId="Heading8">
    <w:name w:val="heading 8"/>
    <w:basedOn w:val="Normal"/>
    <w:next w:val="Normal"/>
    <w:qFormat/>
    <w:rsid w:val="00936D97"/>
    <w:pPr>
      <w:numPr>
        <w:ilvl w:val="7"/>
        <w:numId w:val="9"/>
      </w:numPr>
      <w:spacing w:before="240" w:after="60"/>
      <w:outlineLvl w:val="7"/>
    </w:pPr>
    <w:rPr>
      <w:rFonts w:ascii="Arial" w:hAnsi="Arial"/>
      <w:i/>
      <w:sz w:val="20"/>
    </w:rPr>
  </w:style>
  <w:style w:type="paragraph" w:styleId="Heading9">
    <w:name w:val="heading 9"/>
    <w:basedOn w:val="Normal"/>
    <w:next w:val="Normal"/>
    <w:qFormat/>
    <w:rsid w:val="00936D97"/>
    <w:pPr>
      <w:numPr>
        <w:ilvl w:val="8"/>
        <w:numId w:val="10"/>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
    <w:name w:val="Code"/>
    <w:basedOn w:val="DefaultParagraphFont"/>
    <w:rsid w:val="00936D97"/>
    <w:rPr>
      <w:rFonts w:ascii="Courier New" w:hAnsi="Courier New"/>
    </w:rPr>
  </w:style>
  <w:style w:type="paragraph" w:styleId="Index3">
    <w:name w:val="index 3"/>
    <w:basedOn w:val="Normal"/>
    <w:next w:val="Normal"/>
    <w:autoRedefine/>
    <w:semiHidden/>
    <w:rsid w:val="00936D97"/>
    <w:pPr>
      <w:tabs>
        <w:tab w:val="right" w:leader="dot" w:pos="9360"/>
      </w:tabs>
      <w:ind w:left="1080" w:hanging="360"/>
    </w:pPr>
  </w:style>
  <w:style w:type="paragraph" w:styleId="Header">
    <w:name w:val="header"/>
    <w:basedOn w:val="Normal"/>
    <w:rsid w:val="00936D97"/>
    <w:pPr>
      <w:tabs>
        <w:tab w:val="right" w:pos="9360"/>
      </w:tabs>
    </w:pPr>
  </w:style>
  <w:style w:type="paragraph" w:styleId="Footer">
    <w:name w:val="footer"/>
    <w:basedOn w:val="Normal"/>
    <w:rsid w:val="00936D97"/>
    <w:pPr>
      <w:tabs>
        <w:tab w:val="center" w:pos="4680"/>
        <w:tab w:val="right" w:pos="9360"/>
      </w:tabs>
    </w:pPr>
  </w:style>
  <w:style w:type="character" w:styleId="PageNumber">
    <w:name w:val="page number"/>
    <w:basedOn w:val="DefaultParagraphFont"/>
    <w:rsid w:val="00936D97"/>
    <w:rPr>
      <w:b/>
    </w:rPr>
  </w:style>
  <w:style w:type="paragraph" w:customStyle="1" w:styleId="TableHeading">
    <w:name w:val="Table Heading"/>
    <w:basedOn w:val="Normal"/>
    <w:next w:val="Normal"/>
    <w:rsid w:val="00936D97"/>
    <w:pPr>
      <w:keepNext/>
      <w:tabs>
        <w:tab w:val="right" w:pos="9360"/>
      </w:tabs>
      <w:spacing w:after="20"/>
    </w:pPr>
    <w:rPr>
      <w:rFonts w:ascii="Times New Roman Italic" w:hAnsi="Times New Roman Italic"/>
      <w:i/>
    </w:rPr>
  </w:style>
  <w:style w:type="paragraph" w:styleId="TableofFigures">
    <w:name w:val="table of figures"/>
    <w:basedOn w:val="Normal"/>
    <w:next w:val="Normal"/>
    <w:semiHidden/>
    <w:rsid w:val="00936D97"/>
    <w:pPr>
      <w:tabs>
        <w:tab w:val="right" w:leader="dot" w:pos="9360"/>
      </w:tabs>
      <w:ind w:left="360" w:hanging="360"/>
    </w:pPr>
  </w:style>
  <w:style w:type="paragraph" w:styleId="TOC1">
    <w:name w:val="toc 1"/>
    <w:basedOn w:val="Normal"/>
    <w:next w:val="Normal"/>
    <w:autoRedefine/>
    <w:semiHidden/>
    <w:rsid w:val="00936D97"/>
    <w:pPr>
      <w:keepNext/>
      <w:tabs>
        <w:tab w:val="right" w:leader="dot" w:pos="9360"/>
      </w:tabs>
      <w:spacing w:before="240"/>
      <w:ind w:left="360" w:hanging="360"/>
    </w:pPr>
    <w:rPr>
      <w:rFonts w:ascii="Times New Roman Bold" w:hAnsi="Times New Roman Bold"/>
      <w:b/>
    </w:rPr>
  </w:style>
  <w:style w:type="paragraph" w:styleId="TOC2">
    <w:name w:val="toc 2"/>
    <w:basedOn w:val="Normal"/>
    <w:next w:val="Normal"/>
    <w:autoRedefine/>
    <w:semiHidden/>
    <w:rsid w:val="00936D97"/>
    <w:pPr>
      <w:tabs>
        <w:tab w:val="right" w:leader="dot" w:pos="9360"/>
      </w:tabs>
      <w:spacing w:before="240"/>
      <w:ind w:left="720" w:hanging="360"/>
    </w:pPr>
    <w:rPr>
      <w:rFonts w:ascii="Times New Roman Bold" w:hAnsi="Times New Roman Bold"/>
      <w:b/>
    </w:rPr>
  </w:style>
  <w:style w:type="paragraph" w:styleId="TOC3">
    <w:name w:val="toc 3"/>
    <w:basedOn w:val="Normal"/>
    <w:next w:val="Normal"/>
    <w:autoRedefine/>
    <w:semiHidden/>
    <w:rsid w:val="00936D97"/>
    <w:pPr>
      <w:tabs>
        <w:tab w:val="right" w:leader="dot" w:pos="9360"/>
      </w:tabs>
      <w:ind w:left="1080" w:hanging="360"/>
    </w:pPr>
  </w:style>
  <w:style w:type="paragraph" w:styleId="TOC4">
    <w:name w:val="toc 4"/>
    <w:basedOn w:val="Normal"/>
    <w:next w:val="Normal"/>
    <w:autoRedefine/>
    <w:semiHidden/>
    <w:rsid w:val="00936D97"/>
    <w:pPr>
      <w:tabs>
        <w:tab w:val="right" w:leader="dot" w:pos="9360"/>
      </w:tabs>
      <w:ind w:left="1440" w:hanging="360"/>
    </w:pPr>
  </w:style>
  <w:style w:type="paragraph" w:styleId="TOC5">
    <w:name w:val="toc 5"/>
    <w:basedOn w:val="Normal"/>
    <w:next w:val="Normal"/>
    <w:autoRedefine/>
    <w:semiHidden/>
    <w:rsid w:val="00936D97"/>
    <w:pPr>
      <w:tabs>
        <w:tab w:val="right" w:leader="dot" w:pos="9360"/>
      </w:tabs>
      <w:ind w:left="1800" w:hanging="360"/>
    </w:pPr>
  </w:style>
  <w:style w:type="paragraph" w:styleId="Caption">
    <w:name w:val="caption"/>
    <w:basedOn w:val="Normal"/>
    <w:next w:val="Normal"/>
    <w:qFormat/>
    <w:rsid w:val="00936D97"/>
    <w:pPr>
      <w:spacing w:before="120"/>
      <w:jc w:val="center"/>
    </w:pPr>
    <w:rPr>
      <w:rFonts w:ascii="Times New Roman Italic" w:hAnsi="Times New Roman Italic"/>
      <w:i/>
    </w:rPr>
  </w:style>
  <w:style w:type="paragraph" w:styleId="Index1">
    <w:name w:val="index 1"/>
    <w:basedOn w:val="Normal"/>
    <w:next w:val="Normal"/>
    <w:autoRedefine/>
    <w:semiHidden/>
    <w:rsid w:val="00936D97"/>
    <w:pPr>
      <w:tabs>
        <w:tab w:val="right" w:leader="dot" w:pos="9360"/>
      </w:tabs>
      <w:ind w:left="360" w:hanging="360"/>
    </w:pPr>
  </w:style>
  <w:style w:type="paragraph" w:styleId="Index2">
    <w:name w:val="index 2"/>
    <w:basedOn w:val="Normal"/>
    <w:next w:val="Normal"/>
    <w:autoRedefine/>
    <w:semiHidden/>
    <w:rsid w:val="00936D97"/>
    <w:pPr>
      <w:tabs>
        <w:tab w:val="right" w:leader="dot" w:pos="9360"/>
      </w:tabs>
      <w:ind w:left="720" w:hanging="360"/>
    </w:pPr>
  </w:style>
  <w:style w:type="paragraph" w:styleId="BalloonText">
    <w:name w:val="Balloon Text"/>
    <w:basedOn w:val="Normal"/>
    <w:semiHidden/>
    <w:rsid w:val="00D25D22"/>
    <w:rPr>
      <w:rFonts w:ascii="Tahoma" w:hAnsi="Tahoma" w:cs="Tahoma"/>
      <w:sz w:val="16"/>
      <w:szCs w:val="16"/>
    </w:rPr>
  </w:style>
  <w:style w:type="paragraph" w:styleId="Revision">
    <w:name w:val="Revision"/>
    <w:hidden/>
    <w:uiPriority w:val="99"/>
    <w:semiHidden/>
    <w:rsid w:val="00976C4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2ND DRAFT</vt:lpstr>
    </vt:vector>
  </TitlesOfParts>
  <Company>E-Systems Falls Church</Company>
  <LinksUpToDate>false</LinksUpToDate>
  <CharactersWithSpaces>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2ND DRAFT</dc:title>
  <dc:subject/>
  <dc:creator>R. Calcano</dc:creator>
  <cp:keywords/>
  <cp:lastModifiedBy>ellis9</cp:lastModifiedBy>
  <cp:revision>10</cp:revision>
  <cp:lastPrinted>2005-06-29T18:30:00Z</cp:lastPrinted>
  <dcterms:created xsi:type="dcterms:W3CDTF">2010-03-15T20:32:00Z</dcterms:created>
  <dcterms:modified xsi:type="dcterms:W3CDTF">2013-01-15T18:46:00Z</dcterms:modified>
</cp:coreProperties>
</file>