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4E4" w:rsidRDefault="00BC59EA" w:rsidP="005F5FA5">
      <w:r>
        <w:t xml:space="preserve"> </w:t>
      </w:r>
    </w:p>
    <w:p w:rsidR="003F27D1" w:rsidRDefault="003F27D1" w:rsidP="005F5FA5"/>
    <w:p w:rsidR="003F27D1" w:rsidRDefault="003F27D1" w:rsidP="005F5FA5"/>
    <w:p w:rsidR="003F27D1" w:rsidRDefault="003F27D1" w:rsidP="005F5FA5"/>
    <w:p w:rsidR="003F27D1" w:rsidRDefault="003F27D1" w:rsidP="005F5FA5"/>
    <w:p w:rsidR="003F27D1" w:rsidRDefault="003F27D1" w:rsidP="005F5FA5"/>
    <w:p w:rsidR="008B44E4" w:rsidRDefault="00EA03A0" w:rsidP="00306697">
      <w:pPr>
        <w:pStyle w:val="BodyText"/>
      </w:pPr>
      <w:r>
        <w:rPr>
          <w:noProof/>
        </w:rPr>
        <mc:AlternateContent>
          <mc:Choice Requires="wps">
            <w:drawing>
              <wp:anchor distT="0" distB="0" distL="114300" distR="114300" simplePos="0" relativeHeight="251585536" behindDoc="0" locked="0" layoutInCell="1" allowOverlap="1" wp14:anchorId="33F3AC06" wp14:editId="261B2F5C">
                <wp:simplePos x="0" y="0"/>
                <wp:positionH relativeFrom="column">
                  <wp:posOffset>2247900</wp:posOffset>
                </wp:positionH>
                <wp:positionV relativeFrom="paragraph">
                  <wp:posOffset>130175</wp:posOffset>
                </wp:positionV>
                <wp:extent cx="3590925" cy="2044065"/>
                <wp:effectExtent l="0" t="0" r="0" b="0"/>
                <wp:wrapNone/>
                <wp:docPr id="3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C3E" w:rsidRDefault="00596C3E" w:rsidP="00586692">
                            <w:pPr>
                              <w:pStyle w:val="Title"/>
                              <w:ind w:left="-108"/>
                            </w:pPr>
                            <w:r>
                              <w:t xml:space="preserve">Office of Transportation and Air Quality (OTAQ) </w:t>
                            </w:r>
                          </w:p>
                          <w:p w:rsidR="00596C3E" w:rsidRDefault="00596C3E" w:rsidP="00586692">
                            <w:pPr>
                              <w:pStyle w:val="Title"/>
                              <w:ind w:left="-108"/>
                            </w:pPr>
                            <w:r>
                              <w:t xml:space="preserve">Fuels Programs Registration User Guide </w:t>
                            </w:r>
                          </w:p>
                          <w:p w:rsidR="00596C3E" w:rsidRPr="00586692" w:rsidRDefault="00596C3E" w:rsidP="00586692">
                            <w:pPr>
                              <w:pStyle w:val="Title2"/>
                            </w:pPr>
                            <w:r w:rsidRPr="00586692">
                              <w:t xml:space="preserve">Environmental Protection Agency </w:t>
                            </w:r>
                          </w:p>
                          <w:p w:rsidR="00596C3E" w:rsidRPr="005149B7" w:rsidRDefault="00596C3E" w:rsidP="005149B7"/>
                          <w:p w:rsidR="00596C3E" w:rsidRDefault="00596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3AC06" id="_x0000_t202" coordsize="21600,21600" o:spt="202" path="m,l,21600r21600,l21600,xe">
                <v:stroke joinstyle="miter"/>
                <v:path gradientshapeok="t" o:connecttype="rect"/>
              </v:shapetype>
              <v:shape id="Text Box 23" o:spid="_x0000_s1026" type="#_x0000_t202" style="position:absolute;margin-left:177pt;margin-top:10.25pt;width:282.75pt;height:160.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JquA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" filled="f" stroked="f">
                <v:textbox>
                  <w:txbxContent>
                    <w:p w:rsidR="00596C3E" w:rsidRDefault="00596C3E" w:rsidP="00586692">
                      <w:pPr>
                        <w:pStyle w:val="Title"/>
                        <w:ind w:left="-108"/>
                      </w:pPr>
                      <w:r>
                        <w:t xml:space="preserve">Office of Transportation and Air Quality (OTAQ) </w:t>
                      </w:r>
                    </w:p>
                    <w:p w:rsidR="00596C3E" w:rsidRDefault="00596C3E" w:rsidP="00586692">
                      <w:pPr>
                        <w:pStyle w:val="Title"/>
                        <w:ind w:left="-108"/>
                      </w:pPr>
                      <w:r>
                        <w:t xml:space="preserve">Fuels Programs Registration User Guide </w:t>
                      </w:r>
                    </w:p>
                    <w:p w:rsidR="00596C3E" w:rsidRPr="00586692" w:rsidRDefault="00596C3E" w:rsidP="00586692">
                      <w:pPr>
                        <w:pStyle w:val="Title2"/>
                      </w:pPr>
                      <w:r w:rsidRPr="00586692">
                        <w:t xml:space="preserve">Environmental Protection Agency </w:t>
                      </w:r>
                    </w:p>
                    <w:p w:rsidR="00596C3E" w:rsidRPr="005149B7" w:rsidRDefault="00596C3E" w:rsidP="005149B7"/>
                    <w:p w:rsidR="00596C3E" w:rsidRDefault="00596C3E"/>
                  </w:txbxContent>
                </v:textbox>
              </v:shape>
            </w:pict>
          </mc:Fallback>
        </mc:AlternateContent>
      </w:r>
      <w:r w:rsidR="00F32CC9">
        <w:rPr>
          <w:noProof/>
        </w:rPr>
        <w:drawing>
          <wp:inline distT="0" distB="0" distL="0" distR="0" wp14:anchorId="7BF49357" wp14:editId="70C57646">
            <wp:extent cx="2171700" cy="1228725"/>
            <wp:effectExtent l="0" t="0" r="0" b="0"/>
            <wp:docPr id="30" name="Picture 53" descr="Description: 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dx_graphic -mgb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228725"/>
                    </a:xfrm>
                    <a:prstGeom prst="rect">
                      <a:avLst/>
                    </a:prstGeom>
                    <a:noFill/>
                    <a:ln>
                      <a:noFill/>
                    </a:ln>
                  </pic:spPr>
                </pic:pic>
              </a:graphicData>
            </a:graphic>
          </wp:inline>
        </w:drawing>
      </w:r>
    </w:p>
    <w:p w:rsidR="008B44E4" w:rsidRDefault="008B44E4" w:rsidP="00306697">
      <w:pPr>
        <w:pStyle w:val="BodyText"/>
      </w:pPr>
    </w:p>
    <w:p w:rsidR="008B44E4" w:rsidRDefault="008B44E4" w:rsidP="00306697">
      <w:pPr>
        <w:pStyle w:val="BodyText"/>
      </w:pPr>
    </w:p>
    <w:p w:rsidR="003E2CBC" w:rsidRDefault="00EA03A0" w:rsidP="00306697">
      <w:pPr>
        <w:pStyle w:val="BodyText"/>
        <w:sectPr w:rsidR="003E2CBC" w:rsidSect="00E076DD">
          <w:headerReference w:type="default" r:id="rId13"/>
          <w:pgSz w:w="12240" w:h="15840" w:code="1"/>
          <w:pgMar w:top="1440" w:right="1440" w:bottom="1440" w:left="1440" w:header="1152" w:footer="0" w:gutter="0"/>
          <w:pgNumType w:start="1" w:chapStyle="1"/>
          <w:cols w:space="720"/>
          <w:docGrid w:linePitch="360"/>
        </w:sectPr>
      </w:pPr>
      <w:r>
        <w:rPr>
          <w:noProof/>
        </w:rPr>
        <mc:AlternateContent>
          <mc:Choice Requires="wps">
            <w:drawing>
              <wp:anchor distT="0" distB="0" distL="114300" distR="114300" simplePos="0" relativeHeight="251586560" behindDoc="0" locked="0" layoutInCell="1" allowOverlap="1" wp14:anchorId="62575D6E" wp14:editId="4CA8247E">
                <wp:simplePos x="0" y="0"/>
                <wp:positionH relativeFrom="column">
                  <wp:posOffset>3543300</wp:posOffset>
                </wp:positionH>
                <wp:positionV relativeFrom="paragraph">
                  <wp:posOffset>4156075</wp:posOffset>
                </wp:positionV>
                <wp:extent cx="3314700" cy="2286000"/>
                <wp:effectExtent l="0" t="0" r="0" b="0"/>
                <wp:wrapNone/>
                <wp:docPr id="3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C3E" w:rsidRDefault="00596C3E" w:rsidP="00520263">
                            <w:pPr>
                              <w:pStyle w:val="Title3"/>
                            </w:pPr>
                            <w:r>
                              <w:t>Delivery Order #</w:t>
                            </w:r>
                            <w:r w:rsidRPr="005D25EE">
                              <w:t xml:space="preserve"> </w:t>
                            </w:r>
                            <w:r>
                              <w:t>GS00Q09BGD0022</w:t>
                            </w:r>
                          </w:p>
                          <w:p w:rsidR="00596C3E" w:rsidRDefault="00596C3E" w:rsidP="00520263">
                            <w:pPr>
                              <w:pStyle w:val="Title3"/>
                            </w:pPr>
                            <w:r>
                              <w:t>Task Order #</w:t>
                            </w:r>
                            <w:r w:rsidRPr="005D25EE">
                              <w:t xml:space="preserve"> </w:t>
                            </w:r>
                            <w:r>
                              <w:t>EP-G11H-00154</w:t>
                            </w:r>
                          </w:p>
                          <w:p w:rsidR="00596C3E" w:rsidRDefault="00596C3E" w:rsidP="00520263">
                            <w:pPr>
                              <w:pStyle w:val="Title3"/>
                            </w:pPr>
                            <w:r>
                              <w:t>Project #</w:t>
                            </w:r>
                            <w:r w:rsidRPr="005D25EE">
                              <w:t xml:space="preserve"> </w:t>
                            </w:r>
                            <w:r>
                              <w:t>TDD 9.16</w:t>
                            </w:r>
                          </w:p>
                          <w:p w:rsidR="00596C3E" w:rsidRDefault="00596C3E" w:rsidP="00EA6819">
                            <w:pPr>
                              <w:pStyle w:val="Title4"/>
                            </w:pPr>
                            <w:r>
                              <w:t>Version 3.0</w:t>
                            </w:r>
                          </w:p>
                          <w:p w:rsidR="00596C3E" w:rsidRDefault="00596C3E" w:rsidP="003A223A">
                            <w:pPr>
                              <w:pStyle w:val="Title4"/>
                            </w:pPr>
                            <w:r>
                              <w:t>June 27,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5D6E" id="Text Box 24" o:spid="_x0000_s1027" type="#_x0000_t202" style="position:absolute;margin-left:279pt;margin-top:327.25pt;width:261pt;height:180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" filled="f" stroked="f">
                <v:textbox>
                  <w:txbxContent>
                    <w:p w:rsidR="00596C3E" w:rsidRDefault="00596C3E" w:rsidP="00520263">
                      <w:pPr>
                        <w:pStyle w:val="Title3"/>
                      </w:pPr>
                      <w:r>
                        <w:t>Delivery Order #</w:t>
                      </w:r>
                      <w:r w:rsidRPr="005D25EE">
                        <w:t xml:space="preserve"> </w:t>
                      </w:r>
                      <w:r>
                        <w:t>GS00Q09BGD0022</w:t>
                      </w:r>
                    </w:p>
                    <w:p w:rsidR="00596C3E" w:rsidRDefault="00596C3E" w:rsidP="00520263">
                      <w:pPr>
                        <w:pStyle w:val="Title3"/>
                      </w:pPr>
                      <w:r>
                        <w:t>Task Order #</w:t>
                      </w:r>
                      <w:r w:rsidRPr="005D25EE">
                        <w:t xml:space="preserve"> </w:t>
                      </w:r>
                      <w:r>
                        <w:t>EP-G11H-00154</w:t>
                      </w:r>
                    </w:p>
                    <w:p w:rsidR="00596C3E" w:rsidRDefault="00596C3E" w:rsidP="00520263">
                      <w:pPr>
                        <w:pStyle w:val="Title3"/>
                      </w:pPr>
                      <w:r>
                        <w:t>Project #</w:t>
                      </w:r>
                      <w:r w:rsidRPr="005D25EE">
                        <w:t xml:space="preserve"> </w:t>
                      </w:r>
                      <w:r>
                        <w:t>TDD 9.16</w:t>
                      </w:r>
                    </w:p>
                    <w:p w:rsidR="00596C3E" w:rsidRDefault="00596C3E" w:rsidP="00EA6819">
                      <w:pPr>
                        <w:pStyle w:val="Title4"/>
                      </w:pPr>
                      <w:r>
                        <w:t>Version 3.0</w:t>
                      </w:r>
                    </w:p>
                    <w:p w:rsidR="00596C3E" w:rsidRDefault="00596C3E" w:rsidP="003A223A">
                      <w:pPr>
                        <w:pStyle w:val="Title4"/>
                      </w:pPr>
                      <w:r>
                        <w:t>June 27, 2014</w:t>
                      </w:r>
                    </w:p>
                  </w:txbxContent>
                </v:textbox>
              </v:shape>
            </w:pict>
          </mc:Fallback>
        </mc:AlternateContent>
      </w:r>
      <w:r w:rsidR="008E291B">
        <w:t xml:space="preserve">    </w:t>
      </w:r>
      <w:bookmarkStart w:id="0" w:name="_GoBack"/>
      <w:bookmarkEnd w:id="0"/>
    </w:p>
    <w:p w:rsidR="009C0A9A" w:rsidRDefault="009C0A9A" w:rsidP="00C81FAD">
      <w:pPr>
        <w:pStyle w:val="TOCHeading"/>
      </w:pPr>
      <w:bookmarkStart w:id="1" w:name="_Toc153171759"/>
      <w:bookmarkStart w:id="2" w:name="_Toc153171844"/>
      <w:r>
        <w:lastRenderedPageBreak/>
        <w:t>T</w:t>
      </w:r>
      <w:r w:rsidR="00A62F25">
        <w:t>able of Contents</w:t>
      </w:r>
      <w:bookmarkEnd w:id="1"/>
      <w:bookmarkEnd w:id="2"/>
    </w:p>
    <w:p w:rsidR="00802BCA" w:rsidRDefault="00AC403F">
      <w:pPr>
        <w:pStyle w:val="TOC1"/>
        <w:rPr>
          <w:rFonts w:asciiTheme="minorHAnsi" w:eastAsiaTheme="minorEastAsia" w:hAnsiTheme="minorHAnsi" w:cstheme="minorBidi"/>
          <w:noProof/>
          <w:szCs w:val="22"/>
        </w:rPr>
      </w:pPr>
      <w:r>
        <w:fldChar w:fldCharType="begin"/>
      </w:r>
      <w:r w:rsidR="00076328">
        <w:instrText xml:space="preserve"> TOC \o "3-3" \t "Heading 1,1,Heading 2,2,Appendix Heading,1" </w:instrText>
      </w:r>
      <w:r>
        <w:fldChar w:fldCharType="separate"/>
      </w:r>
      <w:r w:rsidR="00802BCA">
        <w:rPr>
          <w:noProof/>
        </w:rPr>
        <w:t>1</w:t>
      </w:r>
      <w:r w:rsidR="00802BCA">
        <w:rPr>
          <w:rFonts w:asciiTheme="minorHAnsi" w:eastAsiaTheme="minorEastAsia" w:hAnsiTheme="minorHAnsi" w:cstheme="minorBidi"/>
          <w:noProof/>
          <w:szCs w:val="22"/>
        </w:rPr>
        <w:tab/>
      </w:r>
      <w:r w:rsidR="00802BCA">
        <w:rPr>
          <w:noProof/>
        </w:rPr>
        <w:t>Introduction</w:t>
      </w:r>
      <w:r w:rsidR="00802BCA">
        <w:rPr>
          <w:noProof/>
        </w:rPr>
        <w:tab/>
      </w:r>
      <w:r w:rsidR="00802BCA">
        <w:rPr>
          <w:noProof/>
        </w:rPr>
        <w:fldChar w:fldCharType="begin"/>
      </w:r>
      <w:r w:rsidR="00802BCA">
        <w:rPr>
          <w:noProof/>
        </w:rPr>
        <w:instrText xml:space="preserve"> PAGEREF _Toc391283636 \h </w:instrText>
      </w:r>
      <w:r w:rsidR="00802BCA">
        <w:rPr>
          <w:noProof/>
        </w:rPr>
      </w:r>
      <w:r w:rsidR="00802BCA">
        <w:rPr>
          <w:noProof/>
        </w:rPr>
        <w:fldChar w:fldCharType="separate"/>
      </w:r>
      <w:r w:rsidR="00BB5BAA">
        <w:rPr>
          <w:noProof/>
        </w:rPr>
        <w:t>1</w:t>
      </w:r>
      <w:r w:rsidR="00802BCA">
        <w:rPr>
          <w:noProof/>
        </w:rPr>
        <w:fldChar w:fldCharType="end"/>
      </w:r>
    </w:p>
    <w:p w:rsidR="00802BCA" w:rsidRDefault="00802BCA">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Registration</w:t>
      </w:r>
      <w:r>
        <w:rPr>
          <w:noProof/>
        </w:rPr>
        <w:tab/>
      </w:r>
      <w:r>
        <w:rPr>
          <w:noProof/>
        </w:rPr>
        <w:fldChar w:fldCharType="begin"/>
      </w:r>
      <w:r>
        <w:rPr>
          <w:noProof/>
        </w:rPr>
        <w:instrText xml:space="preserve"> PAGEREF _Toc391283637 \h </w:instrText>
      </w:r>
      <w:r>
        <w:rPr>
          <w:noProof/>
        </w:rPr>
      </w:r>
      <w:r>
        <w:rPr>
          <w:noProof/>
        </w:rPr>
        <w:fldChar w:fldCharType="separate"/>
      </w:r>
      <w:r w:rsidR="00BB5BAA">
        <w:rPr>
          <w:noProof/>
        </w:rPr>
        <w:t>2</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CDX Registration</w:t>
      </w:r>
      <w:r>
        <w:rPr>
          <w:noProof/>
        </w:rPr>
        <w:tab/>
      </w:r>
      <w:r>
        <w:rPr>
          <w:noProof/>
        </w:rPr>
        <w:fldChar w:fldCharType="begin"/>
      </w:r>
      <w:r>
        <w:rPr>
          <w:noProof/>
        </w:rPr>
        <w:instrText xml:space="preserve"> PAGEREF _Toc391283638 \h </w:instrText>
      </w:r>
      <w:r>
        <w:rPr>
          <w:noProof/>
        </w:rPr>
      </w:r>
      <w:r>
        <w:rPr>
          <w:noProof/>
        </w:rPr>
        <w:fldChar w:fldCharType="separate"/>
      </w:r>
      <w:r w:rsidR="00BB5BAA">
        <w:rPr>
          <w:noProof/>
        </w:rPr>
        <w:t>2</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OTAQReg Registration for New CDX Users</w:t>
      </w:r>
      <w:r>
        <w:rPr>
          <w:noProof/>
        </w:rPr>
        <w:tab/>
      </w:r>
      <w:r>
        <w:rPr>
          <w:noProof/>
        </w:rPr>
        <w:fldChar w:fldCharType="begin"/>
      </w:r>
      <w:r>
        <w:rPr>
          <w:noProof/>
        </w:rPr>
        <w:instrText xml:space="preserve"> PAGEREF _Toc391283639 \h </w:instrText>
      </w:r>
      <w:r>
        <w:rPr>
          <w:noProof/>
        </w:rPr>
      </w:r>
      <w:r>
        <w:rPr>
          <w:noProof/>
        </w:rPr>
        <w:fldChar w:fldCharType="separate"/>
      </w:r>
      <w:r w:rsidR="00BB5BAA">
        <w:rPr>
          <w:noProof/>
        </w:rPr>
        <w:t>2</w:t>
      </w:r>
      <w:r>
        <w:rPr>
          <w:noProof/>
        </w:rPr>
        <w:fldChar w:fldCharType="end"/>
      </w:r>
    </w:p>
    <w:p w:rsidR="00802BCA" w:rsidRDefault="00802BCA">
      <w:pPr>
        <w:pStyle w:val="TOC3"/>
        <w:rPr>
          <w:rFonts w:asciiTheme="minorHAnsi" w:eastAsiaTheme="minorEastAsia" w:hAnsiTheme="minorHAnsi" w:cstheme="minorBidi"/>
          <w:noProof/>
          <w:szCs w:val="22"/>
        </w:rPr>
      </w:pPr>
      <w:r>
        <w:rPr>
          <w:noProof/>
        </w:rPr>
        <w:t>2.2.1</w:t>
      </w:r>
      <w:r>
        <w:rPr>
          <w:rFonts w:asciiTheme="minorHAnsi" w:eastAsiaTheme="minorEastAsia" w:hAnsiTheme="minorHAnsi" w:cstheme="minorBidi"/>
          <w:noProof/>
          <w:szCs w:val="22"/>
        </w:rPr>
        <w:tab/>
      </w:r>
      <w:r>
        <w:rPr>
          <w:noProof/>
        </w:rPr>
        <w:t>Proceed to LexisNexis</w:t>
      </w:r>
      <w:r>
        <w:rPr>
          <w:noProof/>
        </w:rPr>
        <w:tab/>
      </w:r>
      <w:r>
        <w:rPr>
          <w:noProof/>
        </w:rPr>
        <w:fldChar w:fldCharType="begin"/>
      </w:r>
      <w:r>
        <w:rPr>
          <w:noProof/>
        </w:rPr>
        <w:instrText xml:space="preserve"> PAGEREF _Toc391283640 \h </w:instrText>
      </w:r>
      <w:r>
        <w:rPr>
          <w:noProof/>
        </w:rPr>
      </w:r>
      <w:r>
        <w:rPr>
          <w:noProof/>
        </w:rPr>
        <w:fldChar w:fldCharType="separate"/>
      </w:r>
      <w:r w:rsidR="00BB5BAA">
        <w:rPr>
          <w:noProof/>
        </w:rPr>
        <w:t>7</w:t>
      </w:r>
      <w:r>
        <w:rPr>
          <w:noProof/>
        </w:rPr>
        <w:fldChar w:fldCharType="end"/>
      </w:r>
    </w:p>
    <w:p w:rsidR="00802BCA" w:rsidRDefault="00802BCA">
      <w:pPr>
        <w:pStyle w:val="TOC3"/>
        <w:rPr>
          <w:rFonts w:asciiTheme="minorHAnsi" w:eastAsiaTheme="minorEastAsia" w:hAnsiTheme="minorHAnsi" w:cstheme="minorBidi"/>
          <w:noProof/>
          <w:szCs w:val="22"/>
        </w:rPr>
      </w:pPr>
      <w:r>
        <w:rPr>
          <w:noProof/>
        </w:rPr>
        <w:t>2.2.2</w:t>
      </w:r>
      <w:r>
        <w:rPr>
          <w:rFonts w:asciiTheme="minorHAnsi" w:eastAsiaTheme="minorEastAsia" w:hAnsiTheme="minorHAnsi" w:cstheme="minorBidi"/>
          <w:noProof/>
          <w:szCs w:val="22"/>
        </w:rPr>
        <w:tab/>
      </w:r>
      <w:r>
        <w:rPr>
          <w:noProof/>
        </w:rPr>
        <w:t>Print and Sign CDX Electronic Signature Agreement</w:t>
      </w:r>
      <w:r>
        <w:rPr>
          <w:noProof/>
        </w:rPr>
        <w:tab/>
      </w:r>
      <w:r>
        <w:rPr>
          <w:noProof/>
        </w:rPr>
        <w:fldChar w:fldCharType="begin"/>
      </w:r>
      <w:r>
        <w:rPr>
          <w:noProof/>
        </w:rPr>
        <w:instrText xml:space="preserve"> PAGEREF _Toc391283641 \h </w:instrText>
      </w:r>
      <w:r>
        <w:rPr>
          <w:noProof/>
        </w:rPr>
      </w:r>
      <w:r>
        <w:rPr>
          <w:noProof/>
        </w:rPr>
        <w:fldChar w:fldCharType="separate"/>
      </w:r>
      <w:r w:rsidR="00BB5BAA">
        <w:rPr>
          <w:noProof/>
        </w:rPr>
        <w:t>12</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OTAQReg Registration for Existing CDX Users</w:t>
      </w:r>
      <w:r>
        <w:rPr>
          <w:noProof/>
        </w:rPr>
        <w:tab/>
      </w:r>
      <w:r>
        <w:rPr>
          <w:noProof/>
        </w:rPr>
        <w:fldChar w:fldCharType="begin"/>
      </w:r>
      <w:r>
        <w:rPr>
          <w:noProof/>
        </w:rPr>
        <w:instrText xml:space="preserve"> PAGEREF _Toc391283642 \h </w:instrText>
      </w:r>
      <w:r>
        <w:rPr>
          <w:noProof/>
        </w:rPr>
      </w:r>
      <w:r>
        <w:rPr>
          <w:noProof/>
        </w:rPr>
        <w:fldChar w:fldCharType="separate"/>
      </w:r>
      <w:r w:rsidR="00BB5BAA">
        <w:rPr>
          <w:noProof/>
        </w:rPr>
        <w:t>13</w:t>
      </w:r>
      <w:r>
        <w:rPr>
          <w:noProof/>
        </w:rPr>
        <w:fldChar w:fldCharType="end"/>
      </w:r>
    </w:p>
    <w:p w:rsidR="00802BCA" w:rsidRDefault="00802BCA">
      <w:pPr>
        <w:pStyle w:val="TOC3"/>
        <w:rPr>
          <w:rFonts w:asciiTheme="minorHAnsi" w:eastAsiaTheme="minorEastAsia" w:hAnsiTheme="minorHAnsi" w:cstheme="minorBidi"/>
          <w:noProof/>
          <w:szCs w:val="22"/>
        </w:rPr>
      </w:pPr>
      <w:r>
        <w:rPr>
          <w:noProof/>
        </w:rPr>
        <w:t>2.3.1</w:t>
      </w:r>
      <w:r>
        <w:rPr>
          <w:rFonts w:asciiTheme="minorHAnsi" w:eastAsiaTheme="minorEastAsia" w:hAnsiTheme="minorHAnsi" w:cstheme="minorBidi"/>
          <w:noProof/>
          <w:szCs w:val="22"/>
        </w:rPr>
        <w:tab/>
      </w:r>
      <w:r>
        <w:rPr>
          <w:noProof/>
        </w:rPr>
        <w:t>Proceed to LexisNexis</w:t>
      </w:r>
      <w:r>
        <w:rPr>
          <w:noProof/>
        </w:rPr>
        <w:tab/>
      </w:r>
      <w:r>
        <w:rPr>
          <w:noProof/>
        </w:rPr>
        <w:fldChar w:fldCharType="begin"/>
      </w:r>
      <w:r>
        <w:rPr>
          <w:noProof/>
        </w:rPr>
        <w:instrText xml:space="preserve"> PAGEREF _Toc391283643 \h </w:instrText>
      </w:r>
      <w:r>
        <w:rPr>
          <w:noProof/>
        </w:rPr>
      </w:r>
      <w:r>
        <w:rPr>
          <w:noProof/>
        </w:rPr>
        <w:fldChar w:fldCharType="separate"/>
      </w:r>
      <w:r w:rsidR="00BB5BAA">
        <w:rPr>
          <w:noProof/>
        </w:rPr>
        <w:t>16</w:t>
      </w:r>
      <w:r>
        <w:rPr>
          <w:noProof/>
        </w:rPr>
        <w:fldChar w:fldCharType="end"/>
      </w:r>
    </w:p>
    <w:p w:rsidR="00802BCA" w:rsidRDefault="00802BCA">
      <w:pPr>
        <w:pStyle w:val="TOC3"/>
        <w:rPr>
          <w:rFonts w:asciiTheme="minorHAnsi" w:eastAsiaTheme="minorEastAsia" w:hAnsiTheme="minorHAnsi" w:cstheme="minorBidi"/>
          <w:noProof/>
          <w:szCs w:val="22"/>
        </w:rPr>
      </w:pPr>
      <w:r>
        <w:rPr>
          <w:noProof/>
        </w:rPr>
        <w:t>2.3.2</w:t>
      </w:r>
      <w:r>
        <w:rPr>
          <w:rFonts w:asciiTheme="minorHAnsi" w:eastAsiaTheme="minorEastAsia" w:hAnsiTheme="minorHAnsi" w:cstheme="minorBidi"/>
          <w:noProof/>
          <w:szCs w:val="22"/>
        </w:rPr>
        <w:tab/>
      </w:r>
      <w:r>
        <w:rPr>
          <w:noProof/>
        </w:rPr>
        <w:t>Print and Sign CDX Electronic Signature Agreement</w:t>
      </w:r>
      <w:r>
        <w:rPr>
          <w:noProof/>
        </w:rPr>
        <w:tab/>
      </w:r>
      <w:r>
        <w:rPr>
          <w:noProof/>
        </w:rPr>
        <w:fldChar w:fldCharType="begin"/>
      </w:r>
      <w:r>
        <w:rPr>
          <w:noProof/>
        </w:rPr>
        <w:instrText xml:space="preserve"> PAGEREF _Toc391283644 \h </w:instrText>
      </w:r>
      <w:r>
        <w:rPr>
          <w:noProof/>
        </w:rPr>
      </w:r>
      <w:r>
        <w:rPr>
          <w:noProof/>
        </w:rPr>
        <w:fldChar w:fldCharType="separate"/>
      </w:r>
      <w:r w:rsidR="00BB5BAA">
        <w:rPr>
          <w:noProof/>
        </w:rPr>
        <w:t>21</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User Profiles</w:t>
      </w:r>
      <w:r>
        <w:rPr>
          <w:noProof/>
        </w:rPr>
        <w:tab/>
      </w:r>
      <w:r>
        <w:rPr>
          <w:noProof/>
        </w:rPr>
        <w:fldChar w:fldCharType="begin"/>
      </w:r>
      <w:r>
        <w:rPr>
          <w:noProof/>
        </w:rPr>
        <w:instrText xml:space="preserve"> PAGEREF _Toc391283645 \h </w:instrText>
      </w:r>
      <w:r>
        <w:rPr>
          <w:noProof/>
        </w:rPr>
      </w:r>
      <w:r>
        <w:rPr>
          <w:noProof/>
        </w:rPr>
        <w:fldChar w:fldCharType="separate"/>
      </w:r>
      <w:r w:rsidR="00BB5BAA">
        <w:rPr>
          <w:noProof/>
        </w:rPr>
        <w:t>23</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Create a New User Profile (New OTAQReg Users)</w:t>
      </w:r>
      <w:r>
        <w:rPr>
          <w:noProof/>
        </w:rPr>
        <w:tab/>
      </w:r>
      <w:r>
        <w:rPr>
          <w:noProof/>
        </w:rPr>
        <w:fldChar w:fldCharType="begin"/>
      </w:r>
      <w:r>
        <w:rPr>
          <w:noProof/>
        </w:rPr>
        <w:instrText xml:space="preserve"> PAGEREF _Toc391283646 \h </w:instrText>
      </w:r>
      <w:r>
        <w:rPr>
          <w:noProof/>
        </w:rPr>
      </w:r>
      <w:r>
        <w:rPr>
          <w:noProof/>
        </w:rPr>
        <w:fldChar w:fldCharType="separate"/>
      </w:r>
      <w:r w:rsidR="00BB5BAA">
        <w:rPr>
          <w:noProof/>
        </w:rPr>
        <w:t>23</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Edit Existing User Profile</w:t>
      </w:r>
      <w:r>
        <w:rPr>
          <w:noProof/>
        </w:rPr>
        <w:tab/>
      </w:r>
      <w:r>
        <w:rPr>
          <w:noProof/>
        </w:rPr>
        <w:fldChar w:fldCharType="begin"/>
      </w:r>
      <w:r>
        <w:rPr>
          <w:noProof/>
        </w:rPr>
        <w:instrText xml:space="preserve"> PAGEREF _Toc391283647 \h </w:instrText>
      </w:r>
      <w:r>
        <w:rPr>
          <w:noProof/>
        </w:rPr>
      </w:r>
      <w:r>
        <w:rPr>
          <w:noProof/>
        </w:rPr>
        <w:fldChar w:fldCharType="separate"/>
      </w:r>
      <w:r w:rsidR="00BB5BAA">
        <w:rPr>
          <w:noProof/>
        </w:rPr>
        <w:t>25</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3.3</w:t>
      </w:r>
      <w:r>
        <w:rPr>
          <w:rFonts w:asciiTheme="minorHAnsi" w:eastAsiaTheme="minorEastAsia" w:hAnsiTheme="minorHAnsi" w:cstheme="minorBidi"/>
          <w:noProof/>
          <w:szCs w:val="22"/>
        </w:rPr>
        <w:tab/>
      </w:r>
      <w:r>
        <w:rPr>
          <w:noProof/>
        </w:rPr>
        <w:t>Deactivated Users</w:t>
      </w:r>
      <w:r>
        <w:rPr>
          <w:noProof/>
        </w:rPr>
        <w:tab/>
      </w:r>
      <w:r>
        <w:rPr>
          <w:noProof/>
        </w:rPr>
        <w:fldChar w:fldCharType="begin"/>
      </w:r>
      <w:r>
        <w:rPr>
          <w:noProof/>
        </w:rPr>
        <w:instrText xml:space="preserve"> PAGEREF _Toc391283648 \h </w:instrText>
      </w:r>
      <w:r>
        <w:rPr>
          <w:noProof/>
        </w:rPr>
      </w:r>
      <w:r>
        <w:rPr>
          <w:noProof/>
        </w:rPr>
        <w:fldChar w:fldCharType="separate"/>
      </w:r>
      <w:r w:rsidR="00BB5BAA">
        <w:rPr>
          <w:noProof/>
        </w:rPr>
        <w:t>26</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Company Associations</w:t>
      </w:r>
      <w:r>
        <w:rPr>
          <w:noProof/>
        </w:rPr>
        <w:tab/>
      </w:r>
      <w:r>
        <w:rPr>
          <w:noProof/>
        </w:rPr>
        <w:fldChar w:fldCharType="begin"/>
      </w:r>
      <w:r>
        <w:rPr>
          <w:noProof/>
        </w:rPr>
        <w:instrText xml:space="preserve"> PAGEREF _Toc391283649 \h </w:instrText>
      </w:r>
      <w:r>
        <w:rPr>
          <w:noProof/>
        </w:rPr>
      </w:r>
      <w:r>
        <w:rPr>
          <w:noProof/>
        </w:rPr>
        <w:fldChar w:fldCharType="separate"/>
      </w:r>
      <w:r w:rsidR="00BB5BAA">
        <w:rPr>
          <w:noProof/>
        </w:rPr>
        <w:t>27</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Pr>
          <w:noProof/>
        </w:rPr>
        <w:t>Add Company Association</w:t>
      </w:r>
      <w:r>
        <w:rPr>
          <w:noProof/>
        </w:rPr>
        <w:tab/>
      </w:r>
      <w:r>
        <w:rPr>
          <w:noProof/>
        </w:rPr>
        <w:fldChar w:fldCharType="begin"/>
      </w:r>
      <w:r>
        <w:rPr>
          <w:noProof/>
        </w:rPr>
        <w:instrText xml:space="preserve"> PAGEREF _Toc391283650 \h </w:instrText>
      </w:r>
      <w:r>
        <w:rPr>
          <w:noProof/>
        </w:rPr>
      </w:r>
      <w:r>
        <w:rPr>
          <w:noProof/>
        </w:rPr>
        <w:fldChar w:fldCharType="separate"/>
      </w:r>
      <w:r w:rsidR="00BB5BAA">
        <w:rPr>
          <w:noProof/>
        </w:rPr>
        <w:t>27</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Pr>
          <w:noProof/>
        </w:rPr>
        <w:t>Update Company Roles</w:t>
      </w:r>
      <w:r>
        <w:rPr>
          <w:noProof/>
        </w:rPr>
        <w:tab/>
      </w:r>
      <w:r>
        <w:rPr>
          <w:noProof/>
        </w:rPr>
        <w:fldChar w:fldCharType="begin"/>
      </w:r>
      <w:r>
        <w:rPr>
          <w:noProof/>
        </w:rPr>
        <w:instrText xml:space="preserve"> PAGEREF _Toc391283651 \h </w:instrText>
      </w:r>
      <w:r>
        <w:rPr>
          <w:noProof/>
        </w:rPr>
      </w:r>
      <w:r>
        <w:rPr>
          <w:noProof/>
        </w:rPr>
        <w:fldChar w:fldCharType="separate"/>
      </w:r>
      <w:r w:rsidR="00BB5BAA">
        <w:rPr>
          <w:noProof/>
        </w:rPr>
        <w:t>32</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Pr>
          <w:noProof/>
        </w:rPr>
        <w:t>Remove Existing Company Association</w:t>
      </w:r>
      <w:r>
        <w:rPr>
          <w:noProof/>
        </w:rPr>
        <w:tab/>
      </w:r>
      <w:r>
        <w:rPr>
          <w:noProof/>
        </w:rPr>
        <w:fldChar w:fldCharType="begin"/>
      </w:r>
      <w:r>
        <w:rPr>
          <w:noProof/>
        </w:rPr>
        <w:instrText xml:space="preserve"> PAGEREF _Toc391283652 \h </w:instrText>
      </w:r>
      <w:r>
        <w:rPr>
          <w:noProof/>
        </w:rPr>
      </w:r>
      <w:r>
        <w:rPr>
          <w:noProof/>
        </w:rPr>
        <w:fldChar w:fldCharType="separate"/>
      </w:r>
      <w:r w:rsidR="00BB5BAA">
        <w:rPr>
          <w:noProof/>
        </w:rPr>
        <w:t>36</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Pr>
          <w:noProof/>
        </w:rPr>
        <w:t>Pending Company Association Requests</w:t>
      </w:r>
      <w:r>
        <w:rPr>
          <w:noProof/>
        </w:rPr>
        <w:tab/>
      </w:r>
      <w:r>
        <w:rPr>
          <w:noProof/>
        </w:rPr>
        <w:fldChar w:fldCharType="begin"/>
      </w:r>
      <w:r>
        <w:rPr>
          <w:noProof/>
        </w:rPr>
        <w:instrText xml:space="preserve"> PAGEREF _Toc391283653 \h </w:instrText>
      </w:r>
      <w:r>
        <w:rPr>
          <w:noProof/>
        </w:rPr>
      </w:r>
      <w:r>
        <w:rPr>
          <w:noProof/>
        </w:rPr>
        <w:fldChar w:fldCharType="separate"/>
      </w:r>
      <w:r w:rsidR="00BB5BAA">
        <w:rPr>
          <w:noProof/>
        </w:rPr>
        <w:t>39</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Create New Company</w:t>
      </w:r>
      <w:r>
        <w:rPr>
          <w:noProof/>
        </w:rPr>
        <w:tab/>
      </w:r>
      <w:r>
        <w:rPr>
          <w:noProof/>
        </w:rPr>
        <w:fldChar w:fldCharType="begin"/>
      </w:r>
      <w:r>
        <w:rPr>
          <w:noProof/>
        </w:rPr>
        <w:instrText xml:space="preserve"> PAGEREF _Toc391283654 \h </w:instrText>
      </w:r>
      <w:r>
        <w:rPr>
          <w:noProof/>
        </w:rPr>
      </w:r>
      <w:r>
        <w:rPr>
          <w:noProof/>
        </w:rPr>
        <w:fldChar w:fldCharType="separate"/>
      </w:r>
      <w:r w:rsidR="00BB5BAA">
        <w:rPr>
          <w:noProof/>
        </w:rPr>
        <w:t>41</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Verify Company Does Not Exist in OTAQReg</w:t>
      </w:r>
      <w:r>
        <w:rPr>
          <w:noProof/>
        </w:rPr>
        <w:tab/>
      </w:r>
      <w:r>
        <w:rPr>
          <w:noProof/>
        </w:rPr>
        <w:fldChar w:fldCharType="begin"/>
      </w:r>
      <w:r>
        <w:rPr>
          <w:noProof/>
        </w:rPr>
        <w:instrText xml:space="preserve"> PAGEREF _Toc391283655 \h </w:instrText>
      </w:r>
      <w:r>
        <w:rPr>
          <w:noProof/>
        </w:rPr>
      </w:r>
      <w:r>
        <w:rPr>
          <w:noProof/>
        </w:rPr>
        <w:fldChar w:fldCharType="separate"/>
      </w:r>
      <w:r w:rsidR="00BB5BAA">
        <w:rPr>
          <w:noProof/>
        </w:rPr>
        <w:t>42</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Create Company Details</w:t>
      </w:r>
      <w:r>
        <w:rPr>
          <w:noProof/>
        </w:rPr>
        <w:tab/>
      </w:r>
      <w:r>
        <w:rPr>
          <w:noProof/>
        </w:rPr>
        <w:fldChar w:fldCharType="begin"/>
      </w:r>
      <w:r>
        <w:rPr>
          <w:noProof/>
        </w:rPr>
        <w:instrText xml:space="preserve"> PAGEREF _Toc391283656 \h </w:instrText>
      </w:r>
      <w:r>
        <w:rPr>
          <w:noProof/>
        </w:rPr>
      </w:r>
      <w:r>
        <w:rPr>
          <w:noProof/>
        </w:rPr>
        <w:fldChar w:fldCharType="separate"/>
      </w:r>
      <w:r w:rsidR="00BB5BAA">
        <w:rPr>
          <w:noProof/>
        </w:rPr>
        <w:t>43</w:t>
      </w:r>
      <w:r>
        <w:rPr>
          <w:noProof/>
        </w:rPr>
        <w:fldChar w:fldCharType="end"/>
      </w:r>
    </w:p>
    <w:p w:rsidR="00802BCA" w:rsidRDefault="00802BCA">
      <w:pPr>
        <w:pStyle w:val="TOC3"/>
        <w:rPr>
          <w:rFonts w:asciiTheme="minorHAnsi" w:eastAsiaTheme="minorEastAsia" w:hAnsiTheme="minorHAnsi" w:cstheme="minorBidi"/>
          <w:noProof/>
          <w:szCs w:val="22"/>
        </w:rPr>
      </w:pPr>
      <w:r>
        <w:rPr>
          <w:noProof/>
        </w:rPr>
        <w:t>5.2.1</w:t>
      </w:r>
      <w:r>
        <w:rPr>
          <w:rFonts w:asciiTheme="minorHAnsi" w:eastAsiaTheme="minorEastAsia" w:hAnsiTheme="minorHAnsi" w:cstheme="minorBidi"/>
          <w:noProof/>
          <w:szCs w:val="22"/>
        </w:rPr>
        <w:tab/>
      </w:r>
      <w:r>
        <w:rPr>
          <w:noProof/>
        </w:rPr>
        <w:t>Select Company Roles</w:t>
      </w:r>
      <w:r>
        <w:rPr>
          <w:noProof/>
        </w:rPr>
        <w:tab/>
      </w:r>
      <w:r>
        <w:rPr>
          <w:noProof/>
        </w:rPr>
        <w:fldChar w:fldCharType="begin"/>
      </w:r>
      <w:r>
        <w:rPr>
          <w:noProof/>
        </w:rPr>
        <w:instrText xml:space="preserve"> PAGEREF _Toc391283657 \h </w:instrText>
      </w:r>
      <w:r>
        <w:rPr>
          <w:noProof/>
        </w:rPr>
      </w:r>
      <w:r>
        <w:rPr>
          <w:noProof/>
        </w:rPr>
        <w:fldChar w:fldCharType="separate"/>
      </w:r>
      <w:r w:rsidR="00BB5BAA">
        <w:rPr>
          <w:noProof/>
        </w:rPr>
        <w:t>45</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Adding Company Facilities</w:t>
      </w:r>
      <w:r>
        <w:rPr>
          <w:noProof/>
        </w:rPr>
        <w:tab/>
      </w:r>
      <w:r>
        <w:rPr>
          <w:noProof/>
        </w:rPr>
        <w:fldChar w:fldCharType="begin"/>
      </w:r>
      <w:r>
        <w:rPr>
          <w:noProof/>
        </w:rPr>
        <w:instrText xml:space="preserve"> PAGEREF _Toc391283658 \h </w:instrText>
      </w:r>
      <w:r>
        <w:rPr>
          <w:noProof/>
        </w:rPr>
      </w:r>
      <w:r>
        <w:rPr>
          <w:noProof/>
        </w:rPr>
        <w:fldChar w:fldCharType="separate"/>
      </w:r>
      <w:r w:rsidR="00BB5BAA">
        <w:rPr>
          <w:noProof/>
        </w:rPr>
        <w:t>46</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5.4</w:t>
      </w:r>
      <w:r>
        <w:rPr>
          <w:rFonts w:asciiTheme="minorHAnsi" w:eastAsiaTheme="minorEastAsia" w:hAnsiTheme="minorHAnsi" w:cstheme="minorBidi"/>
          <w:noProof/>
          <w:szCs w:val="22"/>
        </w:rPr>
        <w:tab/>
      </w:r>
      <w:r>
        <w:rPr>
          <w:noProof/>
        </w:rPr>
        <w:t>Verify Facility Does Not Exist in OTAQReg</w:t>
      </w:r>
      <w:r>
        <w:rPr>
          <w:noProof/>
        </w:rPr>
        <w:tab/>
      </w:r>
      <w:r>
        <w:rPr>
          <w:noProof/>
        </w:rPr>
        <w:fldChar w:fldCharType="begin"/>
      </w:r>
      <w:r>
        <w:rPr>
          <w:noProof/>
        </w:rPr>
        <w:instrText xml:space="preserve"> PAGEREF _Toc391283659 \h </w:instrText>
      </w:r>
      <w:r>
        <w:rPr>
          <w:noProof/>
        </w:rPr>
      </w:r>
      <w:r>
        <w:rPr>
          <w:noProof/>
        </w:rPr>
        <w:fldChar w:fldCharType="separate"/>
      </w:r>
      <w:r w:rsidR="00BB5BAA">
        <w:rPr>
          <w:noProof/>
        </w:rPr>
        <w:t>48</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5.5</w:t>
      </w:r>
      <w:r>
        <w:rPr>
          <w:rFonts w:asciiTheme="minorHAnsi" w:eastAsiaTheme="minorEastAsia" w:hAnsiTheme="minorHAnsi" w:cstheme="minorBidi"/>
          <w:noProof/>
          <w:szCs w:val="22"/>
        </w:rPr>
        <w:tab/>
      </w:r>
      <w:r>
        <w:rPr>
          <w:noProof/>
        </w:rPr>
        <w:t>Review and Submit New Company Information</w:t>
      </w:r>
      <w:r>
        <w:rPr>
          <w:noProof/>
        </w:rPr>
        <w:tab/>
      </w:r>
      <w:r>
        <w:rPr>
          <w:noProof/>
        </w:rPr>
        <w:fldChar w:fldCharType="begin"/>
      </w:r>
      <w:r>
        <w:rPr>
          <w:noProof/>
        </w:rPr>
        <w:instrText xml:space="preserve"> PAGEREF _Toc391283660 \h </w:instrText>
      </w:r>
      <w:r>
        <w:rPr>
          <w:noProof/>
        </w:rPr>
      </w:r>
      <w:r>
        <w:rPr>
          <w:noProof/>
        </w:rPr>
        <w:fldChar w:fldCharType="separate"/>
      </w:r>
      <w:r w:rsidR="00BB5BAA">
        <w:rPr>
          <w:noProof/>
        </w:rPr>
        <w:t>54</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5.6</w:t>
      </w:r>
      <w:r>
        <w:rPr>
          <w:rFonts w:asciiTheme="minorHAnsi" w:eastAsiaTheme="minorEastAsia" w:hAnsiTheme="minorHAnsi" w:cstheme="minorBidi"/>
          <w:noProof/>
          <w:szCs w:val="22"/>
        </w:rPr>
        <w:tab/>
      </w:r>
      <w:r>
        <w:rPr>
          <w:noProof/>
        </w:rPr>
        <w:t>Pending New Company Requests</w:t>
      </w:r>
      <w:r>
        <w:rPr>
          <w:noProof/>
        </w:rPr>
        <w:tab/>
      </w:r>
      <w:r>
        <w:rPr>
          <w:noProof/>
        </w:rPr>
        <w:fldChar w:fldCharType="begin"/>
      </w:r>
      <w:r>
        <w:rPr>
          <w:noProof/>
        </w:rPr>
        <w:instrText xml:space="preserve"> PAGEREF _Toc391283661 \h </w:instrText>
      </w:r>
      <w:r>
        <w:rPr>
          <w:noProof/>
        </w:rPr>
      </w:r>
      <w:r>
        <w:rPr>
          <w:noProof/>
        </w:rPr>
        <w:fldChar w:fldCharType="separate"/>
      </w:r>
      <w:r w:rsidR="00BB5BAA">
        <w:rPr>
          <w:noProof/>
        </w:rPr>
        <w:t>56</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View Company Details</w:t>
      </w:r>
      <w:r>
        <w:rPr>
          <w:noProof/>
        </w:rPr>
        <w:tab/>
      </w:r>
      <w:r>
        <w:rPr>
          <w:noProof/>
        </w:rPr>
        <w:fldChar w:fldCharType="begin"/>
      </w:r>
      <w:r>
        <w:rPr>
          <w:noProof/>
        </w:rPr>
        <w:instrText xml:space="preserve"> PAGEREF _Toc391283662 \h </w:instrText>
      </w:r>
      <w:r>
        <w:rPr>
          <w:noProof/>
        </w:rPr>
      </w:r>
      <w:r>
        <w:rPr>
          <w:noProof/>
        </w:rPr>
        <w:fldChar w:fldCharType="separate"/>
      </w:r>
      <w:r w:rsidR="00BB5BAA">
        <w:rPr>
          <w:noProof/>
        </w:rPr>
        <w:t>59</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Edit Company Details</w:t>
      </w:r>
      <w:r>
        <w:rPr>
          <w:noProof/>
        </w:rPr>
        <w:tab/>
      </w:r>
      <w:r>
        <w:rPr>
          <w:noProof/>
        </w:rPr>
        <w:fldChar w:fldCharType="begin"/>
      </w:r>
      <w:r>
        <w:rPr>
          <w:noProof/>
        </w:rPr>
        <w:instrText xml:space="preserve"> PAGEREF _Toc391283663 \h </w:instrText>
      </w:r>
      <w:r>
        <w:rPr>
          <w:noProof/>
        </w:rPr>
      </w:r>
      <w:r>
        <w:rPr>
          <w:noProof/>
        </w:rPr>
        <w:fldChar w:fldCharType="separate"/>
      </w:r>
      <w:r w:rsidR="00BB5BAA">
        <w:rPr>
          <w:noProof/>
        </w:rPr>
        <w:t>61</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7.1</w:t>
      </w:r>
      <w:r>
        <w:rPr>
          <w:rFonts w:asciiTheme="minorHAnsi" w:eastAsiaTheme="minorEastAsia" w:hAnsiTheme="minorHAnsi" w:cstheme="minorBidi"/>
          <w:noProof/>
          <w:szCs w:val="22"/>
        </w:rPr>
        <w:tab/>
      </w:r>
      <w:r>
        <w:rPr>
          <w:noProof/>
        </w:rPr>
        <w:t>Edit Company Details</w:t>
      </w:r>
      <w:r>
        <w:rPr>
          <w:noProof/>
        </w:rPr>
        <w:tab/>
      </w:r>
      <w:r>
        <w:rPr>
          <w:noProof/>
        </w:rPr>
        <w:fldChar w:fldCharType="begin"/>
      </w:r>
      <w:r>
        <w:rPr>
          <w:noProof/>
        </w:rPr>
        <w:instrText xml:space="preserve"> PAGEREF _Toc391283664 \h </w:instrText>
      </w:r>
      <w:r>
        <w:rPr>
          <w:noProof/>
        </w:rPr>
      </w:r>
      <w:r>
        <w:rPr>
          <w:noProof/>
        </w:rPr>
        <w:fldChar w:fldCharType="separate"/>
      </w:r>
      <w:r w:rsidR="00BB5BAA">
        <w:rPr>
          <w:noProof/>
        </w:rPr>
        <w:t>61</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7.2</w:t>
      </w:r>
      <w:r>
        <w:rPr>
          <w:rFonts w:asciiTheme="minorHAnsi" w:eastAsiaTheme="minorEastAsia" w:hAnsiTheme="minorHAnsi" w:cstheme="minorBidi"/>
          <w:noProof/>
          <w:szCs w:val="22"/>
        </w:rPr>
        <w:tab/>
      </w:r>
      <w:r>
        <w:rPr>
          <w:noProof/>
        </w:rPr>
        <w:t>Review Company Details Changes</w:t>
      </w:r>
      <w:r>
        <w:rPr>
          <w:noProof/>
        </w:rPr>
        <w:tab/>
      </w:r>
      <w:r>
        <w:rPr>
          <w:noProof/>
        </w:rPr>
        <w:fldChar w:fldCharType="begin"/>
      </w:r>
      <w:r>
        <w:rPr>
          <w:noProof/>
        </w:rPr>
        <w:instrText xml:space="preserve"> PAGEREF _Toc391283665 \h </w:instrText>
      </w:r>
      <w:r>
        <w:rPr>
          <w:noProof/>
        </w:rPr>
      </w:r>
      <w:r>
        <w:rPr>
          <w:noProof/>
        </w:rPr>
        <w:fldChar w:fldCharType="separate"/>
      </w:r>
      <w:r w:rsidR="00BB5BAA">
        <w:rPr>
          <w:noProof/>
        </w:rPr>
        <w:t>65</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7.3</w:t>
      </w:r>
      <w:r>
        <w:rPr>
          <w:rFonts w:asciiTheme="minorHAnsi" w:eastAsiaTheme="minorEastAsia" w:hAnsiTheme="minorHAnsi" w:cstheme="minorBidi"/>
          <w:noProof/>
          <w:szCs w:val="22"/>
        </w:rPr>
        <w:tab/>
      </w:r>
      <w:r>
        <w:rPr>
          <w:noProof/>
        </w:rPr>
        <w:t>Pending Company Update Request</w:t>
      </w:r>
      <w:r>
        <w:rPr>
          <w:noProof/>
        </w:rPr>
        <w:tab/>
      </w:r>
      <w:r>
        <w:rPr>
          <w:noProof/>
        </w:rPr>
        <w:fldChar w:fldCharType="begin"/>
      </w:r>
      <w:r>
        <w:rPr>
          <w:noProof/>
        </w:rPr>
        <w:instrText xml:space="preserve"> PAGEREF _Toc391283666 \h </w:instrText>
      </w:r>
      <w:r>
        <w:rPr>
          <w:noProof/>
        </w:rPr>
      </w:r>
      <w:r>
        <w:rPr>
          <w:noProof/>
        </w:rPr>
        <w:fldChar w:fldCharType="separate"/>
      </w:r>
      <w:r w:rsidR="00BB5BAA">
        <w:rPr>
          <w:noProof/>
        </w:rPr>
        <w:t>67</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7.4</w:t>
      </w:r>
      <w:r>
        <w:rPr>
          <w:rFonts w:asciiTheme="minorHAnsi" w:eastAsiaTheme="minorEastAsia" w:hAnsiTheme="minorHAnsi" w:cstheme="minorBidi"/>
          <w:noProof/>
          <w:szCs w:val="22"/>
        </w:rPr>
        <w:tab/>
      </w:r>
      <w:r>
        <w:rPr>
          <w:noProof/>
        </w:rPr>
        <w:t>Edit Facility Details</w:t>
      </w:r>
      <w:r>
        <w:rPr>
          <w:noProof/>
        </w:rPr>
        <w:tab/>
      </w:r>
      <w:r>
        <w:rPr>
          <w:noProof/>
        </w:rPr>
        <w:fldChar w:fldCharType="begin"/>
      </w:r>
      <w:r>
        <w:rPr>
          <w:noProof/>
        </w:rPr>
        <w:instrText xml:space="preserve"> PAGEREF _Toc391283667 \h </w:instrText>
      </w:r>
      <w:r>
        <w:rPr>
          <w:noProof/>
        </w:rPr>
      </w:r>
      <w:r>
        <w:rPr>
          <w:noProof/>
        </w:rPr>
        <w:fldChar w:fldCharType="separate"/>
      </w:r>
      <w:r w:rsidR="00BB5BAA">
        <w:rPr>
          <w:noProof/>
        </w:rPr>
        <w:t>69</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7.5</w:t>
      </w:r>
      <w:r>
        <w:rPr>
          <w:rFonts w:asciiTheme="minorHAnsi" w:eastAsiaTheme="minorEastAsia" w:hAnsiTheme="minorHAnsi" w:cstheme="minorBidi"/>
          <w:noProof/>
          <w:szCs w:val="22"/>
        </w:rPr>
        <w:tab/>
      </w:r>
      <w:r>
        <w:rPr>
          <w:noProof/>
        </w:rPr>
        <w:t>Remove Facility</w:t>
      </w:r>
      <w:r>
        <w:rPr>
          <w:noProof/>
        </w:rPr>
        <w:tab/>
      </w:r>
      <w:r>
        <w:rPr>
          <w:noProof/>
        </w:rPr>
        <w:fldChar w:fldCharType="begin"/>
      </w:r>
      <w:r>
        <w:rPr>
          <w:noProof/>
        </w:rPr>
        <w:instrText xml:space="preserve"> PAGEREF _Toc391283668 \h </w:instrText>
      </w:r>
      <w:r>
        <w:rPr>
          <w:noProof/>
        </w:rPr>
      </w:r>
      <w:r>
        <w:rPr>
          <w:noProof/>
        </w:rPr>
        <w:fldChar w:fldCharType="separate"/>
      </w:r>
      <w:r w:rsidR="00BB5BAA">
        <w:rPr>
          <w:noProof/>
        </w:rPr>
        <w:t>73</w:t>
      </w:r>
      <w:r>
        <w:rPr>
          <w:noProof/>
        </w:rPr>
        <w:fldChar w:fldCharType="end"/>
      </w:r>
    </w:p>
    <w:p w:rsidR="00802BCA" w:rsidRDefault="00802BCA">
      <w:pPr>
        <w:pStyle w:val="TOC2"/>
        <w:rPr>
          <w:rFonts w:asciiTheme="minorHAnsi" w:eastAsiaTheme="minorEastAsia" w:hAnsiTheme="minorHAnsi" w:cstheme="minorBidi"/>
          <w:noProof/>
          <w:szCs w:val="22"/>
        </w:rPr>
      </w:pPr>
      <w:r>
        <w:rPr>
          <w:noProof/>
        </w:rPr>
        <w:lastRenderedPageBreak/>
        <w:t>7.6</w:t>
      </w:r>
      <w:r>
        <w:rPr>
          <w:rFonts w:asciiTheme="minorHAnsi" w:eastAsiaTheme="minorEastAsia" w:hAnsiTheme="minorHAnsi" w:cstheme="minorBidi"/>
          <w:noProof/>
          <w:szCs w:val="22"/>
        </w:rPr>
        <w:tab/>
      </w:r>
      <w:r>
        <w:rPr>
          <w:noProof/>
        </w:rPr>
        <w:t>Initiate RCO Update Request</w:t>
      </w:r>
      <w:r>
        <w:rPr>
          <w:noProof/>
        </w:rPr>
        <w:tab/>
      </w:r>
      <w:r>
        <w:rPr>
          <w:noProof/>
        </w:rPr>
        <w:fldChar w:fldCharType="begin"/>
      </w:r>
      <w:r>
        <w:rPr>
          <w:noProof/>
        </w:rPr>
        <w:instrText xml:space="preserve"> PAGEREF _Toc391283669 \h </w:instrText>
      </w:r>
      <w:r>
        <w:rPr>
          <w:noProof/>
        </w:rPr>
      </w:r>
      <w:r>
        <w:rPr>
          <w:noProof/>
        </w:rPr>
        <w:fldChar w:fldCharType="separate"/>
      </w:r>
      <w:r w:rsidR="00BB5BAA">
        <w:rPr>
          <w:noProof/>
        </w:rPr>
        <w:t>74</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7.7</w:t>
      </w:r>
      <w:r>
        <w:rPr>
          <w:rFonts w:asciiTheme="minorHAnsi" w:eastAsiaTheme="minorEastAsia" w:hAnsiTheme="minorHAnsi" w:cstheme="minorBidi"/>
          <w:noProof/>
          <w:szCs w:val="22"/>
        </w:rPr>
        <w:tab/>
      </w:r>
      <w:r>
        <w:rPr>
          <w:noProof/>
        </w:rPr>
        <w:t>Pending RCO Update Request</w:t>
      </w:r>
      <w:r>
        <w:rPr>
          <w:noProof/>
        </w:rPr>
        <w:tab/>
      </w:r>
      <w:r>
        <w:rPr>
          <w:noProof/>
        </w:rPr>
        <w:fldChar w:fldCharType="begin"/>
      </w:r>
      <w:r>
        <w:rPr>
          <w:noProof/>
        </w:rPr>
        <w:instrText xml:space="preserve"> PAGEREF _Toc391283670 \h </w:instrText>
      </w:r>
      <w:r>
        <w:rPr>
          <w:noProof/>
        </w:rPr>
      </w:r>
      <w:r>
        <w:rPr>
          <w:noProof/>
        </w:rPr>
        <w:fldChar w:fldCharType="separate"/>
      </w:r>
      <w:r w:rsidR="00BB5BAA">
        <w:rPr>
          <w:noProof/>
        </w:rPr>
        <w:t>79</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Appendix A: OTAQ Registration Roles</w:t>
      </w:r>
      <w:r>
        <w:rPr>
          <w:noProof/>
        </w:rPr>
        <w:tab/>
      </w:r>
      <w:r>
        <w:rPr>
          <w:noProof/>
        </w:rPr>
        <w:fldChar w:fldCharType="begin"/>
      </w:r>
      <w:r>
        <w:rPr>
          <w:noProof/>
        </w:rPr>
        <w:instrText xml:space="preserve"> PAGEREF _Toc391283671 \h </w:instrText>
      </w:r>
      <w:r>
        <w:rPr>
          <w:noProof/>
        </w:rPr>
      </w:r>
      <w:r>
        <w:rPr>
          <w:noProof/>
        </w:rPr>
        <w:fldChar w:fldCharType="separate"/>
      </w:r>
      <w:r w:rsidR="00BB5BAA">
        <w:rPr>
          <w:noProof/>
        </w:rPr>
        <w:t>82</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8.1</w:t>
      </w:r>
      <w:r>
        <w:rPr>
          <w:rFonts w:asciiTheme="minorHAnsi" w:eastAsiaTheme="minorEastAsia" w:hAnsiTheme="minorHAnsi" w:cstheme="minorBidi"/>
          <w:noProof/>
          <w:szCs w:val="22"/>
        </w:rPr>
        <w:tab/>
      </w:r>
      <w:r>
        <w:rPr>
          <w:noProof/>
        </w:rPr>
        <w:t>OTAQ Registration Roles</w:t>
      </w:r>
      <w:r>
        <w:rPr>
          <w:noProof/>
        </w:rPr>
        <w:tab/>
      </w:r>
      <w:r>
        <w:rPr>
          <w:noProof/>
        </w:rPr>
        <w:fldChar w:fldCharType="begin"/>
      </w:r>
      <w:r>
        <w:rPr>
          <w:noProof/>
        </w:rPr>
        <w:instrText xml:space="preserve"> PAGEREF _Toc391283672 \h </w:instrText>
      </w:r>
      <w:r>
        <w:rPr>
          <w:noProof/>
        </w:rPr>
      </w:r>
      <w:r>
        <w:rPr>
          <w:noProof/>
        </w:rPr>
        <w:fldChar w:fldCharType="separate"/>
      </w:r>
      <w:r w:rsidR="00BB5BAA">
        <w:rPr>
          <w:noProof/>
        </w:rPr>
        <w:t>82</w:t>
      </w:r>
      <w:r>
        <w:rPr>
          <w:noProof/>
        </w:rPr>
        <w:fldChar w:fldCharType="end"/>
      </w:r>
    </w:p>
    <w:p w:rsidR="00802BCA" w:rsidRDefault="00802BCA">
      <w:pPr>
        <w:pStyle w:val="TOC2"/>
        <w:rPr>
          <w:rFonts w:asciiTheme="minorHAnsi" w:eastAsiaTheme="minorEastAsia" w:hAnsiTheme="minorHAnsi" w:cstheme="minorBidi"/>
          <w:noProof/>
          <w:szCs w:val="22"/>
        </w:rPr>
      </w:pPr>
      <w:r>
        <w:rPr>
          <w:noProof/>
        </w:rPr>
        <w:t>8.2</w:t>
      </w:r>
      <w:r>
        <w:rPr>
          <w:rFonts w:asciiTheme="minorHAnsi" w:eastAsiaTheme="minorEastAsia" w:hAnsiTheme="minorHAnsi" w:cstheme="minorBidi"/>
          <w:noProof/>
          <w:szCs w:val="22"/>
        </w:rPr>
        <w:tab/>
      </w:r>
      <w:r>
        <w:rPr>
          <w:noProof/>
        </w:rPr>
        <w:t>OTAQ Program Roles:</w:t>
      </w:r>
      <w:r>
        <w:rPr>
          <w:noProof/>
        </w:rPr>
        <w:tab/>
      </w:r>
      <w:r>
        <w:rPr>
          <w:noProof/>
        </w:rPr>
        <w:fldChar w:fldCharType="begin"/>
      </w:r>
      <w:r>
        <w:rPr>
          <w:noProof/>
        </w:rPr>
        <w:instrText xml:space="preserve"> PAGEREF _Toc391283673 \h </w:instrText>
      </w:r>
      <w:r>
        <w:rPr>
          <w:noProof/>
        </w:rPr>
      </w:r>
      <w:r>
        <w:rPr>
          <w:noProof/>
        </w:rPr>
        <w:fldChar w:fldCharType="separate"/>
      </w:r>
      <w:r w:rsidR="00BB5BAA">
        <w:rPr>
          <w:noProof/>
        </w:rPr>
        <w:t>82</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9</w:t>
      </w:r>
      <w:r>
        <w:rPr>
          <w:rFonts w:asciiTheme="minorHAnsi" w:eastAsiaTheme="minorEastAsia" w:hAnsiTheme="minorHAnsi" w:cstheme="minorBidi"/>
          <w:noProof/>
          <w:szCs w:val="22"/>
        </w:rPr>
        <w:tab/>
      </w:r>
      <w:r>
        <w:rPr>
          <w:noProof/>
        </w:rPr>
        <w:t>Appendix B: Using the e-Signature Widget</w:t>
      </w:r>
      <w:r>
        <w:rPr>
          <w:noProof/>
        </w:rPr>
        <w:tab/>
      </w:r>
      <w:r>
        <w:rPr>
          <w:noProof/>
        </w:rPr>
        <w:fldChar w:fldCharType="begin"/>
      </w:r>
      <w:r>
        <w:rPr>
          <w:noProof/>
        </w:rPr>
        <w:instrText xml:space="preserve"> PAGEREF _Toc391283674 \h </w:instrText>
      </w:r>
      <w:r>
        <w:rPr>
          <w:noProof/>
        </w:rPr>
      </w:r>
      <w:r>
        <w:rPr>
          <w:noProof/>
        </w:rPr>
        <w:fldChar w:fldCharType="separate"/>
      </w:r>
      <w:r w:rsidR="00BB5BAA">
        <w:rPr>
          <w:noProof/>
        </w:rPr>
        <w:t>84</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10</w:t>
      </w:r>
      <w:r>
        <w:rPr>
          <w:rFonts w:asciiTheme="minorHAnsi" w:eastAsiaTheme="minorEastAsia" w:hAnsiTheme="minorHAnsi" w:cstheme="minorBidi"/>
          <w:noProof/>
          <w:szCs w:val="22"/>
        </w:rPr>
        <w:tab/>
      </w:r>
      <w:r>
        <w:rPr>
          <w:noProof/>
        </w:rPr>
        <w:t>Appendix C: OTAQ Registration Lists</w:t>
      </w:r>
      <w:r>
        <w:rPr>
          <w:noProof/>
        </w:rPr>
        <w:tab/>
      </w:r>
      <w:r>
        <w:rPr>
          <w:noProof/>
        </w:rPr>
        <w:fldChar w:fldCharType="begin"/>
      </w:r>
      <w:r>
        <w:rPr>
          <w:noProof/>
        </w:rPr>
        <w:instrText xml:space="preserve"> PAGEREF _Toc391283675 \h </w:instrText>
      </w:r>
      <w:r>
        <w:rPr>
          <w:noProof/>
        </w:rPr>
      </w:r>
      <w:r>
        <w:rPr>
          <w:noProof/>
        </w:rPr>
        <w:fldChar w:fldCharType="separate"/>
      </w:r>
      <w:r w:rsidR="00BB5BAA">
        <w:rPr>
          <w:noProof/>
        </w:rPr>
        <w:t>86</w:t>
      </w:r>
      <w:r>
        <w:rPr>
          <w:noProof/>
        </w:rPr>
        <w:fldChar w:fldCharType="end"/>
      </w:r>
    </w:p>
    <w:p w:rsidR="00802BCA" w:rsidRDefault="00802BCA">
      <w:pPr>
        <w:pStyle w:val="TOC1"/>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Appendix D: Support Information</w:t>
      </w:r>
      <w:r>
        <w:rPr>
          <w:noProof/>
        </w:rPr>
        <w:tab/>
      </w:r>
      <w:r>
        <w:rPr>
          <w:noProof/>
        </w:rPr>
        <w:fldChar w:fldCharType="begin"/>
      </w:r>
      <w:r>
        <w:rPr>
          <w:noProof/>
        </w:rPr>
        <w:instrText xml:space="preserve"> PAGEREF _Toc391283676 \h </w:instrText>
      </w:r>
      <w:r>
        <w:rPr>
          <w:noProof/>
        </w:rPr>
      </w:r>
      <w:r>
        <w:rPr>
          <w:noProof/>
        </w:rPr>
        <w:fldChar w:fldCharType="separate"/>
      </w:r>
      <w:r w:rsidR="00BB5BAA">
        <w:rPr>
          <w:noProof/>
        </w:rPr>
        <w:t>87</w:t>
      </w:r>
      <w:r>
        <w:rPr>
          <w:noProof/>
        </w:rPr>
        <w:fldChar w:fldCharType="end"/>
      </w:r>
    </w:p>
    <w:p w:rsidR="00534B13" w:rsidRDefault="00AC403F" w:rsidP="00345910">
      <w:pPr>
        <w:pStyle w:val="TOC1"/>
        <w:sectPr w:rsidR="00534B13" w:rsidSect="000B5751">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start="1"/>
          <w:cols w:space="720"/>
          <w:docGrid w:linePitch="360"/>
        </w:sectPr>
      </w:pPr>
      <w:r>
        <w:fldChar w:fldCharType="end"/>
      </w:r>
    </w:p>
    <w:p w:rsidR="00E0741B" w:rsidRDefault="00E0741B" w:rsidP="00EC6B7B">
      <w:pPr>
        <w:pStyle w:val="LOEHeading"/>
      </w:pPr>
      <w:bookmarkStart w:id="3" w:name="_Toc153171760"/>
      <w:bookmarkStart w:id="4" w:name="_Toc153171845"/>
      <w:r>
        <w:lastRenderedPageBreak/>
        <w:t xml:space="preserve">List of </w:t>
      </w:r>
      <w:bookmarkEnd w:id="3"/>
      <w:bookmarkEnd w:id="4"/>
      <w:r w:rsidR="00E95307">
        <w:t>Figures</w:t>
      </w:r>
    </w:p>
    <w:p w:rsidR="00802BCA" w:rsidRDefault="00AC403F">
      <w:pPr>
        <w:pStyle w:val="TableofFigures"/>
        <w:rPr>
          <w:rFonts w:asciiTheme="minorHAnsi" w:eastAsiaTheme="minorEastAsia" w:hAnsiTheme="minorHAnsi" w:cstheme="minorBidi"/>
          <w:noProof/>
          <w:szCs w:val="22"/>
        </w:rPr>
      </w:pPr>
      <w:r>
        <w:fldChar w:fldCharType="begin"/>
      </w:r>
      <w:r w:rsidR="00E95307">
        <w:instrText xml:space="preserve"> TOC \c "Figure" </w:instrText>
      </w:r>
      <w:r>
        <w:fldChar w:fldCharType="separate"/>
      </w:r>
      <w:r w:rsidR="00802BCA">
        <w:rPr>
          <w:noProof/>
        </w:rPr>
        <w:t>Figure 2</w:t>
      </w:r>
      <w:r w:rsidR="00802BCA">
        <w:rPr>
          <w:noProof/>
        </w:rPr>
        <w:noBreakHyphen/>
        <w:t>1 Terms and Conditions</w:t>
      </w:r>
      <w:r w:rsidR="00802BCA">
        <w:rPr>
          <w:noProof/>
        </w:rPr>
        <w:tab/>
      </w:r>
      <w:r w:rsidR="00802BCA">
        <w:rPr>
          <w:noProof/>
        </w:rPr>
        <w:fldChar w:fldCharType="begin"/>
      </w:r>
      <w:r w:rsidR="00802BCA">
        <w:rPr>
          <w:noProof/>
        </w:rPr>
        <w:instrText xml:space="preserve"> PAGEREF _Toc391283677 \h </w:instrText>
      </w:r>
      <w:r w:rsidR="00802BCA">
        <w:rPr>
          <w:noProof/>
        </w:rPr>
      </w:r>
      <w:r w:rsidR="00802BCA">
        <w:rPr>
          <w:noProof/>
        </w:rPr>
        <w:fldChar w:fldCharType="separate"/>
      </w:r>
      <w:r w:rsidR="00802BCA">
        <w:rPr>
          <w:noProof/>
        </w:rPr>
        <w:t>2</w:t>
      </w:r>
      <w:r w:rsidR="00802BCA">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 Add Program</w:t>
      </w:r>
      <w:r>
        <w:rPr>
          <w:noProof/>
        </w:rPr>
        <w:tab/>
      </w:r>
      <w:r>
        <w:rPr>
          <w:noProof/>
        </w:rPr>
        <w:fldChar w:fldCharType="begin"/>
      </w:r>
      <w:r>
        <w:rPr>
          <w:noProof/>
        </w:rPr>
        <w:instrText xml:space="preserve"> PAGEREF _Toc391283678 \h </w:instrText>
      </w:r>
      <w:r>
        <w:rPr>
          <w:noProof/>
        </w:rPr>
      </w:r>
      <w:r>
        <w:rPr>
          <w:noProof/>
        </w:rPr>
        <w:fldChar w:fldCharType="separate"/>
      </w:r>
      <w:r>
        <w:rPr>
          <w:noProof/>
        </w:rPr>
        <w:t>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3 Part I User Information</w:t>
      </w:r>
      <w:r>
        <w:rPr>
          <w:noProof/>
        </w:rPr>
        <w:tab/>
      </w:r>
      <w:r>
        <w:rPr>
          <w:noProof/>
        </w:rPr>
        <w:fldChar w:fldCharType="begin"/>
      </w:r>
      <w:r>
        <w:rPr>
          <w:noProof/>
        </w:rPr>
        <w:instrText xml:space="preserve"> PAGEREF _Toc391283679 \h </w:instrText>
      </w:r>
      <w:r>
        <w:rPr>
          <w:noProof/>
        </w:rPr>
      </w:r>
      <w:r>
        <w:rPr>
          <w:noProof/>
        </w:rPr>
        <w:fldChar w:fldCharType="separate"/>
      </w:r>
      <w:r>
        <w:rPr>
          <w:noProof/>
        </w:rPr>
        <w:t>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4 Part 2 Organization Information – Organization Search</w:t>
      </w:r>
      <w:r>
        <w:rPr>
          <w:noProof/>
        </w:rPr>
        <w:tab/>
      </w:r>
      <w:r>
        <w:rPr>
          <w:noProof/>
        </w:rPr>
        <w:fldChar w:fldCharType="begin"/>
      </w:r>
      <w:r>
        <w:rPr>
          <w:noProof/>
        </w:rPr>
        <w:instrText xml:space="preserve"> PAGEREF _Toc391283680 \h </w:instrText>
      </w:r>
      <w:r>
        <w:rPr>
          <w:noProof/>
        </w:rPr>
      </w:r>
      <w:r>
        <w:rPr>
          <w:noProof/>
        </w:rPr>
        <w:fldChar w:fldCharType="separate"/>
      </w:r>
      <w:r>
        <w:rPr>
          <w:noProof/>
        </w:rPr>
        <w:t>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5 Part 2 Organization Information</w:t>
      </w:r>
      <w:r>
        <w:rPr>
          <w:noProof/>
        </w:rPr>
        <w:tab/>
      </w:r>
      <w:r>
        <w:rPr>
          <w:noProof/>
        </w:rPr>
        <w:fldChar w:fldCharType="begin"/>
      </w:r>
      <w:r>
        <w:rPr>
          <w:noProof/>
        </w:rPr>
        <w:instrText xml:space="preserve"> PAGEREF _Toc391283681 \h </w:instrText>
      </w:r>
      <w:r>
        <w:rPr>
          <w:noProof/>
        </w:rPr>
      </w:r>
      <w:r>
        <w:rPr>
          <w:noProof/>
        </w:rPr>
        <w:fldChar w:fldCharType="separate"/>
      </w:r>
      <w:r>
        <w:rPr>
          <w:noProof/>
        </w:rPr>
        <w:t>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6 Confirmation</w:t>
      </w:r>
      <w:r>
        <w:rPr>
          <w:noProof/>
        </w:rPr>
        <w:tab/>
      </w:r>
      <w:r>
        <w:rPr>
          <w:noProof/>
        </w:rPr>
        <w:fldChar w:fldCharType="begin"/>
      </w:r>
      <w:r>
        <w:rPr>
          <w:noProof/>
        </w:rPr>
        <w:instrText xml:space="preserve"> PAGEREF _Toc391283682 \h </w:instrText>
      </w:r>
      <w:r>
        <w:rPr>
          <w:noProof/>
        </w:rPr>
      </w:r>
      <w:r>
        <w:rPr>
          <w:noProof/>
        </w:rPr>
        <w:fldChar w:fldCharType="separate"/>
      </w:r>
      <w:r>
        <w:rPr>
          <w:noProof/>
        </w:rPr>
        <w:t>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7 Core Registration Email Verification Request</w:t>
      </w:r>
      <w:r>
        <w:rPr>
          <w:noProof/>
        </w:rPr>
        <w:tab/>
      </w:r>
      <w:r>
        <w:rPr>
          <w:noProof/>
        </w:rPr>
        <w:fldChar w:fldCharType="begin"/>
      </w:r>
      <w:r>
        <w:rPr>
          <w:noProof/>
        </w:rPr>
        <w:instrText xml:space="preserve"> PAGEREF _Toc391283683 \h </w:instrText>
      </w:r>
      <w:r>
        <w:rPr>
          <w:noProof/>
        </w:rPr>
      </w:r>
      <w:r>
        <w:rPr>
          <w:noProof/>
        </w:rPr>
        <w:fldChar w:fldCharType="separate"/>
      </w:r>
      <w:r>
        <w:rPr>
          <w:noProof/>
        </w:rPr>
        <w:t>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8 Identity Verification Page</w:t>
      </w:r>
      <w:r>
        <w:rPr>
          <w:noProof/>
        </w:rPr>
        <w:tab/>
      </w:r>
      <w:r>
        <w:rPr>
          <w:noProof/>
        </w:rPr>
        <w:fldChar w:fldCharType="begin"/>
      </w:r>
      <w:r>
        <w:rPr>
          <w:noProof/>
        </w:rPr>
        <w:instrText xml:space="preserve"> PAGEREF _Toc391283684 \h </w:instrText>
      </w:r>
      <w:r>
        <w:rPr>
          <w:noProof/>
        </w:rPr>
      </w:r>
      <w:r>
        <w:rPr>
          <w:noProof/>
        </w:rPr>
        <w:fldChar w:fldCharType="separate"/>
      </w:r>
      <w:r>
        <w:rPr>
          <w:noProof/>
        </w:rPr>
        <w:t>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9 LexisNexis</w:t>
      </w:r>
      <w:r>
        <w:rPr>
          <w:noProof/>
        </w:rPr>
        <w:tab/>
      </w:r>
      <w:r>
        <w:rPr>
          <w:noProof/>
        </w:rPr>
        <w:fldChar w:fldCharType="begin"/>
      </w:r>
      <w:r>
        <w:rPr>
          <w:noProof/>
        </w:rPr>
        <w:instrText xml:space="preserve"> PAGEREF _Toc391283685 \h </w:instrText>
      </w:r>
      <w:r>
        <w:rPr>
          <w:noProof/>
        </w:rPr>
      </w:r>
      <w:r>
        <w:rPr>
          <w:noProof/>
        </w:rPr>
        <w:fldChar w:fldCharType="separate"/>
      </w:r>
      <w:r>
        <w:rPr>
          <w:noProof/>
        </w:rPr>
        <w:t>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10 LexisNexis Results</w:t>
      </w:r>
      <w:r>
        <w:rPr>
          <w:noProof/>
        </w:rPr>
        <w:tab/>
      </w:r>
      <w:r>
        <w:rPr>
          <w:noProof/>
        </w:rPr>
        <w:fldChar w:fldCharType="begin"/>
      </w:r>
      <w:r>
        <w:rPr>
          <w:noProof/>
        </w:rPr>
        <w:instrText xml:space="preserve"> PAGEREF _Toc391283686 \h </w:instrText>
      </w:r>
      <w:r>
        <w:rPr>
          <w:noProof/>
        </w:rPr>
      </w:r>
      <w:r>
        <w:rPr>
          <w:noProof/>
        </w:rPr>
        <w:fldChar w:fldCharType="separate"/>
      </w:r>
      <w:r>
        <w:rPr>
          <w:noProof/>
        </w:rPr>
        <w:t>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11 Retry LexisNexis</w:t>
      </w:r>
      <w:r>
        <w:rPr>
          <w:noProof/>
        </w:rPr>
        <w:tab/>
      </w:r>
      <w:r>
        <w:rPr>
          <w:noProof/>
        </w:rPr>
        <w:fldChar w:fldCharType="begin"/>
      </w:r>
      <w:r>
        <w:rPr>
          <w:noProof/>
        </w:rPr>
        <w:instrText xml:space="preserve"> PAGEREF _Toc391283687 \h </w:instrText>
      </w:r>
      <w:r>
        <w:rPr>
          <w:noProof/>
        </w:rPr>
      </w:r>
      <w:r>
        <w:rPr>
          <w:noProof/>
        </w:rPr>
        <w:fldChar w:fldCharType="separate"/>
      </w:r>
      <w:r>
        <w:rPr>
          <w:noProof/>
        </w:rPr>
        <w:t>10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12 20-5-1 Challenge Questions and Answers</w:t>
      </w:r>
      <w:r>
        <w:rPr>
          <w:noProof/>
        </w:rPr>
        <w:tab/>
      </w:r>
      <w:r>
        <w:rPr>
          <w:noProof/>
        </w:rPr>
        <w:fldChar w:fldCharType="begin"/>
      </w:r>
      <w:r>
        <w:rPr>
          <w:noProof/>
        </w:rPr>
        <w:instrText xml:space="preserve"> PAGEREF _Toc391283688 \h </w:instrText>
      </w:r>
      <w:r>
        <w:rPr>
          <w:noProof/>
        </w:rPr>
      </w:r>
      <w:r>
        <w:rPr>
          <w:noProof/>
        </w:rPr>
        <w:fldChar w:fldCharType="separate"/>
      </w:r>
      <w:r>
        <w:rPr>
          <w:noProof/>
        </w:rPr>
        <w:t>10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13 Electronic ESA</w:t>
      </w:r>
      <w:r>
        <w:rPr>
          <w:noProof/>
        </w:rPr>
        <w:tab/>
      </w:r>
      <w:r>
        <w:rPr>
          <w:noProof/>
        </w:rPr>
        <w:fldChar w:fldCharType="begin"/>
      </w:r>
      <w:r>
        <w:rPr>
          <w:noProof/>
        </w:rPr>
        <w:instrText xml:space="preserve"> PAGEREF _Toc391283689 \h </w:instrText>
      </w:r>
      <w:r>
        <w:rPr>
          <w:noProof/>
        </w:rPr>
      </w:r>
      <w:r>
        <w:rPr>
          <w:noProof/>
        </w:rPr>
        <w:fldChar w:fldCharType="separate"/>
      </w:r>
      <w:r>
        <w:rPr>
          <w:noProof/>
        </w:rPr>
        <w:t>11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14 MyCDX Home Page</w:t>
      </w:r>
      <w:r>
        <w:rPr>
          <w:noProof/>
        </w:rPr>
        <w:tab/>
      </w:r>
      <w:r>
        <w:rPr>
          <w:noProof/>
        </w:rPr>
        <w:fldChar w:fldCharType="begin"/>
      </w:r>
      <w:r>
        <w:rPr>
          <w:noProof/>
        </w:rPr>
        <w:instrText xml:space="preserve"> PAGEREF _Toc391283690 \h </w:instrText>
      </w:r>
      <w:r>
        <w:rPr>
          <w:noProof/>
        </w:rPr>
      </w:r>
      <w:r>
        <w:rPr>
          <w:noProof/>
        </w:rPr>
        <w:fldChar w:fldCharType="separate"/>
      </w:r>
      <w:r>
        <w:rPr>
          <w:noProof/>
        </w:rPr>
        <w:t>11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15 Paper ESA</w:t>
      </w:r>
      <w:r>
        <w:rPr>
          <w:noProof/>
        </w:rPr>
        <w:tab/>
      </w:r>
      <w:r>
        <w:rPr>
          <w:noProof/>
        </w:rPr>
        <w:fldChar w:fldCharType="begin"/>
      </w:r>
      <w:r>
        <w:rPr>
          <w:noProof/>
        </w:rPr>
        <w:instrText xml:space="preserve"> PAGEREF _Toc391283691 \h </w:instrText>
      </w:r>
      <w:r>
        <w:rPr>
          <w:noProof/>
        </w:rPr>
      </w:r>
      <w:r>
        <w:rPr>
          <w:noProof/>
        </w:rPr>
        <w:fldChar w:fldCharType="separate"/>
      </w:r>
      <w:r>
        <w:rPr>
          <w:noProof/>
        </w:rPr>
        <w:t>12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16 MyCDX Home Page</w:t>
      </w:r>
      <w:r>
        <w:rPr>
          <w:noProof/>
        </w:rPr>
        <w:tab/>
      </w:r>
      <w:r>
        <w:rPr>
          <w:noProof/>
        </w:rPr>
        <w:fldChar w:fldCharType="begin"/>
      </w:r>
      <w:r>
        <w:rPr>
          <w:noProof/>
        </w:rPr>
        <w:instrText xml:space="preserve"> PAGEREF _Toc391283692 \h </w:instrText>
      </w:r>
      <w:r>
        <w:rPr>
          <w:noProof/>
        </w:rPr>
      </w:r>
      <w:r>
        <w:rPr>
          <w:noProof/>
        </w:rPr>
        <w:fldChar w:fldCharType="separate"/>
      </w:r>
      <w:r>
        <w:rPr>
          <w:noProof/>
        </w:rPr>
        <w:t>13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17 MYCDX Home Page</w:t>
      </w:r>
      <w:r>
        <w:rPr>
          <w:noProof/>
        </w:rPr>
        <w:tab/>
      </w:r>
      <w:r>
        <w:rPr>
          <w:noProof/>
        </w:rPr>
        <w:fldChar w:fldCharType="begin"/>
      </w:r>
      <w:r>
        <w:rPr>
          <w:noProof/>
        </w:rPr>
        <w:instrText xml:space="preserve"> PAGEREF _Toc391283693 \h </w:instrText>
      </w:r>
      <w:r>
        <w:rPr>
          <w:noProof/>
        </w:rPr>
      </w:r>
      <w:r>
        <w:rPr>
          <w:noProof/>
        </w:rPr>
        <w:fldChar w:fldCharType="separate"/>
      </w:r>
      <w:r>
        <w:rPr>
          <w:noProof/>
        </w:rPr>
        <w:t>14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18 Manage Program Services</w:t>
      </w:r>
      <w:r>
        <w:rPr>
          <w:noProof/>
        </w:rPr>
        <w:tab/>
      </w:r>
      <w:r>
        <w:rPr>
          <w:noProof/>
        </w:rPr>
        <w:fldChar w:fldCharType="begin"/>
      </w:r>
      <w:r>
        <w:rPr>
          <w:noProof/>
        </w:rPr>
        <w:instrText xml:space="preserve"> PAGEREF _Toc391283694 \h </w:instrText>
      </w:r>
      <w:r>
        <w:rPr>
          <w:noProof/>
        </w:rPr>
      </w:r>
      <w:r>
        <w:rPr>
          <w:noProof/>
        </w:rPr>
        <w:fldChar w:fldCharType="separate"/>
      </w:r>
      <w:r>
        <w:rPr>
          <w:noProof/>
        </w:rPr>
        <w:t>14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19 Edit Account Profile</w:t>
      </w:r>
      <w:r>
        <w:rPr>
          <w:noProof/>
        </w:rPr>
        <w:tab/>
      </w:r>
      <w:r>
        <w:rPr>
          <w:noProof/>
        </w:rPr>
        <w:fldChar w:fldCharType="begin"/>
      </w:r>
      <w:r>
        <w:rPr>
          <w:noProof/>
        </w:rPr>
        <w:instrText xml:space="preserve"> PAGEREF _Toc391283695 \h </w:instrText>
      </w:r>
      <w:r>
        <w:rPr>
          <w:noProof/>
        </w:rPr>
      </w:r>
      <w:r>
        <w:rPr>
          <w:noProof/>
        </w:rPr>
        <w:fldChar w:fldCharType="separate"/>
      </w:r>
      <w:r>
        <w:rPr>
          <w:noProof/>
        </w:rPr>
        <w:t>15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20 Organization Information.</w:t>
      </w:r>
      <w:r>
        <w:rPr>
          <w:noProof/>
        </w:rPr>
        <w:tab/>
      </w:r>
      <w:r>
        <w:rPr>
          <w:noProof/>
        </w:rPr>
        <w:fldChar w:fldCharType="begin"/>
      </w:r>
      <w:r>
        <w:rPr>
          <w:noProof/>
        </w:rPr>
        <w:instrText xml:space="preserve"> PAGEREF _Toc391283696 \h </w:instrText>
      </w:r>
      <w:r>
        <w:rPr>
          <w:noProof/>
        </w:rPr>
      </w:r>
      <w:r>
        <w:rPr>
          <w:noProof/>
        </w:rPr>
        <w:fldChar w:fldCharType="separate"/>
      </w:r>
      <w:r>
        <w:rPr>
          <w:noProof/>
        </w:rPr>
        <w:t>15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21 Identity Verification</w:t>
      </w:r>
      <w:r>
        <w:rPr>
          <w:noProof/>
        </w:rPr>
        <w:tab/>
      </w:r>
      <w:r>
        <w:rPr>
          <w:noProof/>
        </w:rPr>
        <w:fldChar w:fldCharType="begin"/>
      </w:r>
      <w:r>
        <w:rPr>
          <w:noProof/>
        </w:rPr>
        <w:instrText xml:space="preserve"> PAGEREF _Toc391283697 \h </w:instrText>
      </w:r>
      <w:r>
        <w:rPr>
          <w:noProof/>
        </w:rPr>
      </w:r>
      <w:r>
        <w:rPr>
          <w:noProof/>
        </w:rPr>
        <w:fldChar w:fldCharType="separate"/>
      </w:r>
      <w:r>
        <w:rPr>
          <w:noProof/>
        </w:rPr>
        <w:t>16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22 LexisNexis</w:t>
      </w:r>
      <w:r>
        <w:rPr>
          <w:noProof/>
        </w:rPr>
        <w:tab/>
      </w:r>
      <w:r>
        <w:rPr>
          <w:noProof/>
        </w:rPr>
        <w:fldChar w:fldCharType="begin"/>
      </w:r>
      <w:r>
        <w:rPr>
          <w:noProof/>
        </w:rPr>
        <w:instrText xml:space="preserve"> PAGEREF _Toc391283698 \h </w:instrText>
      </w:r>
      <w:r>
        <w:rPr>
          <w:noProof/>
        </w:rPr>
      </w:r>
      <w:r>
        <w:rPr>
          <w:noProof/>
        </w:rPr>
        <w:fldChar w:fldCharType="separate"/>
      </w:r>
      <w:r>
        <w:rPr>
          <w:noProof/>
        </w:rPr>
        <w:t>17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23 LexisNexis Results</w:t>
      </w:r>
      <w:r>
        <w:rPr>
          <w:noProof/>
        </w:rPr>
        <w:tab/>
      </w:r>
      <w:r>
        <w:rPr>
          <w:noProof/>
        </w:rPr>
        <w:fldChar w:fldCharType="begin"/>
      </w:r>
      <w:r>
        <w:rPr>
          <w:noProof/>
        </w:rPr>
        <w:instrText xml:space="preserve"> PAGEREF _Toc391283699 \h </w:instrText>
      </w:r>
      <w:r>
        <w:rPr>
          <w:noProof/>
        </w:rPr>
      </w:r>
      <w:r>
        <w:rPr>
          <w:noProof/>
        </w:rPr>
        <w:fldChar w:fldCharType="separate"/>
      </w:r>
      <w:r>
        <w:rPr>
          <w:noProof/>
        </w:rPr>
        <w:t>18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24 Retry LexisNexis</w:t>
      </w:r>
      <w:r>
        <w:rPr>
          <w:noProof/>
        </w:rPr>
        <w:tab/>
      </w:r>
      <w:r>
        <w:rPr>
          <w:noProof/>
        </w:rPr>
        <w:fldChar w:fldCharType="begin"/>
      </w:r>
      <w:r>
        <w:rPr>
          <w:noProof/>
        </w:rPr>
        <w:instrText xml:space="preserve"> PAGEREF _Toc391283700 \h </w:instrText>
      </w:r>
      <w:r>
        <w:rPr>
          <w:noProof/>
        </w:rPr>
      </w:r>
      <w:r>
        <w:rPr>
          <w:noProof/>
        </w:rPr>
        <w:fldChar w:fldCharType="separate"/>
      </w:r>
      <w:r>
        <w:rPr>
          <w:noProof/>
        </w:rPr>
        <w:t>19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25 20-5-1 Challenge Questions and Answers</w:t>
      </w:r>
      <w:r>
        <w:rPr>
          <w:noProof/>
        </w:rPr>
        <w:tab/>
      </w:r>
      <w:r>
        <w:rPr>
          <w:noProof/>
        </w:rPr>
        <w:fldChar w:fldCharType="begin"/>
      </w:r>
      <w:r>
        <w:rPr>
          <w:noProof/>
        </w:rPr>
        <w:instrText xml:space="preserve"> PAGEREF _Toc391283701 \h </w:instrText>
      </w:r>
      <w:r>
        <w:rPr>
          <w:noProof/>
        </w:rPr>
      </w:r>
      <w:r>
        <w:rPr>
          <w:noProof/>
        </w:rPr>
        <w:fldChar w:fldCharType="separate"/>
      </w:r>
      <w:r>
        <w:rPr>
          <w:noProof/>
        </w:rPr>
        <w:t>19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26 Electronic ESA</w:t>
      </w:r>
      <w:r>
        <w:rPr>
          <w:noProof/>
        </w:rPr>
        <w:tab/>
      </w:r>
      <w:r>
        <w:rPr>
          <w:noProof/>
        </w:rPr>
        <w:fldChar w:fldCharType="begin"/>
      </w:r>
      <w:r>
        <w:rPr>
          <w:noProof/>
        </w:rPr>
        <w:instrText xml:space="preserve"> PAGEREF _Toc391283702 \h </w:instrText>
      </w:r>
      <w:r>
        <w:rPr>
          <w:noProof/>
        </w:rPr>
      </w:r>
      <w:r>
        <w:rPr>
          <w:noProof/>
        </w:rPr>
        <w:fldChar w:fldCharType="separate"/>
      </w:r>
      <w:r>
        <w:rPr>
          <w:noProof/>
        </w:rPr>
        <w:t>20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27 MyCDX Home Page</w:t>
      </w:r>
      <w:r>
        <w:rPr>
          <w:noProof/>
        </w:rPr>
        <w:tab/>
      </w:r>
      <w:r>
        <w:rPr>
          <w:noProof/>
        </w:rPr>
        <w:fldChar w:fldCharType="begin"/>
      </w:r>
      <w:r>
        <w:rPr>
          <w:noProof/>
        </w:rPr>
        <w:instrText xml:space="preserve"> PAGEREF _Toc391283703 \h </w:instrText>
      </w:r>
      <w:r>
        <w:rPr>
          <w:noProof/>
        </w:rPr>
      </w:r>
      <w:r>
        <w:rPr>
          <w:noProof/>
        </w:rPr>
        <w:fldChar w:fldCharType="separate"/>
      </w:r>
      <w:r>
        <w:rPr>
          <w:noProof/>
        </w:rPr>
        <w:t>20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28 Paper ESA</w:t>
      </w:r>
      <w:r>
        <w:rPr>
          <w:noProof/>
        </w:rPr>
        <w:tab/>
      </w:r>
      <w:r>
        <w:rPr>
          <w:noProof/>
        </w:rPr>
        <w:fldChar w:fldCharType="begin"/>
      </w:r>
      <w:r>
        <w:rPr>
          <w:noProof/>
        </w:rPr>
        <w:instrText xml:space="preserve"> PAGEREF _Toc391283704 \h </w:instrText>
      </w:r>
      <w:r>
        <w:rPr>
          <w:noProof/>
        </w:rPr>
      </w:r>
      <w:r>
        <w:rPr>
          <w:noProof/>
        </w:rPr>
        <w:fldChar w:fldCharType="separate"/>
      </w:r>
      <w:r>
        <w:rPr>
          <w:noProof/>
        </w:rPr>
        <w:t>21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2</w:t>
      </w:r>
      <w:r>
        <w:rPr>
          <w:noProof/>
        </w:rPr>
        <w:noBreakHyphen/>
        <w:t>29 MyCDX Home Page</w:t>
      </w:r>
      <w:r>
        <w:rPr>
          <w:noProof/>
        </w:rPr>
        <w:tab/>
      </w:r>
      <w:r>
        <w:rPr>
          <w:noProof/>
        </w:rPr>
        <w:fldChar w:fldCharType="begin"/>
      </w:r>
      <w:r>
        <w:rPr>
          <w:noProof/>
        </w:rPr>
        <w:instrText xml:space="preserve"> PAGEREF _Toc391283705 \h </w:instrText>
      </w:r>
      <w:r>
        <w:rPr>
          <w:noProof/>
        </w:rPr>
      </w:r>
      <w:r>
        <w:rPr>
          <w:noProof/>
        </w:rPr>
        <w:fldChar w:fldCharType="separate"/>
      </w:r>
      <w:r>
        <w:rPr>
          <w:noProof/>
        </w:rPr>
        <w:t>22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3</w:t>
      </w:r>
      <w:r>
        <w:rPr>
          <w:noProof/>
        </w:rPr>
        <w:noBreakHyphen/>
        <w:t>1 MyCDX Home Page</w:t>
      </w:r>
      <w:r>
        <w:rPr>
          <w:noProof/>
        </w:rPr>
        <w:tab/>
      </w:r>
      <w:r>
        <w:rPr>
          <w:noProof/>
        </w:rPr>
        <w:fldChar w:fldCharType="begin"/>
      </w:r>
      <w:r>
        <w:rPr>
          <w:noProof/>
        </w:rPr>
        <w:instrText xml:space="preserve"> PAGEREF _Toc391283706 \h </w:instrText>
      </w:r>
      <w:r>
        <w:rPr>
          <w:noProof/>
        </w:rPr>
      </w:r>
      <w:r>
        <w:rPr>
          <w:noProof/>
        </w:rPr>
        <w:fldChar w:fldCharType="separate"/>
      </w:r>
      <w:r>
        <w:rPr>
          <w:noProof/>
        </w:rPr>
        <w:t>23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3</w:t>
      </w:r>
      <w:r>
        <w:rPr>
          <w:noProof/>
        </w:rPr>
        <w:noBreakHyphen/>
        <w:t>2 Edit User Profile Page</w:t>
      </w:r>
      <w:r>
        <w:rPr>
          <w:noProof/>
        </w:rPr>
        <w:tab/>
      </w:r>
      <w:r>
        <w:rPr>
          <w:noProof/>
        </w:rPr>
        <w:fldChar w:fldCharType="begin"/>
      </w:r>
      <w:r>
        <w:rPr>
          <w:noProof/>
        </w:rPr>
        <w:instrText xml:space="preserve"> PAGEREF _Toc391283707 \h </w:instrText>
      </w:r>
      <w:r>
        <w:rPr>
          <w:noProof/>
        </w:rPr>
      </w:r>
      <w:r>
        <w:rPr>
          <w:noProof/>
        </w:rPr>
        <w:fldChar w:fldCharType="separate"/>
      </w:r>
      <w:r>
        <w:rPr>
          <w:noProof/>
        </w:rPr>
        <w:t>24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3</w:t>
      </w:r>
      <w:r>
        <w:rPr>
          <w:noProof/>
        </w:rPr>
        <w:noBreakHyphen/>
        <w:t>3 OTAQ Registration Home Page</w:t>
      </w:r>
      <w:r>
        <w:rPr>
          <w:noProof/>
        </w:rPr>
        <w:tab/>
      </w:r>
      <w:r>
        <w:rPr>
          <w:noProof/>
        </w:rPr>
        <w:fldChar w:fldCharType="begin"/>
      </w:r>
      <w:r>
        <w:rPr>
          <w:noProof/>
        </w:rPr>
        <w:instrText xml:space="preserve"> PAGEREF _Toc391283708 \h </w:instrText>
      </w:r>
      <w:r>
        <w:rPr>
          <w:noProof/>
        </w:rPr>
      </w:r>
      <w:r>
        <w:rPr>
          <w:noProof/>
        </w:rPr>
        <w:fldChar w:fldCharType="separate"/>
      </w:r>
      <w:r>
        <w:rPr>
          <w:noProof/>
        </w:rPr>
        <w:t>24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3</w:t>
      </w:r>
      <w:r>
        <w:rPr>
          <w:noProof/>
        </w:rPr>
        <w:noBreakHyphen/>
        <w:t>4 OTAQ Registration Home Page</w:t>
      </w:r>
      <w:r>
        <w:rPr>
          <w:noProof/>
        </w:rPr>
        <w:tab/>
      </w:r>
      <w:r>
        <w:rPr>
          <w:noProof/>
        </w:rPr>
        <w:fldChar w:fldCharType="begin"/>
      </w:r>
      <w:r>
        <w:rPr>
          <w:noProof/>
        </w:rPr>
        <w:instrText xml:space="preserve"> PAGEREF _Toc391283709 \h </w:instrText>
      </w:r>
      <w:r>
        <w:rPr>
          <w:noProof/>
        </w:rPr>
      </w:r>
      <w:r>
        <w:rPr>
          <w:noProof/>
        </w:rPr>
        <w:fldChar w:fldCharType="separate"/>
      </w:r>
      <w:r>
        <w:rPr>
          <w:noProof/>
        </w:rPr>
        <w:t>25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3</w:t>
      </w:r>
      <w:r>
        <w:rPr>
          <w:noProof/>
        </w:rPr>
        <w:noBreakHyphen/>
        <w:t>5 Edit User Page</w:t>
      </w:r>
      <w:r>
        <w:rPr>
          <w:noProof/>
        </w:rPr>
        <w:tab/>
      </w:r>
      <w:r>
        <w:rPr>
          <w:noProof/>
        </w:rPr>
        <w:fldChar w:fldCharType="begin"/>
      </w:r>
      <w:r>
        <w:rPr>
          <w:noProof/>
        </w:rPr>
        <w:instrText xml:space="preserve"> PAGEREF _Toc391283710 \h </w:instrText>
      </w:r>
      <w:r>
        <w:rPr>
          <w:noProof/>
        </w:rPr>
      </w:r>
      <w:r>
        <w:rPr>
          <w:noProof/>
        </w:rPr>
        <w:fldChar w:fldCharType="separate"/>
      </w:r>
      <w:r>
        <w:rPr>
          <w:noProof/>
        </w:rPr>
        <w:t>25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3</w:t>
      </w:r>
      <w:r>
        <w:rPr>
          <w:noProof/>
        </w:rPr>
        <w:noBreakHyphen/>
        <w:t>6 OTAQ Deactivated Home Page</w:t>
      </w:r>
      <w:r>
        <w:rPr>
          <w:noProof/>
        </w:rPr>
        <w:tab/>
      </w:r>
      <w:r>
        <w:rPr>
          <w:noProof/>
        </w:rPr>
        <w:fldChar w:fldCharType="begin"/>
      </w:r>
      <w:r>
        <w:rPr>
          <w:noProof/>
        </w:rPr>
        <w:instrText xml:space="preserve"> PAGEREF _Toc391283711 \h </w:instrText>
      </w:r>
      <w:r>
        <w:rPr>
          <w:noProof/>
        </w:rPr>
      </w:r>
      <w:r>
        <w:rPr>
          <w:noProof/>
        </w:rPr>
        <w:fldChar w:fldCharType="separate"/>
      </w:r>
      <w:r>
        <w:rPr>
          <w:noProof/>
        </w:rPr>
        <w:t>26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 OTAQ Registration Home Page</w:t>
      </w:r>
      <w:r>
        <w:rPr>
          <w:noProof/>
        </w:rPr>
        <w:tab/>
      </w:r>
      <w:r>
        <w:rPr>
          <w:noProof/>
        </w:rPr>
        <w:fldChar w:fldCharType="begin"/>
      </w:r>
      <w:r>
        <w:rPr>
          <w:noProof/>
        </w:rPr>
        <w:instrText xml:space="preserve"> PAGEREF _Toc391283712 \h </w:instrText>
      </w:r>
      <w:r>
        <w:rPr>
          <w:noProof/>
        </w:rPr>
      </w:r>
      <w:r>
        <w:rPr>
          <w:noProof/>
        </w:rPr>
        <w:fldChar w:fldCharType="separate"/>
      </w:r>
      <w:r>
        <w:rPr>
          <w:noProof/>
        </w:rPr>
        <w:t>27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2 Associate to Company Search Page</w:t>
      </w:r>
      <w:r>
        <w:rPr>
          <w:noProof/>
        </w:rPr>
        <w:tab/>
      </w:r>
      <w:r>
        <w:rPr>
          <w:noProof/>
        </w:rPr>
        <w:fldChar w:fldCharType="begin"/>
      </w:r>
      <w:r>
        <w:rPr>
          <w:noProof/>
        </w:rPr>
        <w:instrText xml:space="preserve"> PAGEREF _Toc391283713 \h </w:instrText>
      </w:r>
      <w:r>
        <w:rPr>
          <w:noProof/>
        </w:rPr>
      </w:r>
      <w:r>
        <w:rPr>
          <w:noProof/>
        </w:rPr>
        <w:fldChar w:fldCharType="separate"/>
      </w:r>
      <w:r>
        <w:rPr>
          <w:noProof/>
        </w:rPr>
        <w:t>27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lastRenderedPageBreak/>
        <w:t>Figure 4</w:t>
      </w:r>
      <w:r>
        <w:rPr>
          <w:noProof/>
        </w:rPr>
        <w:noBreakHyphen/>
        <w:t>3 Associate to Company Search Results</w:t>
      </w:r>
      <w:r>
        <w:rPr>
          <w:noProof/>
        </w:rPr>
        <w:tab/>
      </w:r>
      <w:r>
        <w:rPr>
          <w:noProof/>
        </w:rPr>
        <w:fldChar w:fldCharType="begin"/>
      </w:r>
      <w:r>
        <w:rPr>
          <w:noProof/>
        </w:rPr>
        <w:instrText xml:space="preserve"> PAGEREF _Toc391283714 \h </w:instrText>
      </w:r>
      <w:r>
        <w:rPr>
          <w:noProof/>
        </w:rPr>
      </w:r>
      <w:r>
        <w:rPr>
          <w:noProof/>
        </w:rPr>
        <w:fldChar w:fldCharType="separate"/>
      </w:r>
      <w:r>
        <w:rPr>
          <w:noProof/>
        </w:rPr>
        <w:t>27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4 Associate to Company: Create Company Associations Page</w:t>
      </w:r>
      <w:r>
        <w:rPr>
          <w:noProof/>
        </w:rPr>
        <w:tab/>
      </w:r>
      <w:r>
        <w:rPr>
          <w:noProof/>
        </w:rPr>
        <w:fldChar w:fldCharType="begin"/>
      </w:r>
      <w:r>
        <w:rPr>
          <w:noProof/>
        </w:rPr>
        <w:instrText xml:space="preserve"> PAGEREF _Toc391283715 \h </w:instrText>
      </w:r>
      <w:r>
        <w:rPr>
          <w:noProof/>
        </w:rPr>
      </w:r>
      <w:r>
        <w:rPr>
          <w:noProof/>
        </w:rPr>
        <w:fldChar w:fldCharType="separate"/>
      </w:r>
      <w:r>
        <w:rPr>
          <w:noProof/>
        </w:rPr>
        <w:t>28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5 Company Roles Pop-Up</w:t>
      </w:r>
      <w:r>
        <w:rPr>
          <w:noProof/>
        </w:rPr>
        <w:tab/>
      </w:r>
      <w:r>
        <w:rPr>
          <w:noProof/>
        </w:rPr>
        <w:fldChar w:fldCharType="begin"/>
      </w:r>
      <w:r>
        <w:rPr>
          <w:noProof/>
        </w:rPr>
        <w:instrText xml:space="preserve"> PAGEREF _Toc391283716 \h </w:instrText>
      </w:r>
      <w:r>
        <w:rPr>
          <w:noProof/>
        </w:rPr>
      </w:r>
      <w:r>
        <w:rPr>
          <w:noProof/>
        </w:rPr>
        <w:fldChar w:fldCharType="separate"/>
      </w:r>
      <w:r>
        <w:rPr>
          <w:noProof/>
        </w:rPr>
        <w:t>29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6 Associate to Company: Create Company Associations Page with Roles</w:t>
      </w:r>
      <w:r>
        <w:rPr>
          <w:noProof/>
        </w:rPr>
        <w:tab/>
      </w:r>
      <w:r>
        <w:rPr>
          <w:noProof/>
        </w:rPr>
        <w:fldChar w:fldCharType="begin"/>
      </w:r>
      <w:r>
        <w:rPr>
          <w:noProof/>
        </w:rPr>
        <w:instrText xml:space="preserve"> PAGEREF _Toc391283717 \h </w:instrText>
      </w:r>
      <w:r>
        <w:rPr>
          <w:noProof/>
        </w:rPr>
      </w:r>
      <w:r>
        <w:rPr>
          <w:noProof/>
        </w:rPr>
        <w:fldChar w:fldCharType="separate"/>
      </w:r>
      <w:r>
        <w:rPr>
          <w:noProof/>
        </w:rPr>
        <w:t>29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7 Associate to Company: Review Page</w:t>
      </w:r>
      <w:r>
        <w:rPr>
          <w:noProof/>
        </w:rPr>
        <w:tab/>
      </w:r>
      <w:r>
        <w:rPr>
          <w:noProof/>
        </w:rPr>
        <w:fldChar w:fldCharType="begin"/>
      </w:r>
      <w:r>
        <w:rPr>
          <w:noProof/>
        </w:rPr>
        <w:instrText xml:space="preserve"> PAGEREF _Toc391283718 \h </w:instrText>
      </w:r>
      <w:r>
        <w:rPr>
          <w:noProof/>
        </w:rPr>
      </w:r>
      <w:r>
        <w:rPr>
          <w:noProof/>
        </w:rPr>
        <w:fldChar w:fldCharType="separate"/>
      </w:r>
      <w:r>
        <w:rPr>
          <w:noProof/>
        </w:rPr>
        <w:t>30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8 Associate to Company: Submit Request Page</w:t>
      </w:r>
      <w:r>
        <w:rPr>
          <w:noProof/>
        </w:rPr>
        <w:tab/>
      </w:r>
      <w:r>
        <w:rPr>
          <w:noProof/>
        </w:rPr>
        <w:fldChar w:fldCharType="begin"/>
      </w:r>
      <w:r>
        <w:rPr>
          <w:noProof/>
        </w:rPr>
        <w:instrText xml:space="preserve"> PAGEREF _Toc391283719 \h </w:instrText>
      </w:r>
      <w:r>
        <w:rPr>
          <w:noProof/>
        </w:rPr>
      </w:r>
      <w:r>
        <w:rPr>
          <w:noProof/>
        </w:rPr>
        <w:fldChar w:fldCharType="separate"/>
      </w:r>
      <w:r>
        <w:rPr>
          <w:noProof/>
        </w:rPr>
        <w:t>30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9 Further Action Required Page</w:t>
      </w:r>
      <w:r>
        <w:rPr>
          <w:noProof/>
        </w:rPr>
        <w:tab/>
      </w:r>
      <w:r>
        <w:rPr>
          <w:noProof/>
        </w:rPr>
        <w:fldChar w:fldCharType="begin"/>
      </w:r>
      <w:r>
        <w:rPr>
          <w:noProof/>
        </w:rPr>
        <w:instrText xml:space="preserve"> PAGEREF _Toc391283720 \h </w:instrText>
      </w:r>
      <w:r>
        <w:rPr>
          <w:noProof/>
        </w:rPr>
      </w:r>
      <w:r>
        <w:rPr>
          <w:noProof/>
        </w:rPr>
        <w:fldChar w:fldCharType="separate"/>
      </w:r>
      <w:r>
        <w:rPr>
          <w:noProof/>
        </w:rPr>
        <w:t>31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10 OTAQ Registration Home Page</w:t>
      </w:r>
      <w:r>
        <w:rPr>
          <w:noProof/>
        </w:rPr>
        <w:tab/>
      </w:r>
      <w:r>
        <w:rPr>
          <w:noProof/>
        </w:rPr>
        <w:fldChar w:fldCharType="begin"/>
      </w:r>
      <w:r>
        <w:rPr>
          <w:noProof/>
        </w:rPr>
        <w:instrText xml:space="preserve"> PAGEREF _Toc391283721 \h </w:instrText>
      </w:r>
      <w:r>
        <w:rPr>
          <w:noProof/>
        </w:rPr>
      </w:r>
      <w:r>
        <w:rPr>
          <w:noProof/>
        </w:rPr>
        <w:fldChar w:fldCharType="separate"/>
      </w:r>
      <w:r>
        <w:rPr>
          <w:noProof/>
        </w:rPr>
        <w:t>32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11 Update Company Associations Page</w:t>
      </w:r>
      <w:r>
        <w:rPr>
          <w:noProof/>
        </w:rPr>
        <w:tab/>
      </w:r>
      <w:r>
        <w:rPr>
          <w:noProof/>
        </w:rPr>
        <w:fldChar w:fldCharType="begin"/>
      </w:r>
      <w:r>
        <w:rPr>
          <w:noProof/>
        </w:rPr>
        <w:instrText xml:space="preserve"> PAGEREF _Toc391283722 \h </w:instrText>
      </w:r>
      <w:r>
        <w:rPr>
          <w:noProof/>
        </w:rPr>
      </w:r>
      <w:r>
        <w:rPr>
          <w:noProof/>
        </w:rPr>
        <w:fldChar w:fldCharType="separate"/>
      </w:r>
      <w:r>
        <w:rPr>
          <w:noProof/>
        </w:rPr>
        <w:t>33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12 Update Roles</w:t>
      </w:r>
      <w:r>
        <w:rPr>
          <w:noProof/>
        </w:rPr>
        <w:tab/>
      </w:r>
      <w:r>
        <w:rPr>
          <w:noProof/>
        </w:rPr>
        <w:fldChar w:fldCharType="begin"/>
      </w:r>
      <w:r>
        <w:rPr>
          <w:noProof/>
        </w:rPr>
        <w:instrText xml:space="preserve"> PAGEREF _Toc391283723 \h </w:instrText>
      </w:r>
      <w:r>
        <w:rPr>
          <w:noProof/>
        </w:rPr>
      </w:r>
      <w:r>
        <w:rPr>
          <w:noProof/>
        </w:rPr>
        <w:fldChar w:fldCharType="separate"/>
      </w:r>
      <w:r>
        <w:rPr>
          <w:noProof/>
        </w:rPr>
        <w:t>33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13 Updated Company Associations</w:t>
      </w:r>
      <w:r>
        <w:rPr>
          <w:noProof/>
        </w:rPr>
        <w:tab/>
      </w:r>
      <w:r>
        <w:rPr>
          <w:noProof/>
        </w:rPr>
        <w:fldChar w:fldCharType="begin"/>
      </w:r>
      <w:r>
        <w:rPr>
          <w:noProof/>
        </w:rPr>
        <w:instrText xml:space="preserve"> PAGEREF _Toc391283724 \h </w:instrText>
      </w:r>
      <w:r>
        <w:rPr>
          <w:noProof/>
        </w:rPr>
      </w:r>
      <w:r>
        <w:rPr>
          <w:noProof/>
        </w:rPr>
        <w:fldChar w:fldCharType="separate"/>
      </w:r>
      <w:r>
        <w:rPr>
          <w:noProof/>
        </w:rPr>
        <w:t>34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14 Confirm Updated Company Association</w:t>
      </w:r>
      <w:r>
        <w:rPr>
          <w:noProof/>
        </w:rPr>
        <w:tab/>
      </w:r>
      <w:r>
        <w:rPr>
          <w:noProof/>
        </w:rPr>
        <w:fldChar w:fldCharType="begin"/>
      </w:r>
      <w:r>
        <w:rPr>
          <w:noProof/>
        </w:rPr>
        <w:instrText xml:space="preserve"> PAGEREF _Toc391283725 \h </w:instrText>
      </w:r>
      <w:r>
        <w:rPr>
          <w:noProof/>
        </w:rPr>
      </w:r>
      <w:r>
        <w:rPr>
          <w:noProof/>
        </w:rPr>
        <w:fldChar w:fldCharType="separate"/>
      </w:r>
      <w:r>
        <w:rPr>
          <w:noProof/>
        </w:rPr>
        <w:t>34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15 Submit Request Page</w:t>
      </w:r>
      <w:r>
        <w:rPr>
          <w:noProof/>
        </w:rPr>
        <w:tab/>
      </w:r>
      <w:r>
        <w:rPr>
          <w:noProof/>
        </w:rPr>
        <w:fldChar w:fldCharType="begin"/>
      </w:r>
      <w:r>
        <w:rPr>
          <w:noProof/>
        </w:rPr>
        <w:instrText xml:space="preserve"> PAGEREF _Toc391283726 \h </w:instrText>
      </w:r>
      <w:r>
        <w:rPr>
          <w:noProof/>
        </w:rPr>
      </w:r>
      <w:r>
        <w:rPr>
          <w:noProof/>
        </w:rPr>
        <w:fldChar w:fldCharType="separate"/>
      </w:r>
      <w:r>
        <w:rPr>
          <w:noProof/>
        </w:rPr>
        <w:t>35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16 Further Action Required Page</w:t>
      </w:r>
      <w:r>
        <w:rPr>
          <w:noProof/>
        </w:rPr>
        <w:tab/>
      </w:r>
      <w:r>
        <w:rPr>
          <w:noProof/>
        </w:rPr>
        <w:fldChar w:fldCharType="begin"/>
      </w:r>
      <w:r>
        <w:rPr>
          <w:noProof/>
        </w:rPr>
        <w:instrText xml:space="preserve"> PAGEREF _Toc391283727 \h </w:instrText>
      </w:r>
      <w:r>
        <w:rPr>
          <w:noProof/>
        </w:rPr>
      </w:r>
      <w:r>
        <w:rPr>
          <w:noProof/>
        </w:rPr>
        <w:fldChar w:fldCharType="separate"/>
      </w:r>
      <w:r>
        <w:rPr>
          <w:noProof/>
        </w:rPr>
        <w:t>35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17 Remove Company Association</w:t>
      </w:r>
      <w:r>
        <w:rPr>
          <w:noProof/>
        </w:rPr>
        <w:tab/>
      </w:r>
      <w:r>
        <w:rPr>
          <w:noProof/>
        </w:rPr>
        <w:fldChar w:fldCharType="begin"/>
      </w:r>
      <w:r>
        <w:rPr>
          <w:noProof/>
        </w:rPr>
        <w:instrText xml:space="preserve"> PAGEREF _Toc391283728 \h </w:instrText>
      </w:r>
      <w:r>
        <w:rPr>
          <w:noProof/>
        </w:rPr>
      </w:r>
      <w:r>
        <w:rPr>
          <w:noProof/>
        </w:rPr>
        <w:fldChar w:fldCharType="separate"/>
      </w:r>
      <w:r>
        <w:rPr>
          <w:noProof/>
        </w:rPr>
        <w:t>36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18 Remove Company Pop-Up</w:t>
      </w:r>
      <w:r>
        <w:rPr>
          <w:noProof/>
        </w:rPr>
        <w:tab/>
      </w:r>
      <w:r>
        <w:rPr>
          <w:noProof/>
        </w:rPr>
        <w:fldChar w:fldCharType="begin"/>
      </w:r>
      <w:r>
        <w:rPr>
          <w:noProof/>
        </w:rPr>
        <w:instrText xml:space="preserve"> PAGEREF _Toc391283729 \h </w:instrText>
      </w:r>
      <w:r>
        <w:rPr>
          <w:noProof/>
        </w:rPr>
      </w:r>
      <w:r>
        <w:rPr>
          <w:noProof/>
        </w:rPr>
        <w:fldChar w:fldCharType="separate"/>
      </w:r>
      <w:r>
        <w:rPr>
          <w:noProof/>
        </w:rPr>
        <w:t>36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19 Removed Company Association</w:t>
      </w:r>
      <w:r>
        <w:rPr>
          <w:noProof/>
        </w:rPr>
        <w:tab/>
      </w:r>
      <w:r>
        <w:rPr>
          <w:noProof/>
        </w:rPr>
        <w:fldChar w:fldCharType="begin"/>
      </w:r>
      <w:r>
        <w:rPr>
          <w:noProof/>
        </w:rPr>
        <w:instrText xml:space="preserve"> PAGEREF _Toc391283730 \h </w:instrText>
      </w:r>
      <w:r>
        <w:rPr>
          <w:noProof/>
        </w:rPr>
      </w:r>
      <w:r>
        <w:rPr>
          <w:noProof/>
        </w:rPr>
        <w:fldChar w:fldCharType="separate"/>
      </w:r>
      <w:r>
        <w:rPr>
          <w:noProof/>
        </w:rPr>
        <w:t>37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20 Remove Company Association Confirmation</w:t>
      </w:r>
      <w:r>
        <w:rPr>
          <w:noProof/>
        </w:rPr>
        <w:tab/>
      </w:r>
      <w:r>
        <w:rPr>
          <w:noProof/>
        </w:rPr>
        <w:fldChar w:fldCharType="begin"/>
      </w:r>
      <w:r>
        <w:rPr>
          <w:noProof/>
        </w:rPr>
        <w:instrText xml:space="preserve"> PAGEREF _Toc391283731 \h </w:instrText>
      </w:r>
      <w:r>
        <w:rPr>
          <w:noProof/>
        </w:rPr>
      </w:r>
      <w:r>
        <w:rPr>
          <w:noProof/>
        </w:rPr>
        <w:fldChar w:fldCharType="separate"/>
      </w:r>
      <w:r>
        <w:rPr>
          <w:noProof/>
        </w:rPr>
        <w:t>37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21 Submit Request Page</w:t>
      </w:r>
      <w:r>
        <w:rPr>
          <w:noProof/>
        </w:rPr>
        <w:tab/>
      </w:r>
      <w:r>
        <w:rPr>
          <w:noProof/>
        </w:rPr>
        <w:fldChar w:fldCharType="begin"/>
      </w:r>
      <w:r>
        <w:rPr>
          <w:noProof/>
        </w:rPr>
        <w:instrText xml:space="preserve"> PAGEREF _Toc391283732 \h </w:instrText>
      </w:r>
      <w:r>
        <w:rPr>
          <w:noProof/>
        </w:rPr>
      </w:r>
      <w:r>
        <w:rPr>
          <w:noProof/>
        </w:rPr>
        <w:fldChar w:fldCharType="separate"/>
      </w:r>
      <w:r>
        <w:rPr>
          <w:noProof/>
        </w:rPr>
        <w:t>38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22 Further Action Required Page</w:t>
      </w:r>
      <w:r>
        <w:rPr>
          <w:noProof/>
        </w:rPr>
        <w:tab/>
      </w:r>
      <w:r>
        <w:rPr>
          <w:noProof/>
        </w:rPr>
        <w:fldChar w:fldCharType="begin"/>
      </w:r>
      <w:r>
        <w:rPr>
          <w:noProof/>
        </w:rPr>
        <w:instrText xml:space="preserve"> PAGEREF _Toc391283733 \h </w:instrText>
      </w:r>
      <w:r>
        <w:rPr>
          <w:noProof/>
        </w:rPr>
      </w:r>
      <w:r>
        <w:rPr>
          <w:noProof/>
        </w:rPr>
        <w:fldChar w:fldCharType="separate"/>
      </w:r>
      <w:r>
        <w:rPr>
          <w:noProof/>
        </w:rPr>
        <w:t>38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23 Pending Company Association Requests</w:t>
      </w:r>
      <w:r>
        <w:rPr>
          <w:noProof/>
        </w:rPr>
        <w:tab/>
      </w:r>
      <w:r>
        <w:rPr>
          <w:noProof/>
        </w:rPr>
        <w:fldChar w:fldCharType="begin"/>
      </w:r>
      <w:r>
        <w:rPr>
          <w:noProof/>
        </w:rPr>
        <w:instrText xml:space="preserve"> PAGEREF _Toc391283734 \h </w:instrText>
      </w:r>
      <w:r>
        <w:rPr>
          <w:noProof/>
        </w:rPr>
      </w:r>
      <w:r>
        <w:rPr>
          <w:noProof/>
        </w:rPr>
        <w:fldChar w:fldCharType="separate"/>
      </w:r>
      <w:r>
        <w:rPr>
          <w:noProof/>
        </w:rPr>
        <w:t>39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4</w:t>
      </w:r>
      <w:r>
        <w:rPr>
          <w:noProof/>
        </w:rPr>
        <w:noBreakHyphen/>
        <w:t>24 Company Association Request</w:t>
      </w:r>
      <w:r>
        <w:rPr>
          <w:noProof/>
        </w:rPr>
        <w:tab/>
      </w:r>
      <w:r>
        <w:rPr>
          <w:noProof/>
        </w:rPr>
        <w:fldChar w:fldCharType="begin"/>
      </w:r>
      <w:r>
        <w:rPr>
          <w:noProof/>
        </w:rPr>
        <w:instrText xml:space="preserve"> PAGEREF _Toc391283735 \h </w:instrText>
      </w:r>
      <w:r>
        <w:rPr>
          <w:noProof/>
        </w:rPr>
      </w:r>
      <w:r>
        <w:rPr>
          <w:noProof/>
        </w:rPr>
        <w:fldChar w:fldCharType="separate"/>
      </w:r>
      <w:r>
        <w:rPr>
          <w:noProof/>
        </w:rPr>
        <w:t>40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 OTAQ Registration Home Page</w:t>
      </w:r>
      <w:r>
        <w:rPr>
          <w:noProof/>
        </w:rPr>
        <w:tab/>
      </w:r>
      <w:r>
        <w:rPr>
          <w:noProof/>
        </w:rPr>
        <w:fldChar w:fldCharType="begin"/>
      </w:r>
      <w:r>
        <w:rPr>
          <w:noProof/>
        </w:rPr>
        <w:instrText xml:space="preserve"> PAGEREF _Toc391283736 \h </w:instrText>
      </w:r>
      <w:r>
        <w:rPr>
          <w:noProof/>
        </w:rPr>
      </w:r>
      <w:r>
        <w:rPr>
          <w:noProof/>
        </w:rPr>
        <w:fldChar w:fldCharType="separate"/>
      </w:r>
      <w:r>
        <w:rPr>
          <w:noProof/>
        </w:rPr>
        <w:t>41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 Associate to Company: Search for Existing Company Page</w:t>
      </w:r>
      <w:r>
        <w:rPr>
          <w:noProof/>
        </w:rPr>
        <w:tab/>
      </w:r>
      <w:r>
        <w:rPr>
          <w:noProof/>
        </w:rPr>
        <w:fldChar w:fldCharType="begin"/>
      </w:r>
      <w:r>
        <w:rPr>
          <w:noProof/>
        </w:rPr>
        <w:instrText xml:space="preserve"> PAGEREF _Toc391283737 \h </w:instrText>
      </w:r>
      <w:r>
        <w:rPr>
          <w:noProof/>
        </w:rPr>
      </w:r>
      <w:r>
        <w:rPr>
          <w:noProof/>
        </w:rPr>
        <w:fldChar w:fldCharType="separate"/>
      </w:r>
      <w:r>
        <w:rPr>
          <w:noProof/>
        </w:rPr>
        <w:t>42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3 Associate to Company: Search for Existing Company Results</w:t>
      </w:r>
      <w:r>
        <w:rPr>
          <w:noProof/>
        </w:rPr>
        <w:tab/>
      </w:r>
      <w:r>
        <w:rPr>
          <w:noProof/>
        </w:rPr>
        <w:fldChar w:fldCharType="begin"/>
      </w:r>
      <w:r>
        <w:rPr>
          <w:noProof/>
        </w:rPr>
        <w:instrText xml:space="preserve"> PAGEREF _Toc391283738 \h </w:instrText>
      </w:r>
      <w:r>
        <w:rPr>
          <w:noProof/>
        </w:rPr>
      </w:r>
      <w:r>
        <w:rPr>
          <w:noProof/>
        </w:rPr>
        <w:fldChar w:fldCharType="separate"/>
      </w:r>
      <w:r>
        <w:rPr>
          <w:noProof/>
        </w:rPr>
        <w:t>42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4 Create New Company: Company Details Page</w:t>
      </w:r>
      <w:r>
        <w:rPr>
          <w:noProof/>
        </w:rPr>
        <w:tab/>
      </w:r>
      <w:r>
        <w:rPr>
          <w:noProof/>
        </w:rPr>
        <w:fldChar w:fldCharType="begin"/>
      </w:r>
      <w:r>
        <w:rPr>
          <w:noProof/>
        </w:rPr>
        <w:instrText xml:space="preserve"> PAGEREF _Toc391283739 \h </w:instrText>
      </w:r>
      <w:r>
        <w:rPr>
          <w:noProof/>
        </w:rPr>
      </w:r>
      <w:r>
        <w:rPr>
          <w:noProof/>
        </w:rPr>
        <w:fldChar w:fldCharType="separate"/>
      </w:r>
      <w:r>
        <w:rPr>
          <w:noProof/>
        </w:rPr>
        <w:t>43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5 Program Types and Business Activities</w:t>
      </w:r>
      <w:r>
        <w:rPr>
          <w:noProof/>
        </w:rPr>
        <w:tab/>
      </w:r>
      <w:r>
        <w:rPr>
          <w:noProof/>
        </w:rPr>
        <w:fldChar w:fldCharType="begin"/>
      </w:r>
      <w:r>
        <w:rPr>
          <w:noProof/>
        </w:rPr>
        <w:instrText xml:space="preserve"> PAGEREF _Toc391283740 \h </w:instrText>
      </w:r>
      <w:r>
        <w:rPr>
          <w:noProof/>
        </w:rPr>
      </w:r>
      <w:r>
        <w:rPr>
          <w:noProof/>
        </w:rPr>
        <w:fldChar w:fldCharType="separate"/>
      </w:r>
      <w:r>
        <w:rPr>
          <w:noProof/>
        </w:rPr>
        <w:t>44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6 Company Contacts</w:t>
      </w:r>
      <w:r>
        <w:rPr>
          <w:noProof/>
        </w:rPr>
        <w:tab/>
      </w:r>
      <w:r>
        <w:rPr>
          <w:noProof/>
        </w:rPr>
        <w:fldChar w:fldCharType="begin"/>
      </w:r>
      <w:r>
        <w:rPr>
          <w:noProof/>
        </w:rPr>
        <w:instrText xml:space="preserve"> PAGEREF _Toc391283741 \h </w:instrText>
      </w:r>
      <w:r>
        <w:rPr>
          <w:noProof/>
        </w:rPr>
      </w:r>
      <w:r>
        <w:rPr>
          <w:noProof/>
        </w:rPr>
        <w:fldChar w:fldCharType="separate"/>
      </w:r>
      <w:r>
        <w:rPr>
          <w:noProof/>
        </w:rPr>
        <w:t>45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7 Create New Company: Company Roles</w:t>
      </w:r>
      <w:r>
        <w:rPr>
          <w:noProof/>
        </w:rPr>
        <w:tab/>
      </w:r>
      <w:r>
        <w:rPr>
          <w:noProof/>
        </w:rPr>
        <w:fldChar w:fldCharType="begin"/>
      </w:r>
      <w:r>
        <w:rPr>
          <w:noProof/>
        </w:rPr>
        <w:instrText xml:space="preserve"> PAGEREF _Toc391283742 \h </w:instrText>
      </w:r>
      <w:r>
        <w:rPr>
          <w:noProof/>
        </w:rPr>
      </w:r>
      <w:r>
        <w:rPr>
          <w:noProof/>
        </w:rPr>
        <w:fldChar w:fldCharType="separate"/>
      </w:r>
      <w:r>
        <w:rPr>
          <w:noProof/>
        </w:rPr>
        <w:t>45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8 Company Roles Pop-Up</w:t>
      </w:r>
      <w:r>
        <w:rPr>
          <w:noProof/>
        </w:rPr>
        <w:tab/>
      </w:r>
      <w:r>
        <w:rPr>
          <w:noProof/>
        </w:rPr>
        <w:fldChar w:fldCharType="begin"/>
      </w:r>
      <w:r>
        <w:rPr>
          <w:noProof/>
        </w:rPr>
        <w:instrText xml:space="preserve"> PAGEREF _Toc391283743 \h </w:instrText>
      </w:r>
      <w:r>
        <w:rPr>
          <w:noProof/>
        </w:rPr>
      </w:r>
      <w:r>
        <w:rPr>
          <w:noProof/>
        </w:rPr>
        <w:fldChar w:fldCharType="separate"/>
      </w:r>
      <w:r>
        <w:rPr>
          <w:noProof/>
        </w:rPr>
        <w:t>46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9 Selected Company Roles</w:t>
      </w:r>
      <w:r>
        <w:rPr>
          <w:noProof/>
        </w:rPr>
        <w:tab/>
      </w:r>
      <w:r>
        <w:rPr>
          <w:noProof/>
        </w:rPr>
        <w:fldChar w:fldCharType="begin"/>
      </w:r>
      <w:r>
        <w:rPr>
          <w:noProof/>
        </w:rPr>
        <w:instrText xml:space="preserve"> PAGEREF _Toc391283744 \h </w:instrText>
      </w:r>
      <w:r>
        <w:rPr>
          <w:noProof/>
        </w:rPr>
      </w:r>
      <w:r>
        <w:rPr>
          <w:noProof/>
        </w:rPr>
        <w:fldChar w:fldCharType="separate"/>
      </w:r>
      <w:r>
        <w:rPr>
          <w:noProof/>
        </w:rPr>
        <w:t>46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10 Create New Company: Facility List</w:t>
      </w:r>
      <w:r>
        <w:rPr>
          <w:noProof/>
        </w:rPr>
        <w:tab/>
      </w:r>
      <w:r>
        <w:rPr>
          <w:noProof/>
        </w:rPr>
        <w:fldChar w:fldCharType="begin"/>
      </w:r>
      <w:r>
        <w:rPr>
          <w:noProof/>
        </w:rPr>
        <w:instrText xml:space="preserve"> PAGEREF _Toc391283745 \h </w:instrText>
      </w:r>
      <w:r>
        <w:rPr>
          <w:noProof/>
        </w:rPr>
      </w:r>
      <w:r>
        <w:rPr>
          <w:noProof/>
        </w:rPr>
        <w:fldChar w:fldCharType="separate"/>
      </w:r>
      <w:r>
        <w:rPr>
          <w:noProof/>
        </w:rPr>
        <w:t>47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11 Create New Company: Facility List Requires Facility</w:t>
      </w:r>
      <w:r>
        <w:rPr>
          <w:noProof/>
        </w:rPr>
        <w:tab/>
      </w:r>
      <w:r>
        <w:rPr>
          <w:noProof/>
        </w:rPr>
        <w:fldChar w:fldCharType="begin"/>
      </w:r>
      <w:r>
        <w:rPr>
          <w:noProof/>
        </w:rPr>
        <w:instrText xml:space="preserve"> PAGEREF _Toc391283746 \h </w:instrText>
      </w:r>
      <w:r>
        <w:rPr>
          <w:noProof/>
        </w:rPr>
      </w:r>
      <w:r>
        <w:rPr>
          <w:noProof/>
        </w:rPr>
        <w:fldChar w:fldCharType="separate"/>
      </w:r>
      <w:r>
        <w:rPr>
          <w:noProof/>
        </w:rPr>
        <w:t>47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12 Create New Company: Facility Type</w:t>
      </w:r>
      <w:r>
        <w:rPr>
          <w:noProof/>
        </w:rPr>
        <w:tab/>
      </w:r>
      <w:r>
        <w:rPr>
          <w:noProof/>
        </w:rPr>
        <w:fldChar w:fldCharType="begin"/>
      </w:r>
      <w:r>
        <w:rPr>
          <w:noProof/>
        </w:rPr>
        <w:instrText xml:space="preserve"> PAGEREF _Toc391283747 \h </w:instrText>
      </w:r>
      <w:r>
        <w:rPr>
          <w:noProof/>
        </w:rPr>
      </w:r>
      <w:r>
        <w:rPr>
          <w:noProof/>
        </w:rPr>
        <w:fldChar w:fldCharType="separate"/>
      </w:r>
      <w:r>
        <w:rPr>
          <w:noProof/>
        </w:rPr>
        <w:t>47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13 Create New Company: Facility Activities</w:t>
      </w:r>
      <w:r>
        <w:rPr>
          <w:noProof/>
        </w:rPr>
        <w:tab/>
      </w:r>
      <w:r>
        <w:rPr>
          <w:noProof/>
        </w:rPr>
        <w:fldChar w:fldCharType="begin"/>
      </w:r>
      <w:r>
        <w:rPr>
          <w:noProof/>
        </w:rPr>
        <w:instrText xml:space="preserve"> PAGEREF _Toc391283748 \h </w:instrText>
      </w:r>
      <w:r>
        <w:rPr>
          <w:noProof/>
        </w:rPr>
      </w:r>
      <w:r>
        <w:rPr>
          <w:noProof/>
        </w:rPr>
        <w:fldChar w:fldCharType="separate"/>
      </w:r>
      <w:r>
        <w:rPr>
          <w:noProof/>
        </w:rPr>
        <w:t>48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14 Create New Company: Search for Existing Facility</w:t>
      </w:r>
      <w:r>
        <w:rPr>
          <w:noProof/>
        </w:rPr>
        <w:tab/>
      </w:r>
      <w:r>
        <w:rPr>
          <w:noProof/>
        </w:rPr>
        <w:fldChar w:fldCharType="begin"/>
      </w:r>
      <w:r>
        <w:rPr>
          <w:noProof/>
        </w:rPr>
        <w:instrText xml:space="preserve"> PAGEREF _Toc391283749 \h </w:instrText>
      </w:r>
      <w:r>
        <w:rPr>
          <w:noProof/>
        </w:rPr>
      </w:r>
      <w:r>
        <w:rPr>
          <w:noProof/>
        </w:rPr>
        <w:fldChar w:fldCharType="separate"/>
      </w:r>
      <w:r>
        <w:rPr>
          <w:noProof/>
        </w:rPr>
        <w:t>48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15 Facility Search Results</w:t>
      </w:r>
      <w:r>
        <w:rPr>
          <w:noProof/>
        </w:rPr>
        <w:tab/>
      </w:r>
      <w:r>
        <w:rPr>
          <w:noProof/>
        </w:rPr>
        <w:fldChar w:fldCharType="begin"/>
      </w:r>
      <w:r>
        <w:rPr>
          <w:noProof/>
        </w:rPr>
        <w:instrText xml:space="preserve"> PAGEREF _Toc391283750 \h </w:instrText>
      </w:r>
      <w:r>
        <w:rPr>
          <w:noProof/>
        </w:rPr>
      </w:r>
      <w:r>
        <w:rPr>
          <w:noProof/>
        </w:rPr>
        <w:fldChar w:fldCharType="separate"/>
      </w:r>
      <w:r>
        <w:rPr>
          <w:noProof/>
        </w:rPr>
        <w:t>49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16 Create New Company: Basic Facility Details</w:t>
      </w:r>
      <w:r>
        <w:rPr>
          <w:noProof/>
        </w:rPr>
        <w:tab/>
      </w:r>
      <w:r>
        <w:rPr>
          <w:noProof/>
        </w:rPr>
        <w:fldChar w:fldCharType="begin"/>
      </w:r>
      <w:r>
        <w:rPr>
          <w:noProof/>
        </w:rPr>
        <w:instrText xml:space="preserve"> PAGEREF _Toc391283751 \h </w:instrText>
      </w:r>
      <w:r>
        <w:rPr>
          <w:noProof/>
        </w:rPr>
      </w:r>
      <w:r>
        <w:rPr>
          <w:noProof/>
        </w:rPr>
        <w:fldChar w:fldCharType="separate"/>
      </w:r>
      <w:r>
        <w:rPr>
          <w:noProof/>
        </w:rPr>
        <w:t>49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lastRenderedPageBreak/>
        <w:t>Figure 5</w:t>
      </w:r>
      <w:r>
        <w:rPr>
          <w:noProof/>
        </w:rPr>
        <w:noBreakHyphen/>
        <w:t>17 Create New Company: Facility Details</w:t>
      </w:r>
      <w:r>
        <w:rPr>
          <w:noProof/>
        </w:rPr>
        <w:tab/>
      </w:r>
      <w:r>
        <w:rPr>
          <w:noProof/>
        </w:rPr>
        <w:fldChar w:fldCharType="begin"/>
      </w:r>
      <w:r>
        <w:rPr>
          <w:noProof/>
        </w:rPr>
        <w:instrText xml:space="preserve"> PAGEREF _Toc391283752 \h </w:instrText>
      </w:r>
      <w:r>
        <w:rPr>
          <w:noProof/>
        </w:rPr>
      </w:r>
      <w:r>
        <w:rPr>
          <w:noProof/>
        </w:rPr>
        <w:fldChar w:fldCharType="separate"/>
      </w:r>
      <w:r>
        <w:rPr>
          <w:noProof/>
        </w:rPr>
        <w:t>50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18 Create New Company: Facility List</w:t>
      </w:r>
      <w:r>
        <w:rPr>
          <w:noProof/>
        </w:rPr>
        <w:tab/>
      </w:r>
      <w:r>
        <w:rPr>
          <w:noProof/>
        </w:rPr>
        <w:fldChar w:fldCharType="begin"/>
      </w:r>
      <w:r>
        <w:rPr>
          <w:noProof/>
        </w:rPr>
        <w:instrText xml:space="preserve"> PAGEREF _Toc391283753 \h </w:instrText>
      </w:r>
      <w:r>
        <w:rPr>
          <w:noProof/>
        </w:rPr>
      </w:r>
      <w:r>
        <w:rPr>
          <w:noProof/>
        </w:rPr>
        <w:fldChar w:fldCharType="separate"/>
      </w:r>
      <w:r>
        <w:rPr>
          <w:noProof/>
        </w:rPr>
        <w:t>51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19 Select Existing Facility</w:t>
      </w:r>
      <w:r>
        <w:rPr>
          <w:noProof/>
        </w:rPr>
        <w:tab/>
      </w:r>
      <w:r>
        <w:rPr>
          <w:noProof/>
        </w:rPr>
        <w:fldChar w:fldCharType="begin"/>
      </w:r>
      <w:r>
        <w:rPr>
          <w:noProof/>
        </w:rPr>
        <w:instrText xml:space="preserve"> PAGEREF _Toc391283754 \h </w:instrText>
      </w:r>
      <w:r>
        <w:rPr>
          <w:noProof/>
        </w:rPr>
      </w:r>
      <w:r>
        <w:rPr>
          <w:noProof/>
        </w:rPr>
        <w:fldChar w:fldCharType="separate"/>
      </w:r>
      <w:r>
        <w:rPr>
          <w:noProof/>
        </w:rPr>
        <w:t>51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20 Existing Facility Details</w:t>
      </w:r>
      <w:r>
        <w:rPr>
          <w:noProof/>
        </w:rPr>
        <w:tab/>
      </w:r>
      <w:r>
        <w:rPr>
          <w:noProof/>
        </w:rPr>
        <w:fldChar w:fldCharType="begin"/>
      </w:r>
      <w:r>
        <w:rPr>
          <w:noProof/>
        </w:rPr>
        <w:instrText xml:space="preserve"> PAGEREF _Toc391283755 \h </w:instrText>
      </w:r>
      <w:r>
        <w:rPr>
          <w:noProof/>
        </w:rPr>
      </w:r>
      <w:r>
        <w:rPr>
          <w:noProof/>
        </w:rPr>
        <w:fldChar w:fldCharType="separate"/>
      </w:r>
      <w:r>
        <w:rPr>
          <w:noProof/>
        </w:rPr>
        <w:t>52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21 Create Facility Details</w:t>
      </w:r>
      <w:r>
        <w:rPr>
          <w:noProof/>
        </w:rPr>
        <w:tab/>
      </w:r>
      <w:r>
        <w:rPr>
          <w:noProof/>
        </w:rPr>
        <w:fldChar w:fldCharType="begin"/>
      </w:r>
      <w:r>
        <w:rPr>
          <w:noProof/>
        </w:rPr>
        <w:instrText xml:space="preserve"> PAGEREF _Toc391283756 \h </w:instrText>
      </w:r>
      <w:r>
        <w:rPr>
          <w:noProof/>
        </w:rPr>
      </w:r>
      <w:r>
        <w:rPr>
          <w:noProof/>
        </w:rPr>
        <w:fldChar w:fldCharType="separate"/>
      </w:r>
      <w:r>
        <w:rPr>
          <w:noProof/>
        </w:rPr>
        <w:t>53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22 Review Facility List</w:t>
      </w:r>
      <w:r>
        <w:rPr>
          <w:noProof/>
        </w:rPr>
        <w:tab/>
      </w:r>
      <w:r>
        <w:rPr>
          <w:noProof/>
        </w:rPr>
        <w:fldChar w:fldCharType="begin"/>
      </w:r>
      <w:r>
        <w:rPr>
          <w:noProof/>
        </w:rPr>
        <w:instrText xml:space="preserve"> PAGEREF _Toc391283757 \h </w:instrText>
      </w:r>
      <w:r>
        <w:rPr>
          <w:noProof/>
        </w:rPr>
      </w:r>
      <w:r>
        <w:rPr>
          <w:noProof/>
        </w:rPr>
        <w:fldChar w:fldCharType="separate"/>
      </w:r>
      <w:r>
        <w:rPr>
          <w:noProof/>
        </w:rPr>
        <w:t>54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23 Create New Company: Review</w:t>
      </w:r>
      <w:r>
        <w:rPr>
          <w:noProof/>
        </w:rPr>
        <w:tab/>
      </w:r>
      <w:r>
        <w:rPr>
          <w:noProof/>
        </w:rPr>
        <w:fldChar w:fldCharType="begin"/>
      </w:r>
      <w:r>
        <w:rPr>
          <w:noProof/>
        </w:rPr>
        <w:instrText xml:space="preserve"> PAGEREF _Toc391283758 \h </w:instrText>
      </w:r>
      <w:r>
        <w:rPr>
          <w:noProof/>
        </w:rPr>
      </w:r>
      <w:r>
        <w:rPr>
          <w:noProof/>
        </w:rPr>
        <w:fldChar w:fldCharType="separate"/>
      </w:r>
      <w:r>
        <w:rPr>
          <w:noProof/>
        </w:rPr>
        <w:t>54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24 Create New Company: Submit Request Page</w:t>
      </w:r>
      <w:r>
        <w:rPr>
          <w:noProof/>
        </w:rPr>
        <w:tab/>
      </w:r>
      <w:r>
        <w:rPr>
          <w:noProof/>
        </w:rPr>
        <w:fldChar w:fldCharType="begin"/>
      </w:r>
      <w:r>
        <w:rPr>
          <w:noProof/>
        </w:rPr>
        <w:instrText xml:space="preserve"> PAGEREF _Toc391283759 \h </w:instrText>
      </w:r>
      <w:r>
        <w:rPr>
          <w:noProof/>
        </w:rPr>
      </w:r>
      <w:r>
        <w:rPr>
          <w:noProof/>
        </w:rPr>
        <w:fldChar w:fldCharType="separate"/>
      </w:r>
      <w:r>
        <w:rPr>
          <w:noProof/>
        </w:rPr>
        <w:t>55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25 Further Action Required Page</w:t>
      </w:r>
      <w:r>
        <w:rPr>
          <w:noProof/>
        </w:rPr>
        <w:tab/>
      </w:r>
      <w:r>
        <w:rPr>
          <w:noProof/>
        </w:rPr>
        <w:fldChar w:fldCharType="begin"/>
      </w:r>
      <w:r>
        <w:rPr>
          <w:noProof/>
        </w:rPr>
        <w:instrText xml:space="preserve"> PAGEREF _Toc391283760 \h </w:instrText>
      </w:r>
      <w:r>
        <w:rPr>
          <w:noProof/>
        </w:rPr>
      </w:r>
      <w:r>
        <w:rPr>
          <w:noProof/>
        </w:rPr>
        <w:fldChar w:fldCharType="separate"/>
      </w:r>
      <w:r>
        <w:rPr>
          <w:noProof/>
        </w:rPr>
        <w:t>55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26 OTAQ Registration Home page: Pending Requests</w:t>
      </w:r>
      <w:r>
        <w:rPr>
          <w:noProof/>
        </w:rPr>
        <w:tab/>
      </w:r>
      <w:r>
        <w:rPr>
          <w:noProof/>
        </w:rPr>
        <w:fldChar w:fldCharType="begin"/>
      </w:r>
      <w:r>
        <w:rPr>
          <w:noProof/>
        </w:rPr>
        <w:instrText xml:space="preserve"> PAGEREF _Toc391283761 \h </w:instrText>
      </w:r>
      <w:r>
        <w:rPr>
          <w:noProof/>
        </w:rPr>
      </w:r>
      <w:r>
        <w:rPr>
          <w:noProof/>
        </w:rPr>
        <w:fldChar w:fldCharType="separate"/>
      </w:r>
      <w:r>
        <w:rPr>
          <w:noProof/>
        </w:rPr>
        <w:t>56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5</w:t>
      </w:r>
      <w:r>
        <w:rPr>
          <w:noProof/>
        </w:rPr>
        <w:noBreakHyphen/>
        <w:t>27 New Company Request</w:t>
      </w:r>
      <w:r>
        <w:rPr>
          <w:noProof/>
        </w:rPr>
        <w:tab/>
      </w:r>
      <w:r>
        <w:rPr>
          <w:noProof/>
        </w:rPr>
        <w:fldChar w:fldCharType="begin"/>
      </w:r>
      <w:r>
        <w:rPr>
          <w:noProof/>
        </w:rPr>
        <w:instrText xml:space="preserve"> PAGEREF _Toc391283762 \h </w:instrText>
      </w:r>
      <w:r>
        <w:rPr>
          <w:noProof/>
        </w:rPr>
      </w:r>
      <w:r>
        <w:rPr>
          <w:noProof/>
        </w:rPr>
        <w:fldChar w:fldCharType="separate"/>
      </w:r>
      <w:r>
        <w:rPr>
          <w:noProof/>
        </w:rPr>
        <w:t>57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6</w:t>
      </w:r>
      <w:r>
        <w:rPr>
          <w:noProof/>
        </w:rPr>
        <w:noBreakHyphen/>
        <w:t>1 OTAQ Registration Home Page</w:t>
      </w:r>
      <w:r>
        <w:rPr>
          <w:noProof/>
        </w:rPr>
        <w:tab/>
      </w:r>
      <w:r>
        <w:rPr>
          <w:noProof/>
        </w:rPr>
        <w:fldChar w:fldCharType="begin"/>
      </w:r>
      <w:r>
        <w:rPr>
          <w:noProof/>
        </w:rPr>
        <w:instrText xml:space="preserve"> PAGEREF _Toc391283763 \h </w:instrText>
      </w:r>
      <w:r>
        <w:rPr>
          <w:noProof/>
        </w:rPr>
      </w:r>
      <w:r>
        <w:rPr>
          <w:noProof/>
        </w:rPr>
        <w:fldChar w:fldCharType="separate"/>
      </w:r>
      <w:r>
        <w:rPr>
          <w:noProof/>
        </w:rPr>
        <w:t>59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6</w:t>
      </w:r>
      <w:r>
        <w:rPr>
          <w:noProof/>
        </w:rPr>
        <w:noBreakHyphen/>
        <w:t>2 Company Information: Company Details</w:t>
      </w:r>
      <w:r>
        <w:rPr>
          <w:noProof/>
        </w:rPr>
        <w:tab/>
      </w:r>
      <w:r>
        <w:rPr>
          <w:noProof/>
        </w:rPr>
        <w:fldChar w:fldCharType="begin"/>
      </w:r>
      <w:r>
        <w:rPr>
          <w:noProof/>
        </w:rPr>
        <w:instrText xml:space="preserve"> PAGEREF _Toc391283764 \h </w:instrText>
      </w:r>
      <w:r>
        <w:rPr>
          <w:noProof/>
        </w:rPr>
      </w:r>
      <w:r>
        <w:rPr>
          <w:noProof/>
        </w:rPr>
        <w:fldChar w:fldCharType="separate"/>
      </w:r>
      <w:r>
        <w:rPr>
          <w:noProof/>
        </w:rPr>
        <w:t>60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 OTAQ Registration Home Page</w:t>
      </w:r>
      <w:r>
        <w:rPr>
          <w:noProof/>
        </w:rPr>
        <w:tab/>
      </w:r>
      <w:r>
        <w:rPr>
          <w:noProof/>
        </w:rPr>
        <w:fldChar w:fldCharType="begin"/>
      </w:r>
      <w:r>
        <w:rPr>
          <w:noProof/>
        </w:rPr>
        <w:instrText xml:space="preserve"> PAGEREF _Toc391283765 \h </w:instrText>
      </w:r>
      <w:r>
        <w:rPr>
          <w:noProof/>
        </w:rPr>
      </w:r>
      <w:r>
        <w:rPr>
          <w:noProof/>
        </w:rPr>
        <w:fldChar w:fldCharType="separate"/>
      </w:r>
      <w:r>
        <w:rPr>
          <w:noProof/>
        </w:rPr>
        <w:t>61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2 Company Information: Company Details</w:t>
      </w:r>
      <w:r>
        <w:rPr>
          <w:noProof/>
        </w:rPr>
        <w:tab/>
      </w:r>
      <w:r>
        <w:rPr>
          <w:noProof/>
        </w:rPr>
        <w:fldChar w:fldCharType="begin"/>
      </w:r>
      <w:r>
        <w:rPr>
          <w:noProof/>
        </w:rPr>
        <w:instrText xml:space="preserve"> PAGEREF _Toc391283766 \h </w:instrText>
      </w:r>
      <w:r>
        <w:rPr>
          <w:noProof/>
        </w:rPr>
      </w:r>
      <w:r>
        <w:rPr>
          <w:noProof/>
        </w:rPr>
        <w:fldChar w:fldCharType="separate"/>
      </w:r>
      <w:r>
        <w:rPr>
          <w:noProof/>
        </w:rPr>
        <w:t>62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3 Company Details Edit Page</w:t>
      </w:r>
      <w:r>
        <w:rPr>
          <w:noProof/>
        </w:rPr>
        <w:tab/>
      </w:r>
      <w:r>
        <w:rPr>
          <w:noProof/>
        </w:rPr>
        <w:fldChar w:fldCharType="begin"/>
      </w:r>
      <w:r>
        <w:rPr>
          <w:noProof/>
        </w:rPr>
        <w:instrText xml:space="preserve"> PAGEREF _Toc391283767 \h </w:instrText>
      </w:r>
      <w:r>
        <w:rPr>
          <w:noProof/>
        </w:rPr>
      </w:r>
      <w:r>
        <w:rPr>
          <w:noProof/>
        </w:rPr>
        <w:fldChar w:fldCharType="separate"/>
      </w:r>
      <w:r>
        <w:rPr>
          <w:noProof/>
        </w:rPr>
        <w:t>63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4 Company Information: Review</w:t>
      </w:r>
      <w:r>
        <w:rPr>
          <w:noProof/>
        </w:rPr>
        <w:tab/>
      </w:r>
      <w:r>
        <w:rPr>
          <w:noProof/>
        </w:rPr>
        <w:fldChar w:fldCharType="begin"/>
      </w:r>
      <w:r>
        <w:rPr>
          <w:noProof/>
        </w:rPr>
        <w:instrText xml:space="preserve"> PAGEREF _Toc391283768 \h </w:instrText>
      </w:r>
      <w:r>
        <w:rPr>
          <w:noProof/>
        </w:rPr>
      </w:r>
      <w:r>
        <w:rPr>
          <w:noProof/>
        </w:rPr>
        <w:fldChar w:fldCharType="separate"/>
      </w:r>
      <w:r>
        <w:rPr>
          <w:noProof/>
        </w:rPr>
        <w:t>65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5 Company Information: Submit Request Page</w:t>
      </w:r>
      <w:r>
        <w:rPr>
          <w:noProof/>
        </w:rPr>
        <w:tab/>
      </w:r>
      <w:r>
        <w:rPr>
          <w:noProof/>
        </w:rPr>
        <w:fldChar w:fldCharType="begin"/>
      </w:r>
      <w:r>
        <w:rPr>
          <w:noProof/>
        </w:rPr>
        <w:instrText xml:space="preserve"> PAGEREF _Toc391283769 \h </w:instrText>
      </w:r>
      <w:r>
        <w:rPr>
          <w:noProof/>
        </w:rPr>
      </w:r>
      <w:r>
        <w:rPr>
          <w:noProof/>
        </w:rPr>
        <w:fldChar w:fldCharType="separate"/>
      </w:r>
      <w:r>
        <w:rPr>
          <w:noProof/>
        </w:rPr>
        <w:t>66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6 Further Action Required Page</w:t>
      </w:r>
      <w:r>
        <w:rPr>
          <w:noProof/>
        </w:rPr>
        <w:tab/>
      </w:r>
      <w:r>
        <w:rPr>
          <w:noProof/>
        </w:rPr>
        <w:fldChar w:fldCharType="begin"/>
      </w:r>
      <w:r>
        <w:rPr>
          <w:noProof/>
        </w:rPr>
        <w:instrText xml:space="preserve"> PAGEREF _Toc391283770 \h </w:instrText>
      </w:r>
      <w:r>
        <w:rPr>
          <w:noProof/>
        </w:rPr>
      </w:r>
      <w:r>
        <w:rPr>
          <w:noProof/>
        </w:rPr>
        <w:fldChar w:fldCharType="separate"/>
      </w:r>
      <w:r>
        <w:rPr>
          <w:noProof/>
        </w:rPr>
        <w:t>66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7 Updated Company Pending Request</w:t>
      </w:r>
      <w:r>
        <w:rPr>
          <w:noProof/>
        </w:rPr>
        <w:tab/>
      </w:r>
      <w:r>
        <w:rPr>
          <w:noProof/>
        </w:rPr>
        <w:fldChar w:fldCharType="begin"/>
      </w:r>
      <w:r>
        <w:rPr>
          <w:noProof/>
        </w:rPr>
        <w:instrText xml:space="preserve"> PAGEREF _Toc391283771 \h </w:instrText>
      </w:r>
      <w:r>
        <w:rPr>
          <w:noProof/>
        </w:rPr>
      </w:r>
      <w:r>
        <w:rPr>
          <w:noProof/>
        </w:rPr>
        <w:fldChar w:fldCharType="separate"/>
      </w:r>
      <w:r>
        <w:rPr>
          <w:noProof/>
        </w:rPr>
        <w:t>67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8 Company Update Request</w:t>
      </w:r>
      <w:r>
        <w:rPr>
          <w:noProof/>
        </w:rPr>
        <w:tab/>
      </w:r>
      <w:r>
        <w:rPr>
          <w:noProof/>
        </w:rPr>
        <w:fldChar w:fldCharType="begin"/>
      </w:r>
      <w:r>
        <w:rPr>
          <w:noProof/>
        </w:rPr>
        <w:instrText xml:space="preserve"> PAGEREF _Toc391283772 \h </w:instrText>
      </w:r>
      <w:r>
        <w:rPr>
          <w:noProof/>
        </w:rPr>
      </w:r>
      <w:r>
        <w:rPr>
          <w:noProof/>
        </w:rPr>
        <w:fldChar w:fldCharType="separate"/>
      </w:r>
      <w:r>
        <w:rPr>
          <w:noProof/>
        </w:rPr>
        <w:t>68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9 Facility Details Tab</w:t>
      </w:r>
      <w:r>
        <w:rPr>
          <w:noProof/>
        </w:rPr>
        <w:tab/>
      </w:r>
      <w:r>
        <w:rPr>
          <w:noProof/>
        </w:rPr>
        <w:fldChar w:fldCharType="begin"/>
      </w:r>
      <w:r>
        <w:rPr>
          <w:noProof/>
        </w:rPr>
        <w:instrText xml:space="preserve"> PAGEREF _Toc391283773 \h </w:instrText>
      </w:r>
      <w:r>
        <w:rPr>
          <w:noProof/>
        </w:rPr>
      </w:r>
      <w:r>
        <w:rPr>
          <w:noProof/>
        </w:rPr>
        <w:fldChar w:fldCharType="separate"/>
      </w:r>
      <w:r>
        <w:rPr>
          <w:noProof/>
        </w:rPr>
        <w:t>70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10 Company Information: Facility List</w:t>
      </w:r>
      <w:r>
        <w:rPr>
          <w:noProof/>
        </w:rPr>
        <w:tab/>
      </w:r>
      <w:r>
        <w:rPr>
          <w:noProof/>
        </w:rPr>
        <w:fldChar w:fldCharType="begin"/>
      </w:r>
      <w:r>
        <w:rPr>
          <w:noProof/>
        </w:rPr>
        <w:instrText xml:space="preserve"> PAGEREF _Toc391283774 \h </w:instrText>
      </w:r>
      <w:r>
        <w:rPr>
          <w:noProof/>
        </w:rPr>
      </w:r>
      <w:r>
        <w:rPr>
          <w:noProof/>
        </w:rPr>
        <w:fldChar w:fldCharType="separate"/>
      </w:r>
      <w:r>
        <w:rPr>
          <w:noProof/>
        </w:rPr>
        <w:t>71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11 Company Information: Facility Type</w:t>
      </w:r>
      <w:r>
        <w:rPr>
          <w:noProof/>
        </w:rPr>
        <w:tab/>
      </w:r>
      <w:r>
        <w:rPr>
          <w:noProof/>
        </w:rPr>
        <w:fldChar w:fldCharType="begin"/>
      </w:r>
      <w:r>
        <w:rPr>
          <w:noProof/>
        </w:rPr>
        <w:instrText xml:space="preserve"> PAGEREF _Toc391283775 \h </w:instrText>
      </w:r>
      <w:r>
        <w:rPr>
          <w:noProof/>
        </w:rPr>
      </w:r>
      <w:r>
        <w:rPr>
          <w:noProof/>
        </w:rPr>
        <w:fldChar w:fldCharType="separate"/>
      </w:r>
      <w:r>
        <w:rPr>
          <w:noProof/>
        </w:rPr>
        <w:t>71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12 Company Information: Facility Activities</w:t>
      </w:r>
      <w:r>
        <w:rPr>
          <w:noProof/>
        </w:rPr>
        <w:tab/>
      </w:r>
      <w:r>
        <w:rPr>
          <w:noProof/>
        </w:rPr>
        <w:fldChar w:fldCharType="begin"/>
      </w:r>
      <w:r>
        <w:rPr>
          <w:noProof/>
        </w:rPr>
        <w:instrText xml:space="preserve"> PAGEREF _Toc391283776 \h </w:instrText>
      </w:r>
      <w:r>
        <w:rPr>
          <w:noProof/>
        </w:rPr>
      </w:r>
      <w:r>
        <w:rPr>
          <w:noProof/>
        </w:rPr>
        <w:fldChar w:fldCharType="separate"/>
      </w:r>
      <w:r>
        <w:rPr>
          <w:noProof/>
        </w:rPr>
        <w:t>71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13 Company Information: Basic Facility Details</w:t>
      </w:r>
      <w:r>
        <w:rPr>
          <w:noProof/>
        </w:rPr>
        <w:tab/>
      </w:r>
      <w:r>
        <w:rPr>
          <w:noProof/>
        </w:rPr>
        <w:fldChar w:fldCharType="begin"/>
      </w:r>
      <w:r>
        <w:rPr>
          <w:noProof/>
        </w:rPr>
        <w:instrText xml:space="preserve"> PAGEREF _Toc391283777 \h </w:instrText>
      </w:r>
      <w:r>
        <w:rPr>
          <w:noProof/>
        </w:rPr>
      </w:r>
      <w:r>
        <w:rPr>
          <w:noProof/>
        </w:rPr>
        <w:fldChar w:fldCharType="separate"/>
      </w:r>
      <w:r>
        <w:rPr>
          <w:noProof/>
        </w:rPr>
        <w:t>72</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14 Company Information: Facility Details</w:t>
      </w:r>
      <w:r>
        <w:rPr>
          <w:noProof/>
        </w:rPr>
        <w:tab/>
      </w:r>
      <w:r>
        <w:rPr>
          <w:noProof/>
        </w:rPr>
        <w:fldChar w:fldCharType="begin"/>
      </w:r>
      <w:r>
        <w:rPr>
          <w:noProof/>
        </w:rPr>
        <w:instrText xml:space="preserve"> PAGEREF _Toc391283778 \h </w:instrText>
      </w:r>
      <w:r>
        <w:rPr>
          <w:noProof/>
        </w:rPr>
      </w:r>
      <w:r>
        <w:rPr>
          <w:noProof/>
        </w:rPr>
        <w:fldChar w:fldCharType="separate"/>
      </w:r>
      <w:r>
        <w:rPr>
          <w:noProof/>
        </w:rPr>
        <w:t>73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15 Facility List: Updated Facility</w:t>
      </w:r>
      <w:r>
        <w:rPr>
          <w:noProof/>
        </w:rPr>
        <w:tab/>
      </w:r>
      <w:r>
        <w:rPr>
          <w:noProof/>
        </w:rPr>
        <w:fldChar w:fldCharType="begin"/>
      </w:r>
      <w:r>
        <w:rPr>
          <w:noProof/>
        </w:rPr>
        <w:instrText xml:space="preserve"> PAGEREF _Toc391283779 \h </w:instrText>
      </w:r>
      <w:r>
        <w:rPr>
          <w:noProof/>
        </w:rPr>
      </w:r>
      <w:r>
        <w:rPr>
          <w:noProof/>
        </w:rPr>
        <w:fldChar w:fldCharType="separate"/>
      </w:r>
      <w:r>
        <w:rPr>
          <w:noProof/>
        </w:rPr>
        <w:t>73</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16 Company Information: Facility List</w:t>
      </w:r>
      <w:r>
        <w:rPr>
          <w:noProof/>
        </w:rPr>
        <w:tab/>
      </w:r>
      <w:r>
        <w:rPr>
          <w:noProof/>
        </w:rPr>
        <w:fldChar w:fldCharType="begin"/>
      </w:r>
      <w:r>
        <w:rPr>
          <w:noProof/>
        </w:rPr>
        <w:instrText xml:space="preserve"> PAGEREF _Toc391283780 \h </w:instrText>
      </w:r>
      <w:r>
        <w:rPr>
          <w:noProof/>
        </w:rPr>
      </w:r>
      <w:r>
        <w:rPr>
          <w:noProof/>
        </w:rPr>
        <w:fldChar w:fldCharType="separate"/>
      </w:r>
      <w:r>
        <w:rPr>
          <w:noProof/>
        </w:rPr>
        <w:t>74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17 Remove Facility Confirmation</w:t>
      </w:r>
      <w:r>
        <w:rPr>
          <w:noProof/>
        </w:rPr>
        <w:tab/>
      </w:r>
      <w:r>
        <w:rPr>
          <w:noProof/>
        </w:rPr>
        <w:fldChar w:fldCharType="begin"/>
      </w:r>
      <w:r>
        <w:rPr>
          <w:noProof/>
        </w:rPr>
        <w:instrText xml:space="preserve"> PAGEREF _Toc391283781 \h </w:instrText>
      </w:r>
      <w:r>
        <w:rPr>
          <w:noProof/>
        </w:rPr>
      </w:r>
      <w:r>
        <w:rPr>
          <w:noProof/>
        </w:rPr>
        <w:fldChar w:fldCharType="separate"/>
      </w:r>
      <w:r>
        <w:rPr>
          <w:noProof/>
        </w:rPr>
        <w:t>74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18 Facility List: Removed Facility</w:t>
      </w:r>
      <w:r>
        <w:rPr>
          <w:noProof/>
        </w:rPr>
        <w:tab/>
      </w:r>
      <w:r>
        <w:rPr>
          <w:noProof/>
        </w:rPr>
        <w:fldChar w:fldCharType="begin"/>
      </w:r>
      <w:r>
        <w:rPr>
          <w:noProof/>
        </w:rPr>
        <w:instrText xml:space="preserve"> PAGEREF _Toc391283782 \h </w:instrText>
      </w:r>
      <w:r>
        <w:rPr>
          <w:noProof/>
        </w:rPr>
      </w:r>
      <w:r>
        <w:rPr>
          <w:noProof/>
        </w:rPr>
        <w:fldChar w:fldCharType="separate"/>
      </w:r>
      <w:r>
        <w:rPr>
          <w:noProof/>
        </w:rPr>
        <w:t>74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19 Initiate RCO Update Request</w:t>
      </w:r>
      <w:r>
        <w:rPr>
          <w:noProof/>
        </w:rPr>
        <w:tab/>
      </w:r>
      <w:r>
        <w:rPr>
          <w:noProof/>
        </w:rPr>
        <w:fldChar w:fldCharType="begin"/>
      </w:r>
      <w:r>
        <w:rPr>
          <w:noProof/>
        </w:rPr>
        <w:instrText xml:space="preserve"> PAGEREF _Toc391283783 \h </w:instrText>
      </w:r>
      <w:r>
        <w:rPr>
          <w:noProof/>
        </w:rPr>
      </w:r>
      <w:r>
        <w:rPr>
          <w:noProof/>
        </w:rPr>
        <w:fldChar w:fldCharType="separate"/>
      </w:r>
      <w:r>
        <w:rPr>
          <w:noProof/>
        </w:rPr>
        <w:t>76</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20 RCO Update</w:t>
      </w:r>
      <w:r>
        <w:rPr>
          <w:noProof/>
        </w:rPr>
        <w:tab/>
      </w:r>
      <w:r>
        <w:rPr>
          <w:noProof/>
        </w:rPr>
        <w:fldChar w:fldCharType="begin"/>
      </w:r>
      <w:r>
        <w:rPr>
          <w:noProof/>
        </w:rPr>
        <w:instrText xml:space="preserve"> PAGEREF _Toc391283784 \h </w:instrText>
      </w:r>
      <w:r>
        <w:rPr>
          <w:noProof/>
        </w:rPr>
      </w:r>
      <w:r>
        <w:rPr>
          <w:noProof/>
        </w:rPr>
        <w:fldChar w:fldCharType="separate"/>
      </w:r>
      <w:r>
        <w:rPr>
          <w:noProof/>
        </w:rPr>
        <w:t>77</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21 Further Action Required</w:t>
      </w:r>
      <w:r>
        <w:rPr>
          <w:noProof/>
        </w:rPr>
        <w:tab/>
      </w:r>
      <w:r>
        <w:rPr>
          <w:noProof/>
        </w:rPr>
        <w:fldChar w:fldCharType="begin"/>
      </w:r>
      <w:r>
        <w:rPr>
          <w:noProof/>
        </w:rPr>
        <w:instrText xml:space="preserve"> PAGEREF _Toc391283785 \h </w:instrText>
      </w:r>
      <w:r>
        <w:rPr>
          <w:noProof/>
        </w:rPr>
      </w:r>
      <w:r>
        <w:rPr>
          <w:noProof/>
        </w:rPr>
        <w:fldChar w:fldCharType="separate"/>
      </w:r>
      <w:r>
        <w:rPr>
          <w:noProof/>
        </w:rPr>
        <w:t>78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22 Submit Request</w:t>
      </w:r>
      <w:r>
        <w:rPr>
          <w:noProof/>
        </w:rPr>
        <w:tab/>
      </w:r>
      <w:r>
        <w:rPr>
          <w:noProof/>
        </w:rPr>
        <w:fldChar w:fldCharType="begin"/>
      </w:r>
      <w:r>
        <w:rPr>
          <w:noProof/>
        </w:rPr>
        <w:instrText xml:space="preserve"> PAGEREF _Toc391283786 \h </w:instrText>
      </w:r>
      <w:r>
        <w:rPr>
          <w:noProof/>
        </w:rPr>
      </w:r>
      <w:r>
        <w:rPr>
          <w:noProof/>
        </w:rPr>
        <w:fldChar w:fldCharType="separate"/>
      </w:r>
      <w:r>
        <w:rPr>
          <w:noProof/>
        </w:rPr>
        <w:t>78</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23 Further Action Required Page</w:t>
      </w:r>
      <w:r>
        <w:rPr>
          <w:noProof/>
        </w:rPr>
        <w:tab/>
      </w:r>
      <w:r>
        <w:rPr>
          <w:noProof/>
        </w:rPr>
        <w:fldChar w:fldCharType="begin"/>
      </w:r>
      <w:r>
        <w:rPr>
          <w:noProof/>
        </w:rPr>
        <w:instrText xml:space="preserve"> PAGEREF _Toc391283787 \h </w:instrText>
      </w:r>
      <w:r>
        <w:rPr>
          <w:noProof/>
        </w:rPr>
      </w:r>
      <w:r>
        <w:rPr>
          <w:noProof/>
        </w:rPr>
        <w:fldChar w:fldCharType="separate"/>
      </w:r>
      <w:r>
        <w:rPr>
          <w:noProof/>
        </w:rPr>
        <w:t>79</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24 Pending RCO Update</w:t>
      </w:r>
      <w:r>
        <w:rPr>
          <w:noProof/>
        </w:rPr>
        <w:tab/>
      </w:r>
      <w:r>
        <w:rPr>
          <w:noProof/>
        </w:rPr>
        <w:fldChar w:fldCharType="begin"/>
      </w:r>
      <w:r>
        <w:rPr>
          <w:noProof/>
        </w:rPr>
        <w:instrText xml:space="preserve"> PAGEREF _Toc391283788 \h </w:instrText>
      </w:r>
      <w:r>
        <w:rPr>
          <w:noProof/>
        </w:rPr>
      </w:r>
      <w:r>
        <w:rPr>
          <w:noProof/>
        </w:rPr>
        <w:fldChar w:fldCharType="separate"/>
      </w:r>
      <w:r>
        <w:rPr>
          <w:noProof/>
        </w:rPr>
        <w:t>80</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7</w:t>
      </w:r>
      <w:r>
        <w:rPr>
          <w:noProof/>
        </w:rPr>
        <w:noBreakHyphen/>
        <w:t>25 RCO Update Request</w:t>
      </w:r>
      <w:r>
        <w:rPr>
          <w:noProof/>
        </w:rPr>
        <w:tab/>
      </w:r>
      <w:r>
        <w:rPr>
          <w:noProof/>
        </w:rPr>
        <w:fldChar w:fldCharType="begin"/>
      </w:r>
      <w:r>
        <w:rPr>
          <w:noProof/>
        </w:rPr>
        <w:instrText xml:space="preserve"> PAGEREF _Toc391283789 \h </w:instrText>
      </w:r>
      <w:r>
        <w:rPr>
          <w:noProof/>
        </w:rPr>
      </w:r>
      <w:r>
        <w:rPr>
          <w:noProof/>
        </w:rPr>
        <w:fldChar w:fldCharType="separate"/>
      </w:r>
      <w:r>
        <w:rPr>
          <w:noProof/>
        </w:rPr>
        <w:t>81</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lastRenderedPageBreak/>
        <w:t>Figure 9</w:t>
      </w:r>
      <w:r>
        <w:rPr>
          <w:noProof/>
        </w:rPr>
        <w:noBreakHyphen/>
        <w:t>1 Authentication</w:t>
      </w:r>
      <w:r>
        <w:rPr>
          <w:noProof/>
        </w:rPr>
        <w:tab/>
      </w:r>
      <w:r>
        <w:rPr>
          <w:noProof/>
        </w:rPr>
        <w:fldChar w:fldCharType="begin"/>
      </w:r>
      <w:r>
        <w:rPr>
          <w:noProof/>
        </w:rPr>
        <w:instrText xml:space="preserve"> PAGEREF _Toc391283790 \h </w:instrText>
      </w:r>
      <w:r>
        <w:rPr>
          <w:noProof/>
        </w:rPr>
      </w:r>
      <w:r>
        <w:rPr>
          <w:noProof/>
        </w:rPr>
        <w:fldChar w:fldCharType="separate"/>
      </w:r>
      <w:r>
        <w:rPr>
          <w:noProof/>
        </w:rPr>
        <w:t>84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9</w:t>
      </w:r>
      <w:r>
        <w:rPr>
          <w:noProof/>
        </w:rPr>
        <w:noBreakHyphen/>
        <w:t>2 Answer Secret Question</w:t>
      </w:r>
      <w:r>
        <w:rPr>
          <w:noProof/>
        </w:rPr>
        <w:tab/>
      </w:r>
      <w:r>
        <w:rPr>
          <w:noProof/>
        </w:rPr>
        <w:fldChar w:fldCharType="begin"/>
      </w:r>
      <w:r>
        <w:rPr>
          <w:noProof/>
        </w:rPr>
        <w:instrText xml:space="preserve"> PAGEREF _Toc391283791 \h </w:instrText>
      </w:r>
      <w:r>
        <w:rPr>
          <w:noProof/>
        </w:rPr>
      </w:r>
      <w:r>
        <w:rPr>
          <w:noProof/>
        </w:rPr>
        <w:fldChar w:fldCharType="separate"/>
      </w:r>
      <w:r>
        <w:rPr>
          <w:noProof/>
        </w:rPr>
        <w:t>84</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9</w:t>
      </w:r>
      <w:r>
        <w:rPr>
          <w:noProof/>
        </w:rPr>
        <w:noBreakHyphen/>
        <w:t>3 Sign File</w:t>
      </w:r>
      <w:r>
        <w:rPr>
          <w:noProof/>
        </w:rPr>
        <w:tab/>
      </w:r>
      <w:r>
        <w:rPr>
          <w:noProof/>
        </w:rPr>
        <w:fldChar w:fldCharType="begin"/>
      </w:r>
      <w:r>
        <w:rPr>
          <w:noProof/>
        </w:rPr>
        <w:instrText xml:space="preserve"> PAGEREF _Toc391283792 \h </w:instrText>
      </w:r>
      <w:r>
        <w:rPr>
          <w:noProof/>
        </w:rPr>
      </w:r>
      <w:r>
        <w:rPr>
          <w:noProof/>
        </w:rPr>
        <w:fldChar w:fldCharType="separate"/>
      </w:r>
      <w:r>
        <w:rPr>
          <w:noProof/>
        </w:rPr>
        <w:t>85</w:t>
      </w:r>
      <w:r>
        <w:rPr>
          <w:noProof/>
        </w:rPr>
        <w:fldChar w:fldCharType="end"/>
      </w:r>
    </w:p>
    <w:p w:rsidR="00802BCA" w:rsidRDefault="00802BCA">
      <w:pPr>
        <w:pStyle w:val="TableofFigures"/>
        <w:rPr>
          <w:rFonts w:asciiTheme="minorHAnsi" w:eastAsiaTheme="minorEastAsia" w:hAnsiTheme="minorHAnsi" w:cstheme="minorBidi"/>
          <w:noProof/>
          <w:szCs w:val="22"/>
        </w:rPr>
      </w:pPr>
      <w:r>
        <w:rPr>
          <w:noProof/>
        </w:rPr>
        <w:t>Figure 10</w:t>
      </w:r>
      <w:r>
        <w:rPr>
          <w:noProof/>
        </w:rPr>
        <w:noBreakHyphen/>
        <w:t>1 Registration Lists</w:t>
      </w:r>
      <w:r>
        <w:rPr>
          <w:noProof/>
        </w:rPr>
        <w:tab/>
      </w:r>
      <w:r>
        <w:rPr>
          <w:noProof/>
        </w:rPr>
        <w:fldChar w:fldCharType="begin"/>
      </w:r>
      <w:r>
        <w:rPr>
          <w:noProof/>
        </w:rPr>
        <w:instrText xml:space="preserve"> PAGEREF _Toc391283793 \h </w:instrText>
      </w:r>
      <w:r>
        <w:rPr>
          <w:noProof/>
        </w:rPr>
      </w:r>
      <w:r>
        <w:rPr>
          <w:noProof/>
        </w:rPr>
        <w:fldChar w:fldCharType="separate"/>
      </w:r>
      <w:r>
        <w:rPr>
          <w:noProof/>
        </w:rPr>
        <w:t>86</w:t>
      </w:r>
      <w:r>
        <w:rPr>
          <w:noProof/>
        </w:rPr>
        <w:fldChar w:fldCharType="end"/>
      </w:r>
    </w:p>
    <w:p w:rsidR="00E0741B" w:rsidRDefault="00AC403F" w:rsidP="007A6CBE">
      <w:pPr>
        <w:pStyle w:val="RLHeading"/>
        <w:sectPr w:rsidR="00E0741B" w:rsidSect="0098696E">
          <w:footerReference w:type="default" r:id="rId18"/>
          <w:pgSz w:w="12240" w:h="15840" w:code="1"/>
          <w:pgMar w:top="1440" w:right="1440" w:bottom="1440" w:left="1440" w:header="720" w:footer="720" w:gutter="0"/>
          <w:pgNumType w:fmt="lowerRoman"/>
          <w:cols w:space="720"/>
          <w:docGrid w:linePitch="360"/>
        </w:sectPr>
      </w:pPr>
      <w:r>
        <w:fldChar w:fldCharType="end"/>
      </w:r>
    </w:p>
    <w:p w:rsidR="00306FF6" w:rsidRPr="00C2413A" w:rsidRDefault="00306FF6" w:rsidP="00306FF6">
      <w:pPr>
        <w:pStyle w:val="Heading1"/>
      </w:pPr>
      <w:bookmarkStart w:id="5" w:name="_Ref186861589"/>
      <w:bookmarkStart w:id="6" w:name="_Toc391283636"/>
      <w:r w:rsidRPr="00C2413A">
        <w:lastRenderedPageBreak/>
        <w:t>Introduction</w:t>
      </w:r>
      <w:bookmarkEnd w:id="5"/>
      <w:bookmarkEnd w:id="6"/>
    </w:p>
    <w:p w:rsidR="00E84E69" w:rsidRDefault="00874ACE" w:rsidP="00874ACE">
      <w:pPr>
        <w:pStyle w:val="BodyText"/>
      </w:pPr>
      <w:bookmarkStart w:id="7" w:name="_Toc172428789"/>
      <w:r>
        <w:t xml:space="preserve">This document is the User Guide for the OTAQ </w:t>
      </w:r>
      <w:r w:rsidR="00D82BA1">
        <w:t>Fuels Program Registration</w:t>
      </w:r>
      <w:r>
        <w:t xml:space="preserve"> </w:t>
      </w:r>
      <w:r w:rsidR="00F805A7">
        <w:t xml:space="preserve">(OTAQReg) </w:t>
      </w:r>
      <w:r>
        <w:t xml:space="preserve">online application. It describes </w:t>
      </w:r>
      <w:r w:rsidR="005119AA">
        <w:t>the process</w:t>
      </w:r>
      <w:r w:rsidR="00C871D6">
        <w:t>es</w:t>
      </w:r>
      <w:r w:rsidR="005119AA">
        <w:t xml:space="preserve"> a user must follow </w:t>
      </w:r>
      <w:r>
        <w:t xml:space="preserve">to </w:t>
      </w:r>
      <w:r w:rsidR="00C871D6">
        <w:t>register;</w:t>
      </w:r>
      <w:r w:rsidR="00D82BA1">
        <w:t xml:space="preserve"> </w:t>
      </w:r>
      <w:r w:rsidR="00C871D6">
        <w:t xml:space="preserve">update their user profile; </w:t>
      </w:r>
      <w:r w:rsidR="00440378">
        <w:t xml:space="preserve">associate </w:t>
      </w:r>
      <w:r w:rsidR="002B19FF">
        <w:t xml:space="preserve">to </w:t>
      </w:r>
      <w:r w:rsidR="00806CAE">
        <w:t xml:space="preserve">companies </w:t>
      </w:r>
      <w:r w:rsidR="00C871D6">
        <w:t>as well as create, view, and edit companies.</w:t>
      </w:r>
    </w:p>
    <w:p w:rsidR="00421A4B" w:rsidRDefault="005119AA" w:rsidP="005119AA">
      <w:pPr>
        <w:pStyle w:val="BodyText"/>
      </w:pPr>
      <w:r>
        <w:t xml:space="preserve">If you have any questions about the content, format, or policies for the Office of Transportation and Air Quality (OTAQ) please reference the </w:t>
      </w:r>
      <w:r w:rsidR="00390B2F">
        <w:t>F</w:t>
      </w:r>
      <w:r w:rsidR="00087B97">
        <w:t xml:space="preserve">uels </w:t>
      </w:r>
      <w:r w:rsidR="00390B2F">
        <w:t>P</w:t>
      </w:r>
      <w:r w:rsidR="00087B97">
        <w:t>rogram website at</w:t>
      </w:r>
      <w:r w:rsidR="00F50D29" w:rsidRPr="00F50D29">
        <w:t xml:space="preserve"> </w:t>
      </w:r>
      <w:hyperlink r:id="rId19" w:history="1">
        <w:r w:rsidR="00421A4B" w:rsidRPr="00E408CE">
          <w:rPr>
            <w:rStyle w:val="Hyperlink"/>
          </w:rPr>
          <w:t>http://www.epa.gov/otaq/fuels/index.htm</w:t>
        </w:r>
      </w:hyperlink>
      <w:r>
        <w:t>.</w:t>
      </w:r>
    </w:p>
    <w:p w:rsidR="00874ACE" w:rsidRDefault="00874ACE" w:rsidP="00874ACE">
      <w:pPr>
        <w:pStyle w:val="BodyText"/>
      </w:pPr>
      <w:r>
        <w:t>If you have any general or technical questions relate</w:t>
      </w:r>
      <w:r w:rsidR="00EB6FC6">
        <w:t>d to</w:t>
      </w:r>
      <w:r w:rsidR="00063802">
        <w:t xml:space="preserve"> the Central Data Exchange (</w:t>
      </w:r>
      <w:r>
        <w:t>CDX</w:t>
      </w:r>
      <w:r w:rsidR="00063802">
        <w:t>)</w:t>
      </w:r>
      <w:r>
        <w:t xml:space="preserve"> you may contact any of the following:</w:t>
      </w:r>
    </w:p>
    <w:p w:rsidR="00874ACE" w:rsidRDefault="00874ACE" w:rsidP="00874ACE">
      <w:pPr>
        <w:pStyle w:val="Bull1"/>
      </w:pPr>
      <w:r>
        <w:t xml:space="preserve">Telephone </w:t>
      </w:r>
      <w:r w:rsidR="00EB6FC6">
        <w:t xml:space="preserve">- </w:t>
      </w:r>
      <w:r>
        <w:t xml:space="preserve">Person-to-person telephone support is available from the CDX Help Desk </w:t>
      </w:r>
      <w:r w:rsidR="00AF1C89">
        <w:t>8:00 am</w:t>
      </w:r>
      <w:r w:rsidR="007D2B62">
        <w:t xml:space="preserve"> to</w:t>
      </w:r>
      <w:r w:rsidR="00AF1C89">
        <w:t xml:space="preserve"> 6:00 p</w:t>
      </w:r>
      <w:r>
        <w:t>m</w:t>
      </w:r>
      <w:r w:rsidR="00AF1C89">
        <w:t xml:space="preserve"> EST. Call our toll-free line at </w:t>
      </w:r>
      <w:r w:rsidR="00AF1C89" w:rsidRPr="00AF1C89">
        <w:t>888-890-1995</w:t>
      </w:r>
      <w:r w:rsidR="00AF1C89">
        <w:t xml:space="preserve">. </w:t>
      </w:r>
    </w:p>
    <w:p w:rsidR="0011243C" w:rsidRDefault="00AF1C89" w:rsidP="00A63D8D">
      <w:pPr>
        <w:pStyle w:val="Bull1"/>
      </w:pPr>
      <w:r>
        <w:t xml:space="preserve">Email - </w:t>
      </w:r>
      <w:r w:rsidRPr="00AF1C89">
        <w:t xml:space="preserve">Send e-mail to Technical Support at </w:t>
      </w:r>
      <w:hyperlink r:id="rId20" w:history="1">
        <w:r w:rsidR="00B71ED1" w:rsidRPr="003060AE">
          <w:rPr>
            <w:rStyle w:val="Hyperlink"/>
          </w:rPr>
          <w:t>helpdesk@epacdx.net</w:t>
        </w:r>
      </w:hyperlink>
      <w:r w:rsidR="00803B8A" w:rsidRPr="002727F0">
        <w:t xml:space="preserve"> </w:t>
      </w:r>
      <w:r w:rsidRPr="00AF1C89">
        <w:t>with “Technical Support” in the Subject line</w:t>
      </w:r>
      <w:bookmarkStart w:id="8" w:name="_Toc161544704"/>
      <w:bookmarkEnd w:id="7"/>
      <w:r w:rsidR="002B19FF">
        <w:t>.</w:t>
      </w:r>
    </w:p>
    <w:p w:rsidR="00F50D29" w:rsidRDefault="00F50D29" w:rsidP="00F50D29">
      <w:pPr>
        <w:pStyle w:val="Bull1"/>
        <w:numPr>
          <w:ilvl w:val="0"/>
          <w:numId w:val="0"/>
        </w:numPr>
        <w:ind w:left="-180"/>
        <w:sectPr w:rsidR="00F50D29" w:rsidSect="002843FF">
          <w:footerReference w:type="even" r:id="rId21"/>
          <w:pgSz w:w="12240" w:h="15840" w:code="1"/>
          <w:pgMar w:top="1440" w:right="1440" w:bottom="1440" w:left="1440" w:header="720" w:footer="720" w:gutter="0"/>
          <w:pgNumType w:start="1"/>
          <w:cols w:space="720"/>
          <w:docGrid w:linePitch="360"/>
        </w:sectPr>
      </w:pPr>
      <w:r>
        <w:t xml:space="preserve">If you have any questions relating to fuels programs registration, reporting, or OTAQReg, please contact the EPA Fuels Programs and EMTS Support Line: </w:t>
      </w:r>
      <w:hyperlink r:id="rId22" w:history="1">
        <w:r w:rsidR="002704AB" w:rsidRPr="005F5B3D">
          <w:rPr>
            <w:rStyle w:val="Hyperlink"/>
          </w:rPr>
          <w:t>support@epamts-support.com</w:t>
        </w:r>
      </w:hyperlink>
      <w:r w:rsidR="002704AB">
        <w:t>.</w:t>
      </w:r>
    </w:p>
    <w:p w:rsidR="00306FF6" w:rsidRPr="00C2413A" w:rsidRDefault="00192430" w:rsidP="00306FF6">
      <w:pPr>
        <w:pStyle w:val="Heading1"/>
      </w:pPr>
      <w:bookmarkStart w:id="9" w:name="_Ref305657243"/>
      <w:bookmarkStart w:id="10" w:name="_Toc391283637"/>
      <w:bookmarkEnd w:id="8"/>
      <w:r>
        <w:lastRenderedPageBreak/>
        <w:t>Registration</w:t>
      </w:r>
      <w:bookmarkEnd w:id="9"/>
      <w:bookmarkEnd w:id="10"/>
    </w:p>
    <w:p w:rsidR="00886D75" w:rsidRPr="00C2413A" w:rsidRDefault="00E74F32" w:rsidP="00306FF6">
      <w:pPr>
        <w:pStyle w:val="BodyText"/>
      </w:pPr>
      <w:r>
        <w:t>The following section</w:t>
      </w:r>
      <w:r w:rsidR="0071229B">
        <w:t>s</w:t>
      </w:r>
      <w:r w:rsidR="00C871D6">
        <w:t xml:space="preserve"> describ</w:t>
      </w:r>
      <w:r w:rsidR="00DC44D5">
        <w:t>e</w:t>
      </w:r>
      <w:r w:rsidR="00D06B99">
        <w:t xml:space="preserve"> how to </w:t>
      </w:r>
      <w:r w:rsidR="00A05923">
        <w:t xml:space="preserve">register for the </w:t>
      </w:r>
      <w:r w:rsidR="00F805A7">
        <w:t>Fuel</w:t>
      </w:r>
      <w:r w:rsidR="00203865">
        <w:t xml:space="preserve">s </w:t>
      </w:r>
      <w:r w:rsidR="009E522E">
        <w:t xml:space="preserve">Programs </w:t>
      </w:r>
      <w:r w:rsidR="00F805A7">
        <w:t>Registration (OTAQReg)</w:t>
      </w:r>
      <w:r w:rsidR="00A05923">
        <w:t xml:space="preserve"> application.</w:t>
      </w:r>
    </w:p>
    <w:p w:rsidR="00A40407" w:rsidRPr="00A40407" w:rsidRDefault="005E694A" w:rsidP="0070157F">
      <w:pPr>
        <w:pStyle w:val="Heading2"/>
      </w:pPr>
      <w:bookmarkStart w:id="11" w:name="_Toc391283638"/>
      <w:bookmarkStart w:id="12" w:name="_Toc161544875"/>
      <w:r>
        <w:t>CDX Registration</w:t>
      </w:r>
      <w:bookmarkEnd w:id="11"/>
    </w:p>
    <w:bookmarkEnd w:id="12"/>
    <w:p w:rsidR="005E694A" w:rsidRDefault="008E4D64" w:rsidP="000713D2">
      <w:pPr>
        <w:pStyle w:val="BodyText"/>
      </w:pPr>
      <w:r>
        <w:t xml:space="preserve">The OTAQReg </w:t>
      </w:r>
      <w:r w:rsidR="0074110E">
        <w:t>application</w:t>
      </w:r>
      <w:r w:rsidR="00D06B99">
        <w:t xml:space="preserve"> is hosted by the Central Data Exchange (CDX). </w:t>
      </w:r>
      <w:r w:rsidR="00D06B99" w:rsidRPr="00D06B99">
        <w:t>CDX is the system that EPA has provided to all programs to</w:t>
      </w:r>
      <w:r w:rsidR="00D06B99">
        <w:t xml:space="preserve"> standardize and centralize </w:t>
      </w:r>
      <w:r w:rsidR="00D06B99" w:rsidRPr="00D06B99">
        <w:t>the reporting functions and data submissions th</w:t>
      </w:r>
      <w:r w:rsidR="00D06B99">
        <w:t>at are required of the various EPA regulated c</w:t>
      </w:r>
      <w:r w:rsidR="00D06B99" w:rsidRPr="00D06B99">
        <w:t>ommunities</w:t>
      </w:r>
      <w:r w:rsidR="0008470C">
        <w:t xml:space="preserve">. In order to access </w:t>
      </w:r>
      <w:r w:rsidR="00E47F80">
        <w:t>OTAQReg</w:t>
      </w:r>
      <w:r w:rsidR="00D06B99">
        <w:t>, users must first be registered users of CDX.</w:t>
      </w:r>
    </w:p>
    <w:p w:rsidR="00D06B99" w:rsidRDefault="006C4416" w:rsidP="005E694A">
      <w:pPr>
        <w:pStyle w:val="BodyText"/>
      </w:pPr>
      <w:r>
        <w:t xml:space="preserve">Registration for the </w:t>
      </w:r>
      <w:r w:rsidR="00E47F80">
        <w:t>OTAQReg a</w:t>
      </w:r>
      <w:r w:rsidR="003C74E9" w:rsidRPr="00A2176D">
        <w:t>pplication</w:t>
      </w:r>
      <w:r w:rsidR="003C74E9">
        <w:t xml:space="preserve"> is open </w:t>
      </w:r>
      <w:r w:rsidR="00087B97">
        <w:t xml:space="preserve">to </w:t>
      </w:r>
      <w:r w:rsidR="003C74E9">
        <w:t xml:space="preserve">all CDX users. </w:t>
      </w:r>
      <w:r w:rsidR="00D06B99">
        <w:t xml:space="preserve">If you are an existing CDX user please refer to Section </w:t>
      </w:r>
      <w:r w:rsidR="00AC403F">
        <w:rPr>
          <w:highlight w:val="yellow"/>
        </w:rPr>
        <w:fldChar w:fldCharType="begin"/>
      </w:r>
      <w:r w:rsidR="00136855">
        <w:instrText xml:space="preserve"> REF _Ref293388599 \r \h </w:instrText>
      </w:r>
      <w:r w:rsidR="00AC403F">
        <w:rPr>
          <w:highlight w:val="yellow"/>
        </w:rPr>
      </w:r>
      <w:r w:rsidR="00AC403F">
        <w:rPr>
          <w:highlight w:val="yellow"/>
        </w:rPr>
        <w:fldChar w:fldCharType="separate"/>
      </w:r>
      <w:r w:rsidR="006A2352">
        <w:t>2.3</w:t>
      </w:r>
      <w:r w:rsidR="00AC403F">
        <w:rPr>
          <w:highlight w:val="yellow"/>
        </w:rPr>
        <w:fldChar w:fldCharType="end"/>
      </w:r>
      <w:r w:rsidR="002F1EC1">
        <w:t>.</w:t>
      </w:r>
    </w:p>
    <w:p w:rsidR="005E694A" w:rsidRDefault="00203865" w:rsidP="005E694A">
      <w:pPr>
        <w:pStyle w:val="Heading2"/>
      </w:pPr>
      <w:bookmarkStart w:id="13" w:name="_DC_FUEL_Registration"/>
      <w:bookmarkStart w:id="14" w:name="_Ref274683360"/>
      <w:bookmarkStart w:id="15" w:name="_Ref293480902"/>
      <w:bookmarkStart w:id="16" w:name="_Toc391283639"/>
      <w:bookmarkEnd w:id="13"/>
      <w:r>
        <w:t>OTAQReg</w:t>
      </w:r>
      <w:r w:rsidR="005E694A">
        <w:t xml:space="preserve"> Registration</w:t>
      </w:r>
      <w:bookmarkEnd w:id="14"/>
      <w:r w:rsidR="005119AA">
        <w:t xml:space="preserve"> for New CDX Users</w:t>
      </w:r>
      <w:bookmarkEnd w:id="15"/>
      <w:bookmarkEnd w:id="16"/>
    </w:p>
    <w:p w:rsidR="00B5792B" w:rsidRDefault="00B5792B" w:rsidP="005E694A">
      <w:pPr>
        <w:pStyle w:val="BodyText"/>
      </w:pPr>
      <w:r>
        <w:t>If y</w:t>
      </w:r>
      <w:r w:rsidR="005C4870">
        <w:t>ou do not have an existing CDX u</w:t>
      </w:r>
      <w:r>
        <w:t xml:space="preserve">ser account please go to the following URL and complete your CDX Registration: </w:t>
      </w:r>
      <w:r w:rsidR="00A32B70" w:rsidRPr="00A32B70">
        <w:t>https://epacdx.net/Registration/Terms</w:t>
      </w:r>
      <w:r>
        <w:t xml:space="preserve">. </w:t>
      </w:r>
    </w:p>
    <w:p w:rsidR="0065681E" w:rsidRDefault="00AC403F" w:rsidP="005E694A">
      <w:pPr>
        <w:pStyle w:val="BodyText"/>
      </w:pPr>
      <w:r>
        <w:fldChar w:fldCharType="begin"/>
      </w:r>
      <w:r w:rsidR="0065681E">
        <w:instrText xml:space="preserve"> REF _Ref359333465 \h </w:instrText>
      </w:r>
      <w:r>
        <w:fldChar w:fldCharType="separate"/>
      </w:r>
      <w:r w:rsidR="006A2352">
        <w:t xml:space="preserve">Figure </w:t>
      </w:r>
      <w:r w:rsidR="006A2352">
        <w:rPr>
          <w:noProof/>
        </w:rPr>
        <w:t>2</w:t>
      </w:r>
      <w:r w:rsidR="006A2352">
        <w:noBreakHyphen/>
      </w:r>
      <w:r w:rsidR="006A2352">
        <w:rPr>
          <w:noProof/>
        </w:rPr>
        <w:t>1</w:t>
      </w:r>
      <w:r>
        <w:fldChar w:fldCharType="end"/>
      </w:r>
      <w:r w:rsidR="0065681E">
        <w:t xml:space="preserve"> displays the Terms and Conditions page. </w:t>
      </w:r>
    </w:p>
    <w:p w:rsidR="0065681E" w:rsidRDefault="0065681E" w:rsidP="0065681E">
      <w:pPr>
        <w:pStyle w:val="Caption"/>
      </w:pPr>
      <w:bookmarkStart w:id="17" w:name="_Ref359333465"/>
      <w:bookmarkStart w:id="18" w:name="_Toc391283677"/>
      <w:r>
        <w:t xml:space="preserve">Figure </w:t>
      </w:r>
      <w:fldSimple w:instr=" STYLEREF 1 \s ">
        <w:r w:rsidR="00A5156B">
          <w:rPr>
            <w:noProof/>
          </w:rPr>
          <w:t>2</w:t>
        </w:r>
      </w:fldSimple>
      <w:r w:rsidR="00A5156B">
        <w:noBreakHyphen/>
      </w:r>
      <w:fldSimple w:instr=" SEQ Figure \* ARABIC \s 1 ">
        <w:r w:rsidR="00A5156B">
          <w:rPr>
            <w:noProof/>
          </w:rPr>
          <w:t>1</w:t>
        </w:r>
      </w:fldSimple>
      <w:bookmarkEnd w:id="17"/>
      <w:r>
        <w:t xml:space="preserve"> Terms and Conditions</w:t>
      </w:r>
      <w:bookmarkEnd w:id="18"/>
    </w:p>
    <w:p w:rsidR="0065681E" w:rsidRPr="0065681E" w:rsidRDefault="00F32CC9" w:rsidP="0065681E">
      <w:pPr>
        <w:pStyle w:val="Exhibit"/>
      </w:pPr>
      <w:r>
        <w:rPr>
          <w:noProof/>
        </w:rPr>
        <w:drawing>
          <wp:inline distT="0" distB="0" distL="0" distR="0" wp14:anchorId="3B129236" wp14:editId="527FF96F">
            <wp:extent cx="5943600" cy="3305175"/>
            <wp:effectExtent l="19050" t="19050" r="19050" b="28575"/>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w="9525" cmpd="sng">
                      <a:solidFill>
                        <a:srgbClr val="000000"/>
                      </a:solidFill>
                      <a:miter lim="800000"/>
                      <a:headEnd/>
                      <a:tailEnd/>
                    </a:ln>
                    <a:effectLst/>
                  </pic:spPr>
                </pic:pic>
              </a:graphicData>
            </a:graphic>
          </wp:inline>
        </w:drawing>
      </w:r>
    </w:p>
    <w:p w:rsidR="00087B97" w:rsidRDefault="00136855" w:rsidP="005E694A">
      <w:pPr>
        <w:pStyle w:val="BodyText"/>
      </w:pPr>
      <w:r>
        <w:t xml:space="preserve">After </w:t>
      </w:r>
      <w:r w:rsidR="00AE0475">
        <w:t xml:space="preserve">accepting the Terms and Conditions </w:t>
      </w:r>
      <w:r w:rsidR="00B5792B">
        <w:t>you will see the “</w:t>
      </w:r>
      <w:r w:rsidR="00AE0475">
        <w:t>Request Program Service</w:t>
      </w:r>
      <w:r w:rsidR="00B5792B">
        <w:t>” page</w:t>
      </w:r>
      <w:r>
        <w:t xml:space="preserve">. </w:t>
      </w:r>
      <w:r w:rsidR="00AE0475">
        <w:t>This page will display the full list of CDX program services, m</w:t>
      </w:r>
      <w:r w:rsidR="00B5792B">
        <w:t>ake sure to select “</w:t>
      </w:r>
      <w:r w:rsidR="00AE0475">
        <w:t xml:space="preserve">OTAQREG: </w:t>
      </w:r>
      <w:r w:rsidR="00203865" w:rsidRPr="00203865">
        <w:t>Office of Transportation and Air Quality Fuels Registration</w:t>
      </w:r>
      <w:r w:rsidR="00B5792B">
        <w:t>”</w:t>
      </w:r>
      <w:r w:rsidR="00596C3E">
        <w:t>,</w:t>
      </w:r>
      <w:r w:rsidR="00B5792B">
        <w:t xml:space="preserve"> as </w:t>
      </w:r>
      <w:r w:rsidR="002B21F5">
        <w:t>shown</w:t>
      </w:r>
      <w:r w:rsidR="00B5792B">
        <w:t xml:space="preserve"> in </w:t>
      </w:r>
      <w:r w:rsidR="00E40E99">
        <w:fldChar w:fldCharType="begin"/>
      </w:r>
      <w:r w:rsidR="00E40E99">
        <w:instrText xml:space="preserve"> REF _Ref293388676 \h  \* MERGEFORMAT </w:instrText>
      </w:r>
      <w:r w:rsidR="00E40E99">
        <w:fldChar w:fldCharType="separate"/>
      </w:r>
      <w:r w:rsidR="006A2352">
        <w:t>Figure 2</w:t>
      </w:r>
      <w:r w:rsidR="006A2352">
        <w:noBreakHyphen/>
        <w:t>2</w:t>
      </w:r>
      <w:r w:rsidR="00E40E99">
        <w:fldChar w:fldCharType="end"/>
      </w:r>
      <w:r>
        <w:t>.</w:t>
      </w:r>
      <w:r w:rsidR="00AE0475">
        <w:t xml:space="preserve"> You can do this by either typing OTAQReg in the text field or scrolling down through the list of program services. </w:t>
      </w:r>
    </w:p>
    <w:p w:rsidR="007B5622" w:rsidRDefault="00EA03A0" w:rsidP="005E694A">
      <w:pPr>
        <w:pStyle w:val="BodyText"/>
      </w:pPr>
      <w:r>
        <w:rPr>
          <w:noProof/>
        </w:rPr>
        <mc:AlternateContent>
          <mc:Choice Requires="wps">
            <w:drawing>
              <wp:inline distT="0" distB="0" distL="0" distR="0" wp14:anchorId="492762A0" wp14:editId="06FF783C">
                <wp:extent cx="5397500" cy="322580"/>
                <wp:effectExtent l="0" t="0" r="12700" b="20320"/>
                <wp:docPr id="31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322580"/>
                        </a:xfrm>
                        <a:prstGeom prst="rect">
                          <a:avLst/>
                        </a:prstGeom>
                        <a:solidFill>
                          <a:srgbClr val="DDDDDD"/>
                        </a:solidFill>
                        <a:ln w="9525">
                          <a:solidFill>
                            <a:srgbClr val="000000"/>
                          </a:solidFill>
                          <a:miter lim="800000"/>
                          <a:headEnd/>
                          <a:tailEnd/>
                        </a:ln>
                      </wps:spPr>
                      <wps:txbx>
                        <w:txbxContent>
                          <w:p w:rsidR="00596C3E" w:rsidRPr="008E291B" w:rsidRDefault="00596C3E" w:rsidP="007B5622">
                            <w:r>
                              <w:rPr>
                                <w:b/>
                              </w:rPr>
                              <w:t>Note</w:t>
                            </w:r>
                            <w:r w:rsidRPr="00B32DD5">
                              <w:rPr>
                                <w:b/>
                              </w:rPr>
                              <w:t>:</w:t>
                            </w:r>
                            <w:r w:rsidRPr="008E291B">
                              <w:t xml:space="preserve"> </w:t>
                            </w:r>
                            <w:r>
                              <w:t>Users should not register for multiple CDX accounts.</w:t>
                            </w:r>
                          </w:p>
                        </w:txbxContent>
                      </wps:txbx>
                      <wps:bodyPr rot="0" vert="horz" wrap="square" lIns="91440" tIns="45720" rIns="91440" bIns="45720" anchor="t" anchorCtr="0" upright="1">
                        <a:noAutofit/>
                      </wps:bodyPr>
                    </wps:wsp>
                  </a:graphicData>
                </a:graphic>
              </wp:inline>
            </w:drawing>
          </mc:Choice>
          <mc:Fallback>
            <w:pict>
              <v:shape w14:anchorId="492762A0" id="Text Box 668" o:spid="_x0000_s1028" type="#_x0000_t202" style="width:42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" fillcolor="#ddd">
                <v:textbox>
                  <w:txbxContent>
                    <w:p w:rsidR="00596C3E" w:rsidRPr="008E291B" w:rsidRDefault="00596C3E" w:rsidP="007B5622">
                      <w:r>
                        <w:rPr>
                          <w:b/>
                        </w:rPr>
                        <w:t>Note</w:t>
                      </w:r>
                      <w:r w:rsidRPr="00B32DD5">
                        <w:rPr>
                          <w:b/>
                        </w:rPr>
                        <w:t>:</w:t>
                      </w:r>
                      <w:r w:rsidRPr="008E291B">
                        <w:t xml:space="preserve"> </w:t>
                      </w:r>
                      <w:r>
                        <w:t>Users should not register for multiple CDX accounts.</w:t>
                      </w:r>
                    </w:p>
                  </w:txbxContent>
                </v:textbox>
                <w10:anchorlock/>
              </v:shape>
            </w:pict>
          </mc:Fallback>
        </mc:AlternateContent>
      </w:r>
    </w:p>
    <w:p w:rsidR="00087B97" w:rsidRDefault="00087B97" w:rsidP="005E694A">
      <w:pPr>
        <w:pStyle w:val="BodyText"/>
      </w:pPr>
      <w:r>
        <w:lastRenderedPageBreak/>
        <w:t xml:space="preserve">If you are an existing CDX user please refer to Section </w:t>
      </w:r>
      <w:r w:rsidR="00AC403F">
        <w:rPr>
          <w:highlight w:val="yellow"/>
        </w:rPr>
        <w:fldChar w:fldCharType="begin"/>
      </w:r>
      <w:r>
        <w:instrText xml:space="preserve"> REF _Ref293388599 \r \h </w:instrText>
      </w:r>
      <w:r w:rsidR="00AC403F">
        <w:rPr>
          <w:highlight w:val="yellow"/>
        </w:rPr>
      </w:r>
      <w:r w:rsidR="00AC403F">
        <w:rPr>
          <w:highlight w:val="yellow"/>
        </w:rPr>
        <w:fldChar w:fldCharType="separate"/>
      </w:r>
      <w:r w:rsidR="006A2352">
        <w:t>2.3</w:t>
      </w:r>
      <w:r w:rsidR="00AC403F">
        <w:rPr>
          <w:highlight w:val="yellow"/>
        </w:rPr>
        <w:fldChar w:fldCharType="end"/>
      </w:r>
      <w:r>
        <w:t>.</w:t>
      </w:r>
    </w:p>
    <w:p w:rsidR="00545A92" w:rsidRDefault="00545A92" w:rsidP="00545A92">
      <w:pPr>
        <w:pStyle w:val="Caption"/>
      </w:pPr>
      <w:bookmarkStart w:id="19" w:name="_Ref293388676"/>
      <w:bookmarkStart w:id="20" w:name="_Toc391283678"/>
      <w:r>
        <w:t xml:space="preserve">Figure </w:t>
      </w:r>
      <w:fldSimple w:instr=" STYLEREF 1 \s ">
        <w:r w:rsidR="00A5156B">
          <w:rPr>
            <w:noProof/>
          </w:rPr>
          <w:t>2</w:t>
        </w:r>
      </w:fldSimple>
      <w:r w:rsidR="00A5156B">
        <w:noBreakHyphen/>
      </w:r>
      <w:fldSimple w:instr=" SEQ Figure \* ARABIC \s 1 ">
        <w:r w:rsidR="00A5156B">
          <w:rPr>
            <w:noProof/>
          </w:rPr>
          <w:t>2</w:t>
        </w:r>
      </w:fldSimple>
      <w:bookmarkEnd w:id="19"/>
      <w:r>
        <w:t xml:space="preserve"> Add Program</w:t>
      </w:r>
      <w:bookmarkEnd w:id="20"/>
    </w:p>
    <w:p w:rsidR="00B5792B" w:rsidRDefault="00F32CC9" w:rsidP="00E42189">
      <w:pPr>
        <w:pStyle w:val="AfterTableLineSpace"/>
      </w:pPr>
      <w:r>
        <w:rPr>
          <w:noProof/>
        </w:rPr>
        <w:drawing>
          <wp:inline distT="0" distB="0" distL="0" distR="0" wp14:anchorId="11B43CB0" wp14:editId="4A88E9D4">
            <wp:extent cx="5943600" cy="2600325"/>
            <wp:effectExtent l="19050" t="19050" r="19050" b="2857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w="9525" cmpd="sng">
                      <a:solidFill>
                        <a:srgbClr val="000000"/>
                      </a:solidFill>
                      <a:miter lim="800000"/>
                      <a:headEnd/>
                      <a:tailEnd/>
                    </a:ln>
                    <a:effectLst/>
                  </pic:spPr>
                </pic:pic>
              </a:graphicData>
            </a:graphic>
          </wp:inline>
        </w:drawing>
      </w:r>
    </w:p>
    <w:p w:rsidR="00161674" w:rsidRDefault="00DF384A" w:rsidP="00B32DD5">
      <w:pPr>
        <w:pStyle w:val="BodyText"/>
      </w:pPr>
      <w:r>
        <w:t>Click on the hyperlinked name to select the program service and navigate to the next step in registration</w:t>
      </w:r>
      <w:r w:rsidR="006B3629" w:rsidRPr="00646949">
        <w:t xml:space="preserve">. </w:t>
      </w:r>
      <w:r w:rsidR="00E40E99">
        <w:fldChar w:fldCharType="begin"/>
      </w:r>
      <w:r w:rsidR="00E40E99">
        <w:instrText xml:space="preserve"> REF _Ref293388746 \h  \* MERGEFORMAT </w:instrText>
      </w:r>
      <w:r w:rsidR="00E40E99">
        <w:fldChar w:fldCharType="separate"/>
      </w:r>
      <w:r w:rsidR="006A2352">
        <w:t>Figure 2</w:t>
      </w:r>
      <w:r w:rsidR="006A2352">
        <w:noBreakHyphen/>
        <w:t>3</w:t>
      </w:r>
      <w:r w:rsidR="00E40E99">
        <w:fldChar w:fldCharType="end"/>
      </w:r>
      <w:r w:rsidR="00161674">
        <w:t xml:space="preserve"> </w:t>
      </w:r>
      <w:r>
        <w:t xml:space="preserve">will display the Provide User and Organization Information page. </w:t>
      </w:r>
    </w:p>
    <w:p w:rsidR="00161674" w:rsidRDefault="00161674" w:rsidP="00161674">
      <w:pPr>
        <w:pStyle w:val="Caption"/>
      </w:pPr>
      <w:bookmarkStart w:id="21" w:name="_Ref293388746"/>
      <w:bookmarkStart w:id="22" w:name="_Toc391283679"/>
      <w:r>
        <w:t xml:space="preserve">Figure </w:t>
      </w:r>
      <w:fldSimple w:instr=" STYLEREF 1 \s ">
        <w:r w:rsidR="00A5156B">
          <w:rPr>
            <w:noProof/>
          </w:rPr>
          <w:t>2</w:t>
        </w:r>
      </w:fldSimple>
      <w:r w:rsidR="00A5156B">
        <w:noBreakHyphen/>
      </w:r>
      <w:fldSimple w:instr=" SEQ Figure \* ARABIC \s 1 ">
        <w:r w:rsidR="00A5156B">
          <w:rPr>
            <w:noProof/>
          </w:rPr>
          <w:t>3</w:t>
        </w:r>
      </w:fldSimple>
      <w:bookmarkEnd w:id="21"/>
      <w:r>
        <w:t xml:space="preserve"> </w:t>
      </w:r>
      <w:r w:rsidR="001E7FAD">
        <w:t>Part I User Information</w:t>
      </w:r>
      <w:bookmarkEnd w:id="22"/>
    </w:p>
    <w:p w:rsidR="00E0751E" w:rsidRDefault="00F32CC9" w:rsidP="003B2454">
      <w:pPr>
        <w:pStyle w:val="Exhibit"/>
      </w:pPr>
      <w:r>
        <w:rPr>
          <w:noProof/>
        </w:rPr>
        <w:drawing>
          <wp:inline distT="0" distB="0" distL="0" distR="0" wp14:anchorId="017F4535" wp14:editId="0A8EB7E8">
            <wp:extent cx="5943600" cy="3352800"/>
            <wp:effectExtent l="19050" t="19050" r="19050" b="1905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w="9525" cmpd="sng">
                      <a:solidFill>
                        <a:srgbClr val="000000"/>
                      </a:solidFill>
                      <a:miter lim="800000"/>
                      <a:headEnd/>
                      <a:tailEnd/>
                    </a:ln>
                    <a:effectLst/>
                  </pic:spPr>
                </pic:pic>
              </a:graphicData>
            </a:graphic>
          </wp:inline>
        </w:drawing>
      </w:r>
    </w:p>
    <w:p w:rsidR="009539DE" w:rsidRDefault="001E7FAD" w:rsidP="003B2454">
      <w:pPr>
        <w:pStyle w:val="BodyText"/>
      </w:pPr>
      <w:r>
        <w:t>Enter your personal information and select three security questions. Scroll down to complete the organization information section</w:t>
      </w:r>
      <w:r w:rsidR="00596C3E">
        <w:t>,</w:t>
      </w:r>
      <w:r>
        <w:t xml:space="preserve"> as </w:t>
      </w:r>
      <w:r w:rsidR="0039310E">
        <w:t>shown</w:t>
      </w:r>
      <w:r>
        <w:t xml:space="preserve"> in </w:t>
      </w:r>
      <w:r w:rsidR="00AC403F">
        <w:fldChar w:fldCharType="begin"/>
      </w:r>
      <w:r>
        <w:instrText xml:space="preserve"> REF _Ref358963349 \h </w:instrText>
      </w:r>
      <w:r w:rsidR="00AC403F">
        <w:fldChar w:fldCharType="separate"/>
      </w:r>
      <w:r w:rsidR="006A2352">
        <w:t xml:space="preserve">Figure </w:t>
      </w:r>
      <w:r w:rsidR="006A2352">
        <w:rPr>
          <w:noProof/>
        </w:rPr>
        <w:t>2</w:t>
      </w:r>
      <w:r w:rsidR="006A2352">
        <w:noBreakHyphen/>
      </w:r>
      <w:r w:rsidR="006A2352">
        <w:rPr>
          <w:noProof/>
        </w:rPr>
        <w:t>4</w:t>
      </w:r>
      <w:r w:rsidR="00AC403F">
        <w:fldChar w:fldCharType="end"/>
      </w:r>
      <w:r>
        <w:t>.</w:t>
      </w:r>
    </w:p>
    <w:p w:rsidR="001E7FAD" w:rsidRDefault="001E7FAD" w:rsidP="001E7FAD">
      <w:pPr>
        <w:pStyle w:val="Caption"/>
      </w:pPr>
      <w:bookmarkStart w:id="23" w:name="_Ref358963349"/>
      <w:bookmarkStart w:id="24" w:name="_Toc391283680"/>
      <w:r>
        <w:lastRenderedPageBreak/>
        <w:t xml:space="preserve">Figure </w:t>
      </w:r>
      <w:fldSimple w:instr=" STYLEREF 1 \s ">
        <w:r w:rsidR="00A5156B">
          <w:rPr>
            <w:noProof/>
          </w:rPr>
          <w:t>2</w:t>
        </w:r>
      </w:fldSimple>
      <w:r w:rsidR="00A5156B">
        <w:noBreakHyphen/>
      </w:r>
      <w:fldSimple w:instr=" SEQ Figure \* ARABIC \s 1 ">
        <w:r w:rsidR="00A5156B">
          <w:rPr>
            <w:noProof/>
          </w:rPr>
          <w:t>4</w:t>
        </w:r>
      </w:fldSimple>
      <w:bookmarkEnd w:id="23"/>
      <w:r>
        <w:t xml:space="preserve"> Part 2 Organization Information – Organization Search</w:t>
      </w:r>
      <w:bookmarkEnd w:id="24"/>
    </w:p>
    <w:p w:rsidR="001E7FAD" w:rsidRPr="001E7FAD" w:rsidRDefault="00EA03A0" w:rsidP="001E7FAD">
      <w:pPr>
        <w:pStyle w:val="Exhibit"/>
      </w:pPr>
      <w:r>
        <w:rPr>
          <w:noProof/>
        </w:rPr>
        <mc:AlternateContent>
          <mc:Choice Requires="wps">
            <w:drawing>
              <wp:anchor distT="0" distB="0" distL="114300" distR="114300" simplePos="0" relativeHeight="251692032" behindDoc="0" locked="0" layoutInCell="1" allowOverlap="1" wp14:anchorId="378593D1" wp14:editId="1A847B8A">
                <wp:simplePos x="0" y="0"/>
                <wp:positionH relativeFrom="column">
                  <wp:posOffset>219075</wp:posOffset>
                </wp:positionH>
                <wp:positionV relativeFrom="paragraph">
                  <wp:posOffset>960755</wp:posOffset>
                </wp:positionV>
                <wp:extent cx="781050" cy="676275"/>
                <wp:effectExtent l="0" t="0" r="19050" b="28575"/>
                <wp:wrapNone/>
                <wp:docPr id="30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762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40488" id="Rectangle 211" o:spid="_x0000_s1026" style="position:absolute;margin-left:17.25pt;margin-top:75.65pt;width:61.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" filled="f" strokecolor="red"/>
            </w:pict>
          </mc:Fallback>
        </mc:AlternateContent>
      </w:r>
      <w:r>
        <w:rPr>
          <w:noProof/>
        </w:rPr>
        <mc:AlternateContent>
          <mc:Choice Requires="wps">
            <w:drawing>
              <wp:anchor distT="0" distB="0" distL="114300" distR="114300" simplePos="0" relativeHeight="251691008" behindDoc="0" locked="0" layoutInCell="1" allowOverlap="1" wp14:anchorId="678422F7" wp14:editId="533E42A8">
                <wp:simplePos x="0" y="0"/>
                <wp:positionH relativeFrom="column">
                  <wp:posOffset>1200150</wp:posOffset>
                </wp:positionH>
                <wp:positionV relativeFrom="paragraph">
                  <wp:posOffset>1637030</wp:posOffset>
                </wp:positionV>
                <wp:extent cx="2295525" cy="200025"/>
                <wp:effectExtent l="0" t="0" r="28575" b="28575"/>
                <wp:wrapNone/>
                <wp:docPr id="30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000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A7DB6" id="Rectangle 210" o:spid="_x0000_s1026" style="position:absolute;margin-left:94.5pt;margin-top:128.9pt;width:180.7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" filled="f" strokecolor="red"/>
            </w:pict>
          </mc:Fallback>
        </mc:AlternateContent>
      </w:r>
      <w:r w:rsidR="00F32CC9">
        <w:rPr>
          <w:noProof/>
        </w:rPr>
        <w:drawing>
          <wp:inline distT="0" distB="0" distL="0" distR="0" wp14:anchorId="16901A93" wp14:editId="31583053">
            <wp:extent cx="5943600" cy="2981325"/>
            <wp:effectExtent l="19050" t="19050" r="19050" b="2857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w="9525" cmpd="sng">
                      <a:solidFill>
                        <a:srgbClr val="000000"/>
                      </a:solidFill>
                      <a:miter lim="800000"/>
                      <a:headEnd/>
                      <a:tailEnd/>
                    </a:ln>
                    <a:effectLst/>
                  </pic:spPr>
                </pic:pic>
              </a:graphicData>
            </a:graphic>
          </wp:inline>
        </w:drawing>
      </w:r>
    </w:p>
    <w:p w:rsidR="001E7FAD" w:rsidRDefault="001E7FAD" w:rsidP="00087B97">
      <w:pPr>
        <w:pStyle w:val="BodyText"/>
      </w:pPr>
      <w:r>
        <w:t xml:space="preserve">Enter an organization name and click the </w:t>
      </w:r>
      <w:r w:rsidR="00D50B9A">
        <w:t>“</w:t>
      </w:r>
      <w:r>
        <w:t>Search</w:t>
      </w:r>
      <w:r w:rsidR="00D50B9A">
        <w:t>”</w:t>
      </w:r>
      <w:r>
        <w:t xml:space="preserve"> button. Matching search results will display in a table below. If you do not see your organization you can try the advanced search or create a new organization through the links </w:t>
      </w:r>
      <w:r w:rsidR="007A764C">
        <w:t xml:space="preserve">located </w:t>
      </w:r>
      <w:r>
        <w:t xml:space="preserve">directly below the search results table. </w:t>
      </w:r>
    </w:p>
    <w:p w:rsidR="001E7FAD" w:rsidRDefault="007A764C" w:rsidP="00087B97">
      <w:pPr>
        <w:pStyle w:val="BodyText"/>
      </w:pPr>
      <w:r>
        <w:t xml:space="preserve">Select your organization from the table </w:t>
      </w:r>
      <w:r w:rsidR="001E7FAD">
        <w:t>by clicking on the hyperlinked Organization ID. Once you have selected an or</w:t>
      </w:r>
      <w:r>
        <w:t xml:space="preserve">ganization, </w:t>
      </w:r>
      <w:r w:rsidR="001E7FAD">
        <w:t>additional fields will display</w:t>
      </w:r>
      <w:r w:rsidR="00596C3E">
        <w:t>,</w:t>
      </w:r>
      <w:r w:rsidR="001E7FAD">
        <w:t xml:space="preserve"> as s</w:t>
      </w:r>
      <w:r w:rsidR="0039310E">
        <w:t>hown</w:t>
      </w:r>
      <w:r w:rsidR="001E7FAD">
        <w:t xml:space="preserve"> in </w:t>
      </w:r>
      <w:r w:rsidR="00AC403F">
        <w:fldChar w:fldCharType="begin"/>
      </w:r>
      <w:r w:rsidR="001E7FAD">
        <w:instrText xml:space="preserve"> REF _Ref358963303 \h </w:instrText>
      </w:r>
      <w:r w:rsidR="00AC403F">
        <w:fldChar w:fldCharType="separate"/>
      </w:r>
      <w:r w:rsidR="006A2352">
        <w:t xml:space="preserve">Figure </w:t>
      </w:r>
      <w:r w:rsidR="006A2352">
        <w:rPr>
          <w:noProof/>
        </w:rPr>
        <w:t>2</w:t>
      </w:r>
      <w:r w:rsidR="006A2352">
        <w:noBreakHyphen/>
      </w:r>
      <w:r w:rsidR="006A2352">
        <w:rPr>
          <w:noProof/>
        </w:rPr>
        <w:t>5</w:t>
      </w:r>
      <w:r w:rsidR="006A2352">
        <w:t xml:space="preserve"> Part 2 Organization Information</w:t>
      </w:r>
      <w:r w:rsidR="00AC403F">
        <w:fldChar w:fldCharType="end"/>
      </w:r>
    </w:p>
    <w:p w:rsidR="001E7FAD" w:rsidRDefault="001E7FAD" w:rsidP="001E7FAD">
      <w:pPr>
        <w:pStyle w:val="Caption"/>
      </w:pPr>
      <w:bookmarkStart w:id="25" w:name="_Ref358963303"/>
      <w:bookmarkStart w:id="26" w:name="_Toc391283681"/>
      <w:r>
        <w:lastRenderedPageBreak/>
        <w:t xml:space="preserve">Figure </w:t>
      </w:r>
      <w:fldSimple w:instr=" STYLEREF 1 \s ">
        <w:r w:rsidR="00A5156B">
          <w:rPr>
            <w:noProof/>
          </w:rPr>
          <w:t>2</w:t>
        </w:r>
      </w:fldSimple>
      <w:r w:rsidR="00A5156B">
        <w:noBreakHyphen/>
      </w:r>
      <w:fldSimple w:instr=" SEQ Figure \* ARABIC \s 1 ">
        <w:r w:rsidR="00A5156B">
          <w:rPr>
            <w:noProof/>
          </w:rPr>
          <w:t>5</w:t>
        </w:r>
      </w:fldSimple>
      <w:r>
        <w:t xml:space="preserve"> Part 2 Organization Information</w:t>
      </w:r>
      <w:bookmarkEnd w:id="25"/>
      <w:bookmarkEnd w:id="26"/>
    </w:p>
    <w:p w:rsidR="001E7FAD" w:rsidRPr="001E7FAD" w:rsidRDefault="00F32CC9" w:rsidP="001E7FAD">
      <w:pPr>
        <w:pStyle w:val="Exhibit"/>
      </w:pPr>
      <w:r>
        <w:rPr>
          <w:noProof/>
        </w:rPr>
        <w:drawing>
          <wp:inline distT="0" distB="0" distL="0" distR="0" wp14:anchorId="164A0080" wp14:editId="3001FE4D">
            <wp:extent cx="5943600" cy="3362325"/>
            <wp:effectExtent l="19050" t="19050" r="19050" b="28575"/>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w="9525" cmpd="sng">
                      <a:solidFill>
                        <a:srgbClr val="000000"/>
                      </a:solidFill>
                      <a:miter lim="800000"/>
                      <a:headEnd/>
                      <a:tailEnd/>
                    </a:ln>
                    <a:effectLst/>
                  </pic:spPr>
                </pic:pic>
              </a:graphicData>
            </a:graphic>
          </wp:inline>
        </w:drawing>
      </w:r>
    </w:p>
    <w:p w:rsidR="009539DE" w:rsidRDefault="007A764C" w:rsidP="00087B97">
      <w:pPr>
        <w:pStyle w:val="BodyText"/>
      </w:pPr>
      <w:r>
        <w:t xml:space="preserve">Enter your email address and phone number in the fields provided. </w:t>
      </w:r>
      <w:r w:rsidR="00ED7231">
        <w:t>C</w:t>
      </w:r>
      <w:r w:rsidR="009539DE">
        <w:t>lick the “</w:t>
      </w:r>
      <w:r w:rsidR="001E7FAD">
        <w:t>Submit Request for Access</w:t>
      </w:r>
      <w:r w:rsidR="009539DE">
        <w:t xml:space="preserve">” button. </w:t>
      </w:r>
      <w:r w:rsidR="00AC403F">
        <w:fldChar w:fldCharType="begin"/>
      </w:r>
      <w:r w:rsidR="00ED52EB">
        <w:instrText xml:space="preserve"> REF _Ref358964044 \h </w:instrText>
      </w:r>
      <w:r w:rsidR="00AC403F">
        <w:fldChar w:fldCharType="separate"/>
      </w:r>
      <w:r w:rsidR="006A2352">
        <w:t xml:space="preserve">Figure </w:t>
      </w:r>
      <w:r w:rsidR="006A2352">
        <w:rPr>
          <w:noProof/>
        </w:rPr>
        <w:t>2</w:t>
      </w:r>
      <w:r w:rsidR="006A2352">
        <w:noBreakHyphen/>
      </w:r>
      <w:r w:rsidR="006A2352">
        <w:rPr>
          <w:noProof/>
        </w:rPr>
        <w:t>6</w:t>
      </w:r>
      <w:r w:rsidR="00AC403F">
        <w:fldChar w:fldCharType="end"/>
      </w:r>
      <w:r w:rsidR="00063802">
        <w:t xml:space="preserve"> w</w:t>
      </w:r>
      <w:r w:rsidR="009539DE">
        <w:t>ill display.</w:t>
      </w:r>
    </w:p>
    <w:p w:rsidR="001E7FAD" w:rsidRDefault="001E7FAD" w:rsidP="001E7FAD">
      <w:pPr>
        <w:pStyle w:val="Caption"/>
      </w:pPr>
      <w:bookmarkStart w:id="27" w:name="_Ref358964044"/>
      <w:bookmarkStart w:id="28" w:name="_Toc391283682"/>
      <w:r>
        <w:t xml:space="preserve">Figure </w:t>
      </w:r>
      <w:fldSimple w:instr=" STYLEREF 1 \s ">
        <w:r w:rsidR="00A5156B">
          <w:rPr>
            <w:noProof/>
          </w:rPr>
          <w:t>2</w:t>
        </w:r>
      </w:fldSimple>
      <w:r w:rsidR="00A5156B">
        <w:noBreakHyphen/>
      </w:r>
      <w:fldSimple w:instr=" SEQ Figure \* ARABIC \s 1 ">
        <w:r w:rsidR="00A5156B">
          <w:rPr>
            <w:noProof/>
          </w:rPr>
          <w:t>6</w:t>
        </w:r>
      </w:fldSimple>
      <w:bookmarkEnd w:id="27"/>
      <w:r>
        <w:t xml:space="preserve"> Confirmation</w:t>
      </w:r>
      <w:bookmarkEnd w:id="28"/>
    </w:p>
    <w:p w:rsidR="001E7FAD" w:rsidRDefault="00F32CC9" w:rsidP="001E7FAD">
      <w:pPr>
        <w:pStyle w:val="Exhibit"/>
      </w:pPr>
      <w:r>
        <w:rPr>
          <w:noProof/>
        </w:rPr>
        <w:drawing>
          <wp:inline distT="0" distB="0" distL="0" distR="0" wp14:anchorId="5785949B" wp14:editId="3AA2E6D6">
            <wp:extent cx="5943600" cy="2257425"/>
            <wp:effectExtent l="19050" t="19050" r="19050" b="28575"/>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w="9525" cmpd="sng">
                      <a:solidFill>
                        <a:srgbClr val="000000"/>
                      </a:solidFill>
                      <a:miter lim="800000"/>
                      <a:headEnd/>
                      <a:tailEnd/>
                    </a:ln>
                    <a:effectLst/>
                  </pic:spPr>
                </pic:pic>
              </a:graphicData>
            </a:graphic>
          </wp:inline>
        </w:drawing>
      </w:r>
    </w:p>
    <w:p w:rsidR="00ED52EB" w:rsidRDefault="00ED52EB" w:rsidP="00ED52EB">
      <w:pPr>
        <w:pStyle w:val="BodyText"/>
      </w:pPr>
      <w:r>
        <w:t>After receiving this confirmation message you will need to check your inbox for an email from the CDX Help Desk. This email will contain a URL to continue through registration</w:t>
      </w:r>
      <w:r w:rsidR="00596C3E">
        <w:t>,</w:t>
      </w:r>
      <w:r>
        <w:t xml:space="preserve"> as </w:t>
      </w:r>
      <w:r w:rsidR="009C4D2C">
        <w:t>shown</w:t>
      </w:r>
      <w:r>
        <w:t xml:space="preserve"> in </w:t>
      </w:r>
      <w:r w:rsidR="00AC403F">
        <w:fldChar w:fldCharType="begin"/>
      </w:r>
      <w:r>
        <w:instrText xml:space="preserve"> REF _Ref358964029 \h </w:instrText>
      </w:r>
      <w:r w:rsidR="00AC403F">
        <w:fldChar w:fldCharType="separate"/>
      </w:r>
      <w:r w:rsidR="006A2352">
        <w:t xml:space="preserve">Figure </w:t>
      </w:r>
      <w:r w:rsidR="006A2352">
        <w:rPr>
          <w:noProof/>
        </w:rPr>
        <w:t>2</w:t>
      </w:r>
      <w:r w:rsidR="006A2352">
        <w:noBreakHyphen/>
      </w:r>
      <w:r w:rsidR="006A2352">
        <w:rPr>
          <w:noProof/>
        </w:rPr>
        <w:t>7</w:t>
      </w:r>
      <w:r w:rsidR="00AC403F">
        <w:fldChar w:fldCharType="end"/>
      </w:r>
      <w:r>
        <w:t>.</w:t>
      </w:r>
    </w:p>
    <w:p w:rsidR="00ED52EB" w:rsidRDefault="00ED52EB" w:rsidP="00ED52EB">
      <w:pPr>
        <w:pStyle w:val="Caption"/>
      </w:pPr>
      <w:bookmarkStart w:id="29" w:name="_Ref358964029"/>
      <w:bookmarkStart w:id="30" w:name="_Ref365643637"/>
      <w:bookmarkStart w:id="31" w:name="_Toc391283683"/>
      <w:r>
        <w:lastRenderedPageBreak/>
        <w:t xml:space="preserve">Figure </w:t>
      </w:r>
      <w:fldSimple w:instr=" STYLEREF 1 \s ">
        <w:r w:rsidR="00A5156B">
          <w:rPr>
            <w:noProof/>
          </w:rPr>
          <w:t>2</w:t>
        </w:r>
      </w:fldSimple>
      <w:r w:rsidR="00A5156B">
        <w:noBreakHyphen/>
      </w:r>
      <w:fldSimple w:instr=" SEQ Figure \* ARABIC \s 1 ">
        <w:r w:rsidR="00A5156B">
          <w:rPr>
            <w:noProof/>
          </w:rPr>
          <w:t>7</w:t>
        </w:r>
      </w:fldSimple>
      <w:bookmarkEnd w:id="29"/>
      <w:r>
        <w:t xml:space="preserve"> Core Registration Email Verification Request</w:t>
      </w:r>
      <w:bookmarkEnd w:id="30"/>
      <w:bookmarkEnd w:id="31"/>
    </w:p>
    <w:p w:rsidR="00ED52EB" w:rsidRDefault="00EA03A0" w:rsidP="00ED52EB">
      <w:pPr>
        <w:pStyle w:val="BodyText"/>
      </w:pPr>
      <w:r>
        <w:rPr>
          <w:noProof/>
        </w:rPr>
        <mc:AlternateContent>
          <mc:Choice Requires="wps">
            <w:drawing>
              <wp:anchor distT="0" distB="0" distL="114300" distR="114300" simplePos="0" relativeHeight="251689984" behindDoc="0" locked="0" layoutInCell="1" allowOverlap="1" wp14:anchorId="04FA223C" wp14:editId="0B000774">
                <wp:simplePos x="0" y="0"/>
                <wp:positionH relativeFrom="column">
                  <wp:posOffset>-28575</wp:posOffset>
                </wp:positionH>
                <wp:positionV relativeFrom="paragraph">
                  <wp:posOffset>1304290</wp:posOffset>
                </wp:positionV>
                <wp:extent cx="2838450" cy="247650"/>
                <wp:effectExtent l="0" t="0" r="19050" b="1905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476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0BD1A" id="Rectangle 209" o:spid="_x0000_s1026" style="position:absolute;margin-left:-2.25pt;margin-top:102.7pt;width:223.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" filled="f" strokecolor="red"/>
            </w:pict>
          </mc:Fallback>
        </mc:AlternateContent>
      </w:r>
      <w:r w:rsidR="00F32CC9">
        <w:rPr>
          <w:noProof/>
        </w:rPr>
        <w:drawing>
          <wp:inline distT="0" distB="0" distL="0" distR="0" wp14:anchorId="1B2AB4B3" wp14:editId="5062FC69">
            <wp:extent cx="5943600" cy="3200400"/>
            <wp:effectExtent l="19050" t="19050" r="19050" b="1905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w="9525" cmpd="sng">
                      <a:solidFill>
                        <a:srgbClr val="000000"/>
                      </a:solidFill>
                      <a:miter lim="800000"/>
                      <a:headEnd/>
                      <a:tailEnd/>
                    </a:ln>
                    <a:effectLst/>
                  </pic:spPr>
                </pic:pic>
              </a:graphicData>
            </a:graphic>
          </wp:inline>
        </w:drawing>
      </w:r>
    </w:p>
    <w:p w:rsidR="00ED52EB" w:rsidRDefault="00ED52EB" w:rsidP="00ED52EB">
      <w:pPr>
        <w:pStyle w:val="BodyText"/>
      </w:pPr>
      <w:r>
        <w:t>Click on the hyperlink provided in the email. Clicking on this link will open a new browser window displaying the CDX log-in page. Enter your log-in credentials created during the registration process and click the “Log-in” button.</w:t>
      </w:r>
    </w:p>
    <w:p w:rsidR="00ED52EB" w:rsidRDefault="00ED52EB" w:rsidP="00ED52EB">
      <w:pPr>
        <w:pStyle w:val="BodyText"/>
      </w:pPr>
      <w:r>
        <w:t>After logging into CDX you will be taken to the “Identity Verification” page</w:t>
      </w:r>
      <w:r w:rsidR="00596C3E">
        <w:t>,</w:t>
      </w:r>
      <w:r>
        <w:t xml:space="preserve"> as </w:t>
      </w:r>
      <w:r w:rsidR="00656B53">
        <w:t>shown</w:t>
      </w:r>
      <w:r>
        <w:t xml:space="preserve"> in </w:t>
      </w:r>
      <w:r w:rsidR="00AC403F">
        <w:fldChar w:fldCharType="begin"/>
      </w:r>
      <w:r w:rsidR="007C37E0">
        <w:instrText xml:space="preserve"> REF _Ref358964389 \h </w:instrText>
      </w:r>
      <w:r w:rsidR="00AC403F">
        <w:fldChar w:fldCharType="separate"/>
      </w:r>
      <w:r w:rsidR="006A2352">
        <w:t xml:space="preserve">Figure </w:t>
      </w:r>
      <w:r w:rsidR="006A2352">
        <w:rPr>
          <w:noProof/>
        </w:rPr>
        <w:t>2</w:t>
      </w:r>
      <w:r w:rsidR="006A2352">
        <w:noBreakHyphen/>
      </w:r>
      <w:r w:rsidR="006A2352">
        <w:rPr>
          <w:noProof/>
        </w:rPr>
        <w:t>8</w:t>
      </w:r>
      <w:r w:rsidR="00AC403F">
        <w:fldChar w:fldCharType="end"/>
      </w:r>
      <w:r>
        <w:t xml:space="preserve">. </w:t>
      </w:r>
    </w:p>
    <w:p w:rsidR="00ED52EB" w:rsidRDefault="00ED52EB" w:rsidP="00ED52EB">
      <w:pPr>
        <w:pStyle w:val="Caption"/>
      </w:pPr>
      <w:bookmarkStart w:id="32" w:name="_Ref358964389"/>
      <w:bookmarkStart w:id="33" w:name="_Toc391283684"/>
      <w:r>
        <w:lastRenderedPageBreak/>
        <w:t xml:space="preserve">Figure </w:t>
      </w:r>
      <w:fldSimple w:instr=" STYLEREF 1 \s ">
        <w:r w:rsidR="00A5156B">
          <w:rPr>
            <w:noProof/>
          </w:rPr>
          <w:t>2</w:t>
        </w:r>
      </w:fldSimple>
      <w:r w:rsidR="00A5156B">
        <w:noBreakHyphen/>
      </w:r>
      <w:fldSimple w:instr=" SEQ Figure \* ARABIC \s 1 ">
        <w:r w:rsidR="00A5156B">
          <w:rPr>
            <w:noProof/>
          </w:rPr>
          <w:t>8</w:t>
        </w:r>
      </w:fldSimple>
      <w:bookmarkEnd w:id="32"/>
      <w:r>
        <w:t xml:space="preserve"> Identity Verification Page</w:t>
      </w:r>
      <w:bookmarkEnd w:id="33"/>
    </w:p>
    <w:p w:rsidR="00ED52EB" w:rsidRDefault="00EA03A0" w:rsidP="00ED52EB">
      <w:pPr>
        <w:pStyle w:val="Exhibit"/>
      </w:pPr>
      <w:r>
        <w:rPr>
          <w:noProof/>
        </w:rPr>
        <mc:AlternateContent>
          <mc:Choice Requires="wpg">
            <w:drawing>
              <wp:anchor distT="0" distB="0" distL="114300" distR="114300" simplePos="0" relativeHeight="251687936" behindDoc="0" locked="0" layoutInCell="1" allowOverlap="1" wp14:anchorId="4CD158B1" wp14:editId="1644500D">
                <wp:simplePos x="0" y="0"/>
                <wp:positionH relativeFrom="column">
                  <wp:posOffset>114300</wp:posOffset>
                </wp:positionH>
                <wp:positionV relativeFrom="paragraph">
                  <wp:posOffset>1981835</wp:posOffset>
                </wp:positionV>
                <wp:extent cx="1533525" cy="1504950"/>
                <wp:effectExtent l="0" t="0" r="28575" b="19050"/>
                <wp:wrapNone/>
                <wp:docPr id="30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504950"/>
                          <a:chOff x="1620" y="5670"/>
                          <a:chExt cx="2415" cy="2370"/>
                        </a:xfrm>
                      </wpg:grpSpPr>
                      <wps:wsp>
                        <wps:cNvPr id="304" name="Rectangle 205"/>
                        <wps:cNvSpPr>
                          <a:spLocks noChangeArrowheads="1"/>
                        </wps:cNvSpPr>
                        <wps:spPr bwMode="auto">
                          <a:xfrm>
                            <a:off x="1620" y="5670"/>
                            <a:ext cx="1860" cy="3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Oval 206"/>
                        <wps:cNvSpPr>
                          <a:spLocks noChangeArrowheads="1"/>
                        </wps:cNvSpPr>
                        <wps:spPr bwMode="auto">
                          <a:xfrm>
                            <a:off x="2445" y="7380"/>
                            <a:ext cx="1590" cy="6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1E90D" id="Group 240" o:spid="_x0000_s1026" style="position:absolute;margin-left:9pt;margin-top:156.05pt;width:120.75pt;height:118.5pt;z-index:251687936" coordorigin="1620,5670" coordsize="241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">
                <v:rect id="Rectangle 205" o:spid="_x0000_s1027" style="position:absolute;left:1620;top:5670;width:18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N8cYA&#10;AADcAAAADwAAAGRycy9kb3ducmV2LnhtbESPT2sCMRTE7wW/Q3iFXkSztqXI1igitCoein8OHl83&#10;z03o5mXZxN3ttzcFocdhZn7DzBa9q0RLTbCeFUzGGQjiwmvLpYLT8WM0BREissbKMyn4pQCL+eBh&#10;hrn2He+pPcRSJAiHHBWYGOtcylAYchjGviZO3sU3DmOSTSl1g12Cu0o+Z9mbdGg5LRisaWWo+Dlc&#10;nYLw9XneHffbtrTrXWfWli7191Cpp8d++Q4iUh//w/f2Rit4yV7h7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NN8cYAAADcAAAADwAAAAAAAAAAAAAAAACYAgAAZHJz&#10;L2Rvd25yZXYueG1sUEsFBgAAAAAEAAQA9QAAAIsDAAAAAA==&#10;" filled="f" strokecolor="red"/>
                <v:oval id="Oval 206" o:spid="_x0000_s1028" style="position:absolute;left:2445;top:7380;width:159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Z8UA&#10;AADcAAAADwAAAGRycy9kb3ducmV2LnhtbESP3WoCMRSE74W+QziF3hRNarHKapRSahFBqH/3h83p&#10;btjNyZKkun37plDwcpiZb5jFqnetuFCI1rOGp5ECQVx6Y7nScDquhzMQMSEbbD2Thh+KsFreDRZY&#10;GH/lPV0OqRIZwrFADXVKXSFlLGtyGEe+I87elw8OU5ahkibgNcNdK8dKvUiHlvNCjR291VQ2h2+n&#10;4fG8+3xv4nqjbDMNLe0/tvY81vrhvn+dg0jUp1v4v70xGp7VBP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X9nxQAAANwAAAAPAAAAAAAAAAAAAAAAAJgCAABkcnMv&#10;ZG93bnJldi54bWxQSwUGAAAAAAQABAD1AAAAigMAAAAA&#10;" filled="f" strokecolor="red"/>
              </v:group>
            </w:pict>
          </mc:Fallback>
        </mc:AlternateContent>
      </w:r>
      <w:r w:rsidR="00F32CC9">
        <w:rPr>
          <w:noProof/>
        </w:rPr>
        <w:drawing>
          <wp:inline distT="0" distB="0" distL="0" distR="0" wp14:anchorId="55BFBCB7" wp14:editId="37B7A8F3">
            <wp:extent cx="5943600" cy="3390900"/>
            <wp:effectExtent l="19050" t="19050" r="19050" b="1905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w="9525" cmpd="sng">
                      <a:solidFill>
                        <a:srgbClr val="000000"/>
                      </a:solidFill>
                      <a:miter lim="800000"/>
                      <a:headEnd/>
                      <a:tailEnd/>
                    </a:ln>
                    <a:effectLst/>
                  </pic:spPr>
                </pic:pic>
              </a:graphicData>
            </a:graphic>
          </wp:inline>
        </w:drawing>
      </w:r>
    </w:p>
    <w:p w:rsidR="00D92238" w:rsidRPr="00ED52EB" w:rsidRDefault="007C37E0" w:rsidP="00ED52EB">
      <w:pPr>
        <w:pStyle w:val="BodyText"/>
      </w:pPr>
      <w:r>
        <w:t>This page will provide you with two options: (1) use LexisNexis Identity Proofing to electronically validate your identity</w:t>
      </w:r>
      <w:r w:rsidR="00AD5994">
        <w:t>,</w:t>
      </w:r>
      <w:r>
        <w:t xml:space="preserve"> allowing you to electronically sign an Electronic Signature Agreement (ESA) or (2) move forward to print, sign and mail in a paper ESA.</w:t>
      </w:r>
      <w:r w:rsidR="00AD5994">
        <w:t xml:space="preserve"> Section</w:t>
      </w:r>
      <w:r>
        <w:t xml:space="preserve"> </w:t>
      </w:r>
      <w:r w:rsidR="00AC403F">
        <w:fldChar w:fldCharType="begin"/>
      </w:r>
      <w:r w:rsidR="00AD5994">
        <w:instrText xml:space="preserve"> REF _Ref358964715 \r \h </w:instrText>
      </w:r>
      <w:r w:rsidR="00AC403F">
        <w:fldChar w:fldCharType="separate"/>
      </w:r>
      <w:r w:rsidR="006A2352">
        <w:t>2.2.1</w:t>
      </w:r>
      <w:r w:rsidR="00AC403F">
        <w:fldChar w:fldCharType="end"/>
      </w:r>
      <w:r w:rsidR="00AD5994">
        <w:t xml:space="preserve"> will take you through the process of completing LexisNexis and electronically signing your ESA. Section </w:t>
      </w:r>
      <w:r w:rsidR="00AC403F">
        <w:fldChar w:fldCharType="begin"/>
      </w:r>
      <w:r w:rsidR="00AD5994">
        <w:instrText xml:space="preserve"> REF _Ref358964759 \r \h </w:instrText>
      </w:r>
      <w:r w:rsidR="00AC403F">
        <w:fldChar w:fldCharType="separate"/>
      </w:r>
      <w:r w:rsidR="006A2352">
        <w:t>2.2.2</w:t>
      </w:r>
      <w:r w:rsidR="00AC403F">
        <w:fldChar w:fldCharType="end"/>
      </w:r>
      <w:r w:rsidR="00AD5994">
        <w:t xml:space="preserve"> will take you through the process of printing, signing and mailing in your paper ESA.</w:t>
      </w:r>
    </w:p>
    <w:p w:rsidR="00AD5994" w:rsidRDefault="00AD5994" w:rsidP="004E21ED">
      <w:pPr>
        <w:pStyle w:val="Heading3"/>
      </w:pPr>
      <w:bookmarkStart w:id="34" w:name="_Ref358964715"/>
      <w:bookmarkStart w:id="35" w:name="_Toc391283640"/>
      <w:r>
        <w:t>Proceed to LexisNexis</w:t>
      </w:r>
      <w:bookmarkEnd w:id="34"/>
      <w:bookmarkEnd w:id="35"/>
    </w:p>
    <w:p w:rsidR="00AD5994" w:rsidRDefault="00AD5994" w:rsidP="00AD5994">
      <w:pPr>
        <w:pStyle w:val="BodyText"/>
      </w:pPr>
      <w:r>
        <w:t>This section will take you through the registration steps if you choose to use the LexisNexis Identity Proofing process.</w:t>
      </w:r>
    </w:p>
    <w:p w:rsidR="00AD5994" w:rsidRDefault="00894078" w:rsidP="00AD5994">
      <w:pPr>
        <w:pStyle w:val="BodyText"/>
      </w:pPr>
      <w:r>
        <w:t>If you choose to proceed with LexisNexis you will need to review all of the information provided on the Identity Verification page</w:t>
      </w:r>
      <w:r w:rsidR="00596C3E">
        <w:t>,</w:t>
      </w:r>
      <w:r>
        <w:t xml:space="preserve"> </w:t>
      </w:r>
      <w:r w:rsidR="00596C3E">
        <w:t xml:space="preserve">as shown </w:t>
      </w:r>
      <w:r>
        <w:t xml:space="preserve">in </w:t>
      </w:r>
      <w:r w:rsidR="00AC403F">
        <w:fldChar w:fldCharType="begin"/>
      </w:r>
      <w:r>
        <w:instrText xml:space="preserve"> REF _Ref358964389 \h </w:instrText>
      </w:r>
      <w:r w:rsidR="00AC403F">
        <w:fldChar w:fldCharType="separate"/>
      </w:r>
      <w:r w:rsidR="006A2352">
        <w:t xml:space="preserve">Figure </w:t>
      </w:r>
      <w:r w:rsidR="006A2352">
        <w:rPr>
          <w:noProof/>
        </w:rPr>
        <w:t>2</w:t>
      </w:r>
      <w:r w:rsidR="006A2352">
        <w:noBreakHyphen/>
      </w:r>
      <w:r w:rsidR="006A2352">
        <w:rPr>
          <w:noProof/>
        </w:rPr>
        <w:t>8</w:t>
      </w:r>
      <w:r w:rsidR="00AC403F">
        <w:fldChar w:fldCharType="end"/>
      </w:r>
      <w:r>
        <w:t xml:space="preserve"> above. After you have reviewed the information and verified your first and last name, check the checkbox and click the “Proceed to Verification” button. </w:t>
      </w:r>
    </w:p>
    <w:p w:rsidR="00894078" w:rsidRDefault="00894078" w:rsidP="00AD5994">
      <w:pPr>
        <w:pStyle w:val="BodyText"/>
      </w:pPr>
      <w:r>
        <w:t xml:space="preserve">LexisNexis </w:t>
      </w:r>
      <w:r w:rsidR="009E26A4">
        <w:t xml:space="preserve">Identity Proofing </w:t>
      </w:r>
      <w:r>
        <w:t xml:space="preserve">will be completed </w:t>
      </w:r>
      <w:r w:rsidR="009E26A4">
        <w:t>in</w:t>
      </w:r>
      <w:r>
        <w:t xml:space="preserve"> a separate pop-up window. The first page will display an acknowledgement statement. Click the “OK” button. The next screen will require you to enter personal information. </w:t>
      </w:r>
      <w:r w:rsidR="00AC403F">
        <w:fldChar w:fldCharType="begin"/>
      </w:r>
      <w:r>
        <w:instrText xml:space="preserve"> REF _Ref358965177 \h </w:instrText>
      </w:r>
      <w:r w:rsidR="00AC403F">
        <w:fldChar w:fldCharType="separate"/>
      </w:r>
      <w:r w:rsidR="006A2352">
        <w:t xml:space="preserve">Figure </w:t>
      </w:r>
      <w:r w:rsidR="006A2352">
        <w:rPr>
          <w:noProof/>
        </w:rPr>
        <w:t>2</w:t>
      </w:r>
      <w:r w:rsidR="006A2352">
        <w:noBreakHyphen/>
      </w:r>
      <w:r w:rsidR="006A2352">
        <w:rPr>
          <w:noProof/>
        </w:rPr>
        <w:t>9</w:t>
      </w:r>
      <w:r w:rsidR="00AC403F">
        <w:fldChar w:fldCharType="end"/>
      </w:r>
      <w:r>
        <w:t xml:space="preserve"> displa</w:t>
      </w:r>
      <w:r w:rsidR="009E26A4">
        <w:t>ys the LexisNexis pop-up window and required fields.</w:t>
      </w:r>
    </w:p>
    <w:p w:rsidR="00894078" w:rsidRDefault="00894078" w:rsidP="00894078">
      <w:pPr>
        <w:pStyle w:val="Caption"/>
      </w:pPr>
      <w:bookmarkStart w:id="36" w:name="_Ref358965177"/>
      <w:bookmarkStart w:id="37" w:name="_Ref365643607"/>
      <w:bookmarkStart w:id="38" w:name="_Ref365643624"/>
      <w:bookmarkStart w:id="39" w:name="_Toc391283685"/>
      <w:r>
        <w:lastRenderedPageBreak/>
        <w:t xml:space="preserve">Figure </w:t>
      </w:r>
      <w:fldSimple w:instr=" STYLEREF 1 \s ">
        <w:r w:rsidR="00A5156B">
          <w:rPr>
            <w:noProof/>
          </w:rPr>
          <w:t>2</w:t>
        </w:r>
      </w:fldSimple>
      <w:r w:rsidR="00A5156B">
        <w:noBreakHyphen/>
      </w:r>
      <w:fldSimple w:instr=" SEQ Figure \* ARABIC \s 1 ">
        <w:r w:rsidR="00A5156B">
          <w:rPr>
            <w:noProof/>
          </w:rPr>
          <w:t>9</w:t>
        </w:r>
      </w:fldSimple>
      <w:bookmarkEnd w:id="36"/>
      <w:r>
        <w:t xml:space="preserve"> LexisNexis</w:t>
      </w:r>
      <w:bookmarkEnd w:id="37"/>
      <w:bookmarkEnd w:id="38"/>
      <w:bookmarkEnd w:id="39"/>
      <w:r>
        <w:t xml:space="preserve"> </w:t>
      </w:r>
    </w:p>
    <w:p w:rsidR="00894078" w:rsidRDefault="00F32CC9" w:rsidP="00894078">
      <w:pPr>
        <w:pStyle w:val="Exhibit"/>
      </w:pPr>
      <w:r>
        <w:rPr>
          <w:noProof/>
        </w:rPr>
        <w:drawing>
          <wp:inline distT="0" distB="0" distL="0" distR="0" wp14:anchorId="5082B432" wp14:editId="4147BFAD">
            <wp:extent cx="5524500" cy="6572250"/>
            <wp:effectExtent l="19050" t="19050" r="19050" b="19050"/>
            <wp:docPr id="3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0" cy="6572250"/>
                    </a:xfrm>
                    <a:prstGeom prst="rect">
                      <a:avLst/>
                    </a:prstGeom>
                    <a:noFill/>
                    <a:ln w="9525" cmpd="sng">
                      <a:solidFill>
                        <a:srgbClr val="000000"/>
                      </a:solidFill>
                      <a:miter lim="800000"/>
                      <a:headEnd/>
                      <a:tailEnd/>
                    </a:ln>
                    <a:effectLst/>
                  </pic:spPr>
                </pic:pic>
              </a:graphicData>
            </a:graphic>
          </wp:inline>
        </w:drawing>
      </w:r>
    </w:p>
    <w:p w:rsidR="00894078" w:rsidRDefault="00894078" w:rsidP="00894078">
      <w:pPr>
        <w:pStyle w:val="BodyText"/>
      </w:pPr>
      <w:r>
        <w:t xml:space="preserve">After entering information in each field, click the “Submit” button. After completing this step the LexisNexis popup window will display a confirmation message. Click the “OK” button to close the popup window and return to the CDX application. </w:t>
      </w:r>
    </w:p>
    <w:p w:rsidR="009E26A4" w:rsidRDefault="00EA03A0" w:rsidP="00894078">
      <w:pPr>
        <w:pStyle w:val="BodyText"/>
      </w:pPr>
      <w:r>
        <w:rPr>
          <w:noProof/>
        </w:rPr>
        <mc:AlternateContent>
          <mc:Choice Requires="wps">
            <w:drawing>
              <wp:inline distT="0" distB="0" distL="0" distR="0" wp14:anchorId="78911DB2" wp14:editId="722D2B4C">
                <wp:extent cx="5987415" cy="393700"/>
                <wp:effectExtent l="0" t="0" r="13335" b="25400"/>
                <wp:docPr id="30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393700"/>
                        </a:xfrm>
                        <a:prstGeom prst="rect">
                          <a:avLst/>
                        </a:prstGeom>
                        <a:solidFill>
                          <a:srgbClr val="DDDDDD"/>
                        </a:solidFill>
                        <a:ln w="9525">
                          <a:solidFill>
                            <a:srgbClr val="000000"/>
                          </a:solidFill>
                          <a:miter lim="800000"/>
                          <a:headEnd/>
                          <a:tailEnd/>
                        </a:ln>
                      </wps:spPr>
                      <wps:txbx>
                        <w:txbxContent>
                          <w:p w:rsidR="00596C3E" w:rsidRPr="008E291B" w:rsidRDefault="00596C3E" w:rsidP="009E26A4">
                            <w:r>
                              <w:rPr>
                                <w:b/>
                              </w:rPr>
                              <w:t>Note</w:t>
                            </w:r>
                            <w:r w:rsidRPr="00B32DD5">
                              <w:rPr>
                                <w:b/>
                              </w:rPr>
                              <w:t>:</w:t>
                            </w:r>
                            <w:r w:rsidRPr="008E291B">
                              <w:t xml:space="preserve"> </w:t>
                            </w:r>
                            <w:r>
                              <w:t xml:space="preserve">The LexisNexis popup window will pre-populate your first and last name with the information entered during core registration. These fields will be read-only. </w:t>
                            </w:r>
                          </w:p>
                        </w:txbxContent>
                      </wps:txbx>
                      <wps:bodyPr rot="0" vert="horz" wrap="square" lIns="91440" tIns="45720" rIns="91440" bIns="45720" anchor="t" anchorCtr="0" upright="1">
                        <a:noAutofit/>
                      </wps:bodyPr>
                    </wps:wsp>
                  </a:graphicData>
                </a:graphic>
              </wp:inline>
            </w:drawing>
          </mc:Choice>
          <mc:Fallback>
            <w:pict>
              <v:shape w14:anchorId="78911DB2" id="Text Box 662" o:spid="_x0000_s1029" type="#_x0000_t202" style="width:471.4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" fillcolor="#ddd">
                <v:textbox>
                  <w:txbxContent>
                    <w:p w:rsidR="00596C3E" w:rsidRPr="008E291B" w:rsidRDefault="00596C3E" w:rsidP="009E26A4">
                      <w:r>
                        <w:rPr>
                          <w:b/>
                        </w:rPr>
                        <w:t>Note</w:t>
                      </w:r>
                      <w:r w:rsidRPr="00B32DD5">
                        <w:rPr>
                          <w:b/>
                        </w:rPr>
                        <w:t>:</w:t>
                      </w:r>
                      <w:r w:rsidRPr="008E291B">
                        <w:t xml:space="preserve"> </w:t>
                      </w:r>
                      <w:r>
                        <w:t xml:space="preserve">The LexisNexis popup window will pre-populate your first and last name with the information entered during core registration. These fields will be read-only. </w:t>
                      </w:r>
                    </w:p>
                  </w:txbxContent>
                </v:textbox>
                <w10:anchorlock/>
              </v:shape>
            </w:pict>
          </mc:Fallback>
        </mc:AlternateContent>
      </w:r>
    </w:p>
    <w:p w:rsidR="00894078" w:rsidRDefault="00894078" w:rsidP="00894078">
      <w:pPr>
        <w:pStyle w:val="Caption"/>
      </w:pPr>
      <w:bookmarkStart w:id="40" w:name="_Ref358965402"/>
      <w:bookmarkStart w:id="41" w:name="_Toc391283686"/>
      <w:r>
        <w:lastRenderedPageBreak/>
        <w:t xml:space="preserve">Figure </w:t>
      </w:r>
      <w:fldSimple w:instr=" STYLEREF 1 \s ">
        <w:r w:rsidR="00A5156B">
          <w:rPr>
            <w:noProof/>
          </w:rPr>
          <w:t>2</w:t>
        </w:r>
      </w:fldSimple>
      <w:r w:rsidR="00A5156B">
        <w:noBreakHyphen/>
      </w:r>
      <w:fldSimple w:instr=" SEQ Figure \* ARABIC \s 1 ">
        <w:r w:rsidR="00A5156B">
          <w:rPr>
            <w:noProof/>
          </w:rPr>
          <w:t>10</w:t>
        </w:r>
      </w:fldSimple>
      <w:bookmarkEnd w:id="40"/>
      <w:r>
        <w:t xml:space="preserve"> LexisNexis Results</w:t>
      </w:r>
      <w:bookmarkEnd w:id="41"/>
    </w:p>
    <w:p w:rsidR="00894078" w:rsidRDefault="00EA03A0" w:rsidP="00894078">
      <w:pPr>
        <w:pStyle w:val="Exhibit"/>
      </w:pPr>
      <w:r>
        <w:rPr>
          <w:noProof/>
        </w:rPr>
        <mc:AlternateContent>
          <mc:Choice Requires="wps">
            <w:drawing>
              <wp:anchor distT="0" distB="0" distL="114300" distR="114300" simplePos="0" relativeHeight="251686912" behindDoc="0" locked="0" layoutInCell="1" allowOverlap="1" wp14:anchorId="49E309B4" wp14:editId="25F82B6A">
                <wp:simplePos x="0" y="0"/>
                <wp:positionH relativeFrom="column">
                  <wp:posOffset>47625</wp:posOffset>
                </wp:positionH>
                <wp:positionV relativeFrom="paragraph">
                  <wp:posOffset>1275080</wp:posOffset>
                </wp:positionV>
                <wp:extent cx="571500" cy="333375"/>
                <wp:effectExtent l="0" t="0" r="19050" b="28575"/>
                <wp:wrapNone/>
                <wp:docPr id="287"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15DBBF" id="Oval 204" o:spid="_x0000_s1026" style="position:absolute;margin-left:3.75pt;margin-top:100.4pt;width:4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" filled="f" strokecolor="red"/>
            </w:pict>
          </mc:Fallback>
        </mc:AlternateContent>
      </w:r>
      <w:r w:rsidR="00F32CC9">
        <w:rPr>
          <w:noProof/>
        </w:rPr>
        <w:drawing>
          <wp:inline distT="0" distB="0" distL="0" distR="0" wp14:anchorId="3CA64000" wp14:editId="50F20635">
            <wp:extent cx="5943600" cy="2257425"/>
            <wp:effectExtent l="19050" t="19050" r="19050" b="28575"/>
            <wp:docPr id="4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w="9525" cmpd="sng">
                      <a:solidFill>
                        <a:srgbClr val="000000"/>
                      </a:solidFill>
                      <a:miter lim="800000"/>
                      <a:headEnd/>
                      <a:tailEnd/>
                    </a:ln>
                    <a:effectLst/>
                  </pic:spPr>
                </pic:pic>
              </a:graphicData>
            </a:graphic>
          </wp:inline>
        </w:drawing>
      </w:r>
    </w:p>
    <w:p w:rsidR="00EF04B6" w:rsidRDefault="009E26A4" w:rsidP="00F31960">
      <w:pPr>
        <w:pStyle w:val="BodyText"/>
      </w:pPr>
      <w:r>
        <w:t>Click the “Continue” button</w:t>
      </w:r>
      <w:r w:rsidR="00F31960">
        <w:t xml:space="preserve"> to process your LexisNexis score</w:t>
      </w:r>
      <w:r>
        <w:t xml:space="preserve"> and proceed with registration. </w:t>
      </w:r>
      <w:r w:rsidR="00AC403F">
        <w:fldChar w:fldCharType="begin"/>
      </w:r>
      <w:r w:rsidR="00F31960">
        <w:instrText xml:space="preserve"> REF _Ref358965402 \h </w:instrText>
      </w:r>
      <w:r w:rsidR="00AC403F">
        <w:fldChar w:fldCharType="separate"/>
      </w:r>
      <w:r w:rsidR="006A2352">
        <w:t xml:space="preserve">Figure </w:t>
      </w:r>
      <w:r w:rsidR="006A2352">
        <w:rPr>
          <w:noProof/>
        </w:rPr>
        <w:t>2</w:t>
      </w:r>
      <w:r w:rsidR="006A2352">
        <w:noBreakHyphen/>
      </w:r>
      <w:r w:rsidR="006A2352">
        <w:rPr>
          <w:noProof/>
        </w:rPr>
        <w:t>10</w:t>
      </w:r>
      <w:r w:rsidR="00AC403F">
        <w:fldChar w:fldCharType="end"/>
      </w:r>
      <w:r>
        <w:t xml:space="preserve"> displays the Identity Verification page</w:t>
      </w:r>
      <w:r w:rsidR="00CD3D32">
        <w:t xml:space="preserve">. </w:t>
      </w:r>
      <w:r w:rsidR="00F31960">
        <w:t>If you are successfully identity proofed by LexisNexis you will be taken to the Challenge Questions and Answers page</w:t>
      </w:r>
      <w:r w:rsidR="00596C3E">
        <w:t>,</w:t>
      </w:r>
      <w:r w:rsidR="00F31960">
        <w:t xml:space="preserve"> </w:t>
      </w:r>
      <w:r w:rsidR="00596C3E">
        <w:t xml:space="preserve">as </w:t>
      </w:r>
      <w:r w:rsidR="009C4D2C">
        <w:t>shown</w:t>
      </w:r>
      <w:r w:rsidR="00F31960">
        <w:t xml:space="preserve"> in </w:t>
      </w:r>
      <w:r w:rsidR="00AC403F">
        <w:fldChar w:fldCharType="begin"/>
      </w:r>
      <w:r w:rsidR="00A32F21">
        <w:instrText xml:space="preserve"> REF _Ref366060755 \h </w:instrText>
      </w:r>
      <w:r w:rsidR="00AC403F">
        <w:fldChar w:fldCharType="separate"/>
      </w:r>
      <w:r w:rsidR="006A2352">
        <w:t xml:space="preserve">Figure </w:t>
      </w:r>
      <w:r w:rsidR="006A2352">
        <w:rPr>
          <w:noProof/>
        </w:rPr>
        <w:t>2</w:t>
      </w:r>
      <w:r w:rsidR="006A2352">
        <w:noBreakHyphen/>
      </w:r>
      <w:r w:rsidR="006A2352">
        <w:rPr>
          <w:noProof/>
        </w:rPr>
        <w:t>12</w:t>
      </w:r>
      <w:r w:rsidR="00AC403F">
        <w:fldChar w:fldCharType="end"/>
      </w:r>
      <w:r w:rsidR="00F31960">
        <w:t>.</w:t>
      </w:r>
      <w:r w:rsidR="00EF04B6">
        <w:t xml:space="preserve"> </w:t>
      </w:r>
      <w:r w:rsidR="00865520">
        <w:t>If you are not successfully identity proofed by LexisNexis you will be taken to the Electronic Signature Agreement page to print, sign and mail in your ESA</w:t>
      </w:r>
      <w:r w:rsidR="0082296A">
        <w:t>.</w:t>
      </w:r>
    </w:p>
    <w:p w:rsidR="006F1AB9" w:rsidRDefault="000F685A" w:rsidP="00F31960">
      <w:pPr>
        <w:pStyle w:val="BodyText"/>
      </w:pPr>
      <w:r>
        <w:t xml:space="preserve">In some cases, you may be eligible to retry LexisNexis validation. If you are eligible for this retry you will be taken to the Retry LexisNexis page where you can launch the popup window once again. You will also be presented with the </w:t>
      </w:r>
      <w:r w:rsidR="00EF04B6">
        <w:t xml:space="preserve">opportunity to </w:t>
      </w:r>
      <w:r>
        <w:t xml:space="preserve">verify or edit </w:t>
      </w:r>
      <w:r w:rsidR="00EF04B6">
        <w:t xml:space="preserve">your first name, as </w:t>
      </w:r>
      <w:r w:rsidR="00656B53">
        <w:t>shown</w:t>
      </w:r>
      <w:r w:rsidR="00EF04B6">
        <w:t xml:space="preserve"> in</w:t>
      </w:r>
      <w:r w:rsidR="001D142E">
        <w:t xml:space="preserve"> </w:t>
      </w:r>
      <w:r w:rsidR="00AC403F">
        <w:fldChar w:fldCharType="begin"/>
      </w:r>
      <w:r w:rsidR="001D142E">
        <w:instrText xml:space="preserve"> REF _Ref365644769 \h </w:instrText>
      </w:r>
      <w:r w:rsidR="00AC403F">
        <w:fldChar w:fldCharType="separate"/>
      </w:r>
      <w:r w:rsidR="006A2352">
        <w:t xml:space="preserve">Figure </w:t>
      </w:r>
      <w:r w:rsidR="006A2352">
        <w:rPr>
          <w:noProof/>
        </w:rPr>
        <w:t>2</w:t>
      </w:r>
      <w:r w:rsidR="006A2352">
        <w:noBreakHyphen/>
      </w:r>
      <w:r w:rsidR="006A2352">
        <w:rPr>
          <w:noProof/>
        </w:rPr>
        <w:t>11</w:t>
      </w:r>
      <w:r w:rsidR="00AC403F">
        <w:fldChar w:fldCharType="end"/>
      </w:r>
      <w:r w:rsidR="00EF04B6">
        <w:t>.</w:t>
      </w:r>
      <w:r w:rsidR="00F31960">
        <w:t xml:space="preserve"> </w:t>
      </w:r>
      <w:r>
        <w:t xml:space="preserve">The opportunity to edit your first name will only be presented to you as long as you do not have another CDX role with a status of “Awaiting ESA.” </w:t>
      </w:r>
      <w:r w:rsidR="001D142E">
        <w:t xml:space="preserve">At this point you may </w:t>
      </w:r>
      <w:r w:rsidR="00CE09F1">
        <w:t xml:space="preserve">also </w:t>
      </w:r>
      <w:r w:rsidR="001D142E">
        <w:t>choose to opt-out of the LexisNexis identity proofing by clicking the “Sign Paper Form” button.</w:t>
      </w:r>
    </w:p>
    <w:p w:rsidR="006F1AB9" w:rsidRDefault="006F1AB9" w:rsidP="006F1AB9">
      <w:pPr>
        <w:pStyle w:val="Caption"/>
      </w:pPr>
      <w:bookmarkStart w:id="42" w:name="_Ref365644769"/>
      <w:bookmarkStart w:id="43" w:name="_Ref365644743"/>
      <w:bookmarkStart w:id="44" w:name="_Toc391283687"/>
      <w:r>
        <w:lastRenderedPageBreak/>
        <w:t xml:space="preserve">Figure </w:t>
      </w:r>
      <w:fldSimple w:instr=" STYLEREF 1 \s ">
        <w:r w:rsidR="00A5156B">
          <w:rPr>
            <w:noProof/>
          </w:rPr>
          <w:t>2</w:t>
        </w:r>
      </w:fldSimple>
      <w:r w:rsidR="00A5156B">
        <w:noBreakHyphen/>
      </w:r>
      <w:fldSimple w:instr=" SEQ Figure \* ARABIC \s 1 ">
        <w:r w:rsidR="00A5156B">
          <w:rPr>
            <w:noProof/>
          </w:rPr>
          <w:t>11</w:t>
        </w:r>
      </w:fldSimple>
      <w:bookmarkEnd w:id="42"/>
      <w:r>
        <w:t xml:space="preserve"> Retry LexisNexis</w:t>
      </w:r>
      <w:bookmarkEnd w:id="43"/>
      <w:bookmarkEnd w:id="44"/>
    </w:p>
    <w:p w:rsidR="006F1AB9" w:rsidRDefault="00F32CC9" w:rsidP="00F31960">
      <w:pPr>
        <w:pStyle w:val="BodyText"/>
      </w:pPr>
      <w:r>
        <w:rPr>
          <w:noProof/>
        </w:rPr>
        <w:drawing>
          <wp:inline distT="0" distB="0" distL="0" distR="0" wp14:anchorId="7A2C8083" wp14:editId="184B1642">
            <wp:extent cx="5943600" cy="3362325"/>
            <wp:effectExtent l="0" t="0" r="0" b="9525"/>
            <wp:docPr id="41" name="Picture 41" descr="LexisNexisRet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xisNexisRetry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1D142E" w:rsidRDefault="001D142E" w:rsidP="001D142E">
      <w:pPr>
        <w:pStyle w:val="BodyText"/>
      </w:pPr>
      <w:bookmarkStart w:id="45" w:name="_Ref358966741"/>
      <w:r>
        <w:t>Click the “Retry LexisNexis” button</w:t>
      </w:r>
      <w:r w:rsidR="002B21F5">
        <w:t xml:space="preserve">. </w:t>
      </w:r>
      <w:r>
        <w:t>You will then be returned to the Identity Verification Page</w:t>
      </w:r>
      <w:r w:rsidR="00596C3E">
        <w:t>,</w:t>
      </w:r>
      <w:r>
        <w:t xml:space="preserve"> </w:t>
      </w:r>
      <w:r w:rsidR="007C6B14">
        <w:t xml:space="preserve">as </w:t>
      </w:r>
      <w:r>
        <w:t xml:space="preserve">seen in </w:t>
      </w:r>
      <w:r w:rsidR="00AC403F">
        <w:fldChar w:fldCharType="begin"/>
      </w:r>
      <w:r>
        <w:instrText xml:space="preserve"> REF _Ref358964389 \h </w:instrText>
      </w:r>
      <w:r w:rsidR="00AC403F">
        <w:fldChar w:fldCharType="separate"/>
      </w:r>
      <w:r w:rsidR="006A2352">
        <w:t xml:space="preserve">Figure </w:t>
      </w:r>
      <w:r w:rsidR="006A2352">
        <w:rPr>
          <w:noProof/>
        </w:rPr>
        <w:t>2</w:t>
      </w:r>
      <w:r w:rsidR="006A2352">
        <w:noBreakHyphen/>
      </w:r>
      <w:r w:rsidR="006A2352">
        <w:rPr>
          <w:noProof/>
        </w:rPr>
        <w:t>8</w:t>
      </w:r>
      <w:r w:rsidR="00AC403F">
        <w:fldChar w:fldCharType="end"/>
      </w:r>
      <w:r>
        <w:t>, and may begin your verification again</w:t>
      </w:r>
      <w:r w:rsidR="002B21F5">
        <w:t xml:space="preserve">. </w:t>
      </w:r>
      <w:r>
        <w:t>LexisNexis retries may be attempted up to five times before the identity proofing will be considered unsuccessful.</w:t>
      </w:r>
    </w:p>
    <w:p w:rsidR="00F31960" w:rsidRDefault="00F31960" w:rsidP="00F31960">
      <w:pPr>
        <w:pStyle w:val="Caption"/>
      </w:pPr>
      <w:bookmarkStart w:id="46" w:name="_Ref366060755"/>
      <w:bookmarkStart w:id="47" w:name="_Toc391283688"/>
      <w:r>
        <w:t xml:space="preserve">Figure </w:t>
      </w:r>
      <w:fldSimple w:instr=" STYLEREF 1 \s ">
        <w:r w:rsidR="00A5156B">
          <w:rPr>
            <w:noProof/>
          </w:rPr>
          <w:t>2</w:t>
        </w:r>
      </w:fldSimple>
      <w:r w:rsidR="00A5156B">
        <w:noBreakHyphen/>
      </w:r>
      <w:fldSimple w:instr=" SEQ Figure \* ARABIC \s 1 ">
        <w:r w:rsidR="00A5156B">
          <w:rPr>
            <w:noProof/>
          </w:rPr>
          <w:t>12</w:t>
        </w:r>
      </w:fldSimple>
      <w:bookmarkEnd w:id="45"/>
      <w:bookmarkEnd w:id="46"/>
      <w:r>
        <w:t xml:space="preserve"> </w:t>
      </w:r>
      <w:r w:rsidR="000F0A26">
        <w:t xml:space="preserve">20-5-1 </w:t>
      </w:r>
      <w:r>
        <w:t>Challenge Questions and Answers</w:t>
      </w:r>
      <w:bookmarkEnd w:id="47"/>
    </w:p>
    <w:p w:rsidR="00F31960" w:rsidRDefault="00F32CC9" w:rsidP="00F31960">
      <w:pPr>
        <w:pStyle w:val="BodyText"/>
      </w:pPr>
      <w:r>
        <w:rPr>
          <w:noProof/>
        </w:rPr>
        <w:drawing>
          <wp:inline distT="0" distB="0" distL="0" distR="0" wp14:anchorId="5DAE53CE" wp14:editId="03D1E9B8">
            <wp:extent cx="5943600" cy="2781300"/>
            <wp:effectExtent l="19050" t="19050" r="19050" b="19050"/>
            <wp:docPr id="4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w="9525" cmpd="sng">
                      <a:solidFill>
                        <a:srgbClr val="000000"/>
                      </a:solidFill>
                      <a:miter lim="800000"/>
                      <a:headEnd/>
                      <a:tailEnd/>
                    </a:ln>
                    <a:effectLst/>
                  </pic:spPr>
                </pic:pic>
              </a:graphicData>
            </a:graphic>
          </wp:inline>
        </w:drawing>
      </w:r>
    </w:p>
    <w:p w:rsidR="000F0A26" w:rsidRDefault="000F0A26" w:rsidP="00F31960">
      <w:pPr>
        <w:pStyle w:val="BodyText"/>
      </w:pPr>
      <w:r>
        <w:t xml:space="preserve">Once </w:t>
      </w:r>
      <w:r w:rsidR="00596C3E">
        <w:t>you have</w:t>
      </w:r>
      <w:r>
        <w:t xml:space="preserve"> answered your 20-5-1 Challenge Questions </w:t>
      </w:r>
      <w:r w:rsidR="009E26A4">
        <w:t>you will need to c</w:t>
      </w:r>
      <w:r>
        <w:t>lick the “Save Answers” button</w:t>
      </w:r>
      <w:r w:rsidR="00596C3E">
        <w:t>,</w:t>
      </w:r>
      <w:r>
        <w:t xml:space="preserve"> </w:t>
      </w:r>
      <w:r w:rsidR="002B2C8C">
        <w:t xml:space="preserve">as seen in </w:t>
      </w:r>
      <w:r w:rsidR="00AC403F">
        <w:fldChar w:fldCharType="begin"/>
      </w:r>
      <w:r w:rsidR="002B2C8C">
        <w:instrText xml:space="preserve"> REF _Ref359232542 \h </w:instrText>
      </w:r>
      <w:r w:rsidR="00AC403F">
        <w:fldChar w:fldCharType="separate"/>
      </w:r>
      <w:r w:rsidR="002B2C8C">
        <w:t xml:space="preserve">Figure </w:t>
      </w:r>
      <w:r w:rsidR="002B2C8C">
        <w:rPr>
          <w:noProof/>
        </w:rPr>
        <w:t>2</w:t>
      </w:r>
      <w:r w:rsidR="002B2C8C">
        <w:noBreakHyphen/>
      </w:r>
      <w:r w:rsidR="002B2C8C">
        <w:rPr>
          <w:noProof/>
        </w:rPr>
        <w:t>12</w:t>
      </w:r>
      <w:r w:rsidR="00AC403F">
        <w:fldChar w:fldCharType="end"/>
      </w:r>
      <w:r w:rsidR="00E83127">
        <w:t>,</w:t>
      </w:r>
      <w:r w:rsidR="002B2C8C">
        <w:t xml:space="preserve"> </w:t>
      </w:r>
      <w:r w:rsidR="009E26A4">
        <w:t>to</w:t>
      </w:r>
      <w:r>
        <w:t xml:space="preserve"> be taken to the electronic version of the Electronic Signature Agreement. From this page you will click the “Sign Electronically” button</w:t>
      </w:r>
      <w:r w:rsidR="00596C3E">
        <w:t>,</w:t>
      </w:r>
      <w:r>
        <w:t xml:space="preserve"> as </w:t>
      </w:r>
      <w:r w:rsidR="002B2C8C">
        <w:t>shown</w:t>
      </w:r>
      <w:r>
        <w:t xml:space="preserve"> in </w:t>
      </w:r>
      <w:r w:rsidR="00AC403F">
        <w:fldChar w:fldCharType="begin"/>
      </w:r>
      <w:r>
        <w:instrText xml:space="preserve"> REF _Ref359232542 \h </w:instrText>
      </w:r>
      <w:r w:rsidR="00AC403F">
        <w:fldChar w:fldCharType="separate"/>
      </w:r>
      <w:r w:rsidR="006A2352">
        <w:t xml:space="preserve">Figure </w:t>
      </w:r>
      <w:r w:rsidR="006A2352">
        <w:rPr>
          <w:noProof/>
        </w:rPr>
        <w:t>2</w:t>
      </w:r>
      <w:r w:rsidR="006A2352">
        <w:noBreakHyphen/>
      </w:r>
      <w:r w:rsidR="006A2352">
        <w:rPr>
          <w:noProof/>
        </w:rPr>
        <w:t>13</w:t>
      </w:r>
      <w:r w:rsidR="00AC403F">
        <w:fldChar w:fldCharType="end"/>
      </w:r>
      <w:r>
        <w:t xml:space="preserve">. </w:t>
      </w:r>
    </w:p>
    <w:p w:rsidR="000F0A26" w:rsidRDefault="000F0A26" w:rsidP="000F0A26">
      <w:pPr>
        <w:pStyle w:val="Caption"/>
      </w:pPr>
      <w:bookmarkStart w:id="48" w:name="_Ref359232542"/>
      <w:bookmarkStart w:id="49" w:name="_Toc391283689"/>
      <w:r>
        <w:lastRenderedPageBreak/>
        <w:t xml:space="preserve">Figure </w:t>
      </w:r>
      <w:fldSimple w:instr=" STYLEREF 1 \s ">
        <w:r w:rsidR="00A5156B">
          <w:rPr>
            <w:noProof/>
          </w:rPr>
          <w:t>2</w:t>
        </w:r>
      </w:fldSimple>
      <w:r w:rsidR="00A5156B">
        <w:noBreakHyphen/>
      </w:r>
      <w:fldSimple w:instr=" SEQ Figure \* ARABIC \s 1 ">
        <w:r w:rsidR="00A5156B">
          <w:rPr>
            <w:noProof/>
          </w:rPr>
          <w:t>13</w:t>
        </w:r>
      </w:fldSimple>
      <w:bookmarkEnd w:id="48"/>
      <w:r>
        <w:t xml:space="preserve"> Electronic ESA</w:t>
      </w:r>
      <w:bookmarkEnd w:id="49"/>
    </w:p>
    <w:p w:rsidR="000F0A26" w:rsidRDefault="00EA03A0" w:rsidP="000F0A26">
      <w:pPr>
        <w:pStyle w:val="Exhibit"/>
      </w:pPr>
      <w:r>
        <w:rPr>
          <w:noProof/>
        </w:rPr>
        <mc:AlternateContent>
          <mc:Choice Requires="wps">
            <w:drawing>
              <wp:anchor distT="0" distB="0" distL="114300" distR="114300" simplePos="0" relativeHeight="251685888" behindDoc="0" locked="0" layoutInCell="1" allowOverlap="1" wp14:anchorId="12B33EDF" wp14:editId="017FB1D4">
                <wp:simplePos x="0" y="0"/>
                <wp:positionH relativeFrom="column">
                  <wp:posOffset>28575</wp:posOffset>
                </wp:positionH>
                <wp:positionV relativeFrom="paragraph">
                  <wp:posOffset>2769870</wp:posOffset>
                </wp:positionV>
                <wp:extent cx="895350" cy="352425"/>
                <wp:effectExtent l="0" t="0" r="19050" b="28575"/>
                <wp:wrapNone/>
                <wp:docPr id="286"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524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E3A4FD" id="Oval 203" o:spid="_x0000_s1026" style="position:absolute;margin-left:2.25pt;margin-top:218.1pt;width:70.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" filled="f" strokecolor="red"/>
            </w:pict>
          </mc:Fallback>
        </mc:AlternateContent>
      </w:r>
      <w:r w:rsidR="00F32CC9">
        <w:rPr>
          <w:noProof/>
        </w:rPr>
        <w:drawing>
          <wp:inline distT="0" distB="0" distL="0" distR="0" wp14:anchorId="1AD5CA11" wp14:editId="16B59C8F">
            <wp:extent cx="5943600" cy="3105150"/>
            <wp:effectExtent l="19050" t="19050" r="19050" b="19050"/>
            <wp:docPr id="4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w="9525" cmpd="sng">
                      <a:solidFill>
                        <a:srgbClr val="000000"/>
                      </a:solidFill>
                      <a:miter lim="800000"/>
                      <a:headEnd/>
                      <a:tailEnd/>
                    </a:ln>
                    <a:effectLst/>
                  </pic:spPr>
                </pic:pic>
              </a:graphicData>
            </a:graphic>
          </wp:inline>
        </w:drawing>
      </w:r>
    </w:p>
    <w:p w:rsidR="003414C0" w:rsidRDefault="000F0A26" w:rsidP="003414C0">
      <w:pPr>
        <w:pStyle w:val="BodyText"/>
      </w:pPr>
      <w:r>
        <w:t xml:space="preserve">Clicking the “Sign Electronically” button will trigger a popup window which allows you to complete the e-signing process. This popup window will prompt you to enter your CDX password, answer one of the 5 challenge questions and click the “Sign” button. </w:t>
      </w:r>
      <w:r w:rsidR="006B73C5">
        <w:t xml:space="preserve">Please reference </w:t>
      </w:r>
      <w:r w:rsidR="00AC403F">
        <w:fldChar w:fldCharType="begin"/>
      </w:r>
      <w:r w:rsidR="003414C0">
        <w:instrText xml:space="preserve"> REF _Ref303848960 \h </w:instrText>
      </w:r>
      <w:r w:rsidR="00AC403F">
        <w:fldChar w:fldCharType="separate"/>
      </w:r>
      <w:r w:rsidR="003414C0">
        <w:t>Appendix B: Using the e-Signature Widget</w:t>
      </w:r>
      <w:r w:rsidR="00AC403F">
        <w:fldChar w:fldCharType="end"/>
      </w:r>
      <w:r w:rsidR="003414C0">
        <w:t xml:space="preserve"> for instructions on signing electronically.</w:t>
      </w:r>
    </w:p>
    <w:p w:rsidR="003414C0" w:rsidRDefault="003414C0" w:rsidP="003414C0">
      <w:pPr>
        <w:pStyle w:val="BodyText"/>
      </w:pPr>
    </w:p>
    <w:p w:rsidR="001D2E7D" w:rsidRDefault="006353C3" w:rsidP="000F0A26">
      <w:pPr>
        <w:pStyle w:val="BodyText"/>
      </w:pPr>
      <w:r>
        <w:t>After</w:t>
      </w:r>
      <w:r w:rsidR="001D2E7D">
        <w:t xml:space="preserve"> your e-signature has been processed you will be redirected to the MyCDX</w:t>
      </w:r>
      <w:r w:rsidR="007B0867">
        <w:t xml:space="preserve"> Home</w:t>
      </w:r>
      <w:r w:rsidR="001D2E7D">
        <w:t xml:space="preserve"> page. Your MyCDX page will now display an active hyperlink to open the OTAQReg application</w:t>
      </w:r>
      <w:r w:rsidR="00596C3E">
        <w:t>,</w:t>
      </w:r>
      <w:r w:rsidR="001D2E7D">
        <w:t xml:space="preserve"> as s</w:t>
      </w:r>
      <w:r w:rsidR="007C6B14">
        <w:t>hown</w:t>
      </w:r>
      <w:r w:rsidR="001D2E7D">
        <w:t xml:space="preserve"> in </w:t>
      </w:r>
      <w:r w:rsidR="00AC403F">
        <w:fldChar w:fldCharType="begin"/>
      </w:r>
      <w:r w:rsidR="001E3C80">
        <w:instrText xml:space="preserve"> REF _Ref359234004 \h </w:instrText>
      </w:r>
      <w:r w:rsidR="00AC403F">
        <w:fldChar w:fldCharType="separate"/>
      </w:r>
      <w:r w:rsidR="006A2352">
        <w:t xml:space="preserve">Figure </w:t>
      </w:r>
      <w:r w:rsidR="006A2352">
        <w:rPr>
          <w:noProof/>
        </w:rPr>
        <w:t>2</w:t>
      </w:r>
      <w:r w:rsidR="006A2352">
        <w:noBreakHyphen/>
      </w:r>
      <w:r w:rsidR="006A2352">
        <w:rPr>
          <w:noProof/>
        </w:rPr>
        <w:t>14</w:t>
      </w:r>
      <w:r w:rsidR="00AC403F">
        <w:fldChar w:fldCharType="end"/>
      </w:r>
      <w:r w:rsidR="001D2E7D">
        <w:t xml:space="preserve">. </w:t>
      </w:r>
    </w:p>
    <w:p w:rsidR="001D2E7D" w:rsidRDefault="001D2E7D" w:rsidP="001D2E7D">
      <w:pPr>
        <w:pStyle w:val="Caption"/>
      </w:pPr>
      <w:bookmarkStart w:id="50" w:name="_Ref359234004"/>
      <w:bookmarkStart w:id="51" w:name="_Toc391283690"/>
      <w:r>
        <w:t xml:space="preserve">Figure </w:t>
      </w:r>
      <w:fldSimple w:instr=" STYLEREF 1 \s ">
        <w:r w:rsidR="00A5156B">
          <w:rPr>
            <w:noProof/>
          </w:rPr>
          <w:t>2</w:t>
        </w:r>
      </w:fldSimple>
      <w:r w:rsidR="00A5156B">
        <w:noBreakHyphen/>
      </w:r>
      <w:fldSimple w:instr=" SEQ Figure \* ARABIC \s 1 ">
        <w:r w:rsidR="00A5156B">
          <w:rPr>
            <w:noProof/>
          </w:rPr>
          <w:t>14</w:t>
        </w:r>
      </w:fldSimple>
      <w:bookmarkEnd w:id="50"/>
      <w:r>
        <w:t xml:space="preserve"> MyCDX </w:t>
      </w:r>
      <w:r w:rsidR="00414DC1">
        <w:t xml:space="preserve">Home </w:t>
      </w:r>
      <w:r>
        <w:t>Page</w:t>
      </w:r>
      <w:bookmarkEnd w:id="51"/>
    </w:p>
    <w:p w:rsidR="001E3C80" w:rsidRPr="001E3C80" w:rsidRDefault="00EA03A0" w:rsidP="001E3C80">
      <w:pPr>
        <w:pStyle w:val="Exhibit"/>
      </w:pPr>
      <w:r>
        <w:rPr>
          <w:noProof/>
        </w:rPr>
        <mc:AlternateContent>
          <mc:Choice Requires="wps">
            <w:drawing>
              <wp:anchor distT="0" distB="0" distL="114300" distR="114300" simplePos="0" relativeHeight="251688960" behindDoc="0" locked="0" layoutInCell="1" allowOverlap="1" wp14:anchorId="307B0CF1" wp14:editId="7BAC55EF">
                <wp:simplePos x="0" y="0"/>
                <wp:positionH relativeFrom="column">
                  <wp:posOffset>2762250</wp:posOffset>
                </wp:positionH>
                <wp:positionV relativeFrom="paragraph">
                  <wp:posOffset>1224280</wp:posOffset>
                </wp:positionV>
                <wp:extent cx="704850" cy="352425"/>
                <wp:effectExtent l="0" t="0" r="19050" b="28575"/>
                <wp:wrapNone/>
                <wp:docPr id="28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524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BF3AD" id="Rectangle 208" o:spid="_x0000_s1026" style="position:absolute;margin-left:217.5pt;margin-top:96.4pt;width:55.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" filled="f" strokecolor="red"/>
            </w:pict>
          </mc:Fallback>
        </mc:AlternateContent>
      </w:r>
      <w:r w:rsidR="00F32CC9">
        <w:rPr>
          <w:noProof/>
        </w:rPr>
        <w:drawing>
          <wp:inline distT="0" distB="0" distL="0" distR="0" wp14:anchorId="1D69B09B" wp14:editId="7AA8EAAB">
            <wp:extent cx="5943600" cy="2590800"/>
            <wp:effectExtent l="19050" t="19050" r="19050" b="19050"/>
            <wp:docPr id="4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w="9525" cmpd="sng">
                      <a:solidFill>
                        <a:srgbClr val="000000"/>
                      </a:solidFill>
                      <a:miter lim="800000"/>
                      <a:headEnd/>
                      <a:tailEnd/>
                    </a:ln>
                    <a:effectLst/>
                  </pic:spPr>
                </pic:pic>
              </a:graphicData>
            </a:graphic>
          </wp:inline>
        </w:drawing>
      </w:r>
    </w:p>
    <w:p w:rsidR="004E21ED" w:rsidRDefault="004E21ED" w:rsidP="004E21ED">
      <w:pPr>
        <w:pStyle w:val="Heading3"/>
      </w:pPr>
      <w:bookmarkStart w:id="52" w:name="_Ref358964759"/>
      <w:bookmarkStart w:id="53" w:name="_Toc391283641"/>
      <w:r>
        <w:lastRenderedPageBreak/>
        <w:t>Print and Sign CDX Electronic Signature Agreement</w:t>
      </w:r>
      <w:bookmarkEnd w:id="52"/>
      <w:bookmarkEnd w:id="53"/>
    </w:p>
    <w:p w:rsidR="00E21345" w:rsidRDefault="00AD5994" w:rsidP="00E21345">
      <w:pPr>
        <w:pStyle w:val="BodyText"/>
      </w:pPr>
      <w:bookmarkStart w:id="54" w:name="_Ref305654972"/>
      <w:r>
        <w:t xml:space="preserve">This section will take you through the registration steps if you choose to print, sign and mail a paper ESA. </w:t>
      </w:r>
    </w:p>
    <w:p w:rsidR="005D34CD" w:rsidRDefault="005D34CD" w:rsidP="00E21345">
      <w:pPr>
        <w:pStyle w:val="BodyText"/>
      </w:pPr>
      <w:r>
        <w:t>If you</w:t>
      </w:r>
      <w:r w:rsidR="007A764C">
        <w:t xml:space="preserve"> choose to opt-out of LexisNexis or you</w:t>
      </w:r>
      <w:r>
        <w:t xml:space="preserve"> are not successfully identity proofed by LexisNexis you will be taken to the Electronic Signature Agreement page to print, sign and mail in your ESA. </w:t>
      </w:r>
      <w:r w:rsidR="00AC403F">
        <w:fldChar w:fldCharType="begin"/>
      </w:r>
      <w:r>
        <w:instrText xml:space="preserve"> REF _Ref359232122 \h </w:instrText>
      </w:r>
      <w:r w:rsidR="00AC403F">
        <w:fldChar w:fldCharType="separate"/>
      </w:r>
      <w:r w:rsidR="006A2352">
        <w:t xml:space="preserve">Figure </w:t>
      </w:r>
      <w:r w:rsidR="006A2352">
        <w:rPr>
          <w:noProof/>
        </w:rPr>
        <w:t>2</w:t>
      </w:r>
      <w:r w:rsidR="006A2352">
        <w:noBreakHyphen/>
      </w:r>
      <w:r w:rsidR="006A2352">
        <w:rPr>
          <w:noProof/>
        </w:rPr>
        <w:t>15</w:t>
      </w:r>
      <w:r w:rsidR="00AC403F">
        <w:fldChar w:fldCharType="end"/>
      </w:r>
      <w:r>
        <w:t xml:space="preserve"> displays the paper version of the Electronic Signature Agreement. </w:t>
      </w:r>
    </w:p>
    <w:p w:rsidR="000F0A26" w:rsidRDefault="000F0A26" w:rsidP="000F0A26">
      <w:pPr>
        <w:pStyle w:val="Caption"/>
      </w:pPr>
      <w:bookmarkStart w:id="55" w:name="_Ref359232122"/>
      <w:bookmarkStart w:id="56" w:name="_Toc391283691"/>
      <w:r>
        <w:t xml:space="preserve">Figure </w:t>
      </w:r>
      <w:fldSimple w:instr=" STYLEREF 1 \s ">
        <w:r w:rsidR="00A5156B">
          <w:rPr>
            <w:noProof/>
          </w:rPr>
          <w:t>2</w:t>
        </w:r>
      </w:fldSimple>
      <w:r w:rsidR="00A5156B">
        <w:noBreakHyphen/>
      </w:r>
      <w:fldSimple w:instr=" SEQ Figure \* ARABIC \s 1 ">
        <w:r w:rsidR="00A5156B">
          <w:rPr>
            <w:noProof/>
          </w:rPr>
          <w:t>15</w:t>
        </w:r>
      </w:fldSimple>
      <w:bookmarkEnd w:id="55"/>
      <w:r>
        <w:t xml:space="preserve"> Paper ESA</w:t>
      </w:r>
      <w:bookmarkEnd w:id="56"/>
    </w:p>
    <w:p w:rsidR="000F0A26" w:rsidRDefault="00EA03A0" w:rsidP="000F0A26">
      <w:pPr>
        <w:pStyle w:val="Exhibit"/>
      </w:pPr>
      <w:r>
        <w:rPr>
          <w:noProof/>
        </w:rPr>
        <mc:AlternateContent>
          <mc:Choice Requires="wps">
            <w:drawing>
              <wp:anchor distT="0" distB="0" distL="114300" distR="114300" simplePos="0" relativeHeight="251697152" behindDoc="0" locked="0" layoutInCell="1" allowOverlap="1" wp14:anchorId="3D3FA373" wp14:editId="4D6E3A09">
                <wp:simplePos x="0" y="0"/>
                <wp:positionH relativeFrom="column">
                  <wp:posOffset>38100</wp:posOffset>
                </wp:positionH>
                <wp:positionV relativeFrom="paragraph">
                  <wp:posOffset>2712720</wp:posOffset>
                </wp:positionV>
                <wp:extent cx="828675" cy="304800"/>
                <wp:effectExtent l="0" t="0" r="28575" b="19050"/>
                <wp:wrapNone/>
                <wp:docPr id="283"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048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B7E930" id="Oval 247" o:spid="_x0000_s1026" style="position:absolute;margin-left:3pt;margin-top:213.6pt;width:65.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" filled="f" strokecolor="red"/>
            </w:pict>
          </mc:Fallback>
        </mc:AlternateContent>
      </w:r>
      <w:r w:rsidR="00F32CC9">
        <w:rPr>
          <w:noProof/>
        </w:rPr>
        <w:drawing>
          <wp:inline distT="0" distB="0" distL="0" distR="0" wp14:anchorId="18B53B25" wp14:editId="7BAAC60A">
            <wp:extent cx="5943600" cy="2971800"/>
            <wp:effectExtent l="19050" t="19050" r="19050" b="19050"/>
            <wp:docPr id="4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w="9525" cmpd="sng">
                      <a:solidFill>
                        <a:srgbClr val="000000"/>
                      </a:solidFill>
                      <a:miter lim="800000"/>
                      <a:headEnd/>
                      <a:tailEnd/>
                    </a:ln>
                    <a:effectLst/>
                  </pic:spPr>
                </pic:pic>
              </a:graphicData>
            </a:graphic>
          </wp:inline>
        </w:drawing>
      </w:r>
    </w:p>
    <w:p w:rsidR="005D34CD" w:rsidRDefault="005D34CD" w:rsidP="005D34CD">
      <w:pPr>
        <w:pStyle w:val="BodyText"/>
      </w:pPr>
      <w:r>
        <w:t xml:space="preserve">Clicking the “Sign Paper Form” button will trigger a popup window which allows you to print </w:t>
      </w:r>
      <w:r w:rsidR="001E3C80">
        <w:t>the</w:t>
      </w:r>
      <w:r>
        <w:t xml:space="preserve"> ESA</w:t>
      </w:r>
      <w:r w:rsidR="00CD3D32">
        <w:t xml:space="preserve">. </w:t>
      </w:r>
    </w:p>
    <w:bookmarkEnd w:id="54"/>
    <w:p w:rsidR="00556C79" w:rsidRDefault="00556C79" w:rsidP="00556C79">
      <w:pPr>
        <w:pStyle w:val="BodyText"/>
      </w:pPr>
      <w:r>
        <w:t xml:space="preserve">Print, sign and mail the CDX ESA to the Fuels Program Helpdesk at </w:t>
      </w:r>
      <w:r w:rsidR="00F50D29">
        <w:t xml:space="preserve">one of </w:t>
      </w:r>
      <w:r>
        <w:t>the following mailing address</w:t>
      </w:r>
      <w:r w:rsidR="00F50D29">
        <w:t>es</w:t>
      </w:r>
      <w:r>
        <w:t>:</w:t>
      </w:r>
    </w:p>
    <w:p w:rsidR="0011243C" w:rsidRDefault="00F50D29" w:rsidP="00D50B9A">
      <w:pPr>
        <w:pStyle w:val="BodyText"/>
        <w:spacing w:before="0" w:after="0"/>
        <w:ind w:left="360"/>
      </w:pPr>
      <w:r>
        <w:rPr>
          <w:rStyle w:val="Strong"/>
        </w:rPr>
        <w:t>For US Mail:</w:t>
      </w:r>
    </w:p>
    <w:p w:rsidR="0011243C" w:rsidRDefault="00556C79" w:rsidP="00D50B9A">
      <w:pPr>
        <w:pStyle w:val="BodyTextIndent"/>
        <w:spacing w:before="0" w:after="0"/>
      </w:pPr>
      <w:r>
        <w:t>U.S. Environmental Protection Agency</w:t>
      </w:r>
    </w:p>
    <w:p w:rsidR="0011243C" w:rsidRDefault="006E5185" w:rsidP="00D50B9A">
      <w:pPr>
        <w:pStyle w:val="BodyTextIndent"/>
        <w:spacing w:before="0" w:after="0"/>
      </w:pPr>
      <w:r>
        <w:t>Fuels Programs Registration</w:t>
      </w:r>
      <w:r w:rsidR="00556C79">
        <w:t xml:space="preserve"> (6406J)</w:t>
      </w:r>
    </w:p>
    <w:p w:rsidR="0011243C" w:rsidRDefault="00556C79" w:rsidP="00D50B9A">
      <w:pPr>
        <w:pStyle w:val="BodyTextIndent"/>
        <w:spacing w:before="0" w:after="0"/>
      </w:pPr>
      <w:r>
        <w:t>1200 Pennsylvania Avenue, NW</w:t>
      </w:r>
    </w:p>
    <w:p w:rsidR="0011243C" w:rsidRDefault="00556C79" w:rsidP="00D50B9A">
      <w:pPr>
        <w:pStyle w:val="BodyTextIndent"/>
        <w:spacing w:before="0" w:after="0"/>
      </w:pPr>
      <w:r>
        <w:t>Washington, DC 20460</w:t>
      </w:r>
    </w:p>
    <w:p w:rsidR="0011243C" w:rsidRDefault="0011243C" w:rsidP="00D50B9A">
      <w:pPr>
        <w:pStyle w:val="BodyTextIndent"/>
        <w:spacing w:before="0" w:after="0"/>
      </w:pPr>
    </w:p>
    <w:p w:rsidR="00926D94" w:rsidRDefault="00F50D29" w:rsidP="000C1623">
      <w:pPr>
        <w:pStyle w:val="BodyTextIndent"/>
      </w:pPr>
      <w:r>
        <w:rPr>
          <w:rStyle w:val="Strong"/>
        </w:rPr>
        <w:t>For Commercial Delivery</w:t>
      </w:r>
      <w:r w:rsidR="00DF0CE7">
        <w:rPr>
          <w:rStyle w:val="Strong"/>
        </w:rPr>
        <w:t xml:space="preserve">: </w:t>
      </w:r>
      <w:r>
        <w:br/>
        <w:t>U.S. Environmental Protection Agency</w:t>
      </w:r>
      <w:r>
        <w:br/>
      </w:r>
      <w:r w:rsidR="006E5185">
        <w:t>Fuels Programs Registration</w:t>
      </w:r>
      <w:r>
        <w:br/>
        <w:t>Room 647C</w:t>
      </w:r>
      <w:r>
        <w:br/>
        <w:t>1310 L Street, NW</w:t>
      </w:r>
      <w:r>
        <w:br/>
        <w:t>Washington, DC 20005</w:t>
      </w:r>
      <w:r>
        <w:br/>
        <w:t xml:space="preserve"> </w:t>
      </w:r>
    </w:p>
    <w:p w:rsidR="00414DC1" w:rsidRPr="00414DC1" w:rsidRDefault="00EA03A0" w:rsidP="00414DC1">
      <w:pPr>
        <w:pStyle w:val="BodyTextIndent"/>
        <w:ind w:left="0"/>
        <w:rPr>
          <w:rStyle w:val="Strong"/>
          <w:b w:val="0"/>
        </w:rPr>
      </w:pPr>
      <w:r>
        <w:rPr>
          <w:noProof/>
        </w:rPr>
        <w:lastRenderedPageBreak/>
        <mc:AlternateContent>
          <mc:Choice Requires="wps">
            <w:drawing>
              <wp:inline distT="0" distB="0" distL="0" distR="0" wp14:anchorId="617C7866" wp14:editId="7F23CA2D">
                <wp:extent cx="5987415" cy="527685"/>
                <wp:effectExtent l="0" t="0" r="13335" b="24765"/>
                <wp:docPr id="28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527685"/>
                        </a:xfrm>
                        <a:prstGeom prst="rect">
                          <a:avLst/>
                        </a:prstGeom>
                        <a:solidFill>
                          <a:srgbClr val="DDDDDD"/>
                        </a:solidFill>
                        <a:ln w="9525">
                          <a:solidFill>
                            <a:srgbClr val="000000"/>
                          </a:solidFill>
                          <a:miter lim="800000"/>
                          <a:headEnd/>
                          <a:tailEnd/>
                        </a:ln>
                      </wps:spPr>
                      <wps:txbx>
                        <w:txbxContent>
                          <w:p w:rsidR="00596C3E" w:rsidRPr="008E291B" w:rsidRDefault="00596C3E" w:rsidP="00414DC1">
                            <w:r>
                              <w:rPr>
                                <w:b/>
                              </w:rPr>
                              <w:t>Note</w:t>
                            </w:r>
                            <w:r w:rsidRPr="00B32DD5">
                              <w:rPr>
                                <w:b/>
                              </w:rPr>
                              <w:t>:</w:t>
                            </w:r>
                            <w:r>
                              <w:t xml:space="preserve"> </w:t>
                            </w:r>
                            <w:r w:rsidRPr="00D00955">
                              <w:rPr>
                                <w:bCs/>
                              </w:rPr>
                              <w:t>When using a commercial delivery service, do not use the U.S. mail address (or vice versa) as your mail will be delayed, may be returned to you, or may even never arrive at our offices. Be aware that sending materials via US Mail will require an irradiation process and could possibly delay delivery.</w:t>
                            </w:r>
                          </w:p>
                        </w:txbxContent>
                      </wps:txbx>
                      <wps:bodyPr rot="0" vert="horz" wrap="square" lIns="91440" tIns="45720" rIns="91440" bIns="45720" anchor="t" anchorCtr="0" upright="1">
                        <a:noAutofit/>
                      </wps:bodyPr>
                    </wps:wsp>
                  </a:graphicData>
                </a:graphic>
              </wp:inline>
            </w:drawing>
          </mc:Choice>
          <mc:Fallback>
            <w:pict>
              <v:shape w14:anchorId="617C7866" id="_x0000_s1030" type="#_x0000_t202" style="width:471.4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" fillcolor="#ddd">
                <v:textbox>
                  <w:txbxContent>
                    <w:p w:rsidR="00596C3E" w:rsidRPr="008E291B" w:rsidRDefault="00596C3E" w:rsidP="00414DC1">
                      <w:r>
                        <w:rPr>
                          <w:b/>
                        </w:rPr>
                        <w:t>Note</w:t>
                      </w:r>
                      <w:r w:rsidRPr="00B32DD5">
                        <w:rPr>
                          <w:b/>
                        </w:rPr>
                        <w:t>:</w:t>
                      </w:r>
                      <w:r>
                        <w:t xml:space="preserve"> </w:t>
                      </w:r>
                      <w:r w:rsidRPr="00D00955">
                        <w:rPr>
                          <w:bCs/>
                        </w:rPr>
                        <w:t>When using a commercial delivery service, do not use the U.S. mail address (or vice versa) as your mail will be delayed, may be returned to you, or may even never arrive at our offices. Be aware that sending materials via US Mail will require an irradiation process and could possibly delay delivery.</w:t>
                      </w:r>
                    </w:p>
                  </w:txbxContent>
                </v:textbox>
                <w10:anchorlock/>
              </v:shape>
            </w:pict>
          </mc:Fallback>
        </mc:AlternateContent>
      </w:r>
    </w:p>
    <w:p w:rsidR="0011243C" w:rsidRDefault="005D34CD" w:rsidP="00F32CC9">
      <w:pPr>
        <w:pStyle w:val="BodyText"/>
      </w:pPr>
      <w:r>
        <w:t>Paper ESAs will be processed and activated by EPA. Once your ESA has been activated you will be able to complete the 20-5-1 Challenge Questions</w:t>
      </w:r>
      <w:r w:rsidR="00596C3E">
        <w:t>,</w:t>
      </w:r>
      <w:r>
        <w:t xml:space="preserve"> </w:t>
      </w:r>
      <w:r w:rsidR="003414C0">
        <w:t>as seen</w:t>
      </w:r>
      <w:r>
        <w:t xml:space="preserve"> in</w:t>
      </w:r>
      <w:r w:rsidR="00AE77DF">
        <w:t xml:space="preserve"> Figure </w:t>
      </w:r>
      <w:r w:rsidR="00AE77DF">
        <w:rPr>
          <w:noProof/>
        </w:rPr>
        <w:t>2</w:t>
      </w:r>
      <w:r w:rsidR="00AE77DF">
        <w:noBreakHyphen/>
      </w:r>
      <w:r w:rsidR="00AE77DF">
        <w:rPr>
          <w:noProof/>
        </w:rPr>
        <w:t>12.</w:t>
      </w:r>
      <w:r>
        <w:t xml:space="preserve"> </w:t>
      </w:r>
    </w:p>
    <w:p w:rsidR="00556C79" w:rsidRPr="00FB62F6" w:rsidRDefault="00DB710C" w:rsidP="00556C79">
      <w:pPr>
        <w:pStyle w:val="BodyText"/>
      </w:pPr>
      <w:r>
        <w:t>New companies, company associations, company updates</w:t>
      </w:r>
      <w:r w:rsidR="00800EB7">
        <w:t xml:space="preserve"> and RCO</w:t>
      </w:r>
      <w:r>
        <w:t xml:space="preserve"> updates submitted within the OTAQReg application will not be accepted </w:t>
      </w:r>
      <w:r w:rsidR="00556C79">
        <w:t xml:space="preserve">until your CDX ESA is received by the Fuels Program. If you have any questions regarding the status of your ESA, please contact the EPA Fuels Program Support </w:t>
      </w:r>
      <w:r w:rsidR="00CF53FF">
        <w:t>Line</w:t>
      </w:r>
      <w:r w:rsidR="00556C79">
        <w:t xml:space="preserve"> by sending an email to</w:t>
      </w:r>
      <w:r w:rsidR="00D50B9A">
        <w:t xml:space="preserve"> </w:t>
      </w:r>
      <w:hyperlink r:id="rId38" w:history="1">
        <w:r w:rsidR="00D50B9A" w:rsidRPr="005F5B3D">
          <w:rPr>
            <w:rStyle w:val="Hyperlink"/>
          </w:rPr>
          <w:t>support@epamts-support.com</w:t>
        </w:r>
      </w:hyperlink>
      <w:r w:rsidR="00D50B9A">
        <w:t xml:space="preserve">. </w:t>
      </w:r>
    </w:p>
    <w:p w:rsidR="00756830" w:rsidRDefault="00756830" w:rsidP="00756830">
      <w:pPr>
        <w:pStyle w:val="Caption"/>
      </w:pPr>
      <w:bookmarkStart w:id="57" w:name="_Ref303847208"/>
      <w:bookmarkStart w:id="58" w:name="_Toc391283692"/>
      <w:r>
        <w:t xml:space="preserve">Figure </w:t>
      </w:r>
      <w:fldSimple w:instr=" STYLEREF 1 \s ">
        <w:r w:rsidR="00A5156B">
          <w:rPr>
            <w:noProof/>
          </w:rPr>
          <w:t>2</w:t>
        </w:r>
      </w:fldSimple>
      <w:r w:rsidR="00A5156B">
        <w:noBreakHyphen/>
      </w:r>
      <w:fldSimple w:instr=" SEQ Figure \* ARABIC \s 1 ">
        <w:r w:rsidR="00A5156B">
          <w:rPr>
            <w:noProof/>
          </w:rPr>
          <w:t>16</w:t>
        </w:r>
      </w:fldSimple>
      <w:bookmarkEnd w:id="57"/>
      <w:r>
        <w:t xml:space="preserve"> MyCDX </w:t>
      </w:r>
      <w:r w:rsidR="003F71C7">
        <w:t xml:space="preserve">Home </w:t>
      </w:r>
      <w:r w:rsidR="00EF7863">
        <w:t>P</w:t>
      </w:r>
      <w:r w:rsidR="003F71C7">
        <w:t>age</w:t>
      </w:r>
      <w:bookmarkEnd w:id="58"/>
    </w:p>
    <w:p w:rsidR="00D77A54" w:rsidRDefault="00EA03A0" w:rsidP="00756830">
      <w:pPr>
        <w:pStyle w:val="Exhibit"/>
      </w:pPr>
      <w:r>
        <w:rPr>
          <w:noProof/>
        </w:rPr>
        <mc:AlternateContent>
          <mc:Choice Requires="wps">
            <w:drawing>
              <wp:anchor distT="0" distB="0" distL="114300" distR="114300" simplePos="0" relativeHeight="251700224" behindDoc="0" locked="0" layoutInCell="1" allowOverlap="1" wp14:anchorId="54EE26DB" wp14:editId="4F557F51">
                <wp:simplePos x="0" y="0"/>
                <wp:positionH relativeFrom="column">
                  <wp:posOffset>2781300</wp:posOffset>
                </wp:positionH>
                <wp:positionV relativeFrom="paragraph">
                  <wp:posOffset>1247775</wp:posOffset>
                </wp:positionV>
                <wp:extent cx="704850" cy="352425"/>
                <wp:effectExtent l="0" t="0" r="19050" b="28575"/>
                <wp:wrapNone/>
                <wp:docPr id="28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524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89E2D" id="Rectangle 250" o:spid="_x0000_s1026" style="position:absolute;margin-left:219pt;margin-top:98.25pt;width:55.5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" filled="f" strokecolor="red"/>
            </w:pict>
          </mc:Fallback>
        </mc:AlternateContent>
      </w:r>
      <w:r w:rsidR="00F32CC9">
        <w:rPr>
          <w:noProof/>
        </w:rPr>
        <w:drawing>
          <wp:inline distT="0" distB="0" distL="0" distR="0" wp14:anchorId="1E022583" wp14:editId="5365D952">
            <wp:extent cx="5943600" cy="2590800"/>
            <wp:effectExtent l="19050" t="19050" r="19050" b="19050"/>
            <wp:docPr id="4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w="9525" cmpd="sng">
                      <a:solidFill>
                        <a:srgbClr val="000000"/>
                      </a:solidFill>
                      <a:miter lim="800000"/>
                      <a:headEnd/>
                      <a:tailEnd/>
                    </a:ln>
                    <a:effectLst/>
                  </pic:spPr>
                </pic:pic>
              </a:graphicData>
            </a:graphic>
          </wp:inline>
        </w:drawing>
      </w:r>
    </w:p>
    <w:p w:rsidR="00D77A54" w:rsidRDefault="006122BF" w:rsidP="00D77A54">
      <w:pPr>
        <w:pStyle w:val="BodyText"/>
      </w:pPr>
      <w:r>
        <w:t>Y</w:t>
      </w:r>
      <w:r w:rsidR="00D77A54">
        <w:t xml:space="preserve">ou will be given the “Fuels Programs Registration” </w:t>
      </w:r>
      <w:r w:rsidR="001E3C80">
        <w:t>program service</w:t>
      </w:r>
      <w:r w:rsidR="00756830">
        <w:t xml:space="preserve"> link</w:t>
      </w:r>
      <w:r w:rsidR="00596C3E">
        <w:t>,</w:t>
      </w:r>
      <w:r w:rsidR="0027300B">
        <w:t xml:space="preserve"> as seen in </w:t>
      </w:r>
      <w:r w:rsidR="00AC403F">
        <w:fldChar w:fldCharType="begin"/>
      </w:r>
      <w:r w:rsidR="0027300B">
        <w:instrText xml:space="preserve"> REF _Ref303847208 \h </w:instrText>
      </w:r>
      <w:r w:rsidR="00AC403F">
        <w:fldChar w:fldCharType="separate"/>
      </w:r>
      <w:r w:rsidR="006A2352">
        <w:t xml:space="preserve">Figure </w:t>
      </w:r>
      <w:r w:rsidR="006A2352">
        <w:rPr>
          <w:noProof/>
        </w:rPr>
        <w:t>2</w:t>
      </w:r>
      <w:r w:rsidR="006A2352">
        <w:noBreakHyphen/>
      </w:r>
      <w:r w:rsidR="006A2352">
        <w:rPr>
          <w:noProof/>
        </w:rPr>
        <w:t>16</w:t>
      </w:r>
      <w:r w:rsidR="00AC403F">
        <w:fldChar w:fldCharType="end"/>
      </w:r>
      <w:r w:rsidR="00A306FB">
        <w:t>.</w:t>
      </w:r>
    </w:p>
    <w:p w:rsidR="00D77A54" w:rsidRDefault="00D77A54" w:rsidP="00D77A54">
      <w:pPr>
        <w:pStyle w:val="BodyText"/>
      </w:pPr>
      <w:r>
        <w:t xml:space="preserve">Existing CDX users should refer to Section </w:t>
      </w:r>
      <w:r w:rsidR="00AC403F">
        <w:rPr>
          <w:highlight w:val="yellow"/>
        </w:rPr>
        <w:fldChar w:fldCharType="begin"/>
      </w:r>
      <w:r>
        <w:instrText xml:space="preserve"> REF _Ref293388599 \r \h </w:instrText>
      </w:r>
      <w:r w:rsidR="00AC403F">
        <w:rPr>
          <w:highlight w:val="yellow"/>
        </w:rPr>
      </w:r>
      <w:r w:rsidR="00AC403F">
        <w:rPr>
          <w:highlight w:val="yellow"/>
        </w:rPr>
        <w:fldChar w:fldCharType="separate"/>
      </w:r>
      <w:r w:rsidR="006A2352">
        <w:t>2.3</w:t>
      </w:r>
      <w:r w:rsidR="00AC403F">
        <w:rPr>
          <w:highlight w:val="yellow"/>
        </w:rPr>
        <w:fldChar w:fldCharType="end"/>
      </w:r>
      <w:r>
        <w:t xml:space="preserve"> for further details.</w:t>
      </w:r>
    </w:p>
    <w:p w:rsidR="00D77A54" w:rsidRPr="00646949" w:rsidRDefault="00D77A54" w:rsidP="00D77A54">
      <w:pPr>
        <w:pStyle w:val="Heading2"/>
      </w:pPr>
      <w:bookmarkStart w:id="59" w:name="_Ref293388599"/>
      <w:bookmarkStart w:id="60" w:name="_Toc303754264"/>
      <w:bookmarkStart w:id="61" w:name="_Toc391283642"/>
      <w:r>
        <w:t>OTAQReg Registration for Existing CDX Users</w:t>
      </w:r>
      <w:bookmarkEnd w:id="59"/>
      <w:bookmarkEnd w:id="60"/>
      <w:bookmarkEnd w:id="61"/>
    </w:p>
    <w:p w:rsidR="00D77A54" w:rsidRDefault="00D77A54" w:rsidP="00D77A54">
      <w:pPr>
        <w:pStyle w:val="BodyText"/>
      </w:pPr>
      <w:r>
        <w:t xml:space="preserve">This section is only for existing CDX users who do not have OTAQReg access. New CDX users should refer to Section </w:t>
      </w:r>
      <w:r w:rsidR="00AC403F">
        <w:fldChar w:fldCharType="begin"/>
      </w:r>
      <w:r>
        <w:instrText xml:space="preserve"> REF _Ref293480902 \r \h </w:instrText>
      </w:r>
      <w:r w:rsidR="00AC403F">
        <w:fldChar w:fldCharType="separate"/>
      </w:r>
      <w:r w:rsidR="006A2352">
        <w:t>2.2</w:t>
      </w:r>
      <w:r w:rsidR="00AC403F">
        <w:fldChar w:fldCharType="end"/>
      </w:r>
      <w:r w:rsidR="00DA0016">
        <w:t xml:space="preserve"> for further details.</w:t>
      </w:r>
    </w:p>
    <w:p w:rsidR="00D77A54" w:rsidRDefault="00D77A54" w:rsidP="00D77A54">
      <w:pPr>
        <w:pStyle w:val="BodyText"/>
      </w:pPr>
      <w:r>
        <w:t xml:space="preserve">After logging into CDX, </w:t>
      </w:r>
      <w:r w:rsidR="00AC403F">
        <w:fldChar w:fldCharType="begin"/>
      </w:r>
      <w:r>
        <w:instrText xml:space="preserve"> REF _Ref274823480 \h </w:instrText>
      </w:r>
      <w:r w:rsidR="00AC403F">
        <w:fldChar w:fldCharType="separate"/>
      </w:r>
      <w:r w:rsidR="006A2352">
        <w:t xml:space="preserve">Figure </w:t>
      </w:r>
      <w:r w:rsidR="006A2352">
        <w:rPr>
          <w:noProof/>
        </w:rPr>
        <w:t>2</w:t>
      </w:r>
      <w:r w:rsidR="006A2352">
        <w:noBreakHyphen/>
      </w:r>
      <w:r w:rsidR="006A2352">
        <w:rPr>
          <w:noProof/>
        </w:rPr>
        <w:t>17</w:t>
      </w:r>
      <w:r w:rsidR="00AC403F">
        <w:fldChar w:fldCharType="end"/>
      </w:r>
      <w:r>
        <w:t xml:space="preserve"> will display</w:t>
      </w:r>
      <w:r w:rsidR="007C6B14">
        <w:t>.</w:t>
      </w:r>
      <w:r>
        <w:t xml:space="preserve"> To register for OTAQReg you must first ad</w:t>
      </w:r>
      <w:r w:rsidR="00DA6E1D">
        <w:t>d the dataflow to your account.</w:t>
      </w:r>
    </w:p>
    <w:p w:rsidR="00D77A54" w:rsidRDefault="00D77A54" w:rsidP="00D77A54">
      <w:pPr>
        <w:pStyle w:val="Caption"/>
      </w:pPr>
      <w:bookmarkStart w:id="62" w:name="_Ref274823480"/>
      <w:bookmarkStart w:id="63" w:name="_Ref274727573"/>
      <w:bookmarkStart w:id="64" w:name="_Toc303754284"/>
      <w:bookmarkStart w:id="65" w:name="_Toc391283693"/>
      <w:r>
        <w:lastRenderedPageBreak/>
        <w:t xml:space="preserve">Figure </w:t>
      </w:r>
      <w:fldSimple w:instr=" STYLEREF 1 \s ">
        <w:r w:rsidR="00A5156B">
          <w:rPr>
            <w:noProof/>
          </w:rPr>
          <w:t>2</w:t>
        </w:r>
      </w:fldSimple>
      <w:r w:rsidR="00A5156B">
        <w:noBreakHyphen/>
      </w:r>
      <w:fldSimple w:instr=" SEQ Figure \* ARABIC \s 1 ">
        <w:r w:rsidR="00A5156B">
          <w:rPr>
            <w:noProof/>
          </w:rPr>
          <w:t>17</w:t>
        </w:r>
      </w:fldSimple>
      <w:bookmarkEnd w:id="62"/>
      <w:r>
        <w:t xml:space="preserve"> MYCDX </w:t>
      </w:r>
      <w:r w:rsidR="003F71C7">
        <w:t xml:space="preserve">Home </w:t>
      </w:r>
      <w:r w:rsidR="00EF7863">
        <w:t>P</w:t>
      </w:r>
      <w:r w:rsidR="003F71C7">
        <w:t>age</w:t>
      </w:r>
      <w:bookmarkEnd w:id="63"/>
      <w:bookmarkEnd w:id="64"/>
      <w:bookmarkEnd w:id="65"/>
    </w:p>
    <w:p w:rsidR="00D77A54" w:rsidRDefault="00F32CC9" w:rsidP="00D77A54">
      <w:pPr>
        <w:pStyle w:val="Exhibit"/>
      </w:pPr>
      <w:r>
        <w:rPr>
          <w:noProof/>
        </w:rPr>
        <w:drawing>
          <wp:inline distT="0" distB="0" distL="0" distR="0" wp14:anchorId="57456794" wp14:editId="1CA36C77">
            <wp:extent cx="5943600" cy="2590800"/>
            <wp:effectExtent l="19050" t="19050" r="19050" b="19050"/>
            <wp:docPr id="4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w="9525" cmpd="sng">
                      <a:solidFill>
                        <a:srgbClr val="000000"/>
                      </a:solidFill>
                      <a:miter lim="800000"/>
                      <a:headEnd/>
                      <a:tailEnd/>
                    </a:ln>
                    <a:effectLst/>
                  </pic:spPr>
                </pic:pic>
              </a:graphicData>
            </a:graphic>
          </wp:inline>
        </w:drawing>
      </w:r>
    </w:p>
    <w:p w:rsidR="00D77A54" w:rsidRPr="005E694A" w:rsidRDefault="00D77A54" w:rsidP="00D77A54">
      <w:pPr>
        <w:pStyle w:val="BodyText"/>
      </w:pPr>
      <w:r>
        <w:t>Click the “</w:t>
      </w:r>
      <w:r w:rsidR="00751AB1">
        <w:t>Manage Your Program Services</w:t>
      </w:r>
      <w:r>
        <w:t xml:space="preserve">” link. </w:t>
      </w:r>
      <w:r w:rsidR="00AC403F">
        <w:fldChar w:fldCharType="begin"/>
      </w:r>
      <w:r>
        <w:instrText xml:space="preserve"> REF _Ref274823506 \h </w:instrText>
      </w:r>
      <w:r w:rsidR="00AC403F">
        <w:fldChar w:fldCharType="separate"/>
      </w:r>
      <w:r w:rsidR="006A2352">
        <w:t xml:space="preserve">Figure </w:t>
      </w:r>
      <w:r w:rsidR="006A2352">
        <w:rPr>
          <w:noProof/>
        </w:rPr>
        <w:t>2</w:t>
      </w:r>
      <w:r w:rsidR="006A2352">
        <w:noBreakHyphen/>
      </w:r>
      <w:r w:rsidR="006A2352">
        <w:rPr>
          <w:noProof/>
        </w:rPr>
        <w:t>18</w:t>
      </w:r>
      <w:r w:rsidR="00AC403F">
        <w:fldChar w:fldCharType="end"/>
      </w:r>
      <w:r w:rsidR="00DA6E1D">
        <w:t xml:space="preserve"> will display.</w:t>
      </w:r>
    </w:p>
    <w:p w:rsidR="00D77A54" w:rsidRDefault="00D77A54" w:rsidP="00D77A54">
      <w:pPr>
        <w:pStyle w:val="Caption"/>
      </w:pPr>
      <w:bookmarkStart w:id="66" w:name="_Ref274823506"/>
      <w:bookmarkStart w:id="67" w:name="_Ref274727676"/>
      <w:bookmarkStart w:id="68" w:name="_Toc303754285"/>
      <w:bookmarkStart w:id="69" w:name="_Toc391283694"/>
      <w:r>
        <w:t xml:space="preserve">Figure </w:t>
      </w:r>
      <w:fldSimple w:instr=" STYLEREF 1 \s ">
        <w:r w:rsidR="00A5156B">
          <w:rPr>
            <w:noProof/>
          </w:rPr>
          <w:t>2</w:t>
        </w:r>
      </w:fldSimple>
      <w:r w:rsidR="00A5156B">
        <w:noBreakHyphen/>
      </w:r>
      <w:fldSimple w:instr=" SEQ Figure \* ARABIC \s 1 ">
        <w:r w:rsidR="00A5156B">
          <w:rPr>
            <w:noProof/>
          </w:rPr>
          <w:t>18</w:t>
        </w:r>
      </w:fldSimple>
      <w:bookmarkEnd w:id="66"/>
      <w:r>
        <w:t xml:space="preserve"> </w:t>
      </w:r>
      <w:bookmarkEnd w:id="67"/>
      <w:bookmarkEnd w:id="68"/>
      <w:r w:rsidR="00751AB1">
        <w:t>Manage Program Services</w:t>
      </w:r>
      <w:bookmarkEnd w:id="69"/>
    </w:p>
    <w:p w:rsidR="00D77A54" w:rsidRDefault="00F32CC9" w:rsidP="00D77A54">
      <w:pPr>
        <w:pStyle w:val="Exhibit"/>
      </w:pPr>
      <w:r>
        <w:rPr>
          <w:noProof/>
        </w:rPr>
        <w:drawing>
          <wp:inline distT="0" distB="0" distL="0" distR="0" wp14:anchorId="4484C096" wp14:editId="33DD0C8A">
            <wp:extent cx="5943600" cy="2590800"/>
            <wp:effectExtent l="19050" t="19050" r="19050" b="19050"/>
            <wp:docPr id="4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w="9525" cmpd="sng">
                      <a:solidFill>
                        <a:srgbClr val="000000"/>
                      </a:solidFill>
                      <a:miter lim="800000"/>
                      <a:headEnd/>
                      <a:tailEnd/>
                    </a:ln>
                    <a:effectLst/>
                  </pic:spPr>
                </pic:pic>
              </a:graphicData>
            </a:graphic>
          </wp:inline>
        </w:drawing>
      </w:r>
    </w:p>
    <w:p w:rsidR="00D77A54" w:rsidRDefault="00D77A54" w:rsidP="00D77A54">
      <w:pPr>
        <w:pStyle w:val="BodyText"/>
      </w:pPr>
      <w:r>
        <w:t>Click the “Add Program</w:t>
      </w:r>
      <w:r w:rsidR="00751AB1">
        <w:t xml:space="preserve"> Service</w:t>
      </w:r>
      <w:r>
        <w:t xml:space="preserve">” </w:t>
      </w:r>
      <w:r w:rsidR="00751AB1">
        <w:t>button</w:t>
      </w:r>
      <w:r>
        <w:t xml:space="preserve">. This </w:t>
      </w:r>
      <w:r w:rsidR="00751AB1">
        <w:t>button</w:t>
      </w:r>
      <w:r>
        <w:t xml:space="preserve"> will take you to the </w:t>
      </w:r>
      <w:r w:rsidR="00751AB1">
        <w:t>Edit Account Profile</w:t>
      </w:r>
      <w:r>
        <w:t xml:space="preserve"> </w:t>
      </w:r>
      <w:r w:rsidR="00751AB1">
        <w:t>p</w:t>
      </w:r>
      <w:r>
        <w:t>age</w:t>
      </w:r>
      <w:r w:rsidR="008445F8">
        <w:t>,</w:t>
      </w:r>
      <w:r>
        <w:t xml:space="preserve"> as </w:t>
      </w:r>
      <w:r w:rsidR="007C6B14">
        <w:t>shown</w:t>
      </w:r>
      <w:r>
        <w:t xml:space="preserve"> in </w:t>
      </w:r>
      <w:r w:rsidR="00AC403F">
        <w:fldChar w:fldCharType="begin"/>
      </w:r>
      <w:r>
        <w:instrText xml:space="preserve"> REF _Ref274727922 \h </w:instrText>
      </w:r>
      <w:r w:rsidR="00AC403F">
        <w:fldChar w:fldCharType="separate"/>
      </w:r>
      <w:r w:rsidR="006A2352">
        <w:t xml:space="preserve">Figure </w:t>
      </w:r>
      <w:r w:rsidR="006A2352">
        <w:rPr>
          <w:noProof/>
        </w:rPr>
        <w:t>2</w:t>
      </w:r>
      <w:r w:rsidR="006A2352">
        <w:noBreakHyphen/>
      </w:r>
      <w:r w:rsidR="006A2352">
        <w:rPr>
          <w:noProof/>
        </w:rPr>
        <w:t>19</w:t>
      </w:r>
      <w:r w:rsidR="00AC403F">
        <w:fldChar w:fldCharType="end"/>
      </w:r>
      <w:r>
        <w:t>.</w:t>
      </w:r>
      <w:r w:rsidR="00751AB1">
        <w:t xml:space="preserve"> </w:t>
      </w:r>
    </w:p>
    <w:p w:rsidR="00D77A54" w:rsidRDefault="00D77A54" w:rsidP="00D77A54">
      <w:pPr>
        <w:pStyle w:val="Caption"/>
      </w:pPr>
      <w:bookmarkStart w:id="70" w:name="_Ref274727922"/>
      <w:bookmarkStart w:id="71" w:name="_Ref274727774"/>
      <w:bookmarkStart w:id="72" w:name="_Toc303754286"/>
      <w:bookmarkStart w:id="73" w:name="_Toc391283695"/>
      <w:r>
        <w:lastRenderedPageBreak/>
        <w:t xml:space="preserve">Figure </w:t>
      </w:r>
      <w:fldSimple w:instr=" STYLEREF 1 \s ">
        <w:r w:rsidR="00A5156B">
          <w:rPr>
            <w:noProof/>
          </w:rPr>
          <w:t>2</w:t>
        </w:r>
      </w:fldSimple>
      <w:r w:rsidR="00A5156B">
        <w:noBreakHyphen/>
      </w:r>
      <w:fldSimple w:instr=" SEQ Figure \* ARABIC \s 1 ">
        <w:r w:rsidR="00A5156B">
          <w:rPr>
            <w:noProof/>
          </w:rPr>
          <w:t>19</w:t>
        </w:r>
      </w:fldSimple>
      <w:bookmarkEnd w:id="70"/>
      <w:r>
        <w:t xml:space="preserve"> </w:t>
      </w:r>
      <w:bookmarkEnd w:id="71"/>
      <w:bookmarkEnd w:id="72"/>
      <w:r w:rsidR="00751AB1">
        <w:t>Edit Account Profile</w:t>
      </w:r>
      <w:bookmarkEnd w:id="73"/>
    </w:p>
    <w:p w:rsidR="00D77A54" w:rsidRDefault="00F32CC9" w:rsidP="00D77A54">
      <w:pPr>
        <w:pStyle w:val="Exhibit"/>
      </w:pPr>
      <w:r>
        <w:rPr>
          <w:noProof/>
        </w:rPr>
        <w:drawing>
          <wp:inline distT="0" distB="0" distL="0" distR="0" wp14:anchorId="28ACE45B" wp14:editId="0BC13D45">
            <wp:extent cx="5943600" cy="2667000"/>
            <wp:effectExtent l="19050" t="19050" r="19050" b="19050"/>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w="9525" cmpd="sng">
                      <a:solidFill>
                        <a:srgbClr val="000000"/>
                      </a:solidFill>
                      <a:miter lim="800000"/>
                      <a:headEnd/>
                      <a:tailEnd/>
                    </a:ln>
                    <a:effectLst/>
                  </pic:spPr>
                </pic:pic>
              </a:graphicData>
            </a:graphic>
          </wp:inline>
        </w:drawing>
      </w:r>
    </w:p>
    <w:p w:rsidR="00D77A54" w:rsidRDefault="00D77A54" w:rsidP="00D77A54">
      <w:pPr>
        <w:pStyle w:val="BodyText"/>
      </w:pPr>
      <w:r>
        <w:t>The “</w:t>
      </w:r>
      <w:r w:rsidR="006F3959">
        <w:t>Edit Account Profile</w:t>
      </w:r>
      <w:r>
        <w:t xml:space="preserve">” page lists all of the available data flows available for registration. </w:t>
      </w:r>
      <w:r w:rsidR="006F3959">
        <w:t>You will need to begin typing “OTAQREG” in the text field or scroll down and search for OTAQREG within the list. Click on the hyperlinked name to select the program service and navigate to the next step.</w:t>
      </w:r>
    </w:p>
    <w:p w:rsidR="006F3959" w:rsidRDefault="006F3959" w:rsidP="00D77A54">
      <w:pPr>
        <w:pStyle w:val="BodyText"/>
      </w:pPr>
      <w:r>
        <w:t>After selecting the OTAQREG program service you will be taken to the Organization Information page where you can choose from a list of organizations that you already have access to or gain access to an additional organization</w:t>
      </w:r>
      <w:r w:rsidR="008445F8">
        <w:t>,</w:t>
      </w:r>
      <w:r>
        <w:t xml:space="preserve"> as s</w:t>
      </w:r>
      <w:r w:rsidR="007C6B14">
        <w:t>hown</w:t>
      </w:r>
      <w:r>
        <w:t xml:space="preserve"> in </w:t>
      </w:r>
      <w:r w:rsidR="00AC403F">
        <w:fldChar w:fldCharType="begin"/>
      </w:r>
      <w:r>
        <w:instrText xml:space="preserve"> REF _Ref302139339 \h </w:instrText>
      </w:r>
      <w:r w:rsidR="00AC403F">
        <w:fldChar w:fldCharType="separate"/>
      </w:r>
      <w:r w:rsidR="006A2352">
        <w:t xml:space="preserve">Figure </w:t>
      </w:r>
      <w:r w:rsidR="006A2352">
        <w:rPr>
          <w:noProof/>
        </w:rPr>
        <w:t>2</w:t>
      </w:r>
      <w:r w:rsidR="006A2352">
        <w:noBreakHyphen/>
      </w:r>
      <w:r w:rsidR="006A2352">
        <w:rPr>
          <w:noProof/>
        </w:rPr>
        <w:t>20</w:t>
      </w:r>
      <w:r w:rsidR="00AC403F">
        <w:fldChar w:fldCharType="end"/>
      </w:r>
      <w:r>
        <w:t xml:space="preserve">. </w:t>
      </w:r>
    </w:p>
    <w:p w:rsidR="00D77A54" w:rsidRDefault="00D77A54" w:rsidP="00D77A54">
      <w:pPr>
        <w:pStyle w:val="Caption"/>
      </w:pPr>
      <w:bookmarkStart w:id="74" w:name="_Ref302139339"/>
      <w:bookmarkStart w:id="75" w:name="_Ref365644989"/>
      <w:bookmarkStart w:id="76" w:name="_Ref301779583"/>
      <w:bookmarkStart w:id="77" w:name="_Toc303754287"/>
      <w:bookmarkStart w:id="78" w:name="_Toc391283696"/>
      <w:r>
        <w:t xml:space="preserve">Figure </w:t>
      </w:r>
      <w:fldSimple w:instr=" STYLEREF 1 \s ">
        <w:r w:rsidR="00A5156B">
          <w:rPr>
            <w:noProof/>
          </w:rPr>
          <w:t>2</w:t>
        </w:r>
      </w:fldSimple>
      <w:r w:rsidR="00A5156B">
        <w:noBreakHyphen/>
      </w:r>
      <w:fldSimple w:instr=" SEQ Figure \* ARABIC \s 1 ">
        <w:r w:rsidR="00A5156B">
          <w:rPr>
            <w:noProof/>
          </w:rPr>
          <w:t>20</w:t>
        </w:r>
      </w:fldSimple>
      <w:bookmarkEnd w:id="74"/>
      <w:bookmarkEnd w:id="75"/>
      <w:r>
        <w:t xml:space="preserve"> </w:t>
      </w:r>
      <w:bookmarkEnd w:id="76"/>
      <w:bookmarkEnd w:id="77"/>
      <w:r w:rsidR="006F3959">
        <w:t>Organization Information</w:t>
      </w:r>
      <w:bookmarkEnd w:id="78"/>
    </w:p>
    <w:p w:rsidR="00D77A54" w:rsidRDefault="00F32CC9" w:rsidP="00D77A54">
      <w:pPr>
        <w:pStyle w:val="Exhibit"/>
      </w:pPr>
      <w:r>
        <w:rPr>
          <w:noProof/>
        </w:rPr>
        <w:drawing>
          <wp:inline distT="0" distB="0" distL="0" distR="0" wp14:anchorId="79C3946D" wp14:editId="5F2207AA">
            <wp:extent cx="5943600" cy="3248025"/>
            <wp:effectExtent l="19050" t="19050" r="19050" b="28575"/>
            <wp:docPr id="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w="9525" cmpd="sng">
                      <a:solidFill>
                        <a:srgbClr val="000000"/>
                      </a:solidFill>
                      <a:miter lim="800000"/>
                      <a:headEnd/>
                      <a:tailEnd/>
                    </a:ln>
                    <a:effectLst/>
                  </pic:spPr>
                </pic:pic>
              </a:graphicData>
            </a:graphic>
          </wp:inline>
        </w:drawing>
      </w:r>
    </w:p>
    <w:p w:rsidR="00D77A54" w:rsidRDefault="006F3959" w:rsidP="00D77A54">
      <w:pPr>
        <w:pStyle w:val="BodyText"/>
      </w:pPr>
      <w:r>
        <w:lastRenderedPageBreak/>
        <w:t xml:space="preserve">Select or add an organization and click the “Submit Request for Access” button. </w:t>
      </w:r>
    </w:p>
    <w:p w:rsidR="006F3959" w:rsidRDefault="006F3959" w:rsidP="00D77A54">
      <w:pPr>
        <w:pStyle w:val="BodyText"/>
      </w:pPr>
      <w:r>
        <w:t xml:space="preserve">If you have already been identity proofed or have a paper ESA for that organization you will be taken directly to the MyCDX </w:t>
      </w:r>
      <w:r w:rsidR="007B0867">
        <w:t xml:space="preserve">Home </w:t>
      </w:r>
      <w:r>
        <w:t xml:space="preserve">page. </w:t>
      </w:r>
    </w:p>
    <w:p w:rsidR="00D52B8D" w:rsidRDefault="00D52B8D" w:rsidP="00D77A54">
      <w:pPr>
        <w:pStyle w:val="BodyText"/>
      </w:pPr>
      <w:r>
        <w:t>If you have not been identity proofed and do not have an ESA for that organization, you will be taken to the Identity Verification page</w:t>
      </w:r>
      <w:r w:rsidR="008445F8">
        <w:t>,</w:t>
      </w:r>
      <w:r>
        <w:t xml:space="preserve"> </w:t>
      </w:r>
      <w:r w:rsidR="007C6B14">
        <w:t xml:space="preserve">as shown </w:t>
      </w:r>
      <w:r>
        <w:t xml:space="preserve">in </w:t>
      </w:r>
      <w:r w:rsidR="00AC403F">
        <w:fldChar w:fldCharType="begin"/>
      </w:r>
      <w:r>
        <w:instrText xml:space="preserve"> REF _Ref359242731 \h </w:instrText>
      </w:r>
      <w:r w:rsidR="00AC403F">
        <w:fldChar w:fldCharType="separate"/>
      </w:r>
      <w:r w:rsidR="006A2352">
        <w:t xml:space="preserve">Figure </w:t>
      </w:r>
      <w:r w:rsidR="006A2352">
        <w:rPr>
          <w:noProof/>
        </w:rPr>
        <w:t>2</w:t>
      </w:r>
      <w:r w:rsidR="006A2352">
        <w:noBreakHyphen/>
      </w:r>
      <w:r w:rsidR="006A2352">
        <w:rPr>
          <w:noProof/>
        </w:rPr>
        <w:t>21</w:t>
      </w:r>
      <w:r w:rsidR="00AC403F">
        <w:fldChar w:fldCharType="end"/>
      </w:r>
      <w:r>
        <w:t>. Here you will have two options; print, sign and mail a paper ESA or complete LexisNexis Identity Proofing and e-sign an ESA.</w:t>
      </w:r>
    </w:p>
    <w:p w:rsidR="00D52B8D" w:rsidRDefault="00D52B8D" w:rsidP="00D52B8D">
      <w:pPr>
        <w:pStyle w:val="Caption"/>
      </w:pPr>
      <w:bookmarkStart w:id="79" w:name="_Ref359242731"/>
      <w:bookmarkStart w:id="80" w:name="_Toc391283697"/>
      <w:r>
        <w:t xml:space="preserve">Figure </w:t>
      </w:r>
      <w:fldSimple w:instr=" STYLEREF 1 \s ">
        <w:r w:rsidR="00A5156B">
          <w:rPr>
            <w:noProof/>
          </w:rPr>
          <w:t>2</w:t>
        </w:r>
      </w:fldSimple>
      <w:r w:rsidR="00A5156B">
        <w:noBreakHyphen/>
      </w:r>
      <w:fldSimple w:instr=" SEQ Figure \* ARABIC \s 1 ">
        <w:r w:rsidR="00A5156B">
          <w:rPr>
            <w:noProof/>
          </w:rPr>
          <w:t>21</w:t>
        </w:r>
      </w:fldSimple>
      <w:bookmarkEnd w:id="79"/>
      <w:r>
        <w:t xml:space="preserve"> Identity Verification</w:t>
      </w:r>
      <w:bookmarkEnd w:id="80"/>
    </w:p>
    <w:p w:rsidR="00D52B8D" w:rsidRDefault="00EA03A0" w:rsidP="00D77A54">
      <w:pPr>
        <w:pStyle w:val="BodyText"/>
      </w:pPr>
      <w:r>
        <w:rPr>
          <w:noProof/>
        </w:rPr>
        <mc:AlternateContent>
          <mc:Choice Requires="wpg">
            <w:drawing>
              <wp:anchor distT="0" distB="0" distL="114300" distR="114300" simplePos="0" relativeHeight="251693056" behindDoc="0" locked="0" layoutInCell="1" allowOverlap="1" wp14:anchorId="6F75D6FC" wp14:editId="16C56834">
                <wp:simplePos x="0" y="0"/>
                <wp:positionH relativeFrom="column">
                  <wp:posOffset>123825</wp:posOffset>
                </wp:positionH>
                <wp:positionV relativeFrom="paragraph">
                  <wp:posOffset>2004695</wp:posOffset>
                </wp:positionV>
                <wp:extent cx="1533525" cy="1504950"/>
                <wp:effectExtent l="0" t="0" r="28575" b="19050"/>
                <wp:wrapNone/>
                <wp:docPr id="27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504950"/>
                          <a:chOff x="1620" y="5670"/>
                          <a:chExt cx="2415" cy="2370"/>
                        </a:xfrm>
                      </wpg:grpSpPr>
                      <wps:wsp>
                        <wps:cNvPr id="278" name="Rectangle 242"/>
                        <wps:cNvSpPr>
                          <a:spLocks noChangeArrowheads="1"/>
                        </wps:cNvSpPr>
                        <wps:spPr bwMode="auto">
                          <a:xfrm>
                            <a:off x="1620" y="5670"/>
                            <a:ext cx="1860" cy="3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Oval 243"/>
                        <wps:cNvSpPr>
                          <a:spLocks noChangeArrowheads="1"/>
                        </wps:cNvSpPr>
                        <wps:spPr bwMode="auto">
                          <a:xfrm>
                            <a:off x="2445" y="7380"/>
                            <a:ext cx="1590" cy="6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0736F" id="Group 241" o:spid="_x0000_s1026" style="position:absolute;margin-left:9.75pt;margin-top:157.85pt;width:120.75pt;height:118.5pt;z-index:251693056" coordorigin="1620,5670" coordsize="241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">
                <v:rect id="Rectangle 242" o:spid="_x0000_s1027" style="position:absolute;left:1620;top:5670;width:18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7FMMA&#10;AADcAAAADwAAAGRycy9kb3ducmV2LnhtbERPu27CMBTdK/EP1q3UpQKnDIBSDKqQWooYEI+h4yW+&#10;xBbxdRS7Sfh7PCAxHp33fNm7SrTUBOtZwccoA0FceG25VHA6fg9nIEJE1lh5JgU3CrBcDF7mmGvf&#10;8Z7aQyxFCuGQowITY51LGQpDDsPI18SJu/jGYUywKaVusEvhrpLjLJtIh5ZTg8GaVoaK6+HfKQi7&#10;n7/tcb9pS7vedmZt6VKf35V6e+2/PkFE6uNT/HD/agXjaVqb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7FMMAAADcAAAADwAAAAAAAAAAAAAAAACYAgAAZHJzL2Rv&#10;d25yZXYueG1sUEsFBgAAAAAEAAQA9QAAAIgDAAAAAA==&#10;" filled="f" strokecolor="red"/>
                <v:oval id="Oval 243" o:spid="_x0000_s1028" style="position:absolute;left:2445;top:7380;width:159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JgsQA&#10;AADcAAAADwAAAGRycy9kb3ducmV2LnhtbESPT2sCMRTE7wW/Q3hCL1Kz3UO1q1Gk1CKC4N/7Y/Pc&#10;Dbt5WZJUt9/eFAo9DjPzG2a+7G0rbuSDcazgdZyBIC6dNlwpOJ/WL1MQISJrbB2Tgh8KsFwMnuZY&#10;aHfnA92OsRIJwqFABXWMXSFlKGuyGMauI07e1XmLMUlfSe3xnuC2lXmWvUmLhtNCjR191FQ2x2+r&#10;YHTZ7T+bsN5kppn4lg5fW3PJlXoe9qsZiEh9/A//tTdaQT55h9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YLEAAAA3AAAAA8AAAAAAAAAAAAAAAAAmAIAAGRycy9k&#10;b3ducmV2LnhtbFBLBQYAAAAABAAEAPUAAACJAwAAAAA=&#10;" filled="f" strokecolor="red"/>
              </v:group>
            </w:pict>
          </mc:Fallback>
        </mc:AlternateContent>
      </w:r>
      <w:r w:rsidR="00F32CC9">
        <w:rPr>
          <w:noProof/>
        </w:rPr>
        <w:drawing>
          <wp:inline distT="0" distB="0" distL="0" distR="0" wp14:anchorId="2E3B40AC" wp14:editId="322CDFA6">
            <wp:extent cx="5943600" cy="3390900"/>
            <wp:effectExtent l="19050" t="19050" r="19050" b="19050"/>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w="9525" cmpd="sng">
                      <a:solidFill>
                        <a:srgbClr val="000000"/>
                      </a:solidFill>
                      <a:miter lim="800000"/>
                      <a:headEnd/>
                      <a:tailEnd/>
                    </a:ln>
                    <a:effectLst/>
                  </pic:spPr>
                </pic:pic>
              </a:graphicData>
            </a:graphic>
          </wp:inline>
        </w:drawing>
      </w:r>
    </w:p>
    <w:p w:rsidR="00D52B8D" w:rsidRDefault="00D52B8D" w:rsidP="00D52B8D">
      <w:pPr>
        <w:pStyle w:val="Heading3"/>
      </w:pPr>
      <w:bookmarkStart w:id="81" w:name="_Toc391283643"/>
      <w:r>
        <w:t>Proceed to LexisNexis</w:t>
      </w:r>
      <w:bookmarkEnd w:id="81"/>
    </w:p>
    <w:p w:rsidR="00D52B8D" w:rsidRDefault="00D52B8D" w:rsidP="00D52B8D">
      <w:pPr>
        <w:pStyle w:val="BodyText"/>
      </w:pPr>
      <w:r>
        <w:t>This section will take you through the registration steps if you choose to use the LexisNexis Identity Proofing process.</w:t>
      </w:r>
    </w:p>
    <w:p w:rsidR="00D52B8D" w:rsidRDefault="00D52B8D" w:rsidP="00D52B8D">
      <w:pPr>
        <w:pStyle w:val="BodyText"/>
      </w:pPr>
      <w:r>
        <w:t>If you choose to proceed with LexisNexis you will need to review all of the information provided on the Identity Verification page</w:t>
      </w:r>
      <w:r w:rsidR="008445F8">
        <w:t>,</w:t>
      </w:r>
      <w:r>
        <w:t xml:space="preserve"> </w:t>
      </w:r>
      <w:r w:rsidR="007C6B14">
        <w:t xml:space="preserve">as seen </w:t>
      </w:r>
      <w:r>
        <w:t xml:space="preserve">in </w:t>
      </w:r>
      <w:r w:rsidR="00AC403F">
        <w:fldChar w:fldCharType="begin"/>
      </w:r>
      <w:r w:rsidR="009E522E">
        <w:instrText xml:space="preserve"> REF _Ref359242731 \h </w:instrText>
      </w:r>
      <w:r w:rsidR="00AC403F">
        <w:fldChar w:fldCharType="separate"/>
      </w:r>
      <w:r w:rsidR="006A2352">
        <w:t xml:space="preserve">Figure </w:t>
      </w:r>
      <w:r w:rsidR="006A2352">
        <w:rPr>
          <w:noProof/>
        </w:rPr>
        <w:t>2</w:t>
      </w:r>
      <w:r w:rsidR="006A2352">
        <w:noBreakHyphen/>
      </w:r>
      <w:r w:rsidR="006A2352">
        <w:rPr>
          <w:noProof/>
        </w:rPr>
        <w:t>21</w:t>
      </w:r>
      <w:r w:rsidR="00AC403F">
        <w:fldChar w:fldCharType="end"/>
      </w:r>
      <w:r>
        <w:t xml:space="preserve"> above. After you have reviewed the information and verified your first and last name, check the checkbox and click the “Proceed to Verification” button. </w:t>
      </w:r>
    </w:p>
    <w:p w:rsidR="00D52B8D" w:rsidRDefault="00D52B8D" w:rsidP="00D52B8D">
      <w:pPr>
        <w:pStyle w:val="BodyText"/>
      </w:pPr>
      <w:r>
        <w:t xml:space="preserve">LexisNexis will be completed through a separate pop-up window. The first page will display an acknowledgement statement. Click the “OK” button. The next screen will require you to enter personal information. </w:t>
      </w:r>
      <w:r w:rsidR="00AC403F">
        <w:fldChar w:fldCharType="begin"/>
      </w:r>
      <w:r w:rsidR="00F30D06">
        <w:instrText xml:space="preserve"> REF _Ref359406710 \h </w:instrText>
      </w:r>
      <w:r w:rsidR="00AC403F">
        <w:fldChar w:fldCharType="separate"/>
      </w:r>
      <w:r w:rsidR="006A2352">
        <w:t xml:space="preserve">Figure </w:t>
      </w:r>
      <w:r w:rsidR="006A2352">
        <w:rPr>
          <w:noProof/>
        </w:rPr>
        <w:t>2</w:t>
      </w:r>
      <w:r w:rsidR="006A2352">
        <w:noBreakHyphen/>
      </w:r>
      <w:r w:rsidR="006A2352">
        <w:rPr>
          <w:noProof/>
        </w:rPr>
        <w:t>22</w:t>
      </w:r>
      <w:r w:rsidR="00AC403F">
        <w:fldChar w:fldCharType="end"/>
      </w:r>
      <w:r>
        <w:t xml:space="preserve"> displays the LexisNexis pop-up window.</w:t>
      </w:r>
    </w:p>
    <w:p w:rsidR="00D52B8D" w:rsidRDefault="00D52B8D" w:rsidP="00D52B8D">
      <w:pPr>
        <w:pStyle w:val="Caption"/>
      </w:pPr>
      <w:bookmarkStart w:id="82" w:name="_Ref359406710"/>
      <w:bookmarkStart w:id="83" w:name="_Ref365644818"/>
      <w:bookmarkStart w:id="84" w:name="_Toc391283698"/>
      <w:r>
        <w:lastRenderedPageBreak/>
        <w:t xml:space="preserve">Figure </w:t>
      </w:r>
      <w:fldSimple w:instr=" STYLEREF 1 \s ">
        <w:r w:rsidR="00A5156B">
          <w:rPr>
            <w:noProof/>
          </w:rPr>
          <w:t>2</w:t>
        </w:r>
      </w:fldSimple>
      <w:r w:rsidR="00A5156B">
        <w:noBreakHyphen/>
      </w:r>
      <w:fldSimple w:instr=" SEQ Figure \* ARABIC \s 1 ">
        <w:r w:rsidR="00A5156B">
          <w:rPr>
            <w:noProof/>
          </w:rPr>
          <w:t>22</w:t>
        </w:r>
      </w:fldSimple>
      <w:bookmarkEnd w:id="82"/>
      <w:bookmarkEnd w:id="83"/>
      <w:r>
        <w:t xml:space="preserve"> LexisNexis</w:t>
      </w:r>
      <w:bookmarkEnd w:id="84"/>
      <w:r>
        <w:t xml:space="preserve"> </w:t>
      </w:r>
    </w:p>
    <w:p w:rsidR="00D52B8D" w:rsidRDefault="00F32CC9" w:rsidP="00D52B8D">
      <w:pPr>
        <w:pStyle w:val="Exhibit"/>
      </w:pPr>
      <w:r>
        <w:rPr>
          <w:noProof/>
        </w:rPr>
        <w:drawing>
          <wp:inline distT="0" distB="0" distL="0" distR="0" wp14:anchorId="35B637D5" wp14:editId="2A88B4FB">
            <wp:extent cx="5524500" cy="6572250"/>
            <wp:effectExtent l="19050" t="19050" r="19050" b="19050"/>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0" cy="6572250"/>
                    </a:xfrm>
                    <a:prstGeom prst="rect">
                      <a:avLst/>
                    </a:prstGeom>
                    <a:noFill/>
                    <a:ln w="9525" cmpd="sng">
                      <a:solidFill>
                        <a:srgbClr val="000000"/>
                      </a:solidFill>
                      <a:miter lim="800000"/>
                      <a:headEnd/>
                      <a:tailEnd/>
                    </a:ln>
                    <a:effectLst/>
                  </pic:spPr>
                </pic:pic>
              </a:graphicData>
            </a:graphic>
          </wp:inline>
        </w:drawing>
      </w:r>
    </w:p>
    <w:p w:rsidR="00D52B8D" w:rsidRDefault="00D52B8D" w:rsidP="00D52B8D">
      <w:pPr>
        <w:pStyle w:val="BodyText"/>
      </w:pPr>
      <w:r>
        <w:t xml:space="preserve">After entering information in each field, click the “Submit” button. After completing this step the LexisNexis popup window will display a confirmation message. Click the “OK” button to close the popup window and return to the CDX application. </w:t>
      </w:r>
    </w:p>
    <w:p w:rsidR="00D52B8D" w:rsidRDefault="00D52B8D" w:rsidP="00D52B8D">
      <w:pPr>
        <w:pStyle w:val="Caption"/>
      </w:pPr>
      <w:bookmarkStart w:id="85" w:name="_Ref359406745"/>
      <w:bookmarkStart w:id="86" w:name="_Toc391283699"/>
      <w:r>
        <w:lastRenderedPageBreak/>
        <w:t xml:space="preserve">Figure </w:t>
      </w:r>
      <w:fldSimple w:instr=" STYLEREF 1 \s ">
        <w:r w:rsidR="00A5156B">
          <w:rPr>
            <w:noProof/>
          </w:rPr>
          <w:t>2</w:t>
        </w:r>
      </w:fldSimple>
      <w:r w:rsidR="00A5156B">
        <w:noBreakHyphen/>
      </w:r>
      <w:fldSimple w:instr=" SEQ Figure \* ARABIC \s 1 ">
        <w:r w:rsidR="00A5156B">
          <w:rPr>
            <w:noProof/>
          </w:rPr>
          <w:t>23</w:t>
        </w:r>
      </w:fldSimple>
      <w:bookmarkEnd w:id="85"/>
      <w:r>
        <w:t xml:space="preserve"> LexisNexis Results</w:t>
      </w:r>
      <w:bookmarkEnd w:id="86"/>
    </w:p>
    <w:p w:rsidR="00D52B8D" w:rsidRDefault="00EA03A0" w:rsidP="00D52B8D">
      <w:pPr>
        <w:pStyle w:val="Exhibit"/>
      </w:pPr>
      <w:r>
        <w:rPr>
          <w:noProof/>
        </w:rPr>
        <mc:AlternateContent>
          <mc:Choice Requires="wps">
            <w:drawing>
              <wp:anchor distT="0" distB="0" distL="114300" distR="114300" simplePos="0" relativeHeight="251694080" behindDoc="0" locked="0" layoutInCell="1" allowOverlap="1" wp14:anchorId="5993C96A" wp14:editId="15A2C53F">
                <wp:simplePos x="0" y="0"/>
                <wp:positionH relativeFrom="column">
                  <wp:posOffset>47625</wp:posOffset>
                </wp:positionH>
                <wp:positionV relativeFrom="paragraph">
                  <wp:posOffset>1294130</wp:posOffset>
                </wp:positionV>
                <wp:extent cx="571500" cy="333375"/>
                <wp:effectExtent l="0" t="0" r="19050" b="28575"/>
                <wp:wrapNone/>
                <wp:docPr id="276"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E9E9C" id="Oval 244" o:spid="_x0000_s1026" style="position:absolute;margin-left:3.75pt;margin-top:101.9pt;width:4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" filled="f" strokecolor="red"/>
            </w:pict>
          </mc:Fallback>
        </mc:AlternateContent>
      </w:r>
      <w:r w:rsidR="00F32CC9">
        <w:rPr>
          <w:noProof/>
        </w:rPr>
        <w:drawing>
          <wp:inline distT="0" distB="0" distL="0" distR="0" wp14:anchorId="2075BE48" wp14:editId="60119311">
            <wp:extent cx="5943600" cy="2257425"/>
            <wp:effectExtent l="19050" t="19050" r="19050" b="28575"/>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w="9525" cmpd="sng">
                      <a:solidFill>
                        <a:srgbClr val="000000"/>
                      </a:solidFill>
                      <a:miter lim="800000"/>
                      <a:headEnd/>
                      <a:tailEnd/>
                    </a:ln>
                    <a:effectLst/>
                  </pic:spPr>
                </pic:pic>
              </a:graphicData>
            </a:graphic>
          </wp:inline>
        </w:drawing>
      </w:r>
    </w:p>
    <w:p w:rsidR="00D52B8D" w:rsidRDefault="00D52B8D" w:rsidP="00D52B8D">
      <w:pPr>
        <w:pStyle w:val="BodyText"/>
      </w:pPr>
      <w:r>
        <w:t>In order to process your LexisNexis score and proceed with registration, click the “Continue” button</w:t>
      </w:r>
      <w:r w:rsidR="008445F8">
        <w:t>,</w:t>
      </w:r>
      <w:r>
        <w:t xml:space="preserve"> as </w:t>
      </w:r>
      <w:r w:rsidR="007C6B14">
        <w:t>seen</w:t>
      </w:r>
      <w:r>
        <w:t xml:space="preserve"> in </w:t>
      </w:r>
      <w:r w:rsidR="00AC403F">
        <w:fldChar w:fldCharType="begin"/>
      </w:r>
      <w:r w:rsidR="00F30D06">
        <w:instrText xml:space="preserve"> REF _Ref359406745 \h </w:instrText>
      </w:r>
      <w:r w:rsidR="00AC403F">
        <w:fldChar w:fldCharType="separate"/>
      </w:r>
      <w:r w:rsidR="006A2352">
        <w:t xml:space="preserve">Figure </w:t>
      </w:r>
      <w:r w:rsidR="006A2352">
        <w:rPr>
          <w:noProof/>
        </w:rPr>
        <w:t>2</w:t>
      </w:r>
      <w:r w:rsidR="006A2352">
        <w:noBreakHyphen/>
      </w:r>
      <w:r w:rsidR="006A2352">
        <w:rPr>
          <w:noProof/>
        </w:rPr>
        <w:t>23</w:t>
      </w:r>
      <w:r w:rsidR="00AC403F">
        <w:fldChar w:fldCharType="end"/>
      </w:r>
      <w:r w:rsidR="00CD3D32">
        <w:t xml:space="preserve">. </w:t>
      </w:r>
      <w:r>
        <w:t>If you are successfully identity proofed by LexisNexis you will be taken to the Challenge Questions and Answers page</w:t>
      </w:r>
      <w:r w:rsidR="00AF22B1">
        <w:t>,</w:t>
      </w:r>
      <w:r>
        <w:t xml:space="preserve"> </w:t>
      </w:r>
      <w:r w:rsidR="007C6B14">
        <w:t>as shown</w:t>
      </w:r>
      <w:r>
        <w:t xml:space="preserve"> in </w:t>
      </w:r>
      <w:r w:rsidR="00AC403F">
        <w:fldChar w:fldCharType="begin"/>
      </w:r>
      <w:r w:rsidR="00F30D06">
        <w:instrText xml:space="preserve"> REF _Ref359406758 \h </w:instrText>
      </w:r>
      <w:r w:rsidR="00AC403F">
        <w:fldChar w:fldCharType="separate"/>
      </w:r>
      <w:r w:rsidR="006A2352">
        <w:t xml:space="preserve">Figure </w:t>
      </w:r>
      <w:r w:rsidR="006A2352">
        <w:rPr>
          <w:noProof/>
        </w:rPr>
        <w:t>2</w:t>
      </w:r>
      <w:r w:rsidR="006A2352">
        <w:noBreakHyphen/>
      </w:r>
      <w:r w:rsidR="006A2352">
        <w:rPr>
          <w:noProof/>
        </w:rPr>
        <w:t>25</w:t>
      </w:r>
      <w:r w:rsidR="00AC403F">
        <w:fldChar w:fldCharType="end"/>
      </w:r>
      <w:r>
        <w:t xml:space="preserve">. </w:t>
      </w:r>
      <w:r w:rsidR="00250CAD">
        <w:t>If you are not successfully identity proofed by LexisNexis you will be taken to the Electronic Signature Agreement page to print, sign and mail in your ESA</w:t>
      </w:r>
      <w:r w:rsidR="00CE09F1">
        <w:t>.</w:t>
      </w:r>
    </w:p>
    <w:p w:rsidR="000F685A" w:rsidRDefault="000F685A" w:rsidP="000F685A">
      <w:pPr>
        <w:pStyle w:val="BodyText"/>
      </w:pPr>
      <w:r>
        <w:t>In some cases, you may be eligible to retry LexisNexis validation. If you are eligible for this retry you will be taken to the Retry LexisNexis page where you can launch the popup window once again. You will also be presented with the opportunity to verify or edit your first name, as s</w:t>
      </w:r>
      <w:r w:rsidR="009C4D2C">
        <w:t>hown</w:t>
      </w:r>
      <w:r>
        <w:t xml:space="preserve"> in </w:t>
      </w:r>
      <w:r w:rsidR="00AC403F">
        <w:fldChar w:fldCharType="begin"/>
      </w:r>
      <w:r>
        <w:instrText xml:space="preserve"> REF _Ref365644769 \h </w:instrText>
      </w:r>
      <w:r w:rsidR="00AC403F">
        <w:fldChar w:fldCharType="separate"/>
      </w:r>
      <w:r w:rsidR="006A2352">
        <w:t xml:space="preserve">Figure </w:t>
      </w:r>
      <w:r w:rsidR="006A2352">
        <w:rPr>
          <w:noProof/>
        </w:rPr>
        <w:t>2</w:t>
      </w:r>
      <w:r w:rsidR="006A2352">
        <w:noBreakHyphen/>
      </w:r>
      <w:r w:rsidR="008E4C44">
        <w:t>24</w:t>
      </w:r>
      <w:r w:rsidR="00AC403F">
        <w:fldChar w:fldCharType="end"/>
      </w:r>
      <w:r>
        <w:t>. The opportunity to edit your first name will only be presented to you as long as you do not have another CDX role with a status of “Awaiting ESA.” At this point you may also choose to opt-out of the LexisNexis identity proofing by clicking the “Sign Paper Form” button.</w:t>
      </w:r>
    </w:p>
    <w:p w:rsidR="006F1AB9" w:rsidRDefault="006F1AB9" w:rsidP="006F1AB9">
      <w:pPr>
        <w:pStyle w:val="Caption"/>
      </w:pPr>
      <w:bookmarkStart w:id="87" w:name="_Ref365645293"/>
      <w:bookmarkStart w:id="88" w:name="_Toc391283700"/>
      <w:r>
        <w:lastRenderedPageBreak/>
        <w:t xml:space="preserve">Figure </w:t>
      </w:r>
      <w:fldSimple w:instr=" STYLEREF 1 \s ">
        <w:r w:rsidR="00A5156B">
          <w:rPr>
            <w:noProof/>
          </w:rPr>
          <w:t>2</w:t>
        </w:r>
      </w:fldSimple>
      <w:r w:rsidR="00A5156B">
        <w:noBreakHyphen/>
      </w:r>
      <w:fldSimple w:instr=" SEQ Figure \* ARABIC \s 1 ">
        <w:r w:rsidR="00A5156B">
          <w:rPr>
            <w:noProof/>
          </w:rPr>
          <w:t>24</w:t>
        </w:r>
      </w:fldSimple>
      <w:bookmarkEnd w:id="87"/>
      <w:r>
        <w:t xml:space="preserve"> Retry LexisNexis</w:t>
      </w:r>
      <w:bookmarkEnd w:id="88"/>
    </w:p>
    <w:p w:rsidR="00EF17F4" w:rsidRDefault="00F32CC9" w:rsidP="00D52B8D">
      <w:pPr>
        <w:pStyle w:val="BodyText"/>
      </w:pPr>
      <w:r>
        <w:rPr>
          <w:noProof/>
        </w:rPr>
        <w:drawing>
          <wp:inline distT="0" distB="0" distL="0" distR="0" wp14:anchorId="4C9C1DDB" wp14:editId="1C3227AA">
            <wp:extent cx="5943600" cy="3362325"/>
            <wp:effectExtent l="0" t="0" r="0" b="9525"/>
            <wp:docPr id="54" name="Picture 54" descr="LexisNexisRet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xisNexisRetry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6F1AB9" w:rsidRDefault="001D142E" w:rsidP="00D52B8D">
      <w:pPr>
        <w:pStyle w:val="BodyText"/>
      </w:pPr>
      <w:r>
        <w:t>Click the “Retry LexisNexis” button</w:t>
      </w:r>
      <w:r w:rsidR="002B21F5">
        <w:t xml:space="preserve">. </w:t>
      </w:r>
      <w:r>
        <w:t>You will then be returned to the Identity Verification Page</w:t>
      </w:r>
      <w:r w:rsidR="00AF22B1">
        <w:t>, as</w:t>
      </w:r>
      <w:r>
        <w:t xml:space="preserve"> seen in </w:t>
      </w:r>
      <w:r w:rsidR="00AC403F">
        <w:fldChar w:fldCharType="begin"/>
      </w:r>
      <w:r>
        <w:instrText xml:space="preserve"> REF _Ref359242731 \h </w:instrText>
      </w:r>
      <w:r w:rsidR="00AC403F">
        <w:fldChar w:fldCharType="separate"/>
      </w:r>
      <w:r w:rsidR="006A2352">
        <w:t xml:space="preserve">Figure </w:t>
      </w:r>
      <w:r w:rsidR="006A2352">
        <w:rPr>
          <w:noProof/>
        </w:rPr>
        <w:t>2</w:t>
      </w:r>
      <w:r w:rsidR="006A2352">
        <w:noBreakHyphen/>
      </w:r>
      <w:r w:rsidR="006A2352">
        <w:rPr>
          <w:noProof/>
        </w:rPr>
        <w:t>2</w:t>
      </w:r>
      <w:r w:rsidR="008E4C44">
        <w:rPr>
          <w:noProof/>
        </w:rPr>
        <w:t>4</w:t>
      </w:r>
      <w:r w:rsidR="00AC403F">
        <w:fldChar w:fldCharType="end"/>
      </w:r>
      <w:r>
        <w:t>, and may begin your verification again</w:t>
      </w:r>
      <w:r w:rsidR="002B21F5">
        <w:t xml:space="preserve">. </w:t>
      </w:r>
      <w:r>
        <w:t>LexisNexis retries may be attempted up to five times before the identity proofing w</w:t>
      </w:r>
      <w:r w:rsidR="00CE09F1">
        <w:t>ill be considered unsuccessful.</w:t>
      </w:r>
    </w:p>
    <w:p w:rsidR="00D52B8D" w:rsidRDefault="00D52B8D" w:rsidP="00D52B8D">
      <w:pPr>
        <w:pStyle w:val="Caption"/>
      </w:pPr>
      <w:bookmarkStart w:id="89" w:name="_Ref359406758"/>
      <w:bookmarkStart w:id="90" w:name="_Toc391283701"/>
      <w:r>
        <w:t xml:space="preserve">Figure </w:t>
      </w:r>
      <w:fldSimple w:instr=" STYLEREF 1 \s ">
        <w:r w:rsidR="00A5156B">
          <w:rPr>
            <w:noProof/>
          </w:rPr>
          <w:t>2</w:t>
        </w:r>
      </w:fldSimple>
      <w:r w:rsidR="00A5156B">
        <w:noBreakHyphen/>
      </w:r>
      <w:fldSimple w:instr=" SEQ Figure \* ARABIC \s 1 ">
        <w:r w:rsidR="00A5156B">
          <w:rPr>
            <w:noProof/>
          </w:rPr>
          <w:t>25</w:t>
        </w:r>
      </w:fldSimple>
      <w:bookmarkEnd w:id="89"/>
      <w:r>
        <w:t xml:space="preserve"> 20-5-1 Challenge Questions and Answers</w:t>
      </w:r>
      <w:bookmarkEnd w:id="90"/>
    </w:p>
    <w:p w:rsidR="00D52B8D" w:rsidRDefault="00F32CC9" w:rsidP="00D52B8D">
      <w:pPr>
        <w:pStyle w:val="BodyText"/>
      </w:pPr>
      <w:r>
        <w:rPr>
          <w:noProof/>
        </w:rPr>
        <w:drawing>
          <wp:inline distT="0" distB="0" distL="0" distR="0" wp14:anchorId="45BCF157" wp14:editId="7C836BF2">
            <wp:extent cx="5943600" cy="2781300"/>
            <wp:effectExtent l="19050" t="19050" r="19050" b="19050"/>
            <wp:docPr id="5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w="9525" cmpd="sng">
                      <a:solidFill>
                        <a:srgbClr val="000000"/>
                      </a:solidFill>
                      <a:miter lim="800000"/>
                      <a:headEnd/>
                      <a:tailEnd/>
                    </a:ln>
                    <a:effectLst/>
                  </pic:spPr>
                </pic:pic>
              </a:graphicData>
            </a:graphic>
          </wp:inline>
        </w:drawing>
      </w:r>
    </w:p>
    <w:p w:rsidR="00D52B8D" w:rsidRDefault="00D52B8D" w:rsidP="00D52B8D">
      <w:pPr>
        <w:pStyle w:val="BodyText"/>
      </w:pPr>
      <w:r>
        <w:t>Once you</w:t>
      </w:r>
      <w:r w:rsidR="00E83127">
        <w:t xml:space="preserve"> have</w:t>
      </w:r>
      <w:r>
        <w:t xml:space="preserve"> answered your 20-5-1 Challenge Questions and click</w:t>
      </w:r>
      <w:r w:rsidR="00E83127">
        <w:t>ed</w:t>
      </w:r>
      <w:r>
        <w:t xml:space="preserve"> the “Save Answers” button</w:t>
      </w:r>
      <w:r w:rsidR="00AF22B1">
        <w:t>,</w:t>
      </w:r>
      <w:r>
        <w:t xml:space="preserve"> </w:t>
      </w:r>
      <w:r w:rsidR="007C6B14">
        <w:t xml:space="preserve">as </w:t>
      </w:r>
      <w:r w:rsidR="00E14AB5">
        <w:t xml:space="preserve">seen in Figure 2-25, </w:t>
      </w:r>
      <w:r>
        <w:t>you will be taken to the electronic version of the Electronic Signature Agreement. From this page you will click the “Sign Electronically” button</w:t>
      </w:r>
      <w:r w:rsidR="00AF22B1">
        <w:t>,</w:t>
      </w:r>
      <w:r>
        <w:t xml:space="preserve"> as s</w:t>
      </w:r>
      <w:r w:rsidR="007C6B14">
        <w:t>hown</w:t>
      </w:r>
      <w:r>
        <w:t xml:space="preserve"> in </w:t>
      </w:r>
      <w:r w:rsidR="00AC403F">
        <w:fldChar w:fldCharType="begin"/>
      </w:r>
      <w:r w:rsidR="00F30D06">
        <w:instrText xml:space="preserve"> REF _Ref359406772 \h </w:instrText>
      </w:r>
      <w:r w:rsidR="00AC403F">
        <w:fldChar w:fldCharType="separate"/>
      </w:r>
      <w:r w:rsidR="006A2352">
        <w:t xml:space="preserve">Figure </w:t>
      </w:r>
      <w:r w:rsidR="006A2352">
        <w:rPr>
          <w:noProof/>
        </w:rPr>
        <w:t>2</w:t>
      </w:r>
      <w:r w:rsidR="006A2352">
        <w:noBreakHyphen/>
      </w:r>
      <w:r w:rsidR="006A2352">
        <w:rPr>
          <w:noProof/>
        </w:rPr>
        <w:t>26</w:t>
      </w:r>
      <w:r w:rsidR="00AC403F">
        <w:fldChar w:fldCharType="end"/>
      </w:r>
      <w:r>
        <w:t xml:space="preserve">. </w:t>
      </w:r>
    </w:p>
    <w:p w:rsidR="00D52B8D" w:rsidRDefault="00D52B8D" w:rsidP="00D52B8D">
      <w:pPr>
        <w:pStyle w:val="Caption"/>
      </w:pPr>
      <w:bookmarkStart w:id="91" w:name="_Ref359406772"/>
      <w:bookmarkStart w:id="92" w:name="_Toc391283702"/>
      <w:r>
        <w:lastRenderedPageBreak/>
        <w:t xml:space="preserve">Figure </w:t>
      </w:r>
      <w:fldSimple w:instr=" STYLEREF 1 \s ">
        <w:r w:rsidR="00A5156B">
          <w:rPr>
            <w:noProof/>
          </w:rPr>
          <w:t>2</w:t>
        </w:r>
      </w:fldSimple>
      <w:r w:rsidR="00A5156B">
        <w:noBreakHyphen/>
      </w:r>
      <w:fldSimple w:instr=" SEQ Figure \* ARABIC \s 1 ">
        <w:r w:rsidR="00A5156B">
          <w:rPr>
            <w:noProof/>
          </w:rPr>
          <w:t>26</w:t>
        </w:r>
      </w:fldSimple>
      <w:bookmarkEnd w:id="91"/>
      <w:r>
        <w:t xml:space="preserve"> Electronic ESA</w:t>
      </w:r>
      <w:bookmarkEnd w:id="92"/>
    </w:p>
    <w:p w:rsidR="00D52B8D" w:rsidRDefault="00EA03A0" w:rsidP="00D52B8D">
      <w:pPr>
        <w:pStyle w:val="Exhibit"/>
      </w:pPr>
      <w:r>
        <w:rPr>
          <w:noProof/>
        </w:rPr>
        <mc:AlternateContent>
          <mc:Choice Requires="wps">
            <w:drawing>
              <wp:anchor distT="0" distB="0" distL="114300" distR="114300" simplePos="0" relativeHeight="251695104" behindDoc="0" locked="0" layoutInCell="1" allowOverlap="1" wp14:anchorId="27D8F3BE" wp14:editId="490B97C4">
                <wp:simplePos x="0" y="0"/>
                <wp:positionH relativeFrom="column">
                  <wp:posOffset>9525</wp:posOffset>
                </wp:positionH>
                <wp:positionV relativeFrom="paragraph">
                  <wp:posOffset>2769870</wp:posOffset>
                </wp:positionV>
                <wp:extent cx="895350" cy="352425"/>
                <wp:effectExtent l="0" t="0" r="19050" b="28575"/>
                <wp:wrapNone/>
                <wp:docPr id="275"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524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E605F" id="Oval 245" o:spid="_x0000_s1026" style="position:absolute;margin-left:.75pt;margin-top:218.1pt;width:70.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" filled="f" strokecolor="red"/>
            </w:pict>
          </mc:Fallback>
        </mc:AlternateContent>
      </w:r>
      <w:r w:rsidR="00F32CC9">
        <w:rPr>
          <w:noProof/>
        </w:rPr>
        <w:drawing>
          <wp:inline distT="0" distB="0" distL="0" distR="0" wp14:anchorId="5CCA0894" wp14:editId="4DB7EF74">
            <wp:extent cx="5943600" cy="3105150"/>
            <wp:effectExtent l="19050" t="19050" r="19050" b="19050"/>
            <wp:docPr id="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w="9525" cmpd="sng">
                      <a:solidFill>
                        <a:srgbClr val="000000"/>
                      </a:solidFill>
                      <a:miter lim="800000"/>
                      <a:headEnd/>
                      <a:tailEnd/>
                    </a:ln>
                    <a:effectLst/>
                  </pic:spPr>
                </pic:pic>
              </a:graphicData>
            </a:graphic>
          </wp:inline>
        </w:drawing>
      </w:r>
    </w:p>
    <w:p w:rsidR="009C4D2C" w:rsidRDefault="00D52B8D" w:rsidP="009C4D2C">
      <w:pPr>
        <w:pStyle w:val="BodyText"/>
      </w:pPr>
      <w:r>
        <w:t xml:space="preserve">Clicking the “Sign Electronically” button will trigger a popup window which allows you to complete the e-signing process. This popup window will prompt you to enter your CDX password, answer one of the 5 challenge questions and click the “Sign” button. </w:t>
      </w:r>
      <w:r w:rsidR="007C6B14">
        <w:t>P</w:t>
      </w:r>
      <w:r w:rsidR="006B73C5">
        <w:t xml:space="preserve">lease reference </w:t>
      </w:r>
      <w:r w:rsidR="00AC403F">
        <w:fldChar w:fldCharType="begin"/>
      </w:r>
      <w:r w:rsidR="009C4D2C">
        <w:instrText xml:space="preserve"> REF _Ref303848960 \h </w:instrText>
      </w:r>
      <w:r w:rsidR="00AC403F">
        <w:fldChar w:fldCharType="separate"/>
      </w:r>
      <w:r w:rsidR="009C4D2C">
        <w:t>Appendix B: Using the e-Signature Widget</w:t>
      </w:r>
      <w:r w:rsidR="00AC403F">
        <w:fldChar w:fldCharType="end"/>
      </w:r>
      <w:r w:rsidR="009C4D2C">
        <w:t xml:space="preserve"> for instructions on signing electronically.</w:t>
      </w:r>
    </w:p>
    <w:p w:rsidR="009C4D2C" w:rsidRDefault="009C4D2C" w:rsidP="009C4D2C">
      <w:pPr>
        <w:pStyle w:val="BodyText"/>
      </w:pPr>
    </w:p>
    <w:p w:rsidR="00D52B8D" w:rsidRDefault="00D52B8D" w:rsidP="00D52B8D">
      <w:pPr>
        <w:pStyle w:val="BodyText"/>
      </w:pPr>
      <w:r>
        <w:t>After your e-signature has been processed you will be redirected to the MyCDX</w:t>
      </w:r>
      <w:r w:rsidR="007B0867">
        <w:t xml:space="preserve"> Home</w:t>
      </w:r>
      <w:r>
        <w:t xml:space="preserve"> page. Your MyCDX page will now display an active hyperlink to open the OTAQReg application</w:t>
      </w:r>
      <w:r w:rsidR="00AF22B1">
        <w:t>,</w:t>
      </w:r>
      <w:r>
        <w:t xml:space="preserve"> as s</w:t>
      </w:r>
      <w:r w:rsidR="007C6B14">
        <w:t>hown</w:t>
      </w:r>
      <w:r>
        <w:t xml:space="preserve"> in </w:t>
      </w:r>
      <w:r w:rsidR="00AC403F">
        <w:fldChar w:fldCharType="begin"/>
      </w:r>
      <w:r w:rsidR="00F30D06">
        <w:instrText xml:space="preserve"> REF _Ref359406902 \h </w:instrText>
      </w:r>
      <w:r w:rsidR="00AC403F">
        <w:fldChar w:fldCharType="separate"/>
      </w:r>
      <w:r w:rsidR="006A2352">
        <w:t xml:space="preserve">Figure </w:t>
      </w:r>
      <w:r w:rsidR="006A2352">
        <w:rPr>
          <w:noProof/>
        </w:rPr>
        <w:t>2</w:t>
      </w:r>
      <w:r w:rsidR="006A2352">
        <w:noBreakHyphen/>
      </w:r>
      <w:r w:rsidR="006A2352">
        <w:rPr>
          <w:noProof/>
        </w:rPr>
        <w:t>27</w:t>
      </w:r>
      <w:r w:rsidR="00AC403F">
        <w:fldChar w:fldCharType="end"/>
      </w:r>
      <w:r>
        <w:t xml:space="preserve">. </w:t>
      </w:r>
    </w:p>
    <w:p w:rsidR="00D52B8D" w:rsidRDefault="00D52B8D" w:rsidP="00D52B8D">
      <w:pPr>
        <w:pStyle w:val="Caption"/>
      </w:pPr>
      <w:bookmarkStart w:id="93" w:name="_Ref359406902"/>
      <w:bookmarkStart w:id="94" w:name="_Toc391283703"/>
      <w:r>
        <w:t xml:space="preserve">Figure </w:t>
      </w:r>
      <w:fldSimple w:instr=" STYLEREF 1 \s ">
        <w:r w:rsidR="00A5156B">
          <w:rPr>
            <w:noProof/>
          </w:rPr>
          <w:t>2</w:t>
        </w:r>
      </w:fldSimple>
      <w:r w:rsidR="00A5156B">
        <w:noBreakHyphen/>
      </w:r>
      <w:fldSimple w:instr=" SEQ Figure \* ARABIC \s 1 ">
        <w:r w:rsidR="00A5156B">
          <w:rPr>
            <w:noProof/>
          </w:rPr>
          <w:t>27</w:t>
        </w:r>
      </w:fldSimple>
      <w:bookmarkEnd w:id="93"/>
      <w:r>
        <w:t xml:space="preserve"> MyCDX Home Page</w:t>
      </w:r>
      <w:bookmarkEnd w:id="94"/>
    </w:p>
    <w:p w:rsidR="00D52B8D" w:rsidRPr="001E3C80" w:rsidRDefault="00EA03A0" w:rsidP="00D52B8D">
      <w:pPr>
        <w:pStyle w:val="Exhibit"/>
      </w:pPr>
      <w:r>
        <w:rPr>
          <w:noProof/>
        </w:rPr>
        <mc:AlternateContent>
          <mc:Choice Requires="wps">
            <w:drawing>
              <wp:anchor distT="0" distB="0" distL="114300" distR="114300" simplePos="0" relativeHeight="251696128" behindDoc="0" locked="0" layoutInCell="1" allowOverlap="1" wp14:anchorId="124C09E7" wp14:editId="0A24A47C">
                <wp:simplePos x="0" y="0"/>
                <wp:positionH relativeFrom="column">
                  <wp:posOffset>2790825</wp:posOffset>
                </wp:positionH>
                <wp:positionV relativeFrom="paragraph">
                  <wp:posOffset>1224280</wp:posOffset>
                </wp:positionV>
                <wp:extent cx="704850" cy="352425"/>
                <wp:effectExtent l="0" t="0" r="19050" b="28575"/>
                <wp:wrapNone/>
                <wp:docPr id="27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524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7A37" id="Rectangle 246" o:spid="_x0000_s1026" style="position:absolute;margin-left:219.75pt;margin-top:96.4pt;width:55.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" filled="f" strokecolor="red"/>
            </w:pict>
          </mc:Fallback>
        </mc:AlternateContent>
      </w:r>
      <w:r w:rsidR="00F32CC9">
        <w:rPr>
          <w:noProof/>
        </w:rPr>
        <w:drawing>
          <wp:inline distT="0" distB="0" distL="0" distR="0" wp14:anchorId="3AC6DA0D" wp14:editId="79A7F69E">
            <wp:extent cx="5943600" cy="2590800"/>
            <wp:effectExtent l="19050" t="19050" r="19050" b="1905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w="9525" cmpd="sng">
                      <a:solidFill>
                        <a:srgbClr val="000000"/>
                      </a:solidFill>
                      <a:miter lim="800000"/>
                      <a:headEnd/>
                      <a:tailEnd/>
                    </a:ln>
                    <a:effectLst/>
                  </pic:spPr>
                </pic:pic>
              </a:graphicData>
            </a:graphic>
          </wp:inline>
        </w:drawing>
      </w:r>
    </w:p>
    <w:p w:rsidR="00D52B8D" w:rsidRDefault="00D52B8D" w:rsidP="00D52B8D">
      <w:pPr>
        <w:pStyle w:val="Heading3"/>
      </w:pPr>
      <w:bookmarkStart w:id="95" w:name="_Toc391283644"/>
      <w:r>
        <w:lastRenderedPageBreak/>
        <w:t>Print and Sign CDX Electronic Signature Agreement</w:t>
      </w:r>
      <w:bookmarkEnd w:id="95"/>
    </w:p>
    <w:p w:rsidR="00D52B8D" w:rsidRDefault="00D52B8D" w:rsidP="00D52B8D">
      <w:pPr>
        <w:pStyle w:val="BodyText"/>
      </w:pPr>
      <w:r>
        <w:t xml:space="preserve">This section will take you through the registration steps if you choose to print, sign and mail a paper ESA. </w:t>
      </w:r>
    </w:p>
    <w:p w:rsidR="00D52B8D" w:rsidRDefault="00D52B8D" w:rsidP="00D52B8D">
      <w:pPr>
        <w:pStyle w:val="BodyText"/>
      </w:pPr>
      <w:r>
        <w:t xml:space="preserve">If you are not successfully identity proofed by LexisNexis you will be taken to the Electronic Signature Agreement page to print, sign and mail in your ESA. </w:t>
      </w:r>
      <w:r w:rsidR="00AC403F">
        <w:fldChar w:fldCharType="begin"/>
      </w:r>
      <w:r w:rsidR="00F30D06">
        <w:instrText xml:space="preserve"> REF _Ref359406983 \h </w:instrText>
      </w:r>
      <w:r w:rsidR="00AC403F">
        <w:fldChar w:fldCharType="separate"/>
      </w:r>
      <w:r w:rsidR="006A2352">
        <w:t xml:space="preserve">Figure </w:t>
      </w:r>
      <w:r w:rsidR="006A2352">
        <w:rPr>
          <w:noProof/>
        </w:rPr>
        <w:t>2</w:t>
      </w:r>
      <w:r w:rsidR="006A2352">
        <w:noBreakHyphen/>
      </w:r>
      <w:r w:rsidR="006A2352">
        <w:rPr>
          <w:noProof/>
        </w:rPr>
        <w:t>28</w:t>
      </w:r>
      <w:r w:rsidR="00AC403F">
        <w:fldChar w:fldCharType="end"/>
      </w:r>
      <w:r>
        <w:t xml:space="preserve"> displays the paper version of the Electronic Signature Agreement. </w:t>
      </w:r>
    </w:p>
    <w:p w:rsidR="00D52B8D" w:rsidRDefault="00D52B8D" w:rsidP="00D52B8D">
      <w:pPr>
        <w:pStyle w:val="Caption"/>
      </w:pPr>
      <w:bookmarkStart w:id="96" w:name="_Ref359406983"/>
      <w:bookmarkStart w:id="97" w:name="_Toc391283704"/>
      <w:r>
        <w:t xml:space="preserve">Figure </w:t>
      </w:r>
      <w:fldSimple w:instr=" STYLEREF 1 \s ">
        <w:r w:rsidR="00A5156B">
          <w:rPr>
            <w:noProof/>
          </w:rPr>
          <w:t>2</w:t>
        </w:r>
      </w:fldSimple>
      <w:r w:rsidR="00A5156B">
        <w:noBreakHyphen/>
      </w:r>
      <w:fldSimple w:instr=" SEQ Figure \* ARABIC \s 1 ">
        <w:r w:rsidR="00A5156B">
          <w:rPr>
            <w:noProof/>
          </w:rPr>
          <w:t>28</w:t>
        </w:r>
      </w:fldSimple>
      <w:bookmarkEnd w:id="96"/>
      <w:r>
        <w:t xml:space="preserve"> Paper ESA</w:t>
      </w:r>
      <w:bookmarkEnd w:id="97"/>
    </w:p>
    <w:p w:rsidR="00D52B8D" w:rsidRDefault="00EA03A0" w:rsidP="00D52B8D">
      <w:pPr>
        <w:pStyle w:val="Exhibit"/>
      </w:pPr>
      <w:r>
        <w:rPr>
          <w:noProof/>
        </w:rPr>
        <mc:AlternateContent>
          <mc:Choice Requires="wps">
            <w:drawing>
              <wp:anchor distT="0" distB="0" distL="114300" distR="114300" simplePos="0" relativeHeight="251698176" behindDoc="0" locked="0" layoutInCell="1" allowOverlap="1" wp14:anchorId="3BACF9B2" wp14:editId="75F3E386">
                <wp:simplePos x="0" y="0"/>
                <wp:positionH relativeFrom="column">
                  <wp:posOffset>-9525</wp:posOffset>
                </wp:positionH>
                <wp:positionV relativeFrom="paragraph">
                  <wp:posOffset>2731770</wp:posOffset>
                </wp:positionV>
                <wp:extent cx="828675" cy="304800"/>
                <wp:effectExtent l="0" t="0" r="28575" b="19050"/>
                <wp:wrapNone/>
                <wp:docPr id="273"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048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6A46A" id="Oval 248" o:spid="_x0000_s1026" style="position:absolute;margin-left:-.75pt;margin-top:215.1pt;width:65.2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" filled="f" strokecolor="red"/>
            </w:pict>
          </mc:Fallback>
        </mc:AlternateContent>
      </w:r>
      <w:r w:rsidR="00F32CC9">
        <w:rPr>
          <w:noProof/>
        </w:rPr>
        <w:drawing>
          <wp:inline distT="0" distB="0" distL="0" distR="0" wp14:anchorId="286C7EEC" wp14:editId="654DE54B">
            <wp:extent cx="5943600" cy="2971800"/>
            <wp:effectExtent l="19050" t="19050" r="19050" b="19050"/>
            <wp:docPr id="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w="9525" cmpd="sng">
                      <a:solidFill>
                        <a:srgbClr val="000000"/>
                      </a:solidFill>
                      <a:miter lim="800000"/>
                      <a:headEnd/>
                      <a:tailEnd/>
                    </a:ln>
                    <a:effectLst/>
                  </pic:spPr>
                </pic:pic>
              </a:graphicData>
            </a:graphic>
          </wp:inline>
        </w:drawing>
      </w:r>
    </w:p>
    <w:p w:rsidR="00D52B8D" w:rsidRDefault="00D52B8D" w:rsidP="00D52B8D">
      <w:pPr>
        <w:pStyle w:val="BodyText"/>
      </w:pPr>
      <w:r>
        <w:t>Clicking the “Sign Paper Form” button will trigger a popup window which allows you to print the ESA</w:t>
      </w:r>
      <w:r w:rsidR="00CD3D32">
        <w:t xml:space="preserve">. </w:t>
      </w:r>
    </w:p>
    <w:p w:rsidR="00D52B8D" w:rsidRDefault="00D52B8D" w:rsidP="00D52B8D">
      <w:pPr>
        <w:pStyle w:val="BodyText"/>
      </w:pPr>
      <w:r>
        <w:t>Print, sign and mail the CDX ESA to the Fuels Program Helpdesk at one of the following mailing addresses:</w:t>
      </w:r>
    </w:p>
    <w:p w:rsidR="006E5185" w:rsidRDefault="006E5185" w:rsidP="006E5185">
      <w:pPr>
        <w:pStyle w:val="BodyText"/>
        <w:spacing w:before="0" w:after="0"/>
        <w:ind w:left="360"/>
      </w:pPr>
      <w:r>
        <w:rPr>
          <w:rStyle w:val="Strong"/>
        </w:rPr>
        <w:t>For US Mail:</w:t>
      </w:r>
    </w:p>
    <w:p w:rsidR="006E5185" w:rsidRDefault="006E5185" w:rsidP="006E5185">
      <w:pPr>
        <w:pStyle w:val="BodyTextIndent"/>
        <w:spacing w:before="0" w:after="0"/>
      </w:pPr>
      <w:r>
        <w:t>U.S. Environmental Protection Agency</w:t>
      </w:r>
    </w:p>
    <w:p w:rsidR="006E5185" w:rsidRDefault="006E5185" w:rsidP="006E5185">
      <w:pPr>
        <w:pStyle w:val="BodyTextIndent"/>
        <w:spacing w:before="0" w:after="0"/>
      </w:pPr>
      <w:r>
        <w:t>Fuels Programs Registration (6406J)</w:t>
      </w:r>
    </w:p>
    <w:p w:rsidR="006E5185" w:rsidRDefault="006E5185" w:rsidP="006E5185">
      <w:pPr>
        <w:pStyle w:val="BodyTextIndent"/>
        <w:spacing w:before="0" w:after="0"/>
      </w:pPr>
      <w:r>
        <w:t>1200 Pennsylvania Avenue, NW</w:t>
      </w:r>
    </w:p>
    <w:p w:rsidR="006E5185" w:rsidRDefault="006E5185" w:rsidP="006E5185">
      <w:pPr>
        <w:pStyle w:val="BodyTextIndent"/>
        <w:spacing w:before="0" w:after="0"/>
      </w:pPr>
      <w:r>
        <w:t>Washington, DC 20460</w:t>
      </w:r>
    </w:p>
    <w:p w:rsidR="006E5185" w:rsidRDefault="006E5185" w:rsidP="006E5185">
      <w:pPr>
        <w:pStyle w:val="BodyTextIndent"/>
        <w:spacing w:before="0" w:after="0"/>
      </w:pPr>
    </w:p>
    <w:p w:rsidR="00D52B8D" w:rsidRDefault="006E5185" w:rsidP="006E5185">
      <w:pPr>
        <w:pStyle w:val="BodyTextIndent"/>
      </w:pPr>
      <w:r>
        <w:rPr>
          <w:rStyle w:val="Strong"/>
        </w:rPr>
        <w:t>For Commercial Delivery</w:t>
      </w:r>
      <w:r w:rsidR="00DF0CE7">
        <w:rPr>
          <w:rStyle w:val="Strong"/>
        </w:rPr>
        <w:t xml:space="preserve">: </w:t>
      </w:r>
      <w:r>
        <w:br/>
        <w:t>U.S. Environmental Protection Agency</w:t>
      </w:r>
      <w:r>
        <w:br/>
        <w:t>Fuels Programs Registration</w:t>
      </w:r>
      <w:r>
        <w:br/>
        <w:t>Room 647C</w:t>
      </w:r>
      <w:r>
        <w:br/>
        <w:t>1310 L Street, NW</w:t>
      </w:r>
      <w:r>
        <w:br/>
        <w:t>Washington, DC 20005</w:t>
      </w:r>
      <w:r w:rsidR="00D52B8D">
        <w:br/>
        <w:t xml:space="preserve"> </w:t>
      </w:r>
    </w:p>
    <w:p w:rsidR="00D52B8D" w:rsidRPr="00414DC1" w:rsidRDefault="00EA03A0" w:rsidP="00D52B8D">
      <w:pPr>
        <w:pStyle w:val="BodyTextIndent"/>
        <w:ind w:left="0"/>
        <w:rPr>
          <w:rStyle w:val="Strong"/>
          <w:b w:val="0"/>
        </w:rPr>
      </w:pPr>
      <w:r>
        <w:rPr>
          <w:noProof/>
        </w:rPr>
        <w:lastRenderedPageBreak/>
        <mc:AlternateContent>
          <mc:Choice Requires="wps">
            <w:drawing>
              <wp:inline distT="0" distB="0" distL="0" distR="0" wp14:anchorId="78626BF9" wp14:editId="72D527B7">
                <wp:extent cx="5987415" cy="527685"/>
                <wp:effectExtent l="0" t="0" r="13335" b="24765"/>
                <wp:docPr id="271"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527685"/>
                        </a:xfrm>
                        <a:prstGeom prst="rect">
                          <a:avLst/>
                        </a:prstGeom>
                        <a:solidFill>
                          <a:srgbClr val="DDDDDD"/>
                        </a:solidFill>
                        <a:ln w="9525">
                          <a:solidFill>
                            <a:srgbClr val="000000"/>
                          </a:solidFill>
                          <a:miter lim="800000"/>
                          <a:headEnd/>
                          <a:tailEnd/>
                        </a:ln>
                      </wps:spPr>
                      <wps:txbx>
                        <w:txbxContent>
                          <w:p w:rsidR="00596C3E" w:rsidRPr="008E291B" w:rsidRDefault="00596C3E" w:rsidP="00D52B8D">
                            <w:r>
                              <w:rPr>
                                <w:b/>
                              </w:rPr>
                              <w:t>Note</w:t>
                            </w:r>
                            <w:r w:rsidRPr="00B32DD5">
                              <w:rPr>
                                <w:b/>
                              </w:rPr>
                              <w:t>:</w:t>
                            </w:r>
                            <w:r>
                              <w:t xml:space="preserve"> </w:t>
                            </w:r>
                            <w:r w:rsidRPr="00D00955">
                              <w:rPr>
                                <w:bCs/>
                              </w:rPr>
                              <w:t>When using a commercial delivery service, do not use the U.S. mail address (or vice versa) as your mail will be delayed, may be returned to you, or may even never arrive at our offices. Be aware that sending materials via US Mail will require an irradiation process and could possibly delay delivery.</w:t>
                            </w:r>
                          </w:p>
                        </w:txbxContent>
                      </wps:txbx>
                      <wps:bodyPr rot="0" vert="horz" wrap="square" lIns="91440" tIns="45720" rIns="91440" bIns="45720" anchor="t" anchorCtr="0" upright="1">
                        <a:noAutofit/>
                      </wps:bodyPr>
                    </wps:wsp>
                  </a:graphicData>
                </a:graphic>
              </wp:inline>
            </w:drawing>
          </mc:Choice>
          <mc:Fallback>
            <w:pict>
              <v:shape w14:anchorId="78626BF9" id="_x0000_s1031" type="#_x0000_t202" style="width:471.4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" fillcolor="#ddd">
                <v:textbox>
                  <w:txbxContent>
                    <w:p w:rsidR="00596C3E" w:rsidRPr="008E291B" w:rsidRDefault="00596C3E" w:rsidP="00D52B8D">
                      <w:r>
                        <w:rPr>
                          <w:b/>
                        </w:rPr>
                        <w:t>Note</w:t>
                      </w:r>
                      <w:r w:rsidRPr="00B32DD5">
                        <w:rPr>
                          <w:b/>
                        </w:rPr>
                        <w:t>:</w:t>
                      </w:r>
                      <w:r>
                        <w:t xml:space="preserve"> </w:t>
                      </w:r>
                      <w:r w:rsidRPr="00D00955">
                        <w:rPr>
                          <w:bCs/>
                        </w:rPr>
                        <w:t>When using a commercial delivery service, do not use the U.S. mail address (or vice versa) as your mail will be delayed, may be returned to you, or may even never arrive at our offices. Be aware that sending materials via US Mail will require an irradiation process and could possibly delay delivery.</w:t>
                      </w:r>
                    </w:p>
                  </w:txbxContent>
                </v:textbox>
                <w10:anchorlock/>
              </v:shape>
            </w:pict>
          </mc:Fallback>
        </mc:AlternateContent>
      </w:r>
    </w:p>
    <w:p w:rsidR="00D52B8D" w:rsidRDefault="00D52B8D" w:rsidP="00267A8E">
      <w:pPr>
        <w:pStyle w:val="BodyText"/>
      </w:pPr>
      <w:r>
        <w:t>Paper ESAs will be processed and activated by EPA. Once your ESA has been activated you will be able to complete the 20-5-1 Challenge Questions</w:t>
      </w:r>
      <w:r w:rsidR="00AF22B1">
        <w:t>,</w:t>
      </w:r>
      <w:r>
        <w:t xml:space="preserve"> </w:t>
      </w:r>
      <w:r w:rsidR="009C4D2C">
        <w:t xml:space="preserve">as seen </w:t>
      </w:r>
      <w:r>
        <w:t xml:space="preserve">in </w:t>
      </w:r>
      <w:r w:rsidR="00AC403F">
        <w:fldChar w:fldCharType="begin"/>
      </w:r>
      <w:r w:rsidR="00F30D06">
        <w:instrText xml:space="preserve"> REF _Ref359406758 \h </w:instrText>
      </w:r>
      <w:r w:rsidR="00AC403F">
        <w:fldChar w:fldCharType="separate"/>
      </w:r>
      <w:r w:rsidR="006A2352">
        <w:t xml:space="preserve">Figure </w:t>
      </w:r>
      <w:r w:rsidR="006A2352">
        <w:rPr>
          <w:noProof/>
        </w:rPr>
        <w:t>2</w:t>
      </w:r>
      <w:r w:rsidR="006A2352">
        <w:noBreakHyphen/>
      </w:r>
      <w:r w:rsidR="006A2352">
        <w:rPr>
          <w:noProof/>
        </w:rPr>
        <w:t>25</w:t>
      </w:r>
      <w:r w:rsidR="00AC403F">
        <w:fldChar w:fldCharType="end"/>
      </w:r>
      <w:r w:rsidR="00D50017">
        <w:t xml:space="preserve"> </w:t>
      </w:r>
      <w:r>
        <w:t xml:space="preserve">and will then be able to e-sign within the OTAQReg application. </w:t>
      </w:r>
    </w:p>
    <w:p w:rsidR="00D52B8D" w:rsidRPr="00FB62F6" w:rsidRDefault="00D52B8D" w:rsidP="00D52B8D">
      <w:pPr>
        <w:pStyle w:val="BodyText"/>
      </w:pPr>
      <w:r>
        <w:t xml:space="preserve">New companies, company associations, company updates and RCO updates submitted within the OTAQReg application will not be accepted until your CDX ESA is received by the Fuels Program. If you have any questions regarding the status of your ESA, please contact the EPA Fuels Program Support Line by sending an email to </w:t>
      </w:r>
      <w:hyperlink r:id="rId43" w:history="1">
        <w:r w:rsidR="00D50B9A" w:rsidRPr="005F5B3D">
          <w:rPr>
            <w:rStyle w:val="Hyperlink"/>
          </w:rPr>
          <w:t>support@epamts-support.com</w:t>
        </w:r>
      </w:hyperlink>
      <w:r w:rsidR="00D50B9A">
        <w:t xml:space="preserve">. </w:t>
      </w:r>
    </w:p>
    <w:p w:rsidR="00D52B8D" w:rsidRDefault="00D52B8D" w:rsidP="00D52B8D">
      <w:pPr>
        <w:pStyle w:val="Caption"/>
      </w:pPr>
      <w:bookmarkStart w:id="98" w:name="_Ref359407574"/>
      <w:bookmarkStart w:id="99" w:name="_Toc391283705"/>
      <w:r>
        <w:t xml:space="preserve">Figure </w:t>
      </w:r>
      <w:fldSimple w:instr=" STYLEREF 1 \s ">
        <w:r w:rsidR="00A5156B">
          <w:rPr>
            <w:noProof/>
          </w:rPr>
          <w:t>2</w:t>
        </w:r>
      </w:fldSimple>
      <w:r w:rsidR="00A5156B">
        <w:noBreakHyphen/>
      </w:r>
      <w:fldSimple w:instr=" SEQ Figure \* ARABIC \s 1 ">
        <w:r w:rsidR="00A5156B">
          <w:rPr>
            <w:noProof/>
          </w:rPr>
          <w:t>29</w:t>
        </w:r>
      </w:fldSimple>
      <w:bookmarkEnd w:id="98"/>
      <w:r>
        <w:t xml:space="preserve"> MyCDX Home Page</w:t>
      </w:r>
      <w:bookmarkEnd w:id="99"/>
    </w:p>
    <w:p w:rsidR="00D52B8D" w:rsidRDefault="00EA03A0" w:rsidP="00D52B8D">
      <w:pPr>
        <w:pStyle w:val="Exhibit"/>
      </w:pPr>
      <w:r>
        <w:rPr>
          <w:noProof/>
        </w:rPr>
        <mc:AlternateContent>
          <mc:Choice Requires="wps">
            <w:drawing>
              <wp:anchor distT="0" distB="0" distL="114300" distR="114300" simplePos="0" relativeHeight="251699200" behindDoc="0" locked="0" layoutInCell="1" allowOverlap="1" wp14:anchorId="63E6D9EE" wp14:editId="2A435DB9">
                <wp:simplePos x="0" y="0"/>
                <wp:positionH relativeFrom="column">
                  <wp:posOffset>2800350</wp:posOffset>
                </wp:positionH>
                <wp:positionV relativeFrom="paragraph">
                  <wp:posOffset>1238250</wp:posOffset>
                </wp:positionV>
                <wp:extent cx="704850" cy="352425"/>
                <wp:effectExtent l="0" t="0" r="19050" b="28575"/>
                <wp:wrapNone/>
                <wp:docPr id="270"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524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DAB95" id="Rectangle 249" o:spid="_x0000_s1026" style="position:absolute;margin-left:220.5pt;margin-top:97.5pt;width:55.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" filled="f" strokecolor="red"/>
            </w:pict>
          </mc:Fallback>
        </mc:AlternateContent>
      </w:r>
      <w:r w:rsidR="00F32CC9">
        <w:rPr>
          <w:noProof/>
        </w:rPr>
        <w:drawing>
          <wp:inline distT="0" distB="0" distL="0" distR="0" wp14:anchorId="756F4903" wp14:editId="4950EAE1">
            <wp:extent cx="5943600" cy="2590800"/>
            <wp:effectExtent l="19050" t="19050" r="19050" b="1905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w="9525" cmpd="sng">
                      <a:solidFill>
                        <a:srgbClr val="000000"/>
                      </a:solidFill>
                      <a:miter lim="800000"/>
                      <a:headEnd/>
                      <a:tailEnd/>
                    </a:ln>
                    <a:effectLst/>
                  </pic:spPr>
                </pic:pic>
              </a:graphicData>
            </a:graphic>
          </wp:inline>
        </w:drawing>
      </w:r>
    </w:p>
    <w:p w:rsidR="00D52B8D" w:rsidRDefault="00D52B8D" w:rsidP="00D52B8D">
      <w:pPr>
        <w:pStyle w:val="BodyText"/>
      </w:pPr>
      <w:r>
        <w:t>You will be given the “Fuels Programs Registration” program service link</w:t>
      </w:r>
      <w:r w:rsidR="00AF22B1">
        <w:t>,</w:t>
      </w:r>
      <w:r w:rsidR="0027300B">
        <w:t xml:space="preserve"> as seen in </w:t>
      </w:r>
      <w:r w:rsidR="00AC403F">
        <w:fldChar w:fldCharType="begin"/>
      </w:r>
      <w:r w:rsidR="0027300B">
        <w:instrText xml:space="preserve"> REF _Ref359407574 \h </w:instrText>
      </w:r>
      <w:r w:rsidR="00AC403F">
        <w:fldChar w:fldCharType="separate"/>
      </w:r>
      <w:r w:rsidR="006A2352">
        <w:t xml:space="preserve">Figure </w:t>
      </w:r>
      <w:r w:rsidR="006A2352">
        <w:rPr>
          <w:noProof/>
        </w:rPr>
        <w:t>2</w:t>
      </w:r>
      <w:r w:rsidR="006A2352">
        <w:noBreakHyphen/>
      </w:r>
      <w:r w:rsidR="006A2352">
        <w:rPr>
          <w:noProof/>
        </w:rPr>
        <w:t>29</w:t>
      </w:r>
      <w:r w:rsidR="00AC403F">
        <w:fldChar w:fldCharType="end"/>
      </w:r>
      <w:r>
        <w:t>.</w:t>
      </w:r>
    </w:p>
    <w:p w:rsidR="00F825ED" w:rsidRDefault="00EA03A0" w:rsidP="00D52B8D">
      <w:pPr>
        <w:pStyle w:val="BodyText"/>
      </w:pPr>
      <w:r>
        <w:rPr>
          <w:noProof/>
        </w:rPr>
        <mc:AlternateContent>
          <mc:Choice Requires="wps">
            <w:drawing>
              <wp:inline distT="0" distB="0" distL="0" distR="0" wp14:anchorId="292BFF96" wp14:editId="17F8F90F">
                <wp:extent cx="5987415" cy="577215"/>
                <wp:effectExtent l="0" t="0" r="13335" b="13335"/>
                <wp:docPr id="268"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577215"/>
                        </a:xfrm>
                        <a:prstGeom prst="rect">
                          <a:avLst/>
                        </a:prstGeom>
                        <a:solidFill>
                          <a:srgbClr val="DDDDDD"/>
                        </a:solidFill>
                        <a:ln w="9525">
                          <a:solidFill>
                            <a:srgbClr val="000000"/>
                          </a:solidFill>
                          <a:miter lim="800000"/>
                          <a:headEnd/>
                          <a:tailEnd/>
                        </a:ln>
                      </wps:spPr>
                      <wps:txbx>
                        <w:txbxContent>
                          <w:p w:rsidR="00596C3E" w:rsidRPr="008E291B" w:rsidRDefault="00596C3E" w:rsidP="00F825ED">
                            <w:r>
                              <w:rPr>
                                <w:b/>
                              </w:rPr>
                              <w:t>Note</w:t>
                            </w:r>
                            <w:r w:rsidRPr="00B32DD5">
                              <w:rPr>
                                <w:b/>
                              </w:rPr>
                              <w:t>:</w:t>
                            </w:r>
                            <w:r>
                              <w:t xml:space="preserve"> You must have a CDX ESA on file i</w:t>
                            </w:r>
                            <w:r w:rsidRPr="00B85273">
                              <w:t xml:space="preserve">n order to electronically sign submissions and letters </w:t>
                            </w:r>
                            <w:r>
                              <w:t>within the OTAQReg application. You will be prompted to sign and submit your CDX ESA upon accessing the OTAQReg application until your ESA has been received by the Fuels Program.</w:t>
                            </w:r>
                          </w:p>
                        </w:txbxContent>
                      </wps:txbx>
                      <wps:bodyPr rot="0" vert="horz" wrap="square" lIns="91440" tIns="45720" rIns="91440" bIns="45720" anchor="t" anchorCtr="0" upright="1">
                        <a:noAutofit/>
                      </wps:bodyPr>
                    </wps:wsp>
                  </a:graphicData>
                </a:graphic>
              </wp:inline>
            </w:drawing>
          </mc:Choice>
          <mc:Fallback>
            <w:pict>
              <v:shape w14:anchorId="292BFF96" id="_x0000_s1032" type="#_x0000_t202" style="width:471.45pt;height:4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" fillcolor="#ddd">
                <v:textbox>
                  <w:txbxContent>
                    <w:p w:rsidR="00596C3E" w:rsidRPr="008E291B" w:rsidRDefault="00596C3E" w:rsidP="00F825ED">
                      <w:r>
                        <w:rPr>
                          <w:b/>
                        </w:rPr>
                        <w:t>Note</w:t>
                      </w:r>
                      <w:r w:rsidRPr="00B32DD5">
                        <w:rPr>
                          <w:b/>
                        </w:rPr>
                        <w:t>:</w:t>
                      </w:r>
                      <w:r>
                        <w:t xml:space="preserve"> You must have a CDX ESA on file i</w:t>
                      </w:r>
                      <w:r w:rsidRPr="00B85273">
                        <w:t xml:space="preserve">n order to electronically sign submissions and letters </w:t>
                      </w:r>
                      <w:r>
                        <w:t>within the OTAQReg application. You will be prompted to sign and submit your CDX ESA upon accessing the OTAQReg application until your ESA has been received by the Fuels Program.</w:t>
                      </w:r>
                    </w:p>
                  </w:txbxContent>
                </v:textbox>
                <w10:anchorlock/>
              </v:shape>
            </w:pict>
          </mc:Fallback>
        </mc:AlternateContent>
      </w:r>
    </w:p>
    <w:p w:rsidR="00B461BA" w:rsidRPr="00B461BA" w:rsidRDefault="00B461BA" w:rsidP="00B461BA">
      <w:pPr>
        <w:pStyle w:val="BodyText"/>
      </w:pPr>
    </w:p>
    <w:p w:rsidR="00FA5EB2" w:rsidRDefault="009B7BBD" w:rsidP="005E694A">
      <w:pPr>
        <w:pStyle w:val="Heading1"/>
      </w:pPr>
      <w:bookmarkStart w:id="100" w:name="_Ref303756549"/>
      <w:bookmarkStart w:id="101" w:name="_Toc391283645"/>
      <w:r>
        <w:lastRenderedPageBreak/>
        <w:t>User Profiles</w:t>
      </w:r>
      <w:bookmarkEnd w:id="100"/>
      <w:bookmarkEnd w:id="101"/>
    </w:p>
    <w:p w:rsidR="005E694A" w:rsidRDefault="00971116" w:rsidP="005E694A">
      <w:pPr>
        <w:pStyle w:val="BodyText"/>
      </w:pPr>
      <w:r>
        <w:t xml:space="preserve">The following </w:t>
      </w:r>
      <w:r w:rsidR="005C6C3C">
        <w:t>sections describe</w:t>
      </w:r>
      <w:r w:rsidR="00A05923">
        <w:t xml:space="preserve"> how to navigate within</w:t>
      </w:r>
      <w:r w:rsidR="000931D9">
        <w:t xml:space="preserve"> the </w:t>
      </w:r>
      <w:r w:rsidR="009B7BBD">
        <w:t>OTAQReg</w:t>
      </w:r>
      <w:r w:rsidR="00A05923">
        <w:t xml:space="preserve"> </w:t>
      </w:r>
      <w:r w:rsidR="00BE684D">
        <w:t>application</w:t>
      </w:r>
      <w:r w:rsidR="00A05923">
        <w:t xml:space="preserve"> </w:t>
      </w:r>
      <w:r w:rsidR="009B7BBD">
        <w:t>to create and edit a User Profile</w:t>
      </w:r>
      <w:r w:rsidR="00213DCF">
        <w:t>.</w:t>
      </w:r>
    </w:p>
    <w:p w:rsidR="00CC06F2" w:rsidRDefault="00CC06F2" w:rsidP="005E694A">
      <w:pPr>
        <w:pStyle w:val="BodyText"/>
      </w:pPr>
      <w:r>
        <w:t xml:space="preserve">If you are an existing OTAQReg user please proceed to section </w:t>
      </w:r>
      <w:r w:rsidR="00AC403F">
        <w:fldChar w:fldCharType="begin"/>
      </w:r>
      <w:r>
        <w:instrText xml:space="preserve"> REF _Ref303756658 \r \h </w:instrText>
      </w:r>
      <w:r w:rsidR="00AC403F">
        <w:fldChar w:fldCharType="separate"/>
      </w:r>
      <w:r w:rsidR="006A2352">
        <w:t>3.2</w:t>
      </w:r>
      <w:r w:rsidR="00AC403F">
        <w:fldChar w:fldCharType="end"/>
      </w:r>
      <w:r>
        <w:t>.</w:t>
      </w:r>
    </w:p>
    <w:p w:rsidR="00B53A9F" w:rsidRDefault="00B53A9F" w:rsidP="005E694A">
      <w:pPr>
        <w:pStyle w:val="BodyText"/>
      </w:pPr>
      <w:r>
        <w:t xml:space="preserve">Section </w:t>
      </w:r>
      <w:r w:rsidR="00AC403F">
        <w:fldChar w:fldCharType="begin"/>
      </w:r>
      <w:r>
        <w:instrText xml:space="preserve"> REF _Ref354570474 \r \h </w:instrText>
      </w:r>
      <w:r w:rsidR="00AC403F">
        <w:fldChar w:fldCharType="separate"/>
      </w:r>
      <w:r w:rsidR="006A2352">
        <w:t>3.3</w:t>
      </w:r>
      <w:r w:rsidR="00AC403F">
        <w:fldChar w:fldCharType="end"/>
      </w:r>
      <w:r>
        <w:t xml:space="preserve"> pertains to users that are currently deactivated and restricted from accessing the OTAQReg application. Please skip this section if you are a current active OTAQReg user. </w:t>
      </w:r>
    </w:p>
    <w:p w:rsidR="001F4494" w:rsidRPr="001F4494" w:rsidRDefault="00042194" w:rsidP="001F4494">
      <w:pPr>
        <w:pStyle w:val="Heading2"/>
      </w:pPr>
      <w:bookmarkStart w:id="102" w:name="_Toc391283646"/>
      <w:r>
        <w:t>Create</w:t>
      </w:r>
      <w:r w:rsidR="009B7BBD">
        <w:t xml:space="preserve"> </w:t>
      </w:r>
      <w:r w:rsidR="00F93C03">
        <w:t xml:space="preserve">a </w:t>
      </w:r>
      <w:r w:rsidR="009B7BBD">
        <w:t>New User Profile</w:t>
      </w:r>
      <w:r w:rsidR="00213DCF">
        <w:t xml:space="preserve"> (New OTAQReg Users)</w:t>
      </w:r>
      <w:bookmarkEnd w:id="102"/>
    </w:p>
    <w:p w:rsidR="009D1349" w:rsidRDefault="009D1349" w:rsidP="009D1349">
      <w:pPr>
        <w:pStyle w:val="Caption"/>
      </w:pPr>
      <w:bookmarkStart w:id="103" w:name="_Ref354999347"/>
      <w:bookmarkStart w:id="104" w:name="_Toc391283706"/>
      <w:r>
        <w:t xml:space="preserve">Figure </w:t>
      </w:r>
      <w:fldSimple w:instr=" STYLEREF 1 \s ">
        <w:r w:rsidR="00A5156B">
          <w:rPr>
            <w:noProof/>
          </w:rPr>
          <w:t>3</w:t>
        </w:r>
      </w:fldSimple>
      <w:r w:rsidR="00A5156B">
        <w:noBreakHyphen/>
      </w:r>
      <w:fldSimple w:instr=" SEQ Figure \* ARABIC \s 1 ">
        <w:r w:rsidR="00A5156B">
          <w:rPr>
            <w:noProof/>
          </w:rPr>
          <w:t>1</w:t>
        </w:r>
      </w:fldSimple>
      <w:bookmarkEnd w:id="103"/>
      <w:r w:rsidR="00183C6C">
        <w:t xml:space="preserve"> MyCDX Home Page</w:t>
      </w:r>
      <w:bookmarkEnd w:id="104"/>
    </w:p>
    <w:p w:rsidR="009D1349" w:rsidRDefault="00F32CC9" w:rsidP="00A44506">
      <w:pPr>
        <w:pStyle w:val="Exhibit"/>
      </w:pPr>
      <w:r>
        <w:rPr>
          <w:noProof/>
        </w:rPr>
        <w:drawing>
          <wp:inline distT="0" distB="0" distL="0" distR="0" wp14:anchorId="45776694" wp14:editId="10A7031A">
            <wp:extent cx="5943600" cy="2590800"/>
            <wp:effectExtent l="19050" t="19050" r="19050" b="19050"/>
            <wp:docPr id="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w="9525" cmpd="sng">
                      <a:solidFill>
                        <a:srgbClr val="000000"/>
                      </a:solidFill>
                      <a:miter lim="800000"/>
                      <a:headEnd/>
                      <a:tailEnd/>
                    </a:ln>
                    <a:effectLst/>
                  </pic:spPr>
                </pic:pic>
              </a:graphicData>
            </a:graphic>
          </wp:inline>
        </w:drawing>
      </w:r>
    </w:p>
    <w:p w:rsidR="002C4345" w:rsidRDefault="002D144B" w:rsidP="009D1349">
      <w:pPr>
        <w:pStyle w:val="BodyText"/>
      </w:pPr>
      <w:r>
        <w:t>Click</w:t>
      </w:r>
      <w:r w:rsidR="00392DD4">
        <w:t xml:space="preserve"> the “</w:t>
      </w:r>
      <w:hyperlink r:id="rId44" w:history="1">
        <w:r w:rsidR="00A44506" w:rsidRPr="00477BCD">
          <w:t>Fuels Programs Registration</w:t>
        </w:r>
      </w:hyperlink>
      <w:r w:rsidR="00392DD4">
        <w:t xml:space="preserve">” link on your MyCDX Home </w:t>
      </w:r>
      <w:r w:rsidR="008A56E5">
        <w:t>p</w:t>
      </w:r>
      <w:r w:rsidR="00392DD4">
        <w:t>age</w:t>
      </w:r>
      <w:r w:rsidR="00AF22B1">
        <w:t>,</w:t>
      </w:r>
      <w:r w:rsidR="00FC4683">
        <w:t xml:space="preserve"> </w:t>
      </w:r>
      <w:r w:rsidR="00AE77DF">
        <w:t>as seen in</w:t>
      </w:r>
      <w:r w:rsidR="00FC4683">
        <w:t xml:space="preserve"> </w:t>
      </w:r>
      <w:r w:rsidR="00AC403F">
        <w:fldChar w:fldCharType="begin"/>
      </w:r>
      <w:r w:rsidR="00FC4683">
        <w:instrText xml:space="preserve"> REF _Ref354999347 \h </w:instrText>
      </w:r>
      <w:r w:rsidR="00AC403F">
        <w:fldChar w:fldCharType="separate"/>
      </w:r>
      <w:r w:rsidR="006A2352">
        <w:t xml:space="preserve">Figure </w:t>
      </w:r>
      <w:r w:rsidR="006A2352">
        <w:rPr>
          <w:noProof/>
        </w:rPr>
        <w:t>3</w:t>
      </w:r>
      <w:r w:rsidR="006A2352">
        <w:noBreakHyphen/>
      </w:r>
      <w:r w:rsidR="006A2352">
        <w:rPr>
          <w:noProof/>
        </w:rPr>
        <w:t>1</w:t>
      </w:r>
      <w:r w:rsidR="00AC403F">
        <w:fldChar w:fldCharType="end"/>
      </w:r>
      <w:r w:rsidR="00392DD4">
        <w:t>.</w:t>
      </w:r>
      <w:r w:rsidR="00D228FF">
        <w:t xml:space="preserve"> Upon </w:t>
      </w:r>
      <w:r w:rsidR="00F93C03">
        <w:t>your</w:t>
      </w:r>
      <w:r w:rsidR="00D228FF">
        <w:t xml:space="preserve"> initial login to OTAQReg</w:t>
      </w:r>
      <w:r w:rsidR="00F93C03">
        <w:t>,</w:t>
      </w:r>
      <w:r w:rsidR="00D228FF">
        <w:t xml:space="preserve"> </w:t>
      </w:r>
      <w:r w:rsidR="00AC403F">
        <w:fldChar w:fldCharType="begin"/>
      </w:r>
      <w:r w:rsidR="00D228FF">
        <w:instrText xml:space="preserve"> REF _Ref302126582 \h </w:instrText>
      </w:r>
      <w:r w:rsidR="00AC403F">
        <w:fldChar w:fldCharType="separate"/>
      </w:r>
      <w:r w:rsidR="006A2352">
        <w:t xml:space="preserve">Figure </w:t>
      </w:r>
      <w:r w:rsidR="006A2352">
        <w:rPr>
          <w:noProof/>
        </w:rPr>
        <w:t>3</w:t>
      </w:r>
      <w:r w:rsidR="006A2352">
        <w:noBreakHyphen/>
      </w:r>
      <w:r w:rsidR="006A2352">
        <w:rPr>
          <w:noProof/>
        </w:rPr>
        <w:t>2</w:t>
      </w:r>
      <w:r w:rsidR="00AC403F">
        <w:fldChar w:fldCharType="end"/>
      </w:r>
      <w:r w:rsidR="00D228FF">
        <w:t xml:space="preserve"> </w:t>
      </w:r>
      <w:r w:rsidR="005A02BC">
        <w:t>will display.</w:t>
      </w:r>
    </w:p>
    <w:p w:rsidR="00042194" w:rsidRPr="00042194" w:rsidRDefault="00042194" w:rsidP="00042194">
      <w:pPr>
        <w:pStyle w:val="Caption"/>
      </w:pPr>
      <w:bookmarkStart w:id="105" w:name="_Ref302126582"/>
      <w:bookmarkStart w:id="106" w:name="_Toc391283707"/>
      <w:r>
        <w:lastRenderedPageBreak/>
        <w:t xml:space="preserve">Figure </w:t>
      </w:r>
      <w:fldSimple w:instr=" STYLEREF 1 \s ">
        <w:r w:rsidR="00A5156B">
          <w:rPr>
            <w:noProof/>
          </w:rPr>
          <w:t>3</w:t>
        </w:r>
      </w:fldSimple>
      <w:r w:rsidR="00A5156B">
        <w:noBreakHyphen/>
      </w:r>
      <w:fldSimple w:instr=" SEQ Figure \* ARABIC \s 1 ">
        <w:r w:rsidR="00A5156B">
          <w:rPr>
            <w:noProof/>
          </w:rPr>
          <w:t>2</w:t>
        </w:r>
      </w:fldSimple>
      <w:bookmarkEnd w:id="105"/>
      <w:r>
        <w:t xml:space="preserve"> Edit User Profile Page</w:t>
      </w:r>
      <w:bookmarkEnd w:id="106"/>
    </w:p>
    <w:p w:rsidR="00042194" w:rsidRDefault="00EA03A0" w:rsidP="00DA0016">
      <w:pPr>
        <w:pStyle w:val="Exhibit"/>
      </w:pPr>
      <w:r>
        <w:rPr>
          <w:noProof/>
        </w:rPr>
        <mc:AlternateContent>
          <mc:Choice Requires="wps">
            <w:drawing>
              <wp:anchor distT="0" distB="0" distL="114300" distR="114300" simplePos="0" relativeHeight="251588608" behindDoc="0" locked="0" layoutInCell="1" allowOverlap="1" wp14:anchorId="73B197B5" wp14:editId="7F15E560">
                <wp:simplePos x="0" y="0"/>
                <wp:positionH relativeFrom="column">
                  <wp:posOffset>1106805</wp:posOffset>
                </wp:positionH>
                <wp:positionV relativeFrom="paragraph">
                  <wp:posOffset>3031490</wp:posOffset>
                </wp:positionV>
                <wp:extent cx="513715" cy="342900"/>
                <wp:effectExtent l="0" t="0" r="19685" b="19050"/>
                <wp:wrapNone/>
                <wp:docPr id="267"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3429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2EC01" id="Oval 267" o:spid="_x0000_s1026" style="position:absolute;margin-left:87.15pt;margin-top:238.7pt;width:40.45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" filled="f" strokecolor="red" strokeweight="1pt"/>
            </w:pict>
          </mc:Fallback>
        </mc:AlternateContent>
      </w:r>
      <w:r>
        <w:rPr>
          <w:noProof/>
        </w:rPr>
        <mc:AlternateContent>
          <mc:Choice Requires="wps">
            <w:drawing>
              <wp:anchor distT="0" distB="0" distL="114300" distR="114300" simplePos="0" relativeHeight="251629568" behindDoc="0" locked="0" layoutInCell="1" allowOverlap="1" wp14:anchorId="060D8000" wp14:editId="4EF437AC">
                <wp:simplePos x="0" y="0"/>
                <wp:positionH relativeFrom="column">
                  <wp:posOffset>3317240</wp:posOffset>
                </wp:positionH>
                <wp:positionV relativeFrom="paragraph">
                  <wp:posOffset>493395</wp:posOffset>
                </wp:positionV>
                <wp:extent cx="1010285" cy="148590"/>
                <wp:effectExtent l="0" t="0" r="18415" b="22860"/>
                <wp:wrapNone/>
                <wp:docPr id="266"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1485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1EA51" id="Rectangle 384" o:spid="_x0000_s1026" style="position:absolute;margin-left:261.2pt;margin-top:38.85pt;width:79.55pt;height:1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" filled="f" strokecolor="red"/>
            </w:pict>
          </mc:Fallback>
        </mc:AlternateContent>
      </w:r>
      <w:r w:rsidR="00F32CC9">
        <w:rPr>
          <w:noProof/>
        </w:rPr>
        <w:drawing>
          <wp:inline distT="0" distB="0" distL="0" distR="0" wp14:anchorId="0A0899C1" wp14:editId="06FF338B">
            <wp:extent cx="5943600" cy="3371850"/>
            <wp:effectExtent l="19050" t="19050" r="19050" b="1905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w="9525" cmpd="sng">
                      <a:solidFill>
                        <a:srgbClr val="000000"/>
                      </a:solidFill>
                      <a:miter lim="800000"/>
                      <a:headEnd/>
                      <a:tailEnd/>
                    </a:ln>
                    <a:effectLst/>
                  </pic:spPr>
                </pic:pic>
              </a:graphicData>
            </a:graphic>
          </wp:inline>
        </w:drawing>
      </w:r>
    </w:p>
    <w:p w:rsidR="00042194" w:rsidRDefault="00042194" w:rsidP="009D1349">
      <w:pPr>
        <w:pStyle w:val="BodyText"/>
      </w:pPr>
      <w:r w:rsidRPr="00042194">
        <w:t xml:space="preserve">The page </w:t>
      </w:r>
      <w:r>
        <w:t xml:space="preserve">will pre-populate </w:t>
      </w:r>
      <w:r w:rsidR="00DA0016">
        <w:t>the</w:t>
      </w:r>
      <w:r w:rsidR="009E0361">
        <w:t xml:space="preserve"> </w:t>
      </w:r>
      <w:r>
        <w:t>contact</w:t>
      </w:r>
      <w:r w:rsidRPr="00042194">
        <w:t xml:space="preserve"> information </w:t>
      </w:r>
      <w:r w:rsidR="009E0361">
        <w:t>associated to your</w:t>
      </w:r>
      <w:r w:rsidRPr="00042194">
        <w:t xml:space="preserve"> CDX account</w:t>
      </w:r>
      <w:r>
        <w:t xml:space="preserve">. To </w:t>
      </w:r>
      <w:r w:rsidR="009E0361">
        <w:t>edit</w:t>
      </w:r>
      <w:r>
        <w:t xml:space="preserve"> the pre-populated information, click the “Edit Current Account Profiles” link to be </w:t>
      </w:r>
      <w:r w:rsidRPr="00042194">
        <w:t>taken to the CDX Edit Organization Profiles page.</w:t>
      </w:r>
    </w:p>
    <w:p w:rsidR="00042194" w:rsidRDefault="00042194" w:rsidP="009D1349">
      <w:pPr>
        <w:pStyle w:val="BodyText"/>
      </w:pPr>
      <w:r>
        <w:t>If no changes to the pre-popul</w:t>
      </w:r>
      <w:r w:rsidR="00D228FF">
        <w:t xml:space="preserve">ated information are </w:t>
      </w:r>
      <w:r w:rsidR="009E0361">
        <w:t>needed</w:t>
      </w:r>
      <w:r w:rsidR="00D228FF">
        <w:t>,</w:t>
      </w:r>
      <w:r>
        <w:t xml:space="preserve"> enter </w:t>
      </w:r>
      <w:r w:rsidR="00F93C03">
        <w:t>data</w:t>
      </w:r>
      <w:r w:rsidR="009E0361">
        <w:t xml:space="preserve"> into any of the </w:t>
      </w:r>
      <w:r w:rsidR="00F93C03">
        <w:t>applicable</w:t>
      </w:r>
      <w:r>
        <w:t xml:space="preserve"> textbox</w:t>
      </w:r>
      <w:r w:rsidR="00F93C03">
        <w:t>es</w:t>
      </w:r>
      <w:r w:rsidR="00324D62">
        <w:t xml:space="preserve">. </w:t>
      </w:r>
      <w:r w:rsidR="009E0361">
        <w:t>You must provide data for the “Position or Job Title” field. C</w:t>
      </w:r>
      <w:r>
        <w:t>lick the “Save” button.</w:t>
      </w:r>
      <w:r w:rsidR="000E3BFA">
        <w:t xml:space="preserve"> </w:t>
      </w:r>
      <w:r w:rsidR="00F93C03">
        <w:t xml:space="preserve">Your user profile will be </w:t>
      </w:r>
      <w:r w:rsidR="009E0361">
        <w:t>saved and</w:t>
      </w:r>
      <w:r w:rsidR="00F93C03">
        <w:t xml:space="preserve"> </w:t>
      </w:r>
      <w:r w:rsidR="00AC403F">
        <w:fldChar w:fldCharType="begin"/>
      </w:r>
      <w:r w:rsidR="000E3BFA">
        <w:instrText xml:space="preserve"> REF _Ref301781914 \h </w:instrText>
      </w:r>
      <w:r w:rsidR="00AC403F">
        <w:fldChar w:fldCharType="separate"/>
      </w:r>
      <w:r w:rsidR="006A2352">
        <w:t xml:space="preserve">Figure </w:t>
      </w:r>
      <w:r w:rsidR="006A2352">
        <w:rPr>
          <w:noProof/>
        </w:rPr>
        <w:t>3</w:t>
      </w:r>
      <w:r w:rsidR="006A2352">
        <w:noBreakHyphen/>
      </w:r>
      <w:r w:rsidR="006A2352">
        <w:rPr>
          <w:noProof/>
        </w:rPr>
        <w:t>3</w:t>
      </w:r>
      <w:r w:rsidR="00AC403F">
        <w:fldChar w:fldCharType="end"/>
      </w:r>
      <w:r w:rsidR="000E3BFA">
        <w:t xml:space="preserve"> will display.</w:t>
      </w:r>
    </w:p>
    <w:p w:rsidR="000E3BFA" w:rsidRPr="00042194" w:rsidRDefault="000E3BFA" w:rsidP="000E3BFA">
      <w:pPr>
        <w:pStyle w:val="Caption"/>
      </w:pPr>
      <w:bookmarkStart w:id="107" w:name="_Ref301781914"/>
      <w:bookmarkStart w:id="108" w:name="_Toc391283708"/>
      <w:r>
        <w:t xml:space="preserve">Figure </w:t>
      </w:r>
      <w:fldSimple w:instr=" STYLEREF 1 \s ">
        <w:r w:rsidR="00A5156B">
          <w:rPr>
            <w:noProof/>
          </w:rPr>
          <w:t>3</w:t>
        </w:r>
      </w:fldSimple>
      <w:r w:rsidR="00A5156B">
        <w:noBreakHyphen/>
      </w:r>
      <w:fldSimple w:instr=" SEQ Figure \* ARABIC \s 1 ">
        <w:r w:rsidR="00A5156B">
          <w:rPr>
            <w:noProof/>
          </w:rPr>
          <w:t>3</w:t>
        </w:r>
      </w:fldSimple>
      <w:bookmarkEnd w:id="107"/>
      <w:r>
        <w:t xml:space="preserve"> OTAQ Registration </w:t>
      </w:r>
      <w:r w:rsidR="00EF7863">
        <w:t>Home P</w:t>
      </w:r>
      <w:r w:rsidR="003F71C7">
        <w:t>age</w:t>
      </w:r>
      <w:bookmarkEnd w:id="108"/>
    </w:p>
    <w:p w:rsidR="000E3BFA" w:rsidRDefault="00F32CC9" w:rsidP="00DA0016">
      <w:pPr>
        <w:pStyle w:val="Exhibit"/>
      </w:pPr>
      <w:r>
        <w:rPr>
          <w:noProof/>
        </w:rPr>
        <w:drawing>
          <wp:inline distT="0" distB="0" distL="0" distR="0" wp14:anchorId="07691857" wp14:editId="65D787F6">
            <wp:extent cx="5943600" cy="2638425"/>
            <wp:effectExtent l="0" t="0" r="0" b="9525"/>
            <wp:docPr id="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t="11081" b="21892"/>
                    <a:stretch>
                      <a:fillRect/>
                    </a:stretch>
                  </pic:blipFill>
                  <pic:spPr bwMode="auto">
                    <a:xfrm>
                      <a:off x="0" y="0"/>
                      <a:ext cx="5943600" cy="2638425"/>
                    </a:xfrm>
                    <a:prstGeom prst="rect">
                      <a:avLst/>
                    </a:prstGeom>
                    <a:noFill/>
                    <a:ln>
                      <a:noFill/>
                    </a:ln>
                  </pic:spPr>
                </pic:pic>
              </a:graphicData>
            </a:graphic>
          </wp:inline>
        </w:drawing>
      </w:r>
    </w:p>
    <w:p w:rsidR="000E3BFA" w:rsidRDefault="000E3BFA" w:rsidP="00DB25FC">
      <w:pPr>
        <w:pStyle w:val="AfterTableLineSpace"/>
      </w:pPr>
    </w:p>
    <w:p w:rsidR="000E3BFA" w:rsidRDefault="000E3BFA" w:rsidP="000E3BFA">
      <w:pPr>
        <w:pStyle w:val="Heading2"/>
      </w:pPr>
      <w:bookmarkStart w:id="109" w:name="_Ref303756658"/>
      <w:bookmarkStart w:id="110" w:name="_Toc391283647"/>
      <w:r>
        <w:lastRenderedPageBreak/>
        <w:t>Edit Existing User Profile</w:t>
      </w:r>
      <w:bookmarkEnd w:id="109"/>
      <w:bookmarkEnd w:id="110"/>
    </w:p>
    <w:p w:rsidR="009E0361" w:rsidRPr="009E0361" w:rsidRDefault="009E0361" w:rsidP="009E0361">
      <w:pPr>
        <w:pStyle w:val="BodyText"/>
      </w:pPr>
      <w:r>
        <w:t>The following section describes how to edit your OTAQReg User Profile information.</w:t>
      </w:r>
    </w:p>
    <w:p w:rsidR="000E3BFA" w:rsidRPr="00042194" w:rsidRDefault="000E3BFA" w:rsidP="000E3BFA">
      <w:pPr>
        <w:pStyle w:val="Caption"/>
      </w:pPr>
      <w:bookmarkStart w:id="111" w:name="_Ref301782104"/>
      <w:bookmarkStart w:id="112" w:name="_Toc391283709"/>
      <w:r>
        <w:t xml:space="preserve">Figure </w:t>
      </w:r>
      <w:fldSimple w:instr=" STYLEREF 1 \s ">
        <w:r w:rsidR="00A5156B">
          <w:rPr>
            <w:noProof/>
          </w:rPr>
          <w:t>3</w:t>
        </w:r>
      </w:fldSimple>
      <w:r w:rsidR="00A5156B">
        <w:noBreakHyphen/>
      </w:r>
      <w:fldSimple w:instr=" SEQ Figure \* ARABIC \s 1 ">
        <w:r w:rsidR="00A5156B">
          <w:rPr>
            <w:noProof/>
          </w:rPr>
          <w:t>4</w:t>
        </w:r>
      </w:fldSimple>
      <w:bookmarkEnd w:id="111"/>
      <w:r>
        <w:t xml:space="preserve"> OTAQ Registration </w:t>
      </w:r>
      <w:r w:rsidR="00EF7863">
        <w:t>Home P</w:t>
      </w:r>
      <w:r w:rsidR="003F71C7">
        <w:t>age</w:t>
      </w:r>
      <w:bookmarkEnd w:id="112"/>
    </w:p>
    <w:p w:rsidR="000E3BFA" w:rsidRDefault="00EA03A0" w:rsidP="002D2396">
      <w:pPr>
        <w:pStyle w:val="Exhibit"/>
      </w:pPr>
      <w:r>
        <w:rPr>
          <w:noProof/>
        </w:rPr>
        <mc:AlternateContent>
          <mc:Choice Requires="wps">
            <w:drawing>
              <wp:anchor distT="0" distB="0" distL="114300" distR="114300" simplePos="0" relativeHeight="251589632" behindDoc="0" locked="0" layoutInCell="1" allowOverlap="1" wp14:anchorId="1887D7B7" wp14:editId="2E6B37D0">
                <wp:simplePos x="0" y="0"/>
                <wp:positionH relativeFrom="column">
                  <wp:posOffset>170180</wp:posOffset>
                </wp:positionH>
                <wp:positionV relativeFrom="paragraph">
                  <wp:posOffset>1245870</wp:posOffset>
                </wp:positionV>
                <wp:extent cx="734695" cy="123825"/>
                <wp:effectExtent l="0" t="0" r="27305" b="28575"/>
                <wp:wrapNone/>
                <wp:docPr id="265"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123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685DC" id="Rectangle 269" o:spid="_x0000_s1026" style="position:absolute;margin-left:13.4pt;margin-top:98.1pt;width:57.85pt;height:9.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" filled="f" strokecolor="red" strokeweight="1pt"/>
            </w:pict>
          </mc:Fallback>
        </mc:AlternateContent>
      </w:r>
      <w:r w:rsidR="00F32CC9">
        <w:rPr>
          <w:noProof/>
        </w:rPr>
        <w:drawing>
          <wp:inline distT="0" distB="0" distL="0" distR="0" wp14:anchorId="6248E01B" wp14:editId="20CA58D5">
            <wp:extent cx="5943600" cy="2638425"/>
            <wp:effectExtent l="0" t="0" r="0" b="9525"/>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t="11081" b="21892"/>
                    <a:stretch>
                      <a:fillRect/>
                    </a:stretch>
                  </pic:blipFill>
                  <pic:spPr bwMode="auto">
                    <a:xfrm>
                      <a:off x="0" y="0"/>
                      <a:ext cx="5943600" cy="2638425"/>
                    </a:xfrm>
                    <a:prstGeom prst="rect">
                      <a:avLst/>
                    </a:prstGeom>
                    <a:noFill/>
                    <a:ln>
                      <a:noFill/>
                    </a:ln>
                  </pic:spPr>
                </pic:pic>
              </a:graphicData>
            </a:graphic>
          </wp:inline>
        </w:drawing>
      </w:r>
    </w:p>
    <w:p w:rsidR="000E3BFA" w:rsidRPr="000E3BFA" w:rsidRDefault="003F71C7" w:rsidP="009D1349">
      <w:pPr>
        <w:pStyle w:val="BodyText"/>
      </w:pPr>
      <w:r>
        <w:t>C</w:t>
      </w:r>
      <w:r w:rsidR="000E3BFA" w:rsidRPr="000E3BFA">
        <w:t xml:space="preserve">lick the “Edit User Profile” link in the </w:t>
      </w:r>
      <w:r w:rsidR="00EB4391">
        <w:t>left side toolbar</w:t>
      </w:r>
      <w:r w:rsidR="002600E7">
        <w:t xml:space="preserve"> </w:t>
      </w:r>
      <w:r w:rsidR="00EF7863">
        <w:t>of you</w:t>
      </w:r>
      <w:r w:rsidR="008A56E5">
        <w:t>r OTAQ Registration Home p</w:t>
      </w:r>
      <w:r>
        <w:t>age</w:t>
      </w:r>
      <w:r w:rsidR="00AF22B1">
        <w:t>,</w:t>
      </w:r>
      <w:r>
        <w:t xml:space="preserve"> </w:t>
      </w:r>
      <w:r w:rsidR="002600E7">
        <w:t>as s</w:t>
      </w:r>
      <w:r w:rsidR="007C6B14">
        <w:t>een</w:t>
      </w:r>
      <w:r w:rsidR="002600E7">
        <w:t xml:space="preserve"> in </w:t>
      </w:r>
      <w:r w:rsidR="00AC403F">
        <w:fldChar w:fldCharType="begin"/>
      </w:r>
      <w:r w:rsidR="002600E7">
        <w:instrText xml:space="preserve"> REF _Ref301782104 \h </w:instrText>
      </w:r>
      <w:r w:rsidR="00AC403F">
        <w:fldChar w:fldCharType="separate"/>
      </w:r>
      <w:r w:rsidR="006A2352">
        <w:t xml:space="preserve">Figure </w:t>
      </w:r>
      <w:r w:rsidR="006A2352">
        <w:rPr>
          <w:noProof/>
        </w:rPr>
        <w:t>3</w:t>
      </w:r>
      <w:r w:rsidR="006A2352">
        <w:noBreakHyphen/>
      </w:r>
      <w:r w:rsidR="006A2352">
        <w:rPr>
          <w:noProof/>
        </w:rPr>
        <w:t>4</w:t>
      </w:r>
      <w:r w:rsidR="00AC403F">
        <w:fldChar w:fldCharType="end"/>
      </w:r>
      <w:r w:rsidR="002600E7">
        <w:t>.</w:t>
      </w:r>
      <w:r w:rsidR="000E3BFA" w:rsidRPr="000E3BFA">
        <w:t xml:space="preserve"> </w:t>
      </w:r>
      <w:r w:rsidR="00E40E99">
        <w:fldChar w:fldCharType="begin"/>
      </w:r>
      <w:r w:rsidR="00E40E99">
        <w:instrText xml:space="preserve"> REF _Ref301782179 \h  \* MERGEFORMAT </w:instrText>
      </w:r>
      <w:r w:rsidR="00E40E99">
        <w:fldChar w:fldCharType="separate"/>
      </w:r>
      <w:r w:rsidR="006A2352">
        <w:t>Figure 3</w:t>
      </w:r>
      <w:r w:rsidR="006A2352">
        <w:noBreakHyphen/>
        <w:t>5</w:t>
      </w:r>
      <w:r w:rsidR="00E40E99">
        <w:fldChar w:fldCharType="end"/>
      </w:r>
      <w:r w:rsidR="000E3BFA" w:rsidRPr="000E3BFA">
        <w:t xml:space="preserve"> will display.</w:t>
      </w:r>
    </w:p>
    <w:p w:rsidR="000E3BFA" w:rsidRPr="00042194" w:rsidRDefault="000E3BFA" w:rsidP="000E3BFA">
      <w:pPr>
        <w:pStyle w:val="Caption"/>
      </w:pPr>
      <w:bookmarkStart w:id="113" w:name="_Ref301782179"/>
      <w:bookmarkStart w:id="114" w:name="_Toc391283710"/>
      <w:r>
        <w:t xml:space="preserve">Figure </w:t>
      </w:r>
      <w:fldSimple w:instr=" STYLEREF 1 \s ">
        <w:r w:rsidR="00A5156B">
          <w:rPr>
            <w:noProof/>
          </w:rPr>
          <w:t>3</w:t>
        </w:r>
      </w:fldSimple>
      <w:r w:rsidR="00A5156B">
        <w:noBreakHyphen/>
      </w:r>
      <w:fldSimple w:instr=" SEQ Figure \* ARABIC \s 1 ">
        <w:r w:rsidR="00A5156B">
          <w:rPr>
            <w:noProof/>
          </w:rPr>
          <w:t>5</w:t>
        </w:r>
      </w:fldSimple>
      <w:bookmarkEnd w:id="113"/>
      <w:r>
        <w:t xml:space="preserve"> Edit User Page</w:t>
      </w:r>
      <w:bookmarkEnd w:id="114"/>
    </w:p>
    <w:p w:rsidR="000E3BFA" w:rsidRDefault="00EA03A0" w:rsidP="002D2396">
      <w:pPr>
        <w:pStyle w:val="Exhibit"/>
      </w:pPr>
      <w:r>
        <w:rPr>
          <w:noProof/>
        </w:rPr>
        <mc:AlternateContent>
          <mc:Choice Requires="wps">
            <w:drawing>
              <wp:anchor distT="0" distB="0" distL="114300" distR="114300" simplePos="0" relativeHeight="251591680" behindDoc="0" locked="0" layoutInCell="1" allowOverlap="1" wp14:anchorId="5BA11FC7" wp14:editId="4F4CF1E7">
                <wp:simplePos x="0" y="0"/>
                <wp:positionH relativeFrom="column">
                  <wp:posOffset>1119505</wp:posOffset>
                </wp:positionH>
                <wp:positionV relativeFrom="paragraph">
                  <wp:posOffset>3025775</wp:posOffset>
                </wp:positionV>
                <wp:extent cx="513715" cy="342900"/>
                <wp:effectExtent l="0" t="0" r="19685" b="19050"/>
                <wp:wrapNone/>
                <wp:docPr id="261"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3429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192AE" id="Oval 271" o:spid="_x0000_s1026" style="position:absolute;margin-left:88.15pt;margin-top:238.25pt;width:40.45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" filled="f" strokecolor="red" strokeweight="1pt"/>
            </w:pict>
          </mc:Fallback>
        </mc:AlternateContent>
      </w:r>
      <w:r>
        <w:rPr>
          <w:noProof/>
        </w:rPr>
        <mc:AlternateContent>
          <mc:Choice Requires="wps">
            <w:drawing>
              <wp:anchor distT="0" distB="0" distL="114300" distR="114300" simplePos="0" relativeHeight="251630592" behindDoc="0" locked="0" layoutInCell="1" allowOverlap="1" wp14:anchorId="55E9183D" wp14:editId="6A53B685">
                <wp:simplePos x="0" y="0"/>
                <wp:positionH relativeFrom="column">
                  <wp:posOffset>3314065</wp:posOffset>
                </wp:positionH>
                <wp:positionV relativeFrom="paragraph">
                  <wp:posOffset>495935</wp:posOffset>
                </wp:positionV>
                <wp:extent cx="1013460" cy="148590"/>
                <wp:effectExtent l="0" t="0" r="15240" b="22860"/>
                <wp:wrapNone/>
                <wp:docPr id="260"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1485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BF0AD" id="Rectangle 385" o:spid="_x0000_s1026" style="position:absolute;margin-left:260.95pt;margin-top:39.05pt;width:79.8pt;height:1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2GfQIAAP8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" filled="f" strokecolor="red"/>
            </w:pict>
          </mc:Fallback>
        </mc:AlternateContent>
      </w:r>
      <w:r w:rsidR="00F32CC9">
        <w:rPr>
          <w:noProof/>
        </w:rPr>
        <w:drawing>
          <wp:inline distT="0" distB="0" distL="0" distR="0" wp14:anchorId="288E0EC5" wp14:editId="6CD9581B">
            <wp:extent cx="5943600" cy="3371850"/>
            <wp:effectExtent l="19050" t="19050" r="19050" b="1905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w="9525" cmpd="sng">
                      <a:solidFill>
                        <a:srgbClr val="000000"/>
                      </a:solidFill>
                      <a:miter lim="800000"/>
                      <a:headEnd/>
                      <a:tailEnd/>
                    </a:ln>
                    <a:effectLst/>
                  </pic:spPr>
                </pic:pic>
              </a:graphicData>
            </a:graphic>
          </wp:inline>
        </w:drawing>
      </w:r>
    </w:p>
    <w:p w:rsidR="002600E7" w:rsidRDefault="00D16662" w:rsidP="00D16662">
      <w:pPr>
        <w:pStyle w:val="BodyText"/>
      </w:pPr>
      <w:r w:rsidRPr="00042194">
        <w:lastRenderedPageBreak/>
        <w:t xml:space="preserve">The page </w:t>
      </w:r>
      <w:r>
        <w:t>will pre-populate with</w:t>
      </w:r>
      <w:r w:rsidRPr="00042194">
        <w:t xml:space="preserve"> </w:t>
      </w:r>
      <w:r w:rsidR="00F93C03">
        <w:t>your</w:t>
      </w:r>
      <w:r w:rsidRPr="00042194">
        <w:t xml:space="preserve"> </w:t>
      </w:r>
      <w:r w:rsidR="009E0361">
        <w:t>current OTAQReg User Profile information</w:t>
      </w:r>
      <w:r>
        <w:t xml:space="preserve">. To </w:t>
      </w:r>
      <w:r w:rsidR="003F7F5B">
        <w:t>update</w:t>
      </w:r>
      <w:r>
        <w:t xml:space="preserve"> the </w:t>
      </w:r>
      <w:r w:rsidR="002600E7">
        <w:t>un</w:t>
      </w:r>
      <w:r w:rsidR="009E0361">
        <w:t>-</w:t>
      </w:r>
      <w:r w:rsidR="002600E7">
        <w:t>editable CDX user</w:t>
      </w:r>
      <w:r>
        <w:t xml:space="preserve"> information, click the “Edit Current Account Profiles” link to be </w:t>
      </w:r>
      <w:r w:rsidRPr="00042194">
        <w:t>taken to the CDX Edit Organization Profiles page.</w:t>
      </w:r>
      <w:r w:rsidR="002600E7">
        <w:t xml:space="preserve"> </w:t>
      </w:r>
    </w:p>
    <w:p w:rsidR="00D16662" w:rsidRDefault="009E0361" w:rsidP="00D16662">
      <w:pPr>
        <w:pStyle w:val="BodyText"/>
      </w:pPr>
      <w:r>
        <w:t>E</w:t>
      </w:r>
      <w:r w:rsidR="00D16662">
        <w:t xml:space="preserve">dit </w:t>
      </w:r>
      <w:r>
        <w:t xml:space="preserve">any of the additional </w:t>
      </w:r>
      <w:r w:rsidR="00D16662">
        <w:t xml:space="preserve">user profile </w:t>
      </w:r>
      <w:r w:rsidR="00F93C03">
        <w:t>data</w:t>
      </w:r>
      <w:r>
        <w:t xml:space="preserve"> by updating the data in the </w:t>
      </w:r>
      <w:r w:rsidR="00D16662">
        <w:t>textboxes and clicking the “Save” button.</w:t>
      </w:r>
    </w:p>
    <w:p w:rsidR="00B53A9F" w:rsidRDefault="00B53A9F" w:rsidP="00B53A9F">
      <w:pPr>
        <w:pStyle w:val="Heading2"/>
      </w:pPr>
      <w:bookmarkStart w:id="115" w:name="_Ref354570474"/>
      <w:bookmarkStart w:id="116" w:name="_Toc391283648"/>
      <w:r>
        <w:t>Deactivated Users</w:t>
      </w:r>
      <w:bookmarkEnd w:id="115"/>
      <w:bookmarkEnd w:id="116"/>
      <w:r>
        <w:t xml:space="preserve"> </w:t>
      </w:r>
    </w:p>
    <w:p w:rsidR="00B53A9F" w:rsidRDefault="00B53A9F" w:rsidP="00B53A9F">
      <w:pPr>
        <w:pStyle w:val="BodyText"/>
      </w:pPr>
      <w:r>
        <w:t xml:space="preserve">If you have been deactivated by an EPA </w:t>
      </w:r>
      <w:r w:rsidR="009310CA">
        <w:t>Administrator</w:t>
      </w:r>
      <w:r>
        <w:t xml:space="preserve"> for the OTAQReg application, upon clicking the OTAQReg application link on the MyCDX </w:t>
      </w:r>
      <w:r w:rsidR="007B0867">
        <w:t xml:space="preserve">Home </w:t>
      </w:r>
      <w:r>
        <w:t>page</w:t>
      </w:r>
      <w:r w:rsidR="00224164">
        <w:t xml:space="preserve">, </w:t>
      </w:r>
      <w:r w:rsidR="00AC403F">
        <w:fldChar w:fldCharType="begin"/>
      </w:r>
      <w:r>
        <w:instrText xml:space="preserve"> REF _Ref354570694 \h </w:instrText>
      </w:r>
      <w:r w:rsidR="00AC403F">
        <w:fldChar w:fldCharType="separate"/>
      </w:r>
      <w:r w:rsidR="006A2352">
        <w:t xml:space="preserve">Figure </w:t>
      </w:r>
      <w:r w:rsidR="006A2352">
        <w:rPr>
          <w:noProof/>
        </w:rPr>
        <w:t>3</w:t>
      </w:r>
      <w:r w:rsidR="006A2352">
        <w:noBreakHyphen/>
      </w:r>
      <w:r w:rsidR="006A2352">
        <w:rPr>
          <w:noProof/>
        </w:rPr>
        <w:t>6</w:t>
      </w:r>
      <w:r w:rsidR="00AC403F">
        <w:fldChar w:fldCharType="end"/>
      </w:r>
      <w:r>
        <w:t xml:space="preserve"> will display. </w:t>
      </w:r>
    </w:p>
    <w:p w:rsidR="00B53A9F" w:rsidRPr="00042194" w:rsidRDefault="00B53A9F" w:rsidP="00B53A9F">
      <w:pPr>
        <w:pStyle w:val="Caption"/>
      </w:pPr>
      <w:bookmarkStart w:id="117" w:name="_Ref354570694"/>
      <w:bookmarkStart w:id="118" w:name="_Toc391283711"/>
      <w:r>
        <w:t xml:space="preserve">Figure </w:t>
      </w:r>
      <w:fldSimple w:instr=" STYLEREF 1 \s ">
        <w:r w:rsidR="00A5156B">
          <w:rPr>
            <w:noProof/>
          </w:rPr>
          <w:t>3</w:t>
        </w:r>
      </w:fldSimple>
      <w:r w:rsidR="00A5156B">
        <w:noBreakHyphen/>
      </w:r>
      <w:fldSimple w:instr=" SEQ Figure \* ARABIC \s 1 ">
        <w:r w:rsidR="00A5156B">
          <w:rPr>
            <w:noProof/>
          </w:rPr>
          <w:t>6</w:t>
        </w:r>
      </w:fldSimple>
      <w:bookmarkEnd w:id="117"/>
      <w:r>
        <w:t xml:space="preserve"> OTAQ Deactivated Home Page</w:t>
      </w:r>
      <w:bookmarkEnd w:id="118"/>
    </w:p>
    <w:p w:rsidR="00B53A9F" w:rsidRDefault="00F32CC9" w:rsidP="00B53A9F">
      <w:pPr>
        <w:pStyle w:val="BodyText"/>
      </w:pPr>
      <w:r>
        <w:rPr>
          <w:noProof/>
        </w:rPr>
        <w:drawing>
          <wp:inline distT="0" distB="0" distL="0" distR="0" wp14:anchorId="6915FB04" wp14:editId="0B4BC85C">
            <wp:extent cx="5619750" cy="1133475"/>
            <wp:effectExtent l="19050" t="19050" r="19050" b="28575"/>
            <wp:docPr id="6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7" cstate="print">
                      <a:extLst>
                        <a:ext uri="{28A0092B-C50C-407E-A947-70E740481C1C}">
                          <a14:useLocalDpi xmlns:a14="http://schemas.microsoft.com/office/drawing/2010/main" val="0"/>
                        </a:ext>
                      </a:extLst>
                    </a:blip>
                    <a:srcRect l="1445" t="15306" r="3851" b="23981"/>
                    <a:stretch>
                      <a:fillRect/>
                    </a:stretch>
                  </pic:blipFill>
                  <pic:spPr bwMode="auto">
                    <a:xfrm>
                      <a:off x="0" y="0"/>
                      <a:ext cx="5619750" cy="1133475"/>
                    </a:xfrm>
                    <a:prstGeom prst="rect">
                      <a:avLst/>
                    </a:prstGeom>
                    <a:noFill/>
                    <a:ln w="9525" cmpd="sng">
                      <a:solidFill>
                        <a:srgbClr val="000000"/>
                      </a:solidFill>
                      <a:miter lim="800000"/>
                      <a:headEnd/>
                      <a:tailEnd/>
                    </a:ln>
                    <a:effectLst/>
                  </pic:spPr>
                </pic:pic>
              </a:graphicData>
            </a:graphic>
          </wp:inline>
        </w:drawing>
      </w:r>
    </w:p>
    <w:p w:rsidR="00B53A9F" w:rsidRDefault="00B53A9F" w:rsidP="00B53A9F">
      <w:pPr>
        <w:pStyle w:val="BodyText"/>
      </w:pPr>
      <w:r>
        <w:t xml:space="preserve">This screen notifies you that your OTAQReg profile has been deactivated and provides the phone number and </w:t>
      </w:r>
      <w:r w:rsidR="00A53DD9">
        <w:t>e</w:t>
      </w:r>
      <w:r>
        <w:t xml:space="preserve">-mail address to </w:t>
      </w:r>
      <w:r w:rsidR="00A53DD9">
        <w:t>contact</w:t>
      </w:r>
      <w:r>
        <w:t xml:space="preserve"> the EPA Fuels Programs for any questions or to reactivate your account. </w:t>
      </w:r>
    </w:p>
    <w:p w:rsidR="00B53A9F" w:rsidRPr="00B53A9F" w:rsidRDefault="00B53A9F" w:rsidP="00B53A9F">
      <w:pPr>
        <w:pStyle w:val="BodyText"/>
      </w:pPr>
      <w:r>
        <w:t>Click the “CDX Home Page” button to return to the MyCDX</w:t>
      </w:r>
      <w:r w:rsidR="007B0867">
        <w:t xml:space="preserve"> Home</w:t>
      </w:r>
      <w:r>
        <w:t xml:space="preserve"> page. </w:t>
      </w:r>
    </w:p>
    <w:p w:rsidR="00921918" w:rsidRDefault="00921918" w:rsidP="00921918">
      <w:pPr>
        <w:pStyle w:val="Heading1"/>
      </w:pPr>
      <w:bookmarkStart w:id="119" w:name="_Toc391283649"/>
      <w:r>
        <w:lastRenderedPageBreak/>
        <w:t>Company Associations</w:t>
      </w:r>
      <w:bookmarkEnd w:id="119"/>
    </w:p>
    <w:p w:rsidR="00042194" w:rsidRDefault="003301CD" w:rsidP="00DB25FC">
      <w:pPr>
        <w:pStyle w:val="BodyText"/>
      </w:pPr>
      <w:r>
        <w:t>The following sections describe how to add and update company associations within the OTAQReg application.</w:t>
      </w:r>
      <w:bookmarkStart w:id="120" w:name="_Ref274735319"/>
    </w:p>
    <w:p w:rsidR="003301CD" w:rsidRPr="005E694A" w:rsidRDefault="00D202A9" w:rsidP="003301CD">
      <w:pPr>
        <w:pStyle w:val="Heading2"/>
      </w:pPr>
      <w:bookmarkStart w:id="121" w:name="_Ref302140928"/>
      <w:bookmarkStart w:id="122" w:name="_Toc391283650"/>
      <w:r>
        <w:t>Add Company Association</w:t>
      </w:r>
      <w:bookmarkEnd w:id="121"/>
      <w:bookmarkEnd w:id="122"/>
    </w:p>
    <w:p w:rsidR="00D202A9" w:rsidRPr="00042194" w:rsidRDefault="00D202A9" w:rsidP="00D202A9">
      <w:pPr>
        <w:pStyle w:val="Caption"/>
      </w:pPr>
      <w:bookmarkStart w:id="123" w:name="_Ref354999381"/>
      <w:bookmarkStart w:id="124" w:name="_Toc391283712"/>
      <w:r>
        <w:t xml:space="preserve">Figure </w:t>
      </w:r>
      <w:fldSimple w:instr=" STYLEREF 1 \s ">
        <w:r w:rsidR="00A5156B">
          <w:rPr>
            <w:noProof/>
          </w:rPr>
          <w:t>4</w:t>
        </w:r>
      </w:fldSimple>
      <w:r w:rsidR="00A5156B">
        <w:noBreakHyphen/>
      </w:r>
      <w:fldSimple w:instr=" SEQ Figure \* ARABIC \s 1 ">
        <w:r w:rsidR="00A5156B">
          <w:rPr>
            <w:noProof/>
          </w:rPr>
          <w:t>1</w:t>
        </w:r>
      </w:fldSimple>
      <w:bookmarkEnd w:id="123"/>
      <w:r>
        <w:t xml:space="preserve"> OTAQ Registration </w:t>
      </w:r>
      <w:r w:rsidR="00EF7863">
        <w:t>Home P</w:t>
      </w:r>
      <w:r w:rsidR="003F71C7">
        <w:t>age</w:t>
      </w:r>
      <w:bookmarkEnd w:id="124"/>
    </w:p>
    <w:p w:rsidR="00D202A9" w:rsidRDefault="00EA03A0" w:rsidP="002D2396">
      <w:pPr>
        <w:pStyle w:val="Exhibit"/>
      </w:pPr>
      <w:r>
        <w:rPr>
          <w:noProof/>
        </w:rPr>
        <mc:AlternateContent>
          <mc:Choice Requires="wps">
            <w:drawing>
              <wp:anchor distT="0" distB="0" distL="114300" distR="114300" simplePos="0" relativeHeight="251590656" behindDoc="0" locked="0" layoutInCell="1" allowOverlap="1" wp14:anchorId="75522738" wp14:editId="6BB77937">
                <wp:simplePos x="0" y="0"/>
                <wp:positionH relativeFrom="column">
                  <wp:posOffset>192405</wp:posOffset>
                </wp:positionH>
                <wp:positionV relativeFrom="paragraph">
                  <wp:posOffset>813435</wp:posOffset>
                </wp:positionV>
                <wp:extent cx="883285" cy="123825"/>
                <wp:effectExtent l="0" t="0" r="12065" b="28575"/>
                <wp:wrapNone/>
                <wp:docPr id="259"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123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9A0FB" id="Rectangle 270" o:spid="_x0000_s1026" style="position:absolute;margin-left:15.15pt;margin-top:64.05pt;width:69.55pt;height:9.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" filled="f" strokecolor="red" strokeweight="1pt"/>
            </w:pict>
          </mc:Fallback>
        </mc:AlternateContent>
      </w:r>
      <w:r w:rsidR="00F32CC9">
        <w:rPr>
          <w:noProof/>
        </w:rPr>
        <w:drawing>
          <wp:inline distT="0" distB="0" distL="0" distR="0" wp14:anchorId="78B22624" wp14:editId="656E3A52">
            <wp:extent cx="5943600" cy="2638425"/>
            <wp:effectExtent l="0" t="0" r="0" b="9525"/>
            <wp:docPr id="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t="11081" b="21892"/>
                    <a:stretch>
                      <a:fillRect/>
                    </a:stretch>
                  </pic:blipFill>
                  <pic:spPr bwMode="auto">
                    <a:xfrm>
                      <a:off x="0" y="0"/>
                      <a:ext cx="5943600" cy="2638425"/>
                    </a:xfrm>
                    <a:prstGeom prst="rect">
                      <a:avLst/>
                    </a:prstGeom>
                    <a:noFill/>
                    <a:ln>
                      <a:noFill/>
                    </a:ln>
                  </pic:spPr>
                </pic:pic>
              </a:graphicData>
            </a:graphic>
          </wp:inline>
        </w:drawing>
      </w:r>
    </w:p>
    <w:p w:rsidR="00D202A9" w:rsidRDefault="003F71C7" w:rsidP="00D202A9">
      <w:pPr>
        <w:pStyle w:val="BodyText"/>
      </w:pPr>
      <w:r>
        <w:t>Click</w:t>
      </w:r>
      <w:r w:rsidR="00D202A9" w:rsidRPr="00D202A9">
        <w:t xml:space="preserve"> the “Associate to Company</w:t>
      </w:r>
      <w:r w:rsidR="00BB3992">
        <w:t>: Search for Existing Company</w:t>
      </w:r>
      <w:r w:rsidR="00D202A9" w:rsidRPr="00D202A9">
        <w:t xml:space="preserve">” link in the </w:t>
      </w:r>
      <w:r w:rsidR="00EB4391">
        <w:t>left side toolbar</w:t>
      </w:r>
      <w:r>
        <w:t xml:space="preserve"> of your OTAQ Registration Home </w:t>
      </w:r>
      <w:r w:rsidR="008A56E5">
        <w:t>p</w:t>
      </w:r>
      <w:r>
        <w:t>age</w:t>
      </w:r>
      <w:r w:rsidR="00AF22B1">
        <w:t>,</w:t>
      </w:r>
      <w:r w:rsidR="00AE77DF">
        <w:t xml:space="preserve"> as seen in </w:t>
      </w:r>
      <w:r w:rsidR="00AC403F">
        <w:fldChar w:fldCharType="begin"/>
      </w:r>
      <w:r w:rsidR="00FC4683">
        <w:instrText xml:space="preserve"> REF _Ref354999381 \h </w:instrText>
      </w:r>
      <w:r w:rsidR="00AC403F">
        <w:fldChar w:fldCharType="separate"/>
      </w:r>
      <w:r w:rsidR="006A2352">
        <w:t xml:space="preserve">Figure </w:t>
      </w:r>
      <w:r w:rsidR="006A2352">
        <w:rPr>
          <w:noProof/>
        </w:rPr>
        <w:t>4</w:t>
      </w:r>
      <w:r w:rsidR="006A2352">
        <w:noBreakHyphen/>
      </w:r>
      <w:r w:rsidR="006A2352">
        <w:rPr>
          <w:noProof/>
        </w:rPr>
        <w:t>1</w:t>
      </w:r>
      <w:r w:rsidR="00AC403F">
        <w:fldChar w:fldCharType="end"/>
      </w:r>
      <w:r w:rsidR="00D202A9">
        <w:t xml:space="preserve">. </w:t>
      </w:r>
      <w:r w:rsidR="00AC403F">
        <w:fldChar w:fldCharType="begin"/>
      </w:r>
      <w:r w:rsidR="00D202A9">
        <w:instrText xml:space="preserve"> REF _Ref301783429 \h </w:instrText>
      </w:r>
      <w:r w:rsidR="00AC403F">
        <w:fldChar w:fldCharType="separate"/>
      </w:r>
      <w:r w:rsidR="006A2352">
        <w:t xml:space="preserve">Figure </w:t>
      </w:r>
      <w:r w:rsidR="006A2352">
        <w:rPr>
          <w:noProof/>
        </w:rPr>
        <w:t>4</w:t>
      </w:r>
      <w:r w:rsidR="006A2352">
        <w:noBreakHyphen/>
      </w:r>
      <w:r w:rsidR="006A2352">
        <w:rPr>
          <w:noProof/>
        </w:rPr>
        <w:t>2</w:t>
      </w:r>
      <w:r w:rsidR="00AC403F">
        <w:fldChar w:fldCharType="end"/>
      </w:r>
      <w:r w:rsidR="00D202A9">
        <w:t xml:space="preserve"> will display.</w:t>
      </w:r>
    </w:p>
    <w:p w:rsidR="00D202A9" w:rsidRPr="00042194" w:rsidRDefault="00D202A9" w:rsidP="005553A7">
      <w:pPr>
        <w:pStyle w:val="Caption"/>
        <w:spacing w:after="0"/>
      </w:pPr>
      <w:bookmarkStart w:id="125" w:name="_Ref301783429"/>
      <w:bookmarkStart w:id="126" w:name="_Toc391283713"/>
      <w:r>
        <w:t xml:space="preserve">Figure </w:t>
      </w:r>
      <w:fldSimple w:instr=" STYLEREF 1 \s ">
        <w:r w:rsidR="00A5156B">
          <w:rPr>
            <w:noProof/>
          </w:rPr>
          <w:t>4</w:t>
        </w:r>
      </w:fldSimple>
      <w:r w:rsidR="00A5156B">
        <w:noBreakHyphen/>
      </w:r>
      <w:fldSimple w:instr=" SEQ Figure \* ARABIC \s 1 ">
        <w:r w:rsidR="00A5156B">
          <w:rPr>
            <w:noProof/>
          </w:rPr>
          <w:t>2</w:t>
        </w:r>
      </w:fldSimple>
      <w:bookmarkEnd w:id="125"/>
      <w:r>
        <w:t xml:space="preserve"> Associate to Company Search Page</w:t>
      </w:r>
      <w:bookmarkEnd w:id="126"/>
    </w:p>
    <w:p w:rsidR="00BB3992" w:rsidRPr="00BB3992" w:rsidRDefault="00BB3992" w:rsidP="00A5156B">
      <w:pPr>
        <w:pStyle w:val="BodyText"/>
      </w:pPr>
      <w:r>
        <w:rPr>
          <w:noProof/>
        </w:rPr>
        <w:drawing>
          <wp:inline distT="0" distB="0" distL="0" distR="0" wp14:anchorId="50C056BF" wp14:editId="7DCCB9FF">
            <wp:extent cx="594360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Search.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028825"/>
                    </a:xfrm>
                    <a:prstGeom prst="rect">
                      <a:avLst/>
                    </a:prstGeom>
                  </pic:spPr>
                </pic:pic>
              </a:graphicData>
            </a:graphic>
          </wp:inline>
        </w:drawing>
      </w:r>
    </w:p>
    <w:p w:rsidR="00F83AB2" w:rsidRDefault="00D202A9" w:rsidP="00D202A9">
      <w:pPr>
        <w:pStyle w:val="BodyText"/>
      </w:pPr>
      <w:r>
        <w:t xml:space="preserve">Enter </w:t>
      </w:r>
      <w:r w:rsidR="0098408B">
        <w:t xml:space="preserve">your company specific </w:t>
      </w:r>
      <w:r>
        <w:t>search criteria into the textboxes and click the “Search” button</w:t>
      </w:r>
      <w:r w:rsidR="00113F98">
        <w:t>. A list</w:t>
      </w:r>
      <w:r w:rsidR="00F83AB2">
        <w:t xml:space="preserve"> of all companies </w:t>
      </w:r>
      <w:r w:rsidR="009F7E81">
        <w:t>matching</w:t>
      </w:r>
      <w:r w:rsidR="00F83AB2">
        <w:t xml:space="preserve"> your search criteria will display</w:t>
      </w:r>
      <w:r w:rsidR="0096196C">
        <w:t>,</w:t>
      </w:r>
      <w:r w:rsidR="00F83AB2">
        <w:t xml:space="preserve"> as shown in </w:t>
      </w:r>
      <w:r w:rsidR="00AC403F">
        <w:fldChar w:fldCharType="begin"/>
      </w:r>
      <w:r w:rsidR="00F83AB2">
        <w:instrText xml:space="preserve"> REF _Ref301783723 \h </w:instrText>
      </w:r>
      <w:r w:rsidR="00AC403F">
        <w:fldChar w:fldCharType="separate"/>
      </w:r>
      <w:r w:rsidR="006A2352">
        <w:t xml:space="preserve">Figure </w:t>
      </w:r>
      <w:r w:rsidR="006A2352">
        <w:rPr>
          <w:noProof/>
        </w:rPr>
        <w:t>4</w:t>
      </w:r>
      <w:r w:rsidR="006A2352">
        <w:noBreakHyphen/>
      </w:r>
      <w:r w:rsidR="006A2352">
        <w:rPr>
          <w:noProof/>
        </w:rPr>
        <w:t>3</w:t>
      </w:r>
      <w:r w:rsidR="00AC403F">
        <w:fldChar w:fldCharType="end"/>
      </w:r>
      <w:r w:rsidR="00F83AB2">
        <w:t>.</w:t>
      </w:r>
    </w:p>
    <w:p w:rsidR="00A215ED" w:rsidRDefault="00A215ED" w:rsidP="00F83AB2">
      <w:pPr>
        <w:pStyle w:val="Caption"/>
      </w:pPr>
      <w:bookmarkStart w:id="127" w:name="_Ref301783723"/>
      <w:bookmarkStart w:id="128" w:name="_Toc391283714"/>
    </w:p>
    <w:p w:rsidR="00A215ED" w:rsidRDefault="00A215ED" w:rsidP="005553A7">
      <w:pPr>
        <w:pStyle w:val="Exhibit"/>
      </w:pPr>
    </w:p>
    <w:p w:rsidR="00A215ED" w:rsidRPr="00A215ED" w:rsidRDefault="00A215ED" w:rsidP="005553A7">
      <w:pPr>
        <w:pStyle w:val="BodyText"/>
      </w:pPr>
    </w:p>
    <w:p w:rsidR="00F83AB2" w:rsidRDefault="00F83AB2" w:rsidP="00F83AB2">
      <w:pPr>
        <w:pStyle w:val="Caption"/>
      </w:pPr>
      <w:r>
        <w:lastRenderedPageBreak/>
        <w:t xml:space="preserve">Figure </w:t>
      </w:r>
      <w:fldSimple w:instr=" STYLEREF 1 \s ">
        <w:r w:rsidR="00A5156B">
          <w:rPr>
            <w:noProof/>
          </w:rPr>
          <w:t>4</w:t>
        </w:r>
      </w:fldSimple>
      <w:r w:rsidR="00A5156B">
        <w:noBreakHyphen/>
      </w:r>
      <w:fldSimple w:instr=" SEQ Figure \* ARABIC \s 1 ">
        <w:r w:rsidR="00A5156B">
          <w:rPr>
            <w:noProof/>
          </w:rPr>
          <w:t>3</w:t>
        </w:r>
      </w:fldSimple>
      <w:bookmarkEnd w:id="127"/>
      <w:r>
        <w:t xml:space="preserve"> Associate to Company Search Results</w:t>
      </w:r>
      <w:bookmarkEnd w:id="128"/>
    </w:p>
    <w:p w:rsidR="00BB3992" w:rsidRPr="00BB3992" w:rsidRDefault="00EA03A0" w:rsidP="005553A7">
      <w:pPr>
        <w:pStyle w:val="Exhibit"/>
      </w:pPr>
      <w:r>
        <w:rPr>
          <w:noProof/>
        </w:rPr>
        <mc:AlternateContent>
          <mc:Choice Requires="wps">
            <w:drawing>
              <wp:anchor distT="0" distB="0" distL="114300" distR="114300" simplePos="0" relativeHeight="251593728" behindDoc="0" locked="0" layoutInCell="1" allowOverlap="1" wp14:anchorId="320858F5" wp14:editId="05498972">
                <wp:simplePos x="0" y="0"/>
                <wp:positionH relativeFrom="column">
                  <wp:posOffset>1219835</wp:posOffset>
                </wp:positionH>
                <wp:positionV relativeFrom="paragraph">
                  <wp:posOffset>2670810</wp:posOffset>
                </wp:positionV>
                <wp:extent cx="923290" cy="344170"/>
                <wp:effectExtent l="0" t="0" r="10160" b="17780"/>
                <wp:wrapNone/>
                <wp:docPr id="295"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3441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DA2DDF" id="Oval 273" o:spid="_x0000_s1026" style="position:absolute;margin-left:96.05pt;margin-top:210.3pt;width:72.7pt;height:27.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" filled="f" strokecolor="red" strokeweight="1pt"/>
            </w:pict>
          </mc:Fallback>
        </mc:AlternateContent>
      </w:r>
      <w:r>
        <w:rPr>
          <w:noProof/>
        </w:rPr>
        <mc:AlternateContent>
          <mc:Choice Requires="wps">
            <w:drawing>
              <wp:anchor distT="0" distB="0" distL="114300" distR="114300" simplePos="0" relativeHeight="251594752" behindDoc="0" locked="0" layoutInCell="1" allowOverlap="1" wp14:anchorId="712A971A" wp14:editId="09F3C599">
                <wp:simplePos x="0" y="0"/>
                <wp:positionH relativeFrom="column">
                  <wp:posOffset>1438275</wp:posOffset>
                </wp:positionH>
                <wp:positionV relativeFrom="paragraph">
                  <wp:posOffset>2175510</wp:posOffset>
                </wp:positionV>
                <wp:extent cx="295275" cy="209550"/>
                <wp:effectExtent l="38100" t="0" r="28575" b="57150"/>
                <wp:wrapNone/>
                <wp:docPr id="29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ECB4E2" id="_x0000_t32" coordsize="21600,21600" o:spt="32" o:oned="t" path="m,l21600,21600e" filled="f">
                <v:path arrowok="t" fillok="f" o:connecttype="none"/>
                <o:lock v:ext="edit" shapetype="t"/>
              </v:shapetype>
              <v:shape id="AutoShape 274" o:spid="_x0000_s1026" type="#_x0000_t32" style="position:absolute;margin-left:113.25pt;margin-top:171.3pt;width:23.25pt;height:16.5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3NRAIAAG8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" strokecolor="red">
                <v:stroke endarrow="block"/>
              </v:shape>
            </w:pict>
          </mc:Fallback>
        </mc:AlternateContent>
      </w:r>
      <w:r w:rsidR="00BB3992">
        <w:rPr>
          <w:noProof/>
        </w:rPr>
        <w:drawing>
          <wp:inline distT="0" distB="0" distL="0" distR="0" wp14:anchorId="67F02984" wp14:editId="037589DE">
            <wp:extent cx="5943600" cy="3189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Add.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inline>
        </w:drawing>
      </w:r>
    </w:p>
    <w:p w:rsidR="00F83AB2" w:rsidRDefault="00F83AB2" w:rsidP="00F83AB2">
      <w:pPr>
        <w:pStyle w:val="BodyText"/>
      </w:pPr>
      <w:r w:rsidRPr="00F83AB2">
        <w:t>Select the c</w:t>
      </w:r>
      <w:r w:rsidR="00DE7DBD">
        <w:t xml:space="preserve">heckbox next to the company </w:t>
      </w:r>
      <w:r w:rsidR="004148CA">
        <w:t xml:space="preserve">with which </w:t>
      </w:r>
      <w:r w:rsidRPr="00F83AB2">
        <w:t>you w</w:t>
      </w:r>
      <w:r w:rsidR="00B519CB">
        <w:t xml:space="preserve">ish to associate (if you do not see your company listed in the results, click the “Create New Company” button to create your company; see Section </w:t>
      </w:r>
      <w:r w:rsidR="00AC403F">
        <w:fldChar w:fldCharType="begin"/>
      </w:r>
      <w:r w:rsidR="00B519CB">
        <w:instrText xml:space="preserve"> REF _Ref305589042 \r \h </w:instrText>
      </w:r>
      <w:r w:rsidR="00AC403F">
        <w:fldChar w:fldCharType="separate"/>
      </w:r>
      <w:r w:rsidR="006A2352">
        <w:t>5</w:t>
      </w:r>
      <w:r w:rsidR="00AC403F">
        <w:fldChar w:fldCharType="end"/>
      </w:r>
      <w:r w:rsidR="00B519CB">
        <w:t xml:space="preserve"> for further details).</w:t>
      </w:r>
      <w:r w:rsidRPr="00F83AB2">
        <w:t xml:space="preserve"> Click the “Add Selected” button.</w:t>
      </w:r>
      <w:r>
        <w:t xml:space="preserve"> </w:t>
      </w:r>
      <w:r w:rsidR="00E40E99">
        <w:fldChar w:fldCharType="begin"/>
      </w:r>
      <w:r w:rsidR="00E40E99">
        <w:instrText xml:space="preserve"> REF _Ref301783987 \h  \* MERGEFORMAT </w:instrText>
      </w:r>
      <w:r w:rsidR="00E40E99">
        <w:fldChar w:fldCharType="separate"/>
      </w:r>
      <w:r w:rsidR="006A2352">
        <w:t>Figure 4</w:t>
      </w:r>
      <w:r w:rsidR="006A2352">
        <w:noBreakHyphen/>
        <w:t>4</w:t>
      </w:r>
      <w:r w:rsidR="00E40E99">
        <w:fldChar w:fldCharType="end"/>
      </w:r>
      <w:r>
        <w:t xml:space="preserve"> will display.</w:t>
      </w:r>
    </w:p>
    <w:p w:rsidR="00DE02DA" w:rsidRDefault="00EA03A0" w:rsidP="00F83AB2">
      <w:pPr>
        <w:pStyle w:val="BodyText"/>
      </w:pPr>
      <w:r>
        <w:rPr>
          <w:noProof/>
        </w:rPr>
        <mc:AlternateContent>
          <mc:Choice Requires="wps">
            <w:drawing>
              <wp:inline distT="0" distB="0" distL="0" distR="0" wp14:anchorId="4F36C61D" wp14:editId="035B36C8">
                <wp:extent cx="5093970" cy="254635"/>
                <wp:effectExtent l="0" t="0" r="11430" b="12065"/>
                <wp:docPr id="29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254635"/>
                        </a:xfrm>
                        <a:prstGeom prst="rect">
                          <a:avLst/>
                        </a:prstGeom>
                        <a:solidFill>
                          <a:srgbClr val="DDDDDD"/>
                        </a:solidFill>
                        <a:ln w="9525">
                          <a:solidFill>
                            <a:srgbClr val="000000"/>
                          </a:solidFill>
                          <a:miter lim="800000"/>
                          <a:headEnd/>
                          <a:tailEnd/>
                        </a:ln>
                      </wps:spPr>
                      <wps:txbx>
                        <w:txbxContent>
                          <w:p w:rsidR="00596C3E" w:rsidRPr="008E291B" w:rsidRDefault="00596C3E" w:rsidP="00DE02DA">
                            <w:r>
                              <w:rPr>
                                <w:b/>
                              </w:rPr>
                              <w:t>Note</w:t>
                            </w:r>
                            <w:r w:rsidRPr="00B32DD5">
                              <w:rPr>
                                <w:b/>
                              </w:rPr>
                              <w:t>:</w:t>
                            </w:r>
                            <w:r w:rsidRPr="008E291B">
                              <w:t xml:space="preserve"> </w:t>
                            </w:r>
                            <w:r>
                              <w:t>You may select multiple check boxes if you wish to associate to more than one company.</w:t>
                            </w:r>
                          </w:p>
                        </w:txbxContent>
                      </wps:txbx>
                      <wps:bodyPr rot="0" vert="horz" wrap="square" lIns="91440" tIns="45720" rIns="91440" bIns="45720" anchor="t" anchorCtr="0" upright="1">
                        <a:noAutofit/>
                      </wps:bodyPr>
                    </wps:wsp>
                  </a:graphicData>
                </a:graphic>
              </wp:inline>
            </w:drawing>
          </mc:Choice>
          <mc:Fallback>
            <w:pict>
              <v:shape w14:anchorId="4F36C61D" id="Text Box 664" o:spid="_x0000_s1033" type="#_x0000_t202" style="width:401.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" fillcolor="#ddd">
                <v:textbox>
                  <w:txbxContent>
                    <w:p w:rsidR="00596C3E" w:rsidRPr="008E291B" w:rsidRDefault="00596C3E" w:rsidP="00DE02DA">
                      <w:r>
                        <w:rPr>
                          <w:b/>
                        </w:rPr>
                        <w:t>Note</w:t>
                      </w:r>
                      <w:r w:rsidRPr="00B32DD5">
                        <w:rPr>
                          <w:b/>
                        </w:rPr>
                        <w:t>:</w:t>
                      </w:r>
                      <w:r w:rsidRPr="008E291B">
                        <w:t xml:space="preserve"> </w:t>
                      </w:r>
                      <w:r>
                        <w:t>You may select multiple check boxes if you wish to associate to more than one company.</w:t>
                      </w:r>
                    </w:p>
                  </w:txbxContent>
                </v:textbox>
                <w10:anchorlock/>
              </v:shape>
            </w:pict>
          </mc:Fallback>
        </mc:AlternateContent>
      </w:r>
    </w:p>
    <w:p w:rsidR="00F83AB2" w:rsidRDefault="00F83AB2" w:rsidP="00F83AB2">
      <w:pPr>
        <w:pStyle w:val="Caption"/>
      </w:pPr>
      <w:bookmarkStart w:id="129" w:name="_Ref301783987"/>
      <w:bookmarkStart w:id="130" w:name="_Toc391283715"/>
      <w:r>
        <w:t xml:space="preserve">Figure </w:t>
      </w:r>
      <w:fldSimple w:instr=" STYLEREF 1 \s ">
        <w:r w:rsidR="00A5156B">
          <w:rPr>
            <w:noProof/>
          </w:rPr>
          <w:t>4</w:t>
        </w:r>
      </w:fldSimple>
      <w:r w:rsidR="00A5156B">
        <w:noBreakHyphen/>
      </w:r>
      <w:fldSimple w:instr=" SEQ Figure \* ARABIC \s 1 ">
        <w:r w:rsidR="00A5156B">
          <w:rPr>
            <w:noProof/>
          </w:rPr>
          <w:t>4</w:t>
        </w:r>
      </w:fldSimple>
      <w:bookmarkEnd w:id="129"/>
      <w:r>
        <w:t xml:space="preserve"> Associate to Company</w:t>
      </w:r>
      <w:r w:rsidR="00BB3992">
        <w:t>: Create Company Associations</w:t>
      </w:r>
      <w:r>
        <w:t xml:space="preserve"> Page</w:t>
      </w:r>
      <w:bookmarkEnd w:id="130"/>
    </w:p>
    <w:p w:rsidR="00F83AB2" w:rsidRDefault="00EA03A0" w:rsidP="0098408B">
      <w:pPr>
        <w:pStyle w:val="Exhibit"/>
      </w:pPr>
      <w:r>
        <w:rPr>
          <w:noProof/>
        </w:rPr>
        <mc:AlternateContent>
          <mc:Choice Requires="wps">
            <w:drawing>
              <wp:anchor distT="0" distB="0" distL="114300" distR="114300" simplePos="0" relativeHeight="251684864" behindDoc="0" locked="0" layoutInCell="1" allowOverlap="1" wp14:anchorId="5D514DE0" wp14:editId="1325858F">
                <wp:simplePos x="0" y="0"/>
                <wp:positionH relativeFrom="column">
                  <wp:posOffset>4152900</wp:posOffset>
                </wp:positionH>
                <wp:positionV relativeFrom="paragraph">
                  <wp:posOffset>789940</wp:posOffset>
                </wp:positionV>
                <wp:extent cx="295275" cy="209550"/>
                <wp:effectExtent l="38100" t="0" r="28575" b="57150"/>
                <wp:wrapNone/>
                <wp:docPr id="292"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14B81" id="AutoShape 274" o:spid="_x0000_s1026" type="#_x0000_t32" style="position:absolute;margin-left:327pt;margin-top:62.2pt;width:23.25pt;height:1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9RAIAAG8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" strokecolor="red">
                <v:stroke endarrow="block"/>
              </v:shape>
            </w:pict>
          </mc:Fallback>
        </mc:AlternateContent>
      </w:r>
      <w:r w:rsidR="00BB3992">
        <w:rPr>
          <w:noProof/>
        </w:rPr>
        <w:drawing>
          <wp:inline distT="0" distB="0" distL="0" distR="0" wp14:anchorId="21818A1B" wp14:editId="019BE868">
            <wp:extent cx="5943600" cy="1743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Create.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1743075"/>
                    </a:xfrm>
                    <a:prstGeom prst="rect">
                      <a:avLst/>
                    </a:prstGeom>
                  </pic:spPr>
                </pic:pic>
              </a:graphicData>
            </a:graphic>
          </wp:inline>
        </w:drawing>
      </w:r>
    </w:p>
    <w:p w:rsidR="00113F98" w:rsidRDefault="0098408B" w:rsidP="00B519CB">
      <w:pPr>
        <w:pStyle w:val="BodyText"/>
      </w:pPr>
      <w:r>
        <w:t xml:space="preserve">You must select at least one role per company prior to submitting your user association request. </w:t>
      </w:r>
      <w:r w:rsidR="00F83AB2">
        <w:t>Click the “Select Roles” link to display a pop-up of available roles for the company</w:t>
      </w:r>
      <w:r w:rsidR="006122BF">
        <w:t xml:space="preserve">. </w:t>
      </w:r>
      <w:r w:rsidR="00AC403F">
        <w:fldChar w:fldCharType="begin"/>
      </w:r>
      <w:r w:rsidR="006122BF">
        <w:instrText xml:space="preserve"> REF _Ref303847274 \h </w:instrText>
      </w:r>
      <w:r w:rsidR="00AC403F">
        <w:fldChar w:fldCharType="separate"/>
      </w:r>
      <w:r w:rsidR="006A2352">
        <w:t xml:space="preserve">Figure </w:t>
      </w:r>
      <w:r w:rsidR="006A2352">
        <w:rPr>
          <w:noProof/>
        </w:rPr>
        <w:t>4</w:t>
      </w:r>
      <w:r w:rsidR="006A2352">
        <w:noBreakHyphen/>
      </w:r>
      <w:r w:rsidR="006A2352">
        <w:rPr>
          <w:noProof/>
        </w:rPr>
        <w:t>5</w:t>
      </w:r>
      <w:r w:rsidR="00AC403F">
        <w:fldChar w:fldCharType="end"/>
      </w:r>
      <w:r w:rsidR="006122BF">
        <w:t xml:space="preserve"> will display.</w:t>
      </w:r>
    </w:p>
    <w:p w:rsidR="00F83AB2" w:rsidRDefault="00113F98" w:rsidP="00580EA2">
      <w:pPr>
        <w:pStyle w:val="Caption"/>
      </w:pPr>
      <w:bookmarkStart w:id="131" w:name="_Ref303847274"/>
      <w:bookmarkStart w:id="132" w:name="_Toc391283716"/>
      <w:r>
        <w:lastRenderedPageBreak/>
        <w:t xml:space="preserve">Figure </w:t>
      </w:r>
      <w:fldSimple w:instr=" STYLEREF 1 \s ">
        <w:r w:rsidR="00A5156B">
          <w:rPr>
            <w:noProof/>
          </w:rPr>
          <w:t>4</w:t>
        </w:r>
      </w:fldSimple>
      <w:r w:rsidR="00A5156B">
        <w:noBreakHyphen/>
      </w:r>
      <w:fldSimple w:instr=" SEQ Figure \* ARABIC \s 1 ">
        <w:r w:rsidR="00A5156B">
          <w:rPr>
            <w:noProof/>
          </w:rPr>
          <w:t>5</w:t>
        </w:r>
      </w:fldSimple>
      <w:bookmarkEnd w:id="131"/>
      <w:r>
        <w:t xml:space="preserve"> Company Roles Pop-Up</w:t>
      </w:r>
      <w:bookmarkEnd w:id="132"/>
    </w:p>
    <w:p w:rsidR="00580EA2" w:rsidRPr="00580EA2" w:rsidRDefault="00F32CC9" w:rsidP="006D53AF">
      <w:pPr>
        <w:pStyle w:val="BodyText"/>
        <w:jc w:val="center"/>
      </w:pPr>
      <w:r>
        <w:rPr>
          <w:noProof/>
        </w:rPr>
        <w:drawing>
          <wp:inline distT="0" distB="0" distL="0" distR="0" wp14:anchorId="552F92E8" wp14:editId="1D239FCF">
            <wp:extent cx="5934075" cy="3248025"/>
            <wp:effectExtent l="0" t="0" r="9525" b="9525"/>
            <wp:docPr id="70" name="Picture 70" descr="Select Role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lect Roles popu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075" cy="3248025"/>
                    </a:xfrm>
                    <a:prstGeom prst="rect">
                      <a:avLst/>
                    </a:prstGeom>
                    <a:noFill/>
                    <a:ln>
                      <a:noFill/>
                    </a:ln>
                  </pic:spPr>
                </pic:pic>
              </a:graphicData>
            </a:graphic>
          </wp:inline>
        </w:drawing>
      </w:r>
    </w:p>
    <w:p w:rsidR="00F9004A" w:rsidRDefault="00617D07" w:rsidP="00F83AB2">
      <w:pPr>
        <w:spacing w:before="60" w:after="60"/>
        <w:rPr>
          <w:sz w:val="24"/>
        </w:rPr>
      </w:pPr>
      <w:r>
        <w:rPr>
          <w:sz w:val="24"/>
        </w:rPr>
        <w:t>Choose</w:t>
      </w:r>
      <w:r w:rsidR="00031D8F">
        <w:rPr>
          <w:sz w:val="24"/>
        </w:rPr>
        <w:t xml:space="preserve"> the appropriate OTAQ Registration and </w:t>
      </w:r>
      <w:r w:rsidR="00113F98">
        <w:rPr>
          <w:sz w:val="24"/>
        </w:rPr>
        <w:t xml:space="preserve">OTAQ </w:t>
      </w:r>
      <w:r w:rsidR="00F9004A">
        <w:rPr>
          <w:sz w:val="24"/>
        </w:rPr>
        <w:t>Program Roles by selecting the</w:t>
      </w:r>
      <w:r w:rsidR="00031D8F">
        <w:rPr>
          <w:sz w:val="24"/>
        </w:rPr>
        <w:t xml:space="preserve"> correspond</w:t>
      </w:r>
      <w:r w:rsidR="003F71C7">
        <w:rPr>
          <w:sz w:val="24"/>
        </w:rPr>
        <w:t>ing radio button and checkboxes (referenc</w:t>
      </w:r>
      <w:r w:rsidR="003F71C7" w:rsidRPr="00DE7DBD">
        <w:rPr>
          <w:rStyle w:val="BodyTextChar"/>
        </w:rPr>
        <w:t xml:space="preserve">e </w:t>
      </w:r>
      <w:r w:rsidR="00E40E99">
        <w:fldChar w:fldCharType="begin"/>
      </w:r>
      <w:r w:rsidR="00E40E99">
        <w:instrText xml:space="preserve"> REF _Ref303848785 \h  \* MERGEFORMAT </w:instrText>
      </w:r>
      <w:r w:rsidR="00E40E99">
        <w:fldChar w:fldCharType="separate"/>
      </w:r>
      <w:r w:rsidR="006A2352" w:rsidRPr="00F32CC9">
        <w:rPr>
          <w:rStyle w:val="BodyTextChar"/>
        </w:rPr>
        <w:t>Appendix A: OTAQ Registration Roles</w:t>
      </w:r>
      <w:r w:rsidR="00E40E99">
        <w:fldChar w:fldCharType="end"/>
      </w:r>
      <w:r w:rsidR="00DE7DBD">
        <w:rPr>
          <w:sz w:val="24"/>
        </w:rPr>
        <w:t xml:space="preserve"> if you are unsure which roles</w:t>
      </w:r>
      <w:r w:rsidR="003F71C7">
        <w:rPr>
          <w:sz w:val="24"/>
        </w:rPr>
        <w:t xml:space="preserve"> to select).</w:t>
      </w:r>
      <w:r w:rsidR="00031D8F">
        <w:rPr>
          <w:sz w:val="24"/>
        </w:rPr>
        <w:t xml:space="preserve"> </w:t>
      </w:r>
      <w:r w:rsidR="00F9004A">
        <w:rPr>
          <w:sz w:val="24"/>
        </w:rPr>
        <w:t>Y</w:t>
      </w:r>
      <w:r w:rsidR="00031D8F">
        <w:rPr>
          <w:sz w:val="24"/>
        </w:rPr>
        <w:t xml:space="preserve">ou may select only one </w:t>
      </w:r>
      <w:r w:rsidR="00F9004A">
        <w:rPr>
          <w:sz w:val="24"/>
        </w:rPr>
        <w:t>OTAQ Registration role</w:t>
      </w:r>
      <w:r w:rsidR="004148CA">
        <w:rPr>
          <w:sz w:val="24"/>
        </w:rPr>
        <w:t>,</w:t>
      </w:r>
      <w:r w:rsidR="00F9004A">
        <w:rPr>
          <w:sz w:val="24"/>
        </w:rPr>
        <w:t xml:space="preserve"> however multiple OTAQ Program roles are allowed. Click the “Select All” link to select all OTAQ Program Roles.</w:t>
      </w:r>
    </w:p>
    <w:p w:rsidR="00BD7C5D" w:rsidRPr="00BD7C5D" w:rsidRDefault="00031D8F" w:rsidP="00BD7C5D">
      <w:pPr>
        <w:pStyle w:val="BodyText"/>
      </w:pPr>
      <w:r>
        <w:t>Click the “Select” button once you have made your selections.</w:t>
      </w:r>
      <w:r w:rsidR="0096344E">
        <w:t xml:space="preserve"> </w:t>
      </w:r>
      <w:r w:rsidR="00AC403F">
        <w:fldChar w:fldCharType="begin"/>
      </w:r>
      <w:r w:rsidR="00BD7C5D">
        <w:instrText xml:space="preserve"> REF _Ref303844956 \h </w:instrText>
      </w:r>
      <w:r w:rsidR="00AC403F">
        <w:fldChar w:fldCharType="separate"/>
      </w:r>
      <w:r w:rsidR="006A2352">
        <w:t xml:space="preserve">Figure </w:t>
      </w:r>
      <w:r w:rsidR="006A2352">
        <w:rPr>
          <w:noProof/>
        </w:rPr>
        <w:t>4</w:t>
      </w:r>
      <w:r w:rsidR="006A2352">
        <w:noBreakHyphen/>
      </w:r>
      <w:r w:rsidR="006A2352">
        <w:rPr>
          <w:noProof/>
        </w:rPr>
        <w:t>6</w:t>
      </w:r>
      <w:r w:rsidR="00AC403F">
        <w:fldChar w:fldCharType="end"/>
      </w:r>
      <w:r w:rsidR="00BD7C5D">
        <w:t xml:space="preserve"> </w:t>
      </w:r>
      <w:r w:rsidR="0096344E">
        <w:t>will display.</w:t>
      </w:r>
    </w:p>
    <w:p w:rsidR="00BD7C5D" w:rsidRDefault="00BD7C5D" w:rsidP="00BD7C5D">
      <w:pPr>
        <w:pStyle w:val="Caption"/>
      </w:pPr>
      <w:bookmarkStart w:id="133" w:name="_Ref303844956"/>
      <w:bookmarkStart w:id="134" w:name="_Toc391283717"/>
      <w:r>
        <w:t xml:space="preserve">Figure </w:t>
      </w:r>
      <w:fldSimple w:instr=" STYLEREF 1 \s ">
        <w:r w:rsidR="00A5156B">
          <w:rPr>
            <w:noProof/>
          </w:rPr>
          <w:t>4</w:t>
        </w:r>
      </w:fldSimple>
      <w:r w:rsidR="00A5156B">
        <w:noBreakHyphen/>
      </w:r>
      <w:fldSimple w:instr=" SEQ Figure \* ARABIC \s 1 ">
        <w:r w:rsidR="00A5156B">
          <w:rPr>
            <w:noProof/>
          </w:rPr>
          <w:t>6</w:t>
        </w:r>
      </w:fldSimple>
      <w:bookmarkEnd w:id="133"/>
      <w:r>
        <w:t xml:space="preserve"> Associate to Company</w:t>
      </w:r>
      <w:r w:rsidR="00BB3992">
        <w:t>: Create Company Associations</w:t>
      </w:r>
      <w:r>
        <w:t xml:space="preserve"> Page with Roles</w:t>
      </w:r>
      <w:bookmarkEnd w:id="134"/>
    </w:p>
    <w:p w:rsidR="0096344E" w:rsidRDefault="00EA03A0" w:rsidP="00113F98">
      <w:pPr>
        <w:pStyle w:val="Exhibit"/>
      </w:pPr>
      <w:r>
        <w:rPr>
          <w:noProof/>
        </w:rPr>
        <mc:AlternateContent>
          <mc:Choice Requires="wps">
            <w:drawing>
              <wp:anchor distT="0" distB="0" distL="114300" distR="114300" simplePos="0" relativeHeight="251633664" behindDoc="0" locked="0" layoutInCell="1" allowOverlap="1" wp14:anchorId="7AB678C0" wp14:editId="45435290">
                <wp:simplePos x="0" y="0"/>
                <wp:positionH relativeFrom="column">
                  <wp:posOffset>4678680</wp:posOffset>
                </wp:positionH>
                <wp:positionV relativeFrom="paragraph">
                  <wp:posOffset>697865</wp:posOffset>
                </wp:positionV>
                <wp:extent cx="574040" cy="266065"/>
                <wp:effectExtent l="38100" t="0" r="16510" b="57785"/>
                <wp:wrapNone/>
                <wp:docPr id="219"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040" cy="2660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86494" id="AutoShape 415" o:spid="_x0000_s1026" type="#_x0000_t32" style="position:absolute;margin-left:368.4pt;margin-top:54.95pt;width:45.2pt;height:20.9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" strokecolor="red">
                <v:stroke endarrow="block"/>
              </v:shape>
            </w:pict>
          </mc:Fallback>
        </mc:AlternateContent>
      </w:r>
      <w:r w:rsidR="00BB3992">
        <w:rPr>
          <w:noProof/>
        </w:rPr>
        <w:drawing>
          <wp:inline distT="0" distB="0" distL="0" distR="0" wp14:anchorId="42C33F0C" wp14:editId="575675F1">
            <wp:extent cx="5943600" cy="172910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Create2.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1729105"/>
                    </a:xfrm>
                    <a:prstGeom prst="rect">
                      <a:avLst/>
                    </a:prstGeom>
                  </pic:spPr>
                </pic:pic>
              </a:graphicData>
            </a:graphic>
          </wp:inline>
        </w:drawing>
      </w:r>
    </w:p>
    <w:p w:rsidR="0096344E" w:rsidRDefault="0096344E" w:rsidP="00F83AB2">
      <w:pPr>
        <w:spacing w:before="60" w:after="60"/>
        <w:rPr>
          <w:sz w:val="24"/>
        </w:rPr>
      </w:pPr>
      <w:r>
        <w:rPr>
          <w:sz w:val="24"/>
        </w:rPr>
        <w:t xml:space="preserve">Your selected roles will now display </w:t>
      </w:r>
      <w:r w:rsidR="00292D75">
        <w:rPr>
          <w:sz w:val="24"/>
        </w:rPr>
        <w:t>beside</w:t>
      </w:r>
      <w:r>
        <w:rPr>
          <w:sz w:val="24"/>
        </w:rPr>
        <w:t xml:space="preserve"> the </w:t>
      </w:r>
      <w:r w:rsidR="00F9004A">
        <w:rPr>
          <w:sz w:val="24"/>
        </w:rPr>
        <w:t>selected company</w:t>
      </w:r>
      <w:r w:rsidR="00292D75">
        <w:rPr>
          <w:sz w:val="24"/>
        </w:rPr>
        <w:t>. Click the “Review” button to continue</w:t>
      </w:r>
      <w:r w:rsidR="009F7E81">
        <w:rPr>
          <w:sz w:val="24"/>
        </w:rPr>
        <w:t xml:space="preserve">. </w:t>
      </w:r>
      <w:r w:rsidR="00E40E99">
        <w:fldChar w:fldCharType="begin"/>
      </w:r>
      <w:r w:rsidR="00E40E99">
        <w:instrText xml:space="preserve"> REF _Ref301784757 \h  \* MERGEFORMAT </w:instrText>
      </w:r>
      <w:r w:rsidR="00E40E99">
        <w:fldChar w:fldCharType="separate"/>
      </w:r>
      <w:r w:rsidR="006A2352" w:rsidRPr="00F32CC9">
        <w:rPr>
          <w:sz w:val="24"/>
        </w:rPr>
        <w:t>Figure 4</w:t>
      </w:r>
      <w:r w:rsidR="006A2352" w:rsidRPr="00F32CC9">
        <w:rPr>
          <w:sz w:val="24"/>
        </w:rPr>
        <w:noBreakHyphen/>
        <w:t>7</w:t>
      </w:r>
      <w:r w:rsidR="00E40E99">
        <w:fldChar w:fldCharType="end"/>
      </w:r>
      <w:r w:rsidR="00292D75">
        <w:rPr>
          <w:sz w:val="24"/>
        </w:rPr>
        <w:t xml:space="preserve"> will display.</w:t>
      </w:r>
    </w:p>
    <w:p w:rsidR="00292D75" w:rsidRDefault="00292D75" w:rsidP="00292D75">
      <w:pPr>
        <w:pStyle w:val="Caption"/>
      </w:pPr>
      <w:bookmarkStart w:id="135" w:name="_Ref301784757"/>
      <w:bookmarkStart w:id="136" w:name="_Toc391283718"/>
      <w:r>
        <w:lastRenderedPageBreak/>
        <w:t xml:space="preserve">Figure </w:t>
      </w:r>
      <w:fldSimple w:instr=" STYLEREF 1 \s ">
        <w:r w:rsidR="00A5156B">
          <w:rPr>
            <w:noProof/>
          </w:rPr>
          <w:t>4</w:t>
        </w:r>
      </w:fldSimple>
      <w:r w:rsidR="00A5156B">
        <w:noBreakHyphen/>
      </w:r>
      <w:fldSimple w:instr=" SEQ Figure \* ARABIC \s 1 ">
        <w:r w:rsidR="00A5156B">
          <w:rPr>
            <w:noProof/>
          </w:rPr>
          <w:t>7</w:t>
        </w:r>
      </w:fldSimple>
      <w:bookmarkEnd w:id="135"/>
      <w:r>
        <w:t xml:space="preserve"> </w:t>
      </w:r>
      <w:r w:rsidR="008E4F47">
        <w:t>Associate to Company</w:t>
      </w:r>
      <w:r w:rsidR="00BB3992">
        <w:t>:</w:t>
      </w:r>
      <w:r w:rsidR="008E4F47">
        <w:t xml:space="preserve"> </w:t>
      </w:r>
      <w:r w:rsidR="00D90A65">
        <w:t xml:space="preserve">Review </w:t>
      </w:r>
      <w:r w:rsidR="008E4F47">
        <w:t>Page</w:t>
      </w:r>
      <w:bookmarkEnd w:id="136"/>
    </w:p>
    <w:p w:rsidR="00292D75" w:rsidRDefault="00BB3992" w:rsidP="0098408B">
      <w:pPr>
        <w:pStyle w:val="Exhibit"/>
      </w:pPr>
      <w:r>
        <w:rPr>
          <w:noProof/>
        </w:rPr>
        <w:drawing>
          <wp:inline distT="0" distB="0" distL="0" distR="0" wp14:anchorId="2AF77C70" wp14:editId="736D9F03">
            <wp:extent cx="5943600" cy="16643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Review.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1664335"/>
                    </a:xfrm>
                    <a:prstGeom prst="rect">
                      <a:avLst/>
                    </a:prstGeom>
                  </pic:spPr>
                </pic:pic>
              </a:graphicData>
            </a:graphic>
          </wp:inline>
        </w:drawing>
      </w:r>
    </w:p>
    <w:p w:rsidR="008E4F47" w:rsidRDefault="00D90A65" w:rsidP="00BB3992">
      <w:pPr>
        <w:spacing w:before="60" w:after="60"/>
        <w:rPr>
          <w:sz w:val="24"/>
        </w:rPr>
      </w:pPr>
      <w:r>
        <w:rPr>
          <w:rStyle w:val="BodyTextChar"/>
        </w:rPr>
        <w:t xml:space="preserve">The </w:t>
      </w:r>
      <w:r w:rsidR="00BB3992">
        <w:rPr>
          <w:rStyle w:val="BodyTextChar"/>
        </w:rPr>
        <w:t>"</w:t>
      </w:r>
      <w:r>
        <w:rPr>
          <w:rStyle w:val="BodyTextChar"/>
        </w:rPr>
        <w:t>Associate to Company</w:t>
      </w:r>
      <w:r w:rsidR="00BB3992">
        <w:rPr>
          <w:rStyle w:val="BodyTextChar"/>
        </w:rPr>
        <w:t>: Review"</w:t>
      </w:r>
      <w:r>
        <w:rPr>
          <w:rStyle w:val="BodyTextChar"/>
        </w:rPr>
        <w:t xml:space="preserve"> page displays a read-only version of your company association details. </w:t>
      </w:r>
      <w:r w:rsidR="008E4F47">
        <w:rPr>
          <w:sz w:val="24"/>
        </w:rPr>
        <w:t>If the company and role information are correct, click the “</w:t>
      </w:r>
      <w:r w:rsidR="006B73C5">
        <w:rPr>
          <w:sz w:val="24"/>
        </w:rPr>
        <w:t>Continue</w:t>
      </w:r>
      <w:r w:rsidR="008E4F47">
        <w:rPr>
          <w:sz w:val="24"/>
        </w:rPr>
        <w:t xml:space="preserve">” button. </w:t>
      </w:r>
    </w:p>
    <w:p w:rsidR="00413B30" w:rsidRDefault="00A5156B" w:rsidP="003F71C7">
      <w:pPr>
        <w:pStyle w:val="BodyText"/>
      </w:pPr>
      <w:r>
        <w:fldChar w:fldCharType="begin"/>
      </w:r>
      <w:r>
        <w:instrText xml:space="preserve"> REF _Ref391281388 \h </w:instrText>
      </w:r>
      <w:r>
        <w:fldChar w:fldCharType="separate"/>
      </w:r>
      <w:r>
        <w:t xml:space="preserve">Figure </w:t>
      </w:r>
      <w:r>
        <w:rPr>
          <w:noProof/>
        </w:rPr>
        <w:t>4</w:t>
      </w:r>
      <w:r>
        <w:noBreakHyphen/>
      </w:r>
      <w:r>
        <w:rPr>
          <w:noProof/>
        </w:rPr>
        <w:t>8</w:t>
      </w:r>
      <w:r>
        <w:fldChar w:fldCharType="end"/>
      </w:r>
      <w:r w:rsidR="00413B30">
        <w:t xml:space="preserve"> will display.</w:t>
      </w:r>
    </w:p>
    <w:p w:rsidR="008E297F" w:rsidRDefault="00A5156B" w:rsidP="00A5156B">
      <w:pPr>
        <w:pStyle w:val="Caption"/>
      </w:pPr>
      <w:bookmarkStart w:id="137" w:name="_Ref391281388"/>
      <w:bookmarkStart w:id="138" w:name="_Ref354567036"/>
      <w:bookmarkStart w:id="139" w:name="_Toc391283719"/>
      <w:r>
        <w:t xml:space="preserve">Figure </w:t>
      </w:r>
      <w:fldSimple w:instr=" STYLEREF 1 \s ">
        <w:r>
          <w:rPr>
            <w:noProof/>
          </w:rPr>
          <w:t>4</w:t>
        </w:r>
      </w:fldSimple>
      <w:r>
        <w:noBreakHyphen/>
      </w:r>
      <w:fldSimple w:instr=" SEQ Figure \* ARABIC \s 1 ">
        <w:r>
          <w:rPr>
            <w:noProof/>
          </w:rPr>
          <w:t>8</w:t>
        </w:r>
      </w:fldSimple>
      <w:bookmarkEnd w:id="137"/>
      <w:r>
        <w:t xml:space="preserve"> </w:t>
      </w:r>
      <w:r w:rsidR="00674FFB">
        <w:t>Associate to Company</w:t>
      </w:r>
      <w:r w:rsidR="008E297F">
        <w:t xml:space="preserve">: </w:t>
      </w:r>
      <w:r w:rsidR="00BB3992">
        <w:t>Submit Request</w:t>
      </w:r>
      <w:r w:rsidR="008E297F">
        <w:t xml:space="preserve"> Page</w:t>
      </w:r>
      <w:bookmarkEnd w:id="138"/>
      <w:bookmarkEnd w:id="139"/>
    </w:p>
    <w:p w:rsidR="008E297F" w:rsidRPr="008E297F" w:rsidRDefault="00BB3992" w:rsidP="008E297F">
      <w:pPr>
        <w:pStyle w:val="Exhibit"/>
      </w:pPr>
      <w:r>
        <w:rPr>
          <w:noProof/>
        </w:rPr>
        <w:drawing>
          <wp:inline distT="0" distB="0" distL="0" distR="0" wp14:anchorId="4F7A3D7C" wp14:editId="1F95A094">
            <wp:extent cx="5943600" cy="16605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Submit.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1660525"/>
                    </a:xfrm>
                    <a:prstGeom prst="rect">
                      <a:avLst/>
                    </a:prstGeom>
                  </pic:spPr>
                </pic:pic>
              </a:graphicData>
            </a:graphic>
          </wp:inline>
        </w:drawing>
      </w:r>
    </w:p>
    <w:p w:rsidR="00BB3992" w:rsidRDefault="00BB3992" w:rsidP="00881A6B">
      <w:pPr>
        <w:spacing w:before="60" w:after="60"/>
        <w:rPr>
          <w:sz w:val="24"/>
        </w:rPr>
      </w:pPr>
      <w:r w:rsidRPr="00A5156B">
        <w:rPr>
          <w:sz w:val="24"/>
        </w:rPr>
        <w:t xml:space="preserve">Click the “Submit” button to submit the request. </w:t>
      </w:r>
      <w:r w:rsidR="00A5156B">
        <w:rPr>
          <w:sz w:val="24"/>
        </w:rPr>
        <w:fldChar w:fldCharType="begin"/>
      </w:r>
      <w:r w:rsidR="00A5156B">
        <w:rPr>
          <w:sz w:val="24"/>
        </w:rPr>
        <w:instrText xml:space="preserve"> REF _Ref391281398 \h  \* MERGEFORMAT </w:instrText>
      </w:r>
      <w:r w:rsidR="00A5156B">
        <w:rPr>
          <w:sz w:val="24"/>
        </w:rPr>
      </w:r>
      <w:r w:rsidR="00A5156B">
        <w:rPr>
          <w:sz w:val="24"/>
        </w:rPr>
        <w:fldChar w:fldCharType="separate"/>
      </w:r>
      <w:r w:rsidR="00A5156B" w:rsidRPr="00A5156B">
        <w:rPr>
          <w:sz w:val="24"/>
        </w:rPr>
        <w:t>Figure 4</w:t>
      </w:r>
      <w:r w:rsidR="00A5156B" w:rsidRPr="00A5156B">
        <w:rPr>
          <w:sz w:val="24"/>
        </w:rPr>
        <w:noBreakHyphen/>
        <w:t>9</w:t>
      </w:r>
      <w:r w:rsidR="00A5156B">
        <w:rPr>
          <w:sz w:val="24"/>
        </w:rPr>
        <w:fldChar w:fldCharType="end"/>
      </w:r>
      <w:r w:rsidR="00A5156B">
        <w:rPr>
          <w:sz w:val="24"/>
        </w:rPr>
        <w:t xml:space="preserve"> will display. </w:t>
      </w:r>
    </w:p>
    <w:p w:rsidR="00BB3992" w:rsidRDefault="00BB3992" w:rsidP="00A5156B">
      <w:pPr>
        <w:pStyle w:val="Caption"/>
      </w:pPr>
      <w:bookmarkStart w:id="140" w:name="_Ref391281398"/>
      <w:bookmarkStart w:id="141" w:name="_Toc391283720"/>
      <w:r>
        <w:lastRenderedPageBreak/>
        <w:t xml:space="preserve">Figure </w:t>
      </w:r>
      <w:fldSimple w:instr=" STYLEREF 1 \s ">
        <w:r w:rsidR="00A5156B">
          <w:rPr>
            <w:noProof/>
          </w:rPr>
          <w:t>4</w:t>
        </w:r>
      </w:fldSimple>
      <w:r w:rsidR="00A5156B">
        <w:noBreakHyphen/>
      </w:r>
      <w:fldSimple w:instr=" SEQ Figure \* ARABIC \s 1 ">
        <w:r w:rsidR="00A5156B">
          <w:rPr>
            <w:noProof/>
          </w:rPr>
          <w:t>9</w:t>
        </w:r>
      </w:fldSimple>
      <w:bookmarkEnd w:id="140"/>
      <w:r w:rsidR="00A5156B">
        <w:t xml:space="preserve"> Further Action Required Page</w:t>
      </w:r>
      <w:bookmarkEnd w:id="141"/>
    </w:p>
    <w:p w:rsidR="00BB3992" w:rsidRDefault="00BB3992" w:rsidP="00A5156B">
      <w:pPr>
        <w:pStyle w:val="Exhibit"/>
        <w:spacing w:after="0"/>
      </w:pPr>
      <w:r>
        <w:rPr>
          <w:noProof/>
        </w:rPr>
        <w:drawing>
          <wp:inline distT="0" distB="0" distL="0" distR="0" wp14:anchorId="4A3E2222" wp14:editId="4CB0606C">
            <wp:extent cx="5943600" cy="30022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Further Action1.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002280"/>
                    </a:xfrm>
                    <a:prstGeom prst="rect">
                      <a:avLst/>
                    </a:prstGeom>
                  </pic:spPr>
                </pic:pic>
              </a:graphicData>
            </a:graphic>
          </wp:inline>
        </w:drawing>
      </w:r>
    </w:p>
    <w:p w:rsidR="00BB3992" w:rsidRPr="00BB3992" w:rsidRDefault="00BB3992" w:rsidP="00A5156B">
      <w:pPr>
        <w:pStyle w:val="BodyText"/>
        <w:spacing w:before="0"/>
      </w:pPr>
      <w:r>
        <w:rPr>
          <w:noProof/>
        </w:rPr>
        <w:drawing>
          <wp:inline distT="0" distB="0" distL="0" distR="0" wp14:anchorId="256FE28E" wp14:editId="50533AD3">
            <wp:extent cx="5943600" cy="1324610"/>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Further Action2.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1324610"/>
                    </a:xfrm>
                    <a:prstGeom prst="rect">
                      <a:avLst/>
                    </a:prstGeom>
                  </pic:spPr>
                </pic:pic>
              </a:graphicData>
            </a:graphic>
          </wp:inline>
        </w:drawing>
      </w:r>
    </w:p>
    <w:p w:rsidR="00881A6B" w:rsidRDefault="008E297F" w:rsidP="00881A6B">
      <w:pPr>
        <w:spacing w:before="60" w:after="60"/>
        <w:rPr>
          <w:sz w:val="24"/>
        </w:rPr>
      </w:pPr>
      <w:r>
        <w:rPr>
          <w:sz w:val="24"/>
        </w:rPr>
        <w:t xml:space="preserve">Click the “Click here to save copies of your registration forms” link to save a hard copy of your registration forms in PDF form. It is required that you save a copy of your registration forms before submitting your request. If you attempt to select the “Home” button without first saving a copy of your registration forms, a notification window will appear prompting you to first save your forms. </w:t>
      </w:r>
    </w:p>
    <w:p w:rsidR="00881A6B" w:rsidRPr="0023434D" w:rsidRDefault="0023434D" w:rsidP="0023434D">
      <w:pPr>
        <w:spacing w:before="60" w:after="60"/>
        <w:rPr>
          <w:sz w:val="24"/>
        </w:rPr>
      </w:pPr>
      <w:r>
        <w:rPr>
          <w:sz w:val="24"/>
        </w:rPr>
        <w:t xml:space="preserve">Once you have submitted your Company Association Request, you will receive an email notification </w:t>
      </w:r>
      <w:r w:rsidR="00EB4391">
        <w:rPr>
          <w:sz w:val="24"/>
        </w:rPr>
        <w:t xml:space="preserve">stating that your Company Association Request is awaiting RCO signature along </w:t>
      </w:r>
      <w:r w:rsidRPr="0023434D">
        <w:rPr>
          <w:sz w:val="24"/>
        </w:rPr>
        <w:t xml:space="preserve">with a hard copy of your company association registration forms. </w:t>
      </w:r>
      <w:r>
        <w:rPr>
          <w:sz w:val="24"/>
        </w:rPr>
        <w:t>The Compan</w:t>
      </w:r>
      <w:r w:rsidR="00294C9C">
        <w:rPr>
          <w:sz w:val="24"/>
        </w:rPr>
        <w:t xml:space="preserve">y Association request will </w:t>
      </w:r>
      <w:r>
        <w:rPr>
          <w:sz w:val="24"/>
        </w:rPr>
        <w:t xml:space="preserve">appear in the Pending Requests section of your </w:t>
      </w:r>
      <w:r w:rsidRPr="00920B21">
        <w:rPr>
          <w:sz w:val="24"/>
        </w:rPr>
        <w:t xml:space="preserve">OTAQ Registration </w:t>
      </w:r>
      <w:r>
        <w:rPr>
          <w:sz w:val="24"/>
        </w:rPr>
        <w:t xml:space="preserve">Home </w:t>
      </w:r>
      <w:r w:rsidR="00EB4391">
        <w:rPr>
          <w:sz w:val="24"/>
        </w:rPr>
        <w:t>P</w:t>
      </w:r>
      <w:r>
        <w:rPr>
          <w:sz w:val="24"/>
        </w:rPr>
        <w:t>age</w:t>
      </w:r>
      <w:r w:rsidR="0096196C">
        <w:rPr>
          <w:sz w:val="24"/>
        </w:rPr>
        <w:t>,</w:t>
      </w:r>
      <w:r>
        <w:rPr>
          <w:sz w:val="24"/>
        </w:rPr>
        <w:t xml:space="preserve"> as shown in </w:t>
      </w:r>
      <w:r w:rsidR="00E40E99">
        <w:fldChar w:fldCharType="begin"/>
      </w:r>
      <w:r w:rsidR="00E40E99">
        <w:instrText xml:space="preserve"> REF _Ref302127194 \h  \* MERGEFORMAT </w:instrText>
      </w:r>
      <w:r w:rsidR="00E40E99">
        <w:fldChar w:fldCharType="separate"/>
      </w:r>
      <w:r w:rsidR="006A2352" w:rsidRPr="00F32CC9">
        <w:rPr>
          <w:sz w:val="24"/>
        </w:rPr>
        <w:t>Figure 4</w:t>
      </w:r>
      <w:r w:rsidR="006A2352" w:rsidRPr="00F32CC9">
        <w:rPr>
          <w:sz w:val="24"/>
        </w:rPr>
        <w:noBreakHyphen/>
      </w:r>
      <w:r w:rsidR="008147FD">
        <w:rPr>
          <w:sz w:val="24"/>
        </w:rPr>
        <w:t>10</w:t>
      </w:r>
      <w:r w:rsidR="00E40E99">
        <w:fldChar w:fldCharType="end"/>
      </w:r>
      <w:r>
        <w:rPr>
          <w:sz w:val="24"/>
        </w:rPr>
        <w:t>.</w:t>
      </w:r>
    </w:p>
    <w:p w:rsidR="008E4F47" w:rsidRPr="003F71C7" w:rsidRDefault="00EA03A0" w:rsidP="003F71C7">
      <w:pPr>
        <w:spacing w:before="60" w:after="60"/>
        <w:rPr>
          <w:sz w:val="24"/>
        </w:rPr>
      </w:pPr>
      <w:r>
        <w:rPr>
          <w:noProof/>
        </w:rPr>
        <mc:AlternateContent>
          <mc:Choice Requires="wps">
            <w:drawing>
              <wp:inline distT="0" distB="0" distL="0" distR="0" wp14:anchorId="2404974E" wp14:editId="5F2D5F54">
                <wp:extent cx="5987415" cy="676275"/>
                <wp:effectExtent l="0" t="0" r="13335" b="28575"/>
                <wp:docPr id="21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676275"/>
                        </a:xfrm>
                        <a:prstGeom prst="rect">
                          <a:avLst/>
                        </a:prstGeom>
                        <a:solidFill>
                          <a:srgbClr val="DDDDDD"/>
                        </a:solidFill>
                        <a:ln w="9525">
                          <a:solidFill>
                            <a:srgbClr val="000000"/>
                          </a:solidFill>
                          <a:miter lim="800000"/>
                          <a:headEnd/>
                          <a:tailEnd/>
                        </a:ln>
                      </wps:spPr>
                      <wps:txbx>
                        <w:txbxContent>
                          <w:p w:rsidR="00596C3E" w:rsidRPr="008E291B" w:rsidRDefault="00596C3E" w:rsidP="0023434D">
                            <w:r>
                              <w:rPr>
                                <w:b/>
                              </w:rPr>
                              <w:t>Note</w:t>
                            </w:r>
                            <w:r w:rsidRPr="00B32DD5">
                              <w:rPr>
                                <w:b/>
                              </w:rPr>
                              <w:t>:</w:t>
                            </w:r>
                            <w:r w:rsidRPr="008E291B">
                              <w:t xml:space="preserve"> </w:t>
                            </w:r>
                            <w:r>
                              <w:t>All Company Association requests require a signed RCO Delegation Letter by your Company Responsible Corporate Officer. The RCO Delegation Letter is included in the hard copy of your company association registration forms. This letter can be electronically signed by the RCO in OTAQReg if they have a valid CDX ESA.</w:t>
                            </w:r>
                          </w:p>
                        </w:txbxContent>
                      </wps:txbx>
                      <wps:bodyPr rot="0" vert="horz" wrap="square" lIns="91440" tIns="45720" rIns="91440" bIns="45720" anchor="t" anchorCtr="0" upright="1">
                        <a:noAutofit/>
                      </wps:bodyPr>
                    </wps:wsp>
                  </a:graphicData>
                </a:graphic>
              </wp:inline>
            </w:drawing>
          </mc:Choice>
          <mc:Fallback>
            <w:pict>
              <v:shape w14:anchorId="2404974E" id="Text Box 661" o:spid="_x0000_s1034" type="#_x0000_t202" style="width:471.4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" fillcolor="#ddd">
                <v:textbox>
                  <w:txbxContent>
                    <w:p w:rsidR="00596C3E" w:rsidRPr="008E291B" w:rsidRDefault="00596C3E" w:rsidP="0023434D">
                      <w:r>
                        <w:rPr>
                          <w:b/>
                        </w:rPr>
                        <w:t>Note</w:t>
                      </w:r>
                      <w:r w:rsidRPr="00B32DD5">
                        <w:rPr>
                          <w:b/>
                        </w:rPr>
                        <w:t>:</w:t>
                      </w:r>
                      <w:r w:rsidRPr="008E291B">
                        <w:t xml:space="preserve"> </w:t>
                      </w:r>
                      <w:r>
                        <w:t>All Company Association requests require a signed RCO Delegation Letter by your Company Responsible Corporate Officer. The RCO Delegation Letter is included in the hard copy of your company association registration forms. This letter can be electronically signed by the RCO in OTAQReg if they have a valid CDX ESA.</w:t>
                      </w:r>
                    </w:p>
                  </w:txbxContent>
                </v:textbox>
                <w10:anchorlock/>
              </v:shape>
            </w:pict>
          </mc:Fallback>
        </mc:AlternateContent>
      </w:r>
    </w:p>
    <w:p w:rsidR="000E31E1" w:rsidRPr="005E694A" w:rsidRDefault="000E31E1" w:rsidP="000E31E1">
      <w:pPr>
        <w:pStyle w:val="Heading2"/>
      </w:pPr>
      <w:bookmarkStart w:id="142" w:name="_Ref301792772"/>
      <w:bookmarkStart w:id="143" w:name="_Toc391283651"/>
      <w:r>
        <w:lastRenderedPageBreak/>
        <w:t xml:space="preserve">Update Company </w:t>
      </w:r>
      <w:bookmarkEnd w:id="142"/>
      <w:r w:rsidR="009560A9">
        <w:t>Roles</w:t>
      </w:r>
      <w:bookmarkEnd w:id="143"/>
    </w:p>
    <w:p w:rsidR="001E149E" w:rsidRDefault="001E149E" w:rsidP="001E149E">
      <w:pPr>
        <w:pStyle w:val="Caption"/>
      </w:pPr>
      <w:bookmarkStart w:id="144" w:name="_Toc391283721"/>
      <w:r>
        <w:t xml:space="preserve">Figure </w:t>
      </w:r>
      <w:fldSimple w:instr=" STYLEREF 1 \s ">
        <w:r w:rsidR="00A5156B">
          <w:rPr>
            <w:noProof/>
          </w:rPr>
          <w:t>4</w:t>
        </w:r>
      </w:fldSimple>
      <w:r w:rsidR="00A5156B">
        <w:noBreakHyphen/>
      </w:r>
      <w:fldSimple w:instr=" SEQ Figure \* ARABIC \s 1 ">
        <w:r w:rsidR="00A5156B">
          <w:rPr>
            <w:noProof/>
          </w:rPr>
          <w:t>10</w:t>
        </w:r>
      </w:fldSimple>
      <w:r>
        <w:t xml:space="preserve"> OTAQ Registration </w:t>
      </w:r>
      <w:r w:rsidR="003F71C7">
        <w:t xml:space="preserve">Home </w:t>
      </w:r>
      <w:r w:rsidR="00EB4391">
        <w:t>P</w:t>
      </w:r>
      <w:r w:rsidR="003F71C7">
        <w:t>age</w:t>
      </w:r>
      <w:bookmarkEnd w:id="144"/>
    </w:p>
    <w:p w:rsidR="001E149E" w:rsidRDefault="00EA03A0" w:rsidP="001E149E">
      <w:pPr>
        <w:pStyle w:val="Exhibit"/>
      </w:pPr>
      <w:r>
        <w:rPr>
          <w:noProof/>
        </w:rPr>
        <mc:AlternateContent>
          <mc:Choice Requires="wps">
            <w:drawing>
              <wp:anchor distT="0" distB="0" distL="114300" distR="114300" simplePos="0" relativeHeight="251595776" behindDoc="0" locked="0" layoutInCell="1" allowOverlap="1" wp14:anchorId="6AAF0B1B" wp14:editId="5849F2BC">
                <wp:simplePos x="0" y="0"/>
                <wp:positionH relativeFrom="column">
                  <wp:posOffset>102870</wp:posOffset>
                </wp:positionH>
                <wp:positionV relativeFrom="paragraph">
                  <wp:posOffset>1037590</wp:posOffset>
                </wp:positionV>
                <wp:extent cx="1040765" cy="209550"/>
                <wp:effectExtent l="0" t="0" r="26035" b="19050"/>
                <wp:wrapNone/>
                <wp:docPr id="20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2095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619A8" id="Rectangle 286" o:spid="_x0000_s1026" style="position:absolute;margin-left:8.1pt;margin-top:81.7pt;width:81.95pt;height:1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" filled="f" strokecolor="red" strokeweight="1pt"/>
            </w:pict>
          </mc:Fallback>
        </mc:AlternateContent>
      </w:r>
      <w:r w:rsidR="00F32CC9">
        <w:rPr>
          <w:noProof/>
        </w:rPr>
        <w:drawing>
          <wp:inline distT="0" distB="0" distL="0" distR="0" wp14:anchorId="27F1EDAA" wp14:editId="073764A9">
            <wp:extent cx="5943600" cy="5029200"/>
            <wp:effectExtent l="0" t="0" r="0"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rsidR="001E149E" w:rsidRDefault="00562FE9" w:rsidP="001E149E">
      <w:pPr>
        <w:pStyle w:val="BodyText"/>
      </w:pPr>
      <w:r>
        <w:t>C</w:t>
      </w:r>
      <w:r w:rsidR="001E149E" w:rsidRPr="000E3BFA">
        <w:t>lick the “</w:t>
      </w:r>
      <w:r w:rsidR="001E149E">
        <w:t xml:space="preserve">Update Existing Company Association” link in the </w:t>
      </w:r>
      <w:r w:rsidR="00EB4391">
        <w:t>left side toolbar</w:t>
      </w:r>
      <w:r>
        <w:t xml:space="preserve"> of your OTAQ Registration Home </w:t>
      </w:r>
      <w:r w:rsidR="00EB4391">
        <w:t>P</w:t>
      </w:r>
      <w:r>
        <w:t>age</w:t>
      </w:r>
      <w:r w:rsidR="001E149E">
        <w:t>.</w:t>
      </w:r>
      <w:r w:rsidR="001E149E" w:rsidRPr="000E3BFA">
        <w:t xml:space="preserve"> </w:t>
      </w:r>
      <w:r w:rsidR="00AC403F">
        <w:fldChar w:fldCharType="begin"/>
      </w:r>
      <w:r w:rsidR="001E149E">
        <w:instrText xml:space="preserve"> REF _Ref301789552 \h </w:instrText>
      </w:r>
      <w:r w:rsidR="00AC403F">
        <w:fldChar w:fldCharType="separate"/>
      </w:r>
      <w:r w:rsidR="006A2352">
        <w:t xml:space="preserve">Figure </w:t>
      </w:r>
      <w:r w:rsidR="006A2352">
        <w:rPr>
          <w:noProof/>
        </w:rPr>
        <w:t>4</w:t>
      </w:r>
      <w:r w:rsidR="006A2352">
        <w:noBreakHyphen/>
      </w:r>
      <w:r w:rsidR="006A2352">
        <w:rPr>
          <w:noProof/>
        </w:rPr>
        <w:t>11</w:t>
      </w:r>
      <w:r w:rsidR="00AC403F">
        <w:fldChar w:fldCharType="end"/>
      </w:r>
      <w:r w:rsidR="001E149E">
        <w:t xml:space="preserve"> </w:t>
      </w:r>
      <w:r w:rsidR="001E149E" w:rsidRPr="000E3BFA">
        <w:t>will display.</w:t>
      </w:r>
    </w:p>
    <w:p w:rsidR="001E149E" w:rsidRDefault="001E149E" w:rsidP="001E149E">
      <w:pPr>
        <w:pStyle w:val="Caption"/>
      </w:pPr>
      <w:bookmarkStart w:id="145" w:name="_Ref301789552"/>
      <w:bookmarkStart w:id="146" w:name="_Ref301792730"/>
      <w:bookmarkStart w:id="147" w:name="_Toc391283722"/>
      <w:r>
        <w:lastRenderedPageBreak/>
        <w:t xml:space="preserve">Figure </w:t>
      </w:r>
      <w:fldSimple w:instr=" STYLEREF 1 \s ">
        <w:r w:rsidR="00A5156B">
          <w:rPr>
            <w:noProof/>
          </w:rPr>
          <w:t>4</w:t>
        </w:r>
      </w:fldSimple>
      <w:r w:rsidR="00A5156B">
        <w:noBreakHyphen/>
      </w:r>
      <w:fldSimple w:instr=" SEQ Figure \* ARABIC \s 1 ">
        <w:r w:rsidR="00A5156B">
          <w:rPr>
            <w:noProof/>
          </w:rPr>
          <w:t>11</w:t>
        </w:r>
      </w:fldSimple>
      <w:bookmarkEnd w:id="145"/>
      <w:r>
        <w:t xml:space="preserve"> Update Company Associations P</w:t>
      </w:r>
      <w:r w:rsidRPr="001E149E">
        <w:t>age</w:t>
      </w:r>
      <w:bookmarkEnd w:id="146"/>
      <w:bookmarkEnd w:id="147"/>
    </w:p>
    <w:p w:rsidR="001E149E" w:rsidRDefault="00EA03A0" w:rsidP="001E149E">
      <w:pPr>
        <w:pStyle w:val="Exhibit"/>
      </w:pPr>
      <w:r>
        <w:rPr>
          <w:noProof/>
        </w:rPr>
        <mc:AlternateContent>
          <mc:Choice Requires="wps">
            <w:drawing>
              <wp:anchor distT="0" distB="0" distL="114300" distR="114300" simplePos="0" relativeHeight="251596800" behindDoc="0" locked="0" layoutInCell="1" allowOverlap="1" wp14:anchorId="731D48F6" wp14:editId="4584ED98">
                <wp:simplePos x="0" y="0"/>
                <wp:positionH relativeFrom="column">
                  <wp:posOffset>3841750</wp:posOffset>
                </wp:positionH>
                <wp:positionV relativeFrom="paragraph">
                  <wp:posOffset>643890</wp:posOffset>
                </wp:positionV>
                <wp:extent cx="1591310" cy="1526540"/>
                <wp:effectExtent l="0" t="0" r="27940" b="16510"/>
                <wp:wrapNone/>
                <wp:docPr id="20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52654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7ABA" id="Rectangle 288" o:spid="_x0000_s1026" style="position:absolute;margin-left:302.5pt;margin-top:50.7pt;width:125.3pt;height:120.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" filled="f" strokecolor="red" strokeweight="1pt"/>
            </w:pict>
          </mc:Fallback>
        </mc:AlternateContent>
      </w:r>
      <w:r w:rsidR="00F32CC9">
        <w:rPr>
          <w:noProof/>
        </w:rPr>
        <w:drawing>
          <wp:inline distT="0" distB="0" distL="0" distR="0" wp14:anchorId="179BAD2C" wp14:editId="4A4F395D">
            <wp:extent cx="5943600" cy="3028950"/>
            <wp:effectExtent l="19050" t="19050" r="19050" b="1905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w="9525" cmpd="sng">
                      <a:solidFill>
                        <a:srgbClr val="000000"/>
                      </a:solidFill>
                      <a:miter lim="800000"/>
                      <a:headEnd/>
                      <a:tailEnd/>
                    </a:ln>
                    <a:effectLst/>
                  </pic:spPr>
                </pic:pic>
              </a:graphicData>
            </a:graphic>
          </wp:inline>
        </w:drawing>
      </w:r>
    </w:p>
    <w:p w:rsidR="00E75D4B" w:rsidRDefault="00B7770D" w:rsidP="00B7770D">
      <w:pPr>
        <w:spacing w:before="60" w:after="60"/>
        <w:rPr>
          <w:sz w:val="24"/>
        </w:rPr>
      </w:pPr>
      <w:r>
        <w:rPr>
          <w:sz w:val="24"/>
        </w:rPr>
        <w:t>S</w:t>
      </w:r>
      <w:r w:rsidR="00C00881">
        <w:rPr>
          <w:sz w:val="24"/>
        </w:rPr>
        <w:t xml:space="preserve">elect the </w:t>
      </w:r>
      <w:r w:rsidR="00EB4391">
        <w:rPr>
          <w:sz w:val="24"/>
        </w:rPr>
        <w:t>R</w:t>
      </w:r>
      <w:r w:rsidR="00C00881">
        <w:rPr>
          <w:sz w:val="24"/>
        </w:rPr>
        <w:t xml:space="preserve">oles link </w:t>
      </w:r>
      <w:r w:rsidR="00530C15">
        <w:rPr>
          <w:sz w:val="24"/>
        </w:rPr>
        <w:t>for the</w:t>
      </w:r>
      <w:r w:rsidR="00C00881">
        <w:rPr>
          <w:sz w:val="24"/>
        </w:rPr>
        <w:t xml:space="preserve"> company you wish to update. </w:t>
      </w:r>
      <w:r w:rsidR="00E40E99">
        <w:fldChar w:fldCharType="begin"/>
      </w:r>
      <w:r w:rsidR="00E40E99">
        <w:instrText xml:space="preserve"> REF _Ref303767719 \h  \* MERGEFORMAT </w:instrText>
      </w:r>
      <w:r w:rsidR="00E40E99">
        <w:fldChar w:fldCharType="separate"/>
      </w:r>
      <w:r w:rsidR="006A2352" w:rsidRPr="00F32CC9">
        <w:rPr>
          <w:rStyle w:val="BodyTextChar"/>
        </w:rPr>
        <w:t>Figure 4</w:t>
      </w:r>
      <w:r w:rsidR="006A2352" w:rsidRPr="00F32CC9">
        <w:rPr>
          <w:rStyle w:val="BodyTextChar"/>
        </w:rPr>
        <w:noBreakHyphen/>
        <w:t>12</w:t>
      </w:r>
      <w:r w:rsidR="00E40E99">
        <w:fldChar w:fldCharType="end"/>
      </w:r>
      <w:r w:rsidR="00E75D4B">
        <w:t xml:space="preserve"> </w:t>
      </w:r>
      <w:r w:rsidR="006521C5">
        <w:rPr>
          <w:sz w:val="24"/>
        </w:rPr>
        <w:t>will display.</w:t>
      </w:r>
    </w:p>
    <w:p w:rsidR="00E75D4B" w:rsidRDefault="00E75D4B" w:rsidP="00E75D4B">
      <w:pPr>
        <w:pStyle w:val="Caption"/>
      </w:pPr>
      <w:bookmarkStart w:id="148" w:name="_Ref303767719"/>
      <w:bookmarkStart w:id="149" w:name="_Toc391283723"/>
      <w:r>
        <w:t xml:space="preserve">Figure </w:t>
      </w:r>
      <w:fldSimple w:instr=" STYLEREF 1 \s ">
        <w:r w:rsidR="00A5156B">
          <w:rPr>
            <w:noProof/>
          </w:rPr>
          <w:t>4</w:t>
        </w:r>
      </w:fldSimple>
      <w:r w:rsidR="00A5156B">
        <w:noBreakHyphen/>
      </w:r>
      <w:fldSimple w:instr=" SEQ Figure \* ARABIC \s 1 ">
        <w:r w:rsidR="00A5156B">
          <w:rPr>
            <w:noProof/>
          </w:rPr>
          <w:t>12</w:t>
        </w:r>
      </w:fldSimple>
      <w:bookmarkEnd w:id="148"/>
      <w:r>
        <w:t xml:space="preserve"> Update Roles</w:t>
      </w:r>
      <w:bookmarkEnd w:id="149"/>
    </w:p>
    <w:p w:rsidR="00E75D4B" w:rsidRDefault="00F32CC9" w:rsidP="00E75D4B">
      <w:pPr>
        <w:pStyle w:val="Exhibit"/>
      </w:pPr>
      <w:r>
        <w:rPr>
          <w:noProof/>
        </w:rPr>
        <w:drawing>
          <wp:inline distT="0" distB="0" distL="0" distR="0" wp14:anchorId="5C589075" wp14:editId="4CAAB304">
            <wp:extent cx="5943600" cy="3238500"/>
            <wp:effectExtent l="0" t="0" r="0" b="0"/>
            <wp:docPr id="77" name="Picture 77" descr="select roles pop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lect roles popup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E75D4B" w:rsidRDefault="00562FE9" w:rsidP="00B7770D">
      <w:pPr>
        <w:spacing w:before="60" w:after="60"/>
        <w:rPr>
          <w:sz w:val="24"/>
        </w:rPr>
      </w:pPr>
      <w:r>
        <w:rPr>
          <w:sz w:val="24"/>
        </w:rPr>
        <w:t>Your existing roles will be pre-</w:t>
      </w:r>
      <w:r w:rsidR="00294C9C">
        <w:rPr>
          <w:sz w:val="24"/>
        </w:rPr>
        <w:t>selected</w:t>
      </w:r>
      <w:r>
        <w:rPr>
          <w:sz w:val="24"/>
        </w:rPr>
        <w:t xml:space="preserve"> on the page. Update your </w:t>
      </w:r>
      <w:r w:rsidR="00C00881">
        <w:rPr>
          <w:sz w:val="24"/>
        </w:rPr>
        <w:t xml:space="preserve">OTAQ Registration and </w:t>
      </w:r>
      <w:r>
        <w:rPr>
          <w:sz w:val="24"/>
        </w:rPr>
        <w:t xml:space="preserve">OTAQ </w:t>
      </w:r>
      <w:r w:rsidR="00C00881">
        <w:rPr>
          <w:sz w:val="24"/>
        </w:rPr>
        <w:t xml:space="preserve">Program Roles by selecting </w:t>
      </w:r>
      <w:r w:rsidR="00B7770D">
        <w:rPr>
          <w:sz w:val="24"/>
        </w:rPr>
        <w:t xml:space="preserve">a </w:t>
      </w:r>
      <w:r w:rsidR="00C00881">
        <w:rPr>
          <w:sz w:val="24"/>
        </w:rPr>
        <w:t>new radio button and/or checkboxes</w:t>
      </w:r>
      <w:r w:rsidR="003D0449">
        <w:rPr>
          <w:sz w:val="24"/>
        </w:rPr>
        <w:t xml:space="preserve"> (referenc</w:t>
      </w:r>
      <w:r w:rsidR="003D0449" w:rsidRPr="00DE7DBD">
        <w:rPr>
          <w:rStyle w:val="BodyTextChar"/>
        </w:rPr>
        <w:t xml:space="preserve">e </w:t>
      </w:r>
      <w:r w:rsidR="00E40E99">
        <w:fldChar w:fldCharType="begin"/>
      </w:r>
      <w:r w:rsidR="00E40E99">
        <w:instrText xml:space="preserve"> REF _Ref303848785 \h  \* MERGEFORMAT </w:instrText>
      </w:r>
      <w:r w:rsidR="00E40E99">
        <w:fldChar w:fldCharType="separate"/>
      </w:r>
      <w:r w:rsidR="006A2352" w:rsidRPr="00F32CC9">
        <w:rPr>
          <w:rStyle w:val="BodyTextChar"/>
        </w:rPr>
        <w:t>Appendix A: OTAQ Registration Roles</w:t>
      </w:r>
      <w:r w:rsidR="00E40E99">
        <w:fldChar w:fldCharType="end"/>
      </w:r>
      <w:r w:rsidR="003D0449">
        <w:rPr>
          <w:sz w:val="24"/>
        </w:rPr>
        <w:t xml:space="preserve"> if you are unsure which roles to select)</w:t>
      </w:r>
      <w:r w:rsidR="00C00881">
        <w:rPr>
          <w:sz w:val="24"/>
        </w:rPr>
        <w:t xml:space="preserve">. You may select only one </w:t>
      </w:r>
      <w:r w:rsidR="00E75D4B">
        <w:rPr>
          <w:sz w:val="24"/>
        </w:rPr>
        <w:t xml:space="preserve">OTAQ Registration </w:t>
      </w:r>
      <w:r>
        <w:rPr>
          <w:sz w:val="24"/>
        </w:rPr>
        <w:t xml:space="preserve">role </w:t>
      </w:r>
      <w:r w:rsidR="00E75D4B">
        <w:rPr>
          <w:sz w:val="24"/>
        </w:rPr>
        <w:t xml:space="preserve">however multiple </w:t>
      </w:r>
      <w:r>
        <w:rPr>
          <w:sz w:val="24"/>
        </w:rPr>
        <w:t xml:space="preserve">OTAQ Program </w:t>
      </w:r>
      <w:r w:rsidR="000778E6">
        <w:rPr>
          <w:sz w:val="24"/>
        </w:rPr>
        <w:t>R</w:t>
      </w:r>
      <w:r>
        <w:rPr>
          <w:sz w:val="24"/>
        </w:rPr>
        <w:t>oles are allowed.</w:t>
      </w:r>
    </w:p>
    <w:p w:rsidR="003D0449" w:rsidRDefault="00C00881" w:rsidP="00B7770D">
      <w:pPr>
        <w:spacing w:before="60" w:after="60"/>
        <w:rPr>
          <w:sz w:val="24"/>
        </w:rPr>
      </w:pPr>
      <w:r>
        <w:rPr>
          <w:sz w:val="24"/>
        </w:rPr>
        <w:lastRenderedPageBreak/>
        <w:t xml:space="preserve">Click the “Select” button once you have made your selections. </w:t>
      </w:r>
      <w:r w:rsidR="00E40E99">
        <w:fldChar w:fldCharType="begin"/>
      </w:r>
      <w:r w:rsidR="00E40E99">
        <w:instrText xml:space="preserve"> REF _Ref301790557 \h  \* MERGEFORMAT </w:instrText>
      </w:r>
      <w:r w:rsidR="00E40E99">
        <w:fldChar w:fldCharType="separate"/>
      </w:r>
      <w:r w:rsidR="006A2352" w:rsidRPr="00F32CC9">
        <w:rPr>
          <w:rStyle w:val="BodyTextChar"/>
        </w:rPr>
        <w:t>Figure 4</w:t>
      </w:r>
      <w:r w:rsidR="006A2352" w:rsidRPr="00F32CC9">
        <w:rPr>
          <w:rStyle w:val="BodyTextChar"/>
        </w:rPr>
        <w:noBreakHyphen/>
        <w:t>13</w:t>
      </w:r>
      <w:r w:rsidR="00E40E99">
        <w:fldChar w:fldCharType="end"/>
      </w:r>
      <w:r w:rsidR="00530C15" w:rsidRPr="00530C15">
        <w:rPr>
          <w:rStyle w:val="BodyTextChar"/>
        </w:rPr>
        <w:t xml:space="preserve"> will display.</w:t>
      </w:r>
    </w:p>
    <w:p w:rsidR="00B7770D" w:rsidRDefault="00B7770D" w:rsidP="00B7770D">
      <w:pPr>
        <w:pStyle w:val="Caption"/>
      </w:pPr>
      <w:bookmarkStart w:id="150" w:name="_Ref301790557"/>
      <w:bookmarkStart w:id="151" w:name="_Toc391283724"/>
      <w:r>
        <w:t xml:space="preserve">Figure </w:t>
      </w:r>
      <w:fldSimple w:instr=" STYLEREF 1 \s ">
        <w:r w:rsidR="00A5156B">
          <w:rPr>
            <w:noProof/>
          </w:rPr>
          <w:t>4</w:t>
        </w:r>
      </w:fldSimple>
      <w:r w:rsidR="00A5156B">
        <w:noBreakHyphen/>
      </w:r>
      <w:fldSimple w:instr=" SEQ Figure \* ARABIC \s 1 ">
        <w:r w:rsidR="00A5156B">
          <w:rPr>
            <w:noProof/>
          </w:rPr>
          <w:t>13</w:t>
        </w:r>
      </w:fldSimple>
      <w:bookmarkEnd w:id="150"/>
      <w:r>
        <w:t xml:space="preserve"> Updated Company Association</w:t>
      </w:r>
      <w:r w:rsidR="003D0449">
        <w:t>s</w:t>
      </w:r>
      <w:bookmarkEnd w:id="151"/>
    </w:p>
    <w:p w:rsidR="00C00881" w:rsidRDefault="00EA03A0" w:rsidP="00294C9C">
      <w:pPr>
        <w:pStyle w:val="Exhibit"/>
      </w:pPr>
      <w:r>
        <w:rPr>
          <w:noProof/>
        </w:rPr>
        <mc:AlternateContent>
          <mc:Choice Requires="wps">
            <w:drawing>
              <wp:anchor distT="0" distB="0" distL="114300" distR="114300" simplePos="0" relativeHeight="251624448" behindDoc="0" locked="0" layoutInCell="1" allowOverlap="1" wp14:anchorId="4BA28A7A" wp14:editId="35A744FC">
                <wp:simplePos x="0" y="0"/>
                <wp:positionH relativeFrom="column">
                  <wp:posOffset>3432810</wp:posOffset>
                </wp:positionH>
                <wp:positionV relativeFrom="paragraph">
                  <wp:posOffset>545465</wp:posOffset>
                </wp:positionV>
                <wp:extent cx="381000" cy="342900"/>
                <wp:effectExtent l="0" t="0" r="57150" b="57150"/>
                <wp:wrapNone/>
                <wp:docPr id="206"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42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11B9E" id="AutoShape 334" o:spid="_x0000_s1026" type="#_x0000_t32" style="position:absolute;margin-left:270.3pt;margin-top:42.95pt;width:30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" strokecolor="red">
                <v:stroke endarrow="block"/>
              </v:shape>
            </w:pict>
          </mc:Fallback>
        </mc:AlternateContent>
      </w:r>
      <w:r>
        <w:rPr>
          <w:noProof/>
        </w:rPr>
        <mc:AlternateContent>
          <mc:Choice Requires="wps">
            <w:drawing>
              <wp:anchor distT="0" distB="0" distL="114300" distR="114300" simplePos="0" relativeHeight="251625472" behindDoc="0" locked="0" layoutInCell="1" allowOverlap="1" wp14:anchorId="6D0E4924" wp14:editId="5818E2DD">
                <wp:simplePos x="0" y="0"/>
                <wp:positionH relativeFrom="column">
                  <wp:posOffset>1991995</wp:posOffset>
                </wp:positionH>
                <wp:positionV relativeFrom="paragraph">
                  <wp:posOffset>2082165</wp:posOffset>
                </wp:positionV>
                <wp:extent cx="619125" cy="295275"/>
                <wp:effectExtent l="0" t="0" r="28575" b="28575"/>
                <wp:wrapNone/>
                <wp:docPr id="205"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952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F9482" id="Oval 335" o:spid="_x0000_s1026" style="position:absolute;margin-left:156.85pt;margin-top:163.95pt;width:48.75pt;height:2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" filled="f" strokecolor="red" strokeweight="1pt"/>
            </w:pict>
          </mc:Fallback>
        </mc:AlternateContent>
      </w:r>
      <w:r w:rsidR="00F32CC9">
        <w:rPr>
          <w:noProof/>
        </w:rPr>
        <w:drawing>
          <wp:inline distT="0" distB="0" distL="0" distR="0" wp14:anchorId="4DC40AA1" wp14:editId="74D8B43A">
            <wp:extent cx="5943600" cy="2495550"/>
            <wp:effectExtent l="0" t="0" r="0" b="0"/>
            <wp:docPr id="7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extLst>
                        <a:ext uri="{28A0092B-C50C-407E-A947-70E740481C1C}">
                          <a14:useLocalDpi xmlns:a14="http://schemas.microsoft.com/office/drawing/2010/main" val="0"/>
                        </a:ext>
                      </a:extLst>
                    </a:blip>
                    <a:srcRect t="11400" b="21623"/>
                    <a:stretch>
                      <a:fillRect/>
                    </a:stretch>
                  </pic:blipFill>
                  <pic:spPr bwMode="auto">
                    <a:xfrm>
                      <a:off x="0" y="0"/>
                      <a:ext cx="5943600" cy="2495550"/>
                    </a:xfrm>
                    <a:prstGeom prst="rect">
                      <a:avLst/>
                    </a:prstGeom>
                    <a:noFill/>
                    <a:ln>
                      <a:noFill/>
                    </a:ln>
                  </pic:spPr>
                </pic:pic>
              </a:graphicData>
            </a:graphic>
          </wp:inline>
        </w:drawing>
      </w:r>
    </w:p>
    <w:bookmarkEnd w:id="120"/>
    <w:p w:rsidR="001E149E" w:rsidRDefault="00530C15" w:rsidP="00530C15">
      <w:pPr>
        <w:pStyle w:val="BodyText"/>
      </w:pPr>
      <w:r>
        <w:t xml:space="preserve">The Update Company Associations Page will now display your </w:t>
      </w:r>
      <w:r w:rsidR="00EB4391">
        <w:t>updated</w:t>
      </w:r>
      <w:r>
        <w:t xml:space="preserve"> roles. </w:t>
      </w:r>
      <w:r w:rsidR="00B7770D">
        <w:t xml:space="preserve">Click the “Review” button. </w:t>
      </w:r>
      <w:r w:rsidR="00E40E99">
        <w:fldChar w:fldCharType="begin"/>
      </w:r>
      <w:r w:rsidR="00E40E99">
        <w:instrText xml:space="preserve"> REF _Ref301790987 \h  \* MERGEFORMAT </w:instrText>
      </w:r>
      <w:r w:rsidR="00E40E99">
        <w:fldChar w:fldCharType="separate"/>
      </w:r>
      <w:r w:rsidR="006A2352">
        <w:t>Figure 4</w:t>
      </w:r>
      <w:r w:rsidR="006A2352">
        <w:noBreakHyphen/>
        <w:t>14</w:t>
      </w:r>
      <w:r w:rsidR="00E40E99">
        <w:fldChar w:fldCharType="end"/>
      </w:r>
      <w:r w:rsidR="00E75D4B">
        <w:t xml:space="preserve"> will display.</w:t>
      </w:r>
    </w:p>
    <w:p w:rsidR="00B7770D" w:rsidRDefault="00B7770D" w:rsidP="00B7770D">
      <w:pPr>
        <w:pStyle w:val="Caption"/>
      </w:pPr>
      <w:bookmarkStart w:id="152" w:name="_Ref301790987"/>
      <w:bookmarkStart w:id="153" w:name="_Toc391283725"/>
      <w:r>
        <w:t xml:space="preserve">Figure </w:t>
      </w:r>
      <w:fldSimple w:instr=" STYLEREF 1 \s ">
        <w:r w:rsidR="00A5156B">
          <w:rPr>
            <w:noProof/>
          </w:rPr>
          <w:t>4</w:t>
        </w:r>
      </w:fldSimple>
      <w:r w:rsidR="00A5156B">
        <w:noBreakHyphen/>
      </w:r>
      <w:fldSimple w:instr=" SEQ Figure \* ARABIC \s 1 ">
        <w:r w:rsidR="00A5156B">
          <w:rPr>
            <w:noProof/>
          </w:rPr>
          <w:t>14</w:t>
        </w:r>
      </w:fldSimple>
      <w:bookmarkEnd w:id="152"/>
      <w:r>
        <w:t xml:space="preserve"> Confirm Updated Company Association</w:t>
      </w:r>
      <w:bookmarkEnd w:id="153"/>
    </w:p>
    <w:p w:rsidR="005D147E" w:rsidRDefault="00EA03A0" w:rsidP="00294C9C">
      <w:pPr>
        <w:pStyle w:val="Exhibit"/>
      </w:pPr>
      <w:r>
        <w:rPr>
          <w:noProof/>
        </w:rPr>
        <mc:AlternateContent>
          <mc:Choice Requires="wps">
            <w:drawing>
              <wp:anchor distT="0" distB="0" distL="114300" distR="114300" simplePos="0" relativeHeight="251656192" behindDoc="0" locked="0" layoutInCell="1" allowOverlap="1" wp14:anchorId="72F480D1" wp14:editId="28FEB642">
                <wp:simplePos x="0" y="0"/>
                <wp:positionH relativeFrom="column">
                  <wp:posOffset>827405</wp:posOffset>
                </wp:positionH>
                <wp:positionV relativeFrom="paragraph">
                  <wp:posOffset>558800</wp:posOffset>
                </wp:positionV>
                <wp:extent cx="381000" cy="342900"/>
                <wp:effectExtent l="0" t="0" r="57150" b="57150"/>
                <wp:wrapNone/>
                <wp:docPr id="204"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42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8C306" id="AutoShape 578" o:spid="_x0000_s1026" type="#_x0000_t32" style="position:absolute;margin-left:65.15pt;margin-top:44pt;width:30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" strokecolor="red">
                <v:stroke endarrow="block"/>
              </v:shape>
            </w:pict>
          </mc:Fallback>
        </mc:AlternateContent>
      </w:r>
      <w:r>
        <w:rPr>
          <w:noProof/>
        </w:rPr>
        <mc:AlternateContent>
          <mc:Choice Requires="wps">
            <w:drawing>
              <wp:anchor distT="0" distB="0" distL="114300" distR="114300" simplePos="0" relativeHeight="251626496" behindDoc="0" locked="0" layoutInCell="1" allowOverlap="1" wp14:anchorId="4EA2BDD8" wp14:editId="5459E654">
                <wp:simplePos x="0" y="0"/>
                <wp:positionH relativeFrom="column">
                  <wp:posOffset>1372870</wp:posOffset>
                </wp:positionH>
                <wp:positionV relativeFrom="paragraph">
                  <wp:posOffset>1998980</wp:posOffset>
                </wp:positionV>
                <wp:extent cx="619125" cy="295275"/>
                <wp:effectExtent l="0" t="0" r="28575" b="28575"/>
                <wp:wrapNone/>
                <wp:docPr id="202"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952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23046B" id="Oval 336" o:spid="_x0000_s1026" style="position:absolute;margin-left:108.1pt;margin-top:157.4pt;width:48.75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kZ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" filled="f" strokecolor="red" strokeweight="1pt"/>
            </w:pict>
          </mc:Fallback>
        </mc:AlternateContent>
      </w:r>
      <w:r w:rsidR="00F32CC9">
        <w:rPr>
          <w:noProof/>
        </w:rPr>
        <w:drawing>
          <wp:inline distT="0" distB="0" distL="0" distR="0" wp14:anchorId="17E5FCB6" wp14:editId="6D1C7D93">
            <wp:extent cx="5934075" cy="2362200"/>
            <wp:effectExtent l="0" t="0" r="9525" b="0"/>
            <wp:docPr id="79" name="Picture 79" descr="update compan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pdate company associa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rsidR="0042009D" w:rsidRDefault="00294C9C" w:rsidP="00B7770D">
      <w:pPr>
        <w:pStyle w:val="BodyText"/>
      </w:pPr>
      <w:r>
        <w:t xml:space="preserve">The page will display the updated icon </w:t>
      </w:r>
      <w:r w:rsidR="00F32CC9">
        <w:rPr>
          <w:noProof/>
        </w:rPr>
        <w:drawing>
          <wp:inline distT="0" distB="0" distL="0" distR="0" wp14:anchorId="790A57BA" wp14:editId="1CD466FE">
            <wp:extent cx="238125" cy="200025"/>
            <wp:effectExtent l="0" t="0" r="9525" b="9525"/>
            <wp:docPr id="8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cstate="print">
                      <a:extLst>
                        <a:ext uri="{28A0092B-C50C-407E-A947-70E740481C1C}">
                          <a14:useLocalDpi xmlns:a14="http://schemas.microsoft.com/office/drawing/2010/main" val="0"/>
                        </a:ext>
                      </a:extLst>
                    </a:blip>
                    <a:srcRect l="5013" r="83009" b="23933"/>
                    <a:stretch>
                      <a:fillRect/>
                    </a:stretch>
                  </pic:blipFill>
                  <pic:spPr bwMode="auto">
                    <a:xfrm>
                      <a:off x="0" y="0"/>
                      <a:ext cx="238125" cy="200025"/>
                    </a:xfrm>
                    <a:prstGeom prst="rect">
                      <a:avLst/>
                    </a:prstGeom>
                    <a:noFill/>
                    <a:ln>
                      <a:noFill/>
                    </a:ln>
                  </pic:spPr>
                </pic:pic>
              </a:graphicData>
            </a:graphic>
          </wp:inline>
        </w:drawing>
      </w:r>
      <w:r>
        <w:t xml:space="preserve"> for the updated company association. </w:t>
      </w:r>
      <w:r w:rsidR="00B7770D">
        <w:t xml:space="preserve">If the </w:t>
      </w:r>
      <w:r w:rsidR="003163DE">
        <w:t xml:space="preserve">updated </w:t>
      </w:r>
      <w:r w:rsidR="00B7770D">
        <w:t xml:space="preserve">company association is </w:t>
      </w:r>
      <w:r w:rsidR="00FB13A1">
        <w:t>correct, click the “</w:t>
      </w:r>
      <w:r w:rsidR="006B73C5">
        <w:t>Continue</w:t>
      </w:r>
      <w:r w:rsidR="00FB13A1">
        <w:t>” button</w:t>
      </w:r>
      <w:r w:rsidR="003163DE">
        <w:t xml:space="preserve">. </w:t>
      </w:r>
      <w:r w:rsidR="00AC403F">
        <w:fldChar w:fldCharType="begin"/>
      </w:r>
      <w:r w:rsidR="00896B5C">
        <w:instrText xml:space="preserve"> REF _Ref354567531 \h </w:instrText>
      </w:r>
      <w:r w:rsidR="00AC403F">
        <w:fldChar w:fldCharType="separate"/>
      </w:r>
      <w:r w:rsidR="006A2352">
        <w:t xml:space="preserve">Figure </w:t>
      </w:r>
      <w:r w:rsidR="006A2352">
        <w:rPr>
          <w:noProof/>
        </w:rPr>
        <w:t>4</w:t>
      </w:r>
      <w:r w:rsidR="006A2352">
        <w:noBreakHyphen/>
      </w:r>
      <w:r w:rsidR="006A2352">
        <w:rPr>
          <w:noProof/>
        </w:rPr>
        <w:t>15</w:t>
      </w:r>
      <w:r w:rsidR="00AC403F">
        <w:fldChar w:fldCharType="end"/>
      </w:r>
      <w:r w:rsidR="00157E5D">
        <w:t xml:space="preserve"> will display.</w:t>
      </w:r>
    </w:p>
    <w:p w:rsidR="00E00C19" w:rsidRDefault="00E00C19" w:rsidP="00B7770D">
      <w:pPr>
        <w:pStyle w:val="BodyText"/>
      </w:pPr>
    </w:p>
    <w:p w:rsidR="00896B5C" w:rsidRDefault="00896B5C" w:rsidP="00896B5C">
      <w:pPr>
        <w:pStyle w:val="Caption"/>
      </w:pPr>
      <w:bookmarkStart w:id="154" w:name="_Ref354567531"/>
      <w:bookmarkStart w:id="155" w:name="_Toc391283726"/>
      <w:r>
        <w:lastRenderedPageBreak/>
        <w:t xml:space="preserve">Figure </w:t>
      </w:r>
      <w:fldSimple w:instr=" STYLEREF 1 \s ">
        <w:r w:rsidR="00A5156B">
          <w:rPr>
            <w:noProof/>
          </w:rPr>
          <w:t>4</w:t>
        </w:r>
      </w:fldSimple>
      <w:r w:rsidR="00A5156B">
        <w:noBreakHyphen/>
      </w:r>
      <w:fldSimple w:instr=" SEQ Figure \* ARABIC \s 1 ">
        <w:r w:rsidR="00A5156B">
          <w:rPr>
            <w:noProof/>
          </w:rPr>
          <w:t>15</w:t>
        </w:r>
      </w:fldSimple>
      <w:bookmarkEnd w:id="154"/>
      <w:r>
        <w:t xml:space="preserve"> </w:t>
      </w:r>
      <w:r w:rsidR="00C3250E">
        <w:t>Submit Request</w:t>
      </w:r>
      <w:r>
        <w:t xml:space="preserve"> Page</w:t>
      </w:r>
      <w:bookmarkEnd w:id="155"/>
    </w:p>
    <w:p w:rsidR="00896B5C" w:rsidRDefault="00C3250E" w:rsidP="00896B5C">
      <w:pPr>
        <w:spacing w:before="60" w:after="60"/>
        <w:rPr>
          <w:sz w:val="24"/>
        </w:rPr>
      </w:pPr>
      <w:r>
        <w:rPr>
          <w:noProof/>
          <w:sz w:val="16"/>
          <w:szCs w:val="16"/>
        </w:rPr>
        <w:drawing>
          <wp:inline distT="0" distB="0" distL="0" distR="0" wp14:anchorId="1B7FF1D2" wp14:editId="166CCD13">
            <wp:extent cx="5943600" cy="16783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Update Submit Request.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1678305"/>
                    </a:xfrm>
                    <a:prstGeom prst="rect">
                      <a:avLst/>
                    </a:prstGeom>
                  </pic:spPr>
                </pic:pic>
              </a:graphicData>
            </a:graphic>
          </wp:inline>
        </w:drawing>
      </w:r>
    </w:p>
    <w:p w:rsidR="00413B30" w:rsidRDefault="00413B30" w:rsidP="00896B5C">
      <w:pPr>
        <w:pStyle w:val="BodyText"/>
      </w:pPr>
      <w:r>
        <w:t xml:space="preserve">Click the “Submit” button to submit your request. </w:t>
      </w:r>
      <w:r>
        <w:fldChar w:fldCharType="begin"/>
      </w:r>
      <w:r>
        <w:instrText xml:space="preserve"> REF _Ref354567405 \h </w:instrText>
      </w:r>
      <w:r>
        <w:fldChar w:fldCharType="separate"/>
      </w:r>
      <w:r>
        <w:t xml:space="preserve">Figure </w:t>
      </w:r>
      <w:r>
        <w:rPr>
          <w:noProof/>
        </w:rPr>
        <w:t>4</w:t>
      </w:r>
      <w:r>
        <w:noBreakHyphen/>
      </w:r>
      <w:r>
        <w:rPr>
          <w:noProof/>
        </w:rPr>
        <w:t>16</w:t>
      </w:r>
      <w:r>
        <w:fldChar w:fldCharType="end"/>
      </w:r>
      <w:r>
        <w:t xml:space="preserve"> will display.</w:t>
      </w:r>
    </w:p>
    <w:p w:rsidR="00896B5C" w:rsidRDefault="00896B5C" w:rsidP="00896B5C">
      <w:pPr>
        <w:pStyle w:val="Caption"/>
      </w:pPr>
      <w:bookmarkStart w:id="156" w:name="_Ref354567405"/>
      <w:bookmarkStart w:id="157" w:name="_Toc391283727"/>
      <w:r>
        <w:t xml:space="preserve">Figure </w:t>
      </w:r>
      <w:fldSimple w:instr=" STYLEREF 1 \s ">
        <w:r w:rsidR="00A5156B">
          <w:rPr>
            <w:noProof/>
          </w:rPr>
          <w:t>4</w:t>
        </w:r>
      </w:fldSimple>
      <w:r w:rsidR="00A5156B">
        <w:noBreakHyphen/>
      </w:r>
      <w:fldSimple w:instr=" SEQ Figure \* ARABIC \s 1 ">
        <w:r w:rsidR="00A5156B">
          <w:rPr>
            <w:noProof/>
          </w:rPr>
          <w:t>16</w:t>
        </w:r>
      </w:fldSimple>
      <w:bookmarkEnd w:id="156"/>
      <w:r>
        <w:t xml:space="preserve"> </w:t>
      </w:r>
      <w:r w:rsidR="00C3250E">
        <w:t>Further Action Required</w:t>
      </w:r>
      <w:r>
        <w:t xml:space="preserve"> Page</w:t>
      </w:r>
      <w:bookmarkEnd w:id="157"/>
    </w:p>
    <w:p w:rsidR="00896B5C" w:rsidRDefault="00C3250E" w:rsidP="00C3250E">
      <w:pPr>
        <w:pStyle w:val="Exhibit"/>
        <w:spacing w:after="0"/>
      </w:pPr>
      <w:r>
        <w:rPr>
          <w:noProof/>
        </w:rPr>
        <w:drawing>
          <wp:inline distT="0" distB="0" distL="0" distR="0" wp14:anchorId="670405D3" wp14:editId="20606B23">
            <wp:extent cx="5943600" cy="300228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Further Action1.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002280"/>
                    </a:xfrm>
                    <a:prstGeom prst="rect">
                      <a:avLst/>
                    </a:prstGeom>
                  </pic:spPr>
                </pic:pic>
              </a:graphicData>
            </a:graphic>
          </wp:inline>
        </w:drawing>
      </w:r>
    </w:p>
    <w:p w:rsidR="00C3250E" w:rsidRPr="00C3250E" w:rsidRDefault="00C3250E" w:rsidP="00C3250E">
      <w:pPr>
        <w:pStyle w:val="BodyText"/>
        <w:spacing w:before="0"/>
      </w:pPr>
      <w:r>
        <w:rPr>
          <w:noProof/>
        </w:rPr>
        <w:drawing>
          <wp:inline distT="0" distB="0" distL="0" distR="0" wp14:anchorId="2DFADE61" wp14:editId="0C31FFB7">
            <wp:extent cx="5943600" cy="132461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Further Action2.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1324610"/>
                    </a:xfrm>
                    <a:prstGeom prst="rect">
                      <a:avLst/>
                    </a:prstGeom>
                  </pic:spPr>
                </pic:pic>
              </a:graphicData>
            </a:graphic>
          </wp:inline>
        </w:drawing>
      </w:r>
    </w:p>
    <w:p w:rsidR="00896B5C" w:rsidRDefault="00896B5C" w:rsidP="00896B5C">
      <w:pPr>
        <w:spacing w:before="60" w:after="60"/>
        <w:rPr>
          <w:sz w:val="24"/>
        </w:rPr>
      </w:pPr>
      <w:r>
        <w:rPr>
          <w:sz w:val="24"/>
        </w:rPr>
        <w:t xml:space="preserve">Click the “Click here to save copies of your registration forms” link to save a hard copy of your registration forms in PDF form. It is required that you save a copy of your registration forms before submitting your request. If you attempt to select the “Home” button without first saving a copy of your registration forms, a notification window will appear prompting you to first save your forms. </w:t>
      </w:r>
    </w:p>
    <w:p w:rsidR="006521C5" w:rsidRDefault="00EA03A0" w:rsidP="00B7770D">
      <w:pPr>
        <w:pStyle w:val="BodyText"/>
      </w:pPr>
      <w:r>
        <w:rPr>
          <w:noProof/>
        </w:rPr>
        <w:lastRenderedPageBreak/>
        <mc:AlternateContent>
          <mc:Choice Requires="wps">
            <w:drawing>
              <wp:inline distT="0" distB="0" distL="0" distR="0" wp14:anchorId="752BC61A" wp14:editId="2B5BBD3F">
                <wp:extent cx="5987415" cy="733425"/>
                <wp:effectExtent l="0" t="0" r="13335" b="28575"/>
                <wp:docPr id="19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733425"/>
                        </a:xfrm>
                        <a:prstGeom prst="rect">
                          <a:avLst/>
                        </a:prstGeom>
                        <a:solidFill>
                          <a:srgbClr val="DDDDDD"/>
                        </a:solidFill>
                        <a:ln w="9525">
                          <a:solidFill>
                            <a:srgbClr val="000000"/>
                          </a:solidFill>
                          <a:miter lim="800000"/>
                          <a:headEnd/>
                          <a:tailEnd/>
                        </a:ln>
                      </wps:spPr>
                      <wps:txbx>
                        <w:txbxContent>
                          <w:p w:rsidR="00596C3E" w:rsidRPr="008E291B" w:rsidRDefault="00596C3E" w:rsidP="006521C5">
                            <w:r>
                              <w:rPr>
                                <w:b/>
                              </w:rPr>
                              <w:t>Note</w:t>
                            </w:r>
                            <w:r w:rsidRPr="00B32DD5">
                              <w:rPr>
                                <w:b/>
                              </w:rPr>
                              <w:t>:</w:t>
                            </w:r>
                            <w:r w:rsidRPr="008E291B">
                              <w:t xml:space="preserve"> </w:t>
                            </w:r>
                            <w:r>
                              <w:t>All Company Association Update Requests require a signed RCO Delegation Letter by your Company Responsible Corporate Officer. The RCO Delegation Letter is included in the hard copy of your company association registration forms. This letter can be electronically signed by the RCO in OTAQReg if they have a valid CDX ESA.</w:t>
                            </w:r>
                          </w:p>
                        </w:txbxContent>
                      </wps:txbx>
                      <wps:bodyPr rot="0" vert="horz" wrap="square" lIns="91440" tIns="45720" rIns="91440" bIns="45720" anchor="t" anchorCtr="0" upright="1">
                        <a:noAutofit/>
                      </wps:bodyPr>
                    </wps:wsp>
                  </a:graphicData>
                </a:graphic>
              </wp:inline>
            </w:drawing>
          </mc:Choice>
          <mc:Fallback>
            <w:pict>
              <v:shape w14:anchorId="752BC61A" id="Text Box 659" o:spid="_x0000_s1035" type="#_x0000_t202" style="width:471.4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" fillcolor="#ddd">
                <v:textbox>
                  <w:txbxContent>
                    <w:p w:rsidR="00596C3E" w:rsidRPr="008E291B" w:rsidRDefault="00596C3E" w:rsidP="006521C5">
                      <w:r>
                        <w:rPr>
                          <w:b/>
                        </w:rPr>
                        <w:t>Note</w:t>
                      </w:r>
                      <w:r w:rsidRPr="00B32DD5">
                        <w:rPr>
                          <w:b/>
                        </w:rPr>
                        <w:t>:</w:t>
                      </w:r>
                      <w:r w:rsidRPr="008E291B">
                        <w:t xml:space="preserve"> </w:t>
                      </w:r>
                      <w:r>
                        <w:t>All Company Association Update Requests require a signed RCO Delegation Letter by your Company Responsible Corporate Officer. The RCO Delegation Letter is included in the hard copy of your company association registration forms. This letter can be electronically signed by the RCO in OTAQReg if they have a valid CDX ESA.</w:t>
                      </w:r>
                    </w:p>
                  </w:txbxContent>
                </v:textbox>
                <w10:anchorlock/>
              </v:shape>
            </w:pict>
          </mc:Fallback>
        </mc:AlternateContent>
      </w:r>
    </w:p>
    <w:p w:rsidR="00BD58AA" w:rsidRDefault="00BD58AA" w:rsidP="00B7770D">
      <w:pPr>
        <w:pStyle w:val="BodyText"/>
      </w:pPr>
      <w:r>
        <w:t xml:space="preserve">Once you have submitted your Updated Company Association, you will receive an email notification </w:t>
      </w:r>
      <w:r w:rsidR="008E07A7">
        <w:t xml:space="preserve">stating your request is awaiting RCO signature along with </w:t>
      </w:r>
      <w:r w:rsidR="005D147E">
        <w:t xml:space="preserve">a hard copy of your </w:t>
      </w:r>
      <w:r w:rsidR="003560EA">
        <w:t xml:space="preserve">company association </w:t>
      </w:r>
      <w:r w:rsidR="005D147E">
        <w:t>registration forms</w:t>
      </w:r>
      <w:r>
        <w:t xml:space="preserve">. The updated company association request will appear in the pending requests section of your </w:t>
      </w:r>
      <w:r w:rsidRPr="00920B21">
        <w:t xml:space="preserve">OTAQ Registration </w:t>
      </w:r>
      <w:r>
        <w:t xml:space="preserve">Home </w:t>
      </w:r>
      <w:r w:rsidR="008E07A7">
        <w:t>P</w:t>
      </w:r>
      <w:r>
        <w:t>age.</w:t>
      </w:r>
      <w:r w:rsidR="006A0CFF">
        <w:t xml:space="preserve"> </w:t>
      </w:r>
      <w:r w:rsidR="008E07A7">
        <w:t>Please r</w:t>
      </w:r>
      <w:r w:rsidR="00E00C19">
        <w:t xml:space="preserve">eference </w:t>
      </w:r>
      <w:r w:rsidR="00A123CB">
        <w:t xml:space="preserve">Section </w:t>
      </w:r>
      <w:r w:rsidR="00AC403F">
        <w:fldChar w:fldCharType="begin"/>
      </w:r>
      <w:r w:rsidR="006A0CFF">
        <w:instrText xml:space="preserve"> REF _Ref303951872 \r \h </w:instrText>
      </w:r>
      <w:r w:rsidR="00AC403F">
        <w:fldChar w:fldCharType="separate"/>
      </w:r>
      <w:r w:rsidR="006A2352">
        <w:t>4.4</w:t>
      </w:r>
      <w:r w:rsidR="00AC403F">
        <w:fldChar w:fldCharType="end"/>
      </w:r>
      <w:r w:rsidR="006A0CFF">
        <w:t xml:space="preserve"> for information on viewing pending association requests.</w:t>
      </w:r>
    </w:p>
    <w:p w:rsidR="00B7770D" w:rsidRPr="005E694A" w:rsidRDefault="00B7770D" w:rsidP="00B7770D">
      <w:pPr>
        <w:pStyle w:val="Heading2"/>
      </w:pPr>
      <w:bookmarkStart w:id="158" w:name="_Toc391283652"/>
      <w:r>
        <w:t>Remove Existing Company Association</w:t>
      </w:r>
      <w:bookmarkEnd w:id="158"/>
    </w:p>
    <w:p w:rsidR="00B7770D" w:rsidRDefault="00863C67" w:rsidP="00B7770D">
      <w:pPr>
        <w:pStyle w:val="BodyText"/>
      </w:pPr>
      <w:r>
        <w:t>To remove an existing company association, navigate to the Update Company Associations page</w:t>
      </w:r>
      <w:r w:rsidR="0096196C">
        <w:t>,</w:t>
      </w:r>
      <w:r>
        <w:t xml:space="preserve"> </w:t>
      </w:r>
      <w:r w:rsidR="00E60019">
        <w:t xml:space="preserve">as shown in </w:t>
      </w:r>
      <w:r w:rsidR="00AC403F">
        <w:fldChar w:fldCharType="begin"/>
      </w:r>
      <w:r>
        <w:instrText xml:space="preserve"> REF _Ref301789552 \h </w:instrText>
      </w:r>
      <w:r w:rsidR="00AC403F">
        <w:fldChar w:fldCharType="separate"/>
      </w:r>
      <w:r w:rsidR="006A2352">
        <w:t xml:space="preserve">Figure </w:t>
      </w:r>
      <w:r w:rsidR="006A2352">
        <w:rPr>
          <w:noProof/>
        </w:rPr>
        <w:t>4</w:t>
      </w:r>
      <w:r w:rsidR="006A2352">
        <w:noBreakHyphen/>
      </w:r>
      <w:r w:rsidR="003D4E8A">
        <w:t>17</w:t>
      </w:r>
      <w:r w:rsidR="00AC403F">
        <w:fldChar w:fldCharType="end"/>
      </w:r>
      <w:r w:rsidR="006521C5">
        <w:t>.</w:t>
      </w:r>
    </w:p>
    <w:p w:rsidR="00863C67" w:rsidRDefault="00863C67" w:rsidP="00863C67">
      <w:pPr>
        <w:pStyle w:val="Caption"/>
      </w:pPr>
      <w:bookmarkStart w:id="159" w:name="_Ref302127539"/>
      <w:bookmarkStart w:id="160" w:name="_Ref301793056"/>
      <w:bookmarkStart w:id="161" w:name="_Toc391283728"/>
      <w:r>
        <w:t xml:space="preserve">Figure </w:t>
      </w:r>
      <w:fldSimple w:instr=" STYLEREF 1 \s ">
        <w:r w:rsidR="00A5156B">
          <w:rPr>
            <w:noProof/>
          </w:rPr>
          <w:t>4</w:t>
        </w:r>
      </w:fldSimple>
      <w:r w:rsidR="00A5156B">
        <w:noBreakHyphen/>
      </w:r>
      <w:fldSimple w:instr=" SEQ Figure \* ARABIC \s 1 ">
        <w:r w:rsidR="00A5156B">
          <w:rPr>
            <w:noProof/>
          </w:rPr>
          <w:t>17</w:t>
        </w:r>
      </w:fldSimple>
      <w:bookmarkEnd w:id="159"/>
      <w:r>
        <w:t xml:space="preserve"> Remove Company Association</w:t>
      </w:r>
      <w:bookmarkEnd w:id="160"/>
      <w:bookmarkEnd w:id="161"/>
    </w:p>
    <w:p w:rsidR="00863C67" w:rsidRPr="00863C67" w:rsidRDefault="00EA03A0" w:rsidP="00863C67">
      <w:pPr>
        <w:pStyle w:val="Exhibit"/>
      </w:pPr>
      <w:r>
        <w:rPr>
          <w:noProof/>
        </w:rPr>
        <mc:AlternateContent>
          <mc:Choice Requires="wps">
            <w:drawing>
              <wp:anchor distT="0" distB="0" distL="114300" distR="114300" simplePos="0" relativeHeight="251597824" behindDoc="0" locked="0" layoutInCell="1" allowOverlap="1" wp14:anchorId="53CB5E71" wp14:editId="3BF2F51C">
                <wp:simplePos x="0" y="0"/>
                <wp:positionH relativeFrom="column">
                  <wp:posOffset>1165225</wp:posOffset>
                </wp:positionH>
                <wp:positionV relativeFrom="paragraph">
                  <wp:posOffset>417195</wp:posOffset>
                </wp:positionV>
                <wp:extent cx="314325" cy="247650"/>
                <wp:effectExtent l="0" t="0" r="66675" b="57150"/>
                <wp:wrapNone/>
                <wp:docPr id="196"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58942" id="AutoShape 289" o:spid="_x0000_s1026" type="#_x0000_t32" style="position:absolute;margin-left:91.75pt;margin-top:32.85pt;width:24.75pt;height:1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XxPQIAAGU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" strokecolor="red">
                <v:stroke endarrow="block"/>
              </v:shape>
            </w:pict>
          </mc:Fallback>
        </mc:AlternateContent>
      </w:r>
      <w:r>
        <w:rPr>
          <w:noProof/>
        </w:rPr>
        <mc:AlternateContent>
          <mc:Choice Requires="wps">
            <w:drawing>
              <wp:anchor distT="0" distB="0" distL="114300" distR="114300" simplePos="0" relativeHeight="251598848" behindDoc="0" locked="0" layoutInCell="1" allowOverlap="1" wp14:anchorId="72B207C3" wp14:editId="32E0C6D1">
                <wp:simplePos x="0" y="0"/>
                <wp:positionH relativeFrom="column">
                  <wp:posOffset>1067435</wp:posOffset>
                </wp:positionH>
                <wp:positionV relativeFrom="paragraph">
                  <wp:posOffset>2708910</wp:posOffset>
                </wp:positionV>
                <wp:extent cx="1133475" cy="295275"/>
                <wp:effectExtent l="0" t="0" r="28575" b="28575"/>
                <wp:wrapNone/>
                <wp:docPr id="195"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952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606E98" id="Oval 290" o:spid="_x0000_s1026" style="position:absolute;margin-left:84.05pt;margin-top:213.3pt;width:89.25pt;height:23.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" filled="f" strokecolor="red" strokeweight="1pt"/>
            </w:pict>
          </mc:Fallback>
        </mc:AlternateContent>
      </w:r>
      <w:r w:rsidR="00F32CC9">
        <w:rPr>
          <w:noProof/>
        </w:rPr>
        <w:drawing>
          <wp:inline distT="0" distB="0" distL="0" distR="0" wp14:anchorId="743806E1" wp14:editId="246CE678">
            <wp:extent cx="5943600" cy="3105150"/>
            <wp:effectExtent l="0" t="0" r="0" b="0"/>
            <wp:docPr id="8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cstate="print">
                      <a:extLst>
                        <a:ext uri="{28A0092B-C50C-407E-A947-70E740481C1C}">
                          <a14:useLocalDpi xmlns:a14="http://schemas.microsoft.com/office/drawing/2010/main" val="0"/>
                        </a:ext>
                      </a:extLst>
                    </a:blip>
                    <a:srcRect t="9732" b="19221"/>
                    <a:stretch>
                      <a:fillRect/>
                    </a:stretch>
                  </pic:blipFill>
                  <pic:spPr bwMode="auto">
                    <a:xfrm>
                      <a:off x="0" y="0"/>
                      <a:ext cx="5943600" cy="3105150"/>
                    </a:xfrm>
                    <a:prstGeom prst="rect">
                      <a:avLst/>
                    </a:prstGeom>
                    <a:noFill/>
                    <a:ln>
                      <a:noFill/>
                    </a:ln>
                  </pic:spPr>
                </pic:pic>
              </a:graphicData>
            </a:graphic>
          </wp:inline>
        </w:drawing>
      </w:r>
    </w:p>
    <w:p w:rsidR="00863C67" w:rsidRDefault="00863C67" w:rsidP="00B7770D">
      <w:pPr>
        <w:pStyle w:val="BodyText"/>
      </w:pPr>
      <w:r>
        <w:t>Select the checkbox next to the company association you wish to remove and click the “Remove Selected” button</w:t>
      </w:r>
      <w:r w:rsidR="00D7075B">
        <w:t xml:space="preserve">. </w:t>
      </w:r>
      <w:r w:rsidR="00AC403F">
        <w:fldChar w:fldCharType="begin"/>
      </w:r>
      <w:r w:rsidR="00D7075B">
        <w:instrText xml:space="preserve"> REF _Ref301793704 \h </w:instrText>
      </w:r>
      <w:r w:rsidR="00AC403F">
        <w:fldChar w:fldCharType="separate"/>
      </w:r>
      <w:r w:rsidR="006A2352">
        <w:t xml:space="preserve">Figure </w:t>
      </w:r>
      <w:r w:rsidR="006A2352">
        <w:rPr>
          <w:noProof/>
        </w:rPr>
        <w:t>4</w:t>
      </w:r>
      <w:r w:rsidR="006A2352">
        <w:noBreakHyphen/>
      </w:r>
      <w:r w:rsidR="006A2352">
        <w:rPr>
          <w:noProof/>
        </w:rPr>
        <w:t>18</w:t>
      </w:r>
      <w:r w:rsidR="00AC403F">
        <w:fldChar w:fldCharType="end"/>
      </w:r>
      <w:r w:rsidR="00D7075B">
        <w:t xml:space="preserve"> will display.</w:t>
      </w:r>
    </w:p>
    <w:p w:rsidR="00830C8D" w:rsidRDefault="00830C8D" w:rsidP="00830C8D">
      <w:pPr>
        <w:pStyle w:val="Caption"/>
      </w:pPr>
      <w:bookmarkStart w:id="162" w:name="_Ref301793704"/>
      <w:bookmarkStart w:id="163" w:name="_Toc391283729"/>
      <w:r>
        <w:t xml:space="preserve">Figure </w:t>
      </w:r>
      <w:fldSimple w:instr=" STYLEREF 1 \s ">
        <w:r w:rsidR="00A5156B">
          <w:rPr>
            <w:noProof/>
          </w:rPr>
          <w:t>4</w:t>
        </w:r>
      </w:fldSimple>
      <w:r w:rsidR="00A5156B">
        <w:noBreakHyphen/>
      </w:r>
      <w:fldSimple w:instr=" SEQ Figure \* ARABIC \s 1 ">
        <w:r w:rsidR="00A5156B">
          <w:rPr>
            <w:noProof/>
          </w:rPr>
          <w:t>18</w:t>
        </w:r>
      </w:fldSimple>
      <w:bookmarkEnd w:id="162"/>
      <w:r>
        <w:t xml:space="preserve"> Remove Company </w:t>
      </w:r>
      <w:r w:rsidR="00D7075B">
        <w:t>Pop-Up</w:t>
      </w:r>
      <w:bookmarkEnd w:id="163"/>
    </w:p>
    <w:p w:rsidR="00830C8D" w:rsidRDefault="00EA03A0" w:rsidP="00830C8D">
      <w:pPr>
        <w:pStyle w:val="BodyText"/>
        <w:jc w:val="center"/>
      </w:pPr>
      <w:r>
        <w:rPr>
          <w:noProof/>
        </w:rPr>
        <mc:AlternateContent>
          <mc:Choice Requires="wps">
            <w:drawing>
              <wp:anchor distT="0" distB="0" distL="114300" distR="114300" simplePos="0" relativeHeight="251599872" behindDoc="0" locked="0" layoutInCell="1" allowOverlap="1" wp14:anchorId="00D23F79" wp14:editId="1CD9A913">
                <wp:simplePos x="0" y="0"/>
                <wp:positionH relativeFrom="column">
                  <wp:posOffset>1009650</wp:posOffset>
                </wp:positionH>
                <wp:positionV relativeFrom="paragraph">
                  <wp:posOffset>730885</wp:posOffset>
                </wp:positionV>
                <wp:extent cx="533400" cy="495300"/>
                <wp:effectExtent l="0" t="0" r="19050" b="19050"/>
                <wp:wrapNone/>
                <wp:docPr id="193"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953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116B03" id="Oval 291" o:spid="_x0000_s1026" style="position:absolute;margin-left:79.5pt;margin-top:57.55pt;width:42pt;height:3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" filled="f" strokecolor="red" strokeweight="1pt"/>
            </w:pict>
          </mc:Fallback>
        </mc:AlternateContent>
      </w:r>
      <w:r w:rsidR="00F32CC9">
        <w:rPr>
          <w:noProof/>
        </w:rPr>
        <w:drawing>
          <wp:inline distT="0" distB="0" distL="0" distR="0" wp14:anchorId="65380682" wp14:editId="315E8EF1">
            <wp:extent cx="4000500" cy="1257300"/>
            <wp:effectExtent l="0" t="0" r="0" b="0"/>
            <wp:docPr id="8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0500" cy="1257300"/>
                    </a:xfrm>
                    <a:prstGeom prst="rect">
                      <a:avLst/>
                    </a:prstGeom>
                    <a:noFill/>
                    <a:ln>
                      <a:noFill/>
                    </a:ln>
                  </pic:spPr>
                </pic:pic>
              </a:graphicData>
            </a:graphic>
          </wp:inline>
        </w:drawing>
      </w:r>
    </w:p>
    <w:p w:rsidR="00830C8D" w:rsidRDefault="00830C8D" w:rsidP="00830C8D">
      <w:pPr>
        <w:pStyle w:val="BodyText"/>
      </w:pPr>
      <w:r>
        <w:lastRenderedPageBreak/>
        <w:t>Click the “Yes” button to confirm that you would like to remove th</w:t>
      </w:r>
      <w:r w:rsidR="007A5ACB">
        <w:t>e selected company association</w:t>
      </w:r>
      <w:r w:rsidR="00D7075B">
        <w:t xml:space="preserve">. </w:t>
      </w:r>
      <w:r w:rsidR="00AC403F">
        <w:fldChar w:fldCharType="begin"/>
      </w:r>
      <w:r w:rsidR="00D7075B">
        <w:instrText xml:space="preserve"> REF _Ref301793960 \h </w:instrText>
      </w:r>
      <w:r w:rsidR="00AC403F">
        <w:fldChar w:fldCharType="separate"/>
      </w:r>
      <w:r w:rsidR="006A2352">
        <w:t xml:space="preserve">Figure </w:t>
      </w:r>
      <w:r w:rsidR="006A2352">
        <w:rPr>
          <w:noProof/>
        </w:rPr>
        <w:t>4</w:t>
      </w:r>
      <w:r w:rsidR="006A2352">
        <w:noBreakHyphen/>
      </w:r>
      <w:r w:rsidR="006A2352">
        <w:rPr>
          <w:noProof/>
        </w:rPr>
        <w:t>19</w:t>
      </w:r>
      <w:r w:rsidR="00AC403F">
        <w:fldChar w:fldCharType="end"/>
      </w:r>
      <w:r w:rsidR="00D7075B">
        <w:t xml:space="preserve"> will display.</w:t>
      </w:r>
    </w:p>
    <w:p w:rsidR="007A5ACB" w:rsidRDefault="007A5ACB" w:rsidP="007A5ACB">
      <w:pPr>
        <w:pStyle w:val="Caption"/>
      </w:pPr>
      <w:bookmarkStart w:id="164" w:name="_Ref301793960"/>
      <w:bookmarkStart w:id="165" w:name="_Toc391283730"/>
      <w:r>
        <w:t xml:space="preserve">Figure </w:t>
      </w:r>
      <w:fldSimple w:instr=" STYLEREF 1 \s ">
        <w:r w:rsidR="00A5156B">
          <w:rPr>
            <w:noProof/>
          </w:rPr>
          <w:t>4</w:t>
        </w:r>
      </w:fldSimple>
      <w:r w:rsidR="00A5156B">
        <w:noBreakHyphen/>
      </w:r>
      <w:fldSimple w:instr=" SEQ Figure \* ARABIC \s 1 ">
        <w:r w:rsidR="00A5156B">
          <w:rPr>
            <w:noProof/>
          </w:rPr>
          <w:t>19</w:t>
        </w:r>
      </w:fldSimple>
      <w:bookmarkEnd w:id="164"/>
      <w:r>
        <w:t xml:space="preserve"> Remove</w:t>
      </w:r>
      <w:r w:rsidR="007D12F1">
        <w:t>d</w:t>
      </w:r>
      <w:r>
        <w:t xml:space="preserve"> Company </w:t>
      </w:r>
      <w:r w:rsidR="007D12F1">
        <w:t>Association</w:t>
      </w:r>
      <w:bookmarkEnd w:id="165"/>
    </w:p>
    <w:p w:rsidR="007A5ACB" w:rsidRDefault="00EA03A0" w:rsidP="007D12F1">
      <w:pPr>
        <w:pStyle w:val="Exhibit"/>
      </w:pPr>
      <w:r>
        <w:rPr>
          <w:noProof/>
        </w:rPr>
        <mc:AlternateContent>
          <mc:Choice Requires="wps">
            <w:drawing>
              <wp:anchor distT="0" distB="0" distL="114300" distR="114300" simplePos="0" relativeHeight="251641856" behindDoc="0" locked="0" layoutInCell="1" allowOverlap="1" wp14:anchorId="139E9051" wp14:editId="451321F5">
                <wp:simplePos x="0" y="0"/>
                <wp:positionH relativeFrom="column">
                  <wp:posOffset>1990090</wp:posOffset>
                </wp:positionH>
                <wp:positionV relativeFrom="paragraph">
                  <wp:posOffset>2813050</wp:posOffset>
                </wp:positionV>
                <wp:extent cx="552450" cy="255270"/>
                <wp:effectExtent l="0" t="0" r="19050" b="11430"/>
                <wp:wrapNone/>
                <wp:docPr id="192"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5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53D7E" id="Oval 436" o:spid="_x0000_s1026" style="position:absolute;margin-left:156.7pt;margin-top:221.5pt;width:43.5pt;height:20.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" filled="f" strokecolor="red"/>
            </w:pict>
          </mc:Fallback>
        </mc:AlternateContent>
      </w:r>
      <w:r>
        <w:rPr>
          <w:noProof/>
        </w:rPr>
        <mc:AlternateContent>
          <mc:Choice Requires="wps">
            <w:drawing>
              <wp:anchor distT="0" distB="0" distL="114300" distR="114300" simplePos="0" relativeHeight="251600896" behindDoc="0" locked="0" layoutInCell="1" allowOverlap="1" wp14:anchorId="0A0A8621" wp14:editId="50C85676">
                <wp:simplePos x="0" y="0"/>
                <wp:positionH relativeFrom="column">
                  <wp:posOffset>871855</wp:posOffset>
                </wp:positionH>
                <wp:positionV relativeFrom="paragraph">
                  <wp:posOffset>467360</wp:posOffset>
                </wp:positionV>
                <wp:extent cx="352425" cy="219075"/>
                <wp:effectExtent l="0" t="0" r="66675" b="47625"/>
                <wp:wrapNone/>
                <wp:docPr id="190"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19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15112" id="AutoShape 292" o:spid="_x0000_s1026" type="#_x0000_t32" style="position:absolute;margin-left:68.65pt;margin-top:36.8pt;width:27.75pt;height:17.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NOwIAAGU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" strokecolor="red">
                <v:stroke endarrow="block"/>
              </v:shape>
            </w:pict>
          </mc:Fallback>
        </mc:AlternateContent>
      </w:r>
      <w:r w:rsidR="00F32CC9">
        <w:rPr>
          <w:noProof/>
        </w:rPr>
        <w:drawing>
          <wp:inline distT="0" distB="0" distL="0" distR="0" wp14:anchorId="30A9C8BB" wp14:editId="7C867BEE">
            <wp:extent cx="5943600" cy="3162300"/>
            <wp:effectExtent l="19050" t="19050" r="19050" b="1905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w="9525" cmpd="sng">
                      <a:solidFill>
                        <a:srgbClr val="000000"/>
                      </a:solidFill>
                      <a:miter lim="800000"/>
                      <a:headEnd/>
                      <a:tailEnd/>
                    </a:ln>
                    <a:effectLst/>
                  </pic:spPr>
                </pic:pic>
              </a:graphicData>
            </a:graphic>
          </wp:inline>
        </w:drawing>
      </w:r>
    </w:p>
    <w:p w:rsidR="007A5ACB" w:rsidRDefault="007A5ACB" w:rsidP="00830C8D">
      <w:pPr>
        <w:pStyle w:val="BodyText"/>
      </w:pPr>
      <w:r>
        <w:t xml:space="preserve">The removed icon </w:t>
      </w:r>
      <w:r w:rsidR="00F32CC9">
        <w:rPr>
          <w:noProof/>
        </w:rPr>
        <w:drawing>
          <wp:inline distT="0" distB="0" distL="0" distR="0" wp14:anchorId="4E4D5D09" wp14:editId="08F6FA9D">
            <wp:extent cx="219075" cy="190500"/>
            <wp:effectExtent l="0" t="0" r="9525" b="0"/>
            <wp:docPr id="8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7" cstate="print">
                      <a:extLst>
                        <a:ext uri="{28A0092B-C50C-407E-A947-70E740481C1C}">
                          <a14:useLocalDpi xmlns:a14="http://schemas.microsoft.com/office/drawing/2010/main" val="0"/>
                        </a:ext>
                      </a:extLst>
                    </a:blip>
                    <a:srcRect l="21890" t="28024" r="66675" b="-87"/>
                    <a:stretch>
                      <a:fillRect/>
                    </a:stretch>
                  </pic:blipFill>
                  <pic:spPr bwMode="auto">
                    <a:xfrm>
                      <a:off x="0" y="0"/>
                      <a:ext cx="219075" cy="190500"/>
                    </a:xfrm>
                    <a:prstGeom prst="rect">
                      <a:avLst/>
                    </a:prstGeom>
                    <a:noFill/>
                    <a:ln>
                      <a:noFill/>
                    </a:ln>
                  </pic:spPr>
                </pic:pic>
              </a:graphicData>
            </a:graphic>
          </wp:inline>
        </w:drawing>
      </w:r>
      <w:r>
        <w:t>will now display next to the company association you have removed</w:t>
      </w:r>
      <w:r w:rsidR="00D7075B">
        <w:t>.</w:t>
      </w:r>
      <w:r w:rsidR="009821EE">
        <w:t xml:space="preserve"> Click the “Review” button. </w:t>
      </w:r>
      <w:r w:rsidR="00AC403F">
        <w:fldChar w:fldCharType="begin"/>
      </w:r>
      <w:r w:rsidR="007D12F1">
        <w:instrText xml:space="preserve"> REF _Ref305580240 \h </w:instrText>
      </w:r>
      <w:r w:rsidR="00AC403F">
        <w:fldChar w:fldCharType="separate"/>
      </w:r>
      <w:r w:rsidR="006A2352">
        <w:t xml:space="preserve">Figure </w:t>
      </w:r>
      <w:r w:rsidR="006A2352">
        <w:rPr>
          <w:noProof/>
        </w:rPr>
        <w:t>4</w:t>
      </w:r>
      <w:r w:rsidR="006A2352">
        <w:noBreakHyphen/>
      </w:r>
      <w:r w:rsidR="006A2352">
        <w:rPr>
          <w:noProof/>
        </w:rPr>
        <w:t>20</w:t>
      </w:r>
      <w:r w:rsidR="00AC403F">
        <w:fldChar w:fldCharType="end"/>
      </w:r>
      <w:r w:rsidR="007D12F1">
        <w:t xml:space="preserve"> </w:t>
      </w:r>
      <w:r w:rsidR="009821EE">
        <w:t>will display.</w:t>
      </w:r>
    </w:p>
    <w:p w:rsidR="007D12F1" w:rsidRDefault="007D12F1" w:rsidP="007D12F1">
      <w:pPr>
        <w:pStyle w:val="Caption"/>
      </w:pPr>
      <w:bookmarkStart w:id="166" w:name="_Ref305580240"/>
      <w:bookmarkStart w:id="167" w:name="_Toc391283731"/>
      <w:r>
        <w:t xml:space="preserve">Figure </w:t>
      </w:r>
      <w:fldSimple w:instr=" STYLEREF 1 \s ">
        <w:r w:rsidR="00A5156B">
          <w:rPr>
            <w:noProof/>
          </w:rPr>
          <w:t>4</w:t>
        </w:r>
      </w:fldSimple>
      <w:r w:rsidR="00A5156B">
        <w:noBreakHyphen/>
      </w:r>
      <w:fldSimple w:instr=" SEQ Figure \* ARABIC \s 1 ">
        <w:r w:rsidR="00A5156B">
          <w:rPr>
            <w:noProof/>
          </w:rPr>
          <w:t>20</w:t>
        </w:r>
      </w:fldSimple>
      <w:bookmarkEnd w:id="166"/>
      <w:r>
        <w:t xml:space="preserve"> Remove Company Association Confirmation</w:t>
      </w:r>
      <w:bookmarkEnd w:id="167"/>
    </w:p>
    <w:p w:rsidR="007D12F1" w:rsidRDefault="00EA03A0" w:rsidP="007D12F1">
      <w:pPr>
        <w:pStyle w:val="Exhibit"/>
      </w:pPr>
      <w:r>
        <w:rPr>
          <w:noProof/>
        </w:rPr>
        <mc:AlternateContent>
          <mc:Choice Requires="wps">
            <w:drawing>
              <wp:anchor distT="0" distB="0" distL="114300" distR="114300" simplePos="0" relativeHeight="251657216" behindDoc="0" locked="0" layoutInCell="1" allowOverlap="1" wp14:anchorId="05F9126F" wp14:editId="3F44E50C">
                <wp:simplePos x="0" y="0"/>
                <wp:positionH relativeFrom="column">
                  <wp:posOffset>1418590</wp:posOffset>
                </wp:positionH>
                <wp:positionV relativeFrom="paragraph">
                  <wp:posOffset>2021205</wp:posOffset>
                </wp:positionV>
                <wp:extent cx="552450" cy="255270"/>
                <wp:effectExtent l="0" t="0" r="19050" b="11430"/>
                <wp:wrapNone/>
                <wp:docPr id="189" name="Oval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5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BA30D" id="Oval 580" o:spid="_x0000_s1026" style="position:absolute;margin-left:111.7pt;margin-top:159.15pt;width:43.5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" filled="f" strokecolor="red"/>
            </w:pict>
          </mc:Fallback>
        </mc:AlternateContent>
      </w:r>
      <w:r w:rsidR="00F32CC9">
        <w:rPr>
          <w:noProof/>
        </w:rPr>
        <w:drawing>
          <wp:inline distT="0" distB="0" distL="0" distR="0" wp14:anchorId="5113C417" wp14:editId="7E56922C">
            <wp:extent cx="5934075" cy="2362200"/>
            <wp:effectExtent l="0" t="0" r="9525" b="0"/>
            <wp:docPr id="87" name="Picture 87" descr="update compan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pdate company associa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rsidR="007D12F1" w:rsidRDefault="007D12F1" w:rsidP="007D12F1">
      <w:pPr>
        <w:pStyle w:val="BodyText"/>
      </w:pPr>
      <w:r>
        <w:t>If the removed company association is correct, click the “</w:t>
      </w:r>
      <w:r w:rsidR="009C629E">
        <w:t>Continue</w:t>
      </w:r>
      <w:r>
        <w:t xml:space="preserve">” button. </w:t>
      </w:r>
      <w:r w:rsidR="00AC403F">
        <w:fldChar w:fldCharType="begin"/>
      </w:r>
      <w:r w:rsidR="00896B5C">
        <w:instrText xml:space="preserve"> REF _Ref354567801 \h </w:instrText>
      </w:r>
      <w:r w:rsidR="00AC403F">
        <w:fldChar w:fldCharType="separate"/>
      </w:r>
      <w:r w:rsidR="006A2352">
        <w:t xml:space="preserve">Figure </w:t>
      </w:r>
      <w:r w:rsidR="006A2352">
        <w:rPr>
          <w:noProof/>
        </w:rPr>
        <w:t>4</w:t>
      </w:r>
      <w:r w:rsidR="006A2352">
        <w:noBreakHyphen/>
      </w:r>
      <w:r w:rsidR="006A2352">
        <w:rPr>
          <w:noProof/>
        </w:rPr>
        <w:t>21</w:t>
      </w:r>
      <w:r w:rsidR="00AC403F">
        <w:fldChar w:fldCharType="end"/>
      </w:r>
      <w:r>
        <w:t xml:space="preserve"> will display.</w:t>
      </w:r>
    </w:p>
    <w:p w:rsidR="00E00C19" w:rsidRPr="007D12F1" w:rsidRDefault="00E00C19" w:rsidP="007D12F1">
      <w:pPr>
        <w:pStyle w:val="BodyText"/>
      </w:pPr>
    </w:p>
    <w:p w:rsidR="00896B5C" w:rsidRDefault="00896B5C" w:rsidP="00AB7EC6">
      <w:pPr>
        <w:pStyle w:val="Caption"/>
        <w:tabs>
          <w:tab w:val="left" w:pos="7965"/>
        </w:tabs>
      </w:pPr>
      <w:bookmarkStart w:id="168" w:name="_Ref354567801"/>
      <w:bookmarkStart w:id="169" w:name="_Toc391283732"/>
      <w:bookmarkStart w:id="170" w:name="_Ref304187501"/>
      <w:r>
        <w:lastRenderedPageBreak/>
        <w:t xml:space="preserve">Figure </w:t>
      </w:r>
      <w:fldSimple w:instr=" STYLEREF 1 \s ">
        <w:r w:rsidR="00A5156B">
          <w:rPr>
            <w:noProof/>
          </w:rPr>
          <w:t>4</w:t>
        </w:r>
      </w:fldSimple>
      <w:r w:rsidR="00A5156B">
        <w:noBreakHyphen/>
      </w:r>
      <w:fldSimple w:instr=" SEQ Figure \* ARABIC \s 1 ">
        <w:r w:rsidR="00A5156B">
          <w:rPr>
            <w:noProof/>
          </w:rPr>
          <w:t>21</w:t>
        </w:r>
      </w:fldSimple>
      <w:bookmarkEnd w:id="168"/>
      <w:r>
        <w:t xml:space="preserve"> </w:t>
      </w:r>
      <w:r w:rsidR="00770303">
        <w:t>Submit Request</w:t>
      </w:r>
      <w:r>
        <w:t xml:space="preserve"> Page</w:t>
      </w:r>
      <w:bookmarkEnd w:id="169"/>
    </w:p>
    <w:p w:rsidR="00896B5C" w:rsidRDefault="004E5999" w:rsidP="00F919C2">
      <w:pPr>
        <w:pStyle w:val="Caption"/>
      </w:pPr>
      <w:r>
        <w:rPr>
          <w:noProof/>
        </w:rPr>
        <w:drawing>
          <wp:inline distT="0" distB="0" distL="0" distR="0" wp14:anchorId="5A32B0CC" wp14:editId="65B5640A">
            <wp:extent cx="5943600" cy="167830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Update Submit Request.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1678305"/>
                    </a:xfrm>
                    <a:prstGeom prst="rect">
                      <a:avLst/>
                    </a:prstGeom>
                  </pic:spPr>
                </pic:pic>
              </a:graphicData>
            </a:graphic>
          </wp:inline>
        </w:drawing>
      </w:r>
    </w:p>
    <w:p w:rsidR="00413B30" w:rsidRDefault="00413B30" w:rsidP="00896B5C">
      <w:pPr>
        <w:pStyle w:val="BodyText"/>
      </w:pPr>
      <w:r>
        <w:t xml:space="preserve">Click the “Submit” button to submit your request. </w:t>
      </w:r>
      <w:r>
        <w:fldChar w:fldCharType="begin"/>
      </w:r>
      <w:r>
        <w:instrText xml:space="preserve"> REF _Ref354567929 \h </w:instrText>
      </w:r>
      <w:r>
        <w:fldChar w:fldCharType="separate"/>
      </w:r>
      <w:r>
        <w:t xml:space="preserve">Figure </w:t>
      </w:r>
      <w:r>
        <w:rPr>
          <w:noProof/>
        </w:rPr>
        <w:t>4</w:t>
      </w:r>
      <w:r>
        <w:noBreakHyphen/>
      </w:r>
      <w:r>
        <w:rPr>
          <w:noProof/>
        </w:rPr>
        <w:t>22</w:t>
      </w:r>
      <w:r>
        <w:fldChar w:fldCharType="end"/>
      </w:r>
      <w:r>
        <w:t xml:space="preserve"> will display.</w:t>
      </w:r>
    </w:p>
    <w:p w:rsidR="007947CA" w:rsidRDefault="007947CA" w:rsidP="007947CA">
      <w:pPr>
        <w:pStyle w:val="Caption"/>
      </w:pPr>
      <w:bookmarkStart w:id="171" w:name="_Ref354567929"/>
      <w:bookmarkStart w:id="172" w:name="_Toc391283733"/>
      <w:bookmarkEnd w:id="170"/>
      <w:r>
        <w:t xml:space="preserve">Figure </w:t>
      </w:r>
      <w:fldSimple w:instr=" STYLEREF 1 \s ">
        <w:r w:rsidR="00A5156B">
          <w:rPr>
            <w:noProof/>
          </w:rPr>
          <w:t>4</w:t>
        </w:r>
      </w:fldSimple>
      <w:r w:rsidR="00A5156B">
        <w:noBreakHyphen/>
      </w:r>
      <w:fldSimple w:instr=" SEQ Figure \* ARABIC \s 1 ">
        <w:r w:rsidR="00A5156B">
          <w:rPr>
            <w:noProof/>
          </w:rPr>
          <w:t>22</w:t>
        </w:r>
      </w:fldSimple>
      <w:bookmarkEnd w:id="171"/>
      <w:r>
        <w:t xml:space="preserve"> </w:t>
      </w:r>
      <w:r w:rsidR="00770303">
        <w:t>Further Action Required</w:t>
      </w:r>
      <w:r>
        <w:t xml:space="preserve"> Page</w:t>
      </w:r>
      <w:bookmarkEnd w:id="172"/>
    </w:p>
    <w:p w:rsidR="007947CA" w:rsidRDefault="004E5999" w:rsidP="00770303">
      <w:pPr>
        <w:pStyle w:val="Exhibit"/>
        <w:spacing w:after="0"/>
      </w:pPr>
      <w:r>
        <w:rPr>
          <w:noProof/>
        </w:rPr>
        <w:drawing>
          <wp:inline distT="0" distB="0" distL="0" distR="0" wp14:anchorId="7ACBBCFB" wp14:editId="751DD1DB">
            <wp:extent cx="5943600" cy="3002280"/>
            <wp:effectExtent l="0" t="0" r="0" b="762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Further Action1.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002280"/>
                    </a:xfrm>
                    <a:prstGeom prst="rect">
                      <a:avLst/>
                    </a:prstGeom>
                  </pic:spPr>
                </pic:pic>
              </a:graphicData>
            </a:graphic>
          </wp:inline>
        </w:drawing>
      </w:r>
    </w:p>
    <w:p w:rsidR="004E5999" w:rsidRPr="004E5999" w:rsidRDefault="004E5999" w:rsidP="00770303">
      <w:pPr>
        <w:pStyle w:val="BodyText"/>
        <w:spacing w:before="0"/>
      </w:pPr>
      <w:r>
        <w:rPr>
          <w:noProof/>
        </w:rPr>
        <w:drawing>
          <wp:inline distT="0" distB="0" distL="0" distR="0" wp14:anchorId="1408B553" wp14:editId="2D20E0E2">
            <wp:extent cx="5943600" cy="1324610"/>
            <wp:effectExtent l="0" t="0" r="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Further Action2.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1324610"/>
                    </a:xfrm>
                    <a:prstGeom prst="rect">
                      <a:avLst/>
                    </a:prstGeom>
                  </pic:spPr>
                </pic:pic>
              </a:graphicData>
            </a:graphic>
          </wp:inline>
        </w:drawing>
      </w:r>
    </w:p>
    <w:p w:rsidR="007947CA" w:rsidRDefault="007947CA" w:rsidP="007947CA">
      <w:pPr>
        <w:spacing w:before="60" w:after="60"/>
        <w:rPr>
          <w:sz w:val="24"/>
        </w:rPr>
      </w:pPr>
      <w:r>
        <w:rPr>
          <w:sz w:val="24"/>
        </w:rPr>
        <w:t xml:space="preserve">Click the “Click here to save copies of your registration forms” link to save a hard copy of your registration forms in PDF form. It is required that you save a copy of your registration forms before submitting your request. If you attempt to select the “Home” button without first saving a copy of your registration forms, a notification window will appear prompting you to first save your forms. </w:t>
      </w:r>
    </w:p>
    <w:p w:rsidR="00F919C2" w:rsidRDefault="00EA03A0" w:rsidP="00F919C2">
      <w:pPr>
        <w:pStyle w:val="BodyText"/>
      </w:pPr>
      <w:r>
        <w:rPr>
          <w:noProof/>
        </w:rPr>
        <w:lastRenderedPageBreak/>
        <mc:AlternateContent>
          <mc:Choice Requires="wps">
            <w:drawing>
              <wp:inline distT="0" distB="0" distL="0" distR="0" wp14:anchorId="61600CA0" wp14:editId="3CD13DC0">
                <wp:extent cx="5987415" cy="695325"/>
                <wp:effectExtent l="0" t="0" r="13335" b="28575"/>
                <wp:docPr id="18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695325"/>
                        </a:xfrm>
                        <a:prstGeom prst="rect">
                          <a:avLst/>
                        </a:prstGeom>
                        <a:solidFill>
                          <a:srgbClr val="DDDDDD"/>
                        </a:solidFill>
                        <a:ln w="9525">
                          <a:solidFill>
                            <a:srgbClr val="000000"/>
                          </a:solidFill>
                          <a:miter lim="800000"/>
                          <a:headEnd/>
                          <a:tailEnd/>
                        </a:ln>
                      </wps:spPr>
                      <wps:txbx>
                        <w:txbxContent>
                          <w:p w:rsidR="00596C3E" w:rsidRPr="008E291B" w:rsidRDefault="00596C3E" w:rsidP="00F919C2">
                            <w:r>
                              <w:rPr>
                                <w:b/>
                              </w:rPr>
                              <w:t>Note</w:t>
                            </w:r>
                            <w:r w:rsidRPr="00B32DD5">
                              <w:rPr>
                                <w:b/>
                              </w:rPr>
                              <w:t>:</w:t>
                            </w:r>
                            <w:r w:rsidRPr="008E291B">
                              <w:t xml:space="preserve"> </w:t>
                            </w:r>
                            <w:r>
                              <w:t>All Company Association Removal Requests require a signed User Association Termination Letter by your Company Responsible Corporate Officer. The User Association Termination Letter is included in the hard copy of your company association registration forms. This letter can be electronically signed by the RCO in OTAQReg if they have a valid CDX ESA.</w:t>
                            </w:r>
                          </w:p>
                        </w:txbxContent>
                      </wps:txbx>
                      <wps:bodyPr rot="0" vert="horz" wrap="square" lIns="91440" tIns="45720" rIns="91440" bIns="45720" anchor="t" anchorCtr="0" upright="1">
                        <a:noAutofit/>
                      </wps:bodyPr>
                    </wps:wsp>
                  </a:graphicData>
                </a:graphic>
              </wp:inline>
            </w:drawing>
          </mc:Choice>
          <mc:Fallback>
            <w:pict>
              <v:shape w14:anchorId="61600CA0" id="Text Box 657" o:spid="_x0000_s1036" type="#_x0000_t202" style="width:471.4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" fillcolor="#ddd">
                <v:textbox>
                  <w:txbxContent>
                    <w:p w:rsidR="00596C3E" w:rsidRPr="008E291B" w:rsidRDefault="00596C3E" w:rsidP="00F919C2">
                      <w:r>
                        <w:rPr>
                          <w:b/>
                        </w:rPr>
                        <w:t>Note</w:t>
                      </w:r>
                      <w:r w:rsidRPr="00B32DD5">
                        <w:rPr>
                          <w:b/>
                        </w:rPr>
                        <w:t>:</w:t>
                      </w:r>
                      <w:r w:rsidRPr="008E291B">
                        <w:t xml:space="preserve"> </w:t>
                      </w:r>
                      <w:r>
                        <w:t>All Company Association Removal Requests require a signed User Association Termination Letter by your Company Responsible Corporate Officer. The User Association Termination Letter is included in the hard copy of your company association registration forms. This letter can be electronically signed by the RCO in OTAQReg if they have a valid CDX ESA.</w:t>
                      </w:r>
                    </w:p>
                  </w:txbxContent>
                </v:textbox>
                <w10:anchorlock/>
              </v:shape>
            </w:pict>
          </mc:Fallback>
        </mc:AlternateContent>
      </w:r>
    </w:p>
    <w:p w:rsidR="00F919C2" w:rsidRDefault="00F919C2" w:rsidP="00F919C2">
      <w:pPr>
        <w:pStyle w:val="BodyText"/>
      </w:pPr>
      <w:r>
        <w:t xml:space="preserve">Once you have submitted your Remove Company Association request, you will receive an email notification </w:t>
      </w:r>
      <w:r w:rsidR="008E07A7">
        <w:t>stating your request is awaiting RCO signature along with a</w:t>
      </w:r>
      <w:r>
        <w:t xml:space="preserve"> hard copy of your company as</w:t>
      </w:r>
      <w:r w:rsidR="008E07A7">
        <w:t>sociation registration forms</w:t>
      </w:r>
      <w:r>
        <w:t xml:space="preserve">. The updated company association request will appear in the pending requests section of your </w:t>
      </w:r>
      <w:r w:rsidRPr="00920B21">
        <w:t xml:space="preserve">OTAQ Registration </w:t>
      </w:r>
      <w:r>
        <w:t xml:space="preserve">Home </w:t>
      </w:r>
      <w:r w:rsidR="008E07A7">
        <w:t>P</w:t>
      </w:r>
      <w:r>
        <w:t>age.</w:t>
      </w:r>
      <w:r w:rsidR="00D8449A">
        <w:t xml:space="preserve"> </w:t>
      </w:r>
      <w:r w:rsidR="008E07A7">
        <w:t>Please refer to s</w:t>
      </w:r>
      <w:r w:rsidR="00D8449A">
        <w:t xml:space="preserve">ection </w:t>
      </w:r>
      <w:r w:rsidR="00AC403F">
        <w:fldChar w:fldCharType="begin"/>
      </w:r>
      <w:r w:rsidR="00D8449A">
        <w:instrText xml:space="preserve"> REF _Ref303951872 \r \h </w:instrText>
      </w:r>
      <w:r w:rsidR="00AC403F">
        <w:fldChar w:fldCharType="separate"/>
      </w:r>
      <w:r w:rsidR="006A2352">
        <w:t>4.4</w:t>
      </w:r>
      <w:r w:rsidR="00AC403F">
        <w:fldChar w:fldCharType="end"/>
      </w:r>
      <w:r w:rsidR="00D8449A">
        <w:t xml:space="preserve"> for information on viewing pending association requests.</w:t>
      </w:r>
    </w:p>
    <w:p w:rsidR="009821EE" w:rsidRDefault="009821EE" w:rsidP="009821EE">
      <w:pPr>
        <w:pStyle w:val="Heading2"/>
      </w:pPr>
      <w:bookmarkStart w:id="173" w:name="_Ref303951872"/>
      <w:bookmarkStart w:id="174" w:name="_Toc391283653"/>
      <w:bookmarkStart w:id="175" w:name="_Ref301787016"/>
      <w:r>
        <w:t>Pending Company Association Requests</w:t>
      </w:r>
      <w:bookmarkEnd w:id="173"/>
      <w:bookmarkEnd w:id="174"/>
    </w:p>
    <w:p w:rsidR="009821EE" w:rsidRPr="00B57732" w:rsidRDefault="009821EE" w:rsidP="009821EE">
      <w:pPr>
        <w:pStyle w:val="BodyText"/>
      </w:pPr>
      <w:r>
        <w:t>Congratulations! You have successfully submitted your Company Association Request in the OTAQReg application.</w:t>
      </w:r>
      <w:r w:rsidRPr="00B57732">
        <w:t xml:space="preserve"> </w:t>
      </w:r>
      <w:r>
        <w:t xml:space="preserve">As shown in </w:t>
      </w:r>
      <w:r w:rsidR="00AC403F">
        <w:fldChar w:fldCharType="begin"/>
      </w:r>
      <w:r>
        <w:instrText xml:space="preserve"> REF _Ref302127194 \h </w:instrText>
      </w:r>
      <w:r w:rsidR="00AC403F">
        <w:fldChar w:fldCharType="separate"/>
      </w:r>
      <w:r w:rsidR="006A2352">
        <w:t xml:space="preserve">Figure </w:t>
      </w:r>
      <w:r w:rsidR="006A2352">
        <w:rPr>
          <w:noProof/>
        </w:rPr>
        <w:t>4</w:t>
      </w:r>
      <w:r w:rsidR="006A2352">
        <w:noBreakHyphen/>
      </w:r>
      <w:r w:rsidR="006A2352">
        <w:rPr>
          <w:noProof/>
        </w:rPr>
        <w:t>23</w:t>
      </w:r>
      <w:r w:rsidR="00AC403F">
        <w:fldChar w:fldCharType="end"/>
      </w:r>
      <w:r>
        <w:t xml:space="preserve">, your request will be displayed in your Pending Requests queue on your OTAQ Registration Home </w:t>
      </w:r>
      <w:r w:rsidR="008E07A7">
        <w:t>P</w:t>
      </w:r>
      <w:r>
        <w:t>age along with its current status.</w:t>
      </w:r>
    </w:p>
    <w:p w:rsidR="009821EE" w:rsidRDefault="009821EE" w:rsidP="009821EE">
      <w:pPr>
        <w:pStyle w:val="Caption"/>
      </w:pPr>
      <w:bookmarkStart w:id="176" w:name="_Ref302127194"/>
      <w:bookmarkStart w:id="177" w:name="_Toc391283734"/>
      <w:r>
        <w:t xml:space="preserve">Figure </w:t>
      </w:r>
      <w:fldSimple w:instr=" STYLEREF 1 \s ">
        <w:r w:rsidR="00A5156B">
          <w:rPr>
            <w:noProof/>
          </w:rPr>
          <w:t>4</w:t>
        </w:r>
      </w:fldSimple>
      <w:r w:rsidR="00A5156B">
        <w:noBreakHyphen/>
      </w:r>
      <w:fldSimple w:instr=" SEQ Figure \* ARABIC \s 1 ">
        <w:r w:rsidR="00A5156B">
          <w:rPr>
            <w:noProof/>
          </w:rPr>
          <w:t>23</w:t>
        </w:r>
      </w:fldSimple>
      <w:bookmarkEnd w:id="175"/>
      <w:bookmarkEnd w:id="176"/>
      <w:r>
        <w:t xml:space="preserve"> Pending Company Association Requests</w:t>
      </w:r>
      <w:bookmarkEnd w:id="177"/>
    </w:p>
    <w:p w:rsidR="009821EE" w:rsidRDefault="00EA03A0" w:rsidP="009821EE">
      <w:pPr>
        <w:spacing w:before="60" w:after="60"/>
        <w:rPr>
          <w:sz w:val="24"/>
        </w:rPr>
      </w:pPr>
      <w:r>
        <w:rPr>
          <w:noProof/>
        </w:rPr>
        <mc:AlternateContent>
          <mc:Choice Requires="wps">
            <w:drawing>
              <wp:anchor distT="0" distB="0" distL="114300" distR="114300" simplePos="0" relativeHeight="251653120" behindDoc="0" locked="0" layoutInCell="1" allowOverlap="1" wp14:anchorId="423AD09B" wp14:editId="6561ACB0">
                <wp:simplePos x="0" y="0"/>
                <wp:positionH relativeFrom="column">
                  <wp:posOffset>1724025</wp:posOffset>
                </wp:positionH>
                <wp:positionV relativeFrom="paragraph">
                  <wp:posOffset>734695</wp:posOffset>
                </wp:positionV>
                <wp:extent cx="809625" cy="171450"/>
                <wp:effectExtent l="0" t="0" r="28575" b="19050"/>
                <wp:wrapNone/>
                <wp:docPr id="181"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E09AC" id="Rectangle 558" o:spid="_x0000_s1026" style="position:absolute;margin-left:135.75pt;margin-top:57.85pt;width:63.7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" filled="f" strokecolor="red" strokeweight="1pt"/>
            </w:pict>
          </mc:Fallback>
        </mc:AlternateContent>
      </w:r>
      <w:r w:rsidR="00F32CC9">
        <w:rPr>
          <w:noProof/>
          <w:sz w:val="24"/>
        </w:rPr>
        <w:drawing>
          <wp:inline distT="0" distB="0" distL="0" distR="0" wp14:anchorId="6F2AC8BB" wp14:editId="5763A43F">
            <wp:extent cx="5934075" cy="2324100"/>
            <wp:effectExtent l="0" t="0" r="9525" b="0"/>
            <wp:docPr id="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t="9505"/>
                    <a:stretch>
                      <a:fillRect/>
                    </a:stretch>
                  </pic:blipFill>
                  <pic:spPr bwMode="auto">
                    <a:xfrm>
                      <a:off x="0" y="0"/>
                      <a:ext cx="5934075" cy="2324100"/>
                    </a:xfrm>
                    <a:prstGeom prst="rect">
                      <a:avLst/>
                    </a:prstGeom>
                    <a:noFill/>
                    <a:ln>
                      <a:noFill/>
                    </a:ln>
                  </pic:spPr>
                </pic:pic>
              </a:graphicData>
            </a:graphic>
          </wp:inline>
        </w:drawing>
      </w:r>
    </w:p>
    <w:p w:rsidR="009821EE" w:rsidRDefault="009821EE" w:rsidP="009821EE">
      <w:pPr>
        <w:spacing w:before="60" w:after="60"/>
        <w:rPr>
          <w:sz w:val="24"/>
        </w:rPr>
      </w:pPr>
      <w:r>
        <w:rPr>
          <w:sz w:val="24"/>
        </w:rPr>
        <w:t>To view a pending Company Association Request</w:t>
      </w:r>
      <w:r w:rsidR="001D41F6">
        <w:rPr>
          <w:sz w:val="24"/>
        </w:rPr>
        <w:t>,</w:t>
      </w:r>
      <w:r>
        <w:rPr>
          <w:sz w:val="24"/>
        </w:rPr>
        <w:t xml:space="preserve"> click the Company Name link </w:t>
      </w:r>
      <w:r w:rsidR="008B25BF">
        <w:rPr>
          <w:sz w:val="24"/>
        </w:rPr>
        <w:t xml:space="preserve">for a request </w:t>
      </w:r>
      <w:r>
        <w:rPr>
          <w:sz w:val="24"/>
        </w:rPr>
        <w:t>in the Pending Requests Queue</w:t>
      </w:r>
      <w:r w:rsidR="008B25BF">
        <w:rPr>
          <w:sz w:val="24"/>
        </w:rPr>
        <w:t xml:space="preserve"> with the Company Association icon</w:t>
      </w:r>
      <w:r w:rsidR="00F32CC9">
        <w:rPr>
          <w:noProof/>
          <w:sz w:val="24"/>
        </w:rPr>
        <w:drawing>
          <wp:inline distT="0" distB="0" distL="0" distR="0" wp14:anchorId="24A0D789" wp14:editId="497963A8">
            <wp:extent cx="200025" cy="123825"/>
            <wp:effectExtent l="0" t="0" r="9525" b="9525"/>
            <wp:docPr id="9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7D12F1">
        <w:rPr>
          <w:sz w:val="24"/>
        </w:rPr>
        <w:t>.</w:t>
      </w:r>
      <w:r>
        <w:rPr>
          <w:sz w:val="24"/>
        </w:rPr>
        <w:t xml:space="preserve"> </w:t>
      </w:r>
      <w:r w:rsidR="00E40E99">
        <w:fldChar w:fldCharType="begin"/>
      </w:r>
      <w:r w:rsidR="00E40E99">
        <w:instrText xml:space="preserve"> REF _Ref303947710 \h  \* MERGEFORMAT </w:instrText>
      </w:r>
      <w:r w:rsidR="00E40E99">
        <w:fldChar w:fldCharType="separate"/>
      </w:r>
      <w:r w:rsidR="006A2352" w:rsidRPr="00F32CC9">
        <w:rPr>
          <w:sz w:val="24"/>
        </w:rPr>
        <w:t>Figure 4</w:t>
      </w:r>
      <w:r w:rsidR="006A2352" w:rsidRPr="00F32CC9">
        <w:rPr>
          <w:sz w:val="24"/>
        </w:rPr>
        <w:noBreakHyphen/>
        <w:t>24</w:t>
      </w:r>
      <w:r w:rsidR="00E40E99">
        <w:fldChar w:fldCharType="end"/>
      </w:r>
      <w:r>
        <w:rPr>
          <w:sz w:val="24"/>
        </w:rPr>
        <w:t xml:space="preserve"> will display.</w:t>
      </w:r>
    </w:p>
    <w:p w:rsidR="009821EE" w:rsidRDefault="009821EE" w:rsidP="009821EE">
      <w:pPr>
        <w:pStyle w:val="Caption"/>
      </w:pPr>
      <w:bookmarkStart w:id="178" w:name="_Ref303947710"/>
      <w:bookmarkStart w:id="179" w:name="_Toc391283735"/>
      <w:r>
        <w:lastRenderedPageBreak/>
        <w:t xml:space="preserve">Figure </w:t>
      </w:r>
      <w:fldSimple w:instr=" STYLEREF 1 \s ">
        <w:r w:rsidR="00A5156B">
          <w:rPr>
            <w:noProof/>
          </w:rPr>
          <w:t>4</w:t>
        </w:r>
      </w:fldSimple>
      <w:r w:rsidR="00A5156B">
        <w:noBreakHyphen/>
      </w:r>
      <w:fldSimple w:instr=" SEQ Figure \* ARABIC \s 1 ">
        <w:r w:rsidR="00A5156B">
          <w:rPr>
            <w:noProof/>
          </w:rPr>
          <w:t>24</w:t>
        </w:r>
      </w:fldSimple>
      <w:bookmarkEnd w:id="178"/>
      <w:r>
        <w:t xml:space="preserve"> Company Association Request</w:t>
      </w:r>
      <w:bookmarkEnd w:id="179"/>
    </w:p>
    <w:p w:rsidR="009821EE" w:rsidRDefault="00EA03A0" w:rsidP="007D12F1">
      <w:pPr>
        <w:pStyle w:val="Exhibit"/>
      </w:pPr>
      <w:r>
        <w:rPr>
          <w:noProof/>
        </w:rPr>
        <mc:AlternateContent>
          <mc:Choice Requires="wps">
            <w:drawing>
              <wp:anchor distT="0" distB="0" distL="114300" distR="114300" simplePos="0" relativeHeight="251658240" behindDoc="0" locked="0" layoutInCell="1" allowOverlap="1" wp14:anchorId="50F10969" wp14:editId="4A02D1C4">
                <wp:simplePos x="0" y="0"/>
                <wp:positionH relativeFrom="column">
                  <wp:posOffset>1026160</wp:posOffset>
                </wp:positionH>
                <wp:positionV relativeFrom="paragraph">
                  <wp:posOffset>2489835</wp:posOffset>
                </wp:positionV>
                <wp:extent cx="1383665" cy="497840"/>
                <wp:effectExtent l="0" t="0" r="26035" b="16510"/>
                <wp:wrapNone/>
                <wp:docPr id="177"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978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9058E2" id="Oval 581" o:spid="_x0000_s1026" style="position:absolute;margin-left:80.8pt;margin-top:196.05pt;width:108.95pt;height:3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" filled="f" strokecolor="red"/>
            </w:pict>
          </mc:Fallback>
        </mc:AlternateContent>
      </w:r>
      <w:r w:rsidR="00F32CC9">
        <w:rPr>
          <w:noProof/>
        </w:rPr>
        <w:drawing>
          <wp:inline distT="0" distB="0" distL="0" distR="0" wp14:anchorId="69363720" wp14:editId="5FEDA82E">
            <wp:extent cx="5934075" cy="2990850"/>
            <wp:effectExtent l="0" t="0" r="9525" b="0"/>
            <wp:docPr id="92" name="Picture 92" descr="Company associ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mpany association reques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inline>
        </w:drawing>
      </w:r>
    </w:p>
    <w:p w:rsidR="009821EE" w:rsidRDefault="009821EE" w:rsidP="009821EE">
      <w:pPr>
        <w:spacing w:before="60" w:after="60"/>
        <w:rPr>
          <w:sz w:val="24"/>
        </w:rPr>
      </w:pPr>
      <w:r>
        <w:rPr>
          <w:sz w:val="24"/>
        </w:rPr>
        <w:t>The Company Association Request page displays all request information. To return to the OTAQReg Home Page click the “Return” button.</w:t>
      </w:r>
    </w:p>
    <w:p w:rsidR="009821EE" w:rsidRPr="00F83AB2" w:rsidRDefault="009821EE" w:rsidP="009821EE">
      <w:pPr>
        <w:pStyle w:val="BodyText"/>
      </w:pPr>
      <w:r>
        <w:t>To cancel the Company Association Request</w:t>
      </w:r>
      <w:r w:rsidR="001D41F6">
        <w:t>,</w:t>
      </w:r>
      <w:r>
        <w:t xml:space="preserve"> click the “Cancel Request” button. </w:t>
      </w:r>
      <w:r w:rsidR="00D73BB5">
        <w:t xml:space="preserve">A notification window will appear, prompting you to select the “Yes” button to continue with the request cancellation or the “No” button to return to the previous page. </w:t>
      </w:r>
      <w:r>
        <w:t>The request will be canceled immediately and will no longer display in the Pending Requests queue.</w:t>
      </w:r>
    </w:p>
    <w:p w:rsidR="00F919C2" w:rsidRDefault="00F919C2" w:rsidP="00830C8D">
      <w:pPr>
        <w:pStyle w:val="BodyText"/>
      </w:pPr>
    </w:p>
    <w:p w:rsidR="00D36361" w:rsidRDefault="00D36361" w:rsidP="00D36361">
      <w:pPr>
        <w:pStyle w:val="Heading1"/>
      </w:pPr>
      <w:bookmarkStart w:id="180" w:name="_Ref305589042"/>
      <w:bookmarkStart w:id="181" w:name="_Toc391283654"/>
      <w:r>
        <w:lastRenderedPageBreak/>
        <w:t>Create New Company</w:t>
      </w:r>
      <w:bookmarkEnd w:id="180"/>
      <w:bookmarkEnd w:id="181"/>
    </w:p>
    <w:p w:rsidR="0071229B" w:rsidRDefault="0071229B" w:rsidP="0071229B">
      <w:pPr>
        <w:pStyle w:val="BodyText"/>
      </w:pPr>
      <w:r>
        <w:t>The following sections describe how to create a new company in the OTAQReg application.</w:t>
      </w:r>
    </w:p>
    <w:p w:rsidR="0071229B" w:rsidRPr="00042194" w:rsidRDefault="0071229B" w:rsidP="005345DA">
      <w:pPr>
        <w:pStyle w:val="Caption"/>
      </w:pPr>
      <w:bookmarkStart w:id="182" w:name="_Ref301794919"/>
      <w:bookmarkStart w:id="183" w:name="_Toc391283736"/>
      <w:r>
        <w:t xml:space="preserve">Figure </w:t>
      </w:r>
      <w:fldSimple w:instr=" STYLEREF 1 \s ">
        <w:r w:rsidR="00A5156B">
          <w:rPr>
            <w:noProof/>
          </w:rPr>
          <w:t>5</w:t>
        </w:r>
      </w:fldSimple>
      <w:r w:rsidR="00A5156B">
        <w:noBreakHyphen/>
      </w:r>
      <w:fldSimple w:instr=" SEQ Figure \* ARABIC \s 1 ">
        <w:r w:rsidR="00A5156B">
          <w:rPr>
            <w:noProof/>
          </w:rPr>
          <w:t>1</w:t>
        </w:r>
      </w:fldSimple>
      <w:bookmarkEnd w:id="182"/>
      <w:r>
        <w:t xml:space="preserve"> OTAQ Registration </w:t>
      </w:r>
      <w:r w:rsidR="003F71C7">
        <w:t xml:space="preserve">Home </w:t>
      </w:r>
      <w:r w:rsidR="008B25BF">
        <w:t>P</w:t>
      </w:r>
      <w:r w:rsidR="003F71C7">
        <w:t>age</w:t>
      </w:r>
      <w:bookmarkEnd w:id="183"/>
    </w:p>
    <w:p w:rsidR="0071229B" w:rsidRDefault="00EA03A0" w:rsidP="00794E27">
      <w:pPr>
        <w:pStyle w:val="Exhibit"/>
      </w:pPr>
      <w:r>
        <w:rPr>
          <w:noProof/>
        </w:rPr>
        <mc:AlternateContent>
          <mc:Choice Requires="wps">
            <w:drawing>
              <wp:anchor distT="0" distB="0" distL="114300" distR="114300" simplePos="0" relativeHeight="251601920" behindDoc="0" locked="0" layoutInCell="1" allowOverlap="1" wp14:anchorId="3B59D995" wp14:editId="00FD000D">
                <wp:simplePos x="0" y="0"/>
                <wp:positionH relativeFrom="column">
                  <wp:posOffset>124460</wp:posOffset>
                </wp:positionH>
                <wp:positionV relativeFrom="paragraph">
                  <wp:posOffset>853440</wp:posOffset>
                </wp:positionV>
                <wp:extent cx="892810" cy="123825"/>
                <wp:effectExtent l="0" t="0" r="21590" b="28575"/>
                <wp:wrapNone/>
                <wp:docPr id="17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123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D72DF" id="Rectangle 294" o:spid="_x0000_s1026" style="position:absolute;margin-left:9.8pt;margin-top:67.2pt;width:70.3pt;height:9.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" filled="f" strokecolor="red" strokeweight="1pt"/>
            </w:pict>
          </mc:Fallback>
        </mc:AlternateContent>
      </w:r>
      <w:r w:rsidR="00F32CC9">
        <w:rPr>
          <w:noProof/>
        </w:rPr>
        <w:drawing>
          <wp:inline distT="0" distB="0" distL="0" distR="0" wp14:anchorId="04F79AD0" wp14:editId="29FAD7DC">
            <wp:extent cx="5943600" cy="5172075"/>
            <wp:effectExtent l="0" t="0" r="0" b="9525"/>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5172075"/>
                    </a:xfrm>
                    <a:prstGeom prst="rect">
                      <a:avLst/>
                    </a:prstGeom>
                    <a:noFill/>
                    <a:ln>
                      <a:noFill/>
                    </a:ln>
                  </pic:spPr>
                </pic:pic>
              </a:graphicData>
            </a:graphic>
          </wp:inline>
        </w:drawing>
      </w:r>
    </w:p>
    <w:p w:rsidR="0071229B" w:rsidRDefault="00FB553F" w:rsidP="0071229B">
      <w:pPr>
        <w:pStyle w:val="BodyText"/>
      </w:pPr>
      <w:r>
        <w:t>C</w:t>
      </w:r>
      <w:r w:rsidR="0071229B" w:rsidRPr="000E3BFA">
        <w:t>lick the “</w:t>
      </w:r>
      <w:r w:rsidR="0071229B">
        <w:t>Associate to Company</w:t>
      </w:r>
      <w:r w:rsidR="0071229B" w:rsidRPr="000E3BFA">
        <w:t xml:space="preserve">” link in the </w:t>
      </w:r>
      <w:r w:rsidR="00EB4391">
        <w:t>left side toolbar</w:t>
      </w:r>
      <w:r>
        <w:t xml:space="preserve"> of your OTAQ Registration Home </w:t>
      </w:r>
      <w:r w:rsidR="008B25BF">
        <w:t>P</w:t>
      </w:r>
      <w:r>
        <w:t>age</w:t>
      </w:r>
      <w:r w:rsidR="00FC4683">
        <w:t xml:space="preserve"> </w:t>
      </w:r>
      <w:r w:rsidR="008147FD">
        <w:t>as seen in</w:t>
      </w:r>
      <w:r w:rsidR="00FC4683">
        <w:t xml:space="preserve"> </w:t>
      </w:r>
      <w:r w:rsidR="00AC403F">
        <w:fldChar w:fldCharType="begin"/>
      </w:r>
      <w:r w:rsidR="00FC4683">
        <w:instrText xml:space="preserve"> REF _Ref301794919 \h </w:instrText>
      </w:r>
      <w:r w:rsidR="00AC403F">
        <w:fldChar w:fldCharType="separate"/>
      </w:r>
      <w:r w:rsidR="006A2352">
        <w:t xml:space="preserve">Figure </w:t>
      </w:r>
      <w:r w:rsidR="006A2352">
        <w:rPr>
          <w:noProof/>
        </w:rPr>
        <w:t>5</w:t>
      </w:r>
      <w:r w:rsidR="006A2352">
        <w:noBreakHyphen/>
      </w:r>
      <w:r w:rsidR="006A2352">
        <w:rPr>
          <w:noProof/>
        </w:rPr>
        <w:t>1</w:t>
      </w:r>
      <w:r w:rsidR="00AC403F">
        <w:fldChar w:fldCharType="end"/>
      </w:r>
      <w:r w:rsidR="0071229B" w:rsidRPr="000E3BFA">
        <w:t xml:space="preserve">. </w:t>
      </w:r>
      <w:r w:rsidR="00AC403F">
        <w:fldChar w:fldCharType="begin"/>
      </w:r>
      <w:r w:rsidR="0071229B">
        <w:instrText xml:space="preserve"> REF _Ref301795088 \h </w:instrText>
      </w:r>
      <w:r w:rsidR="00AC403F">
        <w:fldChar w:fldCharType="separate"/>
      </w:r>
      <w:r w:rsidR="006A2352">
        <w:t xml:space="preserve">Figure </w:t>
      </w:r>
      <w:r w:rsidR="006A2352">
        <w:rPr>
          <w:noProof/>
        </w:rPr>
        <w:t>5</w:t>
      </w:r>
      <w:r w:rsidR="006A2352">
        <w:noBreakHyphen/>
      </w:r>
      <w:r w:rsidR="006A2352">
        <w:rPr>
          <w:noProof/>
        </w:rPr>
        <w:t>2</w:t>
      </w:r>
      <w:r w:rsidR="00AC403F">
        <w:fldChar w:fldCharType="end"/>
      </w:r>
      <w:r w:rsidR="0071229B">
        <w:t xml:space="preserve"> </w:t>
      </w:r>
      <w:r w:rsidR="0071229B" w:rsidRPr="000E3BFA">
        <w:t>will display.</w:t>
      </w:r>
    </w:p>
    <w:p w:rsidR="007F4A37" w:rsidRPr="000E3BFA" w:rsidRDefault="007F4A37" w:rsidP="007F4A37">
      <w:pPr>
        <w:pStyle w:val="Heading2"/>
      </w:pPr>
      <w:bookmarkStart w:id="184" w:name="_Toc391283655"/>
      <w:r>
        <w:lastRenderedPageBreak/>
        <w:t>Verify Company Does Not Exist in OTAQReg</w:t>
      </w:r>
      <w:bookmarkEnd w:id="184"/>
    </w:p>
    <w:p w:rsidR="0071229B" w:rsidRDefault="0071229B" w:rsidP="0071229B">
      <w:pPr>
        <w:pStyle w:val="Caption"/>
      </w:pPr>
      <w:bookmarkStart w:id="185" w:name="_Ref301795088"/>
      <w:bookmarkStart w:id="186" w:name="_Toc391283737"/>
      <w:r>
        <w:t xml:space="preserve">Figure </w:t>
      </w:r>
      <w:fldSimple w:instr=" STYLEREF 1 \s ">
        <w:r w:rsidR="00A5156B">
          <w:rPr>
            <w:noProof/>
          </w:rPr>
          <w:t>5</w:t>
        </w:r>
      </w:fldSimple>
      <w:r w:rsidR="00A5156B">
        <w:noBreakHyphen/>
      </w:r>
      <w:fldSimple w:instr=" SEQ Figure \* ARABIC \s 1 ">
        <w:r w:rsidR="00A5156B">
          <w:rPr>
            <w:noProof/>
          </w:rPr>
          <w:t>2</w:t>
        </w:r>
      </w:fldSimple>
      <w:bookmarkEnd w:id="185"/>
      <w:r>
        <w:t xml:space="preserve"> Associate to Company</w:t>
      </w:r>
      <w:r w:rsidR="00A1297B">
        <w:t>:</w:t>
      </w:r>
      <w:r>
        <w:t xml:space="preserve"> Search</w:t>
      </w:r>
      <w:r w:rsidR="00A1297B">
        <w:t xml:space="preserve"> for Existing Company</w:t>
      </w:r>
      <w:r>
        <w:t xml:space="preserve"> Page</w:t>
      </w:r>
      <w:bookmarkEnd w:id="186"/>
    </w:p>
    <w:p w:rsidR="0071229B" w:rsidRDefault="00A1297B" w:rsidP="0071229B">
      <w:pPr>
        <w:pStyle w:val="Exhibit"/>
      </w:pPr>
      <w:r>
        <w:rPr>
          <w:noProof/>
        </w:rPr>
        <w:drawing>
          <wp:inline distT="0" distB="0" distL="0" distR="0" wp14:anchorId="1737DE09" wp14:editId="554DC1EB">
            <wp:extent cx="5943600" cy="202120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Search.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2021205"/>
                    </a:xfrm>
                    <a:prstGeom prst="rect">
                      <a:avLst/>
                    </a:prstGeom>
                  </pic:spPr>
                </pic:pic>
              </a:graphicData>
            </a:graphic>
          </wp:inline>
        </w:drawing>
      </w:r>
    </w:p>
    <w:p w:rsidR="005345DA" w:rsidRDefault="00FB553F" w:rsidP="0071229B">
      <w:pPr>
        <w:pStyle w:val="BodyText"/>
      </w:pPr>
      <w:r>
        <w:t>Before you can create a new company, you must first c</w:t>
      </w:r>
      <w:r w:rsidR="0071229B">
        <w:t>onfirm that the company you intend to create does not already exist in OTAQReg</w:t>
      </w:r>
      <w:r>
        <w:t>. E</w:t>
      </w:r>
      <w:r w:rsidR="0071229B">
        <w:t xml:space="preserve">nter search criteria </w:t>
      </w:r>
      <w:r w:rsidR="001D41F6">
        <w:t>pertinent</w:t>
      </w:r>
      <w:r>
        <w:t xml:space="preserve"> to your company </w:t>
      </w:r>
      <w:r w:rsidR="0071229B">
        <w:t>and click the “Search” butt</w:t>
      </w:r>
      <w:r w:rsidR="00915BD7">
        <w:t>on</w:t>
      </w:r>
      <w:r w:rsidR="0096196C">
        <w:t>,</w:t>
      </w:r>
      <w:r w:rsidR="00354781">
        <w:t xml:space="preserve"> as </w:t>
      </w:r>
      <w:r w:rsidR="008147FD">
        <w:t>seen</w:t>
      </w:r>
      <w:r w:rsidR="00354781">
        <w:t xml:space="preserve"> in Figure 5-2</w:t>
      </w:r>
      <w:r w:rsidR="00915BD7">
        <w:t>.</w:t>
      </w:r>
      <w:r w:rsidR="0071229B">
        <w:t xml:space="preserve"> </w:t>
      </w:r>
      <w:r w:rsidR="00AC403F">
        <w:fldChar w:fldCharType="begin"/>
      </w:r>
      <w:r w:rsidR="0071229B">
        <w:instrText xml:space="preserve"> REF _Ref301795306 \h </w:instrText>
      </w:r>
      <w:r w:rsidR="00AC403F">
        <w:fldChar w:fldCharType="separate"/>
      </w:r>
      <w:r w:rsidR="006A2352">
        <w:t xml:space="preserve">Figure </w:t>
      </w:r>
      <w:r w:rsidR="006A2352">
        <w:rPr>
          <w:noProof/>
        </w:rPr>
        <w:t>5</w:t>
      </w:r>
      <w:r w:rsidR="006A2352">
        <w:noBreakHyphen/>
      </w:r>
      <w:r w:rsidR="006A2352">
        <w:rPr>
          <w:noProof/>
        </w:rPr>
        <w:t>3</w:t>
      </w:r>
      <w:r w:rsidR="00AC403F">
        <w:fldChar w:fldCharType="end"/>
      </w:r>
      <w:r w:rsidR="0071229B">
        <w:t xml:space="preserve"> will display.</w:t>
      </w:r>
      <w:r w:rsidR="004436AA">
        <w:t xml:space="preserve">  </w:t>
      </w:r>
    </w:p>
    <w:p w:rsidR="004436AA" w:rsidRDefault="004436AA" w:rsidP="0071229B">
      <w:pPr>
        <w:pStyle w:val="BodyText"/>
      </w:pPr>
      <w:r>
        <w:t>Please note, search terms act together to narrow results.  For example, searching on the state New York and the city New will return all companies located in New York state that have New in their city’s name.  It is recommended that companies use broad searches to avoid delays and registration issues caused by a user attempting to duplicate a company registration.</w:t>
      </w:r>
    </w:p>
    <w:p w:rsidR="0071229B" w:rsidRDefault="0071229B" w:rsidP="0071229B">
      <w:pPr>
        <w:pStyle w:val="Caption"/>
      </w:pPr>
      <w:bookmarkStart w:id="187" w:name="_Ref301795306"/>
      <w:bookmarkStart w:id="188" w:name="_Toc391283738"/>
      <w:r>
        <w:t xml:space="preserve">Figure </w:t>
      </w:r>
      <w:fldSimple w:instr=" STYLEREF 1 \s ">
        <w:r w:rsidR="00A5156B">
          <w:rPr>
            <w:noProof/>
          </w:rPr>
          <w:t>5</w:t>
        </w:r>
      </w:fldSimple>
      <w:r w:rsidR="00A5156B">
        <w:noBreakHyphen/>
      </w:r>
      <w:fldSimple w:instr=" SEQ Figure \* ARABIC \s 1 ">
        <w:r w:rsidR="00A5156B">
          <w:rPr>
            <w:noProof/>
          </w:rPr>
          <w:t>3</w:t>
        </w:r>
      </w:fldSimple>
      <w:bookmarkEnd w:id="187"/>
      <w:r>
        <w:t xml:space="preserve"> Associate to Company</w:t>
      </w:r>
      <w:r w:rsidR="00A1297B">
        <w:t>:</w:t>
      </w:r>
      <w:r>
        <w:t xml:space="preserve"> Search</w:t>
      </w:r>
      <w:r w:rsidR="00A1297B">
        <w:t xml:space="preserve"> for Existing Company</w:t>
      </w:r>
      <w:r>
        <w:t xml:space="preserve"> </w:t>
      </w:r>
      <w:r w:rsidR="002E7167">
        <w:t>Results</w:t>
      </w:r>
      <w:bookmarkEnd w:id="188"/>
    </w:p>
    <w:p w:rsidR="0071229B" w:rsidRDefault="00A1297B" w:rsidP="00B662B7">
      <w:pPr>
        <w:pStyle w:val="Exhibit"/>
      </w:pPr>
      <w:r>
        <w:rPr>
          <w:noProof/>
        </w:rPr>
        <w:drawing>
          <wp:inline distT="0" distB="0" distL="0" distR="0" wp14:anchorId="7E6464C2" wp14:editId="6C7A6015">
            <wp:extent cx="5943600" cy="2568575"/>
            <wp:effectExtent l="0" t="0" r="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Search Results.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rsidR="00481E0E" w:rsidRDefault="00481E0E" w:rsidP="00481E0E">
      <w:pPr>
        <w:pStyle w:val="BodyText"/>
      </w:pPr>
      <w:r>
        <w:t xml:space="preserve">The page will return a list of companies matching the provided search criteria. If your company is displayed in the search results then please refer to Section </w:t>
      </w:r>
      <w:r w:rsidR="00AC403F">
        <w:fldChar w:fldCharType="begin"/>
      </w:r>
      <w:r>
        <w:instrText xml:space="preserve"> REF _Ref302140928 \r \h </w:instrText>
      </w:r>
      <w:r w:rsidR="00AC403F">
        <w:fldChar w:fldCharType="separate"/>
      </w:r>
      <w:r w:rsidR="006A2352">
        <w:t>4.1</w:t>
      </w:r>
      <w:r w:rsidR="00AC403F">
        <w:fldChar w:fldCharType="end"/>
      </w:r>
      <w:r>
        <w:t xml:space="preserve"> for instructions on how to as</w:t>
      </w:r>
      <w:r w:rsidR="00FB553F">
        <w:t>sociate to an existing company.</w:t>
      </w:r>
    </w:p>
    <w:p w:rsidR="002E7167" w:rsidRDefault="00481E0E" w:rsidP="00830C8D">
      <w:pPr>
        <w:pStyle w:val="BodyText"/>
      </w:pPr>
      <w:r>
        <w:t>If it is determined that your company does not currently exist</w:t>
      </w:r>
      <w:r w:rsidR="008C59C0">
        <w:t xml:space="preserve"> in OTAQReg</w:t>
      </w:r>
      <w:r>
        <w:t>, c</w:t>
      </w:r>
      <w:r w:rsidR="002E7167">
        <w:t xml:space="preserve">lick the “Create New Company” button. </w:t>
      </w:r>
      <w:r w:rsidR="00AC403F">
        <w:fldChar w:fldCharType="begin"/>
      </w:r>
      <w:r w:rsidR="002E7167">
        <w:instrText xml:space="preserve"> REF _Ref301795485 \h </w:instrText>
      </w:r>
      <w:r w:rsidR="00AC403F">
        <w:fldChar w:fldCharType="separate"/>
      </w:r>
      <w:r w:rsidR="006A2352">
        <w:t xml:space="preserve">Figure </w:t>
      </w:r>
      <w:r w:rsidR="006A2352">
        <w:rPr>
          <w:noProof/>
        </w:rPr>
        <w:t>5</w:t>
      </w:r>
      <w:r w:rsidR="006A2352">
        <w:noBreakHyphen/>
      </w:r>
      <w:r w:rsidR="006A2352">
        <w:rPr>
          <w:noProof/>
        </w:rPr>
        <w:t>4</w:t>
      </w:r>
      <w:r w:rsidR="00AC403F">
        <w:fldChar w:fldCharType="end"/>
      </w:r>
      <w:r w:rsidR="002E7167">
        <w:t xml:space="preserve"> will display.</w:t>
      </w:r>
    </w:p>
    <w:p w:rsidR="007F4A37" w:rsidRDefault="007F4A37" w:rsidP="007F4A37">
      <w:pPr>
        <w:pStyle w:val="Heading2"/>
      </w:pPr>
      <w:bookmarkStart w:id="189" w:name="_Toc391283656"/>
      <w:r>
        <w:lastRenderedPageBreak/>
        <w:t>Create Company Details</w:t>
      </w:r>
      <w:bookmarkEnd w:id="189"/>
    </w:p>
    <w:p w:rsidR="002E7167" w:rsidRDefault="002E7167" w:rsidP="002E7167">
      <w:pPr>
        <w:pStyle w:val="Caption"/>
      </w:pPr>
      <w:bookmarkStart w:id="190" w:name="_Ref301795485"/>
      <w:bookmarkStart w:id="191" w:name="_Ref302137267"/>
      <w:bookmarkStart w:id="192" w:name="_Toc391283739"/>
      <w:r>
        <w:t xml:space="preserve">Figure </w:t>
      </w:r>
      <w:fldSimple w:instr=" STYLEREF 1 \s ">
        <w:r w:rsidR="00A5156B">
          <w:rPr>
            <w:noProof/>
          </w:rPr>
          <w:t>5</w:t>
        </w:r>
      </w:fldSimple>
      <w:r w:rsidR="00A5156B">
        <w:noBreakHyphen/>
      </w:r>
      <w:fldSimple w:instr=" SEQ Figure \* ARABIC \s 1 ">
        <w:r w:rsidR="00A5156B">
          <w:rPr>
            <w:noProof/>
          </w:rPr>
          <w:t>4</w:t>
        </w:r>
      </w:fldSimple>
      <w:bookmarkEnd w:id="190"/>
      <w:r>
        <w:t xml:space="preserve"> Create New Company: Company Details Page</w:t>
      </w:r>
      <w:bookmarkEnd w:id="191"/>
      <w:bookmarkEnd w:id="192"/>
    </w:p>
    <w:p w:rsidR="002E7167" w:rsidRDefault="00EA03A0" w:rsidP="00794E27">
      <w:pPr>
        <w:pStyle w:val="Exhibit"/>
      </w:pPr>
      <w:r>
        <w:rPr>
          <w:noProof/>
        </w:rPr>
        <mc:AlternateContent>
          <mc:Choice Requires="wps">
            <w:drawing>
              <wp:anchor distT="0" distB="0" distL="114300" distR="114300" simplePos="0" relativeHeight="251628544" behindDoc="0" locked="0" layoutInCell="1" allowOverlap="1" wp14:anchorId="2DC4FE57" wp14:editId="795E1B0E">
                <wp:simplePos x="0" y="0"/>
                <wp:positionH relativeFrom="column">
                  <wp:posOffset>723900</wp:posOffset>
                </wp:positionH>
                <wp:positionV relativeFrom="paragraph">
                  <wp:posOffset>5981700</wp:posOffset>
                </wp:positionV>
                <wp:extent cx="476250" cy="314325"/>
                <wp:effectExtent l="0" t="0" r="95250" b="47625"/>
                <wp:wrapNone/>
                <wp:docPr id="171"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B6D81" id="AutoShape 355" o:spid="_x0000_s1026" type="#_x0000_t32" style="position:absolute;margin-left:57pt;margin-top:471pt;width:37.5pt;height:2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t9OwIAAGU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" strokecolor="red">
                <v:stroke endarrow="block"/>
              </v:shape>
            </w:pict>
          </mc:Fallback>
        </mc:AlternateContent>
      </w:r>
      <w:r>
        <w:rPr>
          <w:noProof/>
        </w:rPr>
        <mc:AlternateContent>
          <mc:Choice Requires="wps">
            <w:drawing>
              <wp:anchor distT="0" distB="0" distL="114300" distR="114300" simplePos="0" relativeHeight="251604992" behindDoc="0" locked="0" layoutInCell="1" allowOverlap="1" wp14:anchorId="2A40E4EB" wp14:editId="169AD687">
                <wp:simplePos x="0" y="0"/>
                <wp:positionH relativeFrom="column">
                  <wp:posOffset>1137285</wp:posOffset>
                </wp:positionH>
                <wp:positionV relativeFrom="paragraph">
                  <wp:posOffset>6498590</wp:posOffset>
                </wp:positionV>
                <wp:extent cx="476250" cy="314325"/>
                <wp:effectExtent l="0" t="0" r="19050" b="28575"/>
                <wp:wrapNone/>
                <wp:docPr id="170"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43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CF945F" id="Oval 298" o:spid="_x0000_s1026" style="position:absolute;margin-left:89.55pt;margin-top:511.7pt;width:37.5pt;height:2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" filled="f" strokecolor="red"/>
            </w:pict>
          </mc:Fallback>
        </mc:AlternateContent>
      </w:r>
      <w:r w:rsidR="00F32CC9">
        <w:rPr>
          <w:noProof/>
        </w:rPr>
        <w:drawing>
          <wp:inline distT="0" distB="0" distL="0" distR="0" wp14:anchorId="4D24B3A3" wp14:editId="140C4FB5">
            <wp:extent cx="5934075" cy="7010400"/>
            <wp:effectExtent l="0" t="0" r="9525" b="0"/>
            <wp:docPr id="96" name="Picture 9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4075" cy="7010400"/>
                    </a:xfrm>
                    <a:prstGeom prst="rect">
                      <a:avLst/>
                    </a:prstGeom>
                    <a:noFill/>
                    <a:ln>
                      <a:noFill/>
                    </a:ln>
                  </pic:spPr>
                </pic:pic>
              </a:graphicData>
            </a:graphic>
          </wp:inline>
        </w:drawing>
      </w:r>
    </w:p>
    <w:p w:rsidR="00BD7C5D" w:rsidRDefault="00FB553F" w:rsidP="00A121C4">
      <w:pPr>
        <w:pStyle w:val="BodyText"/>
      </w:pPr>
      <w:r>
        <w:lastRenderedPageBreak/>
        <w:t xml:space="preserve">The Create New Company: Company Details page displays </w:t>
      </w:r>
      <w:r w:rsidR="00BD7C5D">
        <w:t>fields for you to provide the Company Name, Location, Responsible Corporate Officer information, Program Types, Business Activities, Company Contacts, and other required company details.</w:t>
      </w:r>
    </w:p>
    <w:p w:rsidR="00FF66CB" w:rsidRDefault="00BD7C5D" w:rsidP="00A121C4">
      <w:pPr>
        <w:pStyle w:val="BodyText"/>
      </w:pPr>
      <w:r>
        <w:t xml:space="preserve">Enter information for all required fields. Required fields are marked with a red star. </w:t>
      </w:r>
    </w:p>
    <w:p w:rsidR="00BD7C5D" w:rsidRDefault="00BD7C5D" w:rsidP="00A121C4">
      <w:pPr>
        <w:pStyle w:val="BodyText"/>
      </w:pPr>
      <w:r>
        <w:t>The Business Activities associated to each Program Type are displayed once a Program Type is selected</w:t>
      </w:r>
      <w:r w:rsidR="0096196C">
        <w:t>,</w:t>
      </w:r>
      <w:r>
        <w:t xml:space="preserve"> as </w:t>
      </w:r>
      <w:r w:rsidR="008147FD">
        <w:t>shown</w:t>
      </w:r>
      <w:r>
        <w:t xml:space="preserve"> in </w:t>
      </w:r>
      <w:r w:rsidR="00AC403F">
        <w:fldChar w:fldCharType="begin"/>
      </w:r>
      <w:r>
        <w:instrText xml:space="preserve"> REF _Ref303844660 \h </w:instrText>
      </w:r>
      <w:r w:rsidR="00AC403F">
        <w:fldChar w:fldCharType="separate"/>
      </w:r>
      <w:r w:rsidR="006A2352">
        <w:t xml:space="preserve">Figure </w:t>
      </w:r>
      <w:r w:rsidR="006A2352">
        <w:rPr>
          <w:noProof/>
        </w:rPr>
        <w:t>5</w:t>
      </w:r>
      <w:r w:rsidR="006A2352">
        <w:noBreakHyphen/>
      </w:r>
      <w:r w:rsidR="006A2352">
        <w:rPr>
          <w:noProof/>
        </w:rPr>
        <w:t>5</w:t>
      </w:r>
      <w:r w:rsidR="00AC403F">
        <w:fldChar w:fldCharType="end"/>
      </w:r>
      <w:r>
        <w:t>.</w:t>
      </w:r>
    </w:p>
    <w:p w:rsidR="00BD7C5D" w:rsidRDefault="00BD7C5D" w:rsidP="00BD7C5D">
      <w:pPr>
        <w:pStyle w:val="Caption"/>
      </w:pPr>
      <w:bookmarkStart w:id="193" w:name="_Ref303844660"/>
      <w:bookmarkStart w:id="194" w:name="_Toc391283740"/>
      <w:r>
        <w:t xml:space="preserve">Figure </w:t>
      </w:r>
      <w:fldSimple w:instr=" STYLEREF 1 \s ">
        <w:r w:rsidR="00A5156B">
          <w:rPr>
            <w:noProof/>
          </w:rPr>
          <w:t>5</w:t>
        </w:r>
      </w:fldSimple>
      <w:r w:rsidR="00A5156B">
        <w:noBreakHyphen/>
      </w:r>
      <w:fldSimple w:instr=" SEQ Figure \* ARABIC \s 1 ">
        <w:r w:rsidR="00A5156B">
          <w:rPr>
            <w:noProof/>
          </w:rPr>
          <w:t>5</w:t>
        </w:r>
      </w:fldSimple>
      <w:bookmarkEnd w:id="193"/>
      <w:r>
        <w:t xml:space="preserve"> Program Types and Business Activities</w:t>
      </w:r>
      <w:bookmarkEnd w:id="194"/>
    </w:p>
    <w:p w:rsidR="00BD7C5D" w:rsidRDefault="00F32CC9" w:rsidP="00BD7C5D">
      <w:pPr>
        <w:pStyle w:val="Exhibit"/>
      </w:pPr>
      <w:r>
        <w:rPr>
          <w:noProof/>
        </w:rPr>
        <w:drawing>
          <wp:inline distT="0" distB="0" distL="0" distR="0" wp14:anchorId="7B54348A" wp14:editId="68709029">
            <wp:extent cx="5943600" cy="3886200"/>
            <wp:effectExtent l="19050" t="19050" r="19050" b="19050"/>
            <wp:docPr id="97" name="Picture 9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w="6350" cmpd="sng">
                      <a:solidFill>
                        <a:srgbClr val="000000"/>
                      </a:solidFill>
                      <a:miter lim="800000"/>
                      <a:headEnd/>
                      <a:tailEnd/>
                    </a:ln>
                    <a:effectLst/>
                  </pic:spPr>
                </pic:pic>
              </a:graphicData>
            </a:graphic>
          </wp:inline>
        </w:drawing>
      </w:r>
    </w:p>
    <w:p w:rsidR="00A121C4" w:rsidRDefault="00A121C4" w:rsidP="00A121C4">
      <w:pPr>
        <w:pStyle w:val="BodyText"/>
      </w:pPr>
      <w:r>
        <w:t>To add a company contact</w:t>
      </w:r>
      <w:r w:rsidR="00BD7C5D">
        <w:t>,</w:t>
      </w:r>
      <w:r>
        <w:t xml:space="preserve"> click the “Add New Contact” button</w:t>
      </w:r>
      <w:r w:rsidR="00BD7C5D">
        <w:t xml:space="preserve">. </w:t>
      </w:r>
      <w:r w:rsidR="00AC403F">
        <w:fldChar w:fldCharType="begin"/>
      </w:r>
      <w:r>
        <w:instrText xml:space="preserve"> REF _Ref302137308 \h </w:instrText>
      </w:r>
      <w:r w:rsidR="00AC403F">
        <w:fldChar w:fldCharType="separate"/>
      </w:r>
      <w:r w:rsidR="006A2352">
        <w:t xml:space="preserve">Figure </w:t>
      </w:r>
      <w:r w:rsidR="006A2352">
        <w:rPr>
          <w:noProof/>
        </w:rPr>
        <w:t>5</w:t>
      </w:r>
      <w:r w:rsidR="006A2352">
        <w:noBreakHyphen/>
      </w:r>
      <w:r w:rsidR="006A2352">
        <w:rPr>
          <w:noProof/>
        </w:rPr>
        <w:t>6</w:t>
      </w:r>
      <w:r w:rsidR="00AC403F">
        <w:fldChar w:fldCharType="end"/>
      </w:r>
      <w:r>
        <w:t xml:space="preserve"> will display.</w:t>
      </w:r>
    </w:p>
    <w:p w:rsidR="00A121C4" w:rsidRDefault="00A121C4" w:rsidP="00A121C4">
      <w:pPr>
        <w:pStyle w:val="Caption"/>
      </w:pPr>
      <w:bookmarkStart w:id="195" w:name="_Ref302137308"/>
      <w:bookmarkStart w:id="196" w:name="_Toc391283741"/>
      <w:r>
        <w:lastRenderedPageBreak/>
        <w:t xml:space="preserve">Figure </w:t>
      </w:r>
      <w:fldSimple w:instr=" STYLEREF 1 \s ">
        <w:r w:rsidR="00A5156B">
          <w:rPr>
            <w:noProof/>
          </w:rPr>
          <w:t>5</w:t>
        </w:r>
      </w:fldSimple>
      <w:r w:rsidR="00A5156B">
        <w:noBreakHyphen/>
      </w:r>
      <w:fldSimple w:instr=" SEQ Figure \* ARABIC \s 1 ">
        <w:r w:rsidR="00A5156B">
          <w:rPr>
            <w:noProof/>
          </w:rPr>
          <w:t>6</w:t>
        </w:r>
      </w:fldSimple>
      <w:bookmarkEnd w:id="195"/>
      <w:r>
        <w:t xml:space="preserve"> Company Contacts</w:t>
      </w:r>
      <w:bookmarkEnd w:id="196"/>
    </w:p>
    <w:p w:rsidR="00A121C4" w:rsidRPr="00EA604A" w:rsidRDefault="00677584" w:rsidP="00A121C4">
      <w:pPr>
        <w:pStyle w:val="Exhibit"/>
      </w:pPr>
      <w:r w:rsidRPr="00677584">
        <w:rPr>
          <w:noProof/>
        </w:rPr>
        <w:t xml:space="preserve"> </w:t>
      </w:r>
      <w:r>
        <w:rPr>
          <w:noProof/>
        </w:rPr>
        <w:drawing>
          <wp:inline distT="0" distB="0" distL="0" distR="0" wp14:anchorId="415762D1" wp14:editId="5076B14F">
            <wp:extent cx="5943600" cy="2226945"/>
            <wp:effectExtent l="19050" t="19050" r="19050" b="209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226945"/>
                    </a:xfrm>
                    <a:prstGeom prst="rect">
                      <a:avLst/>
                    </a:prstGeom>
                    <a:ln>
                      <a:solidFill>
                        <a:schemeClr val="tx1"/>
                      </a:solidFill>
                    </a:ln>
                  </pic:spPr>
                </pic:pic>
              </a:graphicData>
            </a:graphic>
          </wp:inline>
        </w:drawing>
      </w:r>
    </w:p>
    <w:p w:rsidR="00A121C4" w:rsidRDefault="00A121C4" w:rsidP="00A121C4">
      <w:pPr>
        <w:pStyle w:val="BodyText"/>
      </w:pPr>
      <w:r>
        <w:t>Enter information in all required fields</w:t>
      </w:r>
      <w:r w:rsidR="000E7EA5">
        <w:t xml:space="preserve"> by typing in the textboxes. C</w:t>
      </w:r>
      <w:r>
        <w:t>lick the “Save Contact” button. The contact will now be listed in the company details.</w:t>
      </w:r>
    </w:p>
    <w:p w:rsidR="005D13EB" w:rsidRDefault="005D13EB" w:rsidP="005D13EB">
      <w:pPr>
        <w:pStyle w:val="BodyText"/>
      </w:pPr>
      <w:r>
        <w:t xml:space="preserve">After you have provided your </w:t>
      </w:r>
      <w:r w:rsidR="00BD7C5D">
        <w:t xml:space="preserve">complete </w:t>
      </w:r>
      <w:r>
        <w:t xml:space="preserve">company details, click the “Next” button. </w:t>
      </w:r>
      <w:r w:rsidR="00AC403F">
        <w:fldChar w:fldCharType="begin"/>
      </w:r>
      <w:r>
        <w:instrText xml:space="preserve"> REF _Ref301795963 \h </w:instrText>
      </w:r>
      <w:r w:rsidR="00AC403F">
        <w:fldChar w:fldCharType="separate"/>
      </w:r>
      <w:r w:rsidR="006A2352">
        <w:t xml:space="preserve">Figure </w:t>
      </w:r>
      <w:r w:rsidR="006A2352">
        <w:rPr>
          <w:noProof/>
        </w:rPr>
        <w:t>5</w:t>
      </w:r>
      <w:r w:rsidR="006A2352">
        <w:noBreakHyphen/>
      </w:r>
      <w:r w:rsidR="006A2352">
        <w:rPr>
          <w:noProof/>
        </w:rPr>
        <w:t>7</w:t>
      </w:r>
      <w:r w:rsidR="00AC403F">
        <w:fldChar w:fldCharType="end"/>
      </w:r>
      <w:r>
        <w:t xml:space="preserve"> will display.</w:t>
      </w:r>
    </w:p>
    <w:p w:rsidR="00A121C4" w:rsidRDefault="00A121C4" w:rsidP="00A121C4">
      <w:pPr>
        <w:pStyle w:val="Heading3"/>
      </w:pPr>
      <w:bookmarkStart w:id="197" w:name="_Toc391283657"/>
      <w:r>
        <w:t>Select Company Roles</w:t>
      </w:r>
      <w:bookmarkEnd w:id="197"/>
    </w:p>
    <w:p w:rsidR="002E7167" w:rsidRDefault="002E7167" w:rsidP="002E7167">
      <w:pPr>
        <w:pStyle w:val="Caption"/>
      </w:pPr>
      <w:bookmarkStart w:id="198" w:name="_Ref301795963"/>
      <w:bookmarkStart w:id="199" w:name="_Toc391283742"/>
      <w:r>
        <w:t xml:space="preserve">Figure </w:t>
      </w:r>
      <w:fldSimple w:instr=" STYLEREF 1 \s ">
        <w:r w:rsidR="00A5156B">
          <w:rPr>
            <w:noProof/>
          </w:rPr>
          <w:t>5</w:t>
        </w:r>
      </w:fldSimple>
      <w:r w:rsidR="00A5156B">
        <w:noBreakHyphen/>
      </w:r>
      <w:fldSimple w:instr=" SEQ Figure \* ARABIC \s 1 ">
        <w:r w:rsidR="00A5156B">
          <w:rPr>
            <w:noProof/>
          </w:rPr>
          <w:t>7</w:t>
        </w:r>
      </w:fldSimple>
      <w:bookmarkEnd w:id="198"/>
      <w:r>
        <w:t xml:space="preserve"> Create New Company: Company </w:t>
      </w:r>
      <w:r w:rsidR="00966F82">
        <w:t>Roles</w:t>
      </w:r>
      <w:bookmarkEnd w:id="199"/>
    </w:p>
    <w:p w:rsidR="002E7167" w:rsidRDefault="00EA03A0" w:rsidP="00BD7C5D">
      <w:pPr>
        <w:pStyle w:val="Exhibit"/>
      </w:pPr>
      <w:r>
        <w:rPr>
          <w:noProof/>
        </w:rPr>
        <mc:AlternateContent>
          <mc:Choice Requires="wps">
            <w:drawing>
              <wp:anchor distT="0" distB="0" distL="114300" distR="114300" simplePos="0" relativeHeight="251606016" behindDoc="0" locked="0" layoutInCell="1" allowOverlap="1" wp14:anchorId="747D052E" wp14:editId="7B3C9B9C">
                <wp:simplePos x="0" y="0"/>
                <wp:positionH relativeFrom="column">
                  <wp:posOffset>1403350</wp:posOffset>
                </wp:positionH>
                <wp:positionV relativeFrom="paragraph">
                  <wp:posOffset>875030</wp:posOffset>
                </wp:positionV>
                <wp:extent cx="669925" cy="95250"/>
                <wp:effectExtent l="0" t="0" r="15875" b="19050"/>
                <wp:wrapNone/>
                <wp:docPr id="16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95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DBDEF" id="Rectangle 299" o:spid="_x0000_s1026" style="position:absolute;margin-left:110.5pt;margin-top:68.9pt;width:52.75pt;height: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" filled="f" strokecolor="red"/>
            </w:pict>
          </mc:Fallback>
        </mc:AlternateContent>
      </w:r>
      <w:r w:rsidR="00F32CC9">
        <w:rPr>
          <w:noProof/>
        </w:rPr>
        <w:drawing>
          <wp:inline distT="0" distB="0" distL="0" distR="0" wp14:anchorId="5F2AB112" wp14:editId="03D7F40E">
            <wp:extent cx="5953125" cy="1447800"/>
            <wp:effectExtent l="0" t="0" r="9525" b="0"/>
            <wp:docPr id="9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7" cstate="print">
                      <a:extLst>
                        <a:ext uri="{28A0092B-C50C-407E-A947-70E740481C1C}">
                          <a14:useLocalDpi xmlns:a14="http://schemas.microsoft.com/office/drawing/2010/main" val="0"/>
                        </a:ext>
                      </a:extLst>
                    </a:blip>
                    <a:srcRect t="12933" b="44164"/>
                    <a:stretch>
                      <a:fillRect/>
                    </a:stretch>
                  </pic:blipFill>
                  <pic:spPr bwMode="auto">
                    <a:xfrm>
                      <a:off x="0" y="0"/>
                      <a:ext cx="5953125" cy="1447800"/>
                    </a:xfrm>
                    <a:prstGeom prst="rect">
                      <a:avLst/>
                    </a:prstGeom>
                    <a:noFill/>
                    <a:ln>
                      <a:noFill/>
                    </a:ln>
                  </pic:spPr>
                </pic:pic>
              </a:graphicData>
            </a:graphic>
          </wp:inline>
        </w:drawing>
      </w:r>
    </w:p>
    <w:p w:rsidR="006D658E" w:rsidRDefault="00BD7C5D" w:rsidP="00830C8D">
      <w:pPr>
        <w:pStyle w:val="BodyText"/>
      </w:pPr>
      <w:r>
        <w:t xml:space="preserve">As the creator of a company, the Company Editor role is pre-selected for you. Click the </w:t>
      </w:r>
      <w:r w:rsidR="006D658E">
        <w:t>“Company Editor” link</w:t>
      </w:r>
      <w:r>
        <w:t xml:space="preserve"> to add additional roles</w:t>
      </w:r>
      <w:r w:rsidR="006D658E">
        <w:t>.</w:t>
      </w:r>
      <w:r w:rsidR="00C81C79">
        <w:t xml:space="preserve"> </w:t>
      </w:r>
      <w:r w:rsidR="00AC403F">
        <w:fldChar w:fldCharType="begin"/>
      </w:r>
      <w:r w:rsidR="00C81C79">
        <w:instrText xml:space="preserve"> REF _Ref302114729 \h </w:instrText>
      </w:r>
      <w:r w:rsidR="00AC403F">
        <w:fldChar w:fldCharType="separate"/>
      </w:r>
      <w:r w:rsidR="006A2352">
        <w:t xml:space="preserve">Figure </w:t>
      </w:r>
      <w:r w:rsidR="006A2352">
        <w:rPr>
          <w:noProof/>
        </w:rPr>
        <w:t>5</w:t>
      </w:r>
      <w:r w:rsidR="006A2352">
        <w:noBreakHyphen/>
      </w:r>
      <w:r w:rsidR="006A2352">
        <w:rPr>
          <w:noProof/>
        </w:rPr>
        <w:t>8</w:t>
      </w:r>
      <w:r w:rsidR="00AC403F">
        <w:fldChar w:fldCharType="end"/>
      </w:r>
      <w:r w:rsidR="00C81C79">
        <w:t xml:space="preserve"> will display.</w:t>
      </w:r>
    </w:p>
    <w:p w:rsidR="006D658E" w:rsidRDefault="006D658E" w:rsidP="006D658E">
      <w:pPr>
        <w:pStyle w:val="Caption"/>
      </w:pPr>
      <w:bookmarkStart w:id="200" w:name="_Ref302114729"/>
      <w:bookmarkStart w:id="201" w:name="_Toc391283743"/>
      <w:r>
        <w:lastRenderedPageBreak/>
        <w:t xml:space="preserve">Figure </w:t>
      </w:r>
      <w:fldSimple w:instr=" STYLEREF 1 \s ">
        <w:r w:rsidR="00A5156B">
          <w:rPr>
            <w:noProof/>
          </w:rPr>
          <w:t>5</w:t>
        </w:r>
      </w:fldSimple>
      <w:r w:rsidR="00A5156B">
        <w:noBreakHyphen/>
      </w:r>
      <w:fldSimple w:instr=" SEQ Figure \* ARABIC \s 1 ">
        <w:r w:rsidR="00A5156B">
          <w:rPr>
            <w:noProof/>
          </w:rPr>
          <w:t>8</w:t>
        </w:r>
      </w:fldSimple>
      <w:bookmarkEnd w:id="200"/>
      <w:r>
        <w:t xml:space="preserve"> Company Roles Pop-Up</w:t>
      </w:r>
      <w:bookmarkEnd w:id="201"/>
    </w:p>
    <w:p w:rsidR="006D658E" w:rsidRDefault="00F32CC9" w:rsidP="00BD7C5D">
      <w:pPr>
        <w:pStyle w:val="Exhibit"/>
      </w:pPr>
      <w:r>
        <w:rPr>
          <w:noProof/>
        </w:rPr>
        <w:drawing>
          <wp:inline distT="0" distB="0" distL="0" distR="0" wp14:anchorId="0EBA81E0" wp14:editId="2415181D">
            <wp:extent cx="5934075" cy="3248025"/>
            <wp:effectExtent l="0" t="0" r="9525" b="9525"/>
            <wp:docPr id="100" name="Picture 100" descr="Select Role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lect Roles popu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075" cy="3248025"/>
                    </a:xfrm>
                    <a:prstGeom prst="rect">
                      <a:avLst/>
                    </a:prstGeom>
                    <a:noFill/>
                    <a:ln>
                      <a:noFill/>
                    </a:ln>
                  </pic:spPr>
                </pic:pic>
              </a:graphicData>
            </a:graphic>
          </wp:inline>
        </w:drawing>
      </w:r>
    </w:p>
    <w:p w:rsidR="006D658E" w:rsidRDefault="00BD7C5D" w:rsidP="00BD7C5D">
      <w:pPr>
        <w:spacing w:before="60" w:after="60"/>
        <w:rPr>
          <w:sz w:val="24"/>
        </w:rPr>
      </w:pPr>
      <w:r>
        <w:rPr>
          <w:sz w:val="24"/>
        </w:rPr>
        <w:t xml:space="preserve">Choose the appropriate OTAQ Registration and OTAQ Program </w:t>
      </w:r>
      <w:r w:rsidR="000E7EA5">
        <w:rPr>
          <w:sz w:val="24"/>
        </w:rPr>
        <w:t>r</w:t>
      </w:r>
      <w:r>
        <w:rPr>
          <w:sz w:val="24"/>
        </w:rPr>
        <w:t>oles by selecting the corresponding radio button and checkboxes</w:t>
      </w:r>
      <w:r w:rsidR="00425590">
        <w:rPr>
          <w:sz w:val="24"/>
        </w:rPr>
        <w:t xml:space="preserve"> (referenc</w:t>
      </w:r>
      <w:r w:rsidR="00425590" w:rsidRPr="00DE7DBD">
        <w:rPr>
          <w:rStyle w:val="BodyTextChar"/>
        </w:rPr>
        <w:t xml:space="preserve">e </w:t>
      </w:r>
      <w:r w:rsidR="00E40E99">
        <w:fldChar w:fldCharType="begin"/>
      </w:r>
      <w:r w:rsidR="00E40E99">
        <w:instrText xml:space="preserve"> REF _Ref303848785 \h  \* MERGEFORMAT </w:instrText>
      </w:r>
      <w:r w:rsidR="00E40E99">
        <w:fldChar w:fldCharType="separate"/>
      </w:r>
      <w:r w:rsidR="006A2352" w:rsidRPr="00F32CC9">
        <w:rPr>
          <w:rStyle w:val="BodyTextChar"/>
        </w:rPr>
        <w:t>Appendix A: OTAQ Registration Roles</w:t>
      </w:r>
      <w:r w:rsidR="00E40E99">
        <w:fldChar w:fldCharType="end"/>
      </w:r>
      <w:r w:rsidR="00425590">
        <w:rPr>
          <w:sz w:val="24"/>
        </w:rPr>
        <w:t xml:space="preserve"> if you are unsure which roles to select)</w:t>
      </w:r>
      <w:r>
        <w:rPr>
          <w:sz w:val="24"/>
        </w:rPr>
        <w:t>. You may select only one OTAQ Registration role however multiple OTAQ Program roles are allowed. Click the “Select All” link to select all OTAQ Program Roles.</w:t>
      </w:r>
      <w:r w:rsidR="00675F42">
        <w:rPr>
          <w:sz w:val="24"/>
        </w:rPr>
        <w:t xml:space="preserve"> </w:t>
      </w:r>
      <w:r w:rsidR="00E40E99">
        <w:fldChar w:fldCharType="begin"/>
      </w:r>
      <w:r w:rsidR="00E40E99">
        <w:instrText xml:space="preserve"> REF _Ref302115120 \h  \* MERGEFORMAT </w:instrText>
      </w:r>
      <w:r w:rsidR="00E40E99">
        <w:fldChar w:fldCharType="separate"/>
      </w:r>
      <w:r w:rsidR="006A2352" w:rsidRPr="00F32CC9">
        <w:rPr>
          <w:sz w:val="24"/>
        </w:rPr>
        <w:t>Figure 5</w:t>
      </w:r>
      <w:r w:rsidR="006A2352" w:rsidRPr="00F32CC9">
        <w:rPr>
          <w:sz w:val="24"/>
        </w:rPr>
        <w:noBreakHyphen/>
        <w:t>9</w:t>
      </w:r>
      <w:r w:rsidR="00E40E99">
        <w:fldChar w:fldCharType="end"/>
      </w:r>
      <w:r w:rsidR="00C81C79" w:rsidRPr="00C81C79">
        <w:rPr>
          <w:sz w:val="24"/>
        </w:rPr>
        <w:t xml:space="preserve"> </w:t>
      </w:r>
      <w:r w:rsidR="006D658E">
        <w:rPr>
          <w:sz w:val="24"/>
        </w:rPr>
        <w:t>will display.</w:t>
      </w:r>
    </w:p>
    <w:p w:rsidR="00C81C79" w:rsidRDefault="00C81C79" w:rsidP="00425590">
      <w:pPr>
        <w:pStyle w:val="Caption"/>
      </w:pPr>
      <w:bookmarkStart w:id="202" w:name="_Ref302115120"/>
      <w:bookmarkStart w:id="203" w:name="_Toc391283744"/>
      <w:r>
        <w:t xml:space="preserve">Figure </w:t>
      </w:r>
      <w:fldSimple w:instr=" STYLEREF 1 \s ">
        <w:r w:rsidR="00A5156B">
          <w:rPr>
            <w:noProof/>
          </w:rPr>
          <w:t>5</w:t>
        </w:r>
      </w:fldSimple>
      <w:r w:rsidR="00A5156B">
        <w:noBreakHyphen/>
      </w:r>
      <w:fldSimple w:instr=" SEQ Figure \* ARABIC \s 1 ">
        <w:r w:rsidR="00A5156B">
          <w:rPr>
            <w:noProof/>
          </w:rPr>
          <w:t>9</w:t>
        </w:r>
      </w:fldSimple>
      <w:bookmarkEnd w:id="202"/>
      <w:r>
        <w:t xml:space="preserve"> </w:t>
      </w:r>
      <w:r w:rsidR="00806488">
        <w:t xml:space="preserve">Selected </w:t>
      </w:r>
      <w:r>
        <w:t>Company Roles</w:t>
      </w:r>
      <w:bookmarkEnd w:id="203"/>
      <w:r>
        <w:t xml:space="preserve"> </w:t>
      </w:r>
    </w:p>
    <w:p w:rsidR="006D658E" w:rsidRDefault="00EA03A0" w:rsidP="00794E27">
      <w:pPr>
        <w:pStyle w:val="Exhibit"/>
      </w:pPr>
      <w:r>
        <w:rPr>
          <w:noProof/>
        </w:rPr>
        <mc:AlternateContent>
          <mc:Choice Requires="wps">
            <w:drawing>
              <wp:anchor distT="0" distB="0" distL="114300" distR="114300" simplePos="0" relativeHeight="251607040" behindDoc="0" locked="0" layoutInCell="1" allowOverlap="1" wp14:anchorId="584ACAAE" wp14:editId="484E4D40">
                <wp:simplePos x="0" y="0"/>
                <wp:positionH relativeFrom="column">
                  <wp:posOffset>1238250</wp:posOffset>
                </wp:positionH>
                <wp:positionV relativeFrom="paragraph">
                  <wp:posOffset>1295400</wp:posOffset>
                </wp:positionV>
                <wp:extent cx="427990" cy="314325"/>
                <wp:effectExtent l="0" t="0" r="10160" b="28575"/>
                <wp:wrapNone/>
                <wp:docPr id="291"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CCAE7" id="Oval 305" o:spid="_x0000_s1026" style="position:absolute;margin-left:97.5pt;margin-top:102pt;width:33.7pt;height:2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" filled="f" strokecolor="red" strokeweight="1pt"/>
            </w:pict>
          </mc:Fallback>
        </mc:AlternateContent>
      </w:r>
      <w:r w:rsidR="00F32CC9">
        <w:rPr>
          <w:noProof/>
        </w:rPr>
        <w:drawing>
          <wp:inline distT="0" distB="0" distL="0" distR="0" wp14:anchorId="7EF67A7F" wp14:editId="50C649B4">
            <wp:extent cx="5953125" cy="1695450"/>
            <wp:effectExtent l="0" t="0" r="9525" b="0"/>
            <wp:docPr id="10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cstate="print">
                      <a:extLst>
                        <a:ext uri="{28A0092B-C50C-407E-A947-70E740481C1C}">
                          <a14:useLocalDpi xmlns:a14="http://schemas.microsoft.com/office/drawing/2010/main" val="0"/>
                        </a:ext>
                      </a:extLst>
                    </a:blip>
                    <a:srcRect t="12617" b="36909"/>
                    <a:stretch>
                      <a:fillRect/>
                    </a:stretch>
                  </pic:blipFill>
                  <pic:spPr bwMode="auto">
                    <a:xfrm>
                      <a:off x="0" y="0"/>
                      <a:ext cx="5953125" cy="1695450"/>
                    </a:xfrm>
                    <a:prstGeom prst="rect">
                      <a:avLst/>
                    </a:prstGeom>
                    <a:noFill/>
                    <a:ln>
                      <a:noFill/>
                    </a:ln>
                  </pic:spPr>
                </pic:pic>
              </a:graphicData>
            </a:graphic>
          </wp:inline>
        </w:drawing>
      </w:r>
    </w:p>
    <w:p w:rsidR="00B36B7E" w:rsidRDefault="00B36B7E" w:rsidP="00830C8D">
      <w:pPr>
        <w:pStyle w:val="BodyText"/>
      </w:pPr>
      <w:r>
        <w:t>Click the “Next” button</w:t>
      </w:r>
      <w:r w:rsidR="00B07648">
        <w:t xml:space="preserve">. </w:t>
      </w:r>
      <w:r w:rsidR="00AC403F">
        <w:fldChar w:fldCharType="begin"/>
      </w:r>
      <w:r>
        <w:instrText xml:space="preserve"> REF _Ref302115339 \h </w:instrText>
      </w:r>
      <w:r w:rsidR="00AC403F">
        <w:fldChar w:fldCharType="separate"/>
      </w:r>
      <w:r w:rsidR="006A2352">
        <w:t xml:space="preserve">Figure </w:t>
      </w:r>
      <w:r w:rsidR="006A2352">
        <w:rPr>
          <w:noProof/>
        </w:rPr>
        <w:t>5</w:t>
      </w:r>
      <w:r w:rsidR="006A2352">
        <w:noBreakHyphen/>
      </w:r>
      <w:r w:rsidR="006A2352">
        <w:rPr>
          <w:noProof/>
        </w:rPr>
        <w:t>10</w:t>
      </w:r>
      <w:r w:rsidR="00AC403F">
        <w:fldChar w:fldCharType="end"/>
      </w:r>
      <w:r w:rsidR="00B07648">
        <w:t xml:space="preserve"> will display.</w:t>
      </w:r>
    </w:p>
    <w:p w:rsidR="00B36B7E" w:rsidRDefault="00B36B7E" w:rsidP="00830C8D">
      <w:pPr>
        <w:pStyle w:val="Heading2"/>
      </w:pPr>
      <w:r>
        <w:t xml:space="preserve"> </w:t>
      </w:r>
      <w:bookmarkStart w:id="204" w:name="_Toc391283658"/>
      <w:r w:rsidR="00375C4A">
        <w:t xml:space="preserve">Adding </w:t>
      </w:r>
      <w:r w:rsidR="007F4A37">
        <w:t xml:space="preserve">Company </w:t>
      </w:r>
      <w:r w:rsidR="00375C4A">
        <w:t>Facilities</w:t>
      </w:r>
      <w:bookmarkEnd w:id="204"/>
    </w:p>
    <w:p w:rsidR="00375C4A" w:rsidRPr="00375C4A" w:rsidRDefault="007E5E0F" w:rsidP="00375C4A">
      <w:pPr>
        <w:pStyle w:val="BodyText"/>
      </w:pPr>
      <w:r>
        <w:t>Your company may or may not require that you add a Facility depending on the</w:t>
      </w:r>
      <w:r w:rsidR="00375C4A">
        <w:t xml:space="preserve"> Program Types and Business Activities selected for your company</w:t>
      </w:r>
      <w:r w:rsidR="00ED7BE4">
        <w:t>.</w:t>
      </w:r>
    </w:p>
    <w:p w:rsidR="00B36B7E" w:rsidRDefault="00B36B7E" w:rsidP="00B36B7E">
      <w:pPr>
        <w:pStyle w:val="Caption"/>
      </w:pPr>
      <w:bookmarkStart w:id="205" w:name="_Ref302115339"/>
      <w:bookmarkStart w:id="206" w:name="_Toc391283745"/>
      <w:r>
        <w:lastRenderedPageBreak/>
        <w:t xml:space="preserve">Figure </w:t>
      </w:r>
      <w:fldSimple w:instr=" STYLEREF 1 \s ">
        <w:r w:rsidR="00A5156B">
          <w:rPr>
            <w:noProof/>
          </w:rPr>
          <w:t>5</w:t>
        </w:r>
      </w:fldSimple>
      <w:r w:rsidR="00A5156B">
        <w:noBreakHyphen/>
      </w:r>
      <w:fldSimple w:instr=" SEQ Figure \* ARABIC \s 1 ">
        <w:r w:rsidR="00A5156B">
          <w:rPr>
            <w:noProof/>
          </w:rPr>
          <w:t>10</w:t>
        </w:r>
      </w:fldSimple>
      <w:bookmarkEnd w:id="205"/>
      <w:r>
        <w:t xml:space="preserve"> </w:t>
      </w:r>
      <w:r w:rsidRPr="00B36B7E">
        <w:t>Create New Company: Facility List</w:t>
      </w:r>
      <w:bookmarkEnd w:id="206"/>
    </w:p>
    <w:p w:rsidR="00B36B7E" w:rsidRDefault="00EA03A0" w:rsidP="00830C8D">
      <w:pPr>
        <w:pStyle w:val="BodyText"/>
      </w:pPr>
      <w:r>
        <w:rPr>
          <w:noProof/>
        </w:rPr>
        <mc:AlternateContent>
          <mc:Choice Requires="wps">
            <w:drawing>
              <wp:anchor distT="0" distB="0" distL="114300" distR="114300" simplePos="0" relativeHeight="251608064" behindDoc="0" locked="0" layoutInCell="1" allowOverlap="1" wp14:anchorId="62066A10" wp14:editId="2B1FC254">
                <wp:simplePos x="0" y="0"/>
                <wp:positionH relativeFrom="column">
                  <wp:posOffset>1817370</wp:posOffset>
                </wp:positionH>
                <wp:positionV relativeFrom="paragraph">
                  <wp:posOffset>560705</wp:posOffset>
                </wp:positionV>
                <wp:extent cx="608330" cy="314325"/>
                <wp:effectExtent l="0" t="0" r="20320" b="28575"/>
                <wp:wrapNone/>
                <wp:docPr id="290"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F4743" id="Oval 306" o:spid="_x0000_s1026" style="position:absolute;margin-left:143.1pt;margin-top:44.15pt;width:47.9pt;height:2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" filled="f" strokecolor="red" strokeweight="1pt"/>
            </w:pict>
          </mc:Fallback>
        </mc:AlternateContent>
      </w:r>
      <w:r w:rsidR="00F32CC9">
        <w:rPr>
          <w:noProof/>
        </w:rPr>
        <w:drawing>
          <wp:inline distT="0" distB="0" distL="0" distR="0" wp14:anchorId="7C6ED42C" wp14:editId="42CE9D03">
            <wp:extent cx="5934075" cy="1543050"/>
            <wp:effectExtent l="0" t="0" r="9525" b="0"/>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t="14201"/>
                    <a:stretch>
                      <a:fillRect/>
                    </a:stretch>
                  </pic:blipFill>
                  <pic:spPr bwMode="auto">
                    <a:xfrm>
                      <a:off x="0" y="0"/>
                      <a:ext cx="5934075" cy="1543050"/>
                    </a:xfrm>
                    <a:prstGeom prst="rect">
                      <a:avLst/>
                    </a:prstGeom>
                    <a:noFill/>
                    <a:ln>
                      <a:noFill/>
                    </a:ln>
                  </pic:spPr>
                </pic:pic>
              </a:graphicData>
            </a:graphic>
          </wp:inline>
        </w:drawing>
      </w:r>
    </w:p>
    <w:p w:rsidR="00375C4A" w:rsidRDefault="009750E1" w:rsidP="00830C8D">
      <w:pPr>
        <w:pStyle w:val="BodyText"/>
      </w:pPr>
      <w:r>
        <w:t xml:space="preserve">Click the “Review” button. </w:t>
      </w:r>
      <w:r w:rsidR="00AC403F">
        <w:fldChar w:fldCharType="begin"/>
      </w:r>
      <w:r>
        <w:instrText xml:space="preserve"> REF _Ref303770571 \h </w:instrText>
      </w:r>
      <w:r w:rsidR="00AC403F">
        <w:fldChar w:fldCharType="separate"/>
      </w:r>
      <w:r w:rsidR="006A2352">
        <w:t xml:space="preserve">Figure </w:t>
      </w:r>
      <w:r w:rsidR="006A2352">
        <w:rPr>
          <w:noProof/>
        </w:rPr>
        <w:t>5</w:t>
      </w:r>
      <w:r w:rsidR="006A2352">
        <w:noBreakHyphen/>
      </w:r>
      <w:r w:rsidR="006A2352">
        <w:rPr>
          <w:noProof/>
        </w:rPr>
        <w:t>11</w:t>
      </w:r>
      <w:r w:rsidR="00AC403F">
        <w:fldChar w:fldCharType="end"/>
      </w:r>
      <w:r>
        <w:t xml:space="preserve"> will display if your company is required to have at least one facility. </w:t>
      </w:r>
      <w:r w:rsidR="007E5E0F">
        <w:t>If your company is</w:t>
      </w:r>
      <w:r w:rsidR="00681013">
        <w:t xml:space="preserve"> not required to have at least one facility then you will be directed to the Create New Company </w:t>
      </w:r>
      <w:r w:rsidR="00DF7022">
        <w:t>Signature</w:t>
      </w:r>
      <w:r w:rsidR="00681013">
        <w:t xml:space="preserve"> page</w:t>
      </w:r>
      <w:r w:rsidR="0096196C">
        <w:t>,</w:t>
      </w:r>
      <w:r w:rsidR="00681013">
        <w:t xml:space="preserve"> </w:t>
      </w:r>
      <w:r w:rsidR="002F0F68">
        <w:t xml:space="preserve">as shown in </w:t>
      </w:r>
      <w:r w:rsidR="00AC403F">
        <w:fldChar w:fldCharType="begin"/>
      </w:r>
      <w:r w:rsidR="002F0F68">
        <w:instrText xml:space="preserve"> REF _Ref301789552 \h </w:instrText>
      </w:r>
      <w:r w:rsidR="00AC403F">
        <w:fldChar w:fldCharType="separate"/>
      </w:r>
      <w:r w:rsidR="006A2352">
        <w:t xml:space="preserve">Figure </w:t>
      </w:r>
      <w:r w:rsidR="006A2352">
        <w:rPr>
          <w:noProof/>
        </w:rPr>
        <w:t>4</w:t>
      </w:r>
      <w:r w:rsidR="006A2352">
        <w:noBreakHyphen/>
      </w:r>
      <w:r w:rsidR="006A2352">
        <w:rPr>
          <w:noProof/>
        </w:rPr>
        <w:t>11</w:t>
      </w:r>
      <w:r w:rsidR="00AC403F">
        <w:fldChar w:fldCharType="end"/>
      </w:r>
      <w:r w:rsidR="007E5E0F">
        <w:t xml:space="preserve"> (continue</w:t>
      </w:r>
      <w:r w:rsidR="00681013">
        <w:t xml:space="preserve"> to Section </w:t>
      </w:r>
      <w:r w:rsidR="00AC403F">
        <w:fldChar w:fldCharType="begin"/>
      </w:r>
      <w:r w:rsidR="00681013">
        <w:instrText xml:space="preserve"> REF _Ref302129792 \r \h </w:instrText>
      </w:r>
      <w:r w:rsidR="00AC403F">
        <w:fldChar w:fldCharType="separate"/>
      </w:r>
      <w:r w:rsidR="006A2352">
        <w:t>5.5</w:t>
      </w:r>
      <w:r w:rsidR="00AC403F">
        <w:fldChar w:fldCharType="end"/>
      </w:r>
      <w:r w:rsidR="00681013">
        <w:t>).</w:t>
      </w:r>
    </w:p>
    <w:p w:rsidR="00375C4A" w:rsidRDefault="00375C4A" w:rsidP="00375C4A">
      <w:pPr>
        <w:pStyle w:val="Caption"/>
      </w:pPr>
      <w:bookmarkStart w:id="207" w:name="_Ref303770571"/>
      <w:bookmarkStart w:id="208" w:name="_Toc391283746"/>
      <w:r>
        <w:t xml:space="preserve">Figure </w:t>
      </w:r>
      <w:fldSimple w:instr=" STYLEREF 1 \s ">
        <w:r w:rsidR="00A5156B">
          <w:rPr>
            <w:noProof/>
          </w:rPr>
          <w:t>5</w:t>
        </w:r>
      </w:fldSimple>
      <w:r w:rsidR="00A5156B">
        <w:noBreakHyphen/>
      </w:r>
      <w:fldSimple w:instr=" SEQ Figure \* ARABIC \s 1 ">
        <w:r w:rsidR="00A5156B">
          <w:rPr>
            <w:noProof/>
          </w:rPr>
          <w:t>11</w:t>
        </w:r>
      </w:fldSimple>
      <w:bookmarkEnd w:id="207"/>
      <w:r>
        <w:t xml:space="preserve"> Create New Company: Facility List Requires Facility</w:t>
      </w:r>
      <w:bookmarkEnd w:id="208"/>
    </w:p>
    <w:p w:rsidR="00375C4A" w:rsidRDefault="00EA03A0" w:rsidP="00375C4A">
      <w:pPr>
        <w:pStyle w:val="Exhibit"/>
      </w:pPr>
      <w:r>
        <w:rPr>
          <w:noProof/>
        </w:rPr>
        <mc:AlternateContent>
          <mc:Choice Requires="wps">
            <w:drawing>
              <wp:anchor distT="0" distB="0" distL="114300" distR="114300" simplePos="0" relativeHeight="251632640" behindDoc="0" locked="0" layoutInCell="1" allowOverlap="1" wp14:anchorId="19285D7D" wp14:editId="3C974F57">
                <wp:simplePos x="0" y="0"/>
                <wp:positionH relativeFrom="column">
                  <wp:posOffset>1153160</wp:posOffset>
                </wp:positionH>
                <wp:positionV relativeFrom="paragraph">
                  <wp:posOffset>810260</wp:posOffset>
                </wp:positionV>
                <wp:extent cx="789940" cy="314325"/>
                <wp:effectExtent l="0" t="0" r="10160" b="28575"/>
                <wp:wrapNone/>
                <wp:docPr id="289"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976FB" id="Oval 392" o:spid="_x0000_s1026" style="position:absolute;margin-left:90.8pt;margin-top:63.8pt;width:62.2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" filled="f" strokecolor="red" strokeweight="1pt"/>
            </w:pict>
          </mc:Fallback>
        </mc:AlternateContent>
      </w:r>
      <w:r w:rsidR="00F32CC9">
        <w:rPr>
          <w:noProof/>
        </w:rPr>
        <w:drawing>
          <wp:inline distT="0" distB="0" distL="0" distR="0" wp14:anchorId="13CB88A9" wp14:editId="02467CE3">
            <wp:extent cx="6086475" cy="1504950"/>
            <wp:effectExtent l="0" t="0" r="9525" b="0"/>
            <wp:docPr id="1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l="10945" t="13876" r="10551" b="39206"/>
                    <a:stretch>
                      <a:fillRect/>
                    </a:stretch>
                  </pic:blipFill>
                  <pic:spPr bwMode="auto">
                    <a:xfrm>
                      <a:off x="0" y="0"/>
                      <a:ext cx="6086475" cy="1504950"/>
                    </a:xfrm>
                    <a:prstGeom prst="rect">
                      <a:avLst/>
                    </a:prstGeom>
                    <a:noFill/>
                    <a:ln>
                      <a:noFill/>
                    </a:ln>
                  </pic:spPr>
                </pic:pic>
              </a:graphicData>
            </a:graphic>
          </wp:inline>
        </w:drawing>
      </w:r>
    </w:p>
    <w:p w:rsidR="00B36B7E" w:rsidRDefault="00B36B7E" w:rsidP="00830C8D">
      <w:pPr>
        <w:pStyle w:val="BodyText"/>
      </w:pPr>
      <w:r>
        <w:t>To add a facility to your company click the “Add Facility” button</w:t>
      </w:r>
      <w:r w:rsidR="00DD3EAC">
        <w:t xml:space="preserve">. </w:t>
      </w:r>
      <w:r w:rsidR="00AC403F">
        <w:fldChar w:fldCharType="begin"/>
      </w:r>
      <w:r>
        <w:instrText xml:space="preserve"> REF _Ref302115517 \h </w:instrText>
      </w:r>
      <w:r w:rsidR="00AC403F">
        <w:fldChar w:fldCharType="separate"/>
      </w:r>
      <w:r w:rsidR="006A2352">
        <w:t xml:space="preserve">Figure </w:t>
      </w:r>
      <w:r w:rsidR="006A2352">
        <w:rPr>
          <w:noProof/>
        </w:rPr>
        <w:t>5</w:t>
      </w:r>
      <w:r w:rsidR="006A2352">
        <w:noBreakHyphen/>
      </w:r>
      <w:r w:rsidR="006A2352">
        <w:rPr>
          <w:noProof/>
        </w:rPr>
        <w:t>12</w:t>
      </w:r>
      <w:r w:rsidR="00AC403F">
        <w:fldChar w:fldCharType="end"/>
      </w:r>
      <w:r>
        <w:t xml:space="preserve"> will display.</w:t>
      </w:r>
    </w:p>
    <w:p w:rsidR="00B36B7E" w:rsidRDefault="00B36B7E" w:rsidP="00B36B7E">
      <w:pPr>
        <w:pStyle w:val="Caption"/>
      </w:pPr>
      <w:bookmarkStart w:id="209" w:name="_Ref302115517"/>
      <w:bookmarkStart w:id="210" w:name="_Toc391283747"/>
      <w:r>
        <w:t xml:space="preserve">Figure </w:t>
      </w:r>
      <w:fldSimple w:instr=" STYLEREF 1 \s ">
        <w:r w:rsidR="00A5156B">
          <w:rPr>
            <w:noProof/>
          </w:rPr>
          <w:t>5</w:t>
        </w:r>
      </w:fldSimple>
      <w:r w:rsidR="00A5156B">
        <w:noBreakHyphen/>
      </w:r>
      <w:fldSimple w:instr=" SEQ Figure \* ARABIC \s 1 ">
        <w:r w:rsidR="00A5156B">
          <w:rPr>
            <w:noProof/>
          </w:rPr>
          <w:t>12</w:t>
        </w:r>
      </w:fldSimple>
      <w:bookmarkEnd w:id="209"/>
      <w:r>
        <w:t xml:space="preserve"> </w:t>
      </w:r>
      <w:r w:rsidR="004F323E">
        <w:t>Create New Company: Facility Type</w:t>
      </w:r>
      <w:bookmarkEnd w:id="210"/>
    </w:p>
    <w:p w:rsidR="00B36B7E" w:rsidRDefault="00EA03A0" w:rsidP="00830C8D">
      <w:pPr>
        <w:pStyle w:val="BodyText"/>
      </w:pPr>
      <w:r>
        <w:rPr>
          <w:noProof/>
        </w:rPr>
        <mc:AlternateContent>
          <mc:Choice Requires="wps">
            <w:drawing>
              <wp:anchor distT="0" distB="0" distL="114300" distR="114300" simplePos="0" relativeHeight="251610112" behindDoc="0" locked="0" layoutInCell="1" allowOverlap="1" wp14:anchorId="6531BA7F" wp14:editId="3FCC9685">
                <wp:simplePos x="0" y="0"/>
                <wp:positionH relativeFrom="column">
                  <wp:posOffset>1038225</wp:posOffset>
                </wp:positionH>
                <wp:positionV relativeFrom="paragraph">
                  <wp:posOffset>527685</wp:posOffset>
                </wp:positionV>
                <wp:extent cx="276225" cy="285750"/>
                <wp:effectExtent l="0" t="0" r="66675" b="57150"/>
                <wp:wrapNone/>
                <wp:docPr id="288"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85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48C54" id="AutoShape 308" o:spid="_x0000_s1026" type="#_x0000_t32" style="position:absolute;margin-left:81.75pt;margin-top:41.55pt;width:21.75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" strokecolor="red">
                <v:stroke endarrow="block"/>
              </v:shape>
            </w:pict>
          </mc:Fallback>
        </mc:AlternateContent>
      </w:r>
      <w:r>
        <w:rPr>
          <w:noProof/>
        </w:rPr>
        <mc:AlternateContent>
          <mc:Choice Requires="wps">
            <w:drawing>
              <wp:anchor distT="0" distB="0" distL="114300" distR="114300" simplePos="0" relativeHeight="251609088" behindDoc="0" locked="0" layoutInCell="1" allowOverlap="1" wp14:anchorId="26B74AE1" wp14:editId="60C0560E">
                <wp:simplePos x="0" y="0"/>
                <wp:positionH relativeFrom="column">
                  <wp:posOffset>1214755</wp:posOffset>
                </wp:positionH>
                <wp:positionV relativeFrom="paragraph">
                  <wp:posOffset>1047750</wp:posOffset>
                </wp:positionV>
                <wp:extent cx="475615" cy="314325"/>
                <wp:effectExtent l="0" t="0" r="19685" b="28575"/>
                <wp:wrapNone/>
                <wp:docPr id="255"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71C5F" id="Oval 307" o:spid="_x0000_s1026" style="position:absolute;margin-left:95.65pt;margin-top:82.5pt;width:37.45pt;height:2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" filled="f" strokecolor="red" strokeweight="1pt"/>
            </w:pict>
          </mc:Fallback>
        </mc:AlternateContent>
      </w:r>
      <w:r w:rsidR="00F32CC9">
        <w:rPr>
          <w:noProof/>
        </w:rPr>
        <w:drawing>
          <wp:inline distT="0" distB="0" distL="0" distR="0" wp14:anchorId="4DB23964" wp14:editId="49509728">
            <wp:extent cx="5953125" cy="1514475"/>
            <wp:effectExtent l="0" t="0" r="9525" b="9525"/>
            <wp:docPr id="10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extLst>
                        <a:ext uri="{28A0092B-C50C-407E-A947-70E740481C1C}">
                          <a14:useLocalDpi xmlns:a14="http://schemas.microsoft.com/office/drawing/2010/main" val="0"/>
                        </a:ext>
                      </a:extLst>
                    </a:blip>
                    <a:srcRect t="11987" b="43217"/>
                    <a:stretch>
                      <a:fillRect/>
                    </a:stretch>
                  </pic:blipFill>
                  <pic:spPr bwMode="auto">
                    <a:xfrm>
                      <a:off x="0" y="0"/>
                      <a:ext cx="5953125" cy="1514475"/>
                    </a:xfrm>
                    <a:prstGeom prst="rect">
                      <a:avLst/>
                    </a:prstGeom>
                    <a:noFill/>
                    <a:ln>
                      <a:noFill/>
                    </a:ln>
                  </pic:spPr>
                </pic:pic>
              </a:graphicData>
            </a:graphic>
          </wp:inline>
        </w:drawing>
      </w:r>
    </w:p>
    <w:p w:rsidR="00B36B7E" w:rsidRDefault="00681013" w:rsidP="00830C8D">
      <w:pPr>
        <w:pStyle w:val="BodyText"/>
      </w:pPr>
      <w:r>
        <w:t>The Facility Type</w:t>
      </w:r>
      <w:r w:rsidR="007E5E0F">
        <w:t>s are</w:t>
      </w:r>
      <w:r>
        <w:t xml:space="preserve"> pre-populated on the page based on the Program Type(s) and Business Activity(s) you selected for your company. </w:t>
      </w:r>
      <w:r w:rsidR="005345DA">
        <w:t>Select</w:t>
      </w:r>
      <w:r w:rsidR="004F323E">
        <w:t xml:space="preserve"> the radio button next to the </w:t>
      </w:r>
      <w:r w:rsidR="005345DA">
        <w:t xml:space="preserve">appropriate </w:t>
      </w:r>
      <w:r w:rsidR="004F323E">
        <w:t xml:space="preserve">facility type </w:t>
      </w:r>
      <w:r w:rsidR="007E5E0F">
        <w:t xml:space="preserve">you wish to add </w:t>
      </w:r>
      <w:r w:rsidR="004F323E">
        <w:t>and click the “Next” button</w:t>
      </w:r>
      <w:r w:rsidR="00DD3EAC">
        <w:t xml:space="preserve">. </w:t>
      </w:r>
      <w:r w:rsidR="00AC403F">
        <w:fldChar w:fldCharType="begin"/>
      </w:r>
      <w:r w:rsidR="004F323E">
        <w:instrText xml:space="preserve"> REF _Ref302116263 \h </w:instrText>
      </w:r>
      <w:r w:rsidR="00AC403F">
        <w:fldChar w:fldCharType="separate"/>
      </w:r>
      <w:r w:rsidR="006A2352">
        <w:t xml:space="preserve">Figure </w:t>
      </w:r>
      <w:r w:rsidR="006A2352">
        <w:rPr>
          <w:noProof/>
        </w:rPr>
        <w:t>5</w:t>
      </w:r>
      <w:r w:rsidR="006A2352">
        <w:noBreakHyphen/>
      </w:r>
      <w:r w:rsidR="006A2352">
        <w:rPr>
          <w:noProof/>
        </w:rPr>
        <w:t>13</w:t>
      </w:r>
      <w:r w:rsidR="00AC403F">
        <w:fldChar w:fldCharType="end"/>
      </w:r>
      <w:r w:rsidR="004F323E">
        <w:t xml:space="preserve"> will display</w:t>
      </w:r>
      <w:r w:rsidR="00CD3D32">
        <w:t xml:space="preserve">. </w:t>
      </w:r>
      <w:r w:rsidR="00F569E2">
        <w:t>(Note:  if your facility processes both diesel/biodiesel and gas/ethanol, it will be necessary to create two facilities with the same address</w:t>
      </w:r>
      <w:r w:rsidR="00734CF1">
        <w:t xml:space="preserve"> and different facility types.</w:t>
      </w:r>
      <w:r w:rsidR="00F569E2">
        <w:t>)</w:t>
      </w:r>
    </w:p>
    <w:p w:rsidR="00CE2E6B" w:rsidRDefault="00EA03A0" w:rsidP="00830C8D">
      <w:pPr>
        <w:pStyle w:val="BodyText"/>
      </w:pPr>
      <w:r>
        <w:rPr>
          <w:noProof/>
        </w:rPr>
        <mc:AlternateContent>
          <mc:Choice Requires="wps">
            <w:drawing>
              <wp:inline distT="0" distB="0" distL="0" distR="0" wp14:anchorId="33C3AD9A" wp14:editId="74E7BF24">
                <wp:extent cx="5093970" cy="254635"/>
                <wp:effectExtent l="0" t="0" r="11430" b="12065"/>
                <wp:docPr id="25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254635"/>
                        </a:xfrm>
                        <a:prstGeom prst="rect">
                          <a:avLst/>
                        </a:prstGeom>
                        <a:solidFill>
                          <a:srgbClr val="DDDDDD"/>
                        </a:solidFill>
                        <a:ln w="9525">
                          <a:solidFill>
                            <a:srgbClr val="000000"/>
                          </a:solidFill>
                          <a:miter lim="800000"/>
                          <a:headEnd/>
                          <a:tailEnd/>
                        </a:ln>
                      </wps:spPr>
                      <wps:txbx>
                        <w:txbxContent>
                          <w:p w:rsidR="00596C3E" w:rsidRPr="008E291B" w:rsidRDefault="00596C3E" w:rsidP="00CE2E6B">
                            <w:r>
                              <w:rPr>
                                <w:b/>
                              </w:rPr>
                              <w:t>Note</w:t>
                            </w:r>
                            <w:r w:rsidRPr="00B32DD5">
                              <w:rPr>
                                <w:b/>
                              </w:rPr>
                              <w:t>:</w:t>
                            </w:r>
                            <w:r w:rsidRPr="008E291B">
                              <w:t xml:space="preserve"> </w:t>
                            </w:r>
                            <w:r>
                              <w:t>You may cancel adding a facility at any time by selecting the “Cancel Facility” button.</w:t>
                            </w:r>
                          </w:p>
                        </w:txbxContent>
                      </wps:txbx>
                      <wps:bodyPr rot="0" vert="horz" wrap="square" lIns="91440" tIns="45720" rIns="91440" bIns="45720" anchor="t" anchorCtr="0" upright="1">
                        <a:noAutofit/>
                      </wps:bodyPr>
                    </wps:wsp>
                  </a:graphicData>
                </a:graphic>
              </wp:inline>
            </w:drawing>
          </mc:Choice>
          <mc:Fallback>
            <w:pict>
              <v:shape w14:anchorId="33C3AD9A" id="Text Box 656" o:spid="_x0000_s1037" type="#_x0000_t202" style="width:401.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" fillcolor="#ddd">
                <v:textbox>
                  <w:txbxContent>
                    <w:p w:rsidR="00596C3E" w:rsidRPr="008E291B" w:rsidRDefault="00596C3E" w:rsidP="00CE2E6B">
                      <w:r>
                        <w:rPr>
                          <w:b/>
                        </w:rPr>
                        <w:t>Note</w:t>
                      </w:r>
                      <w:r w:rsidRPr="00B32DD5">
                        <w:rPr>
                          <w:b/>
                        </w:rPr>
                        <w:t>:</w:t>
                      </w:r>
                      <w:r w:rsidRPr="008E291B">
                        <w:t xml:space="preserve"> </w:t>
                      </w:r>
                      <w:r>
                        <w:t>You may cancel adding a facility at any time by selecting the “Cancel Facility” button.</w:t>
                      </w:r>
                    </w:p>
                  </w:txbxContent>
                </v:textbox>
                <w10:anchorlock/>
              </v:shape>
            </w:pict>
          </mc:Fallback>
        </mc:AlternateContent>
      </w:r>
    </w:p>
    <w:p w:rsidR="004F323E" w:rsidRDefault="004F323E" w:rsidP="004F323E">
      <w:pPr>
        <w:pStyle w:val="Caption"/>
      </w:pPr>
      <w:bookmarkStart w:id="211" w:name="_Ref302116263"/>
      <w:bookmarkStart w:id="212" w:name="_Toc391283748"/>
      <w:r>
        <w:lastRenderedPageBreak/>
        <w:t xml:space="preserve">Figure </w:t>
      </w:r>
      <w:fldSimple w:instr=" STYLEREF 1 \s ">
        <w:r w:rsidR="00A5156B">
          <w:rPr>
            <w:noProof/>
          </w:rPr>
          <w:t>5</w:t>
        </w:r>
      </w:fldSimple>
      <w:r w:rsidR="00A5156B">
        <w:noBreakHyphen/>
      </w:r>
      <w:fldSimple w:instr=" SEQ Figure \* ARABIC \s 1 ">
        <w:r w:rsidR="00A5156B">
          <w:rPr>
            <w:noProof/>
          </w:rPr>
          <w:t>13</w:t>
        </w:r>
      </w:fldSimple>
      <w:bookmarkEnd w:id="211"/>
      <w:r>
        <w:t xml:space="preserve"> Create New Company: Facility Activities</w:t>
      </w:r>
      <w:bookmarkEnd w:id="212"/>
    </w:p>
    <w:p w:rsidR="00171598" w:rsidRDefault="00EA03A0" w:rsidP="00171598">
      <w:pPr>
        <w:pStyle w:val="Exhibit"/>
      </w:pPr>
      <w:r>
        <w:rPr>
          <w:noProof/>
        </w:rPr>
        <mc:AlternateContent>
          <mc:Choice Requires="wps">
            <w:drawing>
              <wp:anchor distT="0" distB="0" distL="114300" distR="114300" simplePos="0" relativeHeight="251611136" behindDoc="0" locked="0" layoutInCell="1" allowOverlap="1" wp14:anchorId="799CABE1" wp14:editId="0A7AD4D9">
                <wp:simplePos x="0" y="0"/>
                <wp:positionH relativeFrom="column">
                  <wp:posOffset>1214755</wp:posOffset>
                </wp:positionH>
                <wp:positionV relativeFrom="paragraph">
                  <wp:posOffset>1292860</wp:posOffset>
                </wp:positionV>
                <wp:extent cx="475615" cy="314325"/>
                <wp:effectExtent l="0" t="0" r="19685" b="28575"/>
                <wp:wrapNone/>
                <wp:docPr id="252"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14031" id="Oval 309" o:spid="_x0000_s1026" style="position:absolute;margin-left:95.65pt;margin-top:101.8pt;width:37.45pt;height:2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" filled="f" strokecolor="red" strokeweight="1pt"/>
            </w:pict>
          </mc:Fallback>
        </mc:AlternateContent>
      </w:r>
      <w:r>
        <w:rPr>
          <w:noProof/>
        </w:rPr>
        <mc:AlternateContent>
          <mc:Choice Requires="wps">
            <w:drawing>
              <wp:anchor distT="0" distB="0" distL="114300" distR="114300" simplePos="0" relativeHeight="251612160" behindDoc="0" locked="0" layoutInCell="1" allowOverlap="1" wp14:anchorId="254430EC" wp14:editId="44158807">
                <wp:simplePos x="0" y="0"/>
                <wp:positionH relativeFrom="column">
                  <wp:posOffset>1038225</wp:posOffset>
                </wp:positionH>
                <wp:positionV relativeFrom="paragraph">
                  <wp:posOffset>675005</wp:posOffset>
                </wp:positionV>
                <wp:extent cx="276225" cy="285750"/>
                <wp:effectExtent l="0" t="0" r="66675" b="57150"/>
                <wp:wrapNone/>
                <wp:docPr id="251"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85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C8775" id="AutoShape 310" o:spid="_x0000_s1026" type="#_x0000_t32" style="position:absolute;margin-left:81.75pt;margin-top:53.15pt;width:21.75pt;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" strokecolor="red">
                <v:stroke endarrow="block"/>
              </v:shape>
            </w:pict>
          </mc:Fallback>
        </mc:AlternateContent>
      </w:r>
      <w:r w:rsidR="00F32CC9">
        <w:rPr>
          <w:noProof/>
        </w:rPr>
        <w:drawing>
          <wp:inline distT="0" distB="0" distL="0" distR="0" wp14:anchorId="09105A86" wp14:editId="536D8252">
            <wp:extent cx="5953125" cy="1714500"/>
            <wp:effectExtent l="0" t="0" r="9525" b="0"/>
            <wp:docPr id="10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2" cstate="print">
                      <a:extLst>
                        <a:ext uri="{28A0092B-C50C-407E-A947-70E740481C1C}">
                          <a14:useLocalDpi xmlns:a14="http://schemas.microsoft.com/office/drawing/2010/main" val="0"/>
                        </a:ext>
                      </a:extLst>
                    </a:blip>
                    <a:srcRect t="12617" b="36594"/>
                    <a:stretch>
                      <a:fillRect/>
                    </a:stretch>
                  </pic:blipFill>
                  <pic:spPr bwMode="auto">
                    <a:xfrm>
                      <a:off x="0" y="0"/>
                      <a:ext cx="5953125" cy="1714500"/>
                    </a:xfrm>
                    <a:prstGeom prst="rect">
                      <a:avLst/>
                    </a:prstGeom>
                    <a:noFill/>
                    <a:ln>
                      <a:noFill/>
                    </a:ln>
                  </pic:spPr>
                </pic:pic>
              </a:graphicData>
            </a:graphic>
          </wp:inline>
        </w:drawing>
      </w:r>
    </w:p>
    <w:p w:rsidR="00171598" w:rsidRPr="00171598" w:rsidRDefault="00CE2E6B" w:rsidP="00DF7022">
      <w:pPr>
        <w:pStyle w:val="BodyText"/>
      </w:pPr>
      <w:r>
        <w:t xml:space="preserve">The Facility Activities are pre-populated onto the page based on the Program Type(s), Business Activity(s), and Facility Type </w:t>
      </w:r>
      <w:r w:rsidR="00806488">
        <w:t xml:space="preserve">you </w:t>
      </w:r>
      <w:r>
        <w:t xml:space="preserve">selected. </w:t>
      </w:r>
      <w:r w:rsidR="00171598">
        <w:t>Click the checkbox next to all applicable</w:t>
      </w:r>
      <w:r>
        <w:t xml:space="preserve"> f</w:t>
      </w:r>
      <w:r w:rsidR="00171598">
        <w:t>acility activities and click the “Next” button</w:t>
      </w:r>
      <w:r w:rsidR="00DD3EAC">
        <w:t xml:space="preserve">. </w:t>
      </w:r>
      <w:r w:rsidR="00AC403F">
        <w:fldChar w:fldCharType="begin"/>
      </w:r>
      <w:r w:rsidR="00DF7022">
        <w:instrText xml:space="preserve"> REF _Ref305590616 \h </w:instrText>
      </w:r>
      <w:r w:rsidR="00AC403F">
        <w:fldChar w:fldCharType="separate"/>
      </w:r>
      <w:r w:rsidR="006A2352">
        <w:t xml:space="preserve">Figure </w:t>
      </w:r>
      <w:r w:rsidR="006A2352">
        <w:rPr>
          <w:noProof/>
        </w:rPr>
        <w:t>5</w:t>
      </w:r>
      <w:r w:rsidR="006A2352">
        <w:noBreakHyphen/>
      </w:r>
      <w:r w:rsidR="006A2352">
        <w:rPr>
          <w:noProof/>
        </w:rPr>
        <w:t>14</w:t>
      </w:r>
      <w:r w:rsidR="00AC403F">
        <w:fldChar w:fldCharType="end"/>
      </w:r>
      <w:r w:rsidR="00DF7022">
        <w:t xml:space="preserve"> </w:t>
      </w:r>
      <w:r w:rsidR="00171598">
        <w:t>will display.</w:t>
      </w:r>
    </w:p>
    <w:p w:rsidR="00806488" w:rsidRPr="000E3BFA" w:rsidRDefault="00806488" w:rsidP="00806488">
      <w:pPr>
        <w:pStyle w:val="Heading2"/>
      </w:pPr>
      <w:bookmarkStart w:id="213" w:name="_Toc391283659"/>
      <w:bookmarkStart w:id="214" w:name="_Ref302116844"/>
      <w:r>
        <w:t>Verify Facility Does Not Exist in OTAQReg</w:t>
      </w:r>
      <w:bookmarkEnd w:id="213"/>
    </w:p>
    <w:p w:rsidR="00171598" w:rsidRDefault="00171598" w:rsidP="00171598">
      <w:pPr>
        <w:pStyle w:val="Caption"/>
      </w:pPr>
      <w:bookmarkStart w:id="215" w:name="_Ref305590616"/>
      <w:bookmarkStart w:id="216" w:name="_Toc391283749"/>
      <w:r>
        <w:t xml:space="preserve">Figure </w:t>
      </w:r>
      <w:fldSimple w:instr=" STYLEREF 1 \s ">
        <w:r w:rsidR="00A5156B">
          <w:rPr>
            <w:noProof/>
          </w:rPr>
          <w:t>5</w:t>
        </w:r>
      </w:fldSimple>
      <w:r w:rsidR="00A5156B">
        <w:noBreakHyphen/>
      </w:r>
      <w:fldSimple w:instr=" SEQ Figure \* ARABIC \s 1 ">
        <w:r w:rsidR="00A5156B">
          <w:rPr>
            <w:noProof/>
          </w:rPr>
          <w:t>14</w:t>
        </w:r>
      </w:fldSimple>
      <w:bookmarkEnd w:id="214"/>
      <w:bookmarkEnd w:id="215"/>
      <w:r>
        <w:t xml:space="preserve"> </w:t>
      </w:r>
      <w:r w:rsidRPr="00171598">
        <w:t>Create New Company: Search for Existing Facility</w:t>
      </w:r>
      <w:bookmarkEnd w:id="216"/>
    </w:p>
    <w:p w:rsidR="00171598" w:rsidRDefault="00EA03A0" w:rsidP="00171598">
      <w:pPr>
        <w:pStyle w:val="BodyText"/>
      </w:pPr>
      <w:r>
        <w:rPr>
          <w:noProof/>
        </w:rPr>
        <mc:AlternateContent>
          <mc:Choice Requires="wps">
            <w:drawing>
              <wp:anchor distT="0" distB="0" distL="114300" distR="114300" simplePos="0" relativeHeight="251613184" behindDoc="0" locked="0" layoutInCell="1" allowOverlap="1" wp14:anchorId="2B2D741C" wp14:editId="09CC145E">
                <wp:simplePos x="0" y="0"/>
                <wp:positionH relativeFrom="column">
                  <wp:posOffset>1214755</wp:posOffset>
                </wp:positionH>
                <wp:positionV relativeFrom="paragraph">
                  <wp:posOffset>1431925</wp:posOffset>
                </wp:positionV>
                <wp:extent cx="599440" cy="314325"/>
                <wp:effectExtent l="0" t="0" r="10160" b="28575"/>
                <wp:wrapNone/>
                <wp:docPr id="250"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FC803" id="Oval 311" o:spid="_x0000_s1026" style="position:absolute;margin-left:95.65pt;margin-top:112.75pt;width:47.2pt;height:2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" filled="f" strokecolor="red" strokeweight="1pt"/>
            </w:pict>
          </mc:Fallback>
        </mc:AlternateContent>
      </w:r>
      <w:r w:rsidR="00F32CC9">
        <w:rPr>
          <w:noProof/>
        </w:rPr>
        <w:drawing>
          <wp:inline distT="0" distB="0" distL="0" distR="0" wp14:anchorId="7536047B" wp14:editId="3456D493">
            <wp:extent cx="5953125" cy="2057400"/>
            <wp:effectExtent l="0" t="0" r="9525" b="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t="11871"/>
                    <a:stretch>
                      <a:fillRect/>
                    </a:stretch>
                  </pic:blipFill>
                  <pic:spPr bwMode="auto">
                    <a:xfrm>
                      <a:off x="0" y="0"/>
                      <a:ext cx="5953125" cy="2057400"/>
                    </a:xfrm>
                    <a:prstGeom prst="rect">
                      <a:avLst/>
                    </a:prstGeom>
                    <a:noFill/>
                    <a:ln>
                      <a:noFill/>
                    </a:ln>
                  </pic:spPr>
                </pic:pic>
              </a:graphicData>
            </a:graphic>
          </wp:inline>
        </w:drawing>
      </w:r>
    </w:p>
    <w:p w:rsidR="005D218D" w:rsidRDefault="00806488" w:rsidP="00171598">
      <w:pPr>
        <w:pStyle w:val="BodyText"/>
      </w:pPr>
      <w:r>
        <w:t xml:space="preserve">Before you can create a new facility, you must first confirm the facility you intend to create does not already exist in the OTAQReg application. </w:t>
      </w:r>
      <w:r w:rsidR="00D16E82">
        <w:t>To confirm whether or not your facility a</w:t>
      </w:r>
      <w:r w:rsidR="00892D56">
        <w:t>lready exists in OTAQReg, search for your facility by providing</w:t>
      </w:r>
      <w:r w:rsidR="005D218D">
        <w:t xml:space="preserve"> </w:t>
      </w:r>
      <w:r w:rsidR="00171598">
        <w:t xml:space="preserve">search criteria into </w:t>
      </w:r>
      <w:r w:rsidR="005D218D">
        <w:t xml:space="preserve">the </w:t>
      </w:r>
      <w:r w:rsidR="00892D56">
        <w:t xml:space="preserve">facility search </w:t>
      </w:r>
      <w:r w:rsidR="00171598">
        <w:t>fields</w:t>
      </w:r>
      <w:r w:rsidR="007E5E0F">
        <w:t>. Click the “Search” button.</w:t>
      </w:r>
      <w:r>
        <w:t xml:space="preserve"> </w:t>
      </w:r>
      <w:r w:rsidR="00AC403F">
        <w:fldChar w:fldCharType="begin"/>
      </w:r>
      <w:r>
        <w:instrText xml:space="preserve"> REF _Ref302117269 \h </w:instrText>
      </w:r>
      <w:r w:rsidR="00AC403F">
        <w:fldChar w:fldCharType="separate"/>
      </w:r>
      <w:r w:rsidR="006A2352">
        <w:t xml:space="preserve">Figure </w:t>
      </w:r>
      <w:r w:rsidR="006A2352">
        <w:rPr>
          <w:noProof/>
        </w:rPr>
        <w:t>5</w:t>
      </w:r>
      <w:r w:rsidR="006A2352">
        <w:noBreakHyphen/>
      </w:r>
      <w:r w:rsidR="006A2352">
        <w:rPr>
          <w:noProof/>
        </w:rPr>
        <w:t>15</w:t>
      </w:r>
      <w:r w:rsidR="00AC403F">
        <w:fldChar w:fldCharType="end"/>
      </w:r>
      <w:r>
        <w:t xml:space="preserve"> will display.</w:t>
      </w:r>
    </w:p>
    <w:p w:rsidR="004436AA" w:rsidRDefault="004436AA" w:rsidP="004436AA">
      <w:pPr>
        <w:pStyle w:val="BodyText"/>
      </w:pPr>
      <w:r>
        <w:t>Please note, search terms act together to narrow results.  For example, searching on the state New York and the city New will return all facilities located in New York state that have New in their city’s name.  It is recommended that companies use broad searches to avoid delays and registration issues caused by a user attempting to duplicate a</w:t>
      </w:r>
      <w:r w:rsidR="00C2539C">
        <w:t xml:space="preserve"> facility</w:t>
      </w:r>
      <w:r>
        <w:t xml:space="preserve"> registration.</w:t>
      </w:r>
    </w:p>
    <w:p w:rsidR="004436AA" w:rsidRDefault="004436AA" w:rsidP="00171598">
      <w:pPr>
        <w:pStyle w:val="BodyText"/>
      </w:pPr>
    </w:p>
    <w:p w:rsidR="001864C7" w:rsidRPr="0071229B" w:rsidRDefault="001864C7" w:rsidP="00505D8C">
      <w:pPr>
        <w:pStyle w:val="Caption"/>
      </w:pPr>
      <w:bookmarkStart w:id="217" w:name="_Ref302117269"/>
      <w:bookmarkStart w:id="218" w:name="_Toc391283750"/>
      <w:r>
        <w:lastRenderedPageBreak/>
        <w:t xml:space="preserve">Figure </w:t>
      </w:r>
      <w:fldSimple w:instr=" STYLEREF 1 \s ">
        <w:r w:rsidR="00A5156B">
          <w:rPr>
            <w:noProof/>
          </w:rPr>
          <w:t>5</w:t>
        </w:r>
      </w:fldSimple>
      <w:r w:rsidR="00A5156B">
        <w:noBreakHyphen/>
      </w:r>
      <w:fldSimple w:instr=" SEQ Figure \* ARABIC \s 1 ">
        <w:r w:rsidR="00A5156B">
          <w:rPr>
            <w:noProof/>
          </w:rPr>
          <w:t>15</w:t>
        </w:r>
      </w:fldSimple>
      <w:bookmarkEnd w:id="217"/>
      <w:r>
        <w:t xml:space="preserve"> </w:t>
      </w:r>
      <w:r w:rsidR="00505D8C">
        <w:t>Facility Search</w:t>
      </w:r>
      <w:r w:rsidR="007E5E0F">
        <w:t xml:space="preserve"> Results</w:t>
      </w:r>
      <w:bookmarkEnd w:id="218"/>
    </w:p>
    <w:p w:rsidR="00171598" w:rsidRDefault="00EA03A0" w:rsidP="00830C8D">
      <w:pPr>
        <w:pStyle w:val="BodyText"/>
      </w:pPr>
      <w:r>
        <w:rPr>
          <w:noProof/>
        </w:rPr>
        <mc:AlternateContent>
          <mc:Choice Requires="wps">
            <w:drawing>
              <wp:anchor distT="0" distB="0" distL="114300" distR="114300" simplePos="0" relativeHeight="251614208" behindDoc="0" locked="0" layoutInCell="1" allowOverlap="1" wp14:anchorId="0225E8D8" wp14:editId="036246FE">
                <wp:simplePos x="0" y="0"/>
                <wp:positionH relativeFrom="column">
                  <wp:posOffset>1219835</wp:posOffset>
                </wp:positionH>
                <wp:positionV relativeFrom="paragraph">
                  <wp:posOffset>1836420</wp:posOffset>
                </wp:positionV>
                <wp:extent cx="1294765" cy="361950"/>
                <wp:effectExtent l="0" t="0" r="19685" b="19050"/>
                <wp:wrapNone/>
                <wp:docPr id="248"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3619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F63F5A" id="Oval 312" o:spid="_x0000_s1026" style="position:absolute;margin-left:96.05pt;margin-top:144.6pt;width:101.95pt;height:2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" filled="f" strokecolor="red" strokeweight="1pt"/>
            </w:pict>
          </mc:Fallback>
        </mc:AlternateContent>
      </w:r>
      <w:r w:rsidR="00F32CC9">
        <w:rPr>
          <w:noProof/>
        </w:rPr>
        <w:drawing>
          <wp:inline distT="0" distB="0" distL="0" distR="0" wp14:anchorId="6C4A2B4E" wp14:editId="746C4689">
            <wp:extent cx="5934075" cy="2476500"/>
            <wp:effectExtent l="0" t="0" r="9525" b="0"/>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t="10039"/>
                    <a:stretch>
                      <a:fillRect/>
                    </a:stretch>
                  </pic:blipFill>
                  <pic:spPr bwMode="auto">
                    <a:xfrm>
                      <a:off x="0" y="0"/>
                      <a:ext cx="5934075" cy="2476500"/>
                    </a:xfrm>
                    <a:prstGeom prst="rect">
                      <a:avLst/>
                    </a:prstGeom>
                    <a:noFill/>
                    <a:ln>
                      <a:noFill/>
                    </a:ln>
                  </pic:spPr>
                </pic:pic>
              </a:graphicData>
            </a:graphic>
          </wp:inline>
        </w:drawing>
      </w:r>
    </w:p>
    <w:p w:rsidR="00225154" w:rsidRDefault="00892D56" w:rsidP="00892D56">
      <w:pPr>
        <w:pStyle w:val="BodyText"/>
      </w:pPr>
      <w:r>
        <w:t xml:space="preserve">The page will return a list of facilities matching the provided search criteria. </w:t>
      </w:r>
      <w:r w:rsidR="00225154">
        <w:t xml:space="preserve">If your facility is displayed in the search results then please refer to Section </w:t>
      </w:r>
      <w:r w:rsidR="00AC403F">
        <w:fldChar w:fldCharType="begin"/>
      </w:r>
      <w:r w:rsidR="00225154">
        <w:instrText xml:space="preserve"> REF _Ref302117040 \r \h </w:instrText>
      </w:r>
      <w:r w:rsidR="00AC403F">
        <w:fldChar w:fldCharType="separate"/>
      </w:r>
      <w:r w:rsidR="006A2352">
        <w:t>5.4.1.2</w:t>
      </w:r>
      <w:r w:rsidR="00AC403F">
        <w:fldChar w:fldCharType="end"/>
      </w:r>
      <w:r w:rsidR="00225154">
        <w:t xml:space="preserve"> for instructions on how to add an existing facility.</w:t>
      </w:r>
      <w:r w:rsidR="00806488">
        <w:t xml:space="preserve"> </w:t>
      </w:r>
    </w:p>
    <w:p w:rsidR="00806488" w:rsidRDefault="00806488" w:rsidP="00892D56">
      <w:pPr>
        <w:pStyle w:val="BodyText"/>
      </w:pPr>
      <w:r>
        <w:t xml:space="preserve">If it is determined that your facility does not currently exist in OTAQReg, click the “Create New Facility” button. </w:t>
      </w:r>
      <w:r w:rsidR="00AC403F">
        <w:fldChar w:fldCharType="begin"/>
      </w:r>
      <w:r>
        <w:instrText xml:space="preserve"> REF _Ref302117510 \h </w:instrText>
      </w:r>
      <w:r w:rsidR="00AC403F">
        <w:fldChar w:fldCharType="separate"/>
      </w:r>
      <w:r w:rsidR="006A2352">
        <w:t xml:space="preserve">Figure </w:t>
      </w:r>
      <w:r w:rsidR="006A2352">
        <w:rPr>
          <w:noProof/>
        </w:rPr>
        <w:t>5</w:t>
      </w:r>
      <w:r w:rsidR="006A2352">
        <w:noBreakHyphen/>
      </w:r>
      <w:r w:rsidR="006A2352">
        <w:rPr>
          <w:noProof/>
        </w:rPr>
        <w:t>16</w:t>
      </w:r>
      <w:r w:rsidR="00AC403F">
        <w:fldChar w:fldCharType="end"/>
      </w:r>
      <w:r>
        <w:t xml:space="preserve"> will display.</w:t>
      </w:r>
    </w:p>
    <w:p w:rsidR="00225154" w:rsidRDefault="00225154" w:rsidP="00225154">
      <w:pPr>
        <w:pStyle w:val="Heading4"/>
      </w:pPr>
      <w:r>
        <w:t>Create New Facility</w:t>
      </w:r>
    </w:p>
    <w:p w:rsidR="00505D8C" w:rsidRPr="0071229B" w:rsidRDefault="00505D8C" w:rsidP="00505D8C">
      <w:pPr>
        <w:pStyle w:val="Caption"/>
      </w:pPr>
      <w:bookmarkStart w:id="219" w:name="_Ref302117510"/>
      <w:bookmarkStart w:id="220" w:name="_Toc391283751"/>
      <w:r>
        <w:t xml:space="preserve">Figure </w:t>
      </w:r>
      <w:fldSimple w:instr=" STYLEREF 1 \s ">
        <w:r w:rsidR="00A5156B">
          <w:rPr>
            <w:noProof/>
          </w:rPr>
          <w:t>5</w:t>
        </w:r>
      </w:fldSimple>
      <w:r w:rsidR="00A5156B">
        <w:noBreakHyphen/>
      </w:r>
      <w:fldSimple w:instr=" SEQ Figure \* ARABIC \s 1 ">
        <w:r w:rsidR="00A5156B">
          <w:rPr>
            <w:noProof/>
          </w:rPr>
          <w:t>16</w:t>
        </w:r>
      </w:fldSimple>
      <w:bookmarkEnd w:id="219"/>
      <w:r>
        <w:t xml:space="preserve"> Create New Company: </w:t>
      </w:r>
      <w:r w:rsidR="00DF7022">
        <w:t xml:space="preserve">Basic </w:t>
      </w:r>
      <w:r>
        <w:t>Facility Details</w:t>
      </w:r>
      <w:bookmarkEnd w:id="220"/>
    </w:p>
    <w:p w:rsidR="00505D8C" w:rsidRDefault="00EA03A0" w:rsidP="00274E32">
      <w:pPr>
        <w:pStyle w:val="Exhibit"/>
      </w:pPr>
      <w:r>
        <w:rPr>
          <w:noProof/>
        </w:rPr>
        <mc:AlternateContent>
          <mc:Choice Requires="wps">
            <w:drawing>
              <wp:anchor distT="0" distB="0" distL="114300" distR="114300" simplePos="0" relativeHeight="251615232" behindDoc="0" locked="0" layoutInCell="1" allowOverlap="1" wp14:anchorId="78DAE662" wp14:editId="00C53E1C">
                <wp:simplePos x="0" y="0"/>
                <wp:positionH relativeFrom="column">
                  <wp:posOffset>1196975</wp:posOffset>
                </wp:positionH>
                <wp:positionV relativeFrom="paragraph">
                  <wp:posOffset>2663190</wp:posOffset>
                </wp:positionV>
                <wp:extent cx="485140" cy="314325"/>
                <wp:effectExtent l="0" t="0" r="10160" b="28575"/>
                <wp:wrapNone/>
                <wp:docPr id="247"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7CFDE" id="Oval 313" o:spid="_x0000_s1026" style="position:absolute;margin-left:94.25pt;margin-top:209.7pt;width:38.2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" filled="f" strokecolor="red" strokeweight="1pt"/>
            </w:pict>
          </mc:Fallback>
        </mc:AlternateContent>
      </w:r>
      <w:r w:rsidR="00F32CC9">
        <w:rPr>
          <w:noProof/>
        </w:rPr>
        <w:drawing>
          <wp:inline distT="0" distB="0" distL="0" distR="0" wp14:anchorId="29EC5911" wp14:editId="6B21B10C">
            <wp:extent cx="5943600" cy="3028950"/>
            <wp:effectExtent l="0" t="0" r="0" b="0"/>
            <wp:docPr id="10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5" cstate="print">
                      <a:extLst>
                        <a:ext uri="{28A0092B-C50C-407E-A947-70E740481C1C}">
                          <a14:useLocalDpi xmlns:a14="http://schemas.microsoft.com/office/drawing/2010/main" val="0"/>
                        </a:ext>
                      </a:extLst>
                    </a:blip>
                    <a:srcRect t="9877" b="19753"/>
                    <a:stretch>
                      <a:fillRect/>
                    </a:stretch>
                  </pic:blipFill>
                  <pic:spPr bwMode="auto">
                    <a:xfrm>
                      <a:off x="0" y="0"/>
                      <a:ext cx="5943600" cy="3028950"/>
                    </a:xfrm>
                    <a:prstGeom prst="rect">
                      <a:avLst/>
                    </a:prstGeom>
                    <a:noFill/>
                    <a:ln>
                      <a:noFill/>
                    </a:ln>
                  </pic:spPr>
                </pic:pic>
              </a:graphicData>
            </a:graphic>
          </wp:inline>
        </w:drawing>
      </w:r>
    </w:p>
    <w:p w:rsidR="00505D8C" w:rsidRDefault="00505D8C" w:rsidP="00505D8C">
      <w:pPr>
        <w:pStyle w:val="BodyText"/>
      </w:pPr>
      <w:r>
        <w:t xml:space="preserve">Enter information </w:t>
      </w:r>
      <w:r w:rsidR="00B05833">
        <w:t>for all</w:t>
      </w:r>
      <w:r>
        <w:t xml:space="preserve"> required fields</w:t>
      </w:r>
      <w:r w:rsidR="00B05833">
        <w:t xml:space="preserve">. Required fields are identified with a red star. </w:t>
      </w:r>
      <w:r>
        <w:t xml:space="preserve">Click the “Next” button when finished. </w:t>
      </w:r>
      <w:r w:rsidR="00AC403F">
        <w:fldChar w:fldCharType="begin"/>
      </w:r>
      <w:r w:rsidR="00CE67A6">
        <w:instrText xml:space="preserve"> REF _Ref302118093 \h </w:instrText>
      </w:r>
      <w:r w:rsidR="00AC403F">
        <w:fldChar w:fldCharType="separate"/>
      </w:r>
      <w:r w:rsidR="006A2352">
        <w:t xml:space="preserve">Figure </w:t>
      </w:r>
      <w:r w:rsidR="006A2352">
        <w:rPr>
          <w:noProof/>
        </w:rPr>
        <w:t>5</w:t>
      </w:r>
      <w:r w:rsidR="006A2352">
        <w:noBreakHyphen/>
      </w:r>
      <w:r w:rsidR="006A2352">
        <w:rPr>
          <w:noProof/>
        </w:rPr>
        <w:t>17</w:t>
      </w:r>
      <w:r w:rsidR="00AC403F">
        <w:fldChar w:fldCharType="end"/>
      </w:r>
      <w:r w:rsidR="00CE67A6">
        <w:t xml:space="preserve"> </w:t>
      </w:r>
      <w:r>
        <w:t>will display.</w:t>
      </w:r>
    </w:p>
    <w:p w:rsidR="00274E32" w:rsidRDefault="00EA03A0" w:rsidP="00505D8C">
      <w:pPr>
        <w:pStyle w:val="BodyText"/>
      </w:pPr>
      <w:r>
        <w:rPr>
          <w:noProof/>
        </w:rPr>
        <w:lastRenderedPageBreak/>
        <mc:AlternateContent>
          <mc:Choice Requires="wps">
            <w:drawing>
              <wp:inline distT="0" distB="0" distL="0" distR="0" wp14:anchorId="069216D5" wp14:editId="2D828FD2">
                <wp:extent cx="5944870" cy="419735"/>
                <wp:effectExtent l="0" t="0" r="17780" b="18415"/>
                <wp:docPr id="24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419735"/>
                        </a:xfrm>
                        <a:prstGeom prst="rect">
                          <a:avLst/>
                        </a:prstGeom>
                        <a:solidFill>
                          <a:srgbClr val="DDDDDD"/>
                        </a:solidFill>
                        <a:ln w="9525">
                          <a:solidFill>
                            <a:srgbClr val="000000"/>
                          </a:solidFill>
                          <a:miter lim="800000"/>
                          <a:headEnd/>
                          <a:tailEnd/>
                        </a:ln>
                      </wps:spPr>
                      <wps:txbx>
                        <w:txbxContent>
                          <w:p w:rsidR="00596C3E" w:rsidRPr="008E291B" w:rsidRDefault="00596C3E" w:rsidP="00274E32">
                            <w:r>
                              <w:rPr>
                                <w:b/>
                              </w:rPr>
                              <w:t>Note</w:t>
                            </w:r>
                            <w:r w:rsidRPr="00B32DD5">
                              <w:rPr>
                                <w:b/>
                              </w:rPr>
                              <w:t>:</w:t>
                            </w:r>
                            <w:r w:rsidRPr="008E291B">
                              <w:t xml:space="preserve"> </w:t>
                            </w:r>
                            <w:r>
                              <w:t>Address 1 may not be a P.O. Box address. If you are entering an international address that has no postal code, enter “00000.”</w:t>
                            </w:r>
                          </w:p>
                        </w:txbxContent>
                      </wps:txbx>
                      <wps:bodyPr rot="0" vert="horz" wrap="square" lIns="91440" tIns="45720" rIns="91440" bIns="45720" anchor="t" anchorCtr="0" upright="1">
                        <a:noAutofit/>
                      </wps:bodyPr>
                    </wps:wsp>
                  </a:graphicData>
                </a:graphic>
              </wp:inline>
            </w:drawing>
          </mc:Choice>
          <mc:Fallback>
            <w:pict>
              <v:shape w14:anchorId="069216D5" id="Text Box 655" o:spid="_x0000_s1038" type="#_x0000_t202" style="width:468.1pt;height: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" fillcolor="#ddd">
                <v:textbox>
                  <w:txbxContent>
                    <w:p w:rsidR="00596C3E" w:rsidRPr="008E291B" w:rsidRDefault="00596C3E" w:rsidP="00274E32">
                      <w:r>
                        <w:rPr>
                          <w:b/>
                        </w:rPr>
                        <w:t>Note</w:t>
                      </w:r>
                      <w:r w:rsidRPr="00B32DD5">
                        <w:rPr>
                          <w:b/>
                        </w:rPr>
                        <w:t>:</w:t>
                      </w:r>
                      <w:r w:rsidRPr="008E291B">
                        <w:t xml:space="preserve"> </w:t>
                      </w:r>
                      <w:r>
                        <w:t>Address 1 may not be a P.O. Box address. If you are entering an international address that has no postal code, enter “00000.”</w:t>
                      </w:r>
                    </w:p>
                  </w:txbxContent>
                </v:textbox>
                <w10:anchorlock/>
              </v:shape>
            </w:pict>
          </mc:Fallback>
        </mc:AlternateContent>
      </w:r>
    </w:p>
    <w:p w:rsidR="00505D8C" w:rsidRPr="0071229B" w:rsidRDefault="00505D8C" w:rsidP="00505D8C">
      <w:pPr>
        <w:pStyle w:val="Caption"/>
      </w:pPr>
      <w:bookmarkStart w:id="221" w:name="_Ref302118093"/>
      <w:bookmarkStart w:id="222" w:name="_Toc391283752"/>
      <w:r>
        <w:t xml:space="preserve">Figure </w:t>
      </w:r>
      <w:fldSimple w:instr=" STYLEREF 1 \s ">
        <w:r w:rsidR="00A5156B">
          <w:rPr>
            <w:noProof/>
          </w:rPr>
          <w:t>5</w:t>
        </w:r>
      </w:fldSimple>
      <w:r w:rsidR="00A5156B">
        <w:noBreakHyphen/>
      </w:r>
      <w:fldSimple w:instr=" SEQ Figure \* ARABIC \s 1 ">
        <w:r w:rsidR="00A5156B">
          <w:rPr>
            <w:noProof/>
          </w:rPr>
          <w:t>17</w:t>
        </w:r>
      </w:fldSimple>
      <w:bookmarkEnd w:id="221"/>
      <w:r>
        <w:t xml:space="preserve"> </w:t>
      </w:r>
      <w:r w:rsidR="00DF7022">
        <w:t>Create New Company: Facility Details</w:t>
      </w:r>
      <w:bookmarkEnd w:id="222"/>
    </w:p>
    <w:p w:rsidR="00505D8C" w:rsidRDefault="00EA03A0" w:rsidP="00505D8C">
      <w:pPr>
        <w:pStyle w:val="BodyText"/>
      </w:pPr>
      <w:r>
        <w:rPr>
          <w:noProof/>
        </w:rPr>
        <mc:AlternateContent>
          <mc:Choice Requires="wps">
            <w:drawing>
              <wp:anchor distT="0" distB="0" distL="114300" distR="114300" simplePos="0" relativeHeight="251616256" behindDoc="0" locked="0" layoutInCell="1" allowOverlap="1" wp14:anchorId="04D425BD" wp14:editId="59B86AD9">
                <wp:simplePos x="0" y="0"/>
                <wp:positionH relativeFrom="column">
                  <wp:posOffset>1153160</wp:posOffset>
                </wp:positionH>
                <wp:positionV relativeFrom="paragraph">
                  <wp:posOffset>6196965</wp:posOffset>
                </wp:positionV>
                <wp:extent cx="856615" cy="371475"/>
                <wp:effectExtent l="0" t="0" r="19685" b="28575"/>
                <wp:wrapNone/>
                <wp:docPr id="243"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615" cy="3714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71505" id="Oval 315" o:spid="_x0000_s1026" style="position:absolute;margin-left:90.8pt;margin-top:487.95pt;width:67.45pt;height:29.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" filled="f" strokecolor="red" strokeweight="1pt"/>
            </w:pict>
          </mc:Fallback>
        </mc:AlternateContent>
      </w:r>
      <w:r w:rsidR="00F32CC9">
        <w:rPr>
          <w:noProof/>
        </w:rPr>
        <w:drawing>
          <wp:inline distT="0" distB="0" distL="0" distR="0" wp14:anchorId="12E7E099" wp14:editId="64A01849">
            <wp:extent cx="5943600" cy="6619875"/>
            <wp:effectExtent l="0" t="0" r="0" b="9525"/>
            <wp:docPr id="10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6" cstate="print">
                      <a:extLst>
                        <a:ext uri="{28A0092B-C50C-407E-A947-70E740481C1C}">
                          <a14:useLocalDpi xmlns:a14="http://schemas.microsoft.com/office/drawing/2010/main" val="0"/>
                        </a:ext>
                      </a:extLst>
                    </a:blip>
                    <a:srcRect t="5142" b="10555"/>
                    <a:stretch>
                      <a:fillRect/>
                    </a:stretch>
                  </pic:blipFill>
                  <pic:spPr bwMode="auto">
                    <a:xfrm>
                      <a:off x="0" y="0"/>
                      <a:ext cx="5943600" cy="6619875"/>
                    </a:xfrm>
                    <a:prstGeom prst="rect">
                      <a:avLst/>
                    </a:prstGeom>
                    <a:noFill/>
                    <a:ln>
                      <a:noFill/>
                    </a:ln>
                  </pic:spPr>
                </pic:pic>
              </a:graphicData>
            </a:graphic>
          </wp:inline>
        </w:drawing>
      </w:r>
    </w:p>
    <w:p w:rsidR="007E5E0F" w:rsidRDefault="00CE67A6" w:rsidP="00CE67A6">
      <w:pPr>
        <w:pStyle w:val="BodyText"/>
      </w:pPr>
      <w:r>
        <w:t xml:space="preserve">Enter information in all required fields by typing in the textboxes and selecting from available drop-down menus. </w:t>
      </w:r>
      <w:r w:rsidR="007E5E0F">
        <w:t xml:space="preserve">The sections and required fields displayed on the Facility Details page will vary depending on the Facility Types and Facility Activities you previously selected for the facility. </w:t>
      </w:r>
    </w:p>
    <w:p w:rsidR="00CE67A6" w:rsidRDefault="00CE67A6" w:rsidP="00CE67A6">
      <w:pPr>
        <w:pStyle w:val="BodyText"/>
      </w:pPr>
      <w:r>
        <w:lastRenderedPageBreak/>
        <w:t>Click the “</w:t>
      </w:r>
      <w:r w:rsidR="007E5E0F">
        <w:t>Save Facility</w:t>
      </w:r>
      <w:r>
        <w:t xml:space="preserve">” button when finished. </w:t>
      </w:r>
      <w:r w:rsidR="00AC403F">
        <w:fldChar w:fldCharType="begin"/>
      </w:r>
      <w:r w:rsidR="000A107C">
        <w:instrText xml:space="preserve"> REF _Ref302118332 \h </w:instrText>
      </w:r>
      <w:r w:rsidR="00AC403F">
        <w:fldChar w:fldCharType="separate"/>
      </w:r>
      <w:r w:rsidR="006A2352">
        <w:t xml:space="preserve">Figure </w:t>
      </w:r>
      <w:r w:rsidR="006A2352">
        <w:rPr>
          <w:noProof/>
        </w:rPr>
        <w:t>5</w:t>
      </w:r>
      <w:r w:rsidR="006A2352">
        <w:noBreakHyphen/>
      </w:r>
      <w:r w:rsidR="006A2352">
        <w:rPr>
          <w:noProof/>
        </w:rPr>
        <w:t>18</w:t>
      </w:r>
      <w:r w:rsidR="00AC403F">
        <w:fldChar w:fldCharType="end"/>
      </w:r>
      <w:r w:rsidR="000A107C">
        <w:t xml:space="preserve"> </w:t>
      </w:r>
      <w:r>
        <w:t>will display.</w:t>
      </w:r>
    </w:p>
    <w:p w:rsidR="000A107C" w:rsidRPr="0071229B" w:rsidRDefault="000A107C" w:rsidP="000A107C">
      <w:pPr>
        <w:pStyle w:val="Caption"/>
      </w:pPr>
      <w:bookmarkStart w:id="223" w:name="_Ref302118332"/>
      <w:bookmarkStart w:id="224" w:name="_Toc391283753"/>
      <w:r>
        <w:t xml:space="preserve">Figure </w:t>
      </w:r>
      <w:fldSimple w:instr=" STYLEREF 1 \s ">
        <w:r w:rsidR="00A5156B">
          <w:rPr>
            <w:noProof/>
          </w:rPr>
          <w:t>5</w:t>
        </w:r>
      </w:fldSimple>
      <w:r w:rsidR="00A5156B">
        <w:noBreakHyphen/>
      </w:r>
      <w:fldSimple w:instr=" SEQ Figure \* ARABIC \s 1 ">
        <w:r w:rsidR="00A5156B">
          <w:rPr>
            <w:noProof/>
          </w:rPr>
          <w:t>18</w:t>
        </w:r>
      </w:fldSimple>
      <w:bookmarkEnd w:id="223"/>
      <w:r>
        <w:t xml:space="preserve"> Create New Company: Facility List</w:t>
      </w:r>
      <w:bookmarkEnd w:id="224"/>
    </w:p>
    <w:p w:rsidR="000A107C" w:rsidRDefault="00EA03A0" w:rsidP="00830C8D">
      <w:pPr>
        <w:pStyle w:val="BodyText"/>
      </w:pPr>
      <w:r>
        <w:rPr>
          <w:noProof/>
        </w:rPr>
        <mc:AlternateContent>
          <mc:Choice Requires="wps">
            <w:drawing>
              <wp:anchor distT="0" distB="0" distL="114300" distR="114300" simplePos="0" relativeHeight="251617280" behindDoc="0" locked="0" layoutInCell="1" allowOverlap="1" wp14:anchorId="6CD08607" wp14:editId="16B2AEC2">
                <wp:simplePos x="0" y="0"/>
                <wp:positionH relativeFrom="column">
                  <wp:posOffset>2877185</wp:posOffset>
                </wp:positionH>
                <wp:positionV relativeFrom="paragraph">
                  <wp:posOffset>1029335</wp:posOffset>
                </wp:positionV>
                <wp:extent cx="532765" cy="295275"/>
                <wp:effectExtent l="0" t="0" r="19685" b="28575"/>
                <wp:wrapNone/>
                <wp:docPr id="242"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952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7A813" id="Oval 316" o:spid="_x0000_s1026" style="position:absolute;margin-left:226.55pt;margin-top:81.05pt;width:41.95pt;height:2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IodQ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" filled="f" strokecolor="red" strokeweight="1pt"/>
            </w:pict>
          </mc:Fallback>
        </mc:AlternateContent>
      </w:r>
      <w:r w:rsidR="00F32CC9">
        <w:rPr>
          <w:noProof/>
        </w:rPr>
        <w:drawing>
          <wp:inline distT="0" distB="0" distL="0" distR="0" wp14:anchorId="5FE717D3" wp14:editId="3F89E134">
            <wp:extent cx="5953125" cy="1543050"/>
            <wp:effectExtent l="0" t="0" r="9525" b="0"/>
            <wp:docPr id="1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t="13690"/>
                    <a:stretch>
                      <a:fillRect/>
                    </a:stretch>
                  </pic:blipFill>
                  <pic:spPr bwMode="auto">
                    <a:xfrm>
                      <a:off x="0" y="0"/>
                      <a:ext cx="5953125" cy="1543050"/>
                    </a:xfrm>
                    <a:prstGeom prst="rect">
                      <a:avLst/>
                    </a:prstGeom>
                    <a:noFill/>
                    <a:ln>
                      <a:noFill/>
                    </a:ln>
                  </pic:spPr>
                </pic:pic>
              </a:graphicData>
            </a:graphic>
          </wp:inline>
        </w:drawing>
      </w:r>
    </w:p>
    <w:p w:rsidR="000A107C" w:rsidRDefault="000A107C" w:rsidP="00830C8D">
      <w:pPr>
        <w:pStyle w:val="BodyText"/>
      </w:pPr>
      <w:r>
        <w:t xml:space="preserve">If the displayed facility </w:t>
      </w:r>
      <w:r w:rsidR="00DA01C1">
        <w:t xml:space="preserve">information </w:t>
      </w:r>
      <w:r>
        <w:t>is correct</w:t>
      </w:r>
      <w:r w:rsidR="005D218D">
        <w:t>,</w:t>
      </w:r>
      <w:r>
        <w:t xml:space="preserve"> click the “</w:t>
      </w:r>
      <w:r w:rsidR="008C58C2">
        <w:t>R</w:t>
      </w:r>
      <w:r>
        <w:t>eview” button.</w:t>
      </w:r>
      <w:r w:rsidR="002F441A">
        <w:t xml:space="preserve"> </w:t>
      </w:r>
      <w:r w:rsidR="00AC403F">
        <w:fldChar w:fldCharType="begin"/>
      </w:r>
      <w:r w:rsidR="002F441A">
        <w:instrText xml:space="preserve"> REF _Ref303846731 \h </w:instrText>
      </w:r>
      <w:r w:rsidR="00AC403F">
        <w:fldChar w:fldCharType="separate"/>
      </w:r>
      <w:r w:rsidR="006A2352">
        <w:t xml:space="preserve">Figure </w:t>
      </w:r>
      <w:r w:rsidR="006A2352">
        <w:rPr>
          <w:noProof/>
        </w:rPr>
        <w:t>5</w:t>
      </w:r>
      <w:r w:rsidR="006A2352">
        <w:noBreakHyphen/>
      </w:r>
      <w:r w:rsidR="006A2352">
        <w:rPr>
          <w:noProof/>
        </w:rPr>
        <w:t>23</w:t>
      </w:r>
      <w:r w:rsidR="00AC403F">
        <w:fldChar w:fldCharType="end"/>
      </w:r>
      <w:r w:rsidR="002F441A">
        <w:t xml:space="preserve"> will display (continue to Section </w:t>
      </w:r>
      <w:r w:rsidR="00AC403F">
        <w:fldChar w:fldCharType="begin"/>
      </w:r>
      <w:r w:rsidR="002F441A">
        <w:instrText xml:space="preserve"> REF _Ref302129792 \r \h </w:instrText>
      </w:r>
      <w:r w:rsidR="00AC403F">
        <w:fldChar w:fldCharType="separate"/>
      </w:r>
      <w:r w:rsidR="006A2352">
        <w:t>5.5</w:t>
      </w:r>
      <w:r w:rsidR="00AC403F">
        <w:fldChar w:fldCharType="end"/>
      </w:r>
      <w:r w:rsidR="002F441A">
        <w:t xml:space="preserve">). </w:t>
      </w:r>
    </w:p>
    <w:p w:rsidR="00171598" w:rsidRDefault="00171598" w:rsidP="00225154">
      <w:pPr>
        <w:pStyle w:val="Heading4"/>
      </w:pPr>
      <w:bookmarkStart w:id="225" w:name="_Ref302117040"/>
      <w:r>
        <w:t>Add Existing Facility</w:t>
      </w:r>
      <w:bookmarkEnd w:id="225"/>
    </w:p>
    <w:p w:rsidR="008C58C2" w:rsidRDefault="008C58C2" w:rsidP="008C58C2">
      <w:pPr>
        <w:pStyle w:val="Caption"/>
      </w:pPr>
      <w:bookmarkStart w:id="226" w:name="_Toc391283754"/>
      <w:r>
        <w:t xml:space="preserve">Figure </w:t>
      </w:r>
      <w:fldSimple w:instr=" STYLEREF 1 \s ">
        <w:r w:rsidR="00A5156B">
          <w:rPr>
            <w:noProof/>
          </w:rPr>
          <w:t>5</w:t>
        </w:r>
      </w:fldSimple>
      <w:r w:rsidR="00A5156B">
        <w:noBreakHyphen/>
      </w:r>
      <w:fldSimple w:instr=" SEQ Figure \* ARABIC \s 1 ">
        <w:r w:rsidR="00A5156B">
          <w:rPr>
            <w:noProof/>
          </w:rPr>
          <w:t>19</w:t>
        </w:r>
      </w:fldSimple>
      <w:r>
        <w:t xml:space="preserve"> </w:t>
      </w:r>
      <w:r w:rsidR="002F441A">
        <w:t>Select Existing Facility</w:t>
      </w:r>
      <w:bookmarkEnd w:id="226"/>
    </w:p>
    <w:p w:rsidR="00171598" w:rsidRDefault="00EA03A0" w:rsidP="0006493A">
      <w:pPr>
        <w:pStyle w:val="Exhibit"/>
      </w:pPr>
      <w:r>
        <w:rPr>
          <w:noProof/>
        </w:rPr>
        <mc:AlternateContent>
          <mc:Choice Requires="wps">
            <w:drawing>
              <wp:anchor distT="0" distB="0" distL="114300" distR="114300" simplePos="0" relativeHeight="251618304" behindDoc="0" locked="0" layoutInCell="1" allowOverlap="1" wp14:anchorId="279162C8" wp14:editId="0F8752CC">
                <wp:simplePos x="0" y="0"/>
                <wp:positionH relativeFrom="column">
                  <wp:posOffset>1189990</wp:posOffset>
                </wp:positionH>
                <wp:positionV relativeFrom="paragraph">
                  <wp:posOffset>2906395</wp:posOffset>
                </wp:positionV>
                <wp:extent cx="1323340" cy="295275"/>
                <wp:effectExtent l="0" t="0" r="10160" b="28575"/>
                <wp:wrapNone/>
                <wp:docPr id="240"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2952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F1A1A" id="Oval 317" o:spid="_x0000_s1026" style="position:absolute;margin-left:93.7pt;margin-top:228.85pt;width:104.2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" filled="f" strokecolor="red" strokeweight="1pt"/>
            </w:pict>
          </mc:Fallback>
        </mc:AlternateContent>
      </w:r>
      <w:r>
        <w:rPr>
          <w:noProof/>
        </w:rPr>
        <mc:AlternateContent>
          <mc:Choice Requires="wps">
            <w:drawing>
              <wp:anchor distT="0" distB="0" distL="114300" distR="114300" simplePos="0" relativeHeight="251619328" behindDoc="0" locked="0" layoutInCell="1" allowOverlap="1" wp14:anchorId="5580222B" wp14:editId="2FAB9F18">
                <wp:simplePos x="0" y="0"/>
                <wp:positionH relativeFrom="column">
                  <wp:posOffset>851535</wp:posOffset>
                </wp:positionH>
                <wp:positionV relativeFrom="paragraph">
                  <wp:posOffset>1633855</wp:posOffset>
                </wp:positionV>
                <wp:extent cx="419100" cy="371475"/>
                <wp:effectExtent l="0" t="0" r="57150" b="47625"/>
                <wp:wrapNone/>
                <wp:docPr id="239"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71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2C7B4" id="AutoShape 318" o:spid="_x0000_s1026" type="#_x0000_t32" style="position:absolute;margin-left:67.05pt;margin-top:128.65pt;width:33pt;height:2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9PA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" strokecolor="red">
                <v:stroke endarrow="block"/>
              </v:shape>
            </w:pict>
          </mc:Fallback>
        </mc:AlternateContent>
      </w:r>
      <w:r w:rsidR="00F32CC9">
        <w:rPr>
          <w:noProof/>
        </w:rPr>
        <w:drawing>
          <wp:inline distT="0" distB="0" distL="0" distR="0" wp14:anchorId="66031C88" wp14:editId="206A6BD1">
            <wp:extent cx="5953125" cy="3505200"/>
            <wp:effectExtent l="0" t="0" r="9525" b="0"/>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t="7303"/>
                    <a:stretch>
                      <a:fillRect/>
                    </a:stretch>
                  </pic:blipFill>
                  <pic:spPr bwMode="auto">
                    <a:xfrm>
                      <a:off x="0" y="0"/>
                      <a:ext cx="5953125" cy="3505200"/>
                    </a:xfrm>
                    <a:prstGeom prst="rect">
                      <a:avLst/>
                    </a:prstGeom>
                    <a:noFill/>
                    <a:ln>
                      <a:noFill/>
                    </a:ln>
                  </pic:spPr>
                </pic:pic>
              </a:graphicData>
            </a:graphic>
          </wp:inline>
        </w:drawing>
      </w:r>
    </w:p>
    <w:p w:rsidR="008C58C2" w:rsidRDefault="002F441A" w:rsidP="00830C8D">
      <w:pPr>
        <w:pStyle w:val="BodyText"/>
      </w:pPr>
      <w:r>
        <w:t>If it is determined that your Facility exists in OTAQReg,</w:t>
      </w:r>
      <w:r w:rsidR="005D218D">
        <w:t xml:space="preserve"> c</w:t>
      </w:r>
      <w:r w:rsidR="008C58C2">
        <w:t>hoose the d</w:t>
      </w:r>
      <w:r w:rsidR="00225154">
        <w:t>esired facility by selecting the corresponding radio button and</w:t>
      </w:r>
      <w:r w:rsidR="008C58C2">
        <w:t xml:space="preserve"> clicking the “Use Selected Facility” button</w:t>
      </w:r>
      <w:r w:rsidR="0096196C">
        <w:t>,</w:t>
      </w:r>
      <w:r w:rsidR="0029258D">
        <w:t xml:space="preserve"> as seen in </w:t>
      </w:r>
      <w:r w:rsidR="00AC403F">
        <w:fldChar w:fldCharType="begin"/>
      </w:r>
      <w:r w:rsidR="0029258D">
        <w:instrText xml:space="preserve"> REF _Ref303846731 \h </w:instrText>
      </w:r>
      <w:r w:rsidR="00AC403F">
        <w:fldChar w:fldCharType="separate"/>
      </w:r>
      <w:r w:rsidR="0029258D">
        <w:t xml:space="preserve">Figure </w:t>
      </w:r>
      <w:r w:rsidR="0029258D">
        <w:rPr>
          <w:noProof/>
        </w:rPr>
        <w:t>5</w:t>
      </w:r>
      <w:r w:rsidR="0029258D">
        <w:noBreakHyphen/>
        <w:t>19</w:t>
      </w:r>
      <w:r w:rsidR="00AC403F">
        <w:fldChar w:fldCharType="end"/>
      </w:r>
      <w:r w:rsidR="00DD3EAC">
        <w:t xml:space="preserve">. </w:t>
      </w:r>
      <w:r w:rsidR="00AC403F">
        <w:fldChar w:fldCharType="begin"/>
      </w:r>
      <w:r w:rsidR="0006493A">
        <w:instrText xml:space="preserve"> REF _Ref302118881 \h </w:instrText>
      </w:r>
      <w:r w:rsidR="00AC403F">
        <w:fldChar w:fldCharType="separate"/>
      </w:r>
      <w:r w:rsidR="006A2352">
        <w:t xml:space="preserve">Figure </w:t>
      </w:r>
      <w:r w:rsidR="006A2352">
        <w:rPr>
          <w:noProof/>
        </w:rPr>
        <w:t>5</w:t>
      </w:r>
      <w:r w:rsidR="006A2352">
        <w:noBreakHyphen/>
      </w:r>
      <w:r w:rsidR="006A2352">
        <w:rPr>
          <w:noProof/>
        </w:rPr>
        <w:t>20</w:t>
      </w:r>
      <w:r w:rsidR="00AC403F">
        <w:fldChar w:fldCharType="end"/>
      </w:r>
      <w:r w:rsidR="0006493A">
        <w:t xml:space="preserve"> will display.</w:t>
      </w:r>
    </w:p>
    <w:p w:rsidR="0006493A" w:rsidRDefault="0006493A" w:rsidP="0006493A">
      <w:pPr>
        <w:pStyle w:val="Caption"/>
      </w:pPr>
      <w:bookmarkStart w:id="227" w:name="_Ref302118881"/>
      <w:bookmarkStart w:id="228" w:name="_Toc391283755"/>
      <w:r>
        <w:lastRenderedPageBreak/>
        <w:t xml:space="preserve">Figure </w:t>
      </w:r>
      <w:fldSimple w:instr=" STYLEREF 1 \s ">
        <w:r w:rsidR="00A5156B">
          <w:rPr>
            <w:noProof/>
          </w:rPr>
          <w:t>5</w:t>
        </w:r>
      </w:fldSimple>
      <w:r w:rsidR="00A5156B">
        <w:noBreakHyphen/>
      </w:r>
      <w:fldSimple w:instr=" SEQ Figure \* ARABIC \s 1 ">
        <w:r w:rsidR="00A5156B">
          <w:rPr>
            <w:noProof/>
          </w:rPr>
          <w:t>20</w:t>
        </w:r>
      </w:fldSimple>
      <w:bookmarkEnd w:id="227"/>
      <w:r>
        <w:t xml:space="preserve"> Existing Facility Details</w:t>
      </w:r>
      <w:bookmarkEnd w:id="228"/>
    </w:p>
    <w:p w:rsidR="0006493A" w:rsidRDefault="00EA03A0" w:rsidP="0006493A">
      <w:pPr>
        <w:pStyle w:val="Exhibit"/>
      </w:pPr>
      <w:r>
        <w:rPr>
          <w:noProof/>
        </w:rPr>
        <mc:AlternateContent>
          <mc:Choice Requires="wps">
            <w:drawing>
              <wp:anchor distT="0" distB="0" distL="114300" distR="114300" simplePos="0" relativeHeight="251620352" behindDoc="0" locked="0" layoutInCell="1" allowOverlap="1" wp14:anchorId="2D2663F3" wp14:editId="34D53DE4">
                <wp:simplePos x="0" y="0"/>
                <wp:positionH relativeFrom="column">
                  <wp:posOffset>1165225</wp:posOffset>
                </wp:positionH>
                <wp:positionV relativeFrom="paragraph">
                  <wp:posOffset>2517775</wp:posOffset>
                </wp:positionV>
                <wp:extent cx="514350" cy="342900"/>
                <wp:effectExtent l="0" t="0" r="19050" b="19050"/>
                <wp:wrapNone/>
                <wp:docPr id="237"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88E9D" id="Oval 319" o:spid="_x0000_s1026" style="position:absolute;margin-left:91.75pt;margin-top:198.25pt;width:40.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" filled="f" strokecolor="red" strokeweight="1pt"/>
            </w:pict>
          </mc:Fallback>
        </mc:AlternateContent>
      </w:r>
      <w:r w:rsidR="00F32CC9">
        <w:rPr>
          <w:noProof/>
        </w:rPr>
        <w:drawing>
          <wp:inline distT="0" distB="0" distL="0" distR="0" wp14:anchorId="73B41AC8" wp14:editId="5F746B62">
            <wp:extent cx="5943600" cy="2943225"/>
            <wp:effectExtent l="0" t="0" r="0" b="9525"/>
            <wp:docPr id="11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9" cstate="print">
                      <a:extLst>
                        <a:ext uri="{28A0092B-C50C-407E-A947-70E740481C1C}">
                          <a14:useLocalDpi xmlns:a14="http://schemas.microsoft.com/office/drawing/2010/main" val="0"/>
                        </a:ext>
                      </a:extLst>
                    </a:blip>
                    <a:srcRect t="10777" b="19798"/>
                    <a:stretch>
                      <a:fillRect/>
                    </a:stretch>
                  </pic:blipFill>
                  <pic:spPr bwMode="auto">
                    <a:xfrm>
                      <a:off x="0" y="0"/>
                      <a:ext cx="5943600" cy="2943225"/>
                    </a:xfrm>
                    <a:prstGeom prst="rect">
                      <a:avLst/>
                    </a:prstGeom>
                    <a:noFill/>
                    <a:ln>
                      <a:noFill/>
                    </a:ln>
                  </pic:spPr>
                </pic:pic>
              </a:graphicData>
            </a:graphic>
          </wp:inline>
        </w:drawing>
      </w:r>
    </w:p>
    <w:p w:rsidR="0006493A" w:rsidRDefault="00225154" w:rsidP="0006493A">
      <w:pPr>
        <w:pStyle w:val="BodyText"/>
      </w:pPr>
      <w:r>
        <w:t>The existing</w:t>
      </w:r>
      <w:r w:rsidR="0006493A">
        <w:t xml:space="preserve"> </w:t>
      </w:r>
      <w:r w:rsidR="002F441A">
        <w:t>F</w:t>
      </w:r>
      <w:r w:rsidR="0006493A">
        <w:t>acility</w:t>
      </w:r>
      <w:r>
        <w:t xml:space="preserve"> Name and Location</w:t>
      </w:r>
      <w:r w:rsidR="0006493A">
        <w:t xml:space="preserve"> will </w:t>
      </w:r>
      <w:r>
        <w:t xml:space="preserve">be </w:t>
      </w:r>
      <w:r w:rsidR="0006493A">
        <w:t>pre-populate</w:t>
      </w:r>
      <w:r>
        <w:t>d</w:t>
      </w:r>
      <w:r w:rsidR="0006493A">
        <w:t xml:space="preserve"> </w:t>
      </w:r>
      <w:r>
        <w:t>on the page. The Facility Name field is editable however you are not able to edit the facility location for an existing facility. Provide information for all</w:t>
      </w:r>
      <w:r w:rsidR="0006493A">
        <w:t xml:space="preserve"> required fields and click the “Next” button</w:t>
      </w:r>
      <w:r w:rsidR="00DD3EAC">
        <w:t xml:space="preserve">. </w:t>
      </w:r>
      <w:r w:rsidR="00AC403F">
        <w:fldChar w:fldCharType="begin"/>
      </w:r>
      <w:r w:rsidR="00DA01C1">
        <w:instrText xml:space="preserve"> REF _Ref302119591 \h </w:instrText>
      </w:r>
      <w:r w:rsidR="00AC403F">
        <w:fldChar w:fldCharType="separate"/>
      </w:r>
      <w:r w:rsidR="006A2352">
        <w:t xml:space="preserve">Figure </w:t>
      </w:r>
      <w:r w:rsidR="006A2352">
        <w:rPr>
          <w:noProof/>
        </w:rPr>
        <w:t>5</w:t>
      </w:r>
      <w:r w:rsidR="006A2352">
        <w:noBreakHyphen/>
      </w:r>
      <w:r w:rsidR="006A2352">
        <w:rPr>
          <w:noProof/>
        </w:rPr>
        <w:t>21</w:t>
      </w:r>
      <w:r w:rsidR="00AC403F">
        <w:fldChar w:fldCharType="end"/>
      </w:r>
      <w:r w:rsidR="00DA01C1">
        <w:t xml:space="preserve"> </w:t>
      </w:r>
      <w:r w:rsidR="0006493A">
        <w:t>will display.</w:t>
      </w:r>
    </w:p>
    <w:p w:rsidR="00DA01C1" w:rsidRPr="0071229B" w:rsidRDefault="00DA01C1" w:rsidP="00DA01C1">
      <w:pPr>
        <w:pStyle w:val="Caption"/>
      </w:pPr>
      <w:bookmarkStart w:id="229" w:name="_Ref302119591"/>
      <w:bookmarkStart w:id="230" w:name="_Toc391283756"/>
      <w:r>
        <w:lastRenderedPageBreak/>
        <w:t xml:space="preserve">Figure </w:t>
      </w:r>
      <w:fldSimple w:instr=" STYLEREF 1 \s ">
        <w:r w:rsidR="00A5156B">
          <w:rPr>
            <w:noProof/>
          </w:rPr>
          <w:t>5</w:t>
        </w:r>
      </w:fldSimple>
      <w:r w:rsidR="00A5156B">
        <w:noBreakHyphen/>
      </w:r>
      <w:fldSimple w:instr=" SEQ Figure \* ARABIC \s 1 ">
        <w:r w:rsidR="00A5156B">
          <w:rPr>
            <w:noProof/>
          </w:rPr>
          <w:t>21</w:t>
        </w:r>
      </w:fldSimple>
      <w:bookmarkEnd w:id="229"/>
      <w:r w:rsidR="002F441A">
        <w:t xml:space="preserve"> Create </w:t>
      </w:r>
      <w:r>
        <w:t xml:space="preserve">Facility </w:t>
      </w:r>
      <w:r w:rsidR="002F441A">
        <w:t>Details</w:t>
      </w:r>
      <w:bookmarkEnd w:id="230"/>
    </w:p>
    <w:p w:rsidR="00FC54AA" w:rsidRDefault="00F32CC9" w:rsidP="006465D9">
      <w:pPr>
        <w:pStyle w:val="Exhibit"/>
      </w:pPr>
      <w:r>
        <w:rPr>
          <w:noProof/>
        </w:rPr>
        <w:drawing>
          <wp:inline distT="0" distB="0" distL="0" distR="0" wp14:anchorId="10486AD7" wp14:editId="45378496">
            <wp:extent cx="5943600" cy="6610350"/>
            <wp:effectExtent l="0" t="0" r="0" b="0"/>
            <wp:docPr id="11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0" cstate="print">
                      <a:extLst>
                        <a:ext uri="{28A0092B-C50C-407E-A947-70E740481C1C}">
                          <a14:useLocalDpi xmlns:a14="http://schemas.microsoft.com/office/drawing/2010/main" val="0"/>
                        </a:ext>
                      </a:extLst>
                    </a:blip>
                    <a:srcRect t="5412" b="10419"/>
                    <a:stretch>
                      <a:fillRect/>
                    </a:stretch>
                  </pic:blipFill>
                  <pic:spPr bwMode="auto">
                    <a:xfrm>
                      <a:off x="0" y="0"/>
                      <a:ext cx="5943600" cy="6610350"/>
                    </a:xfrm>
                    <a:prstGeom prst="rect">
                      <a:avLst/>
                    </a:prstGeom>
                    <a:noFill/>
                    <a:ln>
                      <a:noFill/>
                    </a:ln>
                  </pic:spPr>
                </pic:pic>
              </a:graphicData>
            </a:graphic>
          </wp:inline>
        </w:drawing>
      </w:r>
      <w:r w:rsidR="00EA03A0">
        <w:rPr>
          <w:noProof/>
        </w:rPr>
        <mc:AlternateContent>
          <mc:Choice Requires="wps">
            <w:drawing>
              <wp:anchor distT="0" distB="0" distL="114300" distR="114300" simplePos="0" relativeHeight="251634688" behindDoc="0" locked="0" layoutInCell="1" allowOverlap="1" wp14:anchorId="7DE63718" wp14:editId="03DC944D">
                <wp:simplePos x="0" y="0"/>
                <wp:positionH relativeFrom="column">
                  <wp:posOffset>1153160</wp:posOffset>
                </wp:positionH>
                <wp:positionV relativeFrom="paragraph">
                  <wp:posOffset>6196965</wp:posOffset>
                </wp:positionV>
                <wp:extent cx="856615" cy="371475"/>
                <wp:effectExtent l="0" t="0" r="19685" b="28575"/>
                <wp:wrapNone/>
                <wp:docPr id="236"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615" cy="3714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19110" id="Oval 419" o:spid="_x0000_s1026" style="position:absolute;margin-left:90.8pt;margin-top:487.95pt;width:67.45pt;height:2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" filled="f" strokecolor="red" strokeweight="1pt"/>
            </w:pict>
          </mc:Fallback>
        </mc:AlternateContent>
      </w:r>
    </w:p>
    <w:p w:rsidR="00FC54AA" w:rsidRDefault="00FC54AA" w:rsidP="00FC54AA">
      <w:pPr>
        <w:pStyle w:val="BodyText"/>
      </w:pPr>
      <w:r>
        <w:t xml:space="preserve">Enter information in all required fields by typing in the textboxes and selecting from available drop-down menus. The sections and required fields displayed on the Facility Details page will vary depending on the Facility Types and Facility Activities you previously selected for the facility. </w:t>
      </w:r>
    </w:p>
    <w:p w:rsidR="00DA01C1" w:rsidRDefault="00FC54AA" w:rsidP="00DA01C1">
      <w:pPr>
        <w:pStyle w:val="BodyText"/>
      </w:pPr>
      <w:r>
        <w:t xml:space="preserve">Click the “Save Facility” button when finished. </w:t>
      </w:r>
      <w:r w:rsidR="00AC403F">
        <w:fldChar w:fldCharType="begin"/>
      </w:r>
      <w:r w:rsidR="00DA01C1">
        <w:instrText xml:space="preserve"> REF _Ref302119664 \h </w:instrText>
      </w:r>
      <w:r w:rsidR="00AC403F">
        <w:fldChar w:fldCharType="separate"/>
      </w:r>
      <w:r w:rsidR="006A2352">
        <w:t xml:space="preserve">Figure </w:t>
      </w:r>
      <w:r w:rsidR="006A2352">
        <w:rPr>
          <w:noProof/>
        </w:rPr>
        <w:t>5</w:t>
      </w:r>
      <w:r w:rsidR="006A2352">
        <w:noBreakHyphen/>
      </w:r>
      <w:r w:rsidR="006A2352">
        <w:rPr>
          <w:noProof/>
        </w:rPr>
        <w:t>22</w:t>
      </w:r>
      <w:r w:rsidR="00AC403F">
        <w:fldChar w:fldCharType="end"/>
      </w:r>
      <w:r w:rsidR="00DA01C1">
        <w:t xml:space="preserve"> will display.</w:t>
      </w:r>
    </w:p>
    <w:p w:rsidR="00DA01C1" w:rsidRPr="0071229B" w:rsidRDefault="00DA01C1" w:rsidP="00DA01C1">
      <w:pPr>
        <w:pStyle w:val="Caption"/>
      </w:pPr>
      <w:bookmarkStart w:id="231" w:name="_Ref302119664"/>
      <w:bookmarkStart w:id="232" w:name="_Toc391283757"/>
      <w:r>
        <w:lastRenderedPageBreak/>
        <w:t xml:space="preserve">Figure </w:t>
      </w:r>
      <w:fldSimple w:instr=" STYLEREF 1 \s ">
        <w:r w:rsidR="00A5156B">
          <w:rPr>
            <w:noProof/>
          </w:rPr>
          <w:t>5</w:t>
        </w:r>
      </w:fldSimple>
      <w:r w:rsidR="00A5156B">
        <w:noBreakHyphen/>
      </w:r>
      <w:fldSimple w:instr=" SEQ Figure \* ARABIC \s 1 ">
        <w:r w:rsidR="00A5156B">
          <w:rPr>
            <w:noProof/>
          </w:rPr>
          <w:t>22</w:t>
        </w:r>
      </w:fldSimple>
      <w:bookmarkEnd w:id="231"/>
      <w:r>
        <w:t xml:space="preserve"> </w:t>
      </w:r>
      <w:r w:rsidR="002F441A">
        <w:t>Review Facility List</w:t>
      </w:r>
      <w:bookmarkEnd w:id="232"/>
    </w:p>
    <w:p w:rsidR="00DA01C1" w:rsidRDefault="00EA03A0" w:rsidP="00DA01C1">
      <w:pPr>
        <w:pStyle w:val="BodyText"/>
      </w:pPr>
      <w:r>
        <w:rPr>
          <w:noProof/>
        </w:rPr>
        <mc:AlternateContent>
          <mc:Choice Requires="wps">
            <w:drawing>
              <wp:anchor distT="0" distB="0" distL="114300" distR="114300" simplePos="0" relativeHeight="251621376" behindDoc="0" locked="0" layoutInCell="1" allowOverlap="1" wp14:anchorId="4031F5C3" wp14:editId="57ADFE9F">
                <wp:simplePos x="0" y="0"/>
                <wp:positionH relativeFrom="column">
                  <wp:posOffset>2858135</wp:posOffset>
                </wp:positionH>
                <wp:positionV relativeFrom="paragraph">
                  <wp:posOffset>1369695</wp:posOffset>
                </wp:positionV>
                <wp:extent cx="532765" cy="371475"/>
                <wp:effectExtent l="0" t="0" r="19685" b="28575"/>
                <wp:wrapNone/>
                <wp:docPr id="235"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3714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195EC4" id="Oval 321" o:spid="_x0000_s1026" style="position:absolute;margin-left:225.05pt;margin-top:107.85pt;width:41.95pt;height:29.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" filled="f" strokecolor="red" strokeweight="1pt"/>
            </w:pict>
          </mc:Fallback>
        </mc:AlternateContent>
      </w:r>
      <w:r w:rsidR="00F32CC9">
        <w:rPr>
          <w:noProof/>
        </w:rPr>
        <w:drawing>
          <wp:inline distT="0" distB="0" distL="0" distR="0" wp14:anchorId="490E1039" wp14:editId="3B913B37">
            <wp:extent cx="5934075" cy="1743075"/>
            <wp:effectExtent l="0" t="0" r="9525" b="9525"/>
            <wp:docPr id="1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t="12299"/>
                    <a:stretch>
                      <a:fillRect/>
                    </a:stretch>
                  </pic:blipFill>
                  <pic:spPr bwMode="auto">
                    <a:xfrm>
                      <a:off x="0" y="0"/>
                      <a:ext cx="5934075" cy="1743075"/>
                    </a:xfrm>
                    <a:prstGeom prst="rect">
                      <a:avLst/>
                    </a:prstGeom>
                    <a:noFill/>
                    <a:ln>
                      <a:noFill/>
                    </a:ln>
                  </pic:spPr>
                </pic:pic>
              </a:graphicData>
            </a:graphic>
          </wp:inline>
        </w:drawing>
      </w:r>
    </w:p>
    <w:p w:rsidR="000015A0" w:rsidRDefault="00DA01C1" w:rsidP="00DA01C1">
      <w:pPr>
        <w:pStyle w:val="BodyText"/>
      </w:pPr>
      <w:r>
        <w:t>If the displayed facility information is correct</w:t>
      </w:r>
      <w:r w:rsidR="005D218D">
        <w:t>,</w:t>
      </w:r>
      <w:r>
        <w:t xml:space="preserve"> click the “Review” button</w:t>
      </w:r>
      <w:r w:rsidR="00DD3EAC">
        <w:t>.</w:t>
      </w:r>
      <w:r w:rsidR="000015A0">
        <w:t xml:space="preserve"> </w:t>
      </w:r>
      <w:r w:rsidR="00AC403F">
        <w:fldChar w:fldCharType="begin"/>
      </w:r>
      <w:r w:rsidR="000015A0">
        <w:instrText xml:space="preserve"> REF _Ref303846731 \h </w:instrText>
      </w:r>
      <w:r w:rsidR="00AC403F">
        <w:fldChar w:fldCharType="separate"/>
      </w:r>
      <w:r w:rsidR="006A2352">
        <w:t xml:space="preserve">Figure </w:t>
      </w:r>
      <w:r w:rsidR="006A2352">
        <w:rPr>
          <w:noProof/>
        </w:rPr>
        <w:t>5</w:t>
      </w:r>
      <w:r w:rsidR="006A2352">
        <w:noBreakHyphen/>
      </w:r>
      <w:r w:rsidR="006A2352">
        <w:rPr>
          <w:noProof/>
        </w:rPr>
        <w:t>23</w:t>
      </w:r>
      <w:r w:rsidR="00AC403F">
        <w:fldChar w:fldCharType="end"/>
      </w:r>
      <w:r w:rsidR="000015A0">
        <w:t xml:space="preserve"> will display.</w:t>
      </w:r>
    </w:p>
    <w:p w:rsidR="000A107C" w:rsidRDefault="000F0046" w:rsidP="00773FC5">
      <w:pPr>
        <w:pStyle w:val="Heading2"/>
      </w:pPr>
      <w:bookmarkStart w:id="233" w:name="_Ref302129792"/>
      <w:bookmarkStart w:id="234" w:name="_Toc391283660"/>
      <w:r>
        <w:t>Review</w:t>
      </w:r>
      <w:r w:rsidR="000A107C">
        <w:t xml:space="preserve"> and Submit New Company Information</w:t>
      </w:r>
      <w:bookmarkEnd w:id="233"/>
      <w:bookmarkEnd w:id="234"/>
    </w:p>
    <w:p w:rsidR="000015A0" w:rsidRDefault="000015A0" w:rsidP="000015A0">
      <w:pPr>
        <w:pStyle w:val="Caption"/>
      </w:pPr>
      <w:bookmarkStart w:id="235" w:name="_Ref303846731"/>
      <w:bookmarkStart w:id="236" w:name="_Toc391283758"/>
      <w:r>
        <w:t xml:space="preserve">Figure </w:t>
      </w:r>
      <w:fldSimple w:instr=" STYLEREF 1 \s ">
        <w:r w:rsidR="00A5156B">
          <w:rPr>
            <w:noProof/>
          </w:rPr>
          <w:t>5</w:t>
        </w:r>
      </w:fldSimple>
      <w:r w:rsidR="00A5156B">
        <w:noBreakHyphen/>
      </w:r>
      <w:fldSimple w:instr=" SEQ Figure \* ARABIC \s 1 ">
        <w:r w:rsidR="00A5156B">
          <w:rPr>
            <w:noProof/>
          </w:rPr>
          <w:t>23</w:t>
        </w:r>
      </w:fldSimple>
      <w:bookmarkEnd w:id="235"/>
      <w:r>
        <w:t xml:space="preserve"> Create New Company: Review</w:t>
      </w:r>
      <w:bookmarkEnd w:id="236"/>
    </w:p>
    <w:p w:rsidR="000015A0" w:rsidRDefault="00F32CC9" w:rsidP="000015A0">
      <w:pPr>
        <w:pStyle w:val="Exhibit"/>
      </w:pPr>
      <w:r>
        <w:rPr>
          <w:noProof/>
        </w:rPr>
        <w:drawing>
          <wp:inline distT="0" distB="0" distL="0" distR="0" wp14:anchorId="4D998505" wp14:editId="1590FB11">
            <wp:extent cx="5581650" cy="2362200"/>
            <wp:effectExtent l="19050" t="19050" r="19050" b="19050"/>
            <wp:docPr id="11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2" cstate="print">
                      <a:extLst>
                        <a:ext uri="{28A0092B-C50C-407E-A947-70E740481C1C}">
                          <a14:useLocalDpi xmlns:a14="http://schemas.microsoft.com/office/drawing/2010/main" val="0"/>
                        </a:ext>
                      </a:extLst>
                    </a:blip>
                    <a:srcRect t="17755" r="45290" b="12627"/>
                    <a:stretch>
                      <a:fillRect/>
                    </a:stretch>
                  </pic:blipFill>
                  <pic:spPr bwMode="auto">
                    <a:xfrm>
                      <a:off x="0" y="0"/>
                      <a:ext cx="5581650" cy="2362200"/>
                    </a:xfrm>
                    <a:prstGeom prst="rect">
                      <a:avLst/>
                    </a:prstGeom>
                    <a:noFill/>
                    <a:ln w="9525" cmpd="sng">
                      <a:solidFill>
                        <a:srgbClr val="000000"/>
                      </a:solidFill>
                      <a:miter lim="800000"/>
                      <a:headEnd/>
                      <a:tailEnd/>
                    </a:ln>
                    <a:effectLst/>
                  </pic:spPr>
                </pic:pic>
              </a:graphicData>
            </a:graphic>
          </wp:inline>
        </w:drawing>
      </w:r>
    </w:p>
    <w:p w:rsidR="000015A0" w:rsidRDefault="000015A0" w:rsidP="00830C8D">
      <w:pPr>
        <w:pStyle w:val="BodyText"/>
      </w:pPr>
      <w:r>
        <w:t>The Create New Company: Review page displays a read-only version of the company and facility details provided. If the new company information on the page is correct click the “</w:t>
      </w:r>
      <w:r w:rsidR="00A123CB">
        <w:t>Continue</w:t>
      </w:r>
      <w:r>
        <w:t xml:space="preserve">” button. </w:t>
      </w:r>
      <w:r w:rsidR="00AC403F">
        <w:fldChar w:fldCharType="begin"/>
      </w:r>
      <w:r w:rsidR="001032A3">
        <w:instrText xml:space="preserve"> REF _Ref354568518 \h </w:instrText>
      </w:r>
      <w:r w:rsidR="00AC403F">
        <w:fldChar w:fldCharType="separate"/>
      </w:r>
      <w:r w:rsidR="006A2352">
        <w:t xml:space="preserve">Figure </w:t>
      </w:r>
      <w:r w:rsidR="006A2352">
        <w:rPr>
          <w:noProof/>
        </w:rPr>
        <w:t>5</w:t>
      </w:r>
      <w:r w:rsidR="006A2352">
        <w:noBreakHyphen/>
      </w:r>
      <w:r w:rsidR="006A2352">
        <w:rPr>
          <w:noProof/>
        </w:rPr>
        <w:t>24</w:t>
      </w:r>
      <w:r w:rsidR="00AC403F">
        <w:fldChar w:fldCharType="end"/>
      </w:r>
      <w:r>
        <w:t xml:space="preserve"> will display.</w:t>
      </w:r>
    </w:p>
    <w:p w:rsidR="00DF7022" w:rsidRDefault="00DF7022" w:rsidP="00830C8D">
      <w:pPr>
        <w:pStyle w:val="BodyText"/>
      </w:pPr>
    </w:p>
    <w:p w:rsidR="00922DA4" w:rsidRDefault="00922DA4" w:rsidP="00922DA4">
      <w:pPr>
        <w:pStyle w:val="Caption"/>
      </w:pPr>
      <w:bookmarkStart w:id="237" w:name="_Ref354568518"/>
      <w:bookmarkStart w:id="238" w:name="_Toc391283759"/>
      <w:r>
        <w:lastRenderedPageBreak/>
        <w:t xml:space="preserve">Figure </w:t>
      </w:r>
      <w:fldSimple w:instr=" STYLEREF 1 \s ">
        <w:r w:rsidR="00A5156B">
          <w:rPr>
            <w:noProof/>
          </w:rPr>
          <w:t>5</w:t>
        </w:r>
      </w:fldSimple>
      <w:r w:rsidR="00A5156B">
        <w:noBreakHyphen/>
      </w:r>
      <w:fldSimple w:instr=" SEQ Figure \* ARABIC \s 1 ">
        <w:r w:rsidR="00A5156B">
          <w:rPr>
            <w:noProof/>
          </w:rPr>
          <w:t>24</w:t>
        </w:r>
      </w:fldSimple>
      <w:bookmarkEnd w:id="237"/>
      <w:r>
        <w:t xml:space="preserve"> Create New Company: </w:t>
      </w:r>
      <w:r w:rsidR="008203BE">
        <w:t>Submit Request</w:t>
      </w:r>
      <w:r>
        <w:t xml:space="preserve"> Page</w:t>
      </w:r>
      <w:bookmarkEnd w:id="238"/>
    </w:p>
    <w:p w:rsidR="00922DA4" w:rsidRDefault="008203BE" w:rsidP="00922DA4">
      <w:pPr>
        <w:pStyle w:val="Caption"/>
      </w:pPr>
      <w:r>
        <w:rPr>
          <w:noProof/>
        </w:rPr>
        <w:drawing>
          <wp:inline distT="0" distB="0" distL="0" distR="0" wp14:anchorId="75FC8461" wp14:editId="736F68D5">
            <wp:extent cx="5943600" cy="1638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Submit Request.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inline>
        </w:drawing>
      </w:r>
    </w:p>
    <w:p w:rsidR="00677584" w:rsidRDefault="00677584" w:rsidP="00922DA4">
      <w:pPr>
        <w:pStyle w:val="BodyText"/>
      </w:pPr>
      <w:r>
        <w:t xml:space="preserve">Click the “Submit” button to submit your request. </w:t>
      </w:r>
      <w:r>
        <w:fldChar w:fldCharType="begin"/>
      </w:r>
      <w:r>
        <w:instrText xml:space="preserve"> REF _Ref359408548 \h </w:instrText>
      </w:r>
      <w:r>
        <w:fldChar w:fldCharType="separate"/>
      </w:r>
      <w:r>
        <w:t xml:space="preserve">Figure </w:t>
      </w:r>
      <w:r>
        <w:rPr>
          <w:noProof/>
        </w:rPr>
        <w:t>5</w:t>
      </w:r>
      <w:r>
        <w:noBreakHyphen/>
      </w:r>
      <w:r>
        <w:rPr>
          <w:noProof/>
        </w:rPr>
        <w:t>25</w:t>
      </w:r>
      <w:r>
        <w:fldChar w:fldCharType="end"/>
      </w:r>
      <w:r>
        <w:t xml:space="preserve"> will display.</w:t>
      </w:r>
    </w:p>
    <w:p w:rsidR="00922DA4" w:rsidRDefault="00922DA4" w:rsidP="00922DA4">
      <w:pPr>
        <w:pStyle w:val="Caption"/>
      </w:pPr>
      <w:bookmarkStart w:id="239" w:name="_Ref359408548"/>
      <w:bookmarkStart w:id="240" w:name="_Toc391283760"/>
      <w:r>
        <w:t xml:space="preserve">Figure </w:t>
      </w:r>
      <w:fldSimple w:instr=" STYLEREF 1 \s ">
        <w:r w:rsidR="00A5156B">
          <w:rPr>
            <w:noProof/>
          </w:rPr>
          <w:t>5</w:t>
        </w:r>
      </w:fldSimple>
      <w:r w:rsidR="00A5156B">
        <w:noBreakHyphen/>
      </w:r>
      <w:fldSimple w:instr=" SEQ Figure \* ARABIC \s 1 ">
        <w:r w:rsidR="00A5156B">
          <w:rPr>
            <w:noProof/>
          </w:rPr>
          <w:t>25</w:t>
        </w:r>
      </w:fldSimple>
      <w:bookmarkEnd w:id="239"/>
      <w:r>
        <w:t xml:space="preserve"> </w:t>
      </w:r>
      <w:r w:rsidR="008203BE">
        <w:t>Further Action Required</w:t>
      </w:r>
      <w:r>
        <w:t xml:space="preserve"> Page</w:t>
      </w:r>
      <w:bookmarkEnd w:id="240"/>
    </w:p>
    <w:p w:rsidR="00922DA4" w:rsidRPr="008E297F" w:rsidRDefault="008203BE" w:rsidP="00922DA4">
      <w:pPr>
        <w:pStyle w:val="Exhibit"/>
      </w:pPr>
      <w:r>
        <w:rPr>
          <w:noProof/>
        </w:rPr>
        <w:drawing>
          <wp:inline distT="0" distB="0" distL="0" distR="0" wp14:anchorId="1415AD4A" wp14:editId="1EA5B7BE">
            <wp:extent cx="5943600" cy="3385185"/>
            <wp:effectExtent l="0" t="0" r="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Further Action Required.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3385185"/>
                    </a:xfrm>
                    <a:prstGeom prst="rect">
                      <a:avLst/>
                    </a:prstGeom>
                  </pic:spPr>
                </pic:pic>
              </a:graphicData>
            </a:graphic>
          </wp:inline>
        </w:drawing>
      </w:r>
    </w:p>
    <w:p w:rsidR="006D0979" w:rsidRDefault="00922DA4" w:rsidP="006D0979">
      <w:pPr>
        <w:spacing w:before="60" w:after="60"/>
        <w:rPr>
          <w:sz w:val="24"/>
        </w:rPr>
      </w:pPr>
      <w:r>
        <w:rPr>
          <w:sz w:val="24"/>
        </w:rPr>
        <w:t xml:space="preserve">Click the “Click here to save copies of your registration forms” link to save a hard copy of your registration forms in PDF form. It is required that you save a copy of your registration forms before submitting your request. If you attempt to select the “Home” button without first saving a copy of your registration forms, a notification window will appear prompting you to first save your forms. </w:t>
      </w:r>
    </w:p>
    <w:p w:rsidR="00DF7022" w:rsidRDefault="006D0979" w:rsidP="00B519CB">
      <w:pPr>
        <w:spacing w:after="60"/>
        <w:rPr>
          <w:rStyle w:val="BodyTextChar"/>
        </w:rPr>
      </w:pPr>
      <w:r>
        <w:rPr>
          <w:sz w:val="24"/>
        </w:rPr>
        <w:t>Once you have submitted your New Company Request, you</w:t>
      </w:r>
      <w:r w:rsidR="00920B21">
        <w:rPr>
          <w:sz w:val="24"/>
        </w:rPr>
        <w:t xml:space="preserve"> will receive an email </w:t>
      </w:r>
      <w:r>
        <w:rPr>
          <w:sz w:val="24"/>
        </w:rPr>
        <w:t xml:space="preserve">notification </w:t>
      </w:r>
      <w:r w:rsidR="00920B21">
        <w:rPr>
          <w:sz w:val="24"/>
        </w:rPr>
        <w:t>stating your new</w:t>
      </w:r>
      <w:r w:rsidR="00093983">
        <w:rPr>
          <w:sz w:val="24"/>
        </w:rPr>
        <w:t xml:space="preserve"> company is awaiting </w:t>
      </w:r>
      <w:r w:rsidR="00734CF1">
        <w:rPr>
          <w:sz w:val="24"/>
        </w:rPr>
        <w:t>RCO signature</w:t>
      </w:r>
      <w:r w:rsidR="00093983">
        <w:rPr>
          <w:sz w:val="24"/>
        </w:rPr>
        <w:t>. T</w:t>
      </w:r>
      <w:r w:rsidR="00920B21">
        <w:rPr>
          <w:sz w:val="24"/>
        </w:rPr>
        <w:t xml:space="preserve">he company </w:t>
      </w:r>
      <w:r w:rsidR="00093983">
        <w:rPr>
          <w:sz w:val="24"/>
        </w:rPr>
        <w:t xml:space="preserve">request </w:t>
      </w:r>
      <w:r w:rsidR="00920B21">
        <w:rPr>
          <w:sz w:val="24"/>
        </w:rPr>
        <w:t xml:space="preserve">will </w:t>
      </w:r>
      <w:r w:rsidR="005D218D">
        <w:rPr>
          <w:sz w:val="24"/>
        </w:rPr>
        <w:t xml:space="preserve">appear in the pending requests section of </w:t>
      </w:r>
      <w:r>
        <w:rPr>
          <w:sz w:val="24"/>
        </w:rPr>
        <w:t xml:space="preserve">your </w:t>
      </w:r>
      <w:r w:rsidR="00920B21" w:rsidRPr="00920B21">
        <w:rPr>
          <w:sz w:val="24"/>
        </w:rPr>
        <w:t xml:space="preserve">OTAQ Registration </w:t>
      </w:r>
      <w:r w:rsidR="00EF7863">
        <w:rPr>
          <w:sz w:val="24"/>
        </w:rPr>
        <w:t>Home P</w:t>
      </w:r>
      <w:r w:rsidR="003F71C7">
        <w:rPr>
          <w:sz w:val="24"/>
        </w:rPr>
        <w:t>age</w:t>
      </w:r>
      <w:r w:rsidR="0096196C">
        <w:rPr>
          <w:sz w:val="24"/>
        </w:rPr>
        <w:t>,</w:t>
      </w:r>
      <w:r w:rsidR="00920B21">
        <w:rPr>
          <w:sz w:val="24"/>
        </w:rPr>
        <w:t xml:space="preserve"> as show</w:t>
      </w:r>
      <w:r w:rsidR="00920B21" w:rsidRPr="00DF7022">
        <w:rPr>
          <w:rStyle w:val="BodyTextChar"/>
        </w:rPr>
        <w:t xml:space="preserve">n in </w:t>
      </w:r>
      <w:r w:rsidR="00E40E99">
        <w:fldChar w:fldCharType="begin"/>
      </w:r>
      <w:r w:rsidR="00E40E99">
        <w:instrText xml:space="preserve"> REF _Ref303941631 \h  \* MERGEFORMAT </w:instrText>
      </w:r>
      <w:r w:rsidR="00E40E99">
        <w:fldChar w:fldCharType="separate"/>
      </w:r>
      <w:r w:rsidR="006A2352" w:rsidRPr="00F32CC9">
        <w:rPr>
          <w:rStyle w:val="BodyTextChar"/>
        </w:rPr>
        <w:t>Figure 5</w:t>
      </w:r>
      <w:r w:rsidR="006A2352" w:rsidRPr="00F32CC9">
        <w:rPr>
          <w:rStyle w:val="BodyTextChar"/>
        </w:rPr>
        <w:noBreakHyphen/>
        <w:t>26</w:t>
      </w:r>
      <w:r w:rsidR="00E40E99">
        <w:fldChar w:fldCharType="end"/>
      </w:r>
      <w:r w:rsidR="00DF7022" w:rsidRPr="00DF7022">
        <w:rPr>
          <w:rStyle w:val="BodyTextChar"/>
        </w:rPr>
        <w:t xml:space="preserve">. </w:t>
      </w:r>
    </w:p>
    <w:p w:rsidR="00677584" w:rsidRDefault="00677584" w:rsidP="00B519CB">
      <w:pPr>
        <w:spacing w:after="60"/>
        <w:rPr>
          <w:rStyle w:val="BodyTextChar"/>
        </w:rPr>
      </w:pPr>
      <w:r>
        <w:rPr>
          <w:noProof/>
        </w:rPr>
        <mc:AlternateContent>
          <mc:Choice Requires="wps">
            <w:drawing>
              <wp:inline distT="0" distB="0" distL="0" distR="0" wp14:anchorId="29688312" wp14:editId="29790509">
                <wp:extent cx="5943600" cy="590550"/>
                <wp:effectExtent l="0" t="0" r="19050" b="19050"/>
                <wp:docPr id="25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0550"/>
                        </a:xfrm>
                        <a:prstGeom prst="rect">
                          <a:avLst/>
                        </a:prstGeom>
                        <a:solidFill>
                          <a:srgbClr val="DDDDDD"/>
                        </a:solidFill>
                        <a:ln w="9525">
                          <a:solidFill>
                            <a:srgbClr val="000000"/>
                          </a:solidFill>
                          <a:miter lim="800000"/>
                          <a:headEnd/>
                          <a:tailEnd/>
                        </a:ln>
                      </wps:spPr>
                      <wps:txbx>
                        <w:txbxContent>
                          <w:p w:rsidR="00596C3E" w:rsidRPr="008E291B" w:rsidRDefault="00596C3E" w:rsidP="00415647">
                            <w:r>
                              <w:rPr>
                                <w:b/>
                              </w:rPr>
                              <w:t>Note</w:t>
                            </w:r>
                            <w:r w:rsidRPr="00B32DD5">
                              <w:rPr>
                                <w:b/>
                              </w:rPr>
                              <w:t>:</w:t>
                            </w:r>
                            <w:r w:rsidRPr="008E291B">
                              <w:t xml:space="preserve"> </w:t>
                            </w:r>
                            <w:r>
                              <w:t>All New Company requests require a signed RCO statement by your company’s Responsible Corporate Officer. The RCO signature statement is included in the hard copy of your new company registration forms.</w:t>
                            </w:r>
                          </w:p>
                          <w:p w:rsidR="00596C3E" w:rsidRPr="008E291B" w:rsidRDefault="00596C3E" w:rsidP="00677584">
                            <w:r>
                              <w:t>New Company Requests cannot be electronically signed.</w:t>
                            </w:r>
                          </w:p>
                        </w:txbxContent>
                      </wps:txbx>
                      <wps:bodyPr rot="0" vert="horz" wrap="square" lIns="91440" tIns="45720" rIns="91440" bIns="45720" anchor="t" anchorCtr="0" upright="1">
                        <a:noAutofit/>
                      </wps:bodyPr>
                    </wps:wsp>
                  </a:graphicData>
                </a:graphic>
              </wp:inline>
            </w:drawing>
          </mc:Choice>
          <mc:Fallback>
            <w:pict>
              <v:shape w14:anchorId="29688312" id="Text Box 649" o:spid="_x0000_s1039" type="#_x0000_t202" style="width:46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" fillcolor="#ddd">
                <v:textbox>
                  <w:txbxContent>
                    <w:p w:rsidR="00596C3E" w:rsidRPr="008E291B" w:rsidRDefault="00596C3E" w:rsidP="00415647">
                      <w:r>
                        <w:rPr>
                          <w:b/>
                        </w:rPr>
                        <w:t>Note</w:t>
                      </w:r>
                      <w:r w:rsidRPr="00B32DD5">
                        <w:rPr>
                          <w:b/>
                        </w:rPr>
                        <w:t>:</w:t>
                      </w:r>
                      <w:r w:rsidRPr="008E291B">
                        <w:t xml:space="preserve"> </w:t>
                      </w:r>
                      <w:r>
                        <w:t>All New Company requests require a signed RCO statement by your company’s Responsible Corporate Officer. The RCO signature statement is included in the hard copy of your new company registration forms.</w:t>
                      </w:r>
                    </w:p>
                    <w:p w:rsidR="00596C3E" w:rsidRPr="008E291B" w:rsidRDefault="00596C3E" w:rsidP="00677584">
                      <w:r>
                        <w:t>New Company Requests cannot be electronically signed.</w:t>
                      </w:r>
                    </w:p>
                  </w:txbxContent>
                </v:textbox>
                <w10:anchorlock/>
              </v:shape>
            </w:pict>
          </mc:Fallback>
        </mc:AlternateContent>
      </w:r>
    </w:p>
    <w:p w:rsidR="00B365B3" w:rsidRDefault="00B365B3" w:rsidP="00B365B3">
      <w:pPr>
        <w:pStyle w:val="Heading2"/>
      </w:pPr>
      <w:bookmarkStart w:id="241" w:name="_Toc391283661"/>
      <w:bookmarkStart w:id="242" w:name="_Ref302121441"/>
      <w:bookmarkStart w:id="243" w:name="_Ref302121437"/>
      <w:r>
        <w:lastRenderedPageBreak/>
        <w:t xml:space="preserve">Pending </w:t>
      </w:r>
      <w:r w:rsidR="002B76DF">
        <w:t xml:space="preserve">New </w:t>
      </w:r>
      <w:r>
        <w:t>Company Requests</w:t>
      </w:r>
      <w:bookmarkEnd w:id="241"/>
    </w:p>
    <w:p w:rsidR="00B365B3" w:rsidRPr="00B57732" w:rsidRDefault="00B365B3" w:rsidP="00B365B3">
      <w:pPr>
        <w:pStyle w:val="BodyText"/>
      </w:pPr>
      <w:r>
        <w:t xml:space="preserve">Congratulations! You have successfully submitted your </w:t>
      </w:r>
      <w:r w:rsidR="002B76DF">
        <w:t xml:space="preserve">New </w:t>
      </w:r>
      <w:r>
        <w:t>Company Request in the OTAQReg application.</w:t>
      </w:r>
      <w:r w:rsidRPr="00B57732">
        <w:t xml:space="preserve"> </w:t>
      </w:r>
      <w:r>
        <w:t xml:space="preserve">As shown in </w:t>
      </w:r>
      <w:r w:rsidR="00AC403F">
        <w:fldChar w:fldCharType="begin"/>
      </w:r>
      <w:r>
        <w:instrText xml:space="preserve"> REF _Ref303941631 \h </w:instrText>
      </w:r>
      <w:r w:rsidR="00AC403F">
        <w:fldChar w:fldCharType="separate"/>
      </w:r>
      <w:r w:rsidR="006A2352">
        <w:t xml:space="preserve">Figure </w:t>
      </w:r>
      <w:r w:rsidR="006A2352">
        <w:rPr>
          <w:noProof/>
        </w:rPr>
        <w:t>5</w:t>
      </w:r>
      <w:r w:rsidR="006A2352">
        <w:noBreakHyphen/>
      </w:r>
      <w:r w:rsidR="006A2352">
        <w:rPr>
          <w:noProof/>
        </w:rPr>
        <w:t>26</w:t>
      </w:r>
      <w:r w:rsidR="00AC403F">
        <w:fldChar w:fldCharType="end"/>
      </w:r>
      <w:r>
        <w:t xml:space="preserve">, your request will be displayed in your Pending Requests queue on your OTAQ Registration Home </w:t>
      </w:r>
      <w:r w:rsidR="00EF7863">
        <w:t>P</w:t>
      </w:r>
      <w:r>
        <w:t>age along with its current status.</w:t>
      </w:r>
    </w:p>
    <w:p w:rsidR="00B365B3" w:rsidRDefault="00B365B3" w:rsidP="00B365B3">
      <w:pPr>
        <w:pStyle w:val="Caption"/>
      </w:pPr>
      <w:bookmarkStart w:id="244" w:name="_Ref303941631"/>
      <w:bookmarkStart w:id="245" w:name="_Toc391283761"/>
      <w:r>
        <w:t xml:space="preserve">Figure </w:t>
      </w:r>
      <w:fldSimple w:instr=" STYLEREF 1 \s ">
        <w:r w:rsidR="00A5156B">
          <w:rPr>
            <w:noProof/>
          </w:rPr>
          <w:t>5</w:t>
        </w:r>
      </w:fldSimple>
      <w:r w:rsidR="00A5156B">
        <w:noBreakHyphen/>
      </w:r>
      <w:fldSimple w:instr=" SEQ Figure \* ARABIC \s 1 ">
        <w:r w:rsidR="00A5156B">
          <w:rPr>
            <w:noProof/>
          </w:rPr>
          <w:t>26</w:t>
        </w:r>
      </w:fldSimple>
      <w:bookmarkEnd w:id="244"/>
      <w:r>
        <w:t xml:space="preserve"> </w:t>
      </w:r>
      <w:r w:rsidRPr="00552802">
        <w:t xml:space="preserve">OTAQ Registration </w:t>
      </w:r>
      <w:r>
        <w:t>Home page</w:t>
      </w:r>
      <w:r w:rsidRPr="00552802">
        <w:t>: Pending Requests</w:t>
      </w:r>
      <w:bookmarkEnd w:id="245"/>
    </w:p>
    <w:p w:rsidR="00B365B3" w:rsidRDefault="00EA03A0" w:rsidP="00B365B3">
      <w:pPr>
        <w:pStyle w:val="BodyText"/>
      </w:pPr>
      <w:r>
        <w:rPr>
          <w:noProof/>
        </w:rPr>
        <mc:AlternateContent>
          <mc:Choice Requires="wps">
            <w:drawing>
              <wp:anchor distT="0" distB="0" distL="114300" distR="114300" simplePos="0" relativeHeight="251642880" behindDoc="0" locked="0" layoutInCell="1" allowOverlap="1" wp14:anchorId="22C2E64A" wp14:editId="2A096B51">
                <wp:simplePos x="0" y="0"/>
                <wp:positionH relativeFrom="column">
                  <wp:posOffset>1295400</wp:posOffset>
                </wp:positionH>
                <wp:positionV relativeFrom="paragraph">
                  <wp:posOffset>701040</wp:posOffset>
                </wp:positionV>
                <wp:extent cx="4248150" cy="114300"/>
                <wp:effectExtent l="0" t="0" r="19050" b="19050"/>
                <wp:wrapNone/>
                <wp:docPr id="231"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143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0D34" id="Rectangle 493" o:spid="_x0000_s1026" style="position:absolute;margin-left:102pt;margin-top:55.2pt;width:334.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" filled="f" strokecolor="red"/>
            </w:pict>
          </mc:Fallback>
        </mc:AlternateContent>
      </w:r>
      <w:r w:rsidR="00F32CC9">
        <w:rPr>
          <w:noProof/>
        </w:rPr>
        <w:drawing>
          <wp:inline distT="0" distB="0" distL="0" distR="0" wp14:anchorId="4666D260" wp14:editId="71A17F71">
            <wp:extent cx="5934075" cy="2390775"/>
            <wp:effectExtent l="0" t="0" r="9525" b="9525"/>
            <wp:docPr id="1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t="8163"/>
                    <a:stretch>
                      <a:fillRect/>
                    </a:stretch>
                  </pic:blipFill>
                  <pic:spPr bwMode="auto">
                    <a:xfrm>
                      <a:off x="0" y="0"/>
                      <a:ext cx="5934075" cy="2390775"/>
                    </a:xfrm>
                    <a:prstGeom prst="rect">
                      <a:avLst/>
                    </a:prstGeom>
                    <a:noFill/>
                    <a:ln>
                      <a:noFill/>
                    </a:ln>
                  </pic:spPr>
                </pic:pic>
              </a:graphicData>
            </a:graphic>
          </wp:inline>
        </w:drawing>
      </w:r>
    </w:p>
    <w:p w:rsidR="003218E3" w:rsidRDefault="00903FD2" w:rsidP="003218E3">
      <w:pPr>
        <w:spacing w:before="60" w:after="60"/>
        <w:rPr>
          <w:sz w:val="24"/>
        </w:rPr>
      </w:pPr>
      <w:r>
        <w:rPr>
          <w:sz w:val="24"/>
        </w:rPr>
        <w:t xml:space="preserve">To view a pending </w:t>
      </w:r>
      <w:r w:rsidR="009F1483">
        <w:rPr>
          <w:sz w:val="24"/>
        </w:rPr>
        <w:t>New Company</w:t>
      </w:r>
      <w:r>
        <w:rPr>
          <w:sz w:val="24"/>
        </w:rPr>
        <w:t xml:space="preserve"> Request, click the Company Name link in the Pending Requests Queue for a request identified with the </w:t>
      </w:r>
      <w:r w:rsidR="006C117B">
        <w:rPr>
          <w:sz w:val="24"/>
        </w:rPr>
        <w:t>New Company</w:t>
      </w:r>
      <w:r>
        <w:rPr>
          <w:sz w:val="24"/>
        </w:rPr>
        <w:t xml:space="preserve"> icon</w:t>
      </w:r>
      <w:r w:rsidR="00F32CC9">
        <w:rPr>
          <w:noProof/>
          <w:sz w:val="24"/>
        </w:rPr>
        <w:drawing>
          <wp:inline distT="0" distB="0" distL="0" distR="0" wp14:anchorId="5BA318B2" wp14:editId="1AF74E3E">
            <wp:extent cx="200025" cy="123825"/>
            <wp:effectExtent l="0" t="0" r="9525" b="9525"/>
            <wp:docPr id="11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D25C23">
        <w:rPr>
          <w:sz w:val="24"/>
        </w:rPr>
        <w:t xml:space="preserve">. </w:t>
      </w:r>
      <w:r w:rsidR="00E40E99">
        <w:fldChar w:fldCharType="begin"/>
      </w:r>
      <w:r w:rsidR="00E40E99">
        <w:instrText xml:space="preserve"> REF _Ref303949851 \h  \* MERGEFORMAT </w:instrText>
      </w:r>
      <w:r w:rsidR="00E40E99">
        <w:fldChar w:fldCharType="separate"/>
      </w:r>
      <w:r w:rsidR="006A2352" w:rsidRPr="00F32CC9">
        <w:rPr>
          <w:sz w:val="24"/>
        </w:rPr>
        <w:t>Figure 5</w:t>
      </w:r>
      <w:r w:rsidR="006A2352" w:rsidRPr="00F32CC9">
        <w:rPr>
          <w:sz w:val="24"/>
        </w:rPr>
        <w:noBreakHyphen/>
        <w:t>27</w:t>
      </w:r>
      <w:r w:rsidR="00E40E99">
        <w:fldChar w:fldCharType="end"/>
      </w:r>
      <w:r w:rsidR="003218E3">
        <w:rPr>
          <w:sz w:val="24"/>
        </w:rPr>
        <w:t xml:space="preserve"> will display.</w:t>
      </w:r>
    </w:p>
    <w:p w:rsidR="003218E3" w:rsidRDefault="003218E3" w:rsidP="003218E3">
      <w:pPr>
        <w:pStyle w:val="Caption"/>
      </w:pPr>
      <w:bookmarkStart w:id="246" w:name="_Ref303949851"/>
      <w:bookmarkStart w:id="247" w:name="_Toc391283762"/>
      <w:r>
        <w:lastRenderedPageBreak/>
        <w:t xml:space="preserve">Figure </w:t>
      </w:r>
      <w:fldSimple w:instr=" STYLEREF 1 \s ">
        <w:r w:rsidR="00A5156B">
          <w:rPr>
            <w:noProof/>
          </w:rPr>
          <w:t>5</w:t>
        </w:r>
      </w:fldSimple>
      <w:r w:rsidR="00A5156B">
        <w:noBreakHyphen/>
      </w:r>
      <w:fldSimple w:instr=" SEQ Figure \* ARABIC \s 1 ">
        <w:r w:rsidR="00A5156B">
          <w:rPr>
            <w:noProof/>
          </w:rPr>
          <w:t>27</w:t>
        </w:r>
      </w:fldSimple>
      <w:bookmarkEnd w:id="246"/>
      <w:r>
        <w:t xml:space="preserve"> </w:t>
      </w:r>
      <w:r w:rsidR="00D25C23">
        <w:t xml:space="preserve">New </w:t>
      </w:r>
      <w:r>
        <w:t>Company Request</w:t>
      </w:r>
      <w:bookmarkEnd w:id="247"/>
    </w:p>
    <w:p w:rsidR="003218E3" w:rsidRDefault="00EA03A0" w:rsidP="00D25C23">
      <w:pPr>
        <w:pStyle w:val="Exhibit"/>
      </w:pPr>
      <w:r>
        <w:rPr>
          <w:noProof/>
        </w:rPr>
        <mc:AlternateContent>
          <mc:Choice Requires="wps">
            <w:drawing>
              <wp:anchor distT="0" distB="0" distL="114300" distR="114300" simplePos="0" relativeHeight="251659264" behindDoc="0" locked="0" layoutInCell="1" allowOverlap="1" wp14:anchorId="1C815161" wp14:editId="281BBA33">
                <wp:simplePos x="0" y="0"/>
                <wp:positionH relativeFrom="column">
                  <wp:posOffset>1326515</wp:posOffset>
                </wp:positionH>
                <wp:positionV relativeFrom="paragraph">
                  <wp:posOffset>7503160</wp:posOffset>
                </wp:positionV>
                <wp:extent cx="1245235" cy="318770"/>
                <wp:effectExtent l="0" t="0" r="12065" b="24130"/>
                <wp:wrapNone/>
                <wp:docPr id="230"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3187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2D7FAA" id="Oval 586" o:spid="_x0000_s1026" style="position:absolute;margin-left:104.45pt;margin-top:590.8pt;width:98.0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" filled="f" strokecolor="red"/>
            </w:pict>
          </mc:Fallback>
        </mc:AlternateContent>
      </w:r>
      <w:r w:rsidR="00F32CC9">
        <w:rPr>
          <w:noProof/>
        </w:rPr>
        <w:drawing>
          <wp:inline distT="0" distB="0" distL="0" distR="0" wp14:anchorId="4AC306B3" wp14:editId="36E4E881">
            <wp:extent cx="4838700" cy="7867650"/>
            <wp:effectExtent l="0" t="0" r="0" b="0"/>
            <wp:docPr id="120" name="Picture 1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38700" cy="7867650"/>
                    </a:xfrm>
                    <a:prstGeom prst="rect">
                      <a:avLst/>
                    </a:prstGeom>
                    <a:noFill/>
                    <a:ln>
                      <a:noFill/>
                    </a:ln>
                  </pic:spPr>
                </pic:pic>
              </a:graphicData>
            </a:graphic>
          </wp:inline>
        </w:drawing>
      </w:r>
    </w:p>
    <w:p w:rsidR="003218E3" w:rsidRDefault="003218E3" w:rsidP="003218E3">
      <w:pPr>
        <w:spacing w:before="60" w:after="60"/>
        <w:rPr>
          <w:sz w:val="24"/>
        </w:rPr>
      </w:pPr>
      <w:r>
        <w:rPr>
          <w:sz w:val="24"/>
        </w:rPr>
        <w:lastRenderedPageBreak/>
        <w:t xml:space="preserve">The </w:t>
      </w:r>
      <w:r w:rsidR="002B76DF">
        <w:rPr>
          <w:sz w:val="24"/>
        </w:rPr>
        <w:t xml:space="preserve">New </w:t>
      </w:r>
      <w:r>
        <w:rPr>
          <w:sz w:val="24"/>
        </w:rPr>
        <w:t xml:space="preserve">Company Request page displays all </w:t>
      </w:r>
      <w:r w:rsidR="00841F7C">
        <w:rPr>
          <w:sz w:val="24"/>
        </w:rPr>
        <w:t xml:space="preserve">of the </w:t>
      </w:r>
      <w:r>
        <w:rPr>
          <w:sz w:val="24"/>
        </w:rPr>
        <w:t>company</w:t>
      </w:r>
      <w:r w:rsidR="00841F7C">
        <w:rPr>
          <w:sz w:val="24"/>
        </w:rPr>
        <w:t>’s</w:t>
      </w:r>
      <w:r>
        <w:rPr>
          <w:sz w:val="24"/>
        </w:rPr>
        <w:t xml:space="preserve"> information. To return to the OTAQReg Home Page click the “Return” button.</w:t>
      </w:r>
    </w:p>
    <w:p w:rsidR="00B365B3" w:rsidRPr="00841F7C" w:rsidRDefault="003218E3" w:rsidP="00841F7C">
      <w:pPr>
        <w:spacing w:before="60" w:after="60"/>
        <w:rPr>
          <w:sz w:val="24"/>
        </w:rPr>
      </w:pPr>
      <w:r w:rsidRPr="003218E3">
        <w:rPr>
          <w:sz w:val="24"/>
        </w:rPr>
        <w:t xml:space="preserve">To cancel the </w:t>
      </w:r>
      <w:r w:rsidR="002B76DF">
        <w:rPr>
          <w:sz w:val="24"/>
        </w:rPr>
        <w:t xml:space="preserve">New </w:t>
      </w:r>
      <w:r w:rsidRPr="003218E3">
        <w:rPr>
          <w:sz w:val="24"/>
        </w:rPr>
        <w:t>Company Request</w:t>
      </w:r>
      <w:r w:rsidR="002B76DF">
        <w:rPr>
          <w:sz w:val="24"/>
        </w:rPr>
        <w:t>,</w:t>
      </w:r>
      <w:r w:rsidRPr="003218E3">
        <w:rPr>
          <w:sz w:val="24"/>
        </w:rPr>
        <w:t xml:space="preserve"> click the “Cancel Request” button</w:t>
      </w:r>
      <w:r w:rsidRPr="00D73BB5">
        <w:rPr>
          <w:sz w:val="24"/>
        </w:rPr>
        <w:t xml:space="preserve">. </w:t>
      </w:r>
      <w:r w:rsidR="00D73BB5" w:rsidRPr="00D73BB5">
        <w:rPr>
          <w:sz w:val="24"/>
        </w:rPr>
        <w:t xml:space="preserve">A notification window will appear, prompting you to select the “Yes” button to continue with the request cancellation or the “No” button to return to the previous page. </w:t>
      </w:r>
      <w:r w:rsidRPr="003218E3">
        <w:rPr>
          <w:sz w:val="24"/>
        </w:rPr>
        <w:t xml:space="preserve">The request will be canceled </w:t>
      </w:r>
      <w:r w:rsidR="002B76DF">
        <w:rPr>
          <w:sz w:val="24"/>
        </w:rPr>
        <w:t xml:space="preserve">immediately </w:t>
      </w:r>
      <w:r w:rsidRPr="003218E3">
        <w:rPr>
          <w:sz w:val="24"/>
        </w:rPr>
        <w:t>and will no longer display in the Pending Requests queue.</w:t>
      </w:r>
    </w:p>
    <w:p w:rsidR="00F66F4A" w:rsidRDefault="00F66F4A" w:rsidP="00F66F4A">
      <w:pPr>
        <w:pStyle w:val="Heading1"/>
      </w:pPr>
      <w:bookmarkStart w:id="248" w:name="_Ref302123212"/>
      <w:bookmarkStart w:id="249" w:name="_Toc391283662"/>
      <w:bookmarkEnd w:id="242"/>
      <w:bookmarkEnd w:id="243"/>
      <w:r>
        <w:lastRenderedPageBreak/>
        <w:t>View Company Details</w:t>
      </w:r>
      <w:bookmarkEnd w:id="248"/>
      <w:bookmarkEnd w:id="249"/>
    </w:p>
    <w:p w:rsidR="00F66F4A" w:rsidRDefault="00F66F4A" w:rsidP="00F66F4A">
      <w:pPr>
        <w:pStyle w:val="BodyText"/>
      </w:pPr>
      <w:r>
        <w:t>The following section describes how to view company details in the OTAQReg application.</w:t>
      </w:r>
    </w:p>
    <w:p w:rsidR="00F66F4A" w:rsidRDefault="00F66F4A" w:rsidP="00F66F4A">
      <w:pPr>
        <w:pStyle w:val="Caption"/>
      </w:pPr>
      <w:bookmarkStart w:id="250" w:name="_Ref302122481"/>
      <w:bookmarkStart w:id="251" w:name="_Toc391283763"/>
      <w:r>
        <w:t xml:space="preserve">Figure </w:t>
      </w:r>
      <w:fldSimple w:instr=" STYLEREF 1 \s ">
        <w:r w:rsidR="00A5156B">
          <w:rPr>
            <w:noProof/>
          </w:rPr>
          <w:t>6</w:t>
        </w:r>
      </w:fldSimple>
      <w:r w:rsidR="00A5156B">
        <w:noBreakHyphen/>
      </w:r>
      <w:fldSimple w:instr=" SEQ Figure \* ARABIC \s 1 ">
        <w:r w:rsidR="00A5156B">
          <w:rPr>
            <w:noProof/>
          </w:rPr>
          <w:t>1</w:t>
        </w:r>
      </w:fldSimple>
      <w:bookmarkEnd w:id="250"/>
      <w:r>
        <w:t xml:space="preserve"> OTAQ Registration </w:t>
      </w:r>
      <w:r w:rsidR="00EF7863">
        <w:t>Home P</w:t>
      </w:r>
      <w:r w:rsidR="003F71C7">
        <w:t>age</w:t>
      </w:r>
      <w:bookmarkEnd w:id="251"/>
    </w:p>
    <w:p w:rsidR="00F66F4A" w:rsidRPr="00F66F4A" w:rsidRDefault="00EA03A0" w:rsidP="00F66F4A">
      <w:pPr>
        <w:pStyle w:val="Exhibit"/>
      </w:pPr>
      <w:r>
        <w:rPr>
          <w:noProof/>
        </w:rPr>
        <mc:AlternateContent>
          <mc:Choice Requires="wps">
            <w:drawing>
              <wp:anchor distT="0" distB="0" distL="114300" distR="114300" simplePos="0" relativeHeight="251622400" behindDoc="0" locked="0" layoutInCell="1" allowOverlap="1" wp14:anchorId="06B870C9" wp14:editId="6CCB9347">
                <wp:simplePos x="0" y="0"/>
                <wp:positionH relativeFrom="column">
                  <wp:posOffset>1903095</wp:posOffset>
                </wp:positionH>
                <wp:positionV relativeFrom="paragraph">
                  <wp:posOffset>1704340</wp:posOffset>
                </wp:positionV>
                <wp:extent cx="638175" cy="123825"/>
                <wp:effectExtent l="0" t="0" r="28575" b="28575"/>
                <wp:wrapNone/>
                <wp:docPr id="229"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23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CE4E6" id="Rectangle 324" o:spid="_x0000_s1026" style="position:absolute;margin-left:149.85pt;margin-top:134.2pt;width:50.25pt;height:9.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" filled="f" strokecolor="red" strokeweight="1pt"/>
            </w:pict>
          </mc:Fallback>
        </mc:AlternateContent>
      </w:r>
      <w:r w:rsidR="00F32CC9">
        <w:rPr>
          <w:noProof/>
        </w:rPr>
        <w:drawing>
          <wp:inline distT="0" distB="0" distL="0" distR="0" wp14:anchorId="58DDF6D7" wp14:editId="56536D3F">
            <wp:extent cx="5934075" cy="2867025"/>
            <wp:effectExtent l="0" t="0" r="9525" b="9525"/>
            <wp:docPr id="1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t="7851"/>
                    <a:stretch>
                      <a:fillRect/>
                    </a:stretch>
                  </pic:blipFill>
                  <pic:spPr bwMode="auto">
                    <a:xfrm>
                      <a:off x="0" y="0"/>
                      <a:ext cx="5934075" cy="2867025"/>
                    </a:xfrm>
                    <a:prstGeom prst="rect">
                      <a:avLst/>
                    </a:prstGeom>
                    <a:noFill/>
                    <a:ln>
                      <a:noFill/>
                    </a:ln>
                  </pic:spPr>
                </pic:pic>
              </a:graphicData>
            </a:graphic>
          </wp:inline>
        </w:drawing>
      </w:r>
    </w:p>
    <w:p w:rsidR="00F84EA1" w:rsidRPr="000E3BFA" w:rsidRDefault="00B80953" w:rsidP="00F66F4A">
      <w:pPr>
        <w:pStyle w:val="BodyText"/>
      </w:pPr>
      <w:r>
        <w:t>To view a company’s details</w:t>
      </w:r>
      <w:r w:rsidR="007A1338">
        <w:t xml:space="preserve">, navigate to </w:t>
      </w:r>
      <w:r>
        <w:t xml:space="preserve">your </w:t>
      </w:r>
      <w:r w:rsidR="007A1338">
        <w:t xml:space="preserve">OTAQ Registration </w:t>
      </w:r>
      <w:r w:rsidR="003F71C7">
        <w:t xml:space="preserve">Home </w:t>
      </w:r>
      <w:r w:rsidR="006A2CB0">
        <w:t>P</w:t>
      </w:r>
      <w:r w:rsidR="003F71C7">
        <w:t>age</w:t>
      </w:r>
      <w:r w:rsidR="007A1338">
        <w:t xml:space="preserve"> and</w:t>
      </w:r>
      <w:r w:rsidR="00F66F4A">
        <w:t xml:space="preserve"> c</w:t>
      </w:r>
      <w:r w:rsidR="00F66F4A" w:rsidRPr="00F66F4A">
        <w:t>l</w:t>
      </w:r>
      <w:r w:rsidR="00F66F4A">
        <w:t>ick</w:t>
      </w:r>
      <w:r w:rsidR="00F66F4A" w:rsidRPr="00F66F4A">
        <w:t xml:space="preserve"> the Company Name link for a company </w:t>
      </w:r>
      <w:r w:rsidR="00F66F4A">
        <w:t>with which you have an active</w:t>
      </w:r>
      <w:r w:rsidR="00F66F4A" w:rsidRPr="00F66F4A">
        <w:t xml:space="preserve"> role</w:t>
      </w:r>
      <w:r w:rsidR="0096196C">
        <w:t>,</w:t>
      </w:r>
      <w:r w:rsidR="00D268A7">
        <w:t xml:space="preserve"> </w:t>
      </w:r>
      <w:r w:rsidR="008147FD">
        <w:t>as seen in</w:t>
      </w:r>
      <w:r w:rsidR="00D268A7">
        <w:t xml:space="preserve"> </w:t>
      </w:r>
      <w:r w:rsidR="00AC403F">
        <w:fldChar w:fldCharType="begin"/>
      </w:r>
      <w:r w:rsidR="00D268A7">
        <w:instrText xml:space="preserve"> REF _Ref302122481 \h </w:instrText>
      </w:r>
      <w:r w:rsidR="00AC403F">
        <w:fldChar w:fldCharType="separate"/>
      </w:r>
      <w:r w:rsidR="006A2352">
        <w:t xml:space="preserve">Figure </w:t>
      </w:r>
      <w:r w:rsidR="006A2352">
        <w:rPr>
          <w:noProof/>
        </w:rPr>
        <w:t>6</w:t>
      </w:r>
      <w:r w:rsidR="006A2352">
        <w:noBreakHyphen/>
      </w:r>
      <w:r w:rsidR="006A2352">
        <w:rPr>
          <w:noProof/>
        </w:rPr>
        <w:t>1</w:t>
      </w:r>
      <w:r w:rsidR="00AC403F">
        <w:fldChar w:fldCharType="end"/>
      </w:r>
      <w:r w:rsidR="00F66F4A" w:rsidRPr="000E3BFA">
        <w:t>.</w:t>
      </w:r>
      <w:r w:rsidR="00F66F4A">
        <w:t xml:space="preserve"> The </w:t>
      </w:r>
      <w:r>
        <w:t xml:space="preserve">company </w:t>
      </w:r>
      <w:r w:rsidR="00F66F4A">
        <w:t xml:space="preserve">details will </w:t>
      </w:r>
      <w:r>
        <w:t>display</w:t>
      </w:r>
      <w:r w:rsidR="0096196C">
        <w:t>,</w:t>
      </w:r>
      <w:r w:rsidR="00F66F4A">
        <w:t xml:space="preserve"> as shown in </w:t>
      </w:r>
      <w:r w:rsidR="00AC403F">
        <w:fldChar w:fldCharType="begin"/>
      </w:r>
      <w:r w:rsidR="00F66F4A">
        <w:instrText xml:space="preserve"> REF _Ref302122809 \h </w:instrText>
      </w:r>
      <w:r w:rsidR="00AC403F">
        <w:fldChar w:fldCharType="separate"/>
      </w:r>
      <w:r w:rsidR="006A2352">
        <w:t xml:space="preserve">Figure </w:t>
      </w:r>
      <w:r w:rsidR="006A2352">
        <w:rPr>
          <w:noProof/>
        </w:rPr>
        <w:t>6</w:t>
      </w:r>
      <w:r w:rsidR="006A2352">
        <w:noBreakHyphen/>
      </w:r>
      <w:r w:rsidR="006A2352">
        <w:rPr>
          <w:noProof/>
        </w:rPr>
        <w:t>2</w:t>
      </w:r>
      <w:r w:rsidR="00AC403F">
        <w:fldChar w:fldCharType="end"/>
      </w:r>
      <w:r w:rsidR="00F66F4A">
        <w:t>.</w:t>
      </w:r>
    </w:p>
    <w:p w:rsidR="00F66F4A" w:rsidRPr="00F66F4A" w:rsidRDefault="00F66F4A" w:rsidP="00F66F4A">
      <w:pPr>
        <w:pStyle w:val="Caption"/>
      </w:pPr>
      <w:bookmarkStart w:id="252" w:name="_Ref302122809"/>
      <w:bookmarkStart w:id="253" w:name="_Ref302123242"/>
      <w:bookmarkStart w:id="254" w:name="_Toc391283764"/>
      <w:r>
        <w:lastRenderedPageBreak/>
        <w:t xml:space="preserve">Figure </w:t>
      </w:r>
      <w:fldSimple w:instr=" STYLEREF 1 \s ">
        <w:r w:rsidR="00A5156B">
          <w:rPr>
            <w:noProof/>
          </w:rPr>
          <w:t>6</w:t>
        </w:r>
      </w:fldSimple>
      <w:r w:rsidR="00A5156B">
        <w:noBreakHyphen/>
      </w:r>
      <w:fldSimple w:instr=" SEQ Figure \* ARABIC \s 1 ">
        <w:r w:rsidR="00A5156B">
          <w:rPr>
            <w:noProof/>
          </w:rPr>
          <w:t>2</w:t>
        </w:r>
      </w:fldSimple>
      <w:bookmarkEnd w:id="252"/>
      <w:r>
        <w:t xml:space="preserve"> </w:t>
      </w:r>
      <w:r w:rsidR="0043768C">
        <w:t>Company Information: Company Details</w:t>
      </w:r>
      <w:bookmarkEnd w:id="253"/>
      <w:bookmarkEnd w:id="254"/>
    </w:p>
    <w:p w:rsidR="00625C63" w:rsidRDefault="00F32CC9" w:rsidP="00830C8D">
      <w:pPr>
        <w:pStyle w:val="BodyText"/>
      </w:pPr>
      <w:r>
        <w:rPr>
          <w:noProof/>
        </w:rPr>
        <w:drawing>
          <wp:inline distT="0" distB="0" distL="0" distR="0" wp14:anchorId="392C6C8B" wp14:editId="784CF4D2">
            <wp:extent cx="5943600" cy="6762750"/>
            <wp:effectExtent l="0" t="0" r="0" b="0"/>
            <wp:docPr id="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extLst>
                        <a:ext uri="{28A0092B-C50C-407E-A947-70E740481C1C}">
                          <a14:useLocalDpi xmlns:a14="http://schemas.microsoft.com/office/drawing/2010/main" val="0"/>
                        </a:ext>
                      </a:extLst>
                    </a:blip>
                    <a:srcRect t="3343"/>
                    <a:stretch>
                      <a:fillRect/>
                    </a:stretch>
                  </pic:blipFill>
                  <pic:spPr bwMode="auto">
                    <a:xfrm>
                      <a:off x="0" y="0"/>
                      <a:ext cx="5943600" cy="6762750"/>
                    </a:xfrm>
                    <a:prstGeom prst="rect">
                      <a:avLst/>
                    </a:prstGeom>
                    <a:noFill/>
                    <a:ln>
                      <a:noFill/>
                    </a:ln>
                  </pic:spPr>
                </pic:pic>
              </a:graphicData>
            </a:graphic>
          </wp:inline>
        </w:drawing>
      </w:r>
    </w:p>
    <w:p w:rsidR="00B80953" w:rsidRPr="00B80953" w:rsidRDefault="00B05C13" w:rsidP="00B80953">
      <w:pPr>
        <w:pStyle w:val="BodyText"/>
      </w:pPr>
      <w:r>
        <w:t xml:space="preserve">The level of company information displayed </w:t>
      </w:r>
      <w:r w:rsidR="00B80953">
        <w:t xml:space="preserve">depends on </w:t>
      </w:r>
      <w:r w:rsidR="00F445F2">
        <w:t>your</w:t>
      </w:r>
      <w:r w:rsidR="00B80953">
        <w:t xml:space="preserve"> OTAQ Registration role for the company. Please reference </w:t>
      </w:r>
      <w:r w:rsidR="00AC403F">
        <w:fldChar w:fldCharType="begin"/>
      </w:r>
      <w:r w:rsidR="00B80953">
        <w:instrText xml:space="preserve"> REF _Ref303850565 \h </w:instrText>
      </w:r>
      <w:r w:rsidR="00AC403F">
        <w:fldChar w:fldCharType="separate"/>
      </w:r>
      <w:r w:rsidR="006A2352">
        <w:t>Appendix A: OTAQ Registration Roles</w:t>
      </w:r>
      <w:r w:rsidR="00AC403F">
        <w:fldChar w:fldCharType="end"/>
      </w:r>
      <w:r w:rsidR="00B80953">
        <w:t xml:space="preserve"> for further information on the OTAQ Registration Roles and their designated rights.</w:t>
      </w:r>
    </w:p>
    <w:p w:rsidR="00DA2A6E" w:rsidRDefault="00DA2A6E" w:rsidP="00DA2A6E">
      <w:pPr>
        <w:pStyle w:val="Heading1"/>
      </w:pPr>
      <w:bookmarkStart w:id="255" w:name="_Toc391283663"/>
      <w:r>
        <w:lastRenderedPageBreak/>
        <w:t>Edit Company Details</w:t>
      </w:r>
      <w:bookmarkEnd w:id="255"/>
    </w:p>
    <w:p w:rsidR="00251370" w:rsidRDefault="00DA2A6E" w:rsidP="00DA2A6E">
      <w:pPr>
        <w:pStyle w:val="BodyText"/>
      </w:pPr>
      <w:r>
        <w:t>The following section</w:t>
      </w:r>
      <w:r w:rsidR="007A1338">
        <w:t>s</w:t>
      </w:r>
      <w:r w:rsidR="00421AB2">
        <w:t xml:space="preserve"> describe</w:t>
      </w:r>
      <w:r>
        <w:t xml:space="preserve"> how to edit company details in the OTAQReg application.</w:t>
      </w:r>
      <w:r w:rsidR="003643D9">
        <w:t xml:space="preserve"> </w:t>
      </w:r>
    </w:p>
    <w:p w:rsidR="00DA2A6E" w:rsidRDefault="00EA03A0" w:rsidP="00DA2A6E">
      <w:pPr>
        <w:pStyle w:val="BodyText"/>
      </w:pPr>
      <w:r>
        <w:rPr>
          <w:noProof/>
        </w:rPr>
        <mc:AlternateContent>
          <mc:Choice Requires="wps">
            <w:drawing>
              <wp:inline distT="0" distB="0" distL="0" distR="0" wp14:anchorId="3B5924CF" wp14:editId="65E5F13D">
                <wp:extent cx="5093970" cy="254635"/>
                <wp:effectExtent l="0" t="0" r="11430" b="12065"/>
                <wp:docPr id="228"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254635"/>
                        </a:xfrm>
                        <a:prstGeom prst="rect">
                          <a:avLst/>
                        </a:prstGeom>
                        <a:solidFill>
                          <a:srgbClr val="DDDDDD"/>
                        </a:solidFill>
                        <a:ln w="9525">
                          <a:solidFill>
                            <a:srgbClr val="000000"/>
                          </a:solidFill>
                          <a:miter lim="800000"/>
                          <a:headEnd/>
                          <a:tailEnd/>
                        </a:ln>
                      </wps:spPr>
                      <wps:txbx>
                        <w:txbxContent>
                          <w:p w:rsidR="00596C3E" w:rsidRPr="008E291B" w:rsidRDefault="00596C3E" w:rsidP="00251370">
                            <w:r>
                              <w:rPr>
                                <w:b/>
                              </w:rPr>
                              <w:t>Note</w:t>
                            </w:r>
                            <w:r w:rsidRPr="00B32DD5">
                              <w:rPr>
                                <w:b/>
                              </w:rPr>
                              <w:t>:</w:t>
                            </w:r>
                            <w:r w:rsidRPr="008E291B">
                              <w:t xml:space="preserve"> </w:t>
                            </w:r>
                            <w:r>
                              <w:t xml:space="preserve">You </w:t>
                            </w:r>
                            <w:r w:rsidRPr="00251370">
                              <w:rPr>
                                <w:b/>
                              </w:rPr>
                              <w:t>MUST</w:t>
                            </w:r>
                            <w:r>
                              <w:t xml:space="preserve"> have the </w:t>
                            </w:r>
                            <w:r w:rsidRPr="00251370">
                              <w:rPr>
                                <w:b/>
                              </w:rPr>
                              <w:t>Company Editor</w:t>
                            </w:r>
                            <w:r>
                              <w:t xml:space="preserve"> role for your company to edit company details.</w:t>
                            </w:r>
                          </w:p>
                        </w:txbxContent>
                      </wps:txbx>
                      <wps:bodyPr rot="0" vert="horz" wrap="square" lIns="91440" tIns="45720" rIns="91440" bIns="45720" anchor="t" anchorCtr="0" upright="1">
                        <a:noAutofit/>
                      </wps:bodyPr>
                    </wps:wsp>
                  </a:graphicData>
                </a:graphic>
              </wp:inline>
            </w:drawing>
          </mc:Choice>
          <mc:Fallback>
            <w:pict>
              <v:shape w14:anchorId="3B5924CF" id="Text Box 652" o:spid="_x0000_s1040" type="#_x0000_t202" style="width:401.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" fillcolor="#ddd">
                <v:textbox>
                  <w:txbxContent>
                    <w:p w:rsidR="00596C3E" w:rsidRPr="008E291B" w:rsidRDefault="00596C3E" w:rsidP="00251370">
                      <w:r>
                        <w:rPr>
                          <w:b/>
                        </w:rPr>
                        <w:t>Note</w:t>
                      </w:r>
                      <w:r w:rsidRPr="00B32DD5">
                        <w:rPr>
                          <w:b/>
                        </w:rPr>
                        <w:t>:</w:t>
                      </w:r>
                      <w:r w:rsidRPr="008E291B">
                        <w:t xml:space="preserve"> </w:t>
                      </w:r>
                      <w:r>
                        <w:t xml:space="preserve">You </w:t>
                      </w:r>
                      <w:r w:rsidRPr="00251370">
                        <w:rPr>
                          <w:b/>
                        </w:rPr>
                        <w:t>MUST</w:t>
                      </w:r>
                      <w:r>
                        <w:t xml:space="preserve"> have the </w:t>
                      </w:r>
                      <w:r w:rsidRPr="00251370">
                        <w:rPr>
                          <w:b/>
                        </w:rPr>
                        <w:t>Company Editor</w:t>
                      </w:r>
                      <w:r>
                        <w:t xml:space="preserve"> role for your company to edit company details.</w:t>
                      </w:r>
                    </w:p>
                  </w:txbxContent>
                </v:textbox>
                <w10:anchorlock/>
              </v:shape>
            </w:pict>
          </mc:Fallback>
        </mc:AlternateContent>
      </w:r>
    </w:p>
    <w:p w:rsidR="00DA2A6E" w:rsidRDefault="00DA2A6E" w:rsidP="00DA2A6E">
      <w:pPr>
        <w:pStyle w:val="Heading2"/>
      </w:pPr>
      <w:bookmarkStart w:id="256" w:name="_Toc391283664"/>
      <w:r>
        <w:t>Edit Company Details</w:t>
      </w:r>
      <w:bookmarkEnd w:id="256"/>
    </w:p>
    <w:p w:rsidR="00D04B1D" w:rsidRDefault="00D04B1D" w:rsidP="00D04B1D">
      <w:pPr>
        <w:pStyle w:val="Caption"/>
      </w:pPr>
      <w:bookmarkStart w:id="257" w:name="_Ref354999487"/>
      <w:bookmarkStart w:id="258" w:name="_Toc391283765"/>
      <w:r>
        <w:t xml:space="preserve">Figure </w:t>
      </w:r>
      <w:fldSimple w:instr=" STYLEREF 1 \s ">
        <w:r w:rsidR="00A5156B">
          <w:rPr>
            <w:noProof/>
          </w:rPr>
          <w:t>7</w:t>
        </w:r>
      </w:fldSimple>
      <w:r w:rsidR="00A5156B">
        <w:noBreakHyphen/>
      </w:r>
      <w:fldSimple w:instr=" SEQ Figure \* ARABIC \s 1 ">
        <w:r w:rsidR="00A5156B">
          <w:rPr>
            <w:noProof/>
          </w:rPr>
          <w:t>1</w:t>
        </w:r>
      </w:fldSimple>
      <w:bookmarkEnd w:id="257"/>
      <w:r>
        <w:t xml:space="preserve"> OTAQ Registration Home </w:t>
      </w:r>
      <w:r w:rsidR="006A2CB0">
        <w:t>P</w:t>
      </w:r>
      <w:r>
        <w:t>age</w:t>
      </w:r>
      <w:bookmarkEnd w:id="258"/>
    </w:p>
    <w:p w:rsidR="00D04B1D" w:rsidRPr="00F66F4A" w:rsidRDefault="00EA03A0" w:rsidP="00D04B1D">
      <w:pPr>
        <w:pStyle w:val="Exhibit"/>
      </w:pPr>
      <w:r>
        <w:rPr>
          <w:noProof/>
        </w:rPr>
        <mc:AlternateContent>
          <mc:Choice Requires="wps">
            <w:drawing>
              <wp:anchor distT="0" distB="0" distL="114300" distR="114300" simplePos="0" relativeHeight="251673600" behindDoc="0" locked="0" layoutInCell="1" allowOverlap="1" wp14:anchorId="41649B69" wp14:editId="4BAAD459">
                <wp:simplePos x="0" y="0"/>
                <wp:positionH relativeFrom="column">
                  <wp:posOffset>4486910</wp:posOffset>
                </wp:positionH>
                <wp:positionV relativeFrom="paragraph">
                  <wp:posOffset>1502410</wp:posOffset>
                </wp:positionV>
                <wp:extent cx="255270" cy="201930"/>
                <wp:effectExtent l="38100" t="0" r="30480" b="64770"/>
                <wp:wrapNone/>
                <wp:docPr id="227"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2019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9BCE2" id="AutoShape 610" o:spid="_x0000_s1026" type="#_x0000_t32" style="position:absolute;margin-left:353.3pt;margin-top:118.3pt;width:20.1pt;height:15.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" strokecolor="red">
                <v:stroke endarrow="block"/>
              </v:shape>
            </w:pict>
          </mc:Fallback>
        </mc:AlternateContent>
      </w:r>
      <w:r>
        <w:rPr>
          <w:noProof/>
        </w:rPr>
        <mc:AlternateContent>
          <mc:Choice Requires="wps">
            <w:drawing>
              <wp:anchor distT="0" distB="0" distL="114300" distR="114300" simplePos="0" relativeHeight="251638784" behindDoc="0" locked="0" layoutInCell="1" allowOverlap="1" wp14:anchorId="73A145ED" wp14:editId="0D048F02">
                <wp:simplePos x="0" y="0"/>
                <wp:positionH relativeFrom="column">
                  <wp:posOffset>1903095</wp:posOffset>
                </wp:positionH>
                <wp:positionV relativeFrom="paragraph">
                  <wp:posOffset>1704340</wp:posOffset>
                </wp:positionV>
                <wp:extent cx="638175" cy="123825"/>
                <wp:effectExtent l="0" t="0" r="28575" b="28575"/>
                <wp:wrapNone/>
                <wp:docPr id="226"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23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E66C0" id="Rectangle 427" o:spid="_x0000_s1026" style="position:absolute;margin-left:149.85pt;margin-top:134.2pt;width:50.25pt;height: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" filled="f" strokecolor="red" strokeweight="1pt"/>
            </w:pict>
          </mc:Fallback>
        </mc:AlternateContent>
      </w:r>
      <w:r w:rsidR="00F32CC9">
        <w:rPr>
          <w:noProof/>
        </w:rPr>
        <w:drawing>
          <wp:inline distT="0" distB="0" distL="0" distR="0" wp14:anchorId="02EF0796" wp14:editId="2702C063">
            <wp:extent cx="5934075" cy="2867025"/>
            <wp:effectExtent l="0" t="0" r="9525" b="9525"/>
            <wp:docPr id="1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t="7851"/>
                    <a:stretch>
                      <a:fillRect/>
                    </a:stretch>
                  </pic:blipFill>
                  <pic:spPr bwMode="auto">
                    <a:xfrm>
                      <a:off x="0" y="0"/>
                      <a:ext cx="5934075" cy="2867025"/>
                    </a:xfrm>
                    <a:prstGeom prst="rect">
                      <a:avLst/>
                    </a:prstGeom>
                    <a:noFill/>
                    <a:ln>
                      <a:noFill/>
                    </a:ln>
                  </pic:spPr>
                </pic:pic>
              </a:graphicData>
            </a:graphic>
          </wp:inline>
        </w:drawing>
      </w:r>
    </w:p>
    <w:p w:rsidR="00D04B1D" w:rsidRPr="000E3BFA" w:rsidRDefault="00497DC0" w:rsidP="00D04B1D">
      <w:pPr>
        <w:pStyle w:val="BodyText"/>
      </w:pPr>
      <w:r>
        <w:t xml:space="preserve">To edit a company’s details, navigate to your OTAQ Registration Home </w:t>
      </w:r>
      <w:r w:rsidR="006A2CB0">
        <w:t>P</w:t>
      </w:r>
      <w:r>
        <w:t>age and c</w:t>
      </w:r>
      <w:r w:rsidR="00D04B1D" w:rsidRPr="00F66F4A">
        <w:t>l</w:t>
      </w:r>
      <w:r w:rsidR="00D04B1D">
        <w:t>ick</w:t>
      </w:r>
      <w:r w:rsidR="00D04B1D" w:rsidRPr="00F66F4A">
        <w:t xml:space="preserve"> the Company Name link for a company </w:t>
      </w:r>
      <w:r w:rsidR="00D04B1D">
        <w:t>with which you have an active Company Editor</w:t>
      </w:r>
      <w:r w:rsidR="00D04B1D" w:rsidRPr="00F66F4A">
        <w:t xml:space="preserve"> role</w:t>
      </w:r>
      <w:r w:rsidR="0096196C">
        <w:t>,</w:t>
      </w:r>
      <w:r w:rsidR="00D268A7">
        <w:t xml:space="preserve"> </w:t>
      </w:r>
      <w:r w:rsidR="008147FD">
        <w:t xml:space="preserve">as </w:t>
      </w:r>
      <w:r w:rsidR="00D268A7">
        <w:t>see</w:t>
      </w:r>
      <w:r w:rsidR="008147FD">
        <w:t>n in</w:t>
      </w:r>
      <w:r w:rsidR="00D268A7">
        <w:t xml:space="preserve"> </w:t>
      </w:r>
      <w:r w:rsidR="00AC403F">
        <w:fldChar w:fldCharType="begin"/>
      </w:r>
      <w:r w:rsidR="00D268A7">
        <w:instrText xml:space="preserve"> REF _Ref354999487 \h </w:instrText>
      </w:r>
      <w:r w:rsidR="00AC403F">
        <w:fldChar w:fldCharType="separate"/>
      </w:r>
      <w:r w:rsidR="006A2352">
        <w:t xml:space="preserve">Figure </w:t>
      </w:r>
      <w:r w:rsidR="006A2352">
        <w:rPr>
          <w:noProof/>
        </w:rPr>
        <w:t>7</w:t>
      </w:r>
      <w:r w:rsidR="006A2352">
        <w:noBreakHyphen/>
      </w:r>
      <w:r w:rsidR="006A2352">
        <w:rPr>
          <w:noProof/>
        </w:rPr>
        <w:t>1</w:t>
      </w:r>
      <w:r w:rsidR="00AC403F">
        <w:fldChar w:fldCharType="end"/>
      </w:r>
      <w:r w:rsidR="00D04B1D" w:rsidRPr="000E3BFA">
        <w:t>.</w:t>
      </w:r>
      <w:r w:rsidR="00D04B1D">
        <w:t xml:space="preserve"> </w:t>
      </w:r>
      <w:r w:rsidR="00AC403F">
        <w:fldChar w:fldCharType="begin"/>
      </w:r>
      <w:r w:rsidR="00D04B1D">
        <w:instrText xml:space="preserve"> REF _Ref303851003 \h </w:instrText>
      </w:r>
      <w:r w:rsidR="00AC403F">
        <w:fldChar w:fldCharType="separate"/>
      </w:r>
      <w:r w:rsidR="006A2352">
        <w:t xml:space="preserve">Figure </w:t>
      </w:r>
      <w:r w:rsidR="006A2352">
        <w:rPr>
          <w:noProof/>
        </w:rPr>
        <w:t>7</w:t>
      </w:r>
      <w:r w:rsidR="006A2352">
        <w:noBreakHyphen/>
      </w:r>
      <w:r w:rsidR="006A2352">
        <w:rPr>
          <w:noProof/>
        </w:rPr>
        <w:t>2</w:t>
      </w:r>
      <w:r w:rsidR="00AC403F">
        <w:fldChar w:fldCharType="end"/>
      </w:r>
      <w:r w:rsidR="00D04B1D">
        <w:t xml:space="preserve"> will display.</w:t>
      </w:r>
    </w:p>
    <w:p w:rsidR="00D04B1D" w:rsidRPr="00F66F4A" w:rsidRDefault="00D04B1D" w:rsidP="00D04B1D">
      <w:pPr>
        <w:pStyle w:val="Caption"/>
      </w:pPr>
      <w:bookmarkStart w:id="259" w:name="_Ref303851003"/>
      <w:bookmarkStart w:id="260" w:name="_Toc391283766"/>
      <w:r>
        <w:lastRenderedPageBreak/>
        <w:t xml:space="preserve">Figure </w:t>
      </w:r>
      <w:fldSimple w:instr=" STYLEREF 1 \s ">
        <w:r w:rsidR="00A5156B">
          <w:rPr>
            <w:noProof/>
          </w:rPr>
          <w:t>7</w:t>
        </w:r>
      </w:fldSimple>
      <w:r w:rsidR="00A5156B">
        <w:noBreakHyphen/>
      </w:r>
      <w:fldSimple w:instr=" SEQ Figure \* ARABIC \s 1 ">
        <w:r w:rsidR="00A5156B">
          <w:rPr>
            <w:noProof/>
          </w:rPr>
          <w:t>2</w:t>
        </w:r>
      </w:fldSimple>
      <w:bookmarkEnd w:id="259"/>
      <w:r>
        <w:t xml:space="preserve"> Company Information: Company Details</w:t>
      </w:r>
      <w:bookmarkEnd w:id="260"/>
    </w:p>
    <w:p w:rsidR="00D04B1D" w:rsidRDefault="00EA03A0" w:rsidP="00996088">
      <w:pPr>
        <w:pStyle w:val="Exhibit"/>
      </w:pPr>
      <w:r>
        <w:rPr>
          <w:noProof/>
        </w:rPr>
        <mc:AlternateContent>
          <mc:Choice Requires="wps">
            <w:drawing>
              <wp:anchor distT="0" distB="0" distL="114300" distR="114300" simplePos="0" relativeHeight="251639808" behindDoc="0" locked="0" layoutInCell="1" allowOverlap="1" wp14:anchorId="59DB5807" wp14:editId="4ECCE98C">
                <wp:simplePos x="0" y="0"/>
                <wp:positionH relativeFrom="column">
                  <wp:posOffset>4975860</wp:posOffset>
                </wp:positionH>
                <wp:positionV relativeFrom="paragraph">
                  <wp:posOffset>327660</wp:posOffset>
                </wp:positionV>
                <wp:extent cx="447040" cy="201930"/>
                <wp:effectExtent l="0" t="0" r="86360" b="64770"/>
                <wp:wrapNone/>
                <wp:docPr id="225"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2019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5D348" id="AutoShape 428" o:spid="_x0000_s1026" type="#_x0000_t32" style="position:absolute;margin-left:391.8pt;margin-top:25.8pt;width:35.2pt;height:1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sUPAIAAGU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" strokecolor="red">
                <v:stroke endarrow="block"/>
              </v:shape>
            </w:pict>
          </mc:Fallback>
        </mc:AlternateContent>
      </w:r>
      <w:r w:rsidR="00F32CC9">
        <w:rPr>
          <w:noProof/>
        </w:rPr>
        <w:drawing>
          <wp:inline distT="0" distB="0" distL="0" distR="0" wp14:anchorId="26287401" wp14:editId="78F72386">
            <wp:extent cx="5943600" cy="7772400"/>
            <wp:effectExtent l="0" t="0" r="0" b="0"/>
            <wp:docPr id="12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0" cstate="print">
                      <a:extLst>
                        <a:ext uri="{28A0092B-C50C-407E-A947-70E740481C1C}">
                          <a14:useLocalDpi xmlns:a14="http://schemas.microsoft.com/office/drawing/2010/main" val="0"/>
                        </a:ext>
                      </a:extLst>
                    </a:blip>
                    <a:srcRect t="5048" b="9155"/>
                    <a:stretch>
                      <a:fillRect/>
                    </a:stretch>
                  </pic:blipFill>
                  <pic:spPr bwMode="auto">
                    <a:xfrm>
                      <a:off x="0" y="0"/>
                      <a:ext cx="5943600" cy="7772400"/>
                    </a:xfrm>
                    <a:prstGeom prst="rect">
                      <a:avLst/>
                    </a:prstGeom>
                    <a:noFill/>
                    <a:ln>
                      <a:noFill/>
                    </a:ln>
                  </pic:spPr>
                </pic:pic>
              </a:graphicData>
            </a:graphic>
          </wp:inline>
        </w:drawing>
      </w:r>
    </w:p>
    <w:p w:rsidR="00D04B1D" w:rsidRDefault="00D04B1D" w:rsidP="00251370">
      <w:pPr>
        <w:pStyle w:val="BodyText"/>
      </w:pPr>
      <w:r>
        <w:lastRenderedPageBreak/>
        <w:t xml:space="preserve">The top of the page states, “You are currently in VIEW mode.” </w:t>
      </w:r>
      <w:r w:rsidR="00DA2A6E">
        <w:t xml:space="preserve">Click the “Edit” button </w:t>
      </w:r>
      <w:r w:rsidR="00903FD2">
        <w:t xml:space="preserve">located on </w:t>
      </w:r>
      <w:r>
        <w:t xml:space="preserve">the top right side of the page. </w:t>
      </w:r>
      <w:r w:rsidR="00AC403F">
        <w:fldChar w:fldCharType="begin"/>
      </w:r>
      <w:r>
        <w:instrText xml:space="preserve"> REF _Ref302125420 \h </w:instrText>
      </w:r>
      <w:r w:rsidR="00AC403F">
        <w:fldChar w:fldCharType="separate"/>
      </w:r>
      <w:r w:rsidR="006A2352">
        <w:t xml:space="preserve">Figure </w:t>
      </w:r>
      <w:r w:rsidR="006A2352">
        <w:rPr>
          <w:noProof/>
        </w:rPr>
        <w:t>7</w:t>
      </w:r>
      <w:r w:rsidR="006A2352">
        <w:noBreakHyphen/>
      </w:r>
      <w:r w:rsidR="006A2352">
        <w:rPr>
          <w:noProof/>
        </w:rPr>
        <w:t>3</w:t>
      </w:r>
      <w:r w:rsidR="00AC403F">
        <w:fldChar w:fldCharType="end"/>
      </w:r>
      <w:r>
        <w:t xml:space="preserve"> will display.</w:t>
      </w:r>
    </w:p>
    <w:p w:rsidR="00464559" w:rsidRDefault="00464559" w:rsidP="00464559">
      <w:pPr>
        <w:pStyle w:val="Caption"/>
      </w:pPr>
      <w:bookmarkStart w:id="261" w:name="_Ref302125420"/>
      <w:bookmarkStart w:id="262" w:name="_Ref302130346"/>
      <w:bookmarkStart w:id="263" w:name="_Toc391283767"/>
      <w:r>
        <w:t xml:space="preserve">Figure </w:t>
      </w:r>
      <w:fldSimple w:instr=" STYLEREF 1 \s ">
        <w:r w:rsidR="00A5156B">
          <w:rPr>
            <w:noProof/>
          </w:rPr>
          <w:t>7</w:t>
        </w:r>
      </w:fldSimple>
      <w:r w:rsidR="00A5156B">
        <w:noBreakHyphen/>
      </w:r>
      <w:fldSimple w:instr=" SEQ Figure \* ARABIC \s 1 ">
        <w:r w:rsidR="00A5156B">
          <w:rPr>
            <w:noProof/>
          </w:rPr>
          <w:t>3</w:t>
        </w:r>
      </w:fldSimple>
      <w:bookmarkEnd w:id="261"/>
      <w:r>
        <w:t xml:space="preserve"> Company Details</w:t>
      </w:r>
      <w:bookmarkEnd w:id="262"/>
      <w:r w:rsidR="00DC79AE">
        <w:t xml:space="preserve"> Edit Page</w:t>
      </w:r>
      <w:bookmarkEnd w:id="263"/>
    </w:p>
    <w:p w:rsidR="00464559" w:rsidRDefault="00F32CC9" w:rsidP="0008134F">
      <w:pPr>
        <w:pStyle w:val="BodyText"/>
        <w:jc w:val="center"/>
      </w:pPr>
      <w:r>
        <w:rPr>
          <w:noProof/>
        </w:rPr>
        <w:drawing>
          <wp:inline distT="0" distB="0" distL="0" distR="0" wp14:anchorId="3C1AD1BA" wp14:editId="6BECA4C2">
            <wp:extent cx="4953689" cy="7277100"/>
            <wp:effectExtent l="19050" t="19050" r="18415" b="19050"/>
            <wp:docPr id="125" name="Picture 1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53689" cy="7277100"/>
                    </a:xfrm>
                    <a:prstGeom prst="rect">
                      <a:avLst/>
                    </a:prstGeom>
                    <a:noFill/>
                    <a:ln w="6350" cmpd="sng">
                      <a:solidFill>
                        <a:srgbClr val="000000"/>
                      </a:solidFill>
                      <a:miter lim="800000"/>
                      <a:headEnd/>
                      <a:tailEnd/>
                    </a:ln>
                    <a:effectLst/>
                  </pic:spPr>
                </pic:pic>
              </a:graphicData>
            </a:graphic>
          </wp:inline>
        </w:drawing>
      </w:r>
    </w:p>
    <w:p w:rsidR="00D04B1D" w:rsidRPr="00251370" w:rsidRDefault="00D04B1D" w:rsidP="00D04B1D">
      <w:pPr>
        <w:pStyle w:val="BodyText"/>
      </w:pPr>
      <w:r>
        <w:lastRenderedPageBreak/>
        <w:t>The page will now state, “</w:t>
      </w:r>
      <w:r w:rsidRPr="00DA2A6E">
        <w:t>You are currently in EDIT mode</w:t>
      </w:r>
      <w:r>
        <w:t>.”</w:t>
      </w:r>
    </w:p>
    <w:p w:rsidR="00DC79AE" w:rsidRDefault="0007288B" w:rsidP="00DC79AE">
      <w:pPr>
        <w:pStyle w:val="BodyText"/>
      </w:pPr>
      <w:r>
        <w:t xml:space="preserve">Edit the company </w:t>
      </w:r>
      <w:r w:rsidR="00903FD2">
        <w:t xml:space="preserve">information </w:t>
      </w:r>
      <w:r>
        <w:t>b</w:t>
      </w:r>
      <w:r w:rsidR="003643D9">
        <w:t xml:space="preserve">y typing in the textboxes, selecting new checkboxes, and/or </w:t>
      </w:r>
      <w:r>
        <w:t>selecting</w:t>
      </w:r>
      <w:r w:rsidR="003643D9">
        <w:t xml:space="preserve"> new radio buttons</w:t>
      </w:r>
      <w:r w:rsidR="00691813">
        <w:t>. T</w:t>
      </w:r>
      <w:r w:rsidR="00B813A5">
        <w:t xml:space="preserve">he company’s facility details and RCO information may </w:t>
      </w:r>
      <w:r w:rsidR="00D04B1D">
        <w:t xml:space="preserve">also be updated. </w:t>
      </w:r>
      <w:r>
        <w:t xml:space="preserve">Information on how to edit these pieces of information </w:t>
      </w:r>
      <w:r w:rsidR="007A1338">
        <w:t>can be found</w:t>
      </w:r>
      <w:r>
        <w:t xml:space="preserve"> in Sections </w:t>
      </w:r>
      <w:r w:rsidR="00AC403F">
        <w:fldChar w:fldCharType="begin"/>
      </w:r>
      <w:r>
        <w:instrText xml:space="preserve"> REF _Ref302124505 \r \h </w:instrText>
      </w:r>
      <w:r w:rsidR="00AC403F">
        <w:fldChar w:fldCharType="separate"/>
      </w:r>
      <w:r w:rsidR="006A2352">
        <w:t>7.4</w:t>
      </w:r>
      <w:r w:rsidR="00AC403F">
        <w:fldChar w:fldCharType="end"/>
      </w:r>
      <w:r w:rsidR="00065816">
        <w:t xml:space="preserve"> </w:t>
      </w:r>
      <w:r w:rsidR="00B813A5">
        <w:t>and</w:t>
      </w:r>
      <w:r>
        <w:t xml:space="preserve"> </w:t>
      </w:r>
      <w:r w:rsidR="00AC403F">
        <w:fldChar w:fldCharType="begin"/>
      </w:r>
      <w:r w:rsidR="00DC44D5">
        <w:instrText xml:space="preserve"> REF _Ref302378917 \r \h </w:instrText>
      </w:r>
      <w:r w:rsidR="00AC403F">
        <w:fldChar w:fldCharType="separate"/>
      </w:r>
      <w:r w:rsidR="006A2352">
        <w:t>7.6</w:t>
      </w:r>
      <w:r w:rsidR="00AC403F">
        <w:fldChar w:fldCharType="end"/>
      </w:r>
      <w:r w:rsidR="00DC44D5">
        <w:t xml:space="preserve"> </w:t>
      </w:r>
      <w:r w:rsidR="00065816">
        <w:t>respectively.</w:t>
      </w:r>
    </w:p>
    <w:p w:rsidR="00464559" w:rsidRDefault="0007288B">
      <w:pPr>
        <w:pStyle w:val="BodyText"/>
      </w:pPr>
      <w:r>
        <w:t xml:space="preserve">When all </w:t>
      </w:r>
      <w:r w:rsidR="009E2837">
        <w:t>updates have been made</w:t>
      </w:r>
      <w:r w:rsidR="003F65AD">
        <w:t>,</w:t>
      </w:r>
      <w:r>
        <w:t xml:space="preserve"> click the “Review” button.</w:t>
      </w:r>
      <w:r w:rsidR="00255049">
        <w:t xml:space="preserve"> </w:t>
      </w:r>
      <w:r w:rsidR="00AC403F">
        <w:fldChar w:fldCharType="begin"/>
      </w:r>
      <w:r w:rsidR="006C117B">
        <w:instrText xml:space="preserve"> REF _Ref302130533 \h </w:instrText>
      </w:r>
      <w:r w:rsidR="00AC403F">
        <w:fldChar w:fldCharType="separate"/>
      </w:r>
      <w:r w:rsidR="006A2352">
        <w:t xml:space="preserve">Figure </w:t>
      </w:r>
      <w:r w:rsidR="006A2352">
        <w:rPr>
          <w:noProof/>
        </w:rPr>
        <w:t>7</w:t>
      </w:r>
      <w:r w:rsidR="006A2352">
        <w:noBreakHyphen/>
      </w:r>
      <w:r w:rsidR="006A2352">
        <w:rPr>
          <w:noProof/>
        </w:rPr>
        <w:t>4</w:t>
      </w:r>
      <w:r w:rsidR="00AC403F">
        <w:fldChar w:fldCharType="end"/>
      </w:r>
      <w:r w:rsidR="00DC79AE">
        <w:t xml:space="preserve"> </w:t>
      </w:r>
      <w:r w:rsidR="00255049">
        <w:t>will display.</w:t>
      </w:r>
    </w:p>
    <w:p w:rsidR="00996088" w:rsidRDefault="00EA03A0">
      <w:pPr>
        <w:pStyle w:val="BodyText"/>
      </w:pPr>
      <w:r>
        <w:rPr>
          <w:noProof/>
        </w:rPr>
        <mc:AlternateContent>
          <mc:Choice Requires="wps">
            <w:drawing>
              <wp:inline distT="0" distB="0" distL="0" distR="0" wp14:anchorId="70799EA9" wp14:editId="04C8A0B9">
                <wp:extent cx="5934075" cy="567690"/>
                <wp:effectExtent l="0" t="0" r="28575" b="22860"/>
                <wp:docPr id="22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67690"/>
                        </a:xfrm>
                        <a:prstGeom prst="rect">
                          <a:avLst/>
                        </a:prstGeom>
                        <a:solidFill>
                          <a:srgbClr val="DDDDDD"/>
                        </a:solidFill>
                        <a:ln w="9525">
                          <a:solidFill>
                            <a:srgbClr val="000000"/>
                          </a:solidFill>
                          <a:miter lim="800000"/>
                          <a:headEnd/>
                          <a:tailEnd/>
                        </a:ln>
                      </wps:spPr>
                      <wps:txbx>
                        <w:txbxContent>
                          <w:p w:rsidR="00596C3E" w:rsidRPr="008E291B" w:rsidRDefault="00596C3E" w:rsidP="00996088">
                            <w:r>
                              <w:rPr>
                                <w:b/>
                              </w:rPr>
                              <w:t>Note</w:t>
                            </w:r>
                            <w:r w:rsidRPr="00B32DD5">
                              <w:rPr>
                                <w:b/>
                              </w:rPr>
                              <w:t>:</w:t>
                            </w:r>
                            <w:r w:rsidRPr="008E291B">
                              <w:t xml:space="preserve"> </w:t>
                            </w:r>
                            <w:r>
                              <w:t>If the company edits contain changes to the company’s Program Types and Business Activities that have specific facility requirements, you will be prompted with an error message to edit the Facility Information accordingly.</w:t>
                            </w:r>
                          </w:p>
                        </w:txbxContent>
                      </wps:txbx>
                      <wps:bodyPr rot="0" vert="horz" wrap="square" lIns="91440" tIns="45720" rIns="91440" bIns="45720" anchor="t" anchorCtr="0" upright="1">
                        <a:noAutofit/>
                      </wps:bodyPr>
                    </wps:wsp>
                  </a:graphicData>
                </a:graphic>
              </wp:inline>
            </w:drawing>
          </mc:Choice>
          <mc:Fallback>
            <w:pict>
              <v:shape w14:anchorId="70799EA9" id="Text Box 651" o:spid="_x0000_s1041" type="#_x0000_t202" style="width:467.2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" fillcolor="#ddd">
                <v:textbox>
                  <w:txbxContent>
                    <w:p w:rsidR="00596C3E" w:rsidRPr="008E291B" w:rsidRDefault="00596C3E" w:rsidP="00996088">
                      <w:r>
                        <w:rPr>
                          <w:b/>
                        </w:rPr>
                        <w:t>Note</w:t>
                      </w:r>
                      <w:r w:rsidRPr="00B32DD5">
                        <w:rPr>
                          <w:b/>
                        </w:rPr>
                        <w:t>:</w:t>
                      </w:r>
                      <w:r w:rsidRPr="008E291B">
                        <w:t xml:space="preserve"> </w:t>
                      </w:r>
                      <w:r>
                        <w:t>If the company edits contain changes to the company’s Program Types and Business Activities that have specific facility requirements, you will be prompted with an error message to edit the Facility Information accordingly.</w:t>
                      </w:r>
                    </w:p>
                  </w:txbxContent>
                </v:textbox>
                <w10:anchorlock/>
              </v:shape>
            </w:pict>
          </mc:Fallback>
        </mc:AlternateContent>
      </w:r>
    </w:p>
    <w:p w:rsidR="008218B0" w:rsidRDefault="008218B0" w:rsidP="008218B0">
      <w:pPr>
        <w:pStyle w:val="Heading2"/>
      </w:pPr>
      <w:bookmarkStart w:id="264" w:name="_Ref302131375"/>
      <w:bookmarkStart w:id="265" w:name="_Toc391283665"/>
      <w:bookmarkStart w:id="266" w:name="_Ref302124858"/>
      <w:r>
        <w:lastRenderedPageBreak/>
        <w:t>Review Company Details Changes</w:t>
      </w:r>
      <w:bookmarkEnd w:id="264"/>
      <w:bookmarkEnd w:id="265"/>
    </w:p>
    <w:p w:rsidR="0007288B" w:rsidRDefault="0007288B" w:rsidP="0007288B">
      <w:pPr>
        <w:pStyle w:val="Caption"/>
      </w:pPr>
      <w:bookmarkStart w:id="267" w:name="_Ref302130533"/>
      <w:bookmarkStart w:id="268" w:name="_Toc391283768"/>
      <w:r>
        <w:t xml:space="preserve">Figure </w:t>
      </w:r>
      <w:fldSimple w:instr=" STYLEREF 1 \s ">
        <w:r w:rsidR="00A5156B">
          <w:rPr>
            <w:noProof/>
          </w:rPr>
          <w:t>7</w:t>
        </w:r>
      </w:fldSimple>
      <w:r w:rsidR="00A5156B">
        <w:noBreakHyphen/>
      </w:r>
      <w:fldSimple w:instr=" SEQ Figure \* ARABIC \s 1 ">
        <w:r w:rsidR="00A5156B">
          <w:rPr>
            <w:noProof/>
          </w:rPr>
          <w:t>4</w:t>
        </w:r>
      </w:fldSimple>
      <w:bookmarkEnd w:id="266"/>
      <w:bookmarkEnd w:id="267"/>
      <w:r>
        <w:t xml:space="preserve"> Company Information: </w:t>
      </w:r>
      <w:r w:rsidR="00DC79AE">
        <w:t>Review</w:t>
      </w:r>
      <w:bookmarkEnd w:id="268"/>
    </w:p>
    <w:p w:rsidR="0007288B" w:rsidRDefault="00EA03A0">
      <w:pPr>
        <w:pStyle w:val="BodyText"/>
      </w:pPr>
      <w:r>
        <w:rPr>
          <w:noProof/>
        </w:rPr>
        <mc:AlternateContent>
          <mc:Choice Requires="wps">
            <w:drawing>
              <wp:anchor distT="0" distB="0" distL="114300" distR="114300" simplePos="0" relativeHeight="251623424" behindDoc="0" locked="0" layoutInCell="1" allowOverlap="1" wp14:anchorId="1FCA9F44" wp14:editId="3B4CC72D">
                <wp:simplePos x="0" y="0"/>
                <wp:positionH relativeFrom="column">
                  <wp:posOffset>1369695</wp:posOffset>
                </wp:positionH>
                <wp:positionV relativeFrom="paragraph">
                  <wp:posOffset>7307580</wp:posOffset>
                </wp:positionV>
                <wp:extent cx="532765" cy="247650"/>
                <wp:effectExtent l="0" t="0" r="19685" b="19050"/>
                <wp:wrapNone/>
                <wp:docPr id="29"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476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5CC724" id="Oval 326" o:spid="_x0000_s1026" style="position:absolute;margin-left:107.85pt;margin-top:575.4pt;width:41.95pt;height: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" filled="f" strokecolor="red" strokeweight="1pt"/>
            </w:pict>
          </mc:Fallback>
        </mc:AlternateContent>
      </w:r>
      <w:r w:rsidR="00F32CC9">
        <w:rPr>
          <w:noProof/>
        </w:rPr>
        <w:drawing>
          <wp:inline distT="0" distB="0" distL="0" distR="0" wp14:anchorId="0B81CA2A" wp14:editId="0D35654F">
            <wp:extent cx="5438775" cy="7610475"/>
            <wp:effectExtent l="19050" t="19050" r="28575" b="28575"/>
            <wp:docPr id="126" name="Picture 1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38775" cy="7610475"/>
                    </a:xfrm>
                    <a:prstGeom prst="rect">
                      <a:avLst/>
                    </a:prstGeom>
                    <a:noFill/>
                    <a:ln w="6350" cmpd="sng">
                      <a:solidFill>
                        <a:srgbClr val="000000"/>
                      </a:solidFill>
                      <a:miter lim="800000"/>
                      <a:headEnd/>
                      <a:tailEnd/>
                    </a:ln>
                    <a:effectLst/>
                  </pic:spPr>
                </pic:pic>
              </a:graphicData>
            </a:graphic>
          </wp:inline>
        </w:drawing>
      </w:r>
    </w:p>
    <w:p w:rsidR="00903FD2" w:rsidRDefault="00C55CE0" w:rsidP="001B4827">
      <w:pPr>
        <w:pStyle w:val="BodyText"/>
      </w:pPr>
      <w:r>
        <w:lastRenderedPageBreak/>
        <w:t xml:space="preserve">The Company Information Review page displays a read-only version of the updated company record. </w:t>
      </w:r>
      <w:r w:rsidR="00691813">
        <w:t>If the information displayed on the review screen is correct, click the “</w:t>
      </w:r>
      <w:r w:rsidR="006C117B">
        <w:t>Continue</w:t>
      </w:r>
      <w:r w:rsidR="00691813">
        <w:t xml:space="preserve">” button. </w:t>
      </w:r>
      <w:r w:rsidR="00AC403F">
        <w:fldChar w:fldCharType="begin"/>
      </w:r>
      <w:r w:rsidR="00377E9C">
        <w:instrText xml:space="preserve"> REF _Ref354568827 \h </w:instrText>
      </w:r>
      <w:r w:rsidR="00AC403F">
        <w:fldChar w:fldCharType="separate"/>
      </w:r>
      <w:r w:rsidR="006A2352">
        <w:t xml:space="preserve">Figure </w:t>
      </w:r>
      <w:r w:rsidR="006A2352">
        <w:rPr>
          <w:noProof/>
        </w:rPr>
        <w:t>7</w:t>
      </w:r>
      <w:r w:rsidR="006A2352">
        <w:noBreakHyphen/>
      </w:r>
      <w:r w:rsidR="006A2352">
        <w:rPr>
          <w:noProof/>
        </w:rPr>
        <w:t>5</w:t>
      </w:r>
      <w:r w:rsidR="00AC403F">
        <w:fldChar w:fldCharType="end"/>
      </w:r>
      <w:r w:rsidR="00691813">
        <w:t xml:space="preserve"> will display. </w:t>
      </w:r>
    </w:p>
    <w:p w:rsidR="00377E9C" w:rsidRDefault="00377E9C" w:rsidP="00377E9C">
      <w:pPr>
        <w:pStyle w:val="Caption"/>
      </w:pPr>
      <w:bookmarkStart w:id="269" w:name="_Ref354568827"/>
      <w:bookmarkStart w:id="270" w:name="_Toc391283769"/>
      <w:r>
        <w:t xml:space="preserve">Figure </w:t>
      </w:r>
      <w:fldSimple w:instr=" STYLEREF 1 \s ">
        <w:r w:rsidR="00A5156B">
          <w:rPr>
            <w:noProof/>
          </w:rPr>
          <w:t>7</w:t>
        </w:r>
      </w:fldSimple>
      <w:r w:rsidR="00A5156B">
        <w:noBreakHyphen/>
      </w:r>
      <w:fldSimple w:instr=" SEQ Figure \* ARABIC \s 1 ">
        <w:r w:rsidR="00A5156B">
          <w:rPr>
            <w:noProof/>
          </w:rPr>
          <w:t>5</w:t>
        </w:r>
      </w:fldSimple>
      <w:bookmarkEnd w:id="269"/>
      <w:r>
        <w:t xml:space="preserve"> Company Information: </w:t>
      </w:r>
      <w:r w:rsidR="00C5447F">
        <w:t>Submit Request</w:t>
      </w:r>
      <w:r>
        <w:t xml:space="preserve"> Page</w:t>
      </w:r>
      <w:bookmarkEnd w:id="270"/>
    </w:p>
    <w:p w:rsidR="00377E9C" w:rsidRDefault="00C5447F" w:rsidP="00377E9C">
      <w:pPr>
        <w:pStyle w:val="Caption"/>
      </w:pPr>
      <w:r>
        <w:rPr>
          <w:noProof/>
        </w:rPr>
        <w:drawing>
          <wp:inline distT="0" distB="0" distL="0" distR="0" wp14:anchorId="1D36A166" wp14:editId="53DA82D2">
            <wp:extent cx="5943600" cy="16478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 Submit Request.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1647825"/>
                    </a:xfrm>
                    <a:prstGeom prst="rect">
                      <a:avLst/>
                    </a:prstGeom>
                  </pic:spPr>
                </pic:pic>
              </a:graphicData>
            </a:graphic>
          </wp:inline>
        </w:drawing>
      </w:r>
    </w:p>
    <w:p w:rsidR="00415647" w:rsidRDefault="00415647" w:rsidP="00377E9C">
      <w:pPr>
        <w:pStyle w:val="BodyText"/>
      </w:pPr>
      <w:r>
        <w:t xml:space="preserve">Click the “Submit” button to submit your request. </w:t>
      </w:r>
      <w:r>
        <w:fldChar w:fldCharType="begin"/>
      </w:r>
      <w:r>
        <w:instrText xml:space="preserve"> REF _Ref354568786 \h </w:instrText>
      </w:r>
      <w:r>
        <w:fldChar w:fldCharType="separate"/>
      </w:r>
      <w:r>
        <w:t xml:space="preserve">Figure </w:t>
      </w:r>
      <w:r>
        <w:rPr>
          <w:noProof/>
        </w:rPr>
        <w:t>7</w:t>
      </w:r>
      <w:r>
        <w:noBreakHyphen/>
      </w:r>
      <w:r>
        <w:rPr>
          <w:noProof/>
        </w:rPr>
        <w:t>6</w:t>
      </w:r>
      <w:r>
        <w:fldChar w:fldCharType="end"/>
      </w:r>
      <w:r>
        <w:t xml:space="preserve"> will display. </w:t>
      </w:r>
    </w:p>
    <w:p w:rsidR="00377E9C" w:rsidRDefault="00377E9C" w:rsidP="00377E9C">
      <w:pPr>
        <w:pStyle w:val="Caption"/>
      </w:pPr>
      <w:bookmarkStart w:id="271" w:name="_Ref354568786"/>
      <w:bookmarkStart w:id="272" w:name="_Toc391283770"/>
      <w:r>
        <w:t xml:space="preserve">Figure </w:t>
      </w:r>
      <w:fldSimple w:instr=" STYLEREF 1 \s ">
        <w:r w:rsidR="00A5156B">
          <w:rPr>
            <w:noProof/>
          </w:rPr>
          <w:t>7</w:t>
        </w:r>
      </w:fldSimple>
      <w:r w:rsidR="00A5156B">
        <w:noBreakHyphen/>
      </w:r>
      <w:fldSimple w:instr=" SEQ Figure \* ARABIC \s 1 ">
        <w:r w:rsidR="00A5156B">
          <w:rPr>
            <w:noProof/>
          </w:rPr>
          <w:t>6</w:t>
        </w:r>
      </w:fldSimple>
      <w:bookmarkEnd w:id="271"/>
      <w:r>
        <w:t xml:space="preserve"> </w:t>
      </w:r>
      <w:r w:rsidR="00C5447F">
        <w:t>Further Action Required</w:t>
      </w:r>
      <w:r>
        <w:t xml:space="preserve"> Page</w:t>
      </w:r>
      <w:bookmarkEnd w:id="272"/>
    </w:p>
    <w:p w:rsidR="00377E9C" w:rsidRPr="008E297F" w:rsidRDefault="00C5447F" w:rsidP="00377E9C">
      <w:pPr>
        <w:pStyle w:val="Exhibit"/>
      </w:pPr>
      <w:r>
        <w:rPr>
          <w:noProof/>
        </w:rPr>
        <w:drawing>
          <wp:inline distT="0" distB="0" distL="0" distR="0" wp14:anchorId="00D9980C" wp14:editId="36AAAB19">
            <wp:extent cx="5943600" cy="3385185"/>
            <wp:effectExtent l="0" t="0" r="0" b="571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Further Action Required.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3385185"/>
                    </a:xfrm>
                    <a:prstGeom prst="rect">
                      <a:avLst/>
                    </a:prstGeom>
                  </pic:spPr>
                </pic:pic>
              </a:graphicData>
            </a:graphic>
          </wp:inline>
        </w:drawing>
      </w:r>
    </w:p>
    <w:p w:rsidR="00377E9C" w:rsidRDefault="00377E9C" w:rsidP="00377E9C">
      <w:pPr>
        <w:spacing w:before="60" w:after="60"/>
        <w:rPr>
          <w:sz w:val="24"/>
        </w:rPr>
      </w:pPr>
      <w:r>
        <w:rPr>
          <w:sz w:val="24"/>
        </w:rPr>
        <w:t xml:space="preserve">Click the “Click here to save copies of your registration forms” link to save a hard copy of your registration forms in PDF form. It is required that you save a copy of your registration forms before submitting your request. If you attempt to select the “Home” button without first saving a copy of your registration forms, a notification window will appear prompting you to first save your forms. </w:t>
      </w:r>
    </w:p>
    <w:p w:rsidR="00903FD2" w:rsidRDefault="00F6697F" w:rsidP="00F6697F">
      <w:pPr>
        <w:pStyle w:val="BodyText"/>
      </w:pPr>
      <w:r>
        <w:t xml:space="preserve">Once you have submitted your Company Update request, you will receive an email notification </w:t>
      </w:r>
      <w:r w:rsidR="006A2CB0">
        <w:t xml:space="preserve">stating your company update request is awaiting RCO signature along </w:t>
      </w:r>
      <w:r>
        <w:t>with a hard copy of your co</w:t>
      </w:r>
      <w:r w:rsidR="006A2CB0">
        <w:t>mpany update registration forms.</w:t>
      </w:r>
    </w:p>
    <w:p w:rsidR="00F6697F" w:rsidRDefault="001E5B5D" w:rsidP="00F6697F">
      <w:pPr>
        <w:pStyle w:val="BodyText"/>
      </w:pPr>
      <w:r>
        <w:lastRenderedPageBreak/>
        <w:t xml:space="preserve">The request will also be listed in the pending requests section of your OTAQ Registration Home </w:t>
      </w:r>
      <w:r w:rsidR="006A2CB0">
        <w:t>P</w:t>
      </w:r>
      <w:r>
        <w:t>age</w:t>
      </w:r>
      <w:r w:rsidR="0096196C">
        <w:t>,</w:t>
      </w:r>
      <w:r>
        <w:t xml:space="preserve"> as shown in </w:t>
      </w:r>
      <w:r w:rsidR="00AC403F">
        <w:fldChar w:fldCharType="begin"/>
      </w:r>
      <w:r>
        <w:instrText xml:space="preserve"> REF _Ref303950686 \h </w:instrText>
      </w:r>
      <w:r w:rsidR="00AC403F">
        <w:fldChar w:fldCharType="separate"/>
      </w:r>
      <w:r w:rsidR="006A2352">
        <w:t xml:space="preserve">Figure </w:t>
      </w:r>
      <w:r w:rsidR="006A2352">
        <w:rPr>
          <w:noProof/>
        </w:rPr>
        <w:t>7</w:t>
      </w:r>
      <w:r w:rsidR="006A2352">
        <w:noBreakHyphen/>
      </w:r>
      <w:r w:rsidR="006A2352">
        <w:rPr>
          <w:noProof/>
        </w:rPr>
        <w:t>7</w:t>
      </w:r>
      <w:r w:rsidR="00AC403F">
        <w:fldChar w:fldCharType="end"/>
      </w:r>
      <w:r w:rsidR="00F6697F">
        <w:t xml:space="preserve">. Company Updates must be signed by the Company RCO and approved by </w:t>
      </w:r>
      <w:r w:rsidR="009310CA">
        <w:t>EPA</w:t>
      </w:r>
      <w:r w:rsidR="00F6697F">
        <w:t>.</w:t>
      </w:r>
    </w:p>
    <w:p w:rsidR="00F6697F" w:rsidRDefault="00EA03A0" w:rsidP="00F6697F">
      <w:pPr>
        <w:pStyle w:val="BodyText"/>
      </w:pPr>
      <w:r>
        <w:rPr>
          <w:noProof/>
        </w:rPr>
        <mc:AlternateContent>
          <mc:Choice Requires="wps">
            <w:drawing>
              <wp:inline distT="0" distB="0" distL="0" distR="0" wp14:anchorId="3917EA52" wp14:editId="6585196A">
                <wp:extent cx="5987415" cy="581025"/>
                <wp:effectExtent l="0" t="0" r="13335" b="28575"/>
                <wp:docPr id="26"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581025"/>
                        </a:xfrm>
                        <a:prstGeom prst="rect">
                          <a:avLst/>
                        </a:prstGeom>
                        <a:solidFill>
                          <a:srgbClr val="DDDDDD"/>
                        </a:solidFill>
                        <a:ln w="9525">
                          <a:solidFill>
                            <a:srgbClr val="000000"/>
                          </a:solidFill>
                          <a:miter lim="800000"/>
                          <a:headEnd/>
                          <a:tailEnd/>
                        </a:ln>
                      </wps:spPr>
                      <wps:txbx>
                        <w:txbxContent>
                          <w:p w:rsidR="00596C3E" w:rsidRPr="008E291B" w:rsidRDefault="00596C3E" w:rsidP="00F6697F">
                            <w:r>
                              <w:rPr>
                                <w:b/>
                              </w:rPr>
                              <w:t>Note</w:t>
                            </w:r>
                            <w:r w:rsidRPr="00B32DD5">
                              <w:rPr>
                                <w:b/>
                              </w:rPr>
                              <w:t>:</w:t>
                            </w:r>
                            <w:r w:rsidRPr="008E291B">
                              <w:t xml:space="preserve"> </w:t>
                            </w:r>
                            <w:r>
                              <w:t>All Company Update requests require a signed RCO statement by your Company’s Responsible Corporate Officer. The RCO signature statement is included in the hard copy of your company update registration forms. This letter can be electronically signed by the RCO in OTAQReg if they have a valid CDX ESA.</w:t>
                            </w:r>
                          </w:p>
                        </w:txbxContent>
                      </wps:txbx>
                      <wps:bodyPr rot="0" vert="horz" wrap="square" lIns="91440" tIns="45720" rIns="91440" bIns="45720" anchor="t" anchorCtr="0" upright="1">
                        <a:noAutofit/>
                      </wps:bodyPr>
                    </wps:wsp>
                  </a:graphicData>
                </a:graphic>
              </wp:inline>
            </w:drawing>
          </mc:Choice>
          <mc:Fallback>
            <w:pict>
              <v:shape w14:anchorId="3917EA52" id="_x0000_s1042" type="#_x0000_t202" style="width:471.4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" fillcolor="#ddd">
                <v:textbox>
                  <w:txbxContent>
                    <w:p w:rsidR="00596C3E" w:rsidRPr="008E291B" w:rsidRDefault="00596C3E" w:rsidP="00F6697F">
                      <w:r>
                        <w:rPr>
                          <w:b/>
                        </w:rPr>
                        <w:t>Note</w:t>
                      </w:r>
                      <w:r w:rsidRPr="00B32DD5">
                        <w:rPr>
                          <w:b/>
                        </w:rPr>
                        <w:t>:</w:t>
                      </w:r>
                      <w:r w:rsidRPr="008E291B">
                        <w:t xml:space="preserve"> </w:t>
                      </w:r>
                      <w:r>
                        <w:t>All Company Update requests require a signed RCO statement by your Company’s Responsible Corporate Officer. The RCO signature statement is included in the hard copy of your company update registration forms. This letter can be electronically signed by the RCO in OTAQReg if they have a valid CDX ESA.</w:t>
                      </w:r>
                    </w:p>
                  </w:txbxContent>
                </v:textbox>
                <w10:anchorlock/>
              </v:shape>
            </w:pict>
          </mc:Fallback>
        </mc:AlternateContent>
      </w:r>
    </w:p>
    <w:p w:rsidR="00F6697F" w:rsidRDefault="00F6697F">
      <w:pPr>
        <w:pStyle w:val="BodyText"/>
      </w:pPr>
    </w:p>
    <w:p w:rsidR="00942529" w:rsidRDefault="00942529" w:rsidP="00942529">
      <w:pPr>
        <w:pStyle w:val="Heading2"/>
      </w:pPr>
      <w:bookmarkStart w:id="273" w:name="_Toc391283666"/>
      <w:bookmarkStart w:id="274" w:name="_Ref302125105"/>
      <w:r>
        <w:t>Pending Company Update Request</w:t>
      </w:r>
      <w:bookmarkEnd w:id="273"/>
    </w:p>
    <w:p w:rsidR="00F6697F" w:rsidRPr="00B57732" w:rsidRDefault="00F6697F" w:rsidP="00F6697F">
      <w:pPr>
        <w:pStyle w:val="BodyText"/>
      </w:pPr>
      <w:r>
        <w:t>Congratulations! You have successfully submitted your Company Update Request in the OTAQReg application.</w:t>
      </w:r>
      <w:r w:rsidRPr="00B57732">
        <w:t xml:space="preserve"> </w:t>
      </w:r>
      <w:r>
        <w:t xml:space="preserve">As shown in </w:t>
      </w:r>
      <w:r w:rsidR="00AC403F">
        <w:fldChar w:fldCharType="begin"/>
      </w:r>
      <w:r>
        <w:instrText xml:space="preserve"> REF _Ref303950686 \h </w:instrText>
      </w:r>
      <w:r w:rsidR="00AC403F">
        <w:fldChar w:fldCharType="separate"/>
      </w:r>
      <w:r w:rsidR="006A2352">
        <w:t xml:space="preserve">Figure </w:t>
      </w:r>
      <w:r w:rsidR="006A2352">
        <w:rPr>
          <w:noProof/>
        </w:rPr>
        <w:t>7</w:t>
      </w:r>
      <w:r w:rsidR="006A2352">
        <w:noBreakHyphen/>
      </w:r>
      <w:r w:rsidR="006A2352">
        <w:rPr>
          <w:noProof/>
        </w:rPr>
        <w:t>7</w:t>
      </w:r>
      <w:r w:rsidR="00AC403F">
        <w:fldChar w:fldCharType="end"/>
      </w:r>
      <w:r>
        <w:t xml:space="preserve">, your request will be displayed in your Pending Requests queue on your OTAQ Registration Home </w:t>
      </w:r>
      <w:r w:rsidR="006A2CB0">
        <w:t>P</w:t>
      </w:r>
      <w:r>
        <w:t>age along with its current status.</w:t>
      </w:r>
    </w:p>
    <w:p w:rsidR="00F6697F" w:rsidRDefault="00F6697F" w:rsidP="00F6697F">
      <w:pPr>
        <w:pStyle w:val="Caption"/>
      </w:pPr>
      <w:bookmarkStart w:id="275" w:name="_Ref303950686"/>
      <w:bookmarkStart w:id="276" w:name="_Toc391283771"/>
      <w:r>
        <w:t xml:space="preserve">Figure </w:t>
      </w:r>
      <w:fldSimple w:instr=" STYLEREF 1 \s ">
        <w:r w:rsidR="00A5156B">
          <w:rPr>
            <w:noProof/>
          </w:rPr>
          <w:t>7</w:t>
        </w:r>
      </w:fldSimple>
      <w:r w:rsidR="00A5156B">
        <w:noBreakHyphen/>
      </w:r>
      <w:fldSimple w:instr=" SEQ Figure \* ARABIC \s 1 ">
        <w:r w:rsidR="00A5156B">
          <w:rPr>
            <w:noProof/>
          </w:rPr>
          <w:t>7</w:t>
        </w:r>
      </w:fldSimple>
      <w:bookmarkEnd w:id="275"/>
      <w:r>
        <w:t xml:space="preserve"> Updated Company Pending Request</w:t>
      </w:r>
      <w:bookmarkEnd w:id="276"/>
    </w:p>
    <w:p w:rsidR="00F6697F" w:rsidRDefault="00EA03A0" w:rsidP="00F6697F">
      <w:pPr>
        <w:pStyle w:val="BodyText"/>
      </w:pPr>
      <w:r>
        <w:rPr>
          <w:noProof/>
        </w:rPr>
        <mc:AlternateContent>
          <mc:Choice Requires="wps">
            <w:drawing>
              <wp:anchor distT="0" distB="0" distL="114300" distR="114300" simplePos="0" relativeHeight="251652096" behindDoc="0" locked="0" layoutInCell="1" allowOverlap="1" wp14:anchorId="3E2CD83E" wp14:editId="5970891B">
                <wp:simplePos x="0" y="0"/>
                <wp:positionH relativeFrom="column">
                  <wp:posOffset>1288415</wp:posOffset>
                </wp:positionH>
                <wp:positionV relativeFrom="paragraph">
                  <wp:posOffset>817245</wp:posOffset>
                </wp:positionV>
                <wp:extent cx="4350385" cy="123825"/>
                <wp:effectExtent l="0" t="0" r="12065" b="28575"/>
                <wp:wrapNone/>
                <wp:docPr id="25"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123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3852E" id="Rectangle 540" o:spid="_x0000_s1026" style="position:absolute;margin-left:101.45pt;margin-top:64.35pt;width:342.55pt;height: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" filled="f" strokecolor="red" strokeweight="1pt"/>
            </w:pict>
          </mc:Fallback>
        </mc:AlternateContent>
      </w:r>
      <w:r w:rsidR="00F32CC9">
        <w:rPr>
          <w:noProof/>
        </w:rPr>
        <w:drawing>
          <wp:inline distT="0" distB="0" distL="0" distR="0" wp14:anchorId="4D48AEB1" wp14:editId="7862ACFD">
            <wp:extent cx="5905500" cy="2971800"/>
            <wp:effectExtent l="0" t="0" r="0" b="0"/>
            <wp:docPr id="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0" cy="2971800"/>
                    </a:xfrm>
                    <a:prstGeom prst="rect">
                      <a:avLst/>
                    </a:prstGeom>
                    <a:noFill/>
                    <a:ln>
                      <a:noFill/>
                    </a:ln>
                  </pic:spPr>
                </pic:pic>
              </a:graphicData>
            </a:graphic>
          </wp:inline>
        </w:drawing>
      </w:r>
    </w:p>
    <w:p w:rsidR="00F6697F" w:rsidRDefault="00903FD2" w:rsidP="00F6697F">
      <w:pPr>
        <w:spacing w:before="60" w:after="60"/>
        <w:rPr>
          <w:sz w:val="24"/>
        </w:rPr>
      </w:pPr>
      <w:r>
        <w:rPr>
          <w:sz w:val="24"/>
        </w:rPr>
        <w:t xml:space="preserve">To view a pending Company Update Request, click the Company Name link in the Pending Requests Queue for a request identified with the </w:t>
      </w:r>
      <w:r w:rsidR="006C117B">
        <w:rPr>
          <w:sz w:val="24"/>
        </w:rPr>
        <w:t>Company U</w:t>
      </w:r>
      <w:r>
        <w:rPr>
          <w:sz w:val="24"/>
        </w:rPr>
        <w:t>pdate icon</w:t>
      </w:r>
      <w:r w:rsidR="00F32CC9">
        <w:rPr>
          <w:noProof/>
          <w:sz w:val="24"/>
        </w:rPr>
        <w:drawing>
          <wp:inline distT="0" distB="0" distL="0" distR="0" wp14:anchorId="7C936D4D" wp14:editId="3ED52BDE">
            <wp:extent cx="190500" cy="190500"/>
            <wp:effectExtent l="0" t="0" r="0" b="0"/>
            <wp:docPr id="13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96088">
        <w:rPr>
          <w:sz w:val="24"/>
        </w:rPr>
        <w:t xml:space="preserve">. </w:t>
      </w:r>
      <w:r w:rsidR="00E40E99">
        <w:fldChar w:fldCharType="begin"/>
      </w:r>
      <w:r w:rsidR="00E40E99">
        <w:instrText xml:space="preserve"> REF _Ref303950740 \h  \* MERGEFORMAT </w:instrText>
      </w:r>
      <w:r w:rsidR="00E40E99">
        <w:fldChar w:fldCharType="separate"/>
      </w:r>
      <w:r w:rsidR="006A2352" w:rsidRPr="00F32CC9">
        <w:rPr>
          <w:sz w:val="24"/>
        </w:rPr>
        <w:t>Figure 7</w:t>
      </w:r>
      <w:r w:rsidR="006A2352" w:rsidRPr="00F32CC9">
        <w:rPr>
          <w:sz w:val="24"/>
        </w:rPr>
        <w:noBreakHyphen/>
        <w:t>8</w:t>
      </w:r>
      <w:r w:rsidR="00E40E99">
        <w:fldChar w:fldCharType="end"/>
      </w:r>
      <w:r w:rsidR="00F6697F" w:rsidRPr="00F6697F">
        <w:rPr>
          <w:sz w:val="24"/>
        </w:rPr>
        <w:t xml:space="preserve"> </w:t>
      </w:r>
      <w:r w:rsidR="00F6697F">
        <w:rPr>
          <w:sz w:val="24"/>
        </w:rPr>
        <w:t>will display.</w:t>
      </w:r>
    </w:p>
    <w:p w:rsidR="00996088" w:rsidRPr="00996088" w:rsidRDefault="00F6697F" w:rsidP="00996088">
      <w:pPr>
        <w:pStyle w:val="Caption"/>
      </w:pPr>
      <w:bookmarkStart w:id="277" w:name="_Ref303950740"/>
      <w:bookmarkStart w:id="278" w:name="_Toc391283772"/>
      <w:r>
        <w:lastRenderedPageBreak/>
        <w:t xml:space="preserve">Figure </w:t>
      </w:r>
      <w:fldSimple w:instr=" STYLEREF 1 \s ">
        <w:r w:rsidR="00A5156B">
          <w:rPr>
            <w:noProof/>
          </w:rPr>
          <w:t>7</w:t>
        </w:r>
      </w:fldSimple>
      <w:r w:rsidR="00A5156B">
        <w:noBreakHyphen/>
      </w:r>
      <w:fldSimple w:instr=" SEQ Figure \* ARABIC \s 1 ">
        <w:r w:rsidR="00A5156B">
          <w:rPr>
            <w:noProof/>
          </w:rPr>
          <w:t>8</w:t>
        </w:r>
      </w:fldSimple>
      <w:bookmarkEnd w:id="277"/>
      <w:r>
        <w:t xml:space="preserve"> Company Update Request</w:t>
      </w:r>
      <w:bookmarkEnd w:id="278"/>
    </w:p>
    <w:p w:rsidR="00F6697F" w:rsidRDefault="00EA03A0" w:rsidP="00996088">
      <w:pPr>
        <w:pStyle w:val="Exhibit"/>
      </w:pPr>
      <w:r>
        <w:rPr>
          <w:noProof/>
        </w:rPr>
        <mc:AlternateContent>
          <mc:Choice Requires="wps">
            <w:drawing>
              <wp:anchor distT="0" distB="0" distL="114300" distR="114300" simplePos="0" relativeHeight="251660288" behindDoc="0" locked="0" layoutInCell="1" allowOverlap="1" wp14:anchorId="1300B818" wp14:editId="1DA33F65">
                <wp:simplePos x="0" y="0"/>
                <wp:positionH relativeFrom="column">
                  <wp:posOffset>1378585</wp:posOffset>
                </wp:positionH>
                <wp:positionV relativeFrom="paragraph">
                  <wp:posOffset>7389495</wp:posOffset>
                </wp:positionV>
                <wp:extent cx="1193165" cy="276225"/>
                <wp:effectExtent l="0" t="0" r="26035" b="28575"/>
                <wp:wrapNone/>
                <wp:docPr id="24"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2762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369D7B" id="Oval 590" o:spid="_x0000_s1026" style="position:absolute;margin-left:108.55pt;margin-top:581.85pt;width:93.9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" filled="f" strokecolor="red"/>
            </w:pict>
          </mc:Fallback>
        </mc:AlternateContent>
      </w:r>
      <w:r w:rsidR="00F32CC9">
        <w:rPr>
          <w:noProof/>
        </w:rPr>
        <w:drawing>
          <wp:inline distT="0" distB="0" distL="0" distR="0" wp14:anchorId="1AC3D4E5" wp14:editId="65CB0871">
            <wp:extent cx="4991100" cy="7734300"/>
            <wp:effectExtent l="19050" t="19050" r="19050" b="19050"/>
            <wp:docPr id="131" name="Picture 13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91100" cy="7734300"/>
                    </a:xfrm>
                    <a:prstGeom prst="rect">
                      <a:avLst/>
                    </a:prstGeom>
                    <a:noFill/>
                    <a:ln w="6350" cmpd="sng">
                      <a:solidFill>
                        <a:srgbClr val="000000"/>
                      </a:solidFill>
                      <a:miter lim="800000"/>
                      <a:headEnd/>
                      <a:tailEnd/>
                    </a:ln>
                    <a:effectLst/>
                  </pic:spPr>
                </pic:pic>
              </a:graphicData>
            </a:graphic>
          </wp:inline>
        </w:drawing>
      </w:r>
    </w:p>
    <w:p w:rsidR="00DD2D60" w:rsidRDefault="00F6697F" w:rsidP="00F6697F">
      <w:pPr>
        <w:spacing w:before="60" w:after="60"/>
        <w:rPr>
          <w:sz w:val="24"/>
        </w:rPr>
      </w:pPr>
      <w:r>
        <w:rPr>
          <w:sz w:val="24"/>
        </w:rPr>
        <w:lastRenderedPageBreak/>
        <w:t xml:space="preserve">The Company Update Request page displays the current company information as well as a list of changes made by the request. </w:t>
      </w:r>
      <w:r w:rsidR="00DD2D60">
        <w:rPr>
          <w:sz w:val="24"/>
        </w:rPr>
        <w:t xml:space="preserve">To view the active version of the company record, click the “View Active Version” button. </w:t>
      </w:r>
    </w:p>
    <w:p w:rsidR="00F6697F" w:rsidRDefault="00F6697F" w:rsidP="00F6697F">
      <w:pPr>
        <w:spacing w:before="60" w:after="60"/>
        <w:rPr>
          <w:sz w:val="24"/>
        </w:rPr>
      </w:pPr>
      <w:r>
        <w:rPr>
          <w:sz w:val="24"/>
        </w:rPr>
        <w:t>To return to the OTAQReg Home Page</w:t>
      </w:r>
      <w:r w:rsidR="00DD2D60">
        <w:rPr>
          <w:sz w:val="24"/>
        </w:rPr>
        <w:t>,</w:t>
      </w:r>
      <w:r>
        <w:rPr>
          <w:sz w:val="24"/>
        </w:rPr>
        <w:t xml:space="preserve"> click the “Return” button.</w:t>
      </w:r>
    </w:p>
    <w:p w:rsidR="00F6697F" w:rsidRPr="00F6697F" w:rsidRDefault="00F6697F" w:rsidP="00F6697F">
      <w:pPr>
        <w:spacing w:before="60" w:after="60"/>
        <w:rPr>
          <w:sz w:val="24"/>
        </w:rPr>
      </w:pPr>
      <w:r>
        <w:rPr>
          <w:sz w:val="24"/>
        </w:rPr>
        <w:t>To cancel the Company Update Request</w:t>
      </w:r>
      <w:r w:rsidR="00DD2D60">
        <w:rPr>
          <w:sz w:val="24"/>
        </w:rPr>
        <w:t>,</w:t>
      </w:r>
      <w:r>
        <w:rPr>
          <w:sz w:val="24"/>
        </w:rPr>
        <w:t xml:space="preserve"> click the “Cancel Request” button. </w:t>
      </w:r>
      <w:r w:rsidR="00D73BB5" w:rsidRPr="00D73BB5">
        <w:rPr>
          <w:sz w:val="24"/>
        </w:rPr>
        <w:t>A notification window will appear, prompting you to select the “Yes” button to continue with the request cancellation or the “No” button to return to the previous page.</w:t>
      </w:r>
      <w:r w:rsidR="00D73BB5">
        <w:rPr>
          <w:sz w:val="24"/>
        </w:rPr>
        <w:t xml:space="preserve"> </w:t>
      </w:r>
      <w:r>
        <w:rPr>
          <w:sz w:val="24"/>
        </w:rPr>
        <w:t xml:space="preserve">The request will be canceled </w:t>
      </w:r>
      <w:r w:rsidR="0004227C">
        <w:rPr>
          <w:sz w:val="24"/>
        </w:rPr>
        <w:t xml:space="preserve">immediately </w:t>
      </w:r>
      <w:r>
        <w:rPr>
          <w:sz w:val="24"/>
        </w:rPr>
        <w:t>and will no longer display in the Pending Requests queue.</w:t>
      </w:r>
    </w:p>
    <w:p w:rsidR="0007288B" w:rsidRDefault="0007288B" w:rsidP="0007288B">
      <w:pPr>
        <w:pStyle w:val="Heading2"/>
      </w:pPr>
      <w:bookmarkStart w:id="279" w:name="_Ref302124505"/>
      <w:bookmarkStart w:id="280" w:name="_Toc391283667"/>
      <w:bookmarkEnd w:id="274"/>
      <w:r>
        <w:t xml:space="preserve">Edit </w:t>
      </w:r>
      <w:r w:rsidR="00691813">
        <w:t xml:space="preserve">Facility </w:t>
      </w:r>
      <w:r>
        <w:t>Details</w:t>
      </w:r>
      <w:bookmarkEnd w:id="279"/>
      <w:bookmarkEnd w:id="280"/>
    </w:p>
    <w:p w:rsidR="00F3201F" w:rsidRDefault="00F3201F" w:rsidP="00F3201F">
      <w:pPr>
        <w:pStyle w:val="BodyText"/>
      </w:pPr>
      <w:r>
        <w:t>To edit Facility Details for a company, click the Facility Details tab</w:t>
      </w:r>
      <w:r w:rsidR="001B4827">
        <w:t>,</w:t>
      </w:r>
      <w:r>
        <w:t xml:space="preserve"> shown in</w:t>
      </w:r>
      <w:r w:rsidR="00DD2D60">
        <w:t xml:space="preserve"> </w:t>
      </w:r>
      <w:r w:rsidR="00AC403F">
        <w:fldChar w:fldCharType="begin"/>
      </w:r>
      <w:r w:rsidR="00DD2D60">
        <w:instrText xml:space="preserve"> REF _Ref305586399 \h </w:instrText>
      </w:r>
      <w:r w:rsidR="00AC403F">
        <w:fldChar w:fldCharType="separate"/>
      </w:r>
      <w:r w:rsidR="006A2352">
        <w:t xml:space="preserve">Figure </w:t>
      </w:r>
      <w:r w:rsidR="006A2352">
        <w:rPr>
          <w:noProof/>
        </w:rPr>
        <w:t>7</w:t>
      </w:r>
      <w:r w:rsidR="006A2352">
        <w:noBreakHyphen/>
      </w:r>
      <w:r w:rsidR="006A2352">
        <w:rPr>
          <w:noProof/>
        </w:rPr>
        <w:t>9</w:t>
      </w:r>
      <w:r w:rsidR="00AC403F">
        <w:fldChar w:fldCharType="end"/>
      </w:r>
      <w:r w:rsidR="001B4827">
        <w:t>,</w:t>
      </w:r>
      <w:r>
        <w:t xml:space="preserve"> while in EDIT mode. </w:t>
      </w:r>
      <w:r w:rsidR="00AC403F">
        <w:fldChar w:fldCharType="begin"/>
      </w:r>
      <w:r>
        <w:instrText xml:space="preserve"> REF _Ref303943118 \h </w:instrText>
      </w:r>
      <w:r w:rsidR="00AC403F">
        <w:fldChar w:fldCharType="separate"/>
      </w:r>
      <w:r w:rsidR="006A2352">
        <w:t xml:space="preserve">Figure </w:t>
      </w:r>
      <w:r w:rsidR="006A2352">
        <w:rPr>
          <w:noProof/>
        </w:rPr>
        <w:t>7</w:t>
      </w:r>
      <w:r w:rsidR="006A2352">
        <w:noBreakHyphen/>
      </w:r>
      <w:r w:rsidR="006A2352">
        <w:rPr>
          <w:noProof/>
        </w:rPr>
        <w:t>10</w:t>
      </w:r>
      <w:r w:rsidR="00AC403F">
        <w:fldChar w:fldCharType="end"/>
      </w:r>
      <w:r>
        <w:t xml:space="preserve"> will display.</w:t>
      </w:r>
    </w:p>
    <w:p w:rsidR="00DD2D60" w:rsidRDefault="00DD2D60" w:rsidP="00DD2D60">
      <w:pPr>
        <w:pStyle w:val="Caption"/>
      </w:pPr>
      <w:bookmarkStart w:id="281" w:name="_Ref305586399"/>
      <w:bookmarkStart w:id="282" w:name="_Toc391283773"/>
      <w:r>
        <w:lastRenderedPageBreak/>
        <w:t xml:space="preserve">Figure </w:t>
      </w:r>
      <w:fldSimple w:instr=" STYLEREF 1 \s ">
        <w:r w:rsidR="00A5156B">
          <w:rPr>
            <w:noProof/>
          </w:rPr>
          <w:t>7</w:t>
        </w:r>
      </w:fldSimple>
      <w:r w:rsidR="00A5156B">
        <w:noBreakHyphen/>
      </w:r>
      <w:fldSimple w:instr=" SEQ Figure \* ARABIC \s 1 ">
        <w:r w:rsidR="00A5156B">
          <w:rPr>
            <w:noProof/>
          </w:rPr>
          <w:t>9</w:t>
        </w:r>
      </w:fldSimple>
      <w:bookmarkEnd w:id="281"/>
      <w:r>
        <w:t xml:space="preserve"> Facility Details Tab</w:t>
      </w:r>
      <w:bookmarkEnd w:id="282"/>
    </w:p>
    <w:p w:rsidR="00DD2D60" w:rsidRDefault="00EA03A0" w:rsidP="00DD2D60">
      <w:pPr>
        <w:pStyle w:val="Exhibit"/>
      </w:pPr>
      <w:r>
        <w:rPr>
          <w:noProof/>
        </w:rPr>
        <mc:AlternateContent>
          <mc:Choice Requires="wps">
            <w:drawing>
              <wp:anchor distT="0" distB="0" distL="114300" distR="114300" simplePos="0" relativeHeight="251661312" behindDoc="0" locked="0" layoutInCell="1" allowOverlap="1" wp14:anchorId="1C9D4FDA" wp14:editId="5A0D2E98">
                <wp:simplePos x="0" y="0"/>
                <wp:positionH relativeFrom="column">
                  <wp:posOffset>2559685</wp:posOffset>
                </wp:positionH>
                <wp:positionV relativeFrom="paragraph">
                  <wp:posOffset>616585</wp:posOffset>
                </wp:positionV>
                <wp:extent cx="297815" cy="191770"/>
                <wp:effectExtent l="38100" t="0" r="26035" b="55880"/>
                <wp:wrapNone/>
                <wp:docPr id="23"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1917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51D30" id="AutoShape 591" o:spid="_x0000_s1026" type="#_x0000_t32" style="position:absolute;margin-left:201.55pt;margin-top:48.55pt;width:23.45pt;height:15.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" strokecolor="red">
                <v:stroke endarrow="block"/>
              </v:shape>
            </w:pict>
          </mc:Fallback>
        </mc:AlternateContent>
      </w:r>
      <w:r w:rsidR="00F32CC9">
        <w:rPr>
          <w:noProof/>
        </w:rPr>
        <w:drawing>
          <wp:inline distT="0" distB="0" distL="0" distR="0" wp14:anchorId="46C1533D" wp14:editId="01A312B9">
            <wp:extent cx="5524500" cy="7867650"/>
            <wp:effectExtent l="19050" t="19050" r="19050" b="19050"/>
            <wp:docPr id="132" name="Picture 13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24500" cy="7867650"/>
                    </a:xfrm>
                    <a:prstGeom prst="rect">
                      <a:avLst/>
                    </a:prstGeom>
                    <a:noFill/>
                    <a:ln w="6350" cmpd="sng">
                      <a:solidFill>
                        <a:srgbClr val="000000"/>
                      </a:solidFill>
                      <a:miter lim="800000"/>
                      <a:headEnd/>
                      <a:tailEnd/>
                    </a:ln>
                    <a:effectLst/>
                  </pic:spPr>
                </pic:pic>
              </a:graphicData>
            </a:graphic>
          </wp:inline>
        </w:drawing>
      </w:r>
    </w:p>
    <w:p w:rsidR="00F3201F" w:rsidRDefault="00F3201F" w:rsidP="00F3201F">
      <w:pPr>
        <w:pStyle w:val="Caption"/>
      </w:pPr>
      <w:bookmarkStart w:id="283" w:name="_Ref303943118"/>
      <w:bookmarkStart w:id="284" w:name="_Toc391283774"/>
      <w:r>
        <w:lastRenderedPageBreak/>
        <w:t xml:space="preserve">Figure </w:t>
      </w:r>
      <w:fldSimple w:instr=" STYLEREF 1 \s ">
        <w:r w:rsidR="00A5156B">
          <w:rPr>
            <w:noProof/>
          </w:rPr>
          <w:t>7</w:t>
        </w:r>
      </w:fldSimple>
      <w:r w:rsidR="00A5156B">
        <w:noBreakHyphen/>
      </w:r>
      <w:fldSimple w:instr=" SEQ Figure \* ARABIC \s 1 ">
        <w:r w:rsidR="00A5156B">
          <w:rPr>
            <w:noProof/>
          </w:rPr>
          <w:t>10</w:t>
        </w:r>
      </w:fldSimple>
      <w:bookmarkEnd w:id="283"/>
      <w:r>
        <w:t xml:space="preserve"> Company Information: Facility List</w:t>
      </w:r>
      <w:bookmarkEnd w:id="284"/>
    </w:p>
    <w:p w:rsidR="00F3201F" w:rsidRDefault="00EA03A0" w:rsidP="00D47E26">
      <w:pPr>
        <w:pStyle w:val="Exhibit"/>
      </w:pPr>
      <w:r>
        <w:rPr>
          <w:noProof/>
        </w:rPr>
        <mc:AlternateContent>
          <mc:Choice Requires="wps">
            <w:drawing>
              <wp:anchor distT="0" distB="0" distL="114300" distR="114300" simplePos="0" relativeHeight="251650048" behindDoc="0" locked="0" layoutInCell="1" allowOverlap="1" wp14:anchorId="6811E23A" wp14:editId="1120AC8E">
                <wp:simplePos x="0" y="0"/>
                <wp:positionH relativeFrom="column">
                  <wp:posOffset>2243455</wp:posOffset>
                </wp:positionH>
                <wp:positionV relativeFrom="paragraph">
                  <wp:posOffset>1235075</wp:posOffset>
                </wp:positionV>
                <wp:extent cx="840105" cy="148590"/>
                <wp:effectExtent l="0" t="0" r="17145" b="22860"/>
                <wp:wrapNone/>
                <wp:docPr id="22"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1485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B0B9A" id="Rectangle 518" o:spid="_x0000_s1026" style="position:absolute;margin-left:176.65pt;margin-top:97.25pt;width:66.15pt;height: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" filled="f" strokecolor="red"/>
            </w:pict>
          </mc:Fallback>
        </mc:AlternateContent>
      </w:r>
      <w:r w:rsidR="00F32CC9">
        <w:rPr>
          <w:noProof/>
        </w:rPr>
        <w:drawing>
          <wp:inline distT="0" distB="0" distL="0" distR="0" wp14:anchorId="2D888E97" wp14:editId="6AD309E0">
            <wp:extent cx="5953125" cy="2000250"/>
            <wp:effectExtent l="0" t="0" r="9525" b="0"/>
            <wp:docPr id="13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8" cstate="print">
                      <a:extLst>
                        <a:ext uri="{28A0092B-C50C-407E-A947-70E740481C1C}">
                          <a14:useLocalDpi xmlns:a14="http://schemas.microsoft.com/office/drawing/2010/main" val="0"/>
                        </a:ext>
                      </a:extLst>
                    </a:blip>
                    <a:srcRect t="12617" b="28076"/>
                    <a:stretch>
                      <a:fillRect/>
                    </a:stretch>
                  </pic:blipFill>
                  <pic:spPr bwMode="auto">
                    <a:xfrm>
                      <a:off x="0" y="0"/>
                      <a:ext cx="5953125" cy="2000250"/>
                    </a:xfrm>
                    <a:prstGeom prst="rect">
                      <a:avLst/>
                    </a:prstGeom>
                    <a:noFill/>
                    <a:ln>
                      <a:noFill/>
                    </a:ln>
                  </pic:spPr>
                </pic:pic>
              </a:graphicData>
            </a:graphic>
          </wp:inline>
        </w:drawing>
      </w:r>
    </w:p>
    <w:p w:rsidR="00F3201F" w:rsidRDefault="00F445F2" w:rsidP="00F3201F">
      <w:pPr>
        <w:pStyle w:val="BodyText"/>
      </w:pPr>
      <w:r>
        <w:t>Click the facility</w:t>
      </w:r>
      <w:r w:rsidR="00F3201F">
        <w:t xml:space="preserve"> name link. </w:t>
      </w:r>
      <w:r w:rsidR="00AC403F">
        <w:fldChar w:fldCharType="begin"/>
      </w:r>
      <w:r w:rsidR="00F3201F">
        <w:instrText xml:space="preserve"> REF _Ref302126103 \h </w:instrText>
      </w:r>
      <w:r w:rsidR="00AC403F">
        <w:fldChar w:fldCharType="separate"/>
      </w:r>
      <w:r w:rsidR="006A2352">
        <w:t xml:space="preserve">Figure </w:t>
      </w:r>
      <w:r w:rsidR="006A2352">
        <w:rPr>
          <w:noProof/>
        </w:rPr>
        <w:t>7</w:t>
      </w:r>
      <w:r w:rsidR="006A2352">
        <w:noBreakHyphen/>
      </w:r>
      <w:r w:rsidR="006A2352">
        <w:rPr>
          <w:noProof/>
        </w:rPr>
        <w:t>11</w:t>
      </w:r>
      <w:r w:rsidR="00AC403F">
        <w:fldChar w:fldCharType="end"/>
      </w:r>
      <w:r w:rsidR="00F3201F">
        <w:t xml:space="preserve"> will display.</w:t>
      </w:r>
    </w:p>
    <w:p w:rsidR="00F3201F" w:rsidRDefault="00F3201F" w:rsidP="00F3201F">
      <w:pPr>
        <w:pStyle w:val="Caption"/>
      </w:pPr>
      <w:bookmarkStart w:id="285" w:name="_Ref302126103"/>
      <w:bookmarkStart w:id="286" w:name="_Toc391283775"/>
      <w:r>
        <w:t xml:space="preserve">Figure </w:t>
      </w:r>
      <w:fldSimple w:instr=" STYLEREF 1 \s ">
        <w:r w:rsidR="00A5156B">
          <w:rPr>
            <w:noProof/>
          </w:rPr>
          <w:t>7</w:t>
        </w:r>
      </w:fldSimple>
      <w:r w:rsidR="00A5156B">
        <w:noBreakHyphen/>
      </w:r>
      <w:fldSimple w:instr=" SEQ Figure \* ARABIC \s 1 ">
        <w:r w:rsidR="00A5156B">
          <w:rPr>
            <w:noProof/>
          </w:rPr>
          <w:t>11</w:t>
        </w:r>
      </w:fldSimple>
      <w:bookmarkEnd w:id="285"/>
      <w:r>
        <w:t xml:space="preserve"> Company Information: Facility Type</w:t>
      </w:r>
      <w:bookmarkEnd w:id="286"/>
    </w:p>
    <w:p w:rsidR="00F3201F" w:rsidRDefault="00EA03A0" w:rsidP="00D47E26">
      <w:pPr>
        <w:pStyle w:val="Exhibit"/>
      </w:pPr>
      <w:r>
        <w:rPr>
          <w:noProof/>
        </w:rPr>
        <mc:AlternateContent>
          <mc:Choice Requires="wps">
            <w:drawing>
              <wp:anchor distT="0" distB="0" distL="114300" distR="114300" simplePos="0" relativeHeight="251645952" behindDoc="0" locked="0" layoutInCell="1" allowOverlap="1" wp14:anchorId="3D2EBA1B" wp14:editId="44A66EA8">
                <wp:simplePos x="0" y="0"/>
                <wp:positionH relativeFrom="column">
                  <wp:posOffset>1197610</wp:posOffset>
                </wp:positionH>
                <wp:positionV relativeFrom="paragraph">
                  <wp:posOffset>1802765</wp:posOffset>
                </wp:positionV>
                <wp:extent cx="495300" cy="323850"/>
                <wp:effectExtent l="0" t="0" r="19050" b="19050"/>
                <wp:wrapNone/>
                <wp:docPr id="21"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7CA9EC" id="Oval 514" o:spid="_x0000_s1026" style="position:absolute;margin-left:94.3pt;margin-top:141.95pt;width:39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" filled="f" strokecolor="red" strokeweight="1pt"/>
            </w:pict>
          </mc:Fallback>
        </mc:AlternateContent>
      </w:r>
      <w:r w:rsidR="00F32CC9">
        <w:rPr>
          <w:noProof/>
        </w:rPr>
        <w:drawing>
          <wp:inline distT="0" distB="0" distL="0" distR="0" wp14:anchorId="3FEFFC7F" wp14:editId="74B66954">
            <wp:extent cx="5943600" cy="2190750"/>
            <wp:effectExtent l="0" t="0" r="0" b="0"/>
            <wp:docPr id="13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9" cstate="print">
                      <a:extLst>
                        <a:ext uri="{28A0092B-C50C-407E-A947-70E740481C1C}">
                          <a14:useLocalDpi xmlns:a14="http://schemas.microsoft.com/office/drawing/2010/main" val="0"/>
                        </a:ext>
                      </a:extLst>
                    </a:blip>
                    <a:srcRect t="12384" b="23839"/>
                    <a:stretch>
                      <a:fillRect/>
                    </a:stretch>
                  </pic:blipFill>
                  <pic:spPr bwMode="auto">
                    <a:xfrm>
                      <a:off x="0" y="0"/>
                      <a:ext cx="5943600" cy="2190750"/>
                    </a:xfrm>
                    <a:prstGeom prst="rect">
                      <a:avLst/>
                    </a:prstGeom>
                    <a:noFill/>
                    <a:ln>
                      <a:noFill/>
                    </a:ln>
                  </pic:spPr>
                </pic:pic>
              </a:graphicData>
            </a:graphic>
          </wp:inline>
        </w:drawing>
      </w:r>
    </w:p>
    <w:p w:rsidR="00F3201F" w:rsidRDefault="00F3201F" w:rsidP="00F3201F">
      <w:pPr>
        <w:pStyle w:val="BodyText"/>
      </w:pPr>
      <w:r>
        <w:t xml:space="preserve">The Facility Type page displays the facility’s current facility type. This information is not editable for any existing facilities. Click the “Next” button. </w:t>
      </w:r>
      <w:r w:rsidR="00AC403F">
        <w:fldChar w:fldCharType="begin"/>
      </w:r>
      <w:r>
        <w:instrText xml:space="preserve"> REF _Ref302126172 \h </w:instrText>
      </w:r>
      <w:r w:rsidR="00AC403F">
        <w:fldChar w:fldCharType="separate"/>
      </w:r>
      <w:r w:rsidR="006A2352">
        <w:t xml:space="preserve">Figure </w:t>
      </w:r>
      <w:r w:rsidR="006A2352">
        <w:rPr>
          <w:noProof/>
        </w:rPr>
        <w:t>7</w:t>
      </w:r>
      <w:r w:rsidR="006A2352">
        <w:noBreakHyphen/>
      </w:r>
      <w:r w:rsidR="006A2352">
        <w:rPr>
          <w:noProof/>
        </w:rPr>
        <w:t>12</w:t>
      </w:r>
      <w:r w:rsidR="00AC403F">
        <w:fldChar w:fldCharType="end"/>
      </w:r>
      <w:r>
        <w:t xml:space="preserve"> will display.</w:t>
      </w:r>
    </w:p>
    <w:p w:rsidR="00F3201F" w:rsidRDefault="00F3201F" w:rsidP="00F3201F">
      <w:pPr>
        <w:pStyle w:val="Caption"/>
      </w:pPr>
      <w:bookmarkStart w:id="287" w:name="_Ref302126172"/>
      <w:bookmarkStart w:id="288" w:name="_Toc391283776"/>
      <w:r>
        <w:t xml:space="preserve">Figure </w:t>
      </w:r>
      <w:fldSimple w:instr=" STYLEREF 1 \s ">
        <w:r w:rsidR="00A5156B">
          <w:rPr>
            <w:noProof/>
          </w:rPr>
          <w:t>7</w:t>
        </w:r>
      </w:fldSimple>
      <w:r w:rsidR="00A5156B">
        <w:noBreakHyphen/>
      </w:r>
      <w:fldSimple w:instr=" SEQ Figure \* ARABIC \s 1 ">
        <w:r w:rsidR="00A5156B">
          <w:rPr>
            <w:noProof/>
          </w:rPr>
          <w:t>12</w:t>
        </w:r>
      </w:fldSimple>
      <w:bookmarkEnd w:id="287"/>
      <w:r>
        <w:t xml:space="preserve"> Company Information: Facility Activities</w:t>
      </w:r>
      <w:bookmarkEnd w:id="288"/>
    </w:p>
    <w:p w:rsidR="00F3201F" w:rsidRDefault="00EA03A0" w:rsidP="00D47E26">
      <w:pPr>
        <w:pStyle w:val="Exhibit"/>
      </w:pPr>
      <w:r>
        <w:rPr>
          <w:noProof/>
        </w:rPr>
        <mc:AlternateContent>
          <mc:Choice Requires="wps">
            <w:drawing>
              <wp:anchor distT="0" distB="0" distL="114300" distR="114300" simplePos="0" relativeHeight="251646976" behindDoc="0" locked="0" layoutInCell="1" allowOverlap="1" wp14:anchorId="14F3A983" wp14:editId="62BAD2F1">
                <wp:simplePos x="0" y="0"/>
                <wp:positionH relativeFrom="column">
                  <wp:posOffset>1197610</wp:posOffset>
                </wp:positionH>
                <wp:positionV relativeFrom="paragraph">
                  <wp:posOffset>1637665</wp:posOffset>
                </wp:positionV>
                <wp:extent cx="495300" cy="323850"/>
                <wp:effectExtent l="0" t="0" r="19050" b="19050"/>
                <wp:wrapNone/>
                <wp:docPr id="20"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F6E6C" id="Oval 515" o:spid="_x0000_s1026" style="position:absolute;margin-left:94.3pt;margin-top:128.95pt;width:39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" filled="f" strokecolor="red" strokeweight="1pt"/>
            </w:pict>
          </mc:Fallback>
        </mc:AlternateContent>
      </w:r>
      <w:r w:rsidR="00F32CC9">
        <w:rPr>
          <w:noProof/>
        </w:rPr>
        <w:drawing>
          <wp:inline distT="0" distB="0" distL="0" distR="0" wp14:anchorId="343B44EA" wp14:editId="60CF84EC">
            <wp:extent cx="5953125" cy="2000250"/>
            <wp:effectExtent l="0" t="0" r="9525" b="0"/>
            <wp:docPr id="13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0" cstate="print">
                      <a:extLst>
                        <a:ext uri="{28A0092B-C50C-407E-A947-70E740481C1C}">
                          <a14:useLocalDpi xmlns:a14="http://schemas.microsoft.com/office/drawing/2010/main" val="0"/>
                        </a:ext>
                      </a:extLst>
                    </a:blip>
                    <a:srcRect t="12617" b="28076"/>
                    <a:stretch>
                      <a:fillRect/>
                    </a:stretch>
                  </pic:blipFill>
                  <pic:spPr bwMode="auto">
                    <a:xfrm>
                      <a:off x="0" y="0"/>
                      <a:ext cx="5953125" cy="2000250"/>
                    </a:xfrm>
                    <a:prstGeom prst="rect">
                      <a:avLst/>
                    </a:prstGeom>
                    <a:noFill/>
                    <a:ln>
                      <a:noFill/>
                    </a:ln>
                  </pic:spPr>
                </pic:pic>
              </a:graphicData>
            </a:graphic>
          </wp:inline>
        </w:drawing>
      </w:r>
    </w:p>
    <w:p w:rsidR="00F3201F" w:rsidRDefault="00F3201F" w:rsidP="00F3201F">
      <w:pPr>
        <w:pStyle w:val="BodyText"/>
      </w:pPr>
      <w:r>
        <w:lastRenderedPageBreak/>
        <w:t xml:space="preserve">The Facility Activities page displays all possible facility activities. Select the appropriate facility activities and click the “Next” button. </w:t>
      </w:r>
      <w:r w:rsidR="00AC403F">
        <w:fldChar w:fldCharType="begin"/>
      </w:r>
      <w:r>
        <w:instrText xml:space="preserve"> REF _Ref302126269 \h </w:instrText>
      </w:r>
      <w:r w:rsidR="00AC403F">
        <w:fldChar w:fldCharType="separate"/>
      </w:r>
      <w:r w:rsidR="006A2352">
        <w:t xml:space="preserve">Figure </w:t>
      </w:r>
      <w:r w:rsidR="006A2352">
        <w:rPr>
          <w:noProof/>
        </w:rPr>
        <w:t>7</w:t>
      </w:r>
      <w:r w:rsidR="006A2352">
        <w:noBreakHyphen/>
      </w:r>
      <w:r w:rsidR="006A2352">
        <w:rPr>
          <w:noProof/>
        </w:rPr>
        <w:t>13</w:t>
      </w:r>
      <w:r w:rsidR="00AC403F">
        <w:fldChar w:fldCharType="end"/>
      </w:r>
      <w:r>
        <w:t xml:space="preserve"> will display.</w:t>
      </w:r>
    </w:p>
    <w:p w:rsidR="00F3201F" w:rsidRDefault="00F3201F" w:rsidP="00F3201F">
      <w:pPr>
        <w:pStyle w:val="Caption"/>
      </w:pPr>
      <w:bookmarkStart w:id="289" w:name="_Ref302126269"/>
      <w:bookmarkStart w:id="290" w:name="_Toc391283777"/>
      <w:r>
        <w:t xml:space="preserve">Figure </w:t>
      </w:r>
      <w:fldSimple w:instr=" STYLEREF 1 \s ">
        <w:r w:rsidR="00A5156B">
          <w:rPr>
            <w:noProof/>
          </w:rPr>
          <w:t>7</w:t>
        </w:r>
      </w:fldSimple>
      <w:r w:rsidR="00A5156B">
        <w:noBreakHyphen/>
      </w:r>
      <w:fldSimple w:instr=" SEQ Figure \* ARABIC \s 1 ">
        <w:r w:rsidR="00A5156B">
          <w:rPr>
            <w:noProof/>
          </w:rPr>
          <w:t>13</w:t>
        </w:r>
      </w:fldSimple>
      <w:bookmarkEnd w:id="289"/>
      <w:r>
        <w:t xml:space="preserve"> Company Information: Basic Facility Details</w:t>
      </w:r>
      <w:bookmarkEnd w:id="290"/>
    </w:p>
    <w:p w:rsidR="00F3201F" w:rsidRDefault="00EA03A0" w:rsidP="00D47E26">
      <w:pPr>
        <w:pStyle w:val="Exhibit"/>
      </w:pPr>
      <w:r>
        <w:rPr>
          <w:noProof/>
        </w:rPr>
        <mc:AlternateContent>
          <mc:Choice Requires="wps">
            <w:drawing>
              <wp:anchor distT="0" distB="0" distL="114300" distR="114300" simplePos="0" relativeHeight="251648000" behindDoc="0" locked="0" layoutInCell="1" allowOverlap="1" wp14:anchorId="142B2941" wp14:editId="56DA5C15">
                <wp:simplePos x="0" y="0"/>
                <wp:positionH relativeFrom="column">
                  <wp:posOffset>1143000</wp:posOffset>
                </wp:positionH>
                <wp:positionV relativeFrom="paragraph">
                  <wp:posOffset>3228975</wp:posOffset>
                </wp:positionV>
                <wp:extent cx="495300" cy="323850"/>
                <wp:effectExtent l="0" t="0" r="19050" b="19050"/>
                <wp:wrapNone/>
                <wp:docPr id="19"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03DF5C" id="Oval 516" o:spid="_x0000_s1026" style="position:absolute;margin-left:90pt;margin-top:254.25pt;width:39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" filled="f" strokecolor="red" strokeweight="1pt"/>
            </w:pict>
          </mc:Fallback>
        </mc:AlternateContent>
      </w:r>
      <w:r w:rsidR="00F32CC9">
        <w:rPr>
          <w:noProof/>
        </w:rPr>
        <w:drawing>
          <wp:inline distT="0" distB="0" distL="0" distR="0" wp14:anchorId="120B77AF" wp14:editId="5CFB372F">
            <wp:extent cx="5943600" cy="3629025"/>
            <wp:effectExtent l="0" t="0" r="0" b="9525"/>
            <wp:docPr id="13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1" cstate="print">
                      <a:extLst>
                        <a:ext uri="{28A0092B-C50C-407E-A947-70E740481C1C}">
                          <a14:useLocalDpi xmlns:a14="http://schemas.microsoft.com/office/drawing/2010/main" val="0"/>
                        </a:ext>
                      </a:extLst>
                    </a:blip>
                    <a:srcRect t="8315" b="17068"/>
                    <a:stretch>
                      <a:fillRect/>
                    </a:stretch>
                  </pic:blipFill>
                  <pic:spPr bwMode="auto">
                    <a:xfrm>
                      <a:off x="0" y="0"/>
                      <a:ext cx="5943600" cy="3629025"/>
                    </a:xfrm>
                    <a:prstGeom prst="rect">
                      <a:avLst/>
                    </a:prstGeom>
                    <a:noFill/>
                    <a:ln>
                      <a:noFill/>
                    </a:ln>
                  </pic:spPr>
                </pic:pic>
              </a:graphicData>
            </a:graphic>
          </wp:inline>
        </w:drawing>
      </w:r>
    </w:p>
    <w:p w:rsidR="00F3201F" w:rsidRDefault="00F3201F" w:rsidP="00F3201F">
      <w:pPr>
        <w:pStyle w:val="BodyText"/>
      </w:pPr>
      <w:r>
        <w:t xml:space="preserve">The Basic Facility Details page is pre-populated with the current facility detail information. Update the information by typing in the textboxes. When finished click the “Next” button. </w:t>
      </w:r>
      <w:r w:rsidR="00AC403F">
        <w:fldChar w:fldCharType="begin"/>
      </w:r>
      <w:r>
        <w:instrText xml:space="preserve"> REF _Ref302126354 \h </w:instrText>
      </w:r>
      <w:r w:rsidR="00AC403F">
        <w:fldChar w:fldCharType="separate"/>
      </w:r>
      <w:r w:rsidR="006A2352">
        <w:t xml:space="preserve">Figure </w:t>
      </w:r>
      <w:r w:rsidR="006A2352">
        <w:rPr>
          <w:noProof/>
        </w:rPr>
        <w:t>7</w:t>
      </w:r>
      <w:r w:rsidR="006A2352">
        <w:noBreakHyphen/>
      </w:r>
      <w:r w:rsidR="006A2352">
        <w:rPr>
          <w:noProof/>
        </w:rPr>
        <w:t>14</w:t>
      </w:r>
      <w:r w:rsidR="00AC403F">
        <w:fldChar w:fldCharType="end"/>
      </w:r>
      <w:r>
        <w:t xml:space="preserve"> will display.</w:t>
      </w:r>
    </w:p>
    <w:p w:rsidR="00F3201F" w:rsidRDefault="00F3201F" w:rsidP="00F3201F">
      <w:pPr>
        <w:pStyle w:val="Caption"/>
      </w:pPr>
      <w:bookmarkStart w:id="291" w:name="_Ref302126354"/>
      <w:bookmarkStart w:id="292" w:name="_Toc391283778"/>
      <w:r>
        <w:lastRenderedPageBreak/>
        <w:t xml:space="preserve">Figure </w:t>
      </w:r>
      <w:fldSimple w:instr=" STYLEREF 1 \s ">
        <w:r w:rsidR="00A5156B">
          <w:rPr>
            <w:noProof/>
          </w:rPr>
          <w:t>7</w:t>
        </w:r>
      </w:fldSimple>
      <w:r w:rsidR="00A5156B">
        <w:noBreakHyphen/>
      </w:r>
      <w:fldSimple w:instr=" SEQ Figure \* ARABIC \s 1 ">
        <w:r w:rsidR="00A5156B">
          <w:rPr>
            <w:noProof/>
          </w:rPr>
          <w:t>14</w:t>
        </w:r>
      </w:fldSimple>
      <w:bookmarkEnd w:id="291"/>
      <w:r>
        <w:t xml:space="preserve"> </w:t>
      </w:r>
      <w:r w:rsidR="002F62E0">
        <w:t xml:space="preserve">Company Information: </w:t>
      </w:r>
      <w:r>
        <w:t>Facility Details</w:t>
      </w:r>
      <w:bookmarkEnd w:id="292"/>
    </w:p>
    <w:p w:rsidR="00F3201F" w:rsidRDefault="00EA03A0" w:rsidP="002F62E0">
      <w:pPr>
        <w:pStyle w:val="Exhibit"/>
      </w:pPr>
      <w:r>
        <w:rPr>
          <w:noProof/>
        </w:rPr>
        <mc:AlternateContent>
          <mc:Choice Requires="wps">
            <w:drawing>
              <wp:anchor distT="0" distB="0" distL="114300" distR="114300" simplePos="0" relativeHeight="251649024" behindDoc="0" locked="0" layoutInCell="1" allowOverlap="1" wp14:anchorId="2C80F246" wp14:editId="69DB25FE">
                <wp:simplePos x="0" y="0"/>
                <wp:positionH relativeFrom="column">
                  <wp:posOffset>1217295</wp:posOffset>
                </wp:positionH>
                <wp:positionV relativeFrom="paragraph">
                  <wp:posOffset>2922270</wp:posOffset>
                </wp:positionV>
                <wp:extent cx="696595" cy="255905"/>
                <wp:effectExtent l="0" t="0" r="27305" b="10795"/>
                <wp:wrapNone/>
                <wp:docPr id="18"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25590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C7301" id="Oval 517" o:spid="_x0000_s1026" style="position:absolute;margin-left:95.85pt;margin-top:230.1pt;width:54.85pt;height:2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" filled="f" strokecolor="red" strokeweight="1pt"/>
            </w:pict>
          </mc:Fallback>
        </mc:AlternateContent>
      </w:r>
      <w:r w:rsidR="00F32CC9">
        <w:rPr>
          <w:noProof/>
        </w:rPr>
        <w:drawing>
          <wp:inline distT="0" distB="0" distL="0" distR="0" wp14:anchorId="174D74D1" wp14:editId="11872CDA">
            <wp:extent cx="5943600" cy="3286125"/>
            <wp:effectExtent l="0" t="0" r="0" b="9525"/>
            <wp:docPr id="13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2" cstate="print">
                      <a:extLst>
                        <a:ext uri="{28A0092B-C50C-407E-A947-70E740481C1C}">
                          <a14:useLocalDpi xmlns:a14="http://schemas.microsoft.com/office/drawing/2010/main" val="0"/>
                        </a:ext>
                      </a:extLst>
                    </a:blip>
                    <a:srcRect t="9557" b="18414"/>
                    <a:stretch>
                      <a:fillRect/>
                    </a:stretch>
                  </pic:blipFill>
                  <pic:spPr bwMode="auto">
                    <a:xfrm>
                      <a:off x="0" y="0"/>
                      <a:ext cx="5943600" cy="3286125"/>
                    </a:xfrm>
                    <a:prstGeom prst="rect">
                      <a:avLst/>
                    </a:prstGeom>
                    <a:noFill/>
                    <a:ln>
                      <a:noFill/>
                    </a:ln>
                  </pic:spPr>
                </pic:pic>
              </a:graphicData>
            </a:graphic>
          </wp:inline>
        </w:drawing>
      </w:r>
    </w:p>
    <w:p w:rsidR="00F3201F" w:rsidRDefault="00F3201F" w:rsidP="00F3201F">
      <w:pPr>
        <w:pStyle w:val="BodyText"/>
      </w:pPr>
      <w:r>
        <w:t xml:space="preserve">The Facility Details page is pre-populated with the current facility information. Make any required updates to the facility specific information and click the “Save Facility” button to apply the changes. </w:t>
      </w:r>
      <w:r w:rsidR="00AC403F">
        <w:fldChar w:fldCharType="begin"/>
      </w:r>
      <w:r w:rsidR="00FF2263">
        <w:instrText xml:space="preserve"> REF _Ref303943646 \h </w:instrText>
      </w:r>
      <w:r w:rsidR="00AC403F">
        <w:fldChar w:fldCharType="separate"/>
      </w:r>
      <w:r w:rsidR="006A2352">
        <w:t xml:space="preserve">Figure </w:t>
      </w:r>
      <w:r w:rsidR="006A2352">
        <w:rPr>
          <w:noProof/>
        </w:rPr>
        <w:t>7</w:t>
      </w:r>
      <w:r w:rsidR="006A2352">
        <w:noBreakHyphen/>
      </w:r>
      <w:r w:rsidR="006A2352">
        <w:rPr>
          <w:noProof/>
        </w:rPr>
        <w:t>15</w:t>
      </w:r>
      <w:r w:rsidR="00AC403F">
        <w:fldChar w:fldCharType="end"/>
      </w:r>
      <w:r w:rsidR="00FF2263">
        <w:t xml:space="preserve"> will display.</w:t>
      </w:r>
    </w:p>
    <w:p w:rsidR="00F3201F" w:rsidRDefault="00F3201F" w:rsidP="00F3201F">
      <w:pPr>
        <w:pStyle w:val="Caption"/>
      </w:pPr>
      <w:bookmarkStart w:id="293" w:name="_Ref303943646"/>
      <w:bookmarkStart w:id="294" w:name="_Toc391283779"/>
      <w:r>
        <w:t xml:space="preserve">Figure </w:t>
      </w:r>
      <w:fldSimple w:instr=" STYLEREF 1 \s ">
        <w:r w:rsidR="00A5156B">
          <w:rPr>
            <w:noProof/>
          </w:rPr>
          <w:t>7</w:t>
        </w:r>
      </w:fldSimple>
      <w:r w:rsidR="00A5156B">
        <w:noBreakHyphen/>
      </w:r>
      <w:fldSimple w:instr=" SEQ Figure \* ARABIC \s 1 ">
        <w:r w:rsidR="00A5156B">
          <w:rPr>
            <w:noProof/>
          </w:rPr>
          <w:t>15</w:t>
        </w:r>
      </w:fldSimple>
      <w:bookmarkEnd w:id="293"/>
      <w:r>
        <w:t xml:space="preserve"> Facility List: Updated Facility</w:t>
      </w:r>
      <w:bookmarkEnd w:id="294"/>
    </w:p>
    <w:p w:rsidR="00F3201F" w:rsidRDefault="00EA03A0" w:rsidP="002F62E0">
      <w:pPr>
        <w:pStyle w:val="Exhibit"/>
      </w:pPr>
      <w:r>
        <w:rPr>
          <w:noProof/>
        </w:rPr>
        <mc:AlternateContent>
          <mc:Choice Requires="wps">
            <w:drawing>
              <wp:anchor distT="0" distB="0" distL="114300" distR="114300" simplePos="0" relativeHeight="251675648" behindDoc="0" locked="0" layoutInCell="1" allowOverlap="1" wp14:anchorId="09D06025" wp14:editId="1A0520B8">
                <wp:simplePos x="0" y="0"/>
                <wp:positionH relativeFrom="column">
                  <wp:posOffset>1158875</wp:posOffset>
                </wp:positionH>
                <wp:positionV relativeFrom="paragraph">
                  <wp:posOffset>1090930</wp:posOffset>
                </wp:positionV>
                <wp:extent cx="170180" cy="149225"/>
                <wp:effectExtent l="0" t="0" r="77470" b="60325"/>
                <wp:wrapNone/>
                <wp:docPr id="17"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149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01A7E" id="AutoShape 645" o:spid="_x0000_s1026" type="#_x0000_t32" style="position:absolute;margin-left:91.25pt;margin-top:85.9pt;width:13.4pt;height:1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mpOgIAAGQ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" strokecolor="red">
                <v:stroke endarrow="block"/>
              </v:shape>
            </w:pict>
          </mc:Fallback>
        </mc:AlternateContent>
      </w:r>
      <w:r>
        <w:rPr>
          <w:noProof/>
        </w:rPr>
        <mc:AlternateContent>
          <mc:Choice Requires="wps">
            <w:drawing>
              <wp:anchor distT="0" distB="0" distL="114300" distR="114300" simplePos="0" relativeHeight="251654144" behindDoc="0" locked="0" layoutInCell="1" allowOverlap="1" wp14:anchorId="51C4EBF0" wp14:editId="0A9C3FC4">
                <wp:simplePos x="0" y="0"/>
                <wp:positionH relativeFrom="column">
                  <wp:posOffset>4810125</wp:posOffset>
                </wp:positionH>
                <wp:positionV relativeFrom="paragraph">
                  <wp:posOffset>413385</wp:posOffset>
                </wp:positionV>
                <wp:extent cx="542925" cy="409575"/>
                <wp:effectExtent l="0" t="0" r="28575" b="28575"/>
                <wp:wrapNone/>
                <wp:docPr id="16" name="Oval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095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9CDD8" id="Oval 559" o:spid="_x0000_s1026" style="position:absolute;margin-left:378.75pt;margin-top:32.55pt;width:42.7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" filled="f" strokecolor="red"/>
            </w:pict>
          </mc:Fallback>
        </mc:AlternateContent>
      </w:r>
      <w:r w:rsidR="00F32CC9">
        <w:rPr>
          <w:noProof/>
        </w:rPr>
        <w:drawing>
          <wp:inline distT="0" distB="0" distL="0" distR="0" wp14:anchorId="2746F30F" wp14:editId="67E74A68">
            <wp:extent cx="5953125" cy="1990725"/>
            <wp:effectExtent l="0" t="0" r="9525" b="9525"/>
            <wp:docPr id="13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3" cstate="print">
                      <a:extLst>
                        <a:ext uri="{28A0092B-C50C-407E-A947-70E740481C1C}">
                          <a14:useLocalDpi xmlns:a14="http://schemas.microsoft.com/office/drawing/2010/main" val="0"/>
                        </a:ext>
                      </a:extLst>
                    </a:blip>
                    <a:srcRect t="12303" b="28706"/>
                    <a:stretch>
                      <a:fillRect/>
                    </a:stretch>
                  </pic:blipFill>
                  <pic:spPr bwMode="auto">
                    <a:xfrm>
                      <a:off x="0" y="0"/>
                      <a:ext cx="5953125" cy="1990725"/>
                    </a:xfrm>
                    <a:prstGeom prst="rect">
                      <a:avLst/>
                    </a:prstGeom>
                    <a:noFill/>
                    <a:ln>
                      <a:noFill/>
                    </a:ln>
                  </pic:spPr>
                </pic:pic>
              </a:graphicData>
            </a:graphic>
          </wp:inline>
        </w:drawing>
      </w:r>
    </w:p>
    <w:p w:rsidR="00F3201F" w:rsidRPr="00F3201F" w:rsidRDefault="00F3201F" w:rsidP="00F3201F">
      <w:pPr>
        <w:pStyle w:val="BodyText"/>
      </w:pPr>
      <w:r>
        <w:t xml:space="preserve">The facility will display with the updated </w:t>
      </w:r>
      <w:r w:rsidR="009F1483">
        <w:t>icon</w:t>
      </w:r>
      <w:r w:rsidR="00F32CC9">
        <w:rPr>
          <w:noProof/>
        </w:rPr>
        <w:drawing>
          <wp:inline distT="0" distB="0" distL="0" distR="0" wp14:anchorId="2F1E6E52" wp14:editId="3D7B00E7">
            <wp:extent cx="190500" cy="190500"/>
            <wp:effectExtent l="0" t="0" r="0" b="0"/>
            <wp:docPr id="13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sidR="00885736">
        <w:t>Click the “Review</w:t>
      </w:r>
      <w:r w:rsidR="0004227C">
        <w:t>”</w:t>
      </w:r>
      <w:r w:rsidR="00885736">
        <w:t xml:space="preserve"> button and f</w:t>
      </w:r>
      <w:r>
        <w:t xml:space="preserve">ollow the steps in Section </w:t>
      </w:r>
      <w:r w:rsidR="00AC403F">
        <w:fldChar w:fldCharType="begin"/>
      </w:r>
      <w:r w:rsidR="006C117B">
        <w:instrText xml:space="preserve"> REF _Ref302131375 \r \h </w:instrText>
      </w:r>
      <w:r w:rsidR="00AC403F">
        <w:fldChar w:fldCharType="separate"/>
      </w:r>
      <w:r w:rsidR="006A2352">
        <w:t>7.2</w:t>
      </w:r>
      <w:r w:rsidR="00AC403F">
        <w:fldChar w:fldCharType="end"/>
      </w:r>
      <w:r>
        <w:t xml:space="preserve"> to complete your Company Update submission.</w:t>
      </w:r>
    </w:p>
    <w:p w:rsidR="00F3201F" w:rsidRDefault="00F3201F" w:rsidP="00F3201F">
      <w:pPr>
        <w:pStyle w:val="Heading2"/>
      </w:pPr>
      <w:bookmarkStart w:id="295" w:name="_Toc391283668"/>
      <w:r>
        <w:t>Remove Facility</w:t>
      </w:r>
      <w:bookmarkEnd w:id="295"/>
      <w:r>
        <w:t xml:space="preserve"> </w:t>
      </w:r>
    </w:p>
    <w:p w:rsidR="00691813" w:rsidRDefault="00BF3AB5" w:rsidP="00691813">
      <w:pPr>
        <w:pStyle w:val="BodyText"/>
      </w:pPr>
      <w:r>
        <w:t xml:space="preserve">To </w:t>
      </w:r>
      <w:r w:rsidR="00F3201F">
        <w:t>remove a</w:t>
      </w:r>
      <w:r>
        <w:t xml:space="preserve"> Facility </w:t>
      </w:r>
      <w:r w:rsidR="00A90FAE">
        <w:t>from</w:t>
      </w:r>
      <w:r>
        <w:t xml:space="preserve"> a company, c</w:t>
      </w:r>
      <w:r w:rsidR="00691813">
        <w:t>lick the Facility Details tab</w:t>
      </w:r>
      <w:r w:rsidR="001B4827">
        <w:t>,</w:t>
      </w:r>
      <w:r w:rsidR="00691813">
        <w:t xml:space="preserve"> </w:t>
      </w:r>
      <w:r w:rsidR="007059B4">
        <w:t xml:space="preserve">as seen </w:t>
      </w:r>
      <w:r w:rsidR="00691813">
        <w:t xml:space="preserve">in </w:t>
      </w:r>
      <w:r w:rsidR="00AC403F">
        <w:fldChar w:fldCharType="begin"/>
      </w:r>
      <w:r w:rsidR="00691813">
        <w:instrText xml:space="preserve"> REF _Ref302125420 \h </w:instrText>
      </w:r>
      <w:r w:rsidR="00AC403F">
        <w:fldChar w:fldCharType="separate"/>
      </w:r>
      <w:r w:rsidR="006A2352">
        <w:t xml:space="preserve">Figure </w:t>
      </w:r>
      <w:r w:rsidR="006A2352">
        <w:rPr>
          <w:noProof/>
        </w:rPr>
        <w:t>7</w:t>
      </w:r>
      <w:r w:rsidR="006A2352">
        <w:noBreakHyphen/>
      </w:r>
      <w:r w:rsidR="007059B4">
        <w:t>15</w:t>
      </w:r>
      <w:r w:rsidR="00AC403F">
        <w:fldChar w:fldCharType="end"/>
      </w:r>
      <w:r w:rsidR="001B4827">
        <w:t>,</w:t>
      </w:r>
      <w:r>
        <w:t xml:space="preserve"> while in EDIT mode</w:t>
      </w:r>
      <w:r w:rsidR="00DC79AE">
        <w:t xml:space="preserve">. </w:t>
      </w:r>
      <w:r w:rsidR="00AC403F">
        <w:fldChar w:fldCharType="begin"/>
      </w:r>
      <w:r w:rsidR="00691813">
        <w:instrText xml:space="preserve"> REF _Ref302125454 \h </w:instrText>
      </w:r>
      <w:r w:rsidR="00AC403F">
        <w:fldChar w:fldCharType="separate"/>
      </w:r>
      <w:r w:rsidR="006A2352">
        <w:t xml:space="preserve">Figure </w:t>
      </w:r>
      <w:r w:rsidR="006A2352">
        <w:rPr>
          <w:noProof/>
        </w:rPr>
        <w:t>7</w:t>
      </w:r>
      <w:r w:rsidR="006A2352">
        <w:noBreakHyphen/>
      </w:r>
      <w:r w:rsidR="006A2352">
        <w:rPr>
          <w:noProof/>
        </w:rPr>
        <w:t>16</w:t>
      </w:r>
      <w:r w:rsidR="00AC403F">
        <w:fldChar w:fldCharType="end"/>
      </w:r>
      <w:r w:rsidR="00691813">
        <w:t xml:space="preserve"> will display.</w:t>
      </w:r>
    </w:p>
    <w:p w:rsidR="00691813" w:rsidRDefault="00691813" w:rsidP="00691813">
      <w:pPr>
        <w:pStyle w:val="Caption"/>
      </w:pPr>
      <w:bookmarkStart w:id="296" w:name="_Ref302125454"/>
      <w:bookmarkStart w:id="297" w:name="_Toc391283780"/>
      <w:r>
        <w:lastRenderedPageBreak/>
        <w:t xml:space="preserve">Figure </w:t>
      </w:r>
      <w:fldSimple w:instr=" STYLEREF 1 \s ">
        <w:r w:rsidR="00A5156B">
          <w:rPr>
            <w:noProof/>
          </w:rPr>
          <w:t>7</w:t>
        </w:r>
      </w:fldSimple>
      <w:r w:rsidR="00A5156B">
        <w:noBreakHyphen/>
      </w:r>
      <w:fldSimple w:instr=" SEQ Figure \* ARABIC \s 1 ">
        <w:r w:rsidR="00A5156B">
          <w:rPr>
            <w:noProof/>
          </w:rPr>
          <w:t>16</w:t>
        </w:r>
      </w:fldSimple>
      <w:bookmarkEnd w:id="296"/>
      <w:r>
        <w:t xml:space="preserve"> Company Information: Facility List</w:t>
      </w:r>
      <w:bookmarkEnd w:id="297"/>
    </w:p>
    <w:p w:rsidR="00691813" w:rsidRPr="00691813" w:rsidRDefault="00EA03A0" w:rsidP="00691813">
      <w:pPr>
        <w:pStyle w:val="Exhibit"/>
      </w:pPr>
      <w:r>
        <w:rPr>
          <w:noProof/>
        </w:rPr>
        <mc:AlternateContent>
          <mc:Choice Requires="wps">
            <w:drawing>
              <wp:anchor distT="0" distB="0" distL="114300" distR="114300" simplePos="0" relativeHeight="251644928" behindDoc="0" locked="0" layoutInCell="1" allowOverlap="1" wp14:anchorId="1D9FC093" wp14:editId="14AB8A64">
                <wp:simplePos x="0" y="0"/>
                <wp:positionH relativeFrom="column">
                  <wp:posOffset>1860550</wp:posOffset>
                </wp:positionH>
                <wp:positionV relativeFrom="paragraph">
                  <wp:posOffset>1617345</wp:posOffset>
                </wp:positionV>
                <wp:extent cx="1095375" cy="340360"/>
                <wp:effectExtent l="0" t="0" r="28575" b="21590"/>
                <wp:wrapNone/>
                <wp:docPr id="15" name="Oval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403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9C79D" id="Oval 496" o:spid="_x0000_s1026" style="position:absolute;margin-left:146.5pt;margin-top:127.35pt;width:86.25pt;height:26.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" filled="f" strokecolor="red"/>
            </w:pict>
          </mc:Fallback>
        </mc:AlternateContent>
      </w:r>
      <w:r>
        <w:rPr>
          <w:noProof/>
        </w:rPr>
        <mc:AlternateContent>
          <mc:Choice Requires="wps">
            <w:drawing>
              <wp:anchor distT="0" distB="0" distL="114300" distR="114300" simplePos="0" relativeHeight="251643904" behindDoc="0" locked="0" layoutInCell="1" allowOverlap="1" wp14:anchorId="13E8E0A5" wp14:editId="67FEC3E6">
                <wp:simplePos x="0" y="0"/>
                <wp:positionH relativeFrom="column">
                  <wp:posOffset>1212215</wp:posOffset>
                </wp:positionH>
                <wp:positionV relativeFrom="paragraph">
                  <wp:posOffset>1351280</wp:posOffset>
                </wp:positionV>
                <wp:extent cx="233680" cy="191770"/>
                <wp:effectExtent l="0" t="38100" r="52070" b="17780"/>
                <wp:wrapNone/>
                <wp:docPr id="1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680" cy="1917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7262E" id="AutoShape 494" o:spid="_x0000_s1026" type="#_x0000_t32" style="position:absolute;margin-left:95.45pt;margin-top:106.4pt;width:18.4pt;height:15.1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vbQw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" strokecolor="red">
                <v:stroke endarrow="block"/>
              </v:shape>
            </w:pict>
          </mc:Fallback>
        </mc:AlternateContent>
      </w:r>
      <w:r w:rsidR="00F32CC9">
        <w:rPr>
          <w:noProof/>
        </w:rPr>
        <w:drawing>
          <wp:inline distT="0" distB="0" distL="0" distR="0" wp14:anchorId="33AE43F8" wp14:editId="3F724CC6">
            <wp:extent cx="5924550" cy="2000250"/>
            <wp:effectExtent l="0" t="0" r="0" b="0"/>
            <wp:docPr id="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24550" cy="2000250"/>
                    </a:xfrm>
                    <a:prstGeom prst="rect">
                      <a:avLst/>
                    </a:prstGeom>
                    <a:noFill/>
                    <a:ln>
                      <a:noFill/>
                    </a:ln>
                  </pic:spPr>
                </pic:pic>
              </a:graphicData>
            </a:graphic>
          </wp:inline>
        </w:drawing>
      </w:r>
    </w:p>
    <w:p w:rsidR="00E02CEC" w:rsidRDefault="00A90FAE" w:rsidP="00691813">
      <w:pPr>
        <w:pStyle w:val="BodyText"/>
      </w:pPr>
      <w:r>
        <w:t>S</w:t>
      </w:r>
      <w:r w:rsidR="00773FC5">
        <w:t xml:space="preserve">elect the checkbox for the corresponding facility and click </w:t>
      </w:r>
      <w:r w:rsidR="009E2837">
        <w:t xml:space="preserve">the </w:t>
      </w:r>
      <w:r w:rsidR="00DC79AE">
        <w:t>“Remove</w:t>
      </w:r>
      <w:r w:rsidR="00773FC5">
        <w:t xml:space="preserve"> Selected</w:t>
      </w:r>
      <w:r w:rsidR="00DC79AE">
        <w:t>”</w:t>
      </w:r>
      <w:r w:rsidR="009E2837">
        <w:t xml:space="preserve"> button</w:t>
      </w:r>
      <w:r w:rsidR="00E02CEC">
        <w:t xml:space="preserve">. </w:t>
      </w:r>
      <w:r w:rsidR="00AC403F">
        <w:fldChar w:fldCharType="begin"/>
      </w:r>
      <w:r w:rsidR="00E02CEC">
        <w:instrText xml:space="preserve"> REF _Ref303942558 \h </w:instrText>
      </w:r>
      <w:r w:rsidR="00AC403F">
        <w:fldChar w:fldCharType="separate"/>
      </w:r>
      <w:r w:rsidR="006A2352">
        <w:t xml:space="preserve">Figure </w:t>
      </w:r>
      <w:r w:rsidR="006A2352">
        <w:rPr>
          <w:noProof/>
        </w:rPr>
        <w:t>7</w:t>
      </w:r>
      <w:r w:rsidR="006A2352">
        <w:noBreakHyphen/>
      </w:r>
      <w:r w:rsidR="006A2352">
        <w:rPr>
          <w:noProof/>
        </w:rPr>
        <w:t>17</w:t>
      </w:r>
      <w:r w:rsidR="00AC403F">
        <w:fldChar w:fldCharType="end"/>
      </w:r>
      <w:r w:rsidR="00E02CEC">
        <w:t xml:space="preserve"> will display</w:t>
      </w:r>
      <w:r w:rsidR="002B21F5">
        <w:t xml:space="preserve">. </w:t>
      </w:r>
    </w:p>
    <w:p w:rsidR="00E02CEC" w:rsidRDefault="00E02CEC" w:rsidP="00E02CEC">
      <w:pPr>
        <w:pStyle w:val="Caption"/>
      </w:pPr>
      <w:bookmarkStart w:id="298" w:name="_Ref303942558"/>
      <w:bookmarkStart w:id="299" w:name="_Toc391283781"/>
      <w:r>
        <w:t xml:space="preserve">Figure </w:t>
      </w:r>
      <w:fldSimple w:instr=" STYLEREF 1 \s ">
        <w:r w:rsidR="00A5156B">
          <w:rPr>
            <w:noProof/>
          </w:rPr>
          <w:t>7</w:t>
        </w:r>
      </w:fldSimple>
      <w:r w:rsidR="00A5156B">
        <w:noBreakHyphen/>
      </w:r>
      <w:fldSimple w:instr=" SEQ Figure \* ARABIC \s 1 ">
        <w:r w:rsidR="00A5156B">
          <w:rPr>
            <w:noProof/>
          </w:rPr>
          <w:t>17</w:t>
        </w:r>
      </w:fldSimple>
      <w:bookmarkEnd w:id="298"/>
      <w:r>
        <w:t xml:space="preserve"> Remove Facility Confirmation</w:t>
      </w:r>
      <w:bookmarkEnd w:id="299"/>
    </w:p>
    <w:p w:rsidR="00E02CEC" w:rsidRDefault="00F32CC9" w:rsidP="00E02CEC">
      <w:pPr>
        <w:pStyle w:val="BodyText"/>
        <w:jc w:val="center"/>
      </w:pPr>
      <w:r>
        <w:rPr>
          <w:noProof/>
        </w:rPr>
        <w:drawing>
          <wp:inline distT="0" distB="0" distL="0" distR="0" wp14:anchorId="1EF80CF1" wp14:editId="2D153831">
            <wp:extent cx="3324225" cy="1333500"/>
            <wp:effectExtent l="0" t="0" r="9525" b="0"/>
            <wp:docPr id="1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24225" cy="1333500"/>
                    </a:xfrm>
                    <a:prstGeom prst="rect">
                      <a:avLst/>
                    </a:prstGeom>
                    <a:noFill/>
                    <a:ln>
                      <a:noFill/>
                    </a:ln>
                  </pic:spPr>
                </pic:pic>
              </a:graphicData>
            </a:graphic>
          </wp:inline>
        </w:drawing>
      </w:r>
    </w:p>
    <w:p w:rsidR="00E02CEC" w:rsidRDefault="00E02CEC" w:rsidP="00691813">
      <w:pPr>
        <w:pStyle w:val="BodyText"/>
      </w:pPr>
      <w:r>
        <w:t xml:space="preserve">Click the “Yes” button to remove the facility. </w:t>
      </w:r>
      <w:r w:rsidR="00AC403F">
        <w:fldChar w:fldCharType="begin"/>
      </w:r>
      <w:r>
        <w:instrText xml:space="preserve"> REF _Ref303942655 \h </w:instrText>
      </w:r>
      <w:r w:rsidR="00AC403F">
        <w:fldChar w:fldCharType="separate"/>
      </w:r>
      <w:r w:rsidR="006A2352">
        <w:t xml:space="preserve">Figure </w:t>
      </w:r>
      <w:r w:rsidR="006A2352">
        <w:rPr>
          <w:noProof/>
        </w:rPr>
        <w:t>7</w:t>
      </w:r>
      <w:r w:rsidR="006A2352">
        <w:noBreakHyphen/>
      </w:r>
      <w:r w:rsidR="006A2352">
        <w:rPr>
          <w:noProof/>
        </w:rPr>
        <w:t>18</w:t>
      </w:r>
      <w:r w:rsidR="00AC403F">
        <w:fldChar w:fldCharType="end"/>
      </w:r>
      <w:r>
        <w:t xml:space="preserve"> will display.</w:t>
      </w:r>
    </w:p>
    <w:p w:rsidR="00E02CEC" w:rsidRDefault="00E02CEC" w:rsidP="00FA119D">
      <w:pPr>
        <w:pStyle w:val="Caption"/>
      </w:pPr>
      <w:bookmarkStart w:id="300" w:name="_Ref303942655"/>
      <w:bookmarkStart w:id="301" w:name="_Toc391283782"/>
      <w:r>
        <w:t xml:space="preserve">Figure </w:t>
      </w:r>
      <w:fldSimple w:instr=" STYLEREF 1 \s ">
        <w:r w:rsidR="00A5156B">
          <w:rPr>
            <w:noProof/>
          </w:rPr>
          <w:t>7</w:t>
        </w:r>
      </w:fldSimple>
      <w:r w:rsidR="00A5156B">
        <w:noBreakHyphen/>
      </w:r>
      <w:fldSimple w:instr=" SEQ Figure \* ARABIC \s 1 ">
        <w:r w:rsidR="00A5156B">
          <w:rPr>
            <w:noProof/>
          </w:rPr>
          <w:t>18</w:t>
        </w:r>
      </w:fldSimple>
      <w:bookmarkEnd w:id="300"/>
      <w:r>
        <w:t xml:space="preserve"> </w:t>
      </w:r>
      <w:r w:rsidR="00FA119D">
        <w:t>Facility List</w:t>
      </w:r>
      <w:r w:rsidR="00A90FAE">
        <w:t>:</w:t>
      </w:r>
      <w:r w:rsidR="00FA119D">
        <w:t xml:space="preserve"> Removed Facility</w:t>
      </w:r>
      <w:bookmarkEnd w:id="301"/>
    </w:p>
    <w:p w:rsidR="00E02CEC" w:rsidRDefault="00EA03A0" w:rsidP="00691813">
      <w:pPr>
        <w:pStyle w:val="BodyText"/>
      </w:pPr>
      <w:r>
        <w:rPr>
          <w:noProof/>
        </w:rPr>
        <mc:AlternateContent>
          <mc:Choice Requires="wps">
            <w:drawing>
              <wp:anchor distT="0" distB="0" distL="114300" distR="114300" simplePos="0" relativeHeight="251662336" behindDoc="0" locked="0" layoutInCell="1" allowOverlap="1" wp14:anchorId="221983F3" wp14:editId="47E7B414">
                <wp:simplePos x="0" y="0"/>
                <wp:positionH relativeFrom="column">
                  <wp:posOffset>925195</wp:posOffset>
                </wp:positionH>
                <wp:positionV relativeFrom="paragraph">
                  <wp:posOffset>1061085</wp:posOffset>
                </wp:positionV>
                <wp:extent cx="308610" cy="212725"/>
                <wp:effectExtent l="0" t="0" r="72390" b="53975"/>
                <wp:wrapNone/>
                <wp:docPr id="13"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212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39B58" id="AutoShape 592" o:spid="_x0000_s1026" type="#_x0000_t32" style="position:absolute;margin-left:72.85pt;margin-top:83.55pt;width:24.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" strokecolor="red">
                <v:stroke endarrow="block"/>
              </v:shape>
            </w:pict>
          </mc:Fallback>
        </mc:AlternateContent>
      </w:r>
      <w:r>
        <w:rPr>
          <w:noProof/>
        </w:rPr>
        <mc:AlternateContent>
          <mc:Choice Requires="wps">
            <w:drawing>
              <wp:anchor distT="0" distB="0" distL="114300" distR="114300" simplePos="0" relativeHeight="251655168" behindDoc="0" locked="0" layoutInCell="1" allowOverlap="1" wp14:anchorId="1EF442F4" wp14:editId="1BB93C65">
                <wp:simplePos x="0" y="0"/>
                <wp:positionH relativeFrom="column">
                  <wp:posOffset>4772025</wp:posOffset>
                </wp:positionH>
                <wp:positionV relativeFrom="paragraph">
                  <wp:posOffset>454660</wp:posOffset>
                </wp:positionV>
                <wp:extent cx="571500" cy="323850"/>
                <wp:effectExtent l="0" t="0" r="19050" b="19050"/>
                <wp:wrapNone/>
                <wp:docPr id="12" name="Oval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38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9A8464" id="Oval 560" o:spid="_x0000_s1026" style="position:absolute;margin-left:375.75pt;margin-top:35.8pt;width:4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" filled="f" strokecolor="red"/>
            </w:pict>
          </mc:Fallback>
        </mc:AlternateContent>
      </w:r>
      <w:r w:rsidR="00F32CC9">
        <w:rPr>
          <w:noProof/>
        </w:rPr>
        <w:drawing>
          <wp:inline distT="0" distB="0" distL="0" distR="0" wp14:anchorId="2C4EB98C" wp14:editId="6330F4F1">
            <wp:extent cx="5934075" cy="2009775"/>
            <wp:effectExtent l="0" t="0" r="9525" b="9525"/>
            <wp:docPr id="1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4075" cy="2009775"/>
                    </a:xfrm>
                    <a:prstGeom prst="rect">
                      <a:avLst/>
                    </a:prstGeom>
                    <a:noFill/>
                    <a:ln>
                      <a:noFill/>
                    </a:ln>
                  </pic:spPr>
                </pic:pic>
              </a:graphicData>
            </a:graphic>
          </wp:inline>
        </w:drawing>
      </w:r>
    </w:p>
    <w:p w:rsidR="002D3A08" w:rsidRDefault="00773FC5" w:rsidP="00691813">
      <w:pPr>
        <w:pStyle w:val="BodyText"/>
      </w:pPr>
      <w:r>
        <w:t xml:space="preserve">The facility will display with the removed </w:t>
      </w:r>
      <w:r w:rsidR="009F1483">
        <w:t>icon</w:t>
      </w:r>
      <w:r w:rsidR="00F32CC9">
        <w:rPr>
          <w:noProof/>
        </w:rPr>
        <w:drawing>
          <wp:inline distT="0" distB="0" distL="0" distR="0" wp14:anchorId="6831AD85" wp14:editId="54DABDB4">
            <wp:extent cx="171450" cy="238125"/>
            <wp:effectExtent l="0" t="0" r="0" b="9525"/>
            <wp:docPr id="1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w:t>
      </w:r>
      <w:r w:rsidR="0004227C">
        <w:t xml:space="preserve"> Click the “review” button and f</w:t>
      </w:r>
      <w:r w:rsidR="00A90FAE">
        <w:t xml:space="preserve">ollow the steps in Section </w:t>
      </w:r>
      <w:r w:rsidR="00AC403F">
        <w:fldChar w:fldCharType="begin"/>
      </w:r>
      <w:r w:rsidR="00A90FAE">
        <w:instrText xml:space="preserve"> REF _Ref302131375 \r \h </w:instrText>
      </w:r>
      <w:r w:rsidR="00AC403F">
        <w:fldChar w:fldCharType="separate"/>
      </w:r>
      <w:r w:rsidR="006A2352">
        <w:t>7.2</w:t>
      </w:r>
      <w:r w:rsidR="00AC403F">
        <w:fldChar w:fldCharType="end"/>
      </w:r>
      <w:r w:rsidR="00A90FAE">
        <w:t xml:space="preserve"> to complete your Company Update submission.</w:t>
      </w:r>
    </w:p>
    <w:p w:rsidR="0007288B" w:rsidRDefault="00BF3149" w:rsidP="0007288B">
      <w:pPr>
        <w:pStyle w:val="Heading2"/>
      </w:pPr>
      <w:bookmarkStart w:id="302" w:name="_Ref302378917"/>
      <w:bookmarkStart w:id="303" w:name="_Toc391283669"/>
      <w:r>
        <w:lastRenderedPageBreak/>
        <w:t>Initiate RCO Update Request</w:t>
      </w:r>
      <w:bookmarkEnd w:id="302"/>
      <w:bookmarkEnd w:id="303"/>
    </w:p>
    <w:p w:rsidR="005C3035" w:rsidRDefault="005C3035" w:rsidP="005C3035">
      <w:pPr>
        <w:pStyle w:val="BodyText"/>
      </w:pPr>
      <w:r>
        <w:t>To update the RCO information for your company, click the “Initiate RCO Update Request” button shown in while in EDIT mode</w:t>
      </w:r>
      <w:r w:rsidR="001B4827">
        <w:t>,</w:t>
      </w:r>
      <w:r>
        <w:t xml:space="preserve"> as </w:t>
      </w:r>
      <w:r w:rsidR="007059B4">
        <w:t>shown</w:t>
      </w:r>
      <w:r>
        <w:t xml:space="preserve"> in </w:t>
      </w:r>
      <w:r w:rsidR="00AC403F">
        <w:fldChar w:fldCharType="begin"/>
      </w:r>
      <w:r>
        <w:instrText xml:space="preserve"> REF _Ref305587801 \h </w:instrText>
      </w:r>
      <w:r w:rsidR="00AC403F">
        <w:fldChar w:fldCharType="separate"/>
      </w:r>
      <w:r w:rsidR="006A2352">
        <w:t xml:space="preserve">Figure </w:t>
      </w:r>
      <w:r w:rsidR="006A2352">
        <w:rPr>
          <w:noProof/>
        </w:rPr>
        <w:t>7</w:t>
      </w:r>
      <w:r w:rsidR="006A2352">
        <w:noBreakHyphen/>
      </w:r>
      <w:r w:rsidR="006A2352">
        <w:rPr>
          <w:noProof/>
        </w:rPr>
        <w:t>19</w:t>
      </w:r>
      <w:r w:rsidR="00AC403F">
        <w:fldChar w:fldCharType="end"/>
      </w:r>
      <w:r>
        <w:t xml:space="preserve">. </w:t>
      </w:r>
      <w:r w:rsidR="00AC403F">
        <w:fldChar w:fldCharType="begin"/>
      </w:r>
      <w:r>
        <w:instrText xml:space="preserve"> REF _Ref302131533 \h </w:instrText>
      </w:r>
      <w:r w:rsidR="00AC403F">
        <w:fldChar w:fldCharType="separate"/>
      </w:r>
      <w:r w:rsidR="006A2352">
        <w:t xml:space="preserve">Figure </w:t>
      </w:r>
      <w:r w:rsidR="006A2352">
        <w:rPr>
          <w:noProof/>
        </w:rPr>
        <w:t>7</w:t>
      </w:r>
      <w:r w:rsidR="006A2352">
        <w:noBreakHyphen/>
      </w:r>
      <w:r w:rsidR="006A2352">
        <w:rPr>
          <w:noProof/>
        </w:rPr>
        <w:t>20</w:t>
      </w:r>
      <w:r w:rsidR="00AC403F">
        <w:fldChar w:fldCharType="end"/>
      </w:r>
      <w:r>
        <w:t xml:space="preserve"> will display.</w:t>
      </w:r>
    </w:p>
    <w:p w:rsidR="005C3035" w:rsidRDefault="00EA03A0" w:rsidP="005C3035">
      <w:pPr>
        <w:pStyle w:val="BodyText"/>
      </w:pPr>
      <w:r>
        <w:rPr>
          <w:noProof/>
        </w:rPr>
        <mc:AlternateContent>
          <mc:Choice Requires="wps">
            <w:drawing>
              <wp:inline distT="0" distB="0" distL="0" distR="0" wp14:anchorId="7D3C6596" wp14:editId="111232D1">
                <wp:extent cx="5944870" cy="436245"/>
                <wp:effectExtent l="0" t="0" r="17780" b="20955"/>
                <wp:docPr id="11"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436245"/>
                        </a:xfrm>
                        <a:prstGeom prst="rect">
                          <a:avLst/>
                        </a:prstGeom>
                        <a:solidFill>
                          <a:srgbClr val="DDDDDD"/>
                        </a:solidFill>
                        <a:ln w="9525">
                          <a:solidFill>
                            <a:srgbClr val="000000"/>
                          </a:solidFill>
                          <a:miter lim="800000"/>
                          <a:headEnd/>
                          <a:tailEnd/>
                        </a:ln>
                      </wps:spPr>
                      <wps:txbx>
                        <w:txbxContent>
                          <w:p w:rsidR="00596C3E" w:rsidRPr="008E291B" w:rsidRDefault="00596C3E" w:rsidP="005C3035">
                            <w:r>
                              <w:rPr>
                                <w:b/>
                              </w:rPr>
                              <w:t>Note</w:t>
                            </w:r>
                            <w:r w:rsidRPr="00B32DD5">
                              <w:rPr>
                                <w:b/>
                              </w:rPr>
                              <w:t>:</w:t>
                            </w:r>
                            <w:r w:rsidRPr="008E291B">
                              <w:t xml:space="preserve"> </w:t>
                            </w:r>
                            <w:r>
                              <w:t>Clicking the “Initiate RCO Update Request” button will initiate a RCO Update request which is processed separately from any company edits.</w:t>
                            </w:r>
                          </w:p>
                        </w:txbxContent>
                      </wps:txbx>
                      <wps:bodyPr rot="0" vert="horz" wrap="square" lIns="91440" tIns="45720" rIns="91440" bIns="45720" anchor="t" anchorCtr="0" upright="1">
                        <a:noAutofit/>
                      </wps:bodyPr>
                    </wps:wsp>
                  </a:graphicData>
                </a:graphic>
              </wp:inline>
            </w:drawing>
          </mc:Choice>
          <mc:Fallback>
            <w:pict>
              <v:shape w14:anchorId="7D3C6596" id="Text Box 648" o:spid="_x0000_s1043" type="#_x0000_t202" style="width:468.1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" fillcolor="#ddd">
                <v:textbox>
                  <w:txbxContent>
                    <w:p w:rsidR="00596C3E" w:rsidRPr="008E291B" w:rsidRDefault="00596C3E" w:rsidP="005C3035">
                      <w:r>
                        <w:rPr>
                          <w:b/>
                        </w:rPr>
                        <w:t>Note</w:t>
                      </w:r>
                      <w:r w:rsidRPr="00B32DD5">
                        <w:rPr>
                          <w:b/>
                        </w:rPr>
                        <w:t>:</w:t>
                      </w:r>
                      <w:r w:rsidRPr="008E291B">
                        <w:t xml:space="preserve"> </w:t>
                      </w:r>
                      <w:r>
                        <w:t>Clicking the “Initiate RCO Update Request” button will initiate a RCO Update request which is processed separately from any company edits.</w:t>
                      </w:r>
                    </w:p>
                  </w:txbxContent>
                </v:textbox>
                <w10:anchorlock/>
              </v:shape>
            </w:pict>
          </mc:Fallback>
        </mc:AlternateContent>
      </w:r>
    </w:p>
    <w:p w:rsidR="005C3035" w:rsidRDefault="005C3035" w:rsidP="005C3035">
      <w:pPr>
        <w:pStyle w:val="Caption"/>
      </w:pPr>
      <w:bookmarkStart w:id="304" w:name="_Ref305587801"/>
      <w:bookmarkStart w:id="305" w:name="_Toc391283783"/>
      <w:r>
        <w:lastRenderedPageBreak/>
        <w:t xml:space="preserve">Figure </w:t>
      </w:r>
      <w:fldSimple w:instr=" STYLEREF 1 \s ">
        <w:r w:rsidR="00A5156B">
          <w:rPr>
            <w:noProof/>
          </w:rPr>
          <w:t>7</w:t>
        </w:r>
      </w:fldSimple>
      <w:r w:rsidR="00A5156B">
        <w:noBreakHyphen/>
      </w:r>
      <w:fldSimple w:instr=" SEQ Figure \* ARABIC \s 1 ">
        <w:r w:rsidR="00A5156B">
          <w:rPr>
            <w:noProof/>
          </w:rPr>
          <w:t>19</w:t>
        </w:r>
      </w:fldSimple>
      <w:bookmarkEnd w:id="304"/>
      <w:r>
        <w:t xml:space="preserve"> Initiate RCO Update Request</w:t>
      </w:r>
      <w:bookmarkEnd w:id="305"/>
    </w:p>
    <w:p w:rsidR="005C3035" w:rsidRDefault="00EA03A0" w:rsidP="005C3035">
      <w:pPr>
        <w:pStyle w:val="Exhibit"/>
      </w:pPr>
      <w:r>
        <w:rPr>
          <w:noProof/>
        </w:rPr>
        <mc:AlternateContent>
          <mc:Choice Requires="wps">
            <w:drawing>
              <wp:anchor distT="0" distB="0" distL="114300" distR="114300" simplePos="0" relativeHeight="251674624" behindDoc="0" locked="0" layoutInCell="1" allowOverlap="1" wp14:anchorId="02343134" wp14:editId="275050FD">
                <wp:simplePos x="0" y="0"/>
                <wp:positionH relativeFrom="column">
                  <wp:posOffset>3289300</wp:posOffset>
                </wp:positionH>
                <wp:positionV relativeFrom="paragraph">
                  <wp:posOffset>3241675</wp:posOffset>
                </wp:positionV>
                <wp:extent cx="1467485" cy="361315"/>
                <wp:effectExtent l="0" t="0" r="18415" b="19685"/>
                <wp:wrapNone/>
                <wp:docPr id="10"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613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E9CDC5" id="Oval 612" o:spid="_x0000_s1026" style="position:absolute;margin-left:259pt;margin-top:255.25pt;width:115.55pt;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" filled="f" strokecolor="red"/>
            </w:pict>
          </mc:Fallback>
        </mc:AlternateContent>
      </w:r>
      <w:r w:rsidR="00F32CC9">
        <w:rPr>
          <w:noProof/>
        </w:rPr>
        <w:drawing>
          <wp:inline distT="0" distB="0" distL="0" distR="0" wp14:anchorId="4F3FBD1F" wp14:editId="5B473C7B">
            <wp:extent cx="5467350" cy="7810500"/>
            <wp:effectExtent l="0" t="0" r="0" b="0"/>
            <wp:docPr id="144" name="Picture 14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67350" cy="7810500"/>
                    </a:xfrm>
                    <a:prstGeom prst="rect">
                      <a:avLst/>
                    </a:prstGeom>
                    <a:noFill/>
                    <a:ln>
                      <a:noFill/>
                    </a:ln>
                  </pic:spPr>
                </pic:pic>
              </a:graphicData>
            </a:graphic>
          </wp:inline>
        </w:drawing>
      </w:r>
    </w:p>
    <w:p w:rsidR="00BF3149" w:rsidRDefault="00BF3149" w:rsidP="00BF3149">
      <w:pPr>
        <w:pStyle w:val="Caption"/>
      </w:pPr>
      <w:bookmarkStart w:id="306" w:name="_Ref302131533"/>
      <w:bookmarkStart w:id="307" w:name="_Toc391283784"/>
      <w:r>
        <w:lastRenderedPageBreak/>
        <w:t xml:space="preserve">Figure </w:t>
      </w:r>
      <w:fldSimple w:instr=" STYLEREF 1 \s ">
        <w:r w:rsidR="00A5156B">
          <w:rPr>
            <w:noProof/>
          </w:rPr>
          <w:t>7</w:t>
        </w:r>
      </w:fldSimple>
      <w:r w:rsidR="00A5156B">
        <w:noBreakHyphen/>
      </w:r>
      <w:fldSimple w:instr=" SEQ Figure \* ARABIC \s 1 ">
        <w:r w:rsidR="00A5156B">
          <w:rPr>
            <w:noProof/>
          </w:rPr>
          <w:t>20</w:t>
        </w:r>
      </w:fldSimple>
      <w:bookmarkEnd w:id="306"/>
      <w:r>
        <w:t xml:space="preserve"> RCO Update</w:t>
      </w:r>
      <w:bookmarkEnd w:id="307"/>
    </w:p>
    <w:p w:rsidR="007C59BF" w:rsidRPr="007C59BF" w:rsidRDefault="00EA03A0" w:rsidP="007C59BF">
      <w:pPr>
        <w:pStyle w:val="Exhibit"/>
        <w:rPr>
          <w:noProof/>
        </w:rPr>
      </w:pPr>
      <w:r>
        <w:rPr>
          <w:noProof/>
        </w:rPr>
        <mc:AlternateContent>
          <mc:Choice Requires="wps">
            <w:drawing>
              <wp:anchor distT="0" distB="0" distL="114300" distR="114300" simplePos="0" relativeHeight="251627520" behindDoc="0" locked="0" layoutInCell="1" allowOverlap="1" wp14:anchorId="56E81BF0" wp14:editId="2184BD8D">
                <wp:simplePos x="0" y="0"/>
                <wp:positionH relativeFrom="column">
                  <wp:posOffset>1514475</wp:posOffset>
                </wp:positionH>
                <wp:positionV relativeFrom="paragraph">
                  <wp:posOffset>3553460</wp:posOffset>
                </wp:positionV>
                <wp:extent cx="609600" cy="323850"/>
                <wp:effectExtent l="0" t="0" r="19050" b="19050"/>
                <wp:wrapNone/>
                <wp:docPr id="9"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38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0EC2F" id="Oval 346" o:spid="_x0000_s1026" style="position:absolute;margin-left:119.25pt;margin-top:279.8pt;width:48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NidAIAAO4EAAAOAAAAZHJzL2Uyb0RvYy54bWysVFFv2yAQfp+0/4B4T20nb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" filled="f" strokecolor="red" strokeweight="1pt"/>
            </w:pict>
          </mc:Fallback>
        </mc:AlternateContent>
      </w:r>
      <w:r w:rsidR="00F32CC9">
        <w:rPr>
          <w:noProof/>
        </w:rPr>
        <w:drawing>
          <wp:inline distT="0" distB="0" distL="0" distR="0" wp14:anchorId="7C688B42" wp14:editId="51B3564A">
            <wp:extent cx="5943600" cy="3924300"/>
            <wp:effectExtent l="19050" t="19050" r="19050" b="19050"/>
            <wp:docPr id="145" name="Picture 14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w="6350" cmpd="sng">
                      <a:solidFill>
                        <a:srgbClr val="000000"/>
                      </a:solidFill>
                      <a:miter lim="800000"/>
                      <a:headEnd/>
                      <a:tailEnd/>
                    </a:ln>
                    <a:effectLst/>
                  </pic:spPr>
                </pic:pic>
              </a:graphicData>
            </a:graphic>
          </wp:inline>
        </w:drawing>
      </w:r>
    </w:p>
    <w:p w:rsidR="00BF3149" w:rsidRDefault="003727C8" w:rsidP="00BF3149">
      <w:pPr>
        <w:pStyle w:val="BodyText"/>
      </w:pPr>
      <w:r>
        <w:t xml:space="preserve">The RCO Update page is pre-populated with the current RCO information. </w:t>
      </w:r>
      <w:r w:rsidR="00BF3149">
        <w:t>Update the R</w:t>
      </w:r>
      <w:r>
        <w:t>CO information by typing in the displayed</w:t>
      </w:r>
      <w:r w:rsidR="00BF3149">
        <w:t xml:space="preserve"> textboxes. Please not</w:t>
      </w:r>
      <w:r w:rsidR="009E2837">
        <w:t>e</w:t>
      </w:r>
      <w:r w:rsidR="00BF3149">
        <w:t xml:space="preserve"> you must enter a reason for the RCO update</w:t>
      </w:r>
      <w:r w:rsidR="009E2837">
        <w:t>. Once</w:t>
      </w:r>
      <w:r w:rsidR="00BF3149">
        <w:t xml:space="preserve"> </w:t>
      </w:r>
      <w:r>
        <w:t xml:space="preserve">you have completed your RCO updates, </w:t>
      </w:r>
      <w:r w:rsidR="00BF3149">
        <w:t>click the “</w:t>
      </w:r>
      <w:r w:rsidR="00340985">
        <w:t>Continue</w:t>
      </w:r>
      <w:r w:rsidR="00BF3149">
        <w:t xml:space="preserve">” button. </w:t>
      </w:r>
      <w:r w:rsidR="00AC403F">
        <w:fldChar w:fldCharType="begin"/>
      </w:r>
      <w:r w:rsidR="00BF3149">
        <w:instrText xml:space="preserve"> REF _Ref302131681 \h </w:instrText>
      </w:r>
      <w:r w:rsidR="00AC403F">
        <w:fldChar w:fldCharType="separate"/>
      </w:r>
      <w:r w:rsidR="006A2352">
        <w:t xml:space="preserve">Figure </w:t>
      </w:r>
      <w:r w:rsidR="006A2352">
        <w:rPr>
          <w:noProof/>
        </w:rPr>
        <w:t>7</w:t>
      </w:r>
      <w:r w:rsidR="006A2352">
        <w:noBreakHyphen/>
      </w:r>
      <w:r w:rsidR="006A2352">
        <w:rPr>
          <w:noProof/>
        </w:rPr>
        <w:t>2</w:t>
      </w:r>
      <w:r w:rsidR="00F822FC">
        <w:rPr>
          <w:noProof/>
        </w:rPr>
        <w:t>1</w:t>
      </w:r>
      <w:r w:rsidR="00AC403F">
        <w:fldChar w:fldCharType="end"/>
      </w:r>
      <w:r w:rsidR="00BF3149">
        <w:t xml:space="preserve"> will display.</w:t>
      </w:r>
    </w:p>
    <w:p w:rsidR="007C59BF" w:rsidRDefault="007C59BF" w:rsidP="007C59BF">
      <w:pPr>
        <w:pStyle w:val="Caption"/>
      </w:pPr>
      <w:bookmarkStart w:id="308" w:name="_Toc391283785"/>
      <w:r>
        <w:lastRenderedPageBreak/>
        <w:t xml:space="preserve">Figure </w:t>
      </w:r>
      <w:fldSimple w:instr=" STYLEREF 1 \s ">
        <w:r w:rsidR="00A5156B">
          <w:rPr>
            <w:noProof/>
          </w:rPr>
          <w:t>7</w:t>
        </w:r>
      </w:fldSimple>
      <w:r w:rsidR="00A5156B">
        <w:noBreakHyphen/>
      </w:r>
      <w:fldSimple w:instr=" SEQ Figure \* ARABIC \s 1 ">
        <w:r w:rsidR="00A5156B">
          <w:rPr>
            <w:noProof/>
          </w:rPr>
          <w:t>21</w:t>
        </w:r>
      </w:fldSimple>
      <w:r>
        <w:t xml:space="preserve"> Further Action Required</w:t>
      </w:r>
      <w:bookmarkEnd w:id="308"/>
    </w:p>
    <w:p w:rsidR="007C59BF" w:rsidRDefault="00F32CC9" w:rsidP="007C59BF">
      <w:pPr>
        <w:pStyle w:val="Exhibit"/>
      </w:pPr>
      <w:r>
        <w:rPr>
          <w:noProof/>
        </w:rPr>
        <w:drawing>
          <wp:inline distT="0" distB="0" distL="0" distR="0" wp14:anchorId="680243B3" wp14:editId="39EC1CAB">
            <wp:extent cx="5934075" cy="2828925"/>
            <wp:effectExtent l="19050" t="19050" r="28575" b="28575"/>
            <wp:docPr id="146" name="Picture 146" descr="Further ac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urther action requir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w="6350" cmpd="sng">
                      <a:solidFill>
                        <a:srgbClr val="000000"/>
                      </a:solidFill>
                      <a:miter lim="800000"/>
                      <a:headEnd/>
                      <a:tailEnd/>
                    </a:ln>
                    <a:effectLst/>
                  </pic:spPr>
                </pic:pic>
              </a:graphicData>
            </a:graphic>
          </wp:inline>
        </w:drawing>
      </w:r>
    </w:p>
    <w:p w:rsidR="005E34F0" w:rsidRDefault="005E34F0" w:rsidP="005E34F0">
      <w:pPr>
        <w:pStyle w:val="BodyText"/>
      </w:pPr>
      <w:r>
        <w:t xml:space="preserve">A popup window will display indicating that further action is required to complete this RCO update. Once you have reviewed the message, click the “OK” button. </w:t>
      </w:r>
      <w:r w:rsidR="00AC403F">
        <w:fldChar w:fldCharType="begin"/>
      </w:r>
      <w:r>
        <w:instrText xml:space="preserve"> REF _Ref302131681 \h </w:instrText>
      </w:r>
      <w:r w:rsidR="00AC403F">
        <w:fldChar w:fldCharType="separate"/>
      </w:r>
      <w:r w:rsidR="006A2352">
        <w:t xml:space="preserve">Figure </w:t>
      </w:r>
      <w:r w:rsidR="006A2352">
        <w:rPr>
          <w:noProof/>
        </w:rPr>
        <w:t>7</w:t>
      </w:r>
      <w:r w:rsidR="006A2352">
        <w:noBreakHyphen/>
      </w:r>
      <w:r w:rsidR="00F822FC">
        <w:t>22</w:t>
      </w:r>
      <w:r w:rsidR="00AC403F">
        <w:fldChar w:fldCharType="end"/>
      </w:r>
      <w:r>
        <w:t xml:space="preserve"> will display.</w:t>
      </w:r>
    </w:p>
    <w:p w:rsidR="007C59BF" w:rsidRDefault="007C59BF" w:rsidP="007C59BF">
      <w:pPr>
        <w:pStyle w:val="Caption"/>
      </w:pPr>
      <w:bookmarkStart w:id="309" w:name="_Ref359419572"/>
      <w:bookmarkStart w:id="310" w:name="_Toc391283786"/>
      <w:r>
        <w:t xml:space="preserve">Figure </w:t>
      </w:r>
      <w:fldSimple w:instr=" STYLEREF 1 \s ">
        <w:r w:rsidR="00A5156B">
          <w:rPr>
            <w:noProof/>
          </w:rPr>
          <w:t>7</w:t>
        </w:r>
      </w:fldSimple>
      <w:r w:rsidR="00A5156B">
        <w:noBreakHyphen/>
      </w:r>
      <w:fldSimple w:instr=" SEQ Figure \* ARABIC \s 1 ">
        <w:r w:rsidR="00A5156B">
          <w:rPr>
            <w:noProof/>
          </w:rPr>
          <w:t>22</w:t>
        </w:r>
      </w:fldSimple>
      <w:bookmarkEnd w:id="309"/>
      <w:r>
        <w:t xml:space="preserve"> Submit </w:t>
      </w:r>
      <w:r w:rsidR="00674FFB">
        <w:t>Request</w:t>
      </w:r>
      <w:bookmarkEnd w:id="310"/>
    </w:p>
    <w:p w:rsidR="007C59BF" w:rsidRDefault="00674FFB" w:rsidP="007C59BF">
      <w:pPr>
        <w:pStyle w:val="Exhibit"/>
      </w:pPr>
      <w:r>
        <w:rPr>
          <w:noProof/>
        </w:rPr>
        <w:drawing>
          <wp:inline distT="0" distB="0" distL="0" distR="0" wp14:anchorId="3214A284" wp14:editId="5CAB65FD">
            <wp:extent cx="5943600" cy="1668780"/>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Request.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1668780"/>
                    </a:xfrm>
                    <a:prstGeom prst="rect">
                      <a:avLst/>
                    </a:prstGeom>
                  </pic:spPr>
                </pic:pic>
              </a:graphicData>
            </a:graphic>
          </wp:inline>
        </w:drawing>
      </w:r>
    </w:p>
    <w:p w:rsidR="004840F4" w:rsidRDefault="004840F4" w:rsidP="004840F4">
      <w:pPr>
        <w:pStyle w:val="BodyText"/>
      </w:pPr>
      <w:r>
        <w:t xml:space="preserve">Click the “Submit” button. </w:t>
      </w:r>
      <w:r w:rsidR="00AC403F">
        <w:fldChar w:fldCharType="begin"/>
      </w:r>
      <w:r>
        <w:instrText xml:space="preserve"> REF _Ref359419787 \h </w:instrText>
      </w:r>
      <w:r w:rsidR="00AC403F">
        <w:fldChar w:fldCharType="separate"/>
      </w:r>
      <w:r w:rsidR="006A2352">
        <w:t xml:space="preserve">Figure </w:t>
      </w:r>
      <w:r w:rsidR="006A2352">
        <w:rPr>
          <w:noProof/>
        </w:rPr>
        <w:t>7</w:t>
      </w:r>
      <w:r w:rsidR="006A2352">
        <w:noBreakHyphen/>
      </w:r>
      <w:r w:rsidR="006A2352">
        <w:rPr>
          <w:noProof/>
        </w:rPr>
        <w:t>23</w:t>
      </w:r>
      <w:r w:rsidR="006A2352">
        <w:t xml:space="preserve"> </w:t>
      </w:r>
      <w:r w:rsidR="00AC403F">
        <w:fldChar w:fldCharType="end"/>
      </w:r>
      <w:r>
        <w:t>will display.</w:t>
      </w:r>
    </w:p>
    <w:p w:rsidR="004840F4" w:rsidRPr="004840F4" w:rsidRDefault="004840F4" w:rsidP="004840F4">
      <w:pPr>
        <w:pStyle w:val="BodyText"/>
      </w:pPr>
    </w:p>
    <w:p w:rsidR="00BF3149" w:rsidRDefault="00BF3149" w:rsidP="00BF3149">
      <w:pPr>
        <w:pStyle w:val="Caption"/>
      </w:pPr>
      <w:bookmarkStart w:id="311" w:name="_Ref302131681"/>
      <w:bookmarkStart w:id="312" w:name="_Ref359419787"/>
      <w:bookmarkStart w:id="313" w:name="_Toc391283787"/>
      <w:r>
        <w:lastRenderedPageBreak/>
        <w:t xml:space="preserve">Figure </w:t>
      </w:r>
      <w:fldSimple w:instr=" STYLEREF 1 \s ">
        <w:r w:rsidR="00A5156B">
          <w:rPr>
            <w:noProof/>
          </w:rPr>
          <w:t>7</w:t>
        </w:r>
      </w:fldSimple>
      <w:r w:rsidR="00A5156B">
        <w:noBreakHyphen/>
      </w:r>
      <w:fldSimple w:instr=" SEQ Figure \* ARABIC \s 1 ">
        <w:r w:rsidR="00A5156B">
          <w:rPr>
            <w:noProof/>
          </w:rPr>
          <w:t>23</w:t>
        </w:r>
      </w:fldSimple>
      <w:bookmarkEnd w:id="311"/>
      <w:r>
        <w:t xml:space="preserve"> </w:t>
      </w:r>
      <w:r w:rsidR="00674FFB">
        <w:t>Further Action Required</w:t>
      </w:r>
      <w:r w:rsidR="00CB6382">
        <w:t xml:space="preserve"> </w:t>
      </w:r>
      <w:r w:rsidR="006E7D2E">
        <w:t>Page</w:t>
      </w:r>
      <w:bookmarkEnd w:id="312"/>
      <w:bookmarkEnd w:id="313"/>
    </w:p>
    <w:p w:rsidR="00BF3149" w:rsidRDefault="00674FFB" w:rsidP="00BF3149">
      <w:pPr>
        <w:pStyle w:val="BodyText"/>
      </w:pPr>
      <w:r>
        <w:rPr>
          <w:noProof/>
        </w:rPr>
        <w:drawing>
          <wp:inline distT="0" distB="0" distL="0" distR="0" wp14:anchorId="3674720D" wp14:editId="2C484014">
            <wp:extent cx="5943600" cy="338518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Further Action Required.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3385185"/>
                    </a:xfrm>
                    <a:prstGeom prst="rect">
                      <a:avLst/>
                    </a:prstGeom>
                  </pic:spPr>
                </pic:pic>
              </a:graphicData>
            </a:graphic>
          </wp:inline>
        </w:drawing>
      </w:r>
    </w:p>
    <w:p w:rsidR="00CB6382" w:rsidRDefault="00CB6382" w:rsidP="00CB6382">
      <w:pPr>
        <w:spacing w:before="60" w:after="60"/>
        <w:rPr>
          <w:sz w:val="24"/>
        </w:rPr>
      </w:pPr>
      <w:r>
        <w:rPr>
          <w:sz w:val="24"/>
        </w:rPr>
        <w:t xml:space="preserve">Click the “Click here to save copies of your registration forms” link to save a hard copy of your registration forms in PDF form. It is required that you save a copy of your registration forms before submitting your request. If you attempt to select the “Home” button without first saving a copy of your registration forms, a notification window will appear prompting you to first save your forms. </w:t>
      </w:r>
    </w:p>
    <w:p w:rsidR="006E7D2E" w:rsidRDefault="006E7D2E" w:rsidP="006E7D2E">
      <w:pPr>
        <w:spacing w:before="60" w:after="60"/>
        <w:rPr>
          <w:sz w:val="24"/>
        </w:rPr>
      </w:pPr>
      <w:r>
        <w:rPr>
          <w:sz w:val="24"/>
        </w:rPr>
        <w:t>An email will be sent to you</w:t>
      </w:r>
      <w:r w:rsidR="000E460F">
        <w:rPr>
          <w:sz w:val="24"/>
        </w:rPr>
        <w:t>, the current company RCO, and the new company RCO (if applicable)</w:t>
      </w:r>
      <w:r>
        <w:rPr>
          <w:sz w:val="24"/>
        </w:rPr>
        <w:t xml:space="preserve"> </w:t>
      </w:r>
      <w:r w:rsidR="0031263C">
        <w:rPr>
          <w:sz w:val="24"/>
        </w:rPr>
        <w:t xml:space="preserve">containing a hardcopy of the request and </w:t>
      </w:r>
      <w:r>
        <w:rPr>
          <w:sz w:val="24"/>
        </w:rPr>
        <w:t>confirming your RCO update request</w:t>
      </w:r>
      <w:r w:rsidR="0031263C">
        <w:rPr>
          <w:sz w:val="24"/>
        </w:rPr>
        <w:t xml:space="preserve">. </w:t>
      </w:r>
      <w:r>
        <w:rPr>
          <w:sz w:val="24"/>
        </w:rPr>
        <w:t xml:space="preserve">The request will also be listed in </w:t>
      </w:r>
      <w:r w:rsidR="009E2837">
        <w:rPr>
          <w:sz w:val="24"/>
        </w:rPr>
        <w:t>the pending requests section of</w:t>
      </w:r>
      <w:r w:rsidR="000E460F">
        <w:rPr>
          <w:sz w:val="24"/>
        </w:rPr>
        <w:t xml:space="preserve"> your</w:t>
      </w:r>
      <w:r>
        <w:rPr>
          <w:sz w:val="24"/>
        </w:rPr>
        <w:t xml:space="preserve"> OTAQ</w:t>
      </w:r>
      <w:r w:rsidR="000E460F">
        <w:rPr>
          <w:sz w:val="24"/>
        </w:rPr>
        <w:t xml:space="preserve"> </w:t>
      </w:r>
      <w:r>
        <w:rPr>
          <w:sz w:val="24"/>
        </w:rPr>
        <w:t>Reg</w:t>
      </w:r>
      <w:r w:rsidR="000E460F">
        <w:rPr>
          <w:sz w:val="24"/>
        </w:rPr>
        <w:t>istration</w:t>
      </w:r>
      <w:r>
        <w:rPr>
          <w:sz w:val="24"/>
        </w:rPr>
        <w:t xml:space="preserve"> </w:t>
      </w:r>
      <w:r w:rsidR="003F71C7">
        <w:rPr>
          <w:sz w:val="24"/>
        </w:rPr>
        <w:t xml:space="preserve">Home </w:t>
      </w:r>
      <w:r w:rsidR="00DB430F">
        <w:rPr>
          <w:sz w:val="24"/>
        </w:rPr>
        <w:t>P</w:t>
      </w:r>
      <w:r w:rsidR="003F71C7">
        <w:rPr>
          <w:sz w:val="24"/>
        </w:rPr>
        <w:t>age</w:t>
      </w:r>
      <w:r w:rsidR="009A0C7F">
        <w:rPr>
          <w:sz w:val="24"/>
        </w:rPr>
        <w:t>,</w:t>
      </w:r>
      <w:r>
        <w:rPr>
          <w:sz w:val="24"/>
        </w:rPr>
        <w:t xml:space="preserve"> as shown in </w:t>
      </w:r>
      <w:r w:rsidR="00E40E99">
        <w:fldChar w:fldCharType="begin"/>
      </w:r>
      <w:r w:rsidR="00E40E99">
        <w:instrText xml:space="preserve"> REF _Ref302131925 \h  \* MERGEFORMAT </w:instrText>
      </w:r>
      <w:r w:rsidR="00E40E99">
        <w:fldChar w:fldCharType="separate"/>
      </w:r>
      <w:r w:rsidR="006A2352" w:rsidRPr="00F32CC9">
        <w:rPr>
          <w:sz w:val="24"/>
        </w:rPr>
        <w:t>Figure 7</w:t>
      </w:r>
      <w:r w:rsidR="006A2352" w:rsidRPr="00F32CC9">
        <w:rPr>
          <w:sz w:val="24"/>
        </w:rPr>
        <w:noBreakHyphen/>
        <w:t>24</w:t>
      </w:r>
      <w:r w:rsidR="00E40E99">
        <w:fldChar w:fldCharType="end"/>
      </w:r>
      <w:r>
        <w:rPr>
          <w:sz w:val="24"/>
        </w:rPr>
        <w:t>.</w:t>
      </w:r>
    </w:p>
    <w:p w:rsidR="007403CF" w:rsidRDefault="00EA03A0" w:rsidP="006E7D2E">
      <w:pPr>
        <w:spacing w:before="60" w:after="60"/>
      </w:pPr>
      <w:r>
        <w:rPr>
          <w:noProof/>
        </w:rPr>
        <mc:AlternateContent>
          <mc:Choice Requires="wps">
            <w:drawing>
              <wp:inline distT="0" distB="0" distL="0" distR="0" wp14:anchorId="6C081571" wp14:editId="0D2B8278">
                <wp:extent cx="5923280" cy="581025"/>
                <wp:effectExtent l="0" t="0" r="20320" b="28575"/>
                <wp:docPr id="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581025"/>
                        </a:xfrm>
                        <a:prstGeom prst="rect">
                          <a:avLst/>
                        </a:prstGeom>
                        <a:solidFill>
                          <a:srgbClr val="DDDDDD"/>
                        </a:solidFill>
                        <a:ln w="9525">
                          <a:solidFill>
                            <a:srgbClr val="000000"/>
                          </a:solidFill>
                          <a:miter lim="800000"/>
                          <a:headEnd/>
                          <a:tailEnd/>
                        </a:ln>
                      </wps:spPr>
                      <wps:txbx>
                        <w:txbxContent>
                          <w:p w:rsidR="00596C3E" w:rsidRPr="008E291B" w:rsidRDefault="00596C3E" w:rsidP="007403CF">
                            <w:r>
                              <w:rPr>
                                <w:b/>
                              </w:rPr>
                              <w:t>Note</w:t>
                            </w:r>
                            <w:r w:rsidRPr="00B32DD5">
                              <w:rPr>
                                <w:b/>
                              </w:rPr>
                              <w:t>:</w:t>
                            </w:r>
                            <w:r w:rsidRPr="008E291B">
                              <w:t xml:space="preserve"> </w:t>
                            </w:r>
                            <w:r>
                              <w:t>All RCO Updates must be hand-signed by the existing company RCO and the new company RCO (if the RCO is changing) and mailed to the Fuels Program. The signature letter is included in the hard copy of the request. RCO Update requests cannot be electronically signed.</w:t>
                            </w:r>
                          </w:p>
                        </w:txbxContent>
                      </wps:txbx>
                      <wps:bodyPr rot="0" vert="horz" wrap="square" lIns="91440" tIns="45720" rIns="91440" bIns="45720" anchor="t" anchorCtr="0" upright="1">
                        <a:noAutofit/>
                      </wps:bodyPr>
                    </wps:wsp>
                  </a:graphicData>
                </a:graphic>
              </wp:inline>
            </w:drawing>
          </mc:Choice>
          <mc:Fallback>
            <w:pict>
              <v:shape w14:anchorId="6C081571" id="Text Box 647" o:spid="_x0000_s1044" type="#_x0000_t202" style="width:466.4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" fillcolor="#ddd">
                <v:textbox>
                  <w:txbxContent>
                    <w:p w:rsidR="00596C3E" w:rsidRPr="008E291B" w:rsidRDefault="00596C3E" w:rsidP="007403CF">
                      <w:r>
                        <w:rPr>
                          <w:b/>
                        </w:rPr>
                        <w:t>Note</w:t>
                      </w:r>
                      <w:r w:rsidRPr="00B32DD5">
                        <w:rPr>
                          <w:b/>
                        </w:rPr>
                        <w:t>:</w:t>
                      </w:r>
                      <w:r w:rsidRPr="008E291B">
                        <w:t xml:space="preserve"> </w:t>
                      </w:r>
                      <w:r>
                        <w:t>All RCO Updates must be hand-signed by the existing company RCO and the new company RCO (if the RCO is changing) and mailed to the Fuels Program. The signature letter is included in the hard copy of the request. RCO Update requests cannot be electronically signed.</w:t>
                      </w:r>
                    </w:p>
                  </w:txbxContent>
                </v:textbox>
                <w10:anchorlock/>
              </v:shape>
            </w:pict>
          </mc:Fallback>
        </mc:AlternateContent>
      </w:r>
    </w:p>
    <w:p w:rsidR="002D3A08" w:rsidRDefault="002D3A08" w:rsidP="002D3A08">
      <w:pPr>
        <w:pStyle w:val="Heading2"/>
      </w:pPr>
      <w:bookmarkStart w:id="314" w:name="_Toc391283670"/>
      <w:r>
        <w:t>Pending RCO Update Request</w:t>
      </w:r>
      <w:bookmarkEnd w:id="314"/>
    </w:p>
    <w:p w:rsidR="002D3A08" w:rsidRPr="00B57732" w:rsidRDefault="002D3A08" w:rsidP="002D3A08">
      <w:pPr>
        <w:pStyle w:val="BodyText"/>
      </w:pPr>
      <w:r>
        <w:t>Congratulations! You have successfully submitted your RCO Update Request in the OTAQReg application.</w:t>
      </w:r>
      <w:r w:rsidRPr="00B57732">
        <w:t xml:space="preserve"> </w:t>
      </w:r>
      <w:r>
        <w:t>As shown in</w:t>
      </w:r>
      <w:r w:rsidR="00F3096C">
        <w:t xml:space="preserve"> </w:t>
      </w:r>
      <w:r w:rsidR="00AC403F">
        <w:fldChar w:fldCharType="begin"/>
      </w:r>
      <w:r w:rsidR="00F3096C">
        <w:instrText xml:space="preserve"> REF _Ref302131925 \h </w:instrText>
      </w:r>
      <w:r w:rsidR="00AC403F">
        <w:fldChar w:fldCharType="separate"/>
      </w:r>
      <w:r w:rsidR="006A2352">
        <w:t xml:space="preserve">Figure </w:t>
      </w:r>
      <w:r w:rsidR="006A2352">
        <w:rPr>
          <w:noProof/>
        </w:rPr>
        <w:t>7</w:t>
      </w:r>
      <w:r w:rsidR="006A2352">
        <w:noBreakHyphen/>
      </w:r>
      <w:r w:rsidR="006A2352">
        <w:rPr>
          <w:noProof/>
        </w:rPr>
        <w:t>24</w:t>
      </w:r>
      <w:r w:rsidR="00AC403F">
        <w:fldChar w:fldCharType="end"/>
      </w:r>
      <w:r>
        <w:t xml:space="preserve">, your request will be displayed in your Pending Requests queue on your OTAQ Registration Home </w:t>
      </w:r>
      <w:r w:rsidR="00DB430F">
        <w:t>P</w:t>
      </w:r>
      <w:r>
        <w:t>age along with its current status.</w:t>
      </w:r>
    </w:p>
    <w:p w:rsidR="002D3A08" w:rsidRDefault="002D3A08" w:rsidP="002D3A08">
      <w:pPr>
        <w:pStyle w:val="Caption"/>
      </w:pPr>
      <w:bookmarkStart w:id="315" w:name="_Ref302131925"/>
      <w:bookmarkStart w:id="316" w:name="_Toc391283788"/>
      <w:r>
        <w:lastRenderedPageBreak/>
        <w:t xml:space="preserve">Figure </w:t>
      </w:r>
      <w:fldSimple w:instr=" STYLEREF 1 \s ">
        <w:r w:rsidR="00A5156B">
          <w:rPr>
            <w:noProof/>
          </w:rPr>
          <w:t>7</w:t>
        </w:r>
      </w:fldSimple>
      <w:r w:rsidR="00A5156B">
        <w:noBreakHyphen/>
      </w:r>
      <w:fldSimple w:instr=" SEQ Figure \* ARABIC \s 1 ">
        <w:r w:rsidR="00A5156B">
          <w:rPr>
            <w:noProof/>
          </w:rPr>
          <w:t>24</w:t>
        </w:r>
      </w:fldSimple>
      <w:bookmarkEnd w:id="315"/>
      <w:r>
        <w:t xml:space="preserve"> Pending RCO Update</w:t>
      </w:r>
      <w:bookmarkEnd w:id="316"/>
    </w:p>
    <w:p w:rsidR="002D3A08" w:rsidRPr="006E7D2E" w:rsidRDefault="00EA03A0" w:rsidP="002D3A08">
      <w:pPr>
        <w:pStyle w:val="Exhibit"/>
      </w:pPr>
      <w:r>
        <w:rPr>
          <w:noProof/>
        </w:rPr>
        <mc:AlternateContent>
          <mc:Choice Requires="wps">
            <w:drawing>
              <wp:anchor distT="0" distB="0" distL="114300" distR="114300" simplePos="0" relativeHeight="251651072" behindDoc="0" locked="0" layoutInCell="1" allowOverlap="1" wp14:anchorId="5938F728" wp14:editId="796E90E5">
                <wp:simplePos x="0" y="0"/>
                <wp:positionH relativeFrom="column">
                  <wp:posOffset>1276350</wp:posOffset>
                </wp:positionH>
                <wp:positionV relativeFrom="paragraph">
                  <wp:posOffset>822325</wp:posOffset>
                </wp:positionV>
                <wp:extent cx="4286250" cy="161925"/>
                <wp:effectExtent l="0" t="0" r="19050" b="28575"/>
                <wp:wrapNone/>
                <wp:docPr id="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1619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50C5D" id="Rectangle 521" o:spid="_x0000_s1026" style="position:absolute;margin-left:100.5pt;margin-top:64.75pt;width:337.5pt;height:1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" filled="f" strokecolor="red"/>
            </w:pict>
          </mc:Fallback>
        </mc:AlternateContent>
      </w:r>
      <w:r w:rsidR="00F32CC9">
        <w:rPr>
          <w:noProof/>
        </w:rPr>
        <w:drawing>
          <wp:inline distT="0" distB="0" distL="0" distR="0" wp14:anchorId="21B99974" wp14:editId="6840BF25">
            <wp:extent cx="5943600" cy="3057525"/>
            <wp:effectExtent l="0" t="0" r="0" b="9525"/>
            <wp:docPr id="14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cstate="print">
                      <a:extLst>
                        <a:ext uri="{28A0092B-C50C-407E-A947-70E740481C1C}">
                          <a14:useLocalDpi xmlns:a14="http://schemas.microsoft.com/office/drawing/2010/main" val="0"/>
                        </a:ext>
                      </a:extLst>
                    </a:blip>
                    <a:srcRect t="8598"/>
                    <a:stretch>
                      <a:fillRect/>
                    </a:stretch>
                  </pic:blipFill>
                  <pic:spPr bwMode="auto">
                    <a:xfrm>
                      <a:off x="0" y="0"/>
                      <a:ext cx="5943600" cy="3057525"/>
                    </a:xfrm>
                    <a:prstGeom prst="rect">
                      <a:avLst/>
                    </a:prstGeom>
                    <a:noFill/>
                    <a:ln>
                      <a:noFill/>
                    </a:ln>
                  </pic:spPr>
                </pic:pic>
              </a:graphicData>
            </a:graphic>
          </wp:inline>
        </w:drawing>
      </w:r>
    </w:p>
    <w:p w:rsidR="002D3A08" w:rsidRDefault="009F1483" w:rsidP="006E7D2E">
      <w:pPr>
        <w:spacing w:before="60" w:after="60"/>
        <w:rPr>
          <w:sz w:val="24"/>
        </w:rPr>
      </w:pPr>
      <w:r>
        <w:rPr>
          <w:sz w:val="24"/>
        </w:rPr>
        <w:t>To view a pending RCO Update Request, click the Company Name link in the Pending Requests Queue for a request identified with the RCO update icon</w:t>
      </w:r>
      <w:r w:rsidR="00F32CC9">
        <w:rPr>
          <w:noProof/>
          <w:sz w:val="24"/>
        </w:rPr>
        <w:drawing>
          <wp:inline distT="0" distB="0" distL="0" distR="0" wp14:anchorId="16F1DDA3" wp14:editId="57D07EF8">
            <wp:extent cx="190500" cy="190500"/>
            <wp:effectExtent l="0" t="0" r="0" b="0"/>
            <wp:docPr id="15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8192E">
        <w:rPr>
          <w:sz w:val="24"/>
        </w:rPr>
        <w:t xml:space="preserve">. </w:t>
      </w:r>
      <w:r w:rsidR="00E40E99">
        <w:fldChar w:fldCharType="begin"/>
      </w:r>
      <w:r w:rsidR="00E40E99">
        <w:instrText xml:space="preserve"> REF _Ref303946796 \h  \* MERGEFORMAT </w:instrText>
      </w:r>
      <w:r w:rsidR="00E40E99">
        <w:fldChar w:fldCharType="separate"/>
      </w:r>
      <w:r w:rsidR="006A2352" w:rsidRPr="00F32CC9">
        <w:rPr>
          <w:sz w:val="24"/>
        </w:rPr>
        <w:t>Figure 7</w:t>
      </w:r>
      <w:r w:rsidR="006A2352" w:rsidRPr="00F32CC9">
        <w:rPr>
          <w:sz w:val="24"/>
        </w:rPr>
        <w:noBreakHyphen/>
        <w:t>25</w:t>
      </w:r>
      <w:r w:rsidR="00E40E99">
        <w:fldChar w:fldCharType="end"/>
      </w:r>
      <w:r w:rsidR="00F3096C">
        <w:rPr>
          <w:sz w:val="24"/>
        </w:rPr>
        <w:t xml:space="preserve"> will display.</w:t>
      </w:r>
    </w:p>
    <w:p w:rsidR="00F3096C" w:rsidRDefault="00F3096C" w:rsidP="00F3096C">
      <w:pPr>
        <w:pStyle w:val="Caption"/>
      </w:pPr>
      <w:bookmarkStart w:id="317" w:name="_Ref303946796"/>
      <w:bookmarkStart w:id="318" w:name="_Toc391283789"/>
      <w:r>
        <w:lastRenderedPageBreak/>
        <w:t xml:space="preserve">Figure </w:t>
      </w:r>
      <w:fldSimple w:instr=" STYLEREF 1 \s ">
        <w:r w:rsidR="00A5156B">
          <w:rPr>
            <w:noProof/>
          </w:rPr>
          <w:t>7</w:t>
        </w:r>
      </w:fldSimple>
      <w:r w:rsidR="00A5156B">
        <w:noBreakHyphen/>
      </w:r>
      <w:fldSimple w:instr=" SEQ Figure \* ARABIC \s 1 ">
        <w:r w:rsidR="00A5156B">
          <w:rPr>
            <w:noProof/>
          </w:rPr>
          <w:t>25</w:t>
        </w:r>
      </w:fldSimple>
      <w:bookmarkEnd w:id="317"/>
      <w:r>
        <w:t xml:space="preserve"> RCO Update</w:t>
      </w:r>
      <w:r w:rsidR="006D5A5D">
        <w:t xml:space="preserve"> Request</w:t>
      </w:r>
      <w:bookmarkEnd w:id="318"/>
    </w:p>
    <w:p w:rsidR="00F3096C" w:rsidRDefault="00EA03A0" w:rsidP="0068192E">
      <w:pPr>
        <w:pStyle w:val="Exhibit"/>
      </w:pPr>
      <w:r>
        <w:rPr>
          <w:noProof/>
        </w:rPr>
        <mc:AlternateContent>
          <mc:Choice Requires="wps">
            <w:drawing>
              <wp:anchor distT="0" distB="0" distL="114300" distR="114300" simplePos="0" relativeHeight="251663360" behindDoc="0" locked="0" layoutInCell="1" allowOverlap="1" wp14:anchorId="74A3D83E" wp14:editId="4CABAECB">
                <wp:simplePos x="0" y="0"/>
                <wp:positionH relativeFrom="column">
                  <wp:posOffset>1026795</wp:posOffset>
                </wp:positionH>
                <wp:positionV relativeFrom="paragraph">
                  <wp:posOffset>5139690</wp:posOffset>
                </wp:positionV>
                <wp:extent cx="1468755" cy="430530"/>
                <wp:effectExtent l="0" t="0" r="17145" b="26670"/>
                <wp:wrapNone/>
                <wp:docPr id="5"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305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218A9B" id="Oval 595" o:spid="_x0000_s1026" style="position:absolute;margin-left:80.85pt;margin-top:404.7pt;width:115.65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" filled="f" strokecolor="red"/>
            </w:pict>
          </mc:Fallback>
        </mc:AlternateContent>
      </w:r>
      <w:r w:rsidR="00F32CC9">
        <w:rPr>
          <w:noProof/>
        </w:rPr>
        <w:drawing>
          <wp:inline distT="0" distB="0" distL="0" distR="0" wp14:anchorId="715D8DB7" wp14:editId="2D129BDE">
            <wp:extent cx="5934075" cy="5562600"/>
            <wp:effectExtent l="19050" t="19050" r="28575" b="19050"/>
            <wp:docPr id="151" name="Picture 15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4075" cy="5562600"/>
                    </a:xfrm>
                    <a:prstGeom prst="rect">
                      <a:avLst/>
                    </a:prstGeom>
                    <a:noFill/>
                    <a:ln w="6350" cmpd="sng">
                      <a:solidFill>
                        <a:srgbClr val="000000"/>
                      </a:solidFill>
                      <a:miter lim="800000"/>
                      <a:headEnd/>
                      <a:tailEnd/>
                    </a:ln>
                    <a:effectLst/>
                  </pic:spPr>
                </pic:pic>
              </a:graphicData>
            </a:graphic>
          </wp:inline>
        </w:drawing>
      </w:r>
    </w:p>
    <w:p w:rsidR="006D5A5D" w:rsidRDefault="006D5A5D" w:rsidP="006E7D2E">
      <w:pPr>
        <w:spacing w:before="60" w:after="60"/>
        <w:rPr>
          <w:sz w:val="24"/>
        </w:rPr>
      </w:pPr>
      <w:r>
        <w:rPr>
          <w:sz w:val="24"/>
        </w:rPr>
        <w:t>The RCO Update Request page displays the current RCO information as well as a list of changes made by the request. To return to the OTAQReg Home Page click the “Return” button.</w:t>
      </w:r>
    </w:p>
    <w:p w:rsidR="006D5A5D" w:rsidRDefault="006D5A5D" w:rsidP="006E7D2E">
      <w:pPr>
        <w:spacing w:before="60" w:after="60"/>
        <w:rPr>
          <w:sz w:val="24"/>
        </w:rPr>
      </w:pPr>
      <w:r>
        <w:rPr>
          <w:sz w:val="24"/>
        </w:rPr>
        <w:t>To cancel the RCO Update Request</w:t>
      </w:r>
      <w:r w:rsidR="00991D5C">
        <w:rPr>
          <w:sz w:val="24"/>
        </w:rPr>
        <w:t>,</w:t>
      </w:r>
      <w:r>
        <w:rPr>
          <w:sz w:val="24"/>
        </w:rPr>
        <w:t xml:space="preserve"> click the “Cancel Request” button. </w:t>
      </w:r>
      <w:r w:rsidR="00D73BB5" w:rsidRPr="00D73BB5">
        <w:rPr>
          <w:sz w:val="24"/>
        </w:rPr>
        <w:t>A notification window will appear, prompting you to select the “Yes” button to continue with the request cancellation or the “No” button to return to the previous page.</w:t>
      </w:r>
      <w:r w:rsidR="00D73BB5">
        <w:rPr>
          <w:sz w:val="24"/>
        </w:rPr>
        <w:t xml:space="preserve"> </w:t>
      </w:r>
      <w:r>
        <w:rPr>
          <w:sz w:val="24"/>
        </w:rPr>
        <w:t xml:space="preserve">The request will be canceled </w:t>
      </w:r>
      <w:r w:rsidR="00D07C59">
        <w:rPr>
          <w:sz w:val="24"/>
        </w:rPr>
        <w:t xml:space="preserve">immediately </w:t>
      </w:r>
      <w:r w:rsidR="000078A3">
        <w:rPr>
          <w:sz w:val="24"/>
        </w:rPr>
        <w:t>and will no longer display in the Pending Requests queue.</w:t>
      </w:r>
    </w:p>
    <w:p w:rsidR="000D01A8" w:rsidRDefault="000D01A8" w:rsidP="00575D1F">
      <w:pPr>
        <w:pStyle w:val="Heading1"/>
      </w:pPr>
      <w:bookmarkStart w:id="319" w:name="_Ref303848785"/>
      <w:bookmarkStart w:id="320" w:name="_Ref303850565"/>
      <w:bookmarkStart w:id="321" w:name="_Toc391283671"/>
      <w:r>
        <w:lastRenderedPageBreak/>
        <w:t>Appendix A: OTAQ Registration Roles</w:t>
      </w:r>
      <w:bookmarkEnd w:id="319"/>
      <w:bookmarkEnd w:id="320"/>
      <w:bookmarkEnd w:id="321"/>
    </w:p>
    <w:p w:rsidR="000D01A8" w:rsidRDefault="000D01A8" w:rsidP="000D01A8">
      <w:pPr>
        <w:pStyle w:val="Heading2"/>
      </w:pPr>
      <w:bookmarkStart w:id="322" w:name="_Toc391283672"/>
      <w:r>
        <w:t>OTAQ Registration Roles</w:t>
      </w:r>
      <w:bookmarkEnd w:id="322"/>
    </w:p>
    <w:p w:rsidR="000D01A8" w:rsidRDefault="000D01A8" w:rsidP="000D01A8">
      <w:pPr>
        <w:pStyle w:val="Bull1"/>
      </w:pPr>
      <w:r w:rsidRPr="009A359D">
        <w:t>Limited Company Viewer:</w:t>
      </w:r>
      <w:r>
        <w:t xml:space="preserve"> This role has limited read-only access to associated company and facility information</w:t>
      </w:r>
      <w:r w:rsidR="00616040">
        <w:t xml:space="preserve">. Users with this role will not be able to see RCO information. These users will also be limited to only basic facility information on the Facility Details page. </w:t>
      </w:r>
    </w:p>
    <w:p w:rsidR="000D01A8" w:rsidRDefault="000D01A8" w:rsidP="000D01A8">
      <w:pPr>
        <w:pStyle w:val="Bull1"/>
      </w:pPr>
      <w:r w:rsidRPr="009A359D">
        <w:t>Company Viewer:</w:t>
      </w:r>
      <w:r>
        <w:t xml:space="preserve"> This role has full read-only access to associated company and facility information</w:t>
      </w:r>
      <w:r w:rsidR="00197D18">
        <w:t>.</w:t>
      </w:r>
    </w:p>
    <w:p w:rsidR="000D01A8" w:rsidRDefault="000D01A8" w:rsidP="000D01A8">
      <w:pPr>
        <w:pStyle w:val="Bull1"/>
      </w:pPr>
      <w:r w:rsidRPr="009A359D">
        <w:t>Company Editor:</w:t>
      </w:r>
      <w:r>
        <w:t xml:space="preserve"> This role has full viewing and editing rights to associated company and facility information</w:t>
      </w:r>
      <w:r w:rsidR="00197D18">
        <w:t>.</w:t>
      </w:r>
    </w:p>
    <w:p w:rsidR="000D01A8" w:rsidRDefault="000D01A8" w:rsidP="000D01A8">
      <w:pPr>
        <w:pStyle w:val="Heading2"/>
      </w:pPr>
      <w:bookmarkStart w:id="323" w:name="_Toc391283673"/>
      <w:r>
        <w:t>OTAQ Program Roles:</w:t>
      </w:r>
      <w:bookmarkEnd w:id="323"/>
      <w:r>
        <w:t xml:space="preserve"> </w:t>
      </w:r>
    </w:p>
    <w:p w:rsidR="00843855" w:rsidRDefault="00843855" w:rsidP="000D01A8">
      <w:pPr>
        <w:pStyle w:val="Bull1"/>
      </w:pPr>
      <w:r>
        <w:t xml:space="preserve">Cellulosic Biofuel Waiver Credits (Pay.gov) Submitter: Users should select this role if they are registering for the Cellulosic Biofuel Waiver Credits Pay.gov application to purchase cellulosic biofuel waiver credits on behalf of the company (This role should only be selected if the company registered as a gasoline or diesel </w:t>
      </w:r>
      <w:r w:rsidR="006A2352">
        <w:t>refiner</w:t>
      </w:r>
      <w:r>
        <w:t xml:space="preserve"> or a non-renewable fuels importer)</w:t>
      </w:r>
      <w:r w:rsidR="00197D18">
        <w:t>.</w:t>
      </w:r>
    </w:p>
    <w:p w:rsidR="002D667E" w:rsidRDefault="002D667E" w:rsidP="000D01A8">
      <w:pPr>
        <w:pStyle w:val="Bull1"/>
      </w:pPr>
      <w:r>
        <w:t xml:space="preserve">DC Fuels Submitter, Third Party Engineering Review: </w:t>
      </w:r>
      <w:r w:rsidR="000F685A">
        <w:t>This role applies only</w:t>
      </w:r>
      <w:r>
        <w:t xml:space="preserve"> if </w:t>
      </w:r>
      <w:r w:rsidR="000F685A">
        <w:t xml:space="preserve">users </w:t>
      </w:r>
      <w:r>
        <w:t xml:space="preserve">are registering for the DC Fuels data flow and Title 40 CFR Part 80 </w:t>
      </w:r>
      <w:r w:rsidR="00D73210">
        <w:t xml:space="preserve">Subpart M </w:t>
      </w:r>
      <w:r>
        <w:t>Independent Third Party Engineering Review.</w:t>
      </w:r>
      <w:r w:rsidR="00AF5C28">
        <w:t xml:space="preserve"> This will be automatically selected when “Independent Third Party Engineer” is chosen.</w:t>
      </w:r>
    </w:p>
    <w:p w:rsidR="000D01A8" w:rsidRDefault="000D01A8" w:rsidP="000D01A8">
      <w:pPr>
        <w:pStyle w:val="Bull1"/>
      </w:pPr>
      <w:r w:rsidRPr="009A359D">
        <w:t>DC Fuels Submitter</w:t>
      </w:r>
      <w:r>
        <w:t xml:space="preserve">, Title 40 CFR Part </w:t>
      </w:r>
      <w:r w:rsidR="006F43D7">
        <w:t>79</w:t>
      </w:r>
      <w:r>
        <w:t xml:space="preserve"> Subparts A,B,C,D, and F</w:t>
      </w:r>
      <w:r w:rsidRPr="009A359D">
        <w:t>:</w:t>
      </w:r>
      <w:r>
        <w:t xml:space="preserve"> Users should select this role if they are registering for the DC Fuels data flow and Title 40 CFR Part </w:t>
      </w:r>
      <w:r w:rsidR="00D73210">
        <w:t>79</w:t>
      </w:r>
      <w:r>
        <w:t xml:space="preserve"> Regulation of Fuels and Fuel Additives</w:t>
      </w:r>
      <w:r w:rsidR="00197D18">
        <w:t>.</w:t>
      </w:r>
    </w:p>
    <w:p w:rsidR="000D01A8" w:rsidRDefault="000D01A8" w:rsidP="000D01A8">
      <w:pPr>
        <w:pStyle w:val="Bull1"/>
      </w:pPr>
      <w:r w:rsidRPr="009A359D">
        <w:t>DC Fuels Submitter</w:t>
      </w:r>
      <w:r>
        <w:t>, Title 40 CFR Part 80 Subparts D, E, F, H, J, and L: Users should select this role if they are registering for the DC Fuels data flow and Title 40 CFR Part 80 Reformulated Gasoline / Anti-Dumping / Gasoline Toxics / Gasoline Sulfur / Gasoline Benzene</w:t>
      </w:r>
      <w:r w:rsidR="00197D18">
        <w:t>.</w:t>
      </w:r>
      <w:r>
        <w:t xml:space="preserve"> </w:t>
      </w:r>
    </w:p>
    <w:p w:rsidR="000D01A8" w:rsidRDefault="000D01A8" w:rsidP="000D01A8">
      <w:pPr>
        <w:pStyle w:val="Bull1"/>
      </w:pPr>
      <w:r w:rsidRPr="009A359D">
        <w:t>DC Fuels Submitter</w:t>
      </w:r>
      <w:r>
        <w:t>, Title 40 CFR Part 80 Subpart I: Users should select this role if they are registering for the DC Fuels data flow and Title 40 CFR Part 80 Motor Vehicle, Nonroad, Locomotive, and Marine Diesel Fuel</w:t>
      </w:r>
      <w:r w:rsidR="00197D18">
        <w:t>.</w:t>
      </w:r>
      <w:r>
        <w:t xml:space="preserve"> </w:t>
      </w:r>
    </w:p>
    <w:p w:rsidR="000D01A8" w:rsidRDefault="000D01A8" w:rsidP="000D01A8">
      <w:pPr>
        <w:pStyle w:val="Bull1"/>
      </w:pPr>
      <w:r w:rsidRPr="009A359D">
        <w:t>DC Fuels Submitter</w:t>
      </w:r>
      <w:r>
        <w:t>, Title 40 CFR Part 80 Subparts K and M: Users should select this role if they are registering for the DC Fuels data flow and Title 40 CFR Part 80 Renewable Fuel Standard</w:t>
      </w:r>
      <w:r w:rsidR="00197D18">
        <w:t>.</w:t>
      </w:r>
      <w:r>
        <w:t xml:space="preserve"> </w:t>
      </w:r>
    </w:p>
    <w:p w:rsidR="000D01A8" w:rsidRDefault="000D01A8" w:rsidP="000D01A8">
      <w:pPr>
        <w:pStyle w:val="Bull1"/>
      </w:pPr>
      <w:r w:rsidRPr="009A359D">
        <w:t>EMTS Viewer:</w:t>
      </w:r>
      <w:r>
        <w:t xml:space="preserve"> User should select this role if they are requesting view-only access to the EMTS data flow</w:t>
      </w:r>
      <w:r w:rsidR="00197D18">
        <w:t>.</w:t>
      </w:r>
    </w:p>
    <w:p w:rsidR="000D01A8" w:rsidRDefault="000D01A8" w:rsidP="000D01A8">
      <w:pPr>
        <w:pStyle w:val="Bull1"/>
      </w:pPr>
      <w:r w:rsidRPr="009A359D">
        <w:t>EMTS Submitter:</w:t>
      </w:r>
      <w:r>
        <w:t xml:space="preserve"> Users should select this role if they are requesting both editing and submitting rights to EMTS</w:t>
      </w:r>
      <w:r w:rsidR="00197D18">
        <w:t>.</w:t>
      </w:r>
    </w:p>
    <w:p w:rsidR="000D01A8" w:rsidRDefault="000D01A8" w:rsidP="000D01A8">
      <w:pPr>
        <w:pStyle w:val="Bull1"/>
      </w:pPr>
      <w:r w:rsidRPr="009A359D">
        <w:t>Agent:</w:t>
      </w:r>
      <w:r>
        <w:t xml:space="preserve"> Users should select this role if they are an agent for a company (The definition of an agent is a person who is not a direct employee of the company)</w:t>
      </w:r>
      <w:r w:rsidR="00197D18">
        <w:t>.</w:t>
      </w:r>
    </w:p>
    <w:p w:rsidR="002D667E" w:rsidRPr="000D01A8" w:rsidRDefault="002D667E" w:rsidP="000D01A8">
      <w:pPr>
        <w:pStyle w:val="Bull1"/>
      </w:pPr>
      <w:r>
        <w:t>Independent Third Party Engineer: Users should select this role if they are an independent third party engineer</w:t>
      </w:r>
      <w:r w:rsidR="002B21F5">
        <w:t xml:space="preserve">. </w:t>
      </w:r>
      <w:r>
        <w:t xml:space="preserve">Selecting this role will automatically de-select all other OTAQReg </w:t>
      </w:r>
      <w:r>
        <w:lastRenderedPageBreak/>
        <w:t xml:space="preserve">Program roles, </w:t>
      </w:r>
      <w:r w:rsidR="00367B24">
        <w:t xml:space="preserve">and </w:t>
      </w:r>
      <w:r>
        <w:t xml:space="preserve">add the DC Fuel Submitter, Third Party Engineering Review </w:t>
      </w:r>
      <w:r w:rsidR="00367B24">
        <w:t xml:space="preserve">and </w:t>
      </w:r>
      <w:r w:rsidR="00AF5C28">
        <w:t xml:space="preserve">OTAQ Registration </w:t>
      </w:r>
      <w:r w:rsidR="00367B24">
        <w:t>Company Viewer roles</w:t>
      </w:r>
      <w:r w:rsidR="002B21F5">
        <w:t xml:space="preserve">. </w:t>
      </w:r>
      <w:r w:rsidR="00AF5C28">
        <w:t>All other roles will be disabled.</w:t>
      </w:r>
    </w:p>
    <w:p w:rsidR="000D01A8" w:rsidRDefault="000D01A8" w:rsidP="00575D1F">
      <w:pPr>
        <w:pStyle w:val="Heading1"/>
      </w:pPr>
      <w:bookmarkStart w:id="324" w:name="_Ref303848960"/>
      <w:bookmarkStart w:id="325" w:name="_Ref303849219"/>
      <w:bookmarkStart w:id="326" w:name="_Toc391283674"/>
      <w:r>
        <w:lastRenderedPageBreak/>
        <w:t>Appendix B: Using the e</w:t>
      </w:r>
      <w:r w:rsidR="007A764C">
        <w:t>-</w:t>
      </w:r>
      <w:r>
        <w:t>Signature Widget</w:t>
      </w:r>
      <w:bookmarkEnd w:id="324"/>
      <w:bookmarkEnd w:id="325"/>
      <w:bookmarkEnd w:id="326"/>
    </w:p>
    <w:p w:rsidR="000D01A8" w:rsidRDefault="00293D3D" w:rsidP="005553A7">
      <w:pPr>
        <w:pStyle w:val="BodyText"/>
        <w:spacing w:after="0"/>
      </w:pPr>
      <w:r w:rsidRPr="00293D3D">
        <w:t xml:space="preserve">Users should refer to the steps outlined in this section to successfully sign </w:t>
      </w:r>
      <w:r w:rsidR="001E451B">
        <w:t>their Electronic Signature Agreement. For information regarding signing change requests in the OTAQReg application, please see the Responsible Corporate Officer (RCO) User Guide.</w:t>
      </w:r>
    </w:p>
    <w:p w:rsidR="000D01A8" w:rsidRPr="009E6B16" w:rsidRDefault="00AC403F" w:rsidP="005553A7">
      <w:pPr>
        <w:pStyle w:val="BodyText"/>
        <w:spacing w:before="0"/>
      </w:pPr>
      <w:r>
        <w:fldChar w:fldCharType="begin"/>
      </w:r>
      <w:r w:rsidR="003F4395">
        <w:instrText xml:space="preserve"> REF _Ref304220621 \h </w:instrText>
      </w:r>
      <w:r>
        <w:fldChar w:fldCharType="separate"/>
      </w:r>
      <w:r w:rsidR="006A2352">
        <w:t xml:space="preserve">Figure </w:t>
      </w:r>
      <w:r w:rsidR="006A2352">
        <w:rPr>
          <w:noProof/>
        </w:rPr>
        <w:t>9</w:t>
      </w:r>
      <w:r w:rsidR="006A2352">
        <w:noBreakHyphen/>
      </w:r>
      <w:r w:rsidR="009A0C7F">
        <w:t>1</w:t>
      </w:r>
      <w:r>
        <w:fldChar w:fldCharType="end"/>
      </w:r>
      <w:r w:rsidR="003F4395">
        <w:t xml:space="preserve"> </w:t>
      </w:r>
      <w:r w:rsidR="000D01A8">
        <w:t>will display.</w:t>
      </w:r>
    </w:p>
    <w:p w:rsidR="000D01A8" w:rsidRDefault="000D01A8" w:rsidP="000D01A8">
      <w:pPr>
        <w:pStyle w:val="Caption"/>
      </w:pPr>
      <w:bookmarkStart w:id="327" w:name="_Ref304220621"/>
      <w:bookmarkStart w:id="328" w:name="_Toc391283790"/>
      <w:r>
        <w:t xml:space="preserve">Figure </w:t>
      </w:r>
      <w:fldSimple w:instr=" STYLEREF 1 \s ">
        <w:r w:rsidR="00A5156B">
          <w:rPr>
            <w:noProof/>
          </w:rPr>
          <w:t>9</w:t>
        </w:r>
      </w:fldSimple>
      <w:r w:rsidR="00A5156B">
        <w:noBreakHyphen/>
      </w:r>
      <w:fldSimple w:instr=" SEQ Figure \* ARABIC \s 1 ">
        <w:r w:rsidR="00A5156B">
          <w:rPr>
            <w:noProof/>
          </w:rPr>
          <w:t>1</w:t>
        </w:r>
      </w:fldSimple>
      <w:bookmarkEnd w:id="327"/>
      <w:r>
        <w:t xml:space="preserve"> Authentication</w:t>
      </w:r>
      <w:bookmarkEnd w:id="328"/>
    </w:p>
    <w:p w:rsidR="000D01A8" w:rsidRDefault="00EA03A0" w:rsidP="000D01A8">
      <w:pPr>
        <w:pStyle w:val="Exhibit"/>
      </w:pPr>
      <w:r>
        <w:rPr>
          <w:noProof/>
        </w:rPr>
        <mc:AlternateContent>
          <mc:Choice Requires="wps">
            <w:drawing>
              <wp:anchor distT="0" distB="0" distL="114300" distR="114300" simplePos="0" relativeHeight="251635712" behindDoc="0" locked="0" layoutInCell="1" allowOverlap="1" wp14:anchorId="442471DC" wp14:editId="4530D10D">
                <wp:simplePos x="0" y="0"/>
                <wp:positionH relativeFrom="column">
                  <wp:posOffset>193040</wp:posOffset>
                </wp:positionH>
                <wp:positionV relativeFrom="paragraph">
                  <wp:posOffset>1130935</wp:posOffset>
                </wp:positionV>
                <wp:extent cx="648970" cy="276860"/>
                <wp:effectExtent l="0" t="0" r="17780" b="27940"/>
                <wp:wrapNone/>
                <wp:docPr id="4" name="Oval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2768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F26FF" id="Oval 422" o:spid="_x0000_s1026" style="position:absolute;margin-left:15.2pt;margin-top:89.05pt;width:51.1pt;height:2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" filled="f" strokecolor="red"/>
            </w:pict>
          </mc:Fallback>
        </mc:AlternateContent>
      </w:r>
      <w:r w:rsidR="00F32CC9">
        <w:rPr>
          <w:noProof/>
        </w:rPr>
        <w:drawing>
          <wp:inline distT="0" distB="0" distL="0" distR="0" wp14:anchorId="7CD0A82D" wp14:editId="6BD0B8FC">
            <wp:extent cx="5943600" cy="1914525"/>
            <wp:effectExtent l="0" t="0" r="0" b="9525"/>
            <wp:docPr id="15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rsidR="000D01A8" w:rsidRPr="00C96613" w:rsidRDefault="000D01A8" w:rsidP="000D01A8">
      <w:pPr>
        <w:pStyle w:val="BodyText"/>
      </w:pPr>
      <w:r w:rsidRPr="00C96613">
        <w:t xml:space="preserve">This page requires you to verify your CDX identity. The page displays your CDX User ID and a field to provide your CDX password. If you enter an incorrect password, you will be prompted with an error message. After three failed attempts, your CDX account will be locked. To unlock your account, contact the CDX Help Desk at 888-890-1995 or </w:t>
      </w:r>
      <w:hyperlink r:id="rId126" w:history="1">
        <w:r w:rsidR="00B71ED1" w:rsidRPr="003060AE">
          <w:rPr>
            <w:rStyle w:val="Hyperlink"/>
          </w:rPr>
          <w:t>helpdesk@epacdx.net</w:t>
        </w:r>
      </w:hyperlink>
      <w:r w:rsidR="000B75DF">
        <w:t>.</w:t>
      </w:r>
    </w:p>
    <w:p w:rsidR="000D01A8" w:rsidRPr="00C96613" w:rsidRDefault="000D01A8" w:rsidP="000D01A8">
      <w:pPr>
        <w:pStyle w:val="BodyText"/>
      </w:pPr>
      <w:r w:rsidRPr="00C96613">
        <w:t>Enter your CDX user account password and click the “Login” button.</w:t>
      </w:r>
      <w:r>
        <w:t xml:space="preserve"> </w:t>
      </w:r>
      <w:r w:rsidR="00AC403F">
        <w:fldChar w:fldCharType="begin"/>
      </w:r>
      <w:r w:rsidR="00293D3D">
        <w:instrText xml:space="preserve"> REF _Ref303848231 \h </w:instrText>
      </w:r>
      <w:r w:rsidR="00AC403F">
        <w:fldChar w:fldCharType="separate"/>
      </w:r>
      <w:r w:rsidR="006A2352">
        <w:t xml:space="preserve">Figure </w:t>
      </w:r>
      <w:r w:rsidR="006A2352">
        <w:rPr>
          <w:noProof/>
        </w:rPr>
        <w:t>9</w:t>
      </w:r>
      <w:r w:rsidR="006A2352">
        <w:noBreakHyphen/>
      </w:r>
      <w:r w:rsidR="009A0C7F">
        <w:t>2</w:t>
      </w:r>
      <w:r w:rsidR="00AC403F">
        <w:fldChar w:fldCharType="end"/>
      </w:r>
      <w:r w:rsidR="00293D3D">
        <w:t xml:space="preserve"> </w:t>
      </w:r>
      <w:r>
        <w:t>will display.</w:t>
      </w:r>
    </w:p>
    <w:p w:rsidR="000D01A8" w:rsidRDefault="000D01A8" w:rsidP="000D01A8">
      <w:pPr>
        <w:pStyle w:val="Caption"/>
      </w:pPr>
      <w:bookmarkStart w:id="329" w:name="_Ref303848231"/>
      <w:bookmarkStart w:id="330" w:name="_Toc391283791"/>
      <w:r>
        <w:t xml:space="preserve">Figure </w:t>
      </w:r>
      <w:fldSimple w:instr=" STYLEREF 1 \s ">
        <w:r w:rsidR="00A5156B">
          <w:rPr>
            <w:noProof/>
          </w:rPr>
          <w:t>9</w:t>
        </w:r>
      </w:fldSimple>
      <w:r w:rsidR="00A5156B">
        <w:noBreakHyphen/>
      </w:r>
      <w:fldSimple w:instr=" SEQ Figure \* ARABIC \s 1 ">
        <w:r w:rsidR="00A5156B">
          <w:rPr>
            <w:noProof/>
          </w:rPr>
          <w:t>2</w:t>
        </w:r>
      </w:fldSimple>
      <w:bookmarkEnd w:id="329"/>
      <w:r>
        <w:t xml:space="preserve"> Answer Secret Question</w:t>
      </w:r>
      <w:bookmarkEnd w:id="330"/>
    </w:p>
    <w:p w:rsidR="000D01A8" w:rsidRDefault="00EA03A0" w:rsidP="000D01A8">
      <w:pPr>
        <w:pStyle w:val="Exhibit"/>
      </w:pPr>
      <w:r>
        <w:rPr>
          <w:noProof/>
        </w:rPr>
        <mc:AlternateContent>
          <mc:Choice Requires="wps">
            <w:drawing>
              <wp:anchor distT="0" distB="0" distL="114300" distR="114300" simplePos="0" relativeHeight="251636736" behindDoc="0" locked="0" layoutInCell="1" allowOverlap="1" wp14:anchorId="27507A1C" wp14:editId="55693BB1">
                <wp:simplePos x="0" y="0"/>
                <wp:positionH relativeFrom="column">
                  <wp:posOffset>2065655</wp:posOffset>
                </wp:positionH>
                <wp:positionV relativeFrom="paragraph">
                  <wp:posOffset>1127760</wp:posOffset>
                </wp:positionV>
                <wp:extent cx="648970" cy="276860"/>
                <wp:effectExtent l="0" t="0" r="17780" b="27940"/>
                <wp:wrapNone/>
                <wp:docPr id="3" name="Ova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2768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E3FAF" id="Oval 423" o:spid="_x0000_s1026" style="position:absolute;margin-left:162.65pt;margin-top:88.8pt;width:51.1pt;height:2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sCdAIAAO0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" filled="f" strokecolor="red"/>
            </w:pict>
          </mc:Fallback>
        </mc:AlternateContent>
      </w:r>
      <w:r w:rsidR="00F32CC9">
        <w:rPr>
          <w:noProof/>
        </w:rPr>
        <w:drawing>
          <wp:inline distT="0" distB="0" distL="0" distR="0" wp14:anchorId="4123E5FE" wp14:editId="193B224F">
            <wp:extent cx="5943600" cy="1914525"/>
            <wp:effectExtent l="0" t="0" r="0" b="9525"/>
            <wp:docPr id="15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rsidR="000D01A8" w:rsidRDefault="000D01A8" w:rsidP="000D01A8">
      <w:pPr>
        <w:pStyle w:val="BodyText"/>
      </w:pPr>
      <w:r>
        <w:t>The next step is to provide the answer to your secret question. The page will display one of the five secret questions you chose during your e</w:t>
      </w:r>
      <w:r w:rsidR="00DF0CE7">
        <w:t>-</w:t>
      </w:r>
      <w:r>
        <w:t>Signature PIN verification.</w:t>
      </w:r>
    </w:p>
    <w:p w:rsidR="000D01A8" w:rsidRDefault="000D01A8" w:rsidP="000D01A8">
      <w:pPr>
        <w:pStyle w:val="BodyText"/>
      </w:pPr>
      <w:r>
        <w:t xml:space="preserve">If you fail to respond or enter an incorrect answer, you will be prompted with an error message. Please note that the secret question will not change should you answer incorrectly. After three failed attempts, your CDX account will be locked. To unlock your account, contact the CDX Help Desk at </w:t>
      </w:r>
      <w:r w:rsidRPr="00AF1C89">
        <w:t>888-890-1995</w:t>
      </w:r>
      <w:r>
        <w:t xml:space="preserve"> or </w:t>
      </w:r>
      <w:hyperlink r:id="rId128" w:history="1">
        <w:r w:rsidRPr="00615305">
          <w:rPr>
            <w:rStyle w:val="Hyperlink"/>
          </w:rPr>
          <w:t>heldesk@cdx.net</w:t>
        </w:r>
      </w:hyperlink>
      <w:r>
        <w:t xml:space="preserve">. </w:t>
      </w:r>
    </w:p>
    <w:p w:rsidR="000D01A8" w:rsidRPr="00C96613" w:rsidRDefault="000D01A8" w:rsidP="000D01A8">
      <w:pPr>
        <w:pStyle w:val="BodyText"/>
      </w:pPr>
      <w:r>
        <w:lastRenderedPageBreak/>
        <w:t>Enter the answer you provided during your e</w:t>
      </w:r>
      <w:r w:rsidR="00DF0CE7">
        <w:t>-</w:t>
      </w:r>
      <w:r>
        <w:t xml:space="preserve">Signature PIN verification and click the “Answer” button. </w:t>
      </w:r>
      <w:r w:rsidR="00AC403F">
        <w:fldChar w:fldCharType="begin"/>
      </w:r>
      <w:r w:rsidR="00293D3D">
        <w:instrText xml:space="preserve"> REF _Ref303848242 \h </w:instrText>
      </w:r>
      <w:r w:rsidR="00AC403F">
        <w:fldChar w:fldCharType="separate"/>
      </w:r>
      <w:r w:rsidR="006A2352">
        <w:t xml:space="preserve">Figure </w:t>
      </w:r>
      <w:r w:rsidR="006A2352">
        <w:rPr>
          <w:noProof/>
        </w:rPr>
        <w:t>9</w:t>
      </w:r>
      <w:r w:rsidR="006A2352">
        <w:noBreakHyphen/>
      </w:r>
      <w:r w:rsidR="009A0C7F">
        <w:t>3</w:t>
      </w:r>
      <w:r w:rsidR="00AC403F">
        <w:fldChar w:fldCharType="end"/>
      </w:r>
      <w:r w:rsidR="00293D3D">
        <w:t xml:space="preserve"> </w:t>
      </w:r>
      <w:r>
        <w:t>will display.</w:t>
      </w:r>
    </w:p>
    <w:p w:rsidR="000D01A8" w:rsidRDefault="000D01A8" w:rsidP="000D01A8">
      <w:pPr>
        <w:pStyle w:val="Caption"/>
      </w:pPr>
      <w:bookmarkStart w:id="331" w:name="_Ref303848242"/>
      <w:bookmarkStart w:id="332" w:name="_Toc391283792"/>
      <w:r>
        <w:t xml:space="preserve">Figure </w:t>
      </w:r>
      <w:fldSimple w:instr=" STYLEREF 1 \s ">
        <w:r w:rsidR="00A5156B">
          <w:rPr>
            <w:noProof/>
          </w:rPr>
          <w:t>9</w:t>
        </w:r>
      </w:fldSimple>
      <w:r w:rsidR="00A5156B">
        <w:noBreakHyphen/>
      </w:r>
      <w:fldSimple w:instr=" SEQ Figure \* ARABIC \s 1 ">
        <w:r w:rsidR="00A5156B">
          <w:rPr>
            <w:noProof/>
          </w:rPr>
          <w:t>3</w:t>
        </w:r>
      </w:fldSimple>
      <w:bookmarkEnd w:id="331"/>
      <w:r>
        <w:t xml:space="preserve"> Sign File</w:t>
      </w:r>
      <w:bookmarkEnd w:id="332"/>
    </w:p>
    <w:p w:rsidR="000D01A8" w:rsidRDefault="00EA03A0" w:rsidP="000D01A8">
      <w:pPr>
        <w:pStyle w:val="Exhibit"/>
      </w:pPr>
      <w:r>
        <w:rPr>
          <w:noProof/>
        </w:rPr>
        <mc:AlternateContent>
          <mc:Choice Requires="wps">
            <w:drawing>
              <wp:anchor distT="0" distB="0" distL="114300" distR="114300" simplePos="0" relativeHeight="251637760" behindDoc="0" locked="0" layoutInCell="1" allowOverlap="1" wp14:anchorId="414EC676" wp14:editId="062065ED">
                <wp:simplePos x="0" y="0"/>
                <wp:positionH relativeFrom="column">
                  <wp:posOffset>3907790</wp:posOffset>
                </wp:positionH>
                <wp:positionV relativeFrom="paragraph">
                  <wp:posOffset>568325</wp:posOffset>
                </wp:positionV>
                <wp:extent cx="648970" cy="276860"/>
                <wp:effectExtent l="0" t="0" r="17780" b="27940"/>
                <wp:wrapNone/>
                <wp:docPr id="2"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2768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AD438" id="Oval 424" o:spid="_x0000_s1026" style="position:absolute;margin-left:307.7pt;margin-top:44.75pt;width:51.1pt;height:2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" filled="f" strokecolor="red"/>
            </w:pict>
          </mc:Fallback>
        </mc:AlternateContent>
      </w:r>
      <w:r w:rsidR="00F32CC9">
        <w:rPr>
          <w:noProof/>
        </w:rPr>
        <w:drawing>
          <wp:inline distT="0" distB="0" distL="0" distR="0" wp14:anchorId="23F2EC66" wp14:editId="3963BA7B">
            <wp:extent cx="5943600" cy="1914525"/>
            <wp:effectExtent l="0" t="0" r="0" b="9525"/>
            <wp:docPr id="15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rsidR="000D01A8" w:rsidRDefault="000D01A8" w:rsidP="000D01A8">
      <w:pPr>
        <w:pStyle w:val="BodyText"/>
      </w:pPr>
      <w:r>
        <w:t>Click the “Sign” button.</w:t>
      </w:r>
    </w:p>
    <w:p w:rsidR="000D01A8" w:rsidRPr="000D01A8" w:rsidRDefault="000D01A8" w:rsidP="000D01A8">
      <w:pPr>
        <w:pStyle w:val="BodyText"/>
      </w:pPr>
      <w:r>
        <w:t xml:space="preserve">Congratulations! You have successfully electronically </w:t>
      </w:r>
      <w:r w:rsidR="00293D3D">
        <w:t xml:space="preserve">signed </w:t>
      </w:r>
      <w:r w:rsidR="00F904F1">
        <w:t xml:space="preserve">and submitted </w:t>
      </w:r>
      <w:r w:rsidR="00293D3D">
        <w:t xml:space="preserve">your </w:t>
      </w:r>
      <w:r w:rsidR="001E451B">
        <w:t>Electronic Signature Agreement.</w:t>
      </w:r>
    </w:p>
    <w:p w:rsidR="00F50E44" w:rsidRDefault="0068192E" w:rsidP="00575D1F">
      <w:pPr>
        <w:pStyle w:val="Heading1"/>
      </w:pPr>
      <w:bookmarkStart w:id="333" w:name="_Toc391283675"/>
      <w:r>
        <w:lastRenderedPageBreak/>
        <w:t xml:space="preserve">Appendix </w:t>
      </w:r>
      <w:r w:rsidR="00802BCA">
        <w:t>C</w:t>
      </w:r>
      <w:r w:rsidR="00CA2454">
        <w:t>:</w:t>
      </w:r>
      <w:r>
        <w:t xml:space="preserve"> </w:t>
      </w:r>
      <w:r w:rsidR="00F50E44">
        <w:t>OTAQ Registration Lists</w:t>
      </w:r>
      <w:bookmarkEnd w:id="333"/>
    </w:p>
    <w:p w:rsidR="00F50E44" w:rsidRPr="00F50E44" w:rsidRDefault="00CB15DD" w:rsidP="00F50E44">
      <w:pPr>
        <w:pStyle w:val="BodyText"/>
      </w:pPr>
      <w:r>
        <w:t xml:space="preserve">Users can view and download the OTAQ Registration Lists by </w:t>
      </w:r>
      <w:r w:rsidR="00070575">
        <w:t>clicking</w:t>
      </w:r>
      <w:r>
        <w:t xml:space="preserve"> any of the hyperlinks provided in the Registration Lists section of their OTAQ Registration Home </w:t>
      </w:r>
      <w:r w:rsidR="00DB430F">
        <w:t>P</w:t>
      </w:r>
      <w:r>
        <w:t xml:space="preserve">age as </w:t>
      </w:r>
      <w:r w:rsidR="007059B4">
        <w:t>shown</w:t>
      </w:r>
      <w:r>
        <w:t xml:space="preserve"> in </w:t>
      </w:r>
      <w:r w:rsidR="00AC403F">
        <w:fldChar w:fldCharType="begin"/>
      </w:r>
      <w:r>
        <w:instrText xml:space="preserve"> REF _Ref303866409 \h </w:instrText>
      </w:r>
      <w:r w:rsidR="00AC403F">
        <w:fldChar w:fldCharType="separate"/>
      </w:r>
      <w:r w:rsidR="006A2352">
        <w:t xml:space="preserve">Figure </w:t>
      </w:r>
      <w:r w:rsidR="006A2352">
        <w:rPr>
          <w:noProof/>
        </w:rPr>
        <w:t>1</w:t>
      </w:r>
      <w:r w:rsidR="009A0C7F">
        <w:rPr>
          <w:noProof/>
        </w:rPr>
        <w:t>0</w:t>
      </w:r>
      <w:r w:rsidR="006A2352">
        <w:noBreakHyphen/>
      </w:r>
      <w:r w:rsidR="006A2352">
        <w:rPr>
          <w:noProof/>
        </w:rPr>
        <w:t>1</w:t>
      </w:r>
      <w:r w:rsidR="00AC403F">
        <w:fldChar w:fldCharType="end"/>
      </w:r>
      <w:r>
        <w:t>.</w:t>
      </w:r>
      <w:r w:rsidR="00A70D80">
        <w:t xml:space="preserve"> This list is updated daily.</w:t>
      </w:r>
    </w:p>
    <w:p w:rsidR="00CB15DD" w:rsidRDefault="00CB15DD" w:rsidP="00CB15DD">
      <w:pPr>
        <w:pStyle w:val="Caption"/>
      </w:pPr>
      <w:bookmarkStart w:id="334" w:name="_Ref303866409"/>
      <w:bookmarkStart w:id="335" w:name="_Toc391283793"/>
      <w:r>
        <w:t xml:space="preserve">Figure </w:t>
      </w:r>
      <w:fldSimple w:instr=" STYLEREF 1 \s ">
        <w:r w:rsidR="00A5156B">
          <w:rPr>
            <w:noProof/>
          </w:rPr>
          <w:t>10</w:t>
        </w:r>
      </w:fldSimple>
      <w:r w:rsidR="00A5156B">
        <w:noBreakHyphen/>
      </w:r>
      <w:fldSimple w:instr=" SEQ Figure \* ARABIC \s 1 ">
        <w:r w:rsidR="00A5156B">
          <w:rPr>
            <w:noProof/>
          </w:rPr>
          <w:t>1</w:t>
        </w:r>
      </w:fldSimple>
      <w:bookmarkEnd w:id="334"/>
      <w:r>
        <w:t xml:space="preserve"> Registration Lists</w:t>
      </w:r>
      <w:bookmarkEnd w:id="335"/>
    </w:p>
    <w:p w:rsidR="00843855" w:rsidRPr="00843855" w:rsidRDefault="00F32CC9" w:rsidP="00843855">
      <w:pPr>
        <w:pStyle w:val="Exhibit"/>
      </w:pPr>
      <w:r>
        <w:rPr>
          <w:noProof/>
        </w:rPr>
        <w:drawing>
          <wp:inline distT="0" distB="0" distL="0" distR="0" wp14:anchorId="3674D218" wp14:editId="3AACAB2D">
            <wp:extent cx="5943600" cy="2790825"/>
            <wp:effectExtent l="19050" t="19050" r="19050" b="28575"/>
            <wp:docPr id="16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w="9525" cmpd="sng">
                      <a:solidFill>
                        <a:srgbClr val="000000"/>
                      </a:solidFill>
                      <a:miter lim="800000"/>
                      <a:headEnd/>
                      <a:tailEnd/>
                    </a:ln>
                    <a:effectLst/>
                  </pic:spPr>
                </pic:pic>
              </a:graphicData>
            </a:graphic>
          </wp:inline>
        </w:drawing>
      </w:r>
    </w:p>
    <w:p w:rsidR="00575D1F" w:rsidRDefault="000D01A8" w:rsidP="00575D1F">
      <w:pPr>
        <w:pStyle w:val="Heading1"/>
      </w:pPr>
      <w:bookmarkStart w:id="336" w:name="_Toc391283676"/>
      <w:r>
        <w:lastRenderedPageBreak/>
        <w:t xml:space="preserve">Appendix </w:t>
      </w:r>
      <w:r w:rsidR="00802BCA">
        <w:t>D</w:t>
      </w:r>
      <w:r>
        <w:t xml:space="preserve">: </w:t>
      </w:r>
      <w:r w:rsidR="00575D1F">
        <w:t>Support Information</w:t>
      </w:r>
      <w:bookmarkEnd w:id="336"/>
    </w:p>
    <w:p w:rsidR="00575D1F" w:rsidRDefault="00575D1F" w:rsidP="00575D1F">
      <w:pPr>
        <w:pStyle w:val="BodyText"/>
      </w:pPr>
      <w:r>
        <w:t>For frequently asked questions about the content, formats, or policies for the Office of Transportation and Air Quality (OTAQ) please reference the Fuels Program website at</w:t>
      </w:r>
      <w:r w:rsidR="00421A4B">
        <w:t xml:space="preserve"> </w:t>
      </w:r>
      <w:hyperlink r:id="rId131" w:history="1">
        <w:r w:rsidR="00C0396A" w:rsidRPr="00E408CE">
          <w:rPr>
            <w:rStyle w:val="Hyperlink"/>
          </w:rPr>
          <w:t>http://www.epa.gov/otaq/fuels/index.htm</w:t>
        </w:r>
      </w:hyperlink>
      <w:r w:rsidR="00C0396A">
        <w:t>.</w:t>
      </w:r>
    </w:p>
    <w:p w:rsidR="00575D1F" w:rsidRDefault="00575D1F" w:rsidP="00575D1F">
      <w:pPr>
        <w:pStyle w:val="BodyText"/>
      </w:pPr>
      <w:r>
        <w:t>For any general or technical questions related to the Central Data Exchange you may contact any of the following:</w:t>
      </w:r>
    </w:p>
    <w:p w:rsidR="00575D1F" w:rsidRDefault="00575D1F" w:rsidP="00575D1F">
      <w:pPr>
        <w:pStyle w:val="Bull1"/>
      </w:pPr>
      <w:r>
        <w:t xml:space="preserve">Telephone - Person-to-person telephone support is available from the CDX Help Desk 8:00 am to 6:00 pm EST. Call our toll-free line at </w:t>
      </w:r>
      <w:r w:rsidRPr="00AF1C89">
        <w:t>888-890-1995</w:t>
      </w:r>
      <w:r>
        <w:t xml:space="preserve">. </w:t>
      </w:r>
    </w:p>
    <w:p w:rsidR="00575D1F" w:rsidRDefault="00575D1F" w:rsidP="00575D1F">
      <w:pPr>
        <w:pStyle w:val="Bull1"/>
      </w:pPr>
      <w:r>
        <w:t xml:space="preserve">Email - </w:t>
      </w:r>
      <w:r w:rsidRPr="00AF1C89">
        <w:t xml:space="preserve">Send e-mail to Technical Support at </w:t>
      </w:r>
      <w:hyperlink r:id="rId132" w:history="1">
        <w:r w:rsidR="00B71ED1" w:rsidRPr="003060AE">
          <w:rPr>
            <w:rStyle w:val="Hyperlink"/>
          </w:rPr>
          <w:t>helpdesk@epacdx.net</w:t>
        </w:r>
      </w:hyperlink>
      <w:r w:rsidRPr="00AF1C89">
        <w:t xml:space="preserve"> with “Technical Support” in the Subject line.</w:t>
      </w:r>
    </w:p>
    <w:p w:rsidR="00267A8E" w:rsidRDefault="00267A8E" w:rsidP="00267A8E">
      <w:pPr>
        <w:pStyle w:val="Bull1"/>
        <w:numPr>
          <w:ilvl w:val="0"/>
          <w:numId w:val="0"/>
        </w:numPr>
      </w:pPr>
      <w:r>
        <w:t xml:space="preserve">If you have any questions relating to fuels programs registration, reporting, or OTAQReg, please contact the EPA Fuels Programs and EMTS Support Line at </w:t>
      </w:r>
      <w:hyperlink r:id="rId133" w:history="1">
        <w:r w:rsidR="00C0396A" w:rsidRPr="005F5B3D">
          <w:rPr>
            <w:rStyle w:val="Hyperlink"/>
          </w:rPr>
          <w:t>support@epamts-support.com</w:t>
        </w:r>
      </w:hyperlink>
      <w:r w:rsidR="00C0396A">
        <w:t>.</w:t>
      </w:r>
    </w:p>
    <w:p w:rsidR="00267A8E" w:rsidRPr="00575D1F" w:rsidRDefault="00267A8E" w:rsidP="00267A8E">
      <w:pPr>
        <w:pStyle w:val="Bull1"/>
        <w:numPr>
          <w:ilvl w:val="0"/>
          <w:numId w:val="0"/>
        </w:numPr>
        <w:ind w:left="360"/>
      </w:pPr>
    </w:p>
    <w:sectPr w:rsidR="00267A8E" w:rsidRPr="00575D1F" w:rsidSect="001924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E51" w:rsidRDefault="00DA1E51">
      <w:r>
        <w:separator/>
      </w:r>
    </w:p>
    <w:p w:rsidR="00DA1E51" w:rsidRDefault="00DA1E51"/>
    <w:p w:rsidR="00DA1E51" w:rsidRDefault="00DA1E51"/>
    <w:p w:rsidR="00DA1E51" w:rsidRDefault="00DA1E51"/>
  </w:endnote>
  <w:endnote w:type="continuationSeparator" w:id="0">
    <w:p w:rsidR="00DA1E51" w:rsidRDefault="00DA1E51">
      <w:r>
        <w:continuationSeparator/>
      </w:r>
    </w:p>
    <w:p w:rsidR="00DA1E51" w:rsidRDefault="00DA1E51"/>
    <w:p w:rsidR="00DA1E51" w:rsidRDefault="00DA1E51"/>
    <w:p w:rsidR="00DA1E51" w:rsidRDefault="00DA1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3E" w:rsidRPr="00CD7CB7" w:rsidRDefault="00596C3E" w:rsidP="00903A28">
    <w:pPr>
      <w:pStyle w:val="Footer"/>
      <w:pBdr>
        <w:top w:val="single" w:sz="4" w:space="1" w:color="808080"/>
      </w:pBdr>
    </w:pPr>
    <w:r>
      <w:t>Office of Transportation and Air Quality Fuels Program Registration User Guide</w:t>
    </w:r>
    <w:r w:rsidR="00AE39F3">
      <w:t xml:space="preserve">                                                             </w:t>
    </w:r>
    <w:r>
      <w:t>June 27, 2014</w:t>
    </w:r>
    <w:r>
      <w:tab/>
      <w:t xml:space="preserve"> </w:t>
    </w:r>
  </w:p>
  <w:p w:rsidR="00596C3E" w:rsidRDefault="00596C3E" w:rsidP="005D25EE">
    <w:pPr>
      <w:pStyle w:val="Footer"/>
      <w:rPr>
        <w:rFonts w:cs="Arial"/>
        <w:szCs w:val="16"/>
      </w:rPr>
    </w:pPr>
    <w:r>
      <w:tab/>
    </w:r>
    <w:r>
      <w:fldChar w:fldCharType="begin"/>
    </w:r>
    <w:r>
      <w:instrText xml:space="preserve"> PAGE </w:instrText>
    </w:r>
    <w:r>
      <w:fldChar w:fldCharType="separate"/>
    </w:r>
    <w:r w:rsidR="00AE39F3">
      <w:rPr>
        <w:noProof/>
      </w:rPr>
      <w:t>ii</w:t>
    </w:r>
    <w:r>
      <w:rPr>
        <w:noProof/>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3E" w:rsidRPr="0003485F" w:rsidRDefault="00596C3E" w:rsidP="004D326C">
    <w:pPr>
      <w:pStyle w:val="Footer"/>
      <w:pBdr>
        <w:top w:val="single" w:sz="4" w:space="1" w:color="808080"/>
      </w:pBdr>
    </w:pPr>
    <w:r>
      <w:t>Office of Transportation and Air Quality Fuels Program Registration User Guide</w:t>
    </w:r>
    <w:r>
      <w:tab/>
      <w:t>June 27, 2014</w:t>
    </w:r>
  </w:p>
  <w:p w:rsidR="00596C3E" w:rsidRDefault="00596C3E" w:rsidP="004D326C">
    <w:pPr>
      <w:pStyle w:val="Footer"/>
    </w:pPr>
    <w:r w:rsidRPr="00640EFC">
      <w:tab/>
    </w:r>
    <w:r>
      <w:fldChar w:fldCharType="begin"/>
    </w:r>
    <w:r>
      <w:instrText xml:space="preserve"> PAGE </w:instrText>
    </w:r>
    <w:r>
      <w:fldChar w:fldCharType="separate"/>
    </w:r>
    <w:r w:rsidR="00AE39F3">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3E" w:rsidRPr="0003485F" w:rsidRDefault="00596C3E" w:rsidP="004D326C">
    <w:pPr>
      <w:pStyle w:val="Footer"/>
      <w:pBdr>
        <w:top w:val="single" w:sz="4" w:space="1" w:color="808080"/>
      </w:pBdr>
    </w:pPr>
    <w:r>
      <w:t>Office of Transportation and Air Quality Fuels Program Registration User Guide</w:t>
    </w:r>
    <w:r>
      <w:tab/>
      <w:t>June 27, 2014</w:t>
    </w:r>
  </w:p>
  <w:p w:rsidR="00596C3E" w:rsidRDefault="00596C3E" w:rsidP="004D326C">
    <w:pPr>
      <w:pStyle w:val="Footer"/>
    </w:pPr>
    <w:r w:rsidRPr="00640EFC">
      <w:tab/>
    </w:r>
    <w:r>
      <w:fldChar w:fldCharType="begin"/>
    </w:r>
    <w:r>
      <w:instrText xml:space="preserve"> PAGE </w:instrText>
    </w:r>
    <w:r>
      <w:fldChar w:fldCharType="separate"/>
    </w:r>
    <w:r w:rsidR="00AE39F3">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3E" w:rsidRPr="00CD7CB7" w:rsidRDefault="00596C3E" w:rsidP="00903A28">
    <w:pPr>
      <w:pStyle w:val="Footer"/>
      <w:pBdr>
        <w:top w:val="single" w:sz="4" w:space="1" w:color="808080"/>
      </w:pBdr>
    </w:pPr>
    <w:r>
      <w:t>Office of Transportation and Air Quality DC FUEL User Guide</w:t>
    </w:r>
    <w:r w:rsidR="00AE39F3">
      <w:t xml:space="preserve">                                                                                         </w:t>
    </w:r>
    <w:r>
      <w:t>June 27, 2014</w:t>
    </w:r>
    <w:r>
      <w:tab/>
    </w:r>
  </w:p>
  <w:p w:rsidR="00596C3E" w:rsidRDefault="00596C3E" w:rsidP="005D25EE">
    <w:pPr>
      <w:pStyle w:val="Footer"/>
      <w:rPr>
        <w:rFonts w:cs="Arial"/>
        <w:szCs w:val="16"/>
      </w:rPr>
    </w:pPr>
    <w:r>
      <w:tab/>
    </w:r>
    <w:r>
      <w:fldChar w:fldCharType="begin"/>
    </w:r>
    <w:r>
      <w:instrText xml:space="preserve"> PAGE </w:instrText>
    </w:r>
    <w:r>
      <w:fldChar w:fldCharType="separate"/>
    </w:r>
    <w:r w:rsidR="00AE39F3">
      <w:rPr>
        <w:noProof/>
      </w:rPr>
      <w:t>14</w:t>
    </w:r>
    <w:r>
      <w:rPr>
        <w:noProof/>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E51" w:rsidRDefault="00DA1E51">
      <w:r>
        <w:separator/>
      </w:r>
    </w:p>
    <w:p w:rsidR="00DA1E51" w:rsidRDefault="00DA1E51"/>
  </w:footnote>
  <w:footnote w:type="continuationSeparator" w:id="0">
    <w:p w:rsidR="00DA1E51" w:rsidRDefault="00DA1E51">
      <w:r>
        <w:continuationSeparator/>
      </w:r>
    </w:p>
    <w:p w:rsidR="00DA1E51" w:rsidRDefault="00DA1E51"/>
    <w:p w:rsidR="00DA1E51" w:rsidRDefault="00DA1E51"/>
    <w:p w:rsidR="00DA1E51" w:rsidRDefault="00DA1E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6DD" w:rsidRPr="00AE39F3" w:rsidRDefault="00E076DD" w:rsidP="00E076DD">
    <w:pPr>
      <w:pStyle w:val="Header"/>
      <w:pBdr>
        <w:bottom w:val="none" w:sz="0" w:space="0" w:color="auto"/>
      </w:pBdr>
      <w:jc w:val="right"/>
      <w:rPr>
        <w:sz w:val="22"/>
        <w:szCs w:val="22"/>
      </w:rPr>
    </w:pPr>
    <w:r w:rsidRPr="00AE39F3">
      <w:rPr>
        <w:sz w:val="22"/>
        <w:szCs w:val="22"/>
      </w:rPr>
      <w:t>OMB Control No. 2060-0637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3E" w:rsidRPr="00383089" w:rsidRDefault="00596C3E" w:rsidP="00853A59">
    <w:pPr>
      <w:pStyle w:val="Header"/>
      <w:rPr>
        <w:rFonts w:cs="Arial"/>
        <w:szCs w:val="18"/>
      </w:rPr>
    </w:pPr>
    <w:r>
      <w:rPr>
        <w:noProof/>
      </w:rPr>
      <w:drawing>
        <wp:inline distT="0" distB="0" distL="0" distR="0" wp14:anchorId="3373C5E0" wp14:editId="7B7AF05F">
          <wp:extent cx="733425" cy="361950"/>
          <wp:effectExtent l="0" t="0" r="0" b="0"/>
          <wp:docPr id="311" name="Picture 67" descr="Description: 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dx_graphic -m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tab/>
    </w:r>
  </w:p>
  <w:p w:rsidR="00596C3E" w:rsidRPr="00527AA9" w:rsidRDefault="00596C3E" w:rsidP="00527AA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3E" w:rsidRPr="00527AA9" w:rsidRDefault="00596C3E" w:rsidP="00853A59">
    <w:pPr>
      <w:pStyle w:val="Header"/>
    </w:pPr>
    <w:r>
      <w:rPr>
        <w:noProof/>
      </w:rPr>
      <w:drawing>
        <wp:inline distT="0" distB="0" distL="0" distR="0" wp14:anchorId="36647016" wp14:editId="462CD455">
          <wp:extent cx="733425" cy="361950"/>
          <wp:effectExtent l="0" t="0" r="0" b="0"/>
          <wp:docPr id="314" name="Picture 56" descr="Description: 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dx_graphic -m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27AA9">
      <w:tab/>
    </w:r>
  </w:p>
  <w:p w:rsidR="00596C3E" w:rsidRDefault="00596C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70D77B1"/>
    <w:multiLevelType w:val="hybridMultilevel"/>
    <w:tmpl w:val="6352D5EE"/>
    <w:lvl w:ilvl="0" w:tplc="E7B0E5C0">
      <w:start w:val="1"/>
      <w:numFmt w:val="bullet"/>
      <w:pStyle w:val="Bull3"/>
      <w:lvlText w:val=""/>
      <w:lvlJc w:val="left"/>
      <w:pPr>
        <w:tabs>
          <w:tab w:val="num" w:pos="749"/>
        </w:tabs>
        <w:ind w:left="720" w:hanging="173"/>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4946D03"/>
    <w:multiLevelType w:val="hybridMultilevel"/>
    <w:tmpl w:val="A1F23406"/>
    <w:lvl w:ilvl="0" w:tplc="7B2CC6EC">
      <w:start w:val="1"/>
      <w:numFmt w:val="decimal"/>
      <w:pStyle w:val="BodyTextNum"/>
      <w:lvlText w:val="%1."/>
      <w:lvlJc w:val="left"/>
      <w:pPr>
        <w:tabs>
          <w:tab w:val="num" w:pos="547"/>
        </w:tabs>
        <w:ind w:left="547" w:hanging="360"/>
      </w:pPr>
      <w:rPr>
        <w:rFonts w:ascii="Times New Roman" w:hAnsi="Times New Roman" w:hint="default"/>
        <w:b w:val="0"/>
        <w:i w:val="0"/>
        <w:sz w:val="24"/>
        <w:szCs w:val="24"/>
      </w:rPr>
    </w:lvl>
    <w:lvl w:ilvl="1" w:tplc="0BF06B8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225787"/>
    <w:multiLevelType w:val="hybridMultilevel"/>
    <w:tmpl w:val="2A5C851E"/>
    <w:lvl w:ilvl="0" w:tplc="EA7E684C">
      <w:start w:val="1"/>
      <w:numFmt w:val="bullet"/>
      <w:pStyle w:val="Bull2"/>
      <w:lvlText w:val=""/>
      <w:lvlJc w:val="left"/>
      <w:pPr>
        <w:tabs>
          <w:tab w:val="num" w:pos="547"/>
        </w:tabs>
        <w:ind w:left="547" w:hanging="187"/>
      </w:pPr>
      <w:rPr>
        <w:rFonts w:ascii="Symbol" w:hAnsi="Symbol" w:hint="default"/>
        <w:color w:val="5F5F5F"/>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3C67AA"/>
    <w:multiLevelType w:val="multilevel"/>
    <w:tmpl w:val="5AAAA044"/>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8">
    <w:nsid w:val="526245A5"/>
    <w:multiLevelType w:val="hybridMultilevel"/>
    <w:tmpl w:val="688EA96E"/>
    <w:lvl w:ilvl="0" w:tplc="2FD67CE0">
      <w:start w:val="1"/>
      <w:numFmt w:val="bullet"/>
      <w:pStyle w:val="Bull1"/>
      <w:lvlText w:val=""/>
      <w:lvlJc w:val="left"/>
      <w:pPr>
        <w:tabs>
          <w:tab w:val="num" w:pos="360"/>
        </w:tabs>
        <w:ind w:left="360" w:hanging="173"/>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CE2B41"/>
    <w:multiLevelType w:val="singleLevel"/>
    <w:tmpl w:val="BA98FF22"/>
    <w:lvl w:ilvl="0">
      <w:start w:val="1"/>
      <w:numFmt w:val="decimal"/>
      <w:lvlText w:val="%1."/>
      <w:legacy w:legacy="1" w:legacySpace="0" w:legacyIndent="360"/>
      <w:lvlJc w:val="left"/>
      <w:pPr>
        <w:ind w:left="360" w:hanging="360"/>
      </w:pPr>
    </w:lvl>
  </w:abstractNum>
  <w:abstractNum w:abstractNumId="20">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76E5312"/>
    <w:multiLevelType w:val="hybridMultilevel"/>
    <w:tmpl w:val="A6048294"/>
    <w:lvl w:ilvl="0" w:tplc="44AAA12E">
      <w:start w:val="1"/>
      <w:numFmt w:val="bullet"/>
      <w:pStyle w:val="TableBull2"/>
      <w:lvlText w:val=""/>
      <w:lvlJc w:val="left"/>
      <w:pPr>
        <w:tabs>
          <w:tab w:val="num" w:pos="230"/>
        </w:tabs>
        <w:ind w:left="360"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0F677C1"/>
    <w:multiLevelType w:val="hybridMultilevel"/>
    <w:tmpl w:val="9468065A"/>
    <w:lvl w:ilvl="0" w:tplc="CA8CD840">
      <w:start w:val="1"/>
      <w:numFmt w:val="bullet"/>
      <w:pStyle w:val="TableBull1"/>
      <w:lvlText w:val=""/>
      <w:lvlJc w:val="left"/>
      <w:pPr>
        <w:tabs>
          <w:tab w:val="num" w:pos="231"/>
        </w:tabs>
        <w:ind w:left="231" w:hanging="173"/>
      </w:pPr>
      <w:rPr>
        <w:rFonts w:ascii="Symbol" w:hAnsi="Symbol" w:hint="default"/>
        <w:color w:val="000080"/>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A253367"/>
    <w:multiLevelType w:val="multilevel"/>
    <w:tmpl w:val="42A8B670"/>
    <w:lvl w:ilvl="0">
      <w:start w:val="6"/>
      <w:numFmt w:val="decimal"/>
      <w:lvlText w:val="%1."/>
      <w:lvlJc w:val="left"/>
      <w:pPr>
        <w:ind w:left="360" w:hanging="360"/>
      </w:pPr>
      <w:rPr>
        <w:rFonts w:hint="default"/>
      </w:rPr>
    </w:lvl>
    <w:lvl w:ilvl="1">
      <w:start w:val="1"/>
      <w:numFmt w:val="decimal"/>
      <w:lvlText w:val="%1.%2."/>
      <w:lvlJc w:val="left"/>
      <w:pPr>
        <w:ind w:left="907" w:hanging="36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25">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65184D"/>
    <w:multiLevelType w:val="singleLevel"/>
    <w:tmpl w:val="56EE600A"/>
    <w:lvl w:ilvl="0">
      <w:start w:val="1"/>
      <w:numFmt w:val="bullet"/>
      <w:pStyle w:val="CWFBullets2"/>
      <w:lvlText w:val=""/>
      <w:lvlJc w:val="left"/>
      <w:pPr>
        <w:tabs>
          <w:tab w:val="num" w:pos="2160"/>
        </w:tabs>
        <w:ind w:left="2160" w:hanging="720"/>
      </w:pPr>
      <w:rPr>
        <w:rFonts w:ascii="Symbol" w:hAnsi="Symbol" w:hint="default"/>
        <w:sz w:val="18"/>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3"/>
  </w:num>
  <w:num w:numId="13">
    <w:abstractNumId w:val="11"/>
  </w:num>
  <w:num w:numId="14">
    <w:abstractNumId w:val="25"/>
  </w:num>
  <w:num w:numId="15">
    <w:abstractNumId w:val="22"/>
  </w:num>
  <w:num w:numId="16">
    <w:abstractNumId w:val="26"/>
  </w:num>
  <w:num w:numId="17">
    <w:abstractNumId w:val="12"/>
  </w:num>
  <w:num w:numId="18">
    <w:abstractNumId w:val="18"/>
  </w:num>
  <w:num w:numId="19">
    <w:abstractNumId w:val="14"/>
  </w:num>
  <w:num w:numId="20">
    <w:abstractNumId w:val="10"/>
  </w:num>
  <w:num w:numId="21">
    <w:abstractNumId w:val="23"/>
  </w:num>
  <w:num w:numId="22">
    <w:abstractNumId w:val="21"/>
  </w:num>
  <w:num w:numId="23">
    <w:abstractNumId w:val="16"/>
  </w:num>
  <w:num w:numId="24">
    <w:abstractNumId w:val="15"/>
  </w:num>
  <w:num w:numId="25">
    <w:abstractNumId w:val="17"/>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12"/>
    <w:lvlOverride w:ilvl="0">
      <w:startOverride w:val="1"/>
    </w:lvlOverride>
  </w:num>
  <w:num w:numId="38">
    <w:abstractNumId w:val="12"/>
    <w:lvlOverride w:ilvl="0">
      <w:startOverride w:val="1"/>
    </w:lvlOverride>
  </w:num>
  <w:num w:numId="39">
    <w:abstractNumId w:val="12"/>
    <w:lvlOverride w:ilvl="0">
      <w:startOverride w:val="1"/>
    </w:lvlOverride>
  </w:num>
  <w:num w:numId="40">
    <w:abstractNumId w:val="24"/>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FF6"/>
    <w:rsid w:val="00000ACE"/>
    <w:rsid w:val="000015A0"/>
    <w:rsid w:val="00001D40"/>
    <w:rsid w:val="00001F71"/>
    <w:rsid w:val="00004692"/>
    <w:rsid w:val="00005DA9"/>
    <w:rsid w:val="00006DF7"/>
    <w:rsid w:val="000078A3"/>
    <w:rsid w:val="0000798C"/>
    <w:rsid w:val="00007CB0"/>
    <w:rsid w:val="00011D72"/>
    <w:rsid w:val="00014025"/>
    <w:rsid w:val="0001525D"/>
    <w:rsid w:val="000176E7"/>
    <w:rsid w:val="000179C3"/>
    <w:rsid w:val="00017DC3"/>
    <w:rsid w:val="00017DCE"/>
    <w:rsid w:val="00020F08"/>
    <w:rsid w:val="00021E92"/>
    <w:rsid w:val="00022093"/>
    <w:rsid w:val="00022196"/>
    <w:rsid w:val="00022671"/>
    <w:rsid w:val="00023362"/>
    <w:rsid w:val="0002336E"/>
    <w:rsid w:val="00025916"/>
    <w:rsid w:val="0002621F"/>
    <w:rsid w:val="0003134B"/>
    <w:rsid w:val="00031D8F"/>
    <w:rsid w:val="00032197"/>
    <w:rsid w:val="00033D3F"/>
    <w:rsid w:val="000344CE"/>
    <w:rsid w:val="0003485F"/>
    <w:rsid w:val="00035138"/>
    <w:rsid w:val="000412D7"/>
    <w:rsid w:val="000417A4"/>
    <w:rsid w:val="00042194"/>
    <w:rsid w:val="0004227C"/>
    <w:rsid w:val="000434E6"/>
    <w:rsid w:val="00043DDA"/>
    <w:rsid w:val="0004506C"/>
    <w:rsid w:val="000463D7"/>
    <w:rsid w:val="00047C45"/>
    <w:rsid w:val="00051102"/>
    <w:rsid w:val="00054707"/>
    <w:rsid w:val="0005596C"/>
    <w:rsid w:val="00056A30"/>
    <w:rsid w:val="00057383"/>
    <w:rsid w:val="00057D02"/>
    <w:rsid w:val="00057E9F"/>
    <w:rsid w:val="00060F97"/>
    <w:rsid w:val="0006302C"/>
    <w:rsid w:val="00063802"/>
    <w:rsid w:val="00063EE0"/>
    <w:rsid w:val="00064200"/>
    <w:rsid w:val="0006493A"/>
    <w:rsid w:val="00065816"/>
    <w:rsid w:val="00065EFC"/>
    <w:rsid w:val="0007046A"/>
    <w:rsid w:val="000704AC"/>
    <w:rsid w:val="00070575"/>
    <w:rsid w:val="0007060A"/>
    <w:rsid w:val="000707C4"/>
    <w:rsid w:val="00070C05"/>
    <w:rsid w:val="000713D2"/>
    <w:rsid w:val="00071FF1"/>
    <w:rsid w:val="0007288B"/>
    <w:rsid w:val="00073712"/>
    <w:rsid w:val="00076328"/>
    <w:rsid w:val="0007647A"/>
    <w:rsid w:val="00077660"/>
    <w:rsid w:val="000778E6"/>
    <w:rsid w:val="00080D4C"/>
    <w:rsid w:val="00080F4D"/>
    <w:rsid w:val="000811B0"/>
    <w:rsid w:val="0008134F"/>
    <w:rsid w:val="000831BA"/>
    <w:rsid w:val="00083470"/>
    <w:rsid w:val="0008470C"/>
    <w:rsid w:val="00086F72"/>
    <w:rsid w:val="0008711B"/>
    <w:rsid w:val="0008727D"/>
    <w:rsid w:val="00087B97"/>
    <w:rsid w:val="000915D2"/>
    <w:rsid w:val="000931D9"/>
    <w:rsid w:val="0009352C"/>
    <w:rsid w:val="00093983"/>
    <w:rsid w:val="000945C4"/>
    <w:rsid w:val="0009573F"/>
    <w:rsid w:val="00096A31"/>
    <w:rsid w:val="0009734A"/>
    <w:rsid w:val="000A0384"/>
    <w:rsid w:val="000A107C"/>
    <w:rsid w:val="000A15E6"/>
    <w:rsid w:val="000A23E8"/>
    <w:rsid w:val="000A279C"/>
    <w:rsid w:val="000A2962"/>
    <w:rsid w:val="000A521B"/>
    <w:rsid w:val="000A60A4"/>
    <w:rsid w:val="000A670D"/>
    <w:rsid w:val="000A7B8F"/>
    <w:rsid w:val="000B01A7"/>
    <w:rsid w:val="000B0715"/>
    <w:rsid w:val="000B1AE0"/>
    <w:rsid w:val="000B270E"/>
    <w:rsid w:val="000B37C8"/>
    <w:rsid w:val="000B3F96"/>
    <w:rsid w:val="000B4A25"/>
    <w:rsid w:val="000B4D01"/>
    <w:rsid w:val="000B4D22"/>
    <w:rsid w:val="000B5751"/>
    <w:rsid w:val="000B5D41"/>
    <w:rsid w:val="000B75DF"/>
    <w:rsid w:val="000B7A9B"/>
    <w:rsid w:val="000C07C3"/>
    <w:rsid w:val="000C1623"/>
    <w:rsid w:val="000C1BA9"/>
    <w:rsid w:val="000C2836"/>
    <w:rsid w:val="000C4B12"/>
    <w:rsid w:val="000C4CC2"/>
    <w:rsid w:val="000C50DA"/>
    <w:rsid w:val="000C7542"/>
    <w:rsid w:val="000C761D"/>
    <w:rsid w:val="000C7980"/>
    <w:rsid w:val="000D01A8"/>
    <w:rsid w:val="000D0DB3"/>
    <w:rsid w:val="000D1007"/>
    <w:rsid w:val="000D1D65"/>
    <w:rsid w:val="000D2138"/>
    <w:rsid w:val="000D280B"/>
    <w:rsid w:val="000D287A"/>
    <w:rsid w:val="000D4574"/>
    <w:rsid w:val="000D519C"/>
    <w:rsid w:val="000D6892"/>
    <w:rsid w:val="000D7D52"/>
    <w:rsid w:val="000E1A2B"/>
    <w:rsid w:val="000E2004"/>
    <w:rsid w:val="000E3035"/>
    <w:rsid w:val="000E31E1"/>
    <w:rsid w:val="000E3BFA"/>
    <w:rsid w:val="000E3F88"/>
    <w:rsid w:val="000E42F9"/>
    <w:rsid w:val="000E460F"/>
    <w:rsid w:val="000E4833"/>
    <w:rsid w:val="000E4D65"/>
    <w:rsid w:val="000E51D2"/>
    <w:rsid w:val="000E6CD9"/>
    <w:rsid w:val="000E7EA5"/>
    <w:rsid w:val="000F0046"/>
    <w:rsid w:val="000F0A26"/>
    <w:rsid w:val="000F0C5E"/>
    <w:rsid w:val="000F0CDE"/>
    <w:rsid w:val="000F0D43"/>
    <w:rsid w:val="000F475D"/>
    <w:rsid w:val="000F4DC2"/>
    <w:rsid w:val="000F4E65"/>
    <w:rsid w:val="000F55F0"/>
    <w:rsid w:val="000F5814"/>
    <w:rsid w:val="000F685A"/>
    <w:rsid w:val="000F6DD2"/>
    <w:rsid w:val="000F79FC"/>
    <w:rsid w:val="0010018A"/>
    <w:rsid w:val="00101362"/>
    <w:rsid w:val="00102E9D"/>
    <w:rsid w:val="001032A3"/>
    <w:rsid w:val="00103379"/>
    <w:rsid w:val="001036D3"/>
    <w:rsid w:val="001042A2"/>
    <w:rsid w:val="001048B0"/>
    <w:rsid w:val="00104E59"/>
    <w:rsid w:val="0010503E"/>
    <w:rsid w:val="0010523C"/>
    <w:rsid w:val="00105732"/>
    <w:rsid w:val="00106DCA"/>
    <w:rsid w:val="00106E41"/>
    <w:rsid w:val="00107176"/>
    <w:rsid w:val="001077C2"/>
    <w:rsid w:val="00110FA8"/>
    <w:rsid w:val="0011243C"/>
    <w:rsid w:val="001127E3"/>
    <w:rsid w:val="00113F98"/>
    <w:rsid w:val="00114E2A"/>
    <w:rsid w:val="00115E2E"/>
    <w:rsid w:val="00115FA2"/>
    <w:rsid w:val="00116B56"/>
    <w:rsid w:val="00120141"/>
    <w:rsid w:val="00121924"/>
    <w:rsid w:val="00121BF6"/>
    <w:rsid w:val="00121D3A"/>
    <w:rsid w:val="0012286D"/>
    <w:rsid w:val="0012321B"/>
    <w:rsid w:val="001238C4"/>
    <w:rsid w:val="00123E59"/>
    <w:rsid w:val="00124377"/>
    <w:rsid w:val="001263A8"/>
    <w:rsid w:val="00127F96"/>
    <w:rsid w:val="001318A1"/>
    <w:rsid w:val="00131ED9"/>
    <w:rsid w:val="00132080"/>
    <w:rsid w:val="001326C3"/>
    <w:rsid w:val="00132B5A"/>
    <w:rsid w:val="00132BA6"/>
    <w:rsid w:val="00134B16"/>
    <w:rsid w:val="00135C02"/>
    <w:rsid w:val="00135C03"/>
    <w:rsid w:val="001367BB"/>
    <w:rsid w:val="00136855"/>
    <w:rsid w:val="001370DF"/>
    <w:rsid w:val="0013781C"/>
    <w:rsid w:val="001379A6"/>
    <w:rsid w:val="00141CFD"/>
    <w:rsid w:val="00142465"/>
    <w:rsid w:val="00144BFE"/>
    <w:rsid w:val="00144F2B"/>
    <w:rsid w:val="0014632D"/>
    <w:rsid w:val="00146C97"/>
    <w:rsid w:val="00146DBE"/>
    <w:rsid w:val="00150B70"/>
    <w:rsid w:val="00150F2C"/>
    <w:rsid w:val="001518F8"/>
    <w:rsid w:val="00151DFF"/>
    <w:rsid w:val="00154565"/>
    <w:rsid w:val="00154A4F"/>
    <w:rsid w:val="00155575"/>
    <w:rsid w:val="00157E5D"/>
    <w:rsid w:val="00157F37"/>
    <w:rsid w:val="001600DC"/>
    <w:rsid w:val="001601C9"/>
    <w:rsid w:val="00160FEC"/>
    <w:rsid w:val="00161674"/>
    <w:rsid w:val="001626C1"/>
    <w:rsid w:val="001636A9"/>
    <w:rsid w:val="00163E44"/>
    <w:rsid w:val="0016467B"/>
    <w:rsid w:val="00164B15"/>
    <w:rsid w:val="0016671E"/>
    <w:rsid w:val="001676F4"/>
    <w:rsid w:val="00167A15"/>
    <w:rsid w:val="0017099A"/>
    <w:rsid w:val="00171598"/>
    <w:rsid w:val="001715DB"/>
    <w:rsid w:val="00171CDD"/>
    <w:rsid w:val="00172CFF"/>
    <w:rsid w:val="001738BA"/>
    <w:rsid w:val="0017442D"/>
    <w:rsid w:val="001744D1"/>
    <w:rsid w:val="001752B9"/>
    <w:rsid w:val="001766EC"/>
    <w:rsid w:val="0017692B"/>
    <w:rsid w:val="001820E7"/>
    <w:rsid w:val="00182F35"/>
    <w:rsid w:val="001838E6"/>
    <w:rsid w:val="00183C6C"/>
    <w:rsid w:val="001846AA"/>
    <w:rsid w:val="00184D9B"/>
    <w:rsid w:val="001851B0"/>
    <w:rsid w:val="00185416"/>
    <w:rsid w:val="00185FD3"/>
    <w:rsid w:val="001864C7"/>
    <w:rsid w:val="001877C1"/>
    <w:rsid w:val="00190177"/>
    <w:rsid w:val="00190B88"/>
    <w:rsid w:val="00192430"/>
    <w:rsid w:val="00193A53"/>
    <w:rsid w:val="00194CA2"/>
    <w:rsid w:val="00194E96"/>
    <w:rsid w:val="001979EA"/>
    <w:rsid w:val="00197CFE"/>
    <w:rsid w:val="00197D18"/>
    <w:rsid w:val="001A18C6"/>
    <w:rsid w:val="001A3E2F"/>
    <w:rsid w:val="001A4958"/>
    <w:rsid w:val="001A5393"/>
    <w:rsid w:val="001A5462"/>
    <w:rsid w:val="001A6CB8"/>
    <w:rsid w:val="001A7436"/>
    <w:rsid w:val="001B03B3"/>
    <w:rsid w:val="001B15C8"/>
    <w:rsid w:val="001B2004"/>
    <w:rsid w:val="001B20EE"/>
    <w:rsid w:val="001B21F4"/>
    <w:rsid w:val="001B2A66"/>
    <w:rsid w:val="001B325C"/>
    <w:rsid w:val="001B3AF4"/>
    <w:rsid w:val="001B4827"/>
    <w:rsid w:val="001B5243"/>
    <w:rsid w:val="001B592F"/>
    <w:rsid w:val="001B6E04"/>
    <w:rsid w:val="001B6F69"/>
    <w:rsid w:val="001B7340"/>
    <w:rsid w:val="001B7B00"/>
    <w:rsid w:val="001C11A7"/>
    <w:rsid w:val="001C241C"/>
    <w:rsid w:val="001C2E2E"/>
    <w:rsid w:val="001C30D5"/>
    <w:rsid w:val="001C3192"/>
    <w:rsid w:val="001C32D3"/>
    <w:rsid w:val="001C3933"/>
    <w:rsid w:val="001C396F"/>
    <w:rsid w:val="001C3D54"/>
    <w:rsid w:val="001C3E5C"/>
    <w:rsid w:val="001C3F9D"/>
    <w:rsid w:val="001C59E2"/>
    <w:rsid w:val="001C64B0"/>
    <w:rsid w:val="001C64CE"/>
    <w:rsid w:val="001C6B4A"/>
    <w:rsid w:val="001C7BE8"/>
    <w:rsid w:val="001D089E"/>
    <w:rsid w:val="001D09E0"/>
    <w:rsid w:val="001D142E"/>
    <w:rsid w:val="001D1BE3"/>
    <w:rsid w:val="001D2053"/>
    <w:rsid w:val="001D2E7D"/>
    <w:rsid w:val="001D363B"/>
    <w:rsid w:val="001D3B8D"/>
    <w:rsid w:val="001D3B9C"/>
    <w:rsid w:val="001D41F6"/>
    <w:rsid w:val="001D6AB7"/>
    <w:rsid w:val="001D7022"/>
    <w:rsid w:val="001D7590"/>
    <w:rsid w:val="001E045E"/>
    <w:rsid w:val="001E0800"/>
    <w:rsid w:val="001E149E"/>
    <w:rsid w:val="001E2E3F"/>
    <w:rsid w:val="001E2F66"/>
    <w:rsid w:val="001E3C80"/>
    <w:rsid w:val="001E451B"/>
    <w:rsid w:val="001E49C4"/>
    <w:rsid w:val="001E49F6"/>
    <w:rsid w:val="001E58A2"/>
    <w:rsid w:val="001E5B5D"/>
    <w:rsid w:val="001E61A3"/>
    <w:rsid w:val="001E62B1"/>
    <w:rsid w:val="001E7DB4"/>
    <w:rsid w:val="001E7FAD"/>
    <w:rsid w:val="001F0732"/>
    <w:rsid w:val="001F22FF"/>
    <w:rsid w:val="001F2884"/>
    <w:rsid w:val="001F3A71"/>
    <w:rsid w:val="001F4494"/>
    <w:rsid w:val="001F503B"/>
    <w:rsid w:val="001F6F93"/>
    <w:rsid w:val="001F7C30"/>
    <w:rsid w:val="00203865"/>
    <w:rsid w:val="00203E59"/>
    <w:rsid w:val="002052F3"/>
    <w:rsid w:val="0020565E"/>
    <w:rsid w:val="00205672"/>
    <w:rsid w:val="002058B7"/>
    <w:rsid w:val="00206E46"/>
    <w:rsid w:val="00206E8D"/>
    <w:rsid w:val="00210B3D"/>
    <w:rsid w:val="00210DB7"/>
    <w:rsid w:val="00213135"/>
    <w:rsid w:val="00213813"/>
    <w:rsid w:val="00213DCF"/>
    <w:rsid w:val="00216388"/>
    <w:rsid w:val="002164B5"/>
    <w:rsid w:val="00216820"/>
    <w:rsid w:val="00217F66"/>
    <w:rsid w:val="0022052D"/>
    <w:rsid w:val="002215E8"/>
    <w:rsid w:val="0022247B"/>
    <w:rsid w:val="00222514"/>
    <w:rsid w:val="00223C15"/>
    <w:rsid w:val="00224164"/>
    <w:rsid w:val="0022434A"/>
    <w:rsid w:val="00225154"/>
    <w:rsid w:val="002255D9"/>
    <w:rsid w:val="00226880"/>
    <w:rsid w:val="002300C9"/>
    <w:rsid w:val="00230FD8"/>
    <w:rsid w:val="00231252"/>
    <w:rsid w:val="00232385"/>
    <w:rsid w:val="00232A3A"/>
    <w:rsid w:val="00232A6B"/>
    <w:rsid w:val="00232B92"/>
    <w:rsid w:val="00232F89"/>
    <w:rsid w:val="00233978"/>
    <w:rsid w:val="00233EFF"/>
    <w:rsid w:val="0023434D"/>
    <w:rsid w:val="00234F9C"/>
    <w:rsid w:val="0023576F"/>
    <w:rsid w:val="0023586E"/>
    <w:rsid w:val="00235B30"/>
    <w:rsid w:val="00235C46"/>
    <w:rsid w:val="002360CC"/>
    <w:rsid w:val="00236839"/>
    <w:rsid w:val="00236BB9"/>
    <w:rsid w:val="002375B9"/>
    <w:rsid w:val="00237D65"/>
    <w:rsid w:val="00240725"/>
    <w:rsid w:val="00241EC3"/>
    <w:rsid w:val="002424BD"/>
    <w:rsid w:val="00242DCE"/>
    <w:rsid w:val="002431EF"/>
    <w:rsid w:val="00243A39"/>
    <w:rsid w:val="0024451C"/>
    <w:rsid w:val="00244720"/>
    <w:rsid w:val="00247FDA"/>
    <w:rsid w:val="00250CAD"/>
    <w:rsid w:val="00251370"/>
    <w:rsid w:val="002520C5"/>
    <w:rsid w:val="002539D0"/>
    <w:rsid w:val="00255049"/>
    <w:rsid w:val="002566D4"/>
    <w:rsid w:val="002573C9"/>
    <w:rsid w:val="002600E7"/>
    <w:rsid w:val="002604CF"/>
    <w:rsid w:val="00261F1C"/>
    <w:rsid w:val="00261F38"/>
    <w:rsid w:val="002642DC"/>
    <w:rsid w:val="00264977"/>
    <w:rsid w:val="00264C90"/>
    <w:rsid w:val="00264F95"/>
    <w:rsid w:val="00264FDF"/>
    <w:rsid w:val="002671A0"/>
    <w:rsid w:val="002676E2"/>
    <w:rsid w:val="0026781C"/>
    <w:rsid w:val="00267A8E"/>
    <w:rsid w:val="002704AB"/>
    <w:rsid w:val="0027131D"/>
    <w:rsid w:val="00271772"/>
    <w:rsid w:val="00271B07"/>
    <w:rsid w:val="002721EF"/>
    <w:rsid w:val="0027248D"/>
    <w:rsid w:val="00272A1D"/>
    <w:rsid w:val="0027300B"/>
    <w:rsid w:val="002749F6"/>
    <w:rsid w:val="00274E32"/>
    <w:rsid w:val="002752B0"/>
    <w:rsid w:val="002755E8"/>
    <w:rsid w:val="00275E33"/>
    <w:rsid w:val="00276283"/>
    <w:rsid w:val="002763EB"/>
    <w:rsid w:val="002767C9"/>
    <w:rsid w:val="00276EB8"/>
    <w:rsid w:val="0027742B"/>
    <w:rsid w:val="00277DBF"/>
    <w:rsid w:val="00281A3E"/>
    <w:rsid w:val="00281E23"/>
    <w:rsid w:val="0028214F"/>
    <w:rsid w:val="00283105"/>
    <w:rsid w:val="0028393E"/>
    <w:rsid w:val="002839B2"/>
    <w:rsid w:val="00283B3F"/>
    <w:rsid w:val="002843FF"/>
    <w:rsid w:val="00284737"/>
    <w:rsid w:val="00284813"/>
    <w:rsid w:val="00284913"/>
    <w:rsid w:val="00284D72"/>
    <w:rsid w:val="00285410"/>
    <w:rsid w:val="00286E18"/>
    <w:rsid w:val="0028725F"/>
    <w:rsid w:val="00291A25"/>
    <w:rsid w:val="0029258D"/>
    <w:rsid w:val="002927D2"/>
    <w:rsid w:val="00292D75"/>
    <w:rsid w:val="00292F9C"/>
    <w:rsid w:val="002936A1"/>
    <w:rsid w:val="00293C69"/>
    <w:rsid w:val="00293D3D"/>
    <w:rsid w:val="00294C9C"/>
    <w:rsid w:val="00295065"/>
    <w:rsid w:val="00296044"/>
    <w:rsid w:val="002A0F4C"/>
    <w:rsid w:val="002A100B"/>
    <w:rsid w:val="002A11E4"/>
    <w:rsid w:val="002A2431"/>
    <w:rsid w:val="002A24D2"/>
    <w:rsid w:val="002A30F9"/>
    <w:rsid w:val="002A36EA"/>
    <w:rsid w:val="002A3925"/>
    <w:rsid w:val="002A68C5"/>
    <w:rsid w:val="002A7020"/>
    <w:rsid w:val="002A7F00"/>
    <w:rsid w:val="002B02AB"/>
    <w:rsid w:val="002B19FF"/>
    <w:rsid w:val="002B21F5"/>
    <w:rsid w:val="002B2C8C"/>
    <w:rsid w:val="002B31DA"/>
    <w:rsid w:val="002B5956"/>
    <w:rsid w:val="002B76DF"/>
    <w:rsid w:val="002B7884"/>
    <w:rsid w:val="002C19D2"/>
    <w:rsid w:val="002C1FCC"/>
    <w:rsid w:val="002C21C8"/>
    <w:rsid w:val="002C268F"/>
    <w:rsid w:val="002C2B65"/>
    <w:rsid w:val="002C4345"/>
    <w:rsid w:val="002C4901"/>
    <w:rsid w:val="002C4B47"/>
    <w:rsid w:val="002C5380"/>
    <w:rsid w:val="002C5837"/>
    <w:rsid w:val="002C5F31"/>
    <w:rsid w:val="002C6C74"/>
    <w:rsid w:val="002C7CA8"/>
    <w:rsid w:val="002D0941"/>
    <w:rsid w:val="002D13AE"/>
    <w:rsid w:val="002D144B"/>
    <w:rsid w:val="002D1692"/>
    <w:rsid w:val="002D1F67"/>
    <w:rsid w:val="002D2396"/>
    <w:rsid w:val="002D2B65"/>
    <w:rsid w:val="002D2DF3"/>
    <w:rsid w:val="002D3A08"/>
    <w:rsid w:val="002D3E9F"/>
    <w:rsid w:val="002D45DD"/>
    <w:rsid w:val="002D4CFF"/>
    <w:rsid w:val="002D4D93"/>
    <w:rsid w:val="002D565E"/>
    <w:rsid w:val="002D5F11"/>
    <w:rsid w:val="002D667E"/>
    <w:rsid w:val="002D70F1"/>
    <w:rsid w:val="002D7FC9"/>
    <w:rsid w:val="002E0989"/>
    <w:rsid w:val="002E2DF0"/>
    <w:rsid w:val="002E34F1"/>
    <w:rsid w:val="002E3BF8"/>
    <w:rsid w:val="002E46AD"/>
    <w:rsid w:val="002E4CE6"/>
    <w:rsid w:val="002E52E6"/>
    <w:rsid w:val="002E53A8"/>
    <w:rsid w:val="002E5647"/>
    <w:rsid w:val="002E58F1"/>
    <w:rsid w:val="002E6B27"/>
    <w:rsid w:val="002E7167"/>
    <w:rsid w:val="002E7BD3"/>
    <w:rsid w:val="002F051D"/>
    <w:rsid w:val="002F061C"/>
    <w:rsid w:val="002F0F68"/>
    <w:rsid w:val="002F0F78"/>
    <w:rsid w:val="002F1EC1"/>
    <w:rsid w:val="002F22FE"/>
    <w:rsid w:val="002F245C"/>
    <w:rsid w:val="002F441A"/>
    <w:rsid w:val="002F4D4D"/>
    <w:rsid w:val="002F62E0"/>
    <w:rsid w:val="002F69C4"/>
    <w:rsid w:val="002F788A"/>
    <w:rsid w:val="00301942"/>
    <w:rsid w:val="00302512"/>
    <w:rsid w:val="00302566"/>
    <w:rsid w:val="00302EB6"/>
    <w:rsid w:val="0030356E"/>
    <w:rsid w:val="00305C3A"/>
    <w:rsid w:val="0030602C"/>
    <w:rsid w:val="00306697"/>
    <w:rsid w:val="00306FF6"/>
    <w:rsid w:val="003070FC"/>
    <w:rsid w:val="00307237"/>
    <w:rsid w:val="00307254"/>
    <w:rsid w:val="00307B47"/>
    <w:rsid w:val="00307E29"/>
    <w:rsid w:val="00310FF9"/>
    <w:rsid w:val="003120E9"/>
    <w:rsid w:val="0031263C"/>
    <w:rsid w:val="0031264A"/>
    <w:rsid w:val="00312E7C"/>
    <w:rsid w:val="00313504"/>
    <w:rsid w:val="00315577"/>
    <w:rsid w:val="00315ED4"/>
    <w:rsid w:val="003163DE"/>
    <w:rsid w:val="00316509"/>
    <w:rsid w:val="0031797C"/>
    <w:rsid w:val="00320902"/>
    <w:rsid w:val="0032137C"/>
    <w:rsid w:val="003218E3"/>
    <w:rsid w:val="00321A1D"/>
    <w:rsid w:val="00321CA4"/>
    <w:rsid w:val="00322C1A"/>
    <w:rsid w:val="00322D8D"/>
    <w:rsid w:val="003233B3"/>
    <w:rsid w:val="003247E3"/>
    <w:rsid w:val="00324D62"/>
    <w:rsid w:val="00324FC7"/>
    <w:rsid w:val="00327052"/>
    <w:rsid w:val="003278FA"/>
    <w:rsid w:val="003301CD"/>
    <w:rsid w:val="0033044B"/>
    <w:rsid w:val="003308F7"/>
    <w:rsid w:val="0033096E"/>
    <w:rsid w:val="00330CAC"/>
    <w:rsid w:val="003329A0"/>
    <w:rsid w:val="003332FF"/>
    <w:rsid w:val="003338ED"/>
    <w:rsid w:val="00335C01"/>
    <w:rsid w:val="003365C2"/>
    <w:rsid w:val="003400D5"/>
    <w:rsid w:val="003402D2"/>
    <w:rsid w:val="00340985"/>
    <w:rsid w:val="00340CD8"/>
    <w:rsid w:val="003414C0"/>
    <w:rsid w:val="003439B4"/>
    <w:rsid w:val="00345910"/>
    <w:rsid w:val="00346763"/>
    <w:rsid w:val="003468C3"/>
    <w:rsid w:val="00347D1F"/>
    <w:rsid w:val="003503C8"/>
    <w:rsid w:val="0035230F"/>
    <w:rsid w:val="00353CE7"/>
    <w:rsid w:val="00354263"/>
    <w:rsid w:val="00354465"/>
    <w:rsid w:val="00354781"/>
    <w:rsid w:val="00355FA0"/>
    <w:rsid w:val="003560EA"/>
    <w:rsid w:val="003568B7"/>
    <w:rsid w:val="00357D3C"/>
    <w:rsid w:val="0036129A"/>
    <w:rsid w:val="00362921"/>
    <w:rsid w:val="00362A35"/>
    <w:rsid w:val="00362C04"/>
    <w:rsid w:val="0036382D"/>
    <w:rsid w:val="00363DE8"/>
    <w:rsid w:val="003643D9"/>
    <w:rsid w:val="003669FC"/>
    <w:rsid w:val="003678A7"/>
    <w:rsid w:val="00367B24"/>
    <w:rsid w:val="00370270"/>
    <w:rsid w:val="00370716"/>
    <w:rsid w:val="00371018"/>
    <w:rsid w:val="003715DD"/>
    <w:rsid w:val="00371BB7"/>
    <w:rsid w:val="00371C08"/>
    <w:rsid w:val="003727C8"/>
    <w:rsid w:val="0037573F"/>
    <w:rsid w:val="00375C4A"/>
    <w:rsid w:val="003763B4"/>
    <w:rsid w:val="00377C84"/>
    <w:rsid w:val="00377E9C"/>
    <w:rsid w:val="00380C33"/>
    <w:rsid w:val="003813C6"/>
    <w:rsid w:val="003828CD"/>
    <w:rsid w:val="00382983"/>
    <w:rsid w:val="00383089"/>
    <w:rsid w:val="0038385A"/>
    <w:rsid w:val="0038394E"/>
    <w:rsid w:val="0038494A"/>
    <w:rsid w:val="00384A73"/>
    <w:rsid w:val="00384C67"/>
    <w:rsid w:val="00384F65"/>
    <w:rsid w:val="00384FFF"/>
    <w:rsid w:val="003853FC"/>
    <w:rsid w:val="0038541A"/>
    <w:rsid w:val="00386246"/>
    <w:rsid w:val="00386957"/>
    <w:rsid w:val="00386AD8"/>
    <w:rsid w:val="00390B2F"/>
    <w:rsid w:val="00390C03"/>
    <w:rsid w:val="003918A0"/>
    <w:rsid w:val="00392DD4"/>
    <w:rsid w:val="0039310E"/>
    <w:rsid w:val="003940A1"/>
    <w:rsid w:val="003951DD"/>
    <w:rsid w:val="003979FB"/>
    <w:rsid w:val="003A049C"/>
    <w:rsid w:val="003A223A"/>
    <w:rsid w:val="003A5618"/>
    <w:rsid w:val="003A5F2B"/>
    <w:rsid w:val="003B2454"/>
    <w:rsid w:val="003B2881"/>
    <w:rsid w:val="003B3D4A"/>
    <w:rsid w:val="003B5E46"/>
    <w:rsid w:val="003B67B9"/>
    <w:rsid w:val="003B6EB9"/>
    <w:rsid w:val="003B7633"/>
    <w:rsid w:val="003B7DB2"/>
    <w:rsid w:val="003C03B2"/>
    <w:rsid w:val="003C07C2"/>
    <w:rsid w:val="003C3900"/>
    <w:rsid w:val="003C4FED"/>
    <w:rsid w:val="003C6B75"/>
    <w:rsid w:val="003C7497"/>
    <w:rsid w:val="003C74E9"/>
    <w:rsid w:val="003C79CE"/>
    <w:rsid w:val="003D03F6"/>
    <w:rsid w:val="003D0449"/>
    <w:rsid w:val="003D0960"/>
    <w:rsid w:val="003D0BB8"/>
    <w:rsid w:val="003D1613"/>
    <w:rsid w:val="003D2878"/>
    <w:rsid w:val="003D35FD"/>
    <w:rsid w:val="003D38AA"/>
    <w:rsid w:val="003D3A2F"/>
    <w:rsid w:val="003D3BCF"/>
    <w:rsid w:val="003D43B6"/>
    <w:rsid w:val="003D4E8A"/>
    <w:rsid w:val="003D717D"/>
    <w:rsid w:val="003D7D14"/>
    <w:rsid w:val="003E0520"/>
    <w:rsid w:val="003E26B2"/>
    <w:rsid w:val="003E2CBC"/>
    <w:rsid w:val="003E3CB3"/>
    <w:rsid w:val="003E4C49"/>
    <w:rsid w:val="003E5279"/>
    <w:rsid w:val="003E6888"/>
    <w:rsid w:val="003E68F6"/>
    <w:rsid w:val="003F0D13"/>
    <w:rsid w:val="003F1E2A"/>
    <w:rsid w:val="003F27D1"/>
    <w:rsid w:val="003F4395"/>
    <w:rsid w:val="003F5184"/>
    <w:rsid w:val="003F51FB"/>
    <w:rsid w:val="003F65AD"/>
    <w:rsid w:val="003F6EEE"/>
    <w:rsid w:val="003F71C7"/>
    <w:rsid w:val="003F7F5B"/>
    <w:rsid w:val="00401AB5"/>
    <w:rsid w:val="0040340E"/>
    <w:rsid w:val="00403769"/>
    <w:rsid w:val="00403CBB"/>
    <w:rsid w:val="004041EB"/>
    <w:rsid w:val="00404771"/>
    <w:rsid w:val="004057B9"/>
    <w:rsid w:val="00407A51"/>
    <w:rsid w:val="00411E63"/>
    <w:rsid w:val="004120CD"/>
    <w:rsid w:val="0041372E"/>
    <w:rsid w:val="00413B30"/>
    <w:rsid w:val="00413C16"/>
    <w:rsid w:val="00414075"/>
    <w:rsid w:val="004141DF"/>
    <w:rsid w:val="004148CA"/>
    <w:rsid w:val="00414CC8"/>
    <w:rsid w:val="00414DC1"/>
    <w:rsid w:val="00415647"/>
    <w:rsid w:val="00415B52"/>
    <w:rsid w:val="00416758"/>
    <w:rsid w:val="004168AE"/>
    <w:rsid w:val="00416B37"/>
    <w:rsid w:val="00417642"/>
    <w:rsid w:val="004178BF"/>
    <w:rsid w:val="00417BA8"/>
    <w:rsid w:val="0042009D"/>
    <w:rsid w:val="004204CC"/>
    <w:rsid w:val="00420568"/>
    <w:rsid w:val="00420DEB"/>
    <w:rsid w:val="00421278"/>
    <w:rsid w:val="0042154D"/>
    <w:rsid w:val="00421680"/>
    <w:rsid w:val="00421A4B"/>
    <w:rsid w:val="00421AB2"/>
    <w:rsid w:val="004237E4"/>
    <w:rsid w:val="004252AC"/>
    <w:rsid w:val="00425444"/>
    <w:rsid w:val="00425590"/>
    <w:rsid w:val="00426036"/>
    <w:rsid w:val="00427307"/>
    <w:rsid w:val="00427C75"/>
    <w:rsid w:val="00430BF2"/>
    <w:rsid w:val="00430F76"/>
    <w:rsid w:val="0043203A"/>
    <w:rsid w:val="00432670"/>
    <w:rsid w:val="0043278D"/>
    <w:rsid w:val="00432B6D"/>
    <w:rsid w:val="0043302C"/>
    <w:rsid w:val="004348F9"/>
    <w:rsid w:val="00434B6C"/>
    <w:rsid w:val="00435571"/>
    <w:rsid w:val="00436A30"/>
    <w:rsid w:val="00436CAB"/>
    <w:rsid w:val="00437283"/>
    <w:rsid w:val="0043768C"/>
    <w:rsid w:val="00437CCC"/>
    <w:rsid w:val="00440378"/>
    <w:rsid w:val="00441163"/>
    <w:rsid w:val="004419FB"/>
    <w:rsid w:val="00442524"/>
    <w:rsid w:val="004436AA"/>
    <w:rsid w:val="00445A2C"/>
    <w:rsid w:val="00445A61"/>
    <w:rsid w:val="004478D4"/>
    <w:rsid w:val="004517FD"/>
    <w:rsid w:val="00452815"/>
    <w:rsid w:val="004529C3"/>
    <w:rsid w:val="00453008"/>
    <w:rsid w:val="00453A4A"/>
    <w:rsid w:val="00453C8B"/>
    <w:rsid w:val="00453F8F"/>
    <w:rsid w:val="00454600"/>
    <w:rsid w:val="0045492D"/>
    <w:rsid w:val="00455F49"/>
    <w:rsid w:val="00457326"/>
    <w:rsid w:val="00457656"/>
    <w:rsid w:val="00460B22"/>
    <w:rsid w:val="004617C0"/>
    <w:rsid w:val="004627B1"/>
    <w:rsid w:val="004631DC"/>
    <w:rsid w:val="004632B5"/>
    <w:rsid w:val="00463AA5"/>
    <w:rsid w:val="00463B2D"/>
    <w:rsid w:val="00463F75"/>
    <w:rsid w:val="004642E9"/>
    <w:rsid w:val="00464559"/>
    <w:rsid w:val="00465ADD"/>
    <w:rsid w:val="00466779"/>
    <w:rsid w:val="00470996"/>
    <w:rsid w:val="00470A26"/>
    <w:rsid w:val="0047144B"/>
    <w:rsid w:val="004738ED"/>
    <w:rsid w:val="00475513"/>
    <w:rsid w:val="004762A5"/>
    <w:rsid w:val="00477287"/>
    <w:rsid w:val="00477BCD"/>
    <w:rsid w:val="00477DBB"/>
    <w:rsid w:val="00481E0E"/>
    <w:rsid w:val="004823D7"/>
    <w:rsid w:val="004831A4"/>
    <w:rsid w:val="00483342"/>
    <w:rsid w:val="00483D15"/>
    <w:rsid w:val="00483F5C"/>
    <w:rsid w:val="004840F4"/>
    <w:rsid w:val="0048475E"/>
    <w:rsid w:val="00485BBA"/>
    <w:rsid w:val="00485F9C"/>
    <w:rsid w:val="0048657F"/>
    <w:rsid w:val="0048661A"/>
    <w:rsid w:val="0049116E"/>
    <w:rsid w:val="00491232"/>
    <w:rsid w:val="0049222D"/>
    <w:rsid w:val="004925D8"/>
    <w:rsid w:val="00492FC1"/>
    <w:rsid w:val="0049306F"/>
    <w:rsid w:val="004930B4"/>
    <w:rsid w:val="00494FF9"/>
    <w:rsid w:val="00497500"/>
    <w:rsid w:val="00497DC0"/>
    <w:rsid w:val="004A0627"/>
    <w:rsid w:val="004A0E68"/>
    <w:rsid w:val="004A1075"/>
    <w:rsid w:val="004A1149"/>
    <w:rsid w:val="004A2011"/>
    <w:rsid w:val="004A2AB3"/>
    <w:rsid w:val="004A32ED"/>
    <w:rsid w:val="004A3AF3"/>
    <w:rsid w:val="004A42D0"/>
    <w:rsid w:val="004A640E"/>
    <w:rsid w:val="004A6438"/>
    <w:rsid w:val="004A703C"/>
    <w:rsid w:val="004B03E3"/>
    <w:rsid w:val="004B06B6"/>
    <w:rsid w:val="004B13A5"/>
    <w:rsid w:val="004B2CE9"/>
    <w:rsid w:val="004B4481"/>
    <w:rsid w:val="004B456A"/>
    <w:rsid w:val="004B458C"/>
    <w:rsid w:val="004B463B"/>
    <w:rsid w:val="004B47CA"/>
    <w:rsid w:val="004B5159"/>
    <w:rsid w:val="004B7ED4"/>
    <w:rsid w:val="004C049D"/>
    <w:rsid w:val="004C0967"/>
    <w:rsid w:val="004C0BB2"/>
    <w:rsid w:val="004C1610"/>
    <w:rsid w:val="004C254B"/>
    <w:rsid w:val="004C2684"/>
    <w:rsid w:val="004C32D1"/>
    <w:rsid w:val="004C36B5"/>
    <w:rsid w:val="004C4F63"/>
    <w:rsid w:val="004C6667"/>
    <w:rsid w:val="004D0408"/>
    <w:rsid w:val="004D11BF"/>
    <w:rsid w:val="004D147E"/>
    <w:rsid w:val="004D1968"/>
    <w:rsid w:val="004D19C9"/>
    <w:rsid w:val="004D273B"/>
    <w:rsid w:val="004D2AEF"/>
    <w:rsid w:val="004D326C"/>
    <w:rsid w:val="004D32E8"/>
    <w:rsid w:val="004D3951"/>
    <w:rsid w:val="004D5504"/>
    <w:rsid w:val="004D6565"/>
    <w:rsid w:val="004E0B0C"/>
    <w:rsid w:val="004E0F03"/>
    <w:rsid w:val="004E21ED"/>
    <w:rsid w:val="004E25CA"/>
    <w:rsid w:val="004E2D78"/>
    <w:rsid w:val="004E44EE"/>
    <w:rsid w:val="004E5158"/>
    <w:rsid w:val="004E5999"/>
    <w:rsid w:val="004E6A90"/>
    <w:rsid w:val="004E6D0A"/>
    <w:rsid w:val="004E78B1"/>
    <w:rsid w:val="004F000C"/>
    <w:rsid w:val="004F03CF"/>
    <w:rsid w:val="004F04FF"/>
    <w:rsid w:val="004F0554"/>
    <w:rsid w:val="004F22D6"/>
    <w:rsid w:val="004F2496"/>
    <w:rsid w:val="004F323E"/>
    <w:rsid w:val="004F4732"/>
    <w:rsid w:val="004F49E7"/>
    <w:rsid w:val="004F49F6"/>
    <w:rsid w:val="004F4C4A"/>
    <w:rsid w:val="004F62E8"/>
    <w:rsid w:val="004F72AC"/>
    <w:rsid w:val="00500213"/>
    <w:rsid w:val="00501F48"/>
    <w:rsid w:val="0050296C"/>
    <w:rsid w:val="005037E0"/>
    <w:rsid w:val="00504ABB"/>
    <w:rsid w:val="0050543F"/>
    <w:rsid w:val="0050573E"/>
    <w:rsid w:val="00505D01"/>
    <w:rsid w:val="00505D8C"/>
    <w:rsid w:val="005101B0"/>
    <w:rsid w:val="00510817"/>
    <w:rsid w:val="00510A45"/>
    <w:rsid w:val="00510B77"/>
    <w:rsid w:val="00511245"/>
    <w:rsid w:val="005115EB"/>
    <w:rsid w:val="00511761"/>
    <w:rsid w:val="005119AA"/>
    <w:rsid w:val="005123D6"/>
    <w:rsid w:val="00514089"/>
    <w:rsid w:val="005149B7"/>
    <w:rsid w:val="00516723"/>
    <w:rsid w:val="005171A9"/>
    <w:rsid w:val="00517513"/>
    <w:rsid w:val="00520263"/>
    <w:rsid w:val="00521357"/>
    <w:rsid w:val="00521A77"/>
    <w:rsid w:val="00521E9D"/>
    <w:rsid w:val="00522151"/>
    <w:rsid w:val="00522189"/>
    <w:rsid w:val="00522206"/>
    <w:rsid w:val="00524785"/>
    <w:rsid w:val="00524861"/>
    <w:rsid w:val="00525D3A"/>
    <w:rsid w:val="0052713B"/>
    <w:rsid w:val="00527AA9"/>
    <w:rsid w:val="0053029B"/>
    <w:rsid w:val="00530C15"/>
    <w:rsid w:val="005316CA"/>
    <w:rsid w:val="00531CFF"/>
    <w:rsid w:val="00532174"/>
    <w:rsid w:val="00532791"/>
    <w:rsid w:val="00533EE4"/>
    <w:rsid w:val="005345DA"/>
    <w:rsid w:val="00534B13"/>
    <w:rsid w:val="005362D3"/>
    <w:rsid w:val="0053674F"/>
    <w:rsid w:val="005375F8"/>
    <w:rsid w:val="00540A80"/>
    <w:rsid w:val="00541735"/>
    <w:rsid w:val="005429EB"/>
    <w:rsid w:val="00542F3C"/>
    <w:rsid w:val="00545A92"/>
    <w:rsid w:val="00547CDB"/>
    <w:rsid w:val="00550A14"/>
    <w:rsid w:val="00550D4B"/>
    <w:rsid w:val="00551AD6"/>
    <w:rsid w:val="00552122"/>
    <w:rsid w:val="00552802"/>
    <w:rsid w:val="00553039"/>
    <w:rsid w:val="00553803"/>
    <w:rsid w:val="00553FEA"/>
    <w:rsid w:val="00553FF1"/>
    <w:rsid w:val="0055506E"/>
    <w:rsid w:val="005552AA"/>
    <w:rsid w:val="005553A7"/>
    <w:rsid w:val="00555513"/>
    <w:rsid w:val="00556C79"/>
    <w:rsid w:val="00557091"/>
    <w:rsid w:val="0056094E"/>
    <w:rsid w:val="00560BF3"/>
    <w:rsid w:val="00562F5F"/>
    <w:rsid w:val="00562FE9"/>
    <w:rsid w:val="00563A69"/>
    <w:rsid w:val="00563E1F"/>
    <w:rsid w:val="00564A29"/>
    <w:rsid w:val="005655A1"/>
    <w:rsid w:val="00565A8C"/>
    <w:rsid w:val="0056698B"/>
    <w:rsid w:val="00566BF9"/>
    <w:rsid w:val="00567F8E"/>
    <w:rsid w:val="0057247D"/>
    <w:rsid w:val="00573820"/>
    <w:rsid w:val="005740E7"/>
    <w:rsid w:val="00575A5C"/>
    <w:rsid w:val="00575D1F"/>
    <w:rsid w:val="005763F4"/>
    <w:rsid w:val="00576722"/>
    <w:rsid w:val="005768E3"/>
    <w:rsid w:val="005771FA"/>
    <w:rsid w:val="0058012A"/>
    <w:rsid w:val="00580663"/>
    <w:rsid w:val="00580C4B"/>
    <w:rsid w:val="00580EA2"/>
    <w:rsid w:val="005833A5"/>
    <w:rsid w:val="005845E3"/>
    <w:rsid w:val="00585A05"/>
    <w:rsid w:val="00586692"/>
    <w:rsid w:val="00586941"/>
    <w:rsid w:val="0058707B"/>
    <w:rsid w:val="005908E1"/>
    <w:rsid w:val="0059500A"/>
    <w:rsid w:val="00595858"/>
    <w:rsid w:val="00595A67"/>
    <w:rsid w:val="00595AEB"/>
    <w:rsid w:val="00596C3E"/>
    <w:rsid w:val="005971D3"/>
    <w:rsid w:val="005979F2"/>
    <w:rsid w:val="00597D72"/>
    <w:rsid w:val="005A02BC"/>
    <w:rsid w:val="005A03AD"/>
    <w:rsid w:val="005A047B"/>
    <w:rsid w:val="005A0A23"/>
    <w:rsid w:val="005A0B6C"/>
    <w:rsid w:val="005A133E"/>
    <w:rsid w:val="005A2DB7"/>
    <w:rsid w:val="005A3147"/>
    <w:rsid w:val="005A3450"/>
    <w:rsid w:val="005A464E"/>
    <w:rsid w:val="005A4C44"/>
    <w:rsid w:val="005A5A64"/>
    <w:rsid w:val="005A77AE"/>
    <w:rsid w:val="005B0031"/>
    <w:rsid w:val="005B20EB"/>
    <w:rsid w:val="005B2237"/>
    <w:rsid w:val="005B233F"/>
    <w:rsid w:val="005B294C"/>
    <w:rsid w:val="005B486A"/>
    <w:rsid w:val="005B5D08"/>
    <w:rsid w:val="005B6EF3"/>
    <w:rsid w:val="005B7CEA"/>
    <w:rsid w:val="005C096A"/>
    <w:rsid w:val="005C09D7"/>
    <w:rsid w:val="005C0ECE"/>
    <w:rsid w:val="005C2F5A"/>
    <w:rsid w:val="005C3035"/>
    <w:rsid w:val="005C3777"/>
    <w:rsid w:val="005C37C9"/>
    <w:rsid w:val="005C4870"/>
    <w:rsid w:val="005C49C2"/>
    <w:rsid w:val="005C49ED"/>
    <w:rsid w:val="005C5E65"/>
    <w:rsid w:val="005C6C3C"/>
    <w:rsid w:val="005D0E85"/>
    <w:rsid w:val="005D13EB"/>
    <w:rsid w:val="005D147E"/>
    <w:rsid w:val="005D15D4"/>
    <w:rsid w:val="005D218D"/>
    <w:rsid w:val="005D25EE"/>
    <w:rsid w:val="005D26F3"/>
    <w:rsid w:val="005D2C27"/>
    <w:rsid w:val="005D2C7A"/>
    <w:rsid w:val="005D34CD"/>
    <w:rsid w:val="005D3B28"/>
    <w:rsid w:val="005D3F85"/>
    <w:rsid w:val="005D454F"/>
    <w:rsid w:val="005D4703"/>
    <w:rsid w:val="005D4B19"/>
    <w:rsid w:val="005D655F"/>
    <w:rsid w:val="005D786F"/>
    <w:rsid w:val="005E05FE"/>
    <w:rsid w:val="005E117C"/>
    <w:rsid w:val="005E1FCC"/>
    <w:rsid w:val="005E2683"/>
    <w:rsid w:val="005E2E93"/>
    <w:rsid w:val="005E3475"/>
    <w:rsid w:val="005E34F0"/>
    <w:rsid w:val="005E3A97"/>
    <w:rsid w:val="005E45A7"/>
    <w:rsid w:val="005E48CF"/>
    <w:rsid w:val="005E629F"/>
    <w:rsid w:val="005E6846"/>
    <w:rsid w:val="005E694A"/>
    <w:rsid w:val="005E6AC3"/>
    <w:rsid w:val="005E6BBC"/>
    <w:rsid w:val="005E75C1"/>
    <w:rsid w:val="005E7646"/>
    <w:rsid w:val="005F03C3"/>
    <w:rsid w:val="005F37B3"/>
    <w:rsid w:val="005F56AD"/>
    <w:rsid w:val="005F5FA5"/>
    <w:rsid w:val="005F7665"/>
    <w:rsid w:val="005F7BF6"/>
    <w:rsid w:val="00600739"/>
    <w:rsid w:val="00600A1F"/>
    <w:rsid w:val="00600AF4"/>
    <w:rsid w:val="00601C3F"/>
    <w:rsid w:val="006025AD"/>
    <w:rsid w:val="006026A9"/>
    <w:rsid w:val="00602A66"/>
    <w:rsid w:val="006045D2"/>
    <w:rsid w:val="00604635"/>
    <w:rsid w:val="00604659"/>
    <w:rsid w:val="006055D8"/>
    <w:rsid w:val="0060753E"/>
    <w:rsid w:val="0060777D"/>
    <w:rsid w:val="00610699"/>
    <w:rsid w:val="00610F30"/>
    <w:rsid w:val="00611FDC"/>
    <w:rsid w:val="006122BF"/>
    <w:rsid w:val="0061370D"/>
    <w:rsid w:val="006147ED"/>
    <w:rsid w:val="00614E4E"/>
    <w:rsid w:val="00615C11"/>
    <w:rsid w:val="00616040"/>
    <w:rsid w:val="006163D9"/>
    <w:rsid w:val="006170A7"/>
    <w:rsid w:val="00617B2B"/>
    <w:rsid w:val="00617D07"/>
    <w:rsid w:val="00620705"/>
    <w:rsid w:val="00620944"/>
    <w:rsid w:val="006253EA"/>
    <w:rsid w:val="00625C63"/>
    <w:rsid w:val="00625F1E"/>
    <w:rsid w:val="0062621F"/>
    <w:rsid w:val="006265E5"/>
    <w:rsid w:val="006267D2"/>
    <w:rsid w:val="00626A0C"/>
    <w:rsid w:val="00626A0E"/>
    <w:rsid w:val="006279FA"/>
    <w:rsid w:val="00630308"/>
    <w:rsid w:val="006310FF"/>
    <w:rsid w:val="00631A31"/>
    <w:rsid w:val="006327F4"/>
    <w:rsid w:val="00632C2F"/>
    <w:rsid w:val="00632CAC"/>
    <w:rsid w:val="0063386D"/>
    <w:rsid w:val="006353C3"/>
    <w:rsid w:val="00636408"/>
    <w:rsid w:val="006367A6"/>
    <w:rsid w:val="00637CE7"/>
    <w:rsid w:val="00640348"/>
    <w:rsid w:val="00640EFC"/>
    <w:rsid w:val="006418FA"/>
    <w:rsid w:val="006420FC"/>
    <w:rsid w:val="006426D5"/>
    <w:rsid w:val="00644667"/>
    <w:rsid w:val="00644BE4"/>
    <w:rsid w:val="006465D9"/>
    <w:rsid w:val="00646B52"/>
    <w:rsid w:val="0065019C"/>
    <w:rsid w:val="0065097B"/>
    <w:rsid w:val="00650FE9"/>
    <w:rsid w:val="006516F7"/>
    <w:rsid w:val="006521C5"/>
    <w:rsid w:val="00653E3A"/>
    <w:rsid w:val="00654F55"/>
    <w:rsid w:val="0065500C"/>
    <w:rsid w:val="006565ED"/>
    <w:rsid w:val="0065681E"/>
    <w:rsid w:val="00656952"/>
    <w:rsid w:val="00656B53"/>
    <w:rsid w:val="00657088"/>
    <w:rsid w:val="006611FA"/>
    <w:rsid w:val="00662E77"/>
    <w:rsid w:val="00663922"/>
    <w:rsid w:val="006642C2"/>
    <w:rsid w:val="00664E1D"/>
    <w:rsid w:val="00666EA2"/>
    <w:rsid w:val="00666F4E"/>
    <w:rsid w:val="00667252"/>
    <w:rsid w:val="006712BB"/>
    <w:rsid w:val="00671DD2"/>
    <w:rsid w:val="00671F0A"/>
    <w:rsid w:val="00673B2A"/>
    <w:rsid w:val="00673FD7"/>
    <w:rsid w:val="00674FFB"/>
    <w:rsid w:val="00675740"/>
    <w:rsid w:val="00675F42"/>
    <w:rsid w:val="0067684A"/>
    <w:rsid w:val="00677236"/>
    <w:rsid w:val="00677584"/>
    <w:rsid w:val="006776D6"/>
    <w:rsid w:val="00677D0D"/>
    <w:rsid w:val="00681013"/>
    <w:rsid w:val="0068192E"/>
    <w:rsid w:val="00685830"/>
    <w:rsid w:val="006873B7"/>
    <w:rsid w:val="00687B56"/>
    <w:rsid w:val="00687BA6"/>
    <w:rsid w:val="006903BE"/>
    <w:rsid w:val="00690411"/>
    <w:rsid w:val="0069077A"/>
    <w:rsid w:val="00691813"/>
    <w:rsid w:val="006927E8"/>
    <w:rsid w:val="006936B9"/>
    <w:rsid w:val="00693B2F"/>
    <w:rsid w:val="00693C29"/>
    <w:rsid w:val="00695160"/>
    <w:rsid w:val="0069521A"/>
    <w:rsid w:val="00696CAB"/>
    <w:rsid w:val="00696D30"/>
    <w:rsid w:val="00697ED5"/>
    <w:rsid w:val="006A0CFF"/>
    <w:rsid w:val="006A0F52"/>
    <w:rsid w:val="006A180B"/>
    <w:rsid w:val="006A1F47"/>
    <w:rsid w:val="006A2352"/>
    <w:rsid w:val="006A244C"/>
    <w:rsid w:val="006A29C4"/>
    <w:rsid w:val="006A2CB0"/>
    <w:rsid w:val="006A31B1"/>
    <w:rsid w:val="006A329A"/>
    <w:rsid w:val="006A3ED2"/>
    <w:rsid w:val="006A412C"/>
    <w:rsid w:val="006A4672"/>
    <w:rsid w:val="006A4FF1"/>
    <w:rsid w:val="006A78B2"/>
    <w:rsid w:val="006B08CF"/>
    <w:rsid w:val="006B0BA7"/>
    <w:rsid w:val="006B1138"/>
    <w:rsid w:val="006B1BC9"/>
    <w:rsid w:val="006B1DEB"/>
    <w:rsid w:val="006B1F3C"/>
    <w:rsid w:val="006B298C"/>
    <w:rsid w:val="006B2BF0"/>
    <w:rsid w:val="006B3629"/>
    <w:rsid w:val="006B64F5"/>
    <w:rsid w:val="006B73C5"/>
    <w:rsid w:val="006B78DA"/>
    <w:rsid w:val="006C0305"/>
    <w:rsid w:val="006C06FC"/>
    <w:rsid w:val="006C0DDF"/>
    <w:rsid w:val="006C107C"/>
    <w:rsid w:val="006C117B"/>
    <w:rsid w:val="006C1302"/>
    <w:rsid w:val="006C16F7"/>
    <w:rsid w:val="006C1D4F"/>
    <w:rsid w:val="006C2026"/>
    <w:rsid w:val="006C389C"/>
    <w:rsid w:val="006C4416"/>
    <w:rsid w:val="006C6E16"/>
    <w:rsid w:val="006D0979"/>
    <w:rsid w:val="006D2071"/>
    <w:rsid w:val="006D4552"/>
    <w:rsid w:val="006D53AF"/>
    <w:rsid w:val="006D5A5D"/>
    <w:rsid w:val="006D60F0"/>
    <w:rsid w:val="006D658E"/>
    <w:rsid w:val="006D6B56"/>
    <w:rsid w:val="006D6DE1"/>
    <w:rsid w:val="006E06B4"/>
    <w:rsid w:val="006E14AF"/>
    <w:rsid w:val="006E29B9"/>
    <w:rsid w:val="006E3087"/>
    <w:rsid w:val="006E5185"/>
    <w:rsid w:val="006E5F04"/>
    <w:rsid w:val="006E6B71"/>
    <w:rsid w:val="006E6D7D"/>
    <w:rsid w:val="006E713E"/>
    <w:rsid w:val="006E7325"/>
    <w:rsid w:val="006E7802"/>
    <w:rsid w:val="006E7D2E"/>
    <w:rsid w:val="006F0AB8"/>
    <w:rsid w:val="006F161E"/>
    <w:rsid w:val="006F1AB9"/>
    <w:rsid w:val="006F1AF0"/>
    <w:rsid w:val="006F2B5B"/>
    <w:rsid w:val="006F2F1A"/>
    <w:rsid w:val="006F2FC9"/>
    <w:rsid w:val="006F359A"/>
    <w:rsid w:val="006F3959"/>
    <w:rsid w:val="006F43D7"/>
    <w:rsid w:val="006F46E8"/>
    <w:rsid w:val="006F4C73"/>
    <w:rsid w:val="006F61AF"/>
    <w:rsid w:val="006F760F"/>
    <w:rsid w:val="00700685"/>
    <w:rsid w:val="0070157F"/>
    <w:rsid w:val="007042AE"/>
    <w:rsid w:val="007052D6"/>
    <w:rsid w:val="007059B4"/>
    <w:rsid w:val="00706FFD"/>
    <w:rsid w:val="0070776F"/>
    <w:rsid w:val="00707AA7"/>
    <w:rsid w:val="007114FA"/>
    <w:rsid w:val="00711984"/>
    <w:rsid w:val="0071229B"/>
    <w:rsid w:val="00714743"/>
    <w:rsid w:val="00714891"/>
    <w:rsid w:val="007170A7"/>
    <w:rsid w:val="00721604"/>
    <w:rsid w:val="007223C3"/>
    <w:rsid w:val="00723BD0"/>
    <w:rsid w:val="007254AE"/>
    <w:rsid w:val="0072728A"/>
    <w:rsid w:val="007307C6"/>
    <w:rsid w:val="00730B96"/>
    <w:rsid w:val="00733947"/>
    <w:rsid w:val="00733DF6"/>
    <w:rsid w:val="00734CF1"/>
    <w:rsid w:val="00736068"/>
    <w:rsid w:val="00737666"/>
    <w:rsid w:val="007401DC"/>
    <w:rsid w:val="00740383"/>
    <w:rsid w:val="007403CF"/>
    <w:rsid w:val="0074110E"/>
    <w:rsid w:val="00741F15"/>
    <w:rsid w:val="00743215"/>
    <w:rsid w:val="0074394D"/>
    <w:rsid w:val="007441DA"/>
    <w:rsid w:val="00747B07"/>
    <w:rsid w:val="00751A65"/>
    <w:rsid w:val="00751AB1"/>
    <w:rsid w:val="00751F26"/>
    <w:rsid w:val="007525BC"/>
    <w:rsid w:val="00752E30"/>
    <w:rsid w:val="00753148"/>
    <w:rsid w:val="007536EE"/>
    <w:rsid w:val="00753BA2"/>
    <w:rsid w:val="007541BD"/>
    <w:rsid w:val="00754882"/>
    <w:rsid w:val="00756830"/>
    <w:rsid w:val="00757405"/>
    <w:rsid w:val="0076079F"/>
    <w:rsid w:val="00762E66"/>
    <w:rsid w:val="0076485C"/>
    <w:rsid w:val="00765223"/>
    <w:rsid w:val="00765B67"/>
    <w:rsid w:val="00766338"/>
    <w:rsid w:val="00766D71"/>
    <w:rsid w:val="00766E8A"/>
    <w:rsid w:val="00767051"/>
    <w:rsid w:val="00767249"/>
    <w:rsid w:val="0076753E"/>
    <w:rsid w:val="00767E47"/>
    <w:rsid w:val="00770303"/>
    <w:rsid w:val="007703CE"/>
    <w:rsid w:val="0077088D"/>
    <w:rsid w:val="0077141C"/>
    <w:rsid w:val="00772A33"/>
    <w:rsid w:val="007736BB"/>
    <w:rsid w:val="00773FC5"/>
    <w:rsid w:val="00774B7F"/>
    <w:rsid w:val="00775938"/>
    <w:rsid w:val="00775945"/>
    <w:rsid w:val="0077629A"/>
    <w:rsid w:val="007763E8"/>
    <w:rsid w:val="00776937"/>
    <w:rsid w:val="007771CD"/>
    <w:rsid w:val="00777A2A"/>
    <w:rsid w:val="00780411"/>
    <w:rsid w:val="00782078"/>
    <w:rsid w:val="007827CC"/>
    <w:rsid w:val="00782F9D"/>
    <w:rsid w:val="00783589"/>
    <w:rsid w:val="00783FAF"/>
    <w:rsid w:val="007841EF"/>
    <w:rsid w:val="00785F3F"/>
    <w:rsid w:val="00786793"/>
    <w:rsid w:val="00786FED"/>
    <w:rsid w:val="007874B2"/>
    <w:rsid w:val="0078791F"/>
    <w:rsid w:val="007909EE"/>
    <w:rsid w:val="00790AC1"/>
    <w:rsid w:val="00791570"/>
    <w:rsid w:val="007917E6"/>
    <w:rsid w:val="0079277C"/>
    <w:rsid w:val="00793C70"/>
    <w:rsid w:val="007947CA"/>
    <w:rsid w:val="00794E1C"/>
    <w:rsid w:val="00794E27"/>
    <w:rsid w:val="00794E81"/>
    <w:rsid w:val="00795A3F"/>
    <w:rsid w:val="00796160"/>
    <w:rsid w:val="00797398"/>
    <w:rsid w:val="00797872"/>
    <w:rsid w:val="007A08D1"/>
    <w:rsid w:val="007A0969"/>
    <w:rsid w:val="007A1338"/>
    <w:rsid w:val="007A1C51"/>
    <w:rsid w:val="007A1D0B"/>
    <w:rsid w:val="007A2219"/>
    <w:rsid w:val="007A3246"/>
    <w:rsid w:val="007A4817"/>
    <w:rsid w:val="007A49C5"/>
    <w:rsid w:val="007A59D7"/>
    <w:rsid w:val="007A5ACB"/>
    <w:rsid w:val="007A5B90"/>
    <w:rsid w:val="007A682A"/>
    <w:rsid w:val="007A6CBE"/>
    <w:rsid w:val="007A764C"/>
    <w:rsid w:val="007A7D34"/>
    <w:rsid w:val="007B0723"/>
    <w:rsid w:val="007B0867"/>
    <w:rsid w:val="007B0E77"/>
    <w:rsid w:val="007B33BF"/>
    <w:rsid w:val="007B37D1"/>
    <w:rsid w:val="007B53E2"/>
    <w:rsid w:val="007B5622"/>
    <w:rsid w:val="007C029B"/>
    <w:rsid w:val="007C0B11"/>
    <w:rsid w:val="007C137D"/>
    <w:rsid w:val="007C2141"/>
    <w:rsid w:val="007C21D5"/>
    <w:rsid w:val="007C37E0"/>
    <w:rsid w:val="007C4081"/>
    <w:rsid w:val="007C4A5D"/>
    <w:rsid w:val="007C59BF"/>
    <w:rsid w:val="007C6425"/>
    <w:rsid w:val="007C6B14"/>
    <w:rsid w:val="007C7408"/>
    <w:rsid w:val="007C7FE2"/>
    <w:rsid w:val="007D12F1"/>
    <w:rsid w:val="007D1384"/>
    <w:rsid w:val="007D1BDE"/>
    <w:rsid w:val="007D26A1"/>
    <w:rsid w:val="007D2B62"/>
    <w:rsid w:val="007D5FE5"/>
    <w:rsid w:val="007D681A"/>
    <w:rsid w:val="007D7689"/>
    <w:rsid w:val="007E15E9"/>
    <w:rsid w:val="007E3824"/>
    <w:rsid w:val="007E3862"/>
    <w:rsid w:val="007E4FF4"/>
    <w:rsid w:val="007E5E0F"/>
    <w:rsid w:val="007E6731"/>
    <w:rsid w:val="007E746F"/>
    <w:rsid w:val="007E79DB"/>
    <w:rsid w:val="007F05BA"/>
    <w:rsid w:val="007F17B1"/>
    <w:rsid w:val="007F1AE2"/>
    <w:rsid w:val="007F44FC"/>
    <w:rsid w:val="007F45D8"/>
    <w:rsid w:val="007F4A37"/>
    <w:rsid w:val="007F57D4"/>
    <w:rsid w:val="007F5E51"/>
    <w:rsid w:val="007F60DC"/>
    <w:rsid w:val="007F6631"/>
    <w:rsid w:val="007F6DD6"/>
    <w:rsid w:val="00800D4D"/>
    <w:rsid w:val="00800EB7"/>
    <w:rsid w:val="00800F7D"/>
    <w:rsid w:val="00801C8A"/>
    <w:rsid w:val="00801D57"/>
    <w:rsid w:val="00801DB7"/>
    <w:rsid w:val="00802BCA"/>
    <w:rsid w:val="00802C44"/>
    <w:rsid w:val="00803A79"/>
    <w:rsid w:val="00803AF4"/>
    <w:rsid w:val="00803B8A"/>
    <w:rsid w:val="00804518"/>
    <w:rsid w:val="0080487A"/>
    <w:rsid w:val="00804CC3"/>
    <w:rsid w:val="00806488"/>
    <w:rsid w:val="00806CAE"/>
    <w:rsid w:val="0080719E"/>
    <w:rsid w:val="008071DB"/>
    <w:rsid w:val="0080726B"/>
    <w:rsid w:val="008142D4"/>
    <w:rsid w:val="00814710"/>
    <w:rsid w:val="008147FD"/>
    <w:rsid w:val="00815796"/>
    <w:rsid w:val="00815913"/>
    <w:rsid w:val="0081601E"/>
    <w:rsid w:val="008164AB"/>
    <w:rsid w:val="00817B07"/>
    <w:rsid w:val="008203BE"/>
    <w:rsid w:val="00820886"/>
    <w:rsid w:val="00820B00"/>
    <w:rsid w:val="00820FE0"/>
    <w:rsid w:val="008218B0"/>
    <w:rsid w:val="0082220D"/>
    <w:rsid w:val="0082240A"/>
    <w:rsid w:val="0082289D"/>
    <w:rsid w:val="0082296A"/>
    <w:rsid w:val="00822D99"/>
    <w:rsid w:val="0082420D"/>
    <w:rsid w:val="00825B44"/>
    <w:rsid w:val="00825C8E"/>
    <w:rsid w:val="0082791C"/>
    <w:rsid w:val="00830C8D"/>
    <w:rsid w:val="00830FE6"/>
    <w:rsid w:val="00831561"/>
    <w:rsid w:val="00831940"/>
    <w:rsid w:val="00832187"/>
    <w:rsid w:val="0083220C"/>
    <w:rsid w:val="00833511"/>
    <w:rsid w:val="00833CE5"/>
    <w:rsid w:val="00834163"/>
    <w:rsid w:val="00834C76"/>
    <w:rsid w:val="008362DB"/>
    <w:rsid w:val="00841F7C"/>
    <w:rsid w:val="0084244E"/>
    <w:rsid w:val="00843855"/>
    <w:rsid w:val="00844556"/>
    <w:rsid w:val="008445F8"/>
    <w:rsid w:val="008455C9"/>
    <w:rsid w:val="00845AA8"/>
    <w:rsid w:val="00850786"/>
    <w:rsid w:val="00850B08"/>
    <w:rsid w:val="00851F41"/>
    <w:rsid w:val="00852477"/>
    <w:rsid w:val="0085292B"/>
    <w:rsid w:val="00852B62"/>
    <w:rsid w:val="00853A59"/>
    <w:rsid w:val="00853EC0"/>
    <w:rsid w:val="008540A1"/>
    <w:rsid w:val="00854112"/>
    <w:rsid w:val="008545A9"/>
    <w:rsid w:val="00854B58"/>
    <w:rsid w:val="0085573E"/>
    <w:rsid w:val="00855B6E"/>
    <w:rsid w:val="00855B82"/>
    <w:rsid w:val="0085798E"/>
    <w:rsid w:val="00857992"/>
    <w:rsid w:val="008579BC"/>
    <w:rsid w:val="00857B03"/>
    <w:rsid w:val="00860748"/>
    <w:rsid w:val="00861C61"/>
    <w:rsid w:val="0086389C"/>
    <w:rsid w:val="00863C67"/>
    <w:rsid w:val="00864BC3"/>
    <w:rsid w:val="00864D18"/>
    <w:rsid w:val="00865520"/>
    <w:rsid w:val="008661CA"/>
    <w:rsid w:val="00866A4E"/>
    <w:rsid w:val="0086701F"/>
    <w:rsid w:val="00870BE5"/>
    <w:rsid w:val="00872813"/>
    <w:rsid w:val="00872D32"/>
    <w:rsid w:val="00873551"/>
    <w:rsid w:val="00874ACE"/>
    <w:rsid w:val="00874E50"/>
    <w:rsid w:val="008750CC"/>
    <w:rsid w:val="008753A2"/>
    <w:rsid w:val="00875993"/>
    <w:rsid w:val="00876890"/>
    <w:rsid w:val="00876AA0"/>
    <w:rsid w:val="00876B2E"/>
    <w:rsid w:val="00881094"/>
    <w:rsid w:val="00881718"/>
    <w:rsid w:val="00881A6B"/>
    <w:rsid w:val="00882496"/>
    <w:rsid w:val="00883EDB"/>
    <w:rsid w:val="008847CE"/>
    <w:rsid w:val="00884A93"/>
    <w:rsid w:val="0088503A"/>
    <w:rsid w:val="00885736"/>
    <w:rsid w:val="00885882"/>
    <w:rsid w:val="00885A13"/>
    <w:rsid w:val="00886D75"/>
    <w:rsid w:val="0088719D"/>
    <w:rsid w:val="008878BF"/>
    <w:rsid w:val="00890030"/>
    <w:rsid w:val="00890084"/>
    <w:rsid w:val="008917C9"/>
    <w:rsid w:val="0089236B"/>
    <w:rsid w:val="00892641"/>
    <w:rsid w:val="008929F6"/>
    <w:rsid w:val="00892D56"/>
    <w:rsid w:val="00894078"/>
    <w:rsid w:val="00896A09"/>
    <w:rsid w:val="00896B5C"/>
    <w:rsid w:val="008A09C6"/>
    <w:rsid w:val="008A1491"/>
    <w:rsid w:val="008A18D2"/>
    <w:rsid w:val="008A3814"/>
    <w:rsid w:val="008A4AF6"/>
    <w:rsid w:val="008A544D"/>
    <w:rsid w:val="008A56E5"/>
    <w:rsid w:val="008A769E"/>
    <w:rsid w:val="008A780B"/>
    <w:rsid w:val="008B0C50"/>
    <w:rsid w:val="008B0DD4"/>
    <w:rsid w:val="008B25BF"/>
    <w:rsid w:val="008B29D8"/>
    <w:rsid w:val="008B3066"/>
    <w:rsid w:val="008B316D"/>
    <w:rsid w:val="008B44E4"/>
    <w:rsid w:val="008B5A52"/>
    <w:rsid w:val="008B5BAF"/>
    <w:rsid w:val="008C064C"/>
    <w:rsid w:val="008C1C12"/>
    <w:rsid w:val="008C22D2"/>
    <w:rsid w:val="008C272B"/>
    <w:rsid w:val="008C41AC"/>
    <w:rsid w:val="008C465B"/>
    <w:rsid w:val="008C5371"/>
    <w:rsid w:val="008C58C2"/>
    <w:rsid w:val="008C59C0"/>
    <w:rsid w:val="008C7821"/>
    <w:rsid w:val="008D0D4F"/>
    <w:rsid w:val="008D28C5"/>
    <w:rsid w:val="008D3FDA"/>
    <w:rsid w:val="008D42FE"/>
    <w:rsid w:val="008D5912"/>
    <w:rsid w:val="008D5E95"/>
    <w:rsid w:val="008D6419"/>
    <w:rsid w:val="008E07A7"/>
    <w:rsid w:val="008E0C91"/>
    <w:rsid w:val="008E159D"/>
    <w:rsid w:val="008E291B"/>
    <w:rsid w:val="008E297F"/>
    <w:rsid w:val="008E40BB"/>
    <w:rsid w:val="008E4C44"/>
    <w:rsid w:val="008E4D64"/>
    <w:rsid w:val="008E4F47"/>
    <w:rsid w:val="008E5A5B"/>
    <w:rsid w:val="008E5C17"/>
    <w:rsid w:val="008E60B5"/>
    <w:rsid w:val="008E6347"/>
    <w:rsid w:val="008E732B"/>
    <w:rsid w:val="008E74F1"/>
    <w:rsid w:val="008E7CA5"/>
    <w:rsid w:val="008F10A3"/>
    <w:rsid w:val="008F1253"/>
    <w:rsid w:val="008F1293"/>
    <w:rsid w:val="008F248B"/>
    <w:rsid w:val="008F308A"/>
    <w:rsid w:val="008F3B3D"/>
    <w:rsid w:val="008F439E"/>
    <w:rsid w:val="008F4B26"/>
    <w:rsid w:val="008F5B4C"/>
    <w:rsid w:val="008F7398"/>
    <w:rsid w:val="008F7DE3"/>
    <w:rsid w:val="0090036E"/>
    <w:rsid w:val="00900CEA"/>
    <w:rsid w:val="00901786"/>
    <w:rsid w:val="0090234A"/>
    <w:rsid w:val="0090256B"/>
    <w:rsid w:val="00903A28"/>
    <w:rsid w:val="00903A56"/>
    <w:rsid w:val="00903C4E"/>
    <w:rsid w:val="00903FD2"/>
    <w:rsid w:val="0090412E"/>
    <w:rsid w:val="009044D3"/>
    <w:rsid w:val="00904886"/>
    <w:rsid w:val="00906478"/>
    <w:rsid w:val="009074C4"/>
    <w:rsid w:val="00907511"/>
    <w:rsid w:val="009118A1"/>
    <w:rsid w:val="00911EB8"/>
    <w:rsid w:val="009146E2"/>
    <w:rsid w:val="00915BD7"/>
    <w:rsid w:val="00917809"/>
    <w:rsid w:val="00920B21"/>
    <w:rsid w:val="00921918"/>
    <w:rsid w:val="00921ED6"/>
    <w:rsid w:val="00922C45"/>
    <w:rsid w:val="00922D6F"/>
    <w:rsid w:val="00922DA4"/>
    <w:rsid w:val="00923C38"/>
    <w:rsid w:val="00925024"/>
    <w:rsid w:val="009251E4"/>
    <w:rsid w:val="00925581"/>
    <w:rsid w:val="009258F9"/>
    <w:rsid w:val="00925AED"/>
    <w:rsid w:val="00925E18"/>
    <w:rsid w:val="00925E6F"/>
    <w:rsid w:val="00926D94"/>
    <w:rsid w:val="0093022B"/>
    <w:rsid w:val="00930832"/>
    <w:rsid w:val="009310CA"/>
    <w:rsid w:val="00932B22"/>
    <w:rsid w:val="00933F2C"/>
    <w:rsid w:val="009348CE"/>
    <w:rsid w:val="00936442"/>
    <w:rsid w:val="00940482"/>
    <w:rsid w:val="00940A04"/>
    <w:rsid w:val="0094116D"/>
    <w:rsid w:val="009417BD"/>
    <w:rsid w:val="00941F04"/>
    <w:rsid w:val="00942529"/>
    <w:rsid w:val="009426D9"/>
    <w:rsid w:val="009436AE"/>
    <w:rsid w:val="00946321"/>
    <w:rsid w:val="0094651F"/>
    <w:rsid w:val="0094670D"/>
    <w:rsid w:val="00946A73"/>
    <w:rsid w:val="00950A53"/>
    <w:rsid w:val="00950FDD"/>
    <w:rsid w:val="00952FE1"/>
    <w:rsid w:val="00953350"/>
    <w:rsid w:val="009539DE"/>
    <w:rsid w:val="00953C49"/>
    <w:rsid w:val="0095401D"/>
    <w:rsid w:val="009543AB"/>
    <w:rsid w:val="009545A3"/>
    <w:rsid w:val="00954D93"/>
    <w:rsid w:val="00954F92"/>
    <w:rsid w:val="009555E2"/>
    <w:rsid w:val="009560A9"/>
    <w:rsid w:val="009562DF"/>
    <w:rsid w:val="009567A5"/>
    <w:rsid w:val="00956854"/>
    <w:rsid w:val="00956CF2"/>
    <w:rsid w:val="00956EA6"/>
    <w:rsid w:val="009577A1"/>
    <w:rsid w:val="0095795B"/>
    <w:rsid w:val="009604C5"/>
    <w:rsid w:val="00960608"/>
    <w:rsid w:val="00960C43"/>
    <w:rsid w:val="0096105F"/>
    <w:rsid w:val="0096118E"/>
    <w:rsid w:val="00961423"/>
    <w:rsid w:val="0096196C"/>
    <w:rsid w:val="009622BB"/>
    <w:rsid w:val="00963327"/>
    <w:rsid w:val="0096344E"/>
    <w:rsid w:val="009637A0"/>
    <w:rsid w:val="0096387F"/>
    <w:rsid w:val="0096488A"/>
    <w:rsid w:val="00964C71"/>
    <w:rsid w:val="0096537F"/>
    <w:rsid w:val="0096548D"/>
    <w:rsid w:val="00966349"/>
    <w:rsid w:val="009663E0"/>
    <w:rsid w:val="00966F82"/>
    <w:rsid w:val="00967DA4"/>
    <w:rsid w:val="00970261"/>
    <w:rsid w:val="00970E18"/>
    <w:rsid w:val="00970E7C"/>
    <w:rsid w:val="00970E84"/>
    <w:rsid w:val="00971116"/>
    <w:rsid w:val="009713EB"/>
    <w:rsid w:val="00971C6E"/>
    <w:rsid w:val="009739BC"/>
    <w:rsid w:val="00973DB5"/>
    <w:rsid w:val="00973EE6"/>
    <w:rsid w:val="00974CED"/>
    <w:rsid w:val="009750E1"/>
    <w:rsid w:val="0097631D"/>
    <w:rsid w:val="0097639A"/>
    <w:rsid w:val="00976FFF"/>
    <w:rsid w:val="009771BA"/>
    <w:rsid w:val="0097759D"/>
    <w:rsid w:val="009809CA"/>
    <w:rsid w:val="00981621"/>
    <w:rsid w:val="00981E41"/>
    <w:rsid w:val="009821EE"/>
    <w:rsid w:val="00982230"/>
    <w:rsid w:val="00983807"/>
    <w:rsid w:val="0098401E"/>
    <w:rsid w:val="0098408B"/>
    <w:rsid w:val="00984D0F"/>
    <w:rsid w:val="0098696E"/>
    <w:rsid w:val="009871CF"/>
    <w:rsid w:val="009871FF"/>
    <w:rsid w:val="00987669"/>
    <w:rsid w:val="00987789"/>
    <w:rsid w:val="00990F19"/>
    <w:rsid w:val="00991D5C"/>
    <w:rsid w:val="00992AAB"/>
    <w:rsid w:val="00993FDF"/>
    <w:rsid w:val="0099526B"/>
    <w:rsid w:val="00995A25"/>
    <w:rsid w:val="00995D9F"/>
    <w:rsid w:val="00996088"/>
    <w:rsid w:val="009961A5"/>
    <w:rsid w:val="00997B35"/>
    <w:rsid w:val="009A0251"/>
    <w:rsid w:val="009A0969"/>
    <w:rsid w:val="009A0AE5"/>
    <w:rsid w:val="009A0C7F"/>
    <w:rsid w:val="009A0D41"/>
    <w:rsid w:val="009A16C1"/>
    <w:rsid w:val="009A1CE6"/>
    <w:rsid w:val="009A36F6"/>
    <w:rsid w:val="009A3B96"/>
    <w:rsid w:val="009A54F2"/>
    <w:rsid w:val="009A5A2B"/>
    <w:rsid w:val="009A69E7"/>
    <w:rsid w:val="009A6A5E"/>
    <w:rsid w:val="009A6F89"/>
    <w:rsid w:val="009A77E5"/>
    <w:rsid w:val="009A7B35"/>
    <w:rsid w:val="009B2C74"/>
    <w:rsid w:val="009B75F7"/>
    <w:rsid w:val="009B7BBD"/>
    <w:rsid w:val="009C0A27"/>
    <w:rsid w:val="009C0A9A"/>
    <w:rsid w:val="009C4D2C"/>
    <w:rsid w:val="009C56B1"/>
    <w:rsid w:val="009C629E"/>
    <w:rsid w:val="009C6F3B"/>
    <w:rsid w:val="009C711D"/>
    <w:rsid w:val="009D011B"/>
    <w:rsid w:val="009D0B3F"/>
    <w:rsid w:val="009D1349"/>
    <w:rsid w:val="009D1C71"/>
    <w:rsid w:val="009D1C87"/>
    <w:rsid w:val="009D2323"/>
    <w:rsid w:val="009D2C0E"/>
    <w:rsid w:val="009D31B6"/>
    <w:rsid w:val="009D39AC"/>
    <w:rsid w:val="009D401E"/>
    <w:rsid w:val="009D6703"/>
    <w:rsid w:val="009D6785"/>
    <w:rsid w:val="009E0361"/>
    <w:rsid w:val="009E08EA"/>
    <w:rsid w:val="009E193F"/>
    <w:rsid w:val="009E20A0"/>
    <w:rsid w:val="009E26A4"/>
    <w:rsid w:val="009E2837"/>
    <w:rsid w:val="009E371F"/>
    <w:rsid w:val="009E3FA3"/>
    <w:rsid w:val="009E43A9"/>
    <w:rsid w:val="009E522E"/>
    <w:rsid w:val="009E69D5"/>
    <w:rsid w:val="009E6B16"/>
    <w:rsid w:val="009E797D"/>
    <w:rsid w:val="009F0C94"/>
    <w:rsid w:val="009F1483"/>
    <w:rsid w:val="009F2126"/>
    <w:rsid w:val="009F29F8"/>
    <w:rsid w:val="009F2B45"/>
    <w:rsid w:val="009F2F3C"/>
    <w:rsid w:val="009F48B2"/>
    <w:rsid w:val="009F4C56"/>
    <w:rsid w:val="009F6376"/>
    <w:rsid w:val="009F70BD"/>
    <w:rsid w:val="009F735A"/>
    <w:rsid w:val="009F7E81"/>
    <w:rsid w:val="00A00BC6"/>
    <w:rsid w:val="00A012D3"/>
    <w:rsid w:val="00A01B61"/>
    <w:rsid w:val="00A02258"/>
    <w:rsid w:val="00A025DB"/>
    <w:rsid w:val="00A026CF"/>
    <w:rsid w:val="00A02BE8"/>
    <w:rsid w:val="00A033E4"/>
    <w:rsid w:val="00A03BFC"/>
    <w:rsid w:val="00A043BD"/>
    <w:rsid w:val="00A05371"/>
    <w:rsid w:val="00A05923"/>
    <w:rsid w:val="00A07302"/>
    <w:rsid w:val="00A079B2"/>
    <w:rsid w:val="00A07C7B"/>
    <w:rsid w:val="00A121C4"/>
    <w:rsid w:val="00A122EC"/>
    <w:rsid w:val="00A123CB"/>
    <w:rsid w:val="00A1268A"/>
    <w:rsid w:val="00A1297B"/>
    <w:rsid w:val="00A12E59"/>
    <w:rsid w:val="00A1400C"/>
    <w:rsid w:val="00A14071"/>
    <w:rsid w:val="00A140FB"/>
    <w:rsid w:val="00A14598"/>
    <w:rsid w:val="00A14ADB"/>
    <w:rsid w:val="00A20938"/>
    <w:rsid w:val="00A215ED"/>
    <w:rsid w:val="00A2176D"/>
    <w:rsid w:val="00A21ABA"/>
    <w:rsid w:val="00A24082"/>
    <w:rsid w:val="00A24A9A"/>
    <w:rsid w:val="00A269BA"/>
    <w:rsid w:val="00A27529"/>
    <w:rsid w:val="00A2795D"/>
    <w:rsid w:val="00A30639"/>
    <w:rsid w:val="00A306FB"/>
    <w:rsid w:val="00A30A44"/>
    <w:rsid w:val="00A314A1"/>
    <w:rsid w:val="00A320E1"/>
    <w:rsid w:val="00A32B70"/>
    <w:rsid w:val="00A32CDD"/>
    <w:rsid w:val="00A32F21"/>
    <w:rsid w:val="00A351CD"/>
    <w:rsid w:val="00A40407"/>
    <w:rsid w:val="00A4214B"/>
    <w:rsid w:val="00A43765"/>
    <w:rsid w:val="00A441E0"/>
    <w:rsid w:val="00A44471"/>
    <w:rsid w:val="00A44506"/>
    <w:rsid w:val="00A44812"/>
    <w:rsid w:val="00A44BF8"/>
    <w:rsid w:val="00A44D13"/>
    <w:rsid w:val="00A455AC"/>
    <w:rsid w:val="00A46914"/>
    <w:rsid w:val="00A47960"/>
    <w:rsid w:val="00A5156B"/>
    <w:rsid w:val="00A51D31"/>
    <w:rsid w:val="00A52FE1"/>
    <w:rsid w:val="00A53904"/>
    <w:rsid w:val="00A53DD9"/>
    <w:rsid w:val="00A549C5"/>
    <w:rsid w:val="00A549FD"/>
    <w:rsid w:val="00A54B07"/>
    <w:rsid w:val="00A54E2A"/>
    <w:rsid w:val="00A570A4"/>
    <w:rsid w:val="00A57CC1"/>
    <w:rsid w:val="00A61792"/>
    <w:rsid w:val="00A62F25"/>
    <w:rsid w:val="00A63D8D"/>
    <w:rsid w:val="00A666B2"/>
    <w:rsid w:val="00A668FC"/>
    <w:rsid w:val="00A669F4"/>
    <w:rsid w:val="00A66FB2"/>
    <w:rsid w:val="00A66FDA"/>
    <w:rsid w:val="00A674E3"/>
    <w:rsid w:val="00A70CC6"/>
    <w:rsid w:val="00A70D80"/>
    <w:rsid w:val="00A70DBC"/>
    <w:rsid w:val="00A724D9"/>
    <w:rsid w:val="00A72535"/>
    <w:rsid w:val="00A7305C"/>
    <w:rsid w:val="00A7332A"/>
    <w:rsid w:val="00A747F5"/>
    <w:rsid w:val="00A747FD"/>
    <w:rsid w:val="00A75903"/>
    <w:rsid w:val="00A76016"/>
    <w:rsid w:val="00A806EE"/>
    <w:rsid w:val="00A80EB8"/>
    <w:rsid w:val="00A812C8"/>
    <w:rsid w:val="00A816A6"/>
    <w:rsid w:val="00A83124"/>
    <w:rsid w:val="00A83867"/>
    <w:rsid w:val="00A838BF"/>
    <w:rsid w:val="00A83CD3"/>
    <w:rsid w:val="00A83E13"/>
    <w:rsid w:val="00A840F3"/>
    <w:rsid w:val="00A846DB"/>
    <w:rsid w:val="00A8655A"/>
    <w:rsid w:val="00A86BB0"/>
    <w:rsid w:val="00A87978"/>
    <w:rsid w:val="00A90126"/>
    <w:rsid w:val="00A90FAE"/>
    <w:rsid w:val="00A918EC"/>
    <w:rsid w:val="00A9259A"/>
    <w:rsid w:val="00A929AE"/>
    <w:rsid w:val="00A94D97"/>
    <w:rsid w:val="00AA12EC"/>
    <w:rsid w:val="00AA151C"/>
    <w:rsid w:val="00AA27E3"/>
    <w:rsid w:val="00AA35B9"/>
    <w:rsid w:val="00AA44FB"/>
    <w:rsid w:val="00AA4C30"/>
    <w:rsid w:val="00AA6493"/>
    <w:rsid w:val="00AA699D"/>
    <w:rsid w:val="00AA6FB8"/>
    <w:rsid w:val="00AA70B3"/>
    <w:rsid w:val="00AA7E1D"/>
    <w:rsid w:val="00AB1603"/>
    <w:rsid w:val="00AB1A00"/>
    <w:rsid w:val="00AB2AC3"/>
    <w:rsid w:val="00AB5BA8"/>
    <w:rsid w:val="00AB606A"/>
    <w:rsid w:val="00AB68A6"/>
    <w:rsid w:val="00AB6FC2"/>
    <w:rsid w:val="00AB7C0D"/>
    <w:rsid w:val="00AB7EC6"/>
    <w:rsid w:val="00AC0931"/>
    <w:rsid w:val="00AC0CC5"/>
    <w:rsid w:val="00AC1E75"/>
    <w:rsid w:val="00AC403F"/>
    <w:rsid w:val="00AC45E0"/>
    <w:rsid w:val="00AC488F"/>
    <w:rsid w:val="00AC5043"/>
    <w:rsid w:val="00AC5679"/>
    <w:rsid w:val="00AC57BB"/>
    <w:rsid w:val="00AC5BAF"/>
    <w:rsid w:val="00AC6FE9"/>
    <w:rsid w:val="00AD0894"/>
    <w:rsid w:val="00AD1B45"/>
    <w:rsid w:val="00AD25DB"/>
    <w:rsid w:val="00AD3BAA"/>
    <w:rsid w:val="00AD3C3D"/>
    <w:rsid w:val="00AD3FA6"/>
    <w:rsid w:val="00AD4018"/>
    <w:rsid w:val="00AD42DA"/>
    <w:rsid w:val="00AD484F"/>
    <w:rsid w:val="00AD4995"/>
    <w:rsid w:val="00AD5994"/>
    <w:rsid w:val="00AD6668"/>
    <w:rsid w:val="00AD6A7B"/>
    <w:rsid w:val="00AD744F"/>
    <w:rsid w:val="00AE0475"/>
    <w:rsid w:val="00AE0C49"/>
    <w:rsid w:val="00AE1906"/>
    <w:rsid w:val="00AE39F3"/>
    <w:rsid w:val="00AE432E"/>
    <w:rsid w:val="00AE477F"/>
    <w:rsid w:val="00AE4D2B"/>
    <w:rsid w:val="00AE56F2"/>
    <w:rsid w:val="00AE6218"/>
    <w:rsid w:val="00AE6A11"/>
    <w:rsid w:val="00AE6B97"/>
    <w:rsid w:val="00AE77DF"/>
    <w:rsid w:val="00AE7E97"/>
    <w:rsid w:val="00AF05D4"/>
    <w:rsid w:val="00AF0A13"/>
    <w:rsid w:val="00AF1209"/>
    <w:rsid w:val="00AF13D5"/>
    <w:rsid w:val="00AF1B5A"/>
    <w:rsid w:val="00AF1C89"/>
    <w:rsid w:val="00AF214D"/>
    <w:rsid w:val="00AF22B1"/>
    <w:rsid w:val="00AF3105"/>
    <w:rsid w:val="00AF3579"/>
    <w:rsid w:val="00AF3A99"/>
    <w:rsid w:val="00AF46CF"/>
    <w:rsid w:val="00AF515E"/>
    <w:rsid w:val="00AF5492"/>
    <w:rsid w:val="00AF5C28"/>
    <w:rsid w:val="00AF5D01"/>
    <w:rsid w:val="00AF5E23"/>
    <w:rsid w:val="00AF615C"/>
    <w:rsid w:val="00AF7F1C"/>
    <w:rsid w:val="00B00249"/>
    <w:rsid w:val="00B0067C"/>
    <w:rsid w:val="00B02377"/>
    <w:rsid w:val="00B02897"/>
    <w:rsid w:val="00B03495"/>
    <w:rsid w:val="00B044DA"/>
    <w:rsid w:val="00B0505B"/>
    <w:rsid w:val="00B05833"/>
    <w:rsid w:val="00B05C13"/>
    <w:rsid w:val="00B0629E"/>
    <w:rsid w:val="00B07648"/>
    <w:rsid w:val="00B07863"/>
    <w:rsid w:val="00B10C5B"/>
    <w:rsid w:val="00B11098"/>
    <w:rsid w:val="00B113ED"/>
    <w:rsid w:val="00B1364C"/>
    <w:rsid w:val="00B14FD6"/>
    <w:rsid w:val="00B16C2C"/>
    <w:rsid w:val="00B16D25"/>
    <w:rsid w:val="00B20C5A"/>
    <w:rsid w:val="00B210FD"/>
    <w:rsid w:val="00B21E29"/>
    <w:rsid w:val="00B21ECD"/>
    <w:rsid w:val="00B22299"/>
    <w:rsid w:val="00B226D3"/>
    <w:rsid w:val="00B22F2A"/>
    <w:rsid w:val="00B2393F"/>
    <w:rsid w:val="00B23B5F"/>
    <w:rsid w:val="00B246B2"/>
    <w:rsid w:val="00B2623D"/>
    <w:rsid w:val="00B26CF0"/>
    <w:rsid w:val="00B315A5"/>
    <w:rsid w:val="00B31E06"/>
    <w:rsid w:val="00B32330"/>
    <w:rsid w:val="00B32DD5"/>
    <w:rsid w:val="00B32E4C"/>
    <w:rsid w:val="00B33056"/>
    <w:rsid w:val="00B34332"/>
    <w:rsid w:val="00B3568C"/>
    <w:rsid w:val="00B365B3"/>
    <w:rsid w:val="00B36B7E"/>
    <w:rsid w:val="00B36F8A"/>
    <w:rsid w:val="00B37E89"/>
    <w:rsid w:val="00B4043A"/>
    <w:rsid w:val="00B41970"/>
    <w:rsid w:val="00B4207C"/>
    <w:rsid w:val="00B42555"/>
    <w:rsid w:val="00B42AC4"/>
    <w:rsid w:val="00B42EB0"/>
    <w:rsid w:val="00B45D4F"/>
    <w:rsid w:val="00B461BA"/>
    <w:rsid w:val="00B46514"/>
    <w:rsid w:val="00B46C42"/>
    <w:rsid w:val="00B46EB1"/>
    <w:rsid w:val="00B47C2A"/>
    <w:rsid w:val="00B47E52"/>
    <w:rsid w:val="00B5025C"/>
    <w:rsid w:val="00B5041B"/>
    <w:rsid w:val="00B51580"/>
    <w:rsid w:val="00B519CB"/>
    <w:rsid w:val="00B51B6F"/>
    <w:rsid w:val="00B52CB1"/>
    <w:rsid w:val="00B52E9A"/>
    <w:rsid w:val="00B53A3B"/>
    <w:rsid w:val="00B53A9F"/>
    <w:rsid w:val="00B54B40"/>
    <w:rsid w:val="00B55369"/>
    <w:rsid w:val="00B55A70"/>
    <w:rsid w:val="00B55B3E"/>
    <w:rsid w:val="00B57732"/>
    <w:rsid w:val="00B5792B"/>
    <w:rsid w:val="00B6044A"/>
    <w:rsid w:val="00B609E2"/>
    <w:rsid w:val="00B61288"/>
    <w:rsid w:val="00B62576"/>
    <w:rsid w:val="00B6431B"/>
    <w:rsid w:val="00B64486"/>
    <w:rsid w:val="00B65BAB"/>
    <w:rsid w:val="00B6601B"/>
    <w:rsid w:val="00B662B7"/>
    <w:rsid w:val="00B67049"/>
    <w:rsid w:val="00B70A69"/>
    <w:rsid w:val="00B711F9"/>
    <w:rsid w:val="00B71B3A"/>
    <w:rsid w:val="00B71ED1"/>
    <w:rsid w:val="00B74F56"/>
    <w:rsid w:val="00B75C4C"/>
    <w:rsid w:val="00B772D8"/>
    <w:rsid w:val="00B7770D"/>
    <w:rsid w:val="00B77BED"/>
    <w:rsid w:val="00B77CDC"/>
    <w:rsid w:val="00B80953"/>
    <w:rsid w:val="00B80B55"/>
    <w:rsid w:val="00B813A5"/>
    <w:rsid w:val="00B8194E"/>
    <w:rsid w:val="00B81B2D"/>
    <w:rsid w:val="00B85273"/>
    <w:rsid w:val="00B8675D"/>
    <w:rsid w:val="00B86AB8"/>
    <w:rsid w:val="00B87139"/>
    <w:rsid w:val="00B87A64"/>
    <w:rsid w:val="00B9211E"/>
    <w:rsid w:val="00B92F86"/>
    <w:rsid w:val="00B935FF"/>
    <w:rsid w:val="00B93EB8"/>
    <w:rsid w:val="00B9483E"/>
    <w:rsid w:val="00B96795"/>
    <w:rsid w:val="00B97260"/>
    <w:rsid w:val="00B976EB"/>
    <w:rsid w:val="00BA041E"/>
    <w:rsid w:val="00BA0B14"/>
    <w:rsid w:val="00BA15E7"/>
    <w:rsid w:val="00BA1824"/>
    <w:rsid w:val="00BA1C65"/>
    <w:rsid w:val="00BA2D04"/>
    <w:rsid w:val="00BA2FD6"/>
    <w:rsid w:val="00BA44B8"/>
    <w:rsid w:val="00BA46B7"/>
    <w:rsid w:val="00BA7ECB"/>
    <w:rsid w:val="00BA7ECF"/>
    <w:rsid w:val="00BB0674"/>
    <w:rsid w:val="00BB0B7A"/>
    <w:rsid w:val="00BB3992"/>
    <w:rsid w:val="00BB3F6E"/>
    <w:rsid w:val="00BB5BAA"/>
    <w:rsid w:val="00BB7934"/>
    <w:rsid w:val="00BC045E"/>
    <w:rsid w:val="00BC04F1"/>
    <w:rsid w:val="00BC0B63"/>
    <w:rsid w:val="00BC416B"/>
    <w:rsid w:val="00BC48F6"/>
    <w:rsid w:val="00BC4F0C"/>
    <w:rsid w:val="00BC59EA"/>
    <w:rsid w:val="00BC5C8A"/>
    <w:rsid w:val="00BD0532"/>
    <w:rsid w:val="00BD0C01"/>
    <w:rsid w:val="00BD0CA7"/>
    <w:rsid w:val="00BD1BFE"/>
    <w:rsid w:val="00BD2399"/>
    <w:rsid w:val="00BD2D02"/>
    <w:rsid w:val="00BD2E09"/>
    <w:rsid w:val="00BD3B0D"/>
    <w:rsid w:val="00BD4481"/>
    <w:rsid w:val="00BD4F63"/>
    <w:rsid w:val="00BD5151"/>
    <w:rsid w:val="00BD58AA"/>
    <w:rsid w:val="00BD60BA"/>
    <w:rsid w:val="00BD619E"/>
    <w:rsid w:val="00BD6FA9"/>
    <w:rsid w:val="00BD7C5D"/>
    <w:rsid w:val="00BE0383"/>
    <w:rsid w:val="00BE1D0A"/>
    <w:rsid w:val="00BE2AB5"/>
    <w:rsid w:val="00BE2AEC"/>
    <w:rsid w:val="00BE35C3"/>
    <w:rsid w:val="00BE5282"/>
    <w:rsid w:val="00BE6091"/>
    <w:rsid w:val="00BE6726"/>
    <w:rsid w:val="00BE684D"/>
    <w:rsid w:val="00BE7BE0"/>
    <w:rsid w:val="00BF0458"/>
    <w:rsid w:val="00BF0DF3"/>
    <w:rsid w:val="00BF1940"/>
    <w:rsid w:val="00BF1F10"/>
    <w:rsid w:val="00BF1F78"/>
    <w:rsid w:val="00BF3149"/>
    <w:rsid w:val="00BF3AB5"/>
    <w:rsid w:val="00BF3D34"/>
    <w:rsid w:val="00BF6A7C"/>
    <w:rsid w:val="00BF6D80"/>
    <w:rsid w:val="00BF7849"/>
    <w:rsid w:val="00BF788C"/>
    <w:rsid w:val="00C00881"/>
    <w:rsid w:val="00C010E9"/>
    <w:rsid w:val="00C02933"/>
    <w:rsid w:val="00C02CA5"/>
    <w:rsid w:val="00C02FE0"/>
    <w:rsid w:val="00C03259"/>
    <w:rsid w:val="00C0396A"/>
    <w:rsid w:val="00C03B70"/>
    <w:rsid w:val="00C05FC4"/>
    <w:rsid w:val="00C068EF"/>
    <w:rsid w:val="00C077BE"/>
    <w:rsid w:val="00C127A9"/>
    <w:rsid w:val="00C13847"/>
    <w:rsid w:val="00C13CBD"/>
    <w:rsid w:val="00C14246"/>
    <w:rsid w:val="00C14483"/>
    <w:rsid w:val="00C146BB"/>
    <w:rsid w:val="00C16ED9"/>
    <w:rsid w:val="00C202C9"/>
    <w:rsid w:val="00C20589"/>
    <w:rsid w:val="00C213E3"/>
    <w:rsid w:val="00C2277E"/>
    <w:rsid w:val="00C228E2"/>
    <w:rsid w:val="00C230CF"/>
    <w:rsid w:val="00C2352E"/>
    <w:rsid w:val="00C238CF"/>
    <w:rsid w:val="00C23BD8"/>
    <w:rsid w:val="00C246AB"/>
    <w:rsid w:val="00C24E88"/>
    <w:rsid w:val="00C2539C"/>
    <w:rsid w:val="00C269B4"/>
    <w:rsid w:val="00C3141C"/>
    <w:rsid w:val="00C3250E"/>
    <w:rsid w:val="00C32CC8"/>
    <w:rsid w:val="00C342AC"/>
    <w:rsid w:val="00C343AC"/>
    <w:rsid w:val="00C368C1"/>
    <w:rsid w:val="00C368E2"/>
    <w:rsid w:val="00C36BD4"/>
    <w:rsid w:val="00C40C97"/>
    <w:rsid w:val="00C42E4A"/>
    <w:rsid w:val="00C431C0"/>
    <w:rsid w:val="00C4410A"/>
    <w:rsid w:val="00C45296"/>
    <w:rsid w:val="00C456C7"/>
    <w:rsid w:val="00C461FF"/>
    <w:rsid w:val="00C475CE"/>
    <w:rsid w:val="00C500C8"/>
    <w:rsid w:val="00C50D52"/>
    <w:rsid w:val="00C50EAE"/>
    <w:rsid w:val="00C51F31"/>
    <w:rsid w:val="00C52F58"/>
    <w:rsid w:val="00C53958"/>
    <w:rsid w:val="00C53C40"/>
    <w:rsid w:val="00C5447F"/>
    <w:rsid w:val="00C55042"/>
    <w:rsid w:val="00C552E9"/>
    <w:rsid w:val="00C55CE0"/>
    <w:rsid w:val="00C55E3F"/>
    <w:rsid w:val="00C57E42"/>
    <w:rsid w:val="00C60286"/>
    <w:rsid w:val="00C61EE4"/>
    <w:rsid w:val="00C638C9"/>
    <w:rsid w:val="00C65922"/>
    <w:rsid w:val="00C65B60"/>
    <w:rsid w:val="00C65CD7"/>
    <w:rsid w:val="00C66471"/>
    <w:rsid w:val="00C676EF"/>
    <w:rsid w:val="00C677B0"/>
    <w:rsid w:val="00C704DA"/>
    <w:rsid w:val="00C705D8"/>
    <w:rsid w:val="00C7216C"/>
    <w:rsid w:val="00C730EA"/>
    <w:rsid w:val="00C7366D"/>
    <w:rsid w:val="00C7432E"/>
    <w:rsid w:val="00C74EDF"/>
    <w:rsid w:val="00C7597F"/>
    <w:rsid w:val="00C80903"/>
    <w:rsid w:val="00C80E1D"/>
    <w:rsid w:val="00C80E62"/>
    <w:rsid w:val="00C81B51"/>
    <w:rsid w:val="00C81C79"/>
    <w:rsid w:val="00C81FAD"/>
    <w:rsid w:val="00C837F6"/>
    <w:rsid w:val="00C84809"/>
    <w:rsid w:val="00C849FD"/>
    <w:rsid w:val="00C85A5F"/>
    <w:rsid w:val="00C86943"/>
    <w:rsid w:val="00C86A29"/>
    <w:rsid w:val="00C871D6"/>
    <w:rsid w:val="00C87DDC"/>
    <w:rsid w:val="00C902B3"/>
    <w:rsid w:val="00C91099"/>
    <w:rsid w:val="00C922BC"/>
    <w:rsid w:val="00C933F1"/>
    <w:rsid w:val="00C93D25"/>
    <w:rsid w:val="00C948BE"/>
    <w:rsid w:val="00C9493F"/>
    <w:rsid w:val="00C957A0"/>
    <w:rsid w:val="00C95D03"/>
    <w:rsid w:val="00C96613"/>
    <w:rsid w:val="00C96624"/>
    <w:rsid w:val="00C97BD5"/>
    <w:rsid w:val="00CA08B0"/>
    <w:rsid w:val="00CA1E32"/>
    <w:rsid w:val="00CA2367"/>
    <w:rsid w:val="00CA2454"/>
    <w:rsid w:val="00CA25EC"/>
    <w:rsid w:val="00CA280F"/>
    <w:rsid w:val="00CA3654"/>
    <w:rsid w:val="00CA3934"/>
    <w:rsid w:val="00CA5AAA"/>
    <w:rsid w:val="00CA5E45"/>
    <w:rsid w:val="00CA73F0"/>
    <w:rsid w:val="00CB048A"/>
    <w:rsid w:val="00CB08F2"/>
    <w:rsid w:val="00CB11F0"/>
    <w:rsid w:val="00CB15DD"/>
    <w:rsid w:val="00CB257B"/>
    <w:rsid w:val="00CB2C1A"/>
    <w:rsid w:val="00CB2E63"/>
    <w:rsid w:val="00CB2F05"/>
    <w:rsid w:val="00CB4010"/>
    <w:rsid w:val="00CB54B4"/>
    <w:rsid w:val="00CB54BC"/>
    <w:rsid w:val="00CB6382"/>
    <w:rsid w:val="00CB65B9"/>
    <w:rsid w:val="00CC0088"/>
    <w:rsid w:val="00CC06F2"/>
    <w:rsid w:val="00CC0EC3"/>
    <w:rsid w:val="00CC17A4"/>
    <w:rsid w:val="00CC1BDE"/>
    <w:rsid w:val="00CC1D81"/>
    <w:rsid w:val="00CC2313"/>
    <w:rsid w:val="00CC2DDE"/>
    <w:rsid w:val="00CC3833"/>
    <w:rsid w:val="00CC40D0"/>
    <w:rsid w:val="00CC4462"/>
    <w:rsid w:val="00CC4599"/>
    <w:rsid w:val="00CC4713"/>
    <w:rsid w:val="00CC4D04"/>
    <w:rsid w:val="00CC4F2F"/>
    <w:rsid w:val="00CC6793"/>
    <w:rsid w:val="00CC6A03"/>
    <w:rsid w:val="00CC6E22"/>
    <w:rsid w:val="00CD00A2"/>
    <w:rsid w:val="00CD0CDA"/>
    <w:rsid w:val="00CD10C4"/>
    <w:rsid w:val="00CD1602"/>
    <w:rsid w:val="00CD37F8"/>
    <w:rsid w:val="00CD381E"/>
    <w:rsid w:val="00CD3D32"/>
    <w:rsid w:val="00CD3E51"/>
    <w:rsid w:val="00CD4B18"/>
    <w:rsid w:val="00CD5AEB"/>
    <w:rsid w:val="00CD5CFB"/>
    <w:rsid w:val="00CD61D2"/>
    <w:rsid w:val="00CD6C10"/>
    <w:rsid w:val="00CD70A4"/>
    <w:rsid w:val="00CD7536"/>
    <w:rsid w:val="00CD7CB7"/>
    <w:rsid w:val="00CE09F1"/>
    <w:rsid w:val="00CE1BE4"/>
    <w:rsid w:val="00CE2E6B"/>
    <w:rsid w:val="00CE3AD9"/>
    <w:rsid w:val="00CE4701"/>
    <w:rsid w:val="00CE4F91"/>
    <w:rsid w:val="00CE641F"/>
    <w:rsid w:val="00CE67A6"/>
    <w:rsid w:val="00CE7374"/>
    <w:rsid w:val="00CE7516"/>
    <w:rsid w:val="00CF01D5"/>
    <w:rsid w:val="00CF1C22"/>
    <w:rsid w:val="00CF23AA"/>
    <w:rsid w:val="00CF42D2"/>
    <w:rsid w:val="00CF475E"/>
    <w:rsid w:val="00CF478C"/>
    <w:rsid w:val="00CF53FF"/>
    <w:rsid w:val="00CF579F"/>
    <w:rsid w:val="00CF5B47"/>
    <w:rsid w:val="00CF636E"/>
    <w:rsid w:val="00CF659D"/>
    <w:rsid w:val="00D00955"/>
    <w:rsid w:val="00D00A1E"/>
    <w:rsid w:val="00D02C0C"/>
    <w:rsid w:val="00D03338"/>
    <w:rsid w:val="00D0498C"/>
    <w:rsid w:val="00D04B1D"/>
    <w:rsid w:val="00D04B70"/>
    <w:rsid w:val="00D0603A"/>
    <w:rsid w:val="00D06B99"/>
    <w:rsid w:val="00D0779C"/>
    <w:rsid w:val="00D07C59"/>
    <w:rsid w:val="00D07CDB"/>
    <w:rsid w:val="00D10B25"/>
    <w:rsid w:val="00D10C8C"/>
    <w:rsid w:val="00D11CE0"/>
    <w:rsid w:val="00D13C2A"/>
    <w:rsid w:val="00D13E08"/>
    <w:rsid w:val="00D1405C"/>
    <w:rsid w:val="00D143D0"/>
    <w:rsid w:val="00D159DA"/>
    <w:rsid w:val="00D16662"/>
    <w:rsid w:val="00D16E7D"/>
    <w:rsid w:val="00D16E82"/>
    <w:rsid w:val="00D202A9"/>
    <w:rsid w:val="00D228FF"/>
    <w:rsid w:val="00D22ED9"/>
    <w:rsid w:val="00D23962"/>
    <w:rsid w:val="00D258C4"/>
    <w:rsid w:val="00D25C23"/>
    <w:rsid w:val="00D26537"/>
    <w:rsid w:val="00D268A7"/>
    <w:rsid w:val="00D30580"/>
    <w:rsid w:val="00D30CC0"/>
    <w:rsid w:val="00D31115"/>
    <w:rsid w:val="00D33B66"/>
    <w:rsid w:val="00D3445A"/>
    <w:rsid w:val="00D34655"/>
    <w:rsid w:val="00D3591C"/>
    <w:rsid w:val="00D35C09"/>
    <w:rsid w:val="00D36361"/>
    <w:rsid w:val="00D40281"/>
    <w:rsid w:val="00D41ADD"/>
    <w:rsid w:val="00D4250D"/>
    <w:rsid w:val="00D43A18"/>
    <w:rsid w:val="00D43E50"/>
    <w:rsid w:val="00D458BA"/>
    <w:rsid w:val="00D45C5C"/>
    <w:rsid w:val="00D47E26"/>
    <w:rsid w:val="00D50017"/>
    <w:rsid w:val="00D501B7"/>
    <w:rsid w:val="00D50B9A"/>
    <w:rsid w:val="00D50EF4"/>
    <w:rsid w:val="00D517E5"/>
    <w:rsid w:val="00D5243E"/>
    <w:rsid w:val="00D52B8D"/>
    <w:rsid w:val="00D56C73"/>
    <w:rsid w:val="00D572AE"/>
    <w:rsid w:val="00D60715"/>
    <w:rsid w:val="00D607E8"/>
    <w:rsid w:val="00D61BB6"/>
    <w:rsid w:val="00D63BA6"/>
    <w:rsid w:val="00D64255"/>
    <w:rsid w:val="00D6611D"/>
    <w:rsid w:val="00D6668B"/>
    <w:rsid w:val="00D66E1B"/>
    <w:rsid w:val="00D7075B"/>
    <w:rsid w:val="00D71D91"/>
    <w:rsid w:val="00D72E0C"/>
    <w:rsid w:val="00D73210"/>
    <w:rsid w:val="00D738C4"/>
    <w:rsid w:val="00D73BB5"/>
    <w:rsid w:val="00D74B8D"/>
    <w:rsid w:val="00D76A9F"/>
    <w:rsid w:val="00D77379"/>
    <w:rsid w:val="00D77A54"/>
    <w:rsid w:val="00D8247C"/>
    <w:rsid w:val="00D82BA1"/>
    <w:rsid w:val="00D82E1C"/>
    <w:rsid w:val="00D8449A"/>
    <w:rsid w:val="00D84C7C"/>
    <w:rsid w:val="00D85F32"/>
    <w:rsid w:val="00D86DA3"/>
    <w:rsid w:val="00D875D9"/>
    <w:rsid w:val="00D909BC"/>
    <w:rsid w:val="00D90A65"/>
    <w:rsid w:val="00D9190B"/>
    <w:rsid w:val="00D92238"/>
    <w:rsid w:val="00D94451"/>
    <w:rsid w:val="00D95364"/>
    <w:rsid w:val="00D971A8"/>
    <w:rsid w:val="00D9722D"/>
    <w:rsid w:val="00DA0016"/>
    <w:rsid w:val="00DA01C1"/>
    <w:rsid w:val="00DA042F"/>
    <w:rsid w:val="00DA0E3C"/>
    <w:rsid w:val="00DA1E51"/>
    <w:rsid w:val="00DA2A6E"/>
    <w:rsid w:val="00DA316C"/>
    <w:rsid w:val="00DA4BB0"/>
    <w:rsid w:val="00DA54A1"/>
    <w:rsid w:val="00DA5E0F"/>
    <w:rsid w:val="00DA5E7B"/>
    <w:rsid w:val="00DA6E1D"/>
    <w:rsid w:val="00DB16C7"/>
    <w:rsid w:val="00DB254D"/>
    <w:rsid w:val="00DB25FC"/>
    <w:rsid w:val="00DB2C0F"/>
    <w:rsid w:val="00DB34F8"/>
    <w:rsid w:val="00DB3B3C"/>
    <w:rsid w:val="00DB430F"/>
    <w:rsid w:val="00DB4566"/>
    <w:rsid w:val="00DB592D"/>
    <w:rsid w:val="00DB59D5"/>
    <w:rsid w:val="00DB6504"/>
    <w:rsid w:val="00DB6C3F"/>
    <w:rsid w:val="00DB7002"/>
    <w:rsid w:val="00DB710C"/>
    <w:rsid w:val="00DB72F3"/>
    <w:rsid w:val="00DC0609"/>
    <w:rsid w:val="00DC07B8"/>
    <w:rsid w:val="00DC0E44"/>
    <w:rsid w:val="00DC0FF6"/>
    <w:rsid w:val="00DC12E7"/>
    <w:rsid w:val="00DC1329"/>
    <w:rsid w:val="00DC1FD6"/>
    <w:rsid w:val="00DC3694"/>
    <w:rsid w:val="00DC44AF"/>
    <w:rsid w:val="00DC44D5"/>
    <w:rsid w:val="00DC45DF"/>
    <w:rsid w:val="00DC4819"/>
    <w:rsid w:val="00DC51F5"/>
    <w:rsid w:val="00DC79AE"/>
    <w:rsid w:val="00DC7BAB"/>
    <w:rsid w:val="00DD0910"/>
    <w:rsid w:val="00DD0E4F"/>
    <w:rsid w:val="00DD2D60"/>
    <w:rsid w:val="00DD3EAC"/>
    <w:rsid w:val="00DD6E85"/>
    <w:rsid w:val="00DE02DA"/>
    <w:rsid w:val="00DE0604"/>
    <w:rsid w:val="00DE09ED"/>
    <w:rsid w:val="00DE0D07"/>
    <w:rsid w:val="00DE2475"/>
    <w:rsid w:val="00DE2C52"/>
    <w:rsid w:val="00DE3D68"/>
    <w:rsid w:val="00DE5215"/>
    <w:rsid w:val="00DE6621"/>
    <w:rsid w:val="00DE664A"/>
    <w:rsid w:val="00DE7D67"/>
    <w:rsid w:val="00DE7DBD"/>
    <w:rsid w:val="00DE7E68"/>
    <w:rsid w:val="00DF02F5"/>
    <w:rsid w:val="00DF086C"/>
    <w:rsid w:val="00DF0CE7"/>
    <w:rsid w:val="00DF0DA8"/>
    <w:rsid w:val="00DF384A"/>
    <w:rsid w:val="00DF578C"/>
    <w:rsid w:val="00DF5848"/>
    <w:rsid w:val="00DF5BE4"/>
    <w:rsid w:val="00DF5D58"/>
    <w:rsid w:val="00DF6A50"/>
    <w:rsid w:val="00DF6B22"/>
    <w:rsid w:val="00DF7022"/>
    <w:rsid w:val="00DF73A4"/>
    <w:rsid w:val="00E005C0"/>
    <w:rsid w:val="00E00C19"/>
    <w:rsid w:val="00E00C4B"/>
    <w:rsid w:val="00E01FBD"/>
    <w:rsid w:val="00E02CEC"/>
    <w:rsid w:val="00E03B99"/>
    <w:rsid w:val="00E060D6"/>
    <w:rsid w:val="00E0741B"/>
    <w:rsid w:val="00E0751E"/>
    <w:rsid w:val="00E076DD"/>
    <w:rsid w:val="00E079B2"/>
    <w:rsid w:val="00E101CA"/>
    <w:rsid w:val="00E106E4"/>
    <w:rsid w:val="00E1196C"/>
    <w:rsid w:val="00E1355B"/>
    <w:rsid w:val="00E14AB5"/>
    <w:rsid w:val="00E173CF"/>
    <w:rsid w:val="00E17730"/>
    <w:rsid w:val="00E20430"/>
    <w:rsid w:val="00E21345"/>
    <w:rsid w:val="00E2237B"/>
    <w:rsid w:val="00E22437"/>
    <w:rsid w:val="00E242D0"/>
    <w:rsid w:val="00E25473"/>
    <w:rsid w:val="00E263D1"/>
    <w:rsid w:val="00E275CF"/>
    <w:rsid w:val="00E313DB"/>
    <w:rsid w:val="00E316D0"/>
    <w:rsid w:val="00E31CAD"/>
    <w:rsid w:val="00E31FD4"/>
    <w:rsid w:val="00E32065"/>
    <w:rsid w:val="00E32FB2"/>
    <w:rsid w:val="00E33117"/>
    <w:rsid w:val="00E35A74"/>
    <w:rsid w:val="00E36A32"/>
    <w:rsid w:val="00E37F38"/>
    <w:rsid w:val="00E40E99"/>
    <w:rsid w:val="00E42189"/>
    <w:rsid w:val="00E43EBC"/>
    <w:rsid w:val="00E44402"/>
    <w:rsid w:val="00E456CB"/>
    <w:rsid w:val="00E45EA4"/>
    <w:rsid w:val="00E4657C"/>
    <w:rsid w:val="00E46C5C"/>
    <w:rsid w:val="00E47977"/>
    <w:rsid w:val="00E47F80"/>
    <w:rsid w:val="00E5015C"/>
    <w:rsid w:val="00E50744"/>
    <w:rsid w:val="00E50B32"/>
    <w:rsid w:val="00E52A0F"/>
    <w:rsid w:val="00E52C05"/>
    <w:rsid w:val="00E54D3B"/>
    <w:rsid w:val="00E568D6"/>
    <w:rsid w:val="00E56A3D"/>
    <w:rsid w:val="00E5760A"/>
    <w:rsid w:val="00E576ED"/>
    <w:rsid w:val="00E60019"/>
    <w:rsid w:val="00E61829"/>
    <w:rsid w:val="00E63007"/>
    <w:rsid w:val="00E659D9"/>
    <w:rsid w:val="00E65DE2"/>
    <w:rsid w:val="00E67221"/>
    <w:rsid w:val="00E67536"/>
    <w:rsid w:val="00E67734"/>
    <w:rsid w:val="00E67ABF"/>
    <w:rsid w:val="00E70637"/>
    <w:rsid w:val="00E709AE"/>
    <w:rsid w:val="00E737CB"/>
    <w:rsid w:val="00E74F32"/>
    <w:rsid w:val="00E7503C"/>
    <w:rsid w:val="00E75D4B"/>
    <w:rsid w:val="00E77227"/>
    <w:rsid w:val="00E80734"/>
    <w:rsid w:val="00E80BC0"/>
    <w:rsid w:val="00E8262F"/>
    <w:rsid w:val="00E8306E"/>
    <w:rsid w:val="00E83127"/>
    <w:rsid w:val="00E84561"/>
    <w:rsid w:val="00E84E69"/>
    <w:rsid w:val="00E8599E"/>
    <w:rsid w:val="00E86D5D"/>
    <w:rsid w:val="00E874A9"/>
    <w:rsid w:val="00E87B2E"/>
    <w:rsid w:val="00E87B70"/>
    <w:rsid w:val="00E87BEF"/>
    <w:rsid w:val="00E87D02"/>
    <w:rsid w:val="00E90651"/>
    <w:rsid w:val="00E91C46"/>
    <w:rsid w:val="00E9267F"/>
    <w:rsid w:val="00E937F0"/>
    <w:rsid w:val="00E95307"/>
    <w:rsid w:val="00EA03A0"/>
    <w:rsid w:val="00EA1A5B"/>
    <w:rsid w:val="00EA2E5A"/>
    <w:rsid w:val="00EA43B6"/>
    <w:rsid w:val="00EA51EB"/>
    <w:rsid w:val="00EA604A"/>
    <w:rsid w:val="00EA6288"/>
    <w:rsid w:val="00EA6819"/>
    <w:rsid w:val="00EA776B"/>
    <w:rsid w:val="00EB0216"/>
    <w:rsid w:val="00EB2622"/>
    <w:rsid w:val="00EB2692"/>
    <w:rsid w:val="00EB3C89"/>
    <w:rsid w:val="00EB3CC9"/>
    <w:rsid w:val="00EB4391"/>
    <w:rsid w:val="00EB49F0"/>
    <w:rsid w:val="00EB624D"/>
    <w:rsid w:val="00EB6FC6"/>
    <w:rsid w:val="00EC1D86"/>
    <w:rsid w:val="00EC2BE0"/>
    <w:rsid w:val="00EC3376"/>
    <w:rsid w:val="00EC3451"/>
    <w:rsid w:val="00EC439D"/>
    <w:rsid w:val="00EC4601"/>
    <w:rsid w:val="00EC4D94"/>
    <w:rsid w:val="00EC6B7B"/>
    <w:rsid w:val="00EC7FC9"/>
    <w:rsid w:val="00ED1EEF"/>
    <w:rsid w:val="00ED2A46"/>
    <w:rsid w:val="00ED3775"/>
    <w:rsid w:val="00ED52EB"/>
    <w:rsid w:val="00ED7231"/>
    <w:rsid w:val="00ED7BE4"/>
    <w:rsid w:val="00EE0F8E"/>
    <w:rsid w:val="00EE13F3"/>
    <w:rsid w:val="00EE147E"/>
    <w:rsid w:val="00EE1832"/>
    <w:rsid w:val="00EE3960"/>
    <w:rsid w:val="00EE67E9"/>
    <w:rsid w:val="00EE6B27"/>
    <w:rsid w:val="00EE6BC2"/>
    <w:rsid w:val="00EE785A"/>
    <w:rsid w:val="00EE7B8D"/>
    <w:rsid w:val="00EF04B6"/>
    <w:rsid w:val="00EF08AB"/>
    <w:rsid w:val="00EF0F1C"/>
    <w:rsid w:val="00EF0FCE"/>
    <w:rsid w:val="00EF17F4"/>
    <w:rsid w:val="00EF2859"/>
    <w:rsid w:val="00EF42DB"/>
    <w:rsid w:val="00EF467D"/>
    <w:rsid w:val="00EF6876"/>
    <w:rsid w:val="00EF7863"/>
    <w:rsid w:val="00EF7BF0"/>
    <w:rsid w:val="00EF7DBA"/>
    <w:rsid w:val="00F015E2"/>
    <w:rsid w:val="00F02402"/>
    <w:rsid w:val="00F036E5"/>
    <w:rsid w:val="00F043E5"/>
    <w:rsid w:val="00F0463B"/>
    <w:rsid w:val="00F05023"/>
    <w:rsid w:val="00F05124"/>
    <w:rsid w:val="00F078DB"/>
    <w:rsid w:val="00F079D1"/>
    <w:rsid w:val="00F079F6"/>
    <w:rsid w:val="00F07BF5"/>
    <w:rsid w:val="00F1032D"/>
    <w:rsid w:val="00F12640"/>
    <w:rsid w:val="00F1275B"/>
    <w:rsid w:val="00F1350E"/>
    <w:rsid w:val="00F14C34"/>
    <w:rsid w:val="00F16860"/>
    <w:rsid w:val="00F16958"/>
    <w:rsid w:val="00F179E4"/>
    <w:rsid w:val="00F22C9F"/>
    <w:rsid w:val="00F2365B"/>
    <w:rsid w:val="00F238F6"/>
    <w:rsid w:val="00F24485"/>
    <w:rsid w:val="00F24984"/>
    <w:rsid w:val="00F24F7A"/>
    <w:rsid w:val="00F260D6"/>
    <w:rsid w:val="00F27414"/>
    <w:rsid w:val="00F27828"/>
    <w:rsid w:val="00F27E7E"/>
    <w:rsid w:val="00F302AC"/>
    <w:rsid w:val="00F3052A"/>
    <w:rsid w:val="00F30879"/>
    <w:rsid w:val="00F3096C"/>
    <w:rsid w:val="00F30D06"/>
    <w:rsid w:val="00F31960"/>
    <w:rsid w:val="00F3201F"/>
    <w:rsid w:val="00F32BDE"/>
    <w:rsid w:val="00F32CC9"/>
    <w:rsid w:val="00F33BD4"/>
    <w:rsid w:val="00F34DCB"/>
    <w:rsid w:val="00F35089"/>
    <w:rsid w:val="00F35F30"/>
    <w:rsid w:val="00F36807"/>
    <w:rsid w:val="00F37289"/>
    <w:rsid w:val="00F400F1"/>
    <w:rsid w:val="00F40C04"/>
    <w:rsid w:val="00F40C34"/>
    <w:rsid w:val="00F4131C"/>
    <w:rsid w:val="00F419B6"/>
    <w:rsid w:val="00F41BC8"/>
    <w:rsid w:val="00F42866"/>
    <w:rsid w:val="00F43992"/>
    <w:rsid w:val="00F43C1E"/>
    <w:rsid w:val="00F445F2"/>
    <w:rsid w:val="00F45C5C"/>
    <w:rsid w:val="00F46925"/>
    <w:rsid w:val="00F46FD0"/>
    <w:rsid w:val="00F470D2"/>
    <w:rsid w:val="00F47761"/>
    <w:rsid w:val="00F47AD7"/>
    <w:rsid w:val="00F50D29"/>
    <w:rsid w:val="00F50E44"/>
    <w:rsid w:val="00F510F5"/>
    <w:rsid w:val="00F52226"/>
    <w:rsid w:val="00F540FD"/>
    <w:rsid w:val="00F553CD"/>
    <w:rsid w:val="00F55821"/>
    <w:rsid w:val="00F569E2"/>
    <w:rsid w:val="00F60CBE"/>
    <w:rsid w:val="00F634A6"/>
    <w:rsid w:val="00F65746"/>
    <w:rsid w:val="00F65FFA"/>
    <w:rsid w:val="00F6628D"/>
    <w:rsid w:val="00F6697F"/>
    <w:rsid w:val="00F669A3"/>
    <w:rsid w:val="00F66F4A"/>
    <w:rsid w:val="00F67560"/>
    <w:rsid w:val="00F73931"/>
    <w:rsid w:val="00F73BF1"/>
    <w:rsid w:val="00F74707"/>
    <w:rsid w:val="00F750C8"/>
    <w:rsid w:val="00F76DD8"/>
    <w:rsid w:val="00F8034C"/>
    <w:rsid w:val="00F805A7"/>
    <w:rsid w:val="00F80C0B"/>
    <w:rsid w:val="00F80F3D"/>
    <w:rsid w:val="00F822FC"/>
    <w:rsid w:val="00F825ED"/>
    <w:rsid w:val="00F829DB"/>
    <w:rsid w:val="00F82F1F"/>
    <w:rsid w:val="00F83AB2"/>
    <w:rsid w:val="00F849AC"/>
    <w:rsid w:val="00F84EA1"/>
    <w:rsid w:val="00F8587A"/>
    <w:rsid w:val="00F85CC2"/>
    <w:rsid w:val="00F86206"/>
    <w:rsid w:val="00F87C7E"/>
    <w:rsid w:val="00F9004A"/>
    <w:rsid w:val="00F904F1"/>
    <w:rsid w:val="00F90554"/>
    <w:rsid w:val="00F912EA"/>
    <w:rsid w:val="00F919C2"/>
    <w:rsid w:val="00F92203"/>
    <w:rsid w:val="00F93C03"/>
    <w:rsid w:val="00F943D3"/>
    <w:rsid w:val="00F947A8"/>
    <w:rsid w:val="00F94800"/>
    <w:rsid w:val="00F94AFC"/>
    <w:rsid w:val="00F97668"/>
    <w:rsid w:val="00F97A2E"/>
    <w:rsid w:val="00F97E1C"/>
    <w:rsid w:val="00F97F71"/>
    <w:rsid w:val="00FA0B65"/>
    <w:rsid w:val="00FA0E7D"/>
    <w:rsid w:val="00FA1120"/>
    <w:rsid w:val="00FA119D"/>
    <w:rsid w:val="00FA1225"/>
    <w:rsid w:val="00FA2778"/>
    <w:rsid w:val="00FA3712"/>
    <w:rsid w:val="00FA5073"/>
    <w:rsid w:val="00FA5EB2"/>
    <w:rsid w:val="00FA7896"/>
    <w:rsid w:val="00FB0F6E"/>
    <w:rsid w:val="00FB13A1"/>
    <w:rsid w:val="00FB19F5"/>
    <w:rsid w:val="00FB553F"/>
    <w:rsid w:val="00FB62F6"/>
    <w:rsid w:val="00FB6624"/>
    <w:rsid w:val="00FB6B06"/>
    <w:rsid w:val="00FB6D4E"/>
    <w:rsid w:val="00FC049C"/>
    <w:rsid w:val="00FC1E8B"/>
    <w:rsid w:val="00FC44EC"/>
    <w:rsid w:val="00FC4683"/>
    <w:rsid w:val="00FC4C91"/>
    <w:rsid w:val="00FC54AA"/>
    <w:rsid w:val="00FC55D4"/>
    <w:rsid w:val="00FC7B4E"/>
    <w:rsid w:val="00FD08C5"/>
    <w:rsid w:val="00FD09DD"/>
    <w:rsid w:val="00FD1D68"/>
    <w:rsid w:val="00FD417C"/>
    <w:rsid w:val="00FD4AF5"/>
    <w:rsid w:val="00FD5314"/>
    <w:rsid w:val="00FD5672"/>
    <w:rsid w:val="00FE067C"/>
    <w:rsid w:val="00FE43AB"/>
    <w:rsid w:val="00FE555B"/>
    <w:rsid w:val="00FE75A0"/>
    <w:rsid w:val="00FF0667"/>
    <w:rsid w:val="00FF2263"/>
    <w:rsid w:val="00FF2698"/>
    <w:rsid w:val="00FF28BF"/>
    <w:rsid w:val="00FF39B1"/>
    <w:rsid w:val="00FF44C7"/>
    <w:rsid w:val="00FF46E9"/>
    <w:rsid w:val="00FF5609"/>
    <w:rsid w:val="00FF5BCF"/>
    <w:rsid w:val="00FF60F6"/>
    <w:rsid w:val="00FF66CB"/>
    <w:rsid w:val="00FF6B05"/>
    <w:rsid w:val="00FF7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01952E-4DC7-4B8B-8A21-B2E151AD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B13"/>
    <w:rPr>
      <w:szCs w:val="24"/>
    </w:rPr>
  </w:style>
  <w:style w:type="paragraph" w:styleId="Heading1">
    <w:name w:val="heading 1"/>
    <w:next w:val="BodyText"/>
    <w:link w:val="Heading1Char"/>
    <w:qFormat/>
    <w:rsid w:val="00534B13"/>
    <w:pPr>
      <w:keepNext/>
      <w:pageBreakBefore/>
      <w:numPr>
        <w:numId w:val="25"/>
      </w:numPr>
      <w:spacing w:before="100" w:after="120"/>
      <w:outlineLvl w:val="0"/>
    </w:pPr>
    <w:rPr>
      <w:rFonts w:ascii="Arial" w:hAnsi="Arial" w:cs="Arial"/>
      <w:bCs/>
      <w:kern w:val="32"/>
      <w:sz w:val="28"/>
      <w:szCs w:val="32"/>
    </w:rPr>
  </w:style>
  <w:style w:type="paragraph" w:styleId="Heading2">
    <w:name w:val="heading 2"/>
    <w:basedOn w:val="Heading1"/>
    <w:next w:val="BodyText"/>
    <w:link w:val="Heading2Char"/>
    <w:qFormat/>
    <w:rsid w:val="00534B13"/>
    <w:pPr>
      <w:pageBreakBefore w:val="0"/>
      <w:numPr>
        <w:ilvl w:val="1"/>
      </w:numPr>
      <w:pBdr>
        <w:bottom w:val="single" w:sz="6" w:space="1" w:color="808080"/>
      </w:pBdr>
      <w:spacing w:before="60" w:after="80"/>
      <w:outlineLvl w:val="1"/>
    </w:pPr>
    <w:rPr>
      <w:iCs/>
      <w:sz w:val="24"/>
      <w:szCs w:val="28"/>
    </w:rPr>
  </w:style>
  <w:style w:type="paragraph" w:styleId="Heading3">
    <w:name w:val="heading 3"/>
    <w:basedOn w:val="Heading2"/>
    <w:next w:val="BodyText"/>
    <w:qFormat/>
    <w:rsid w:val="00534B13"/>
    <w:pPr>
      <w:numPr>
        <w:ilvl w:val="2"/>
      </w:numPr>
      <w:outlineLvl w:val="2"/>
    </w:pPr>
    <w:rPr>
      <w:szCs w:val="26"/>
    </w:rPr>
  </w:style>
  <w:style w:type="paragraph" w:styleId="Heading4">
    <w:name w:val="heading 4"/>
    <w:basedOn w:val="Heading3"/>
    <w:next w:val="BodyText"/>
    <w:link w:val="Heading4Char"/>
    <w:qFormat/>
    <w:rsid w:val="00534B13"/>
    <w:pPr>
      <w:numPr>
        <w:ilvl w:val="3"/>
      </w:numPr>
      <w:outlineLvl w:val="3"/>
    </w:pPr>
    <w:rPr>
      <w:rFonts w:cs="Times New Roman"/>
      <w:bCs w:val="0"/>
      <w:szCs w:val="28"/>
      <w:lang w:val="x-none" w:eastAsia="x-none"/>
    </w:rPr>
  </w:style>
  <w:style w:type="paragraph" w:styleId="Heading5">
    <w:name w:val="heading 5"/>
    <w:basedOn w:val="Heading4"/>
    <w:next w:val="BodyText"/>
    <w:qFormat/>
    <w:rsid w:val="00534B13"/>
    <w:pPr>
      <w:numPr>
        <w:ilvl w:val="4"/>
      </w:numPr>
      <w:outlineLvl w:val="4"/>
    </w:pPr>
    <w:rPr>
      <w:bCs/>
      <w:iCs w:val="0"/>
      <w:sz w:val="22"/>
      <w:szCs w:val="26"/>
    </w:rPr>
  </w:style>
  <w:style w:type="paragraph" w:styleId="Heading6">
    <w:name w:val="heading 6"/>
    <w:basedOn w:val="Heading5"/>
    <w:next w:val="BodyText"/>
    <w:qFormat/>
    <w:rsid w:val="00534B13"/>
    <w:pPr>
      <w:numPr>
        <w:ilvl w:val="5"/>
      </w:numPr>
      <w:outlineLvl w:val="5"/>
    </w:pPr>
    <w:rPr>
      <w:bCs w:val="0"/>
      <w:i/>
      <w:szCs w:val="22"/>
    </w:rPr>
  </w:style>
  <w:style w:type="paragraph" w:styleId="Heading7">
    <w:name w:val="heading 7"/>
    <w:basedOn w:val="AppendixHeading"/>
    <w:next w:val="BodyText"/>
    <w:qFormat/>
    <w:rsid w:val="00414CC8"/>
    <w:pPr>
      <w:outlineLvl w:val="6"/>
    </w:pPr>
  </w:style>
  <w:style w:type="paragraph" w:styleId="Heading8">
    <w:name w:val="heading 8"/>
    <w:basedOn w:val="Heading7"/>
    <w:next w:val="BodyText"/>
    <w:qFormat/>
    <w:rsid w:val="00534B13"/>
    <w:pPr>
      <w:outlineLvl w:val="7"/>
    </w:pPr>
    <w:rPr>
      <w:i/>
      <w:iCs/>
    </w:rPr>
  </w:style>
  <w:style w:type="paragraph" w:styleId="Heading9">
    <w:name w:val="heading 9"/>
    <w:basedOn w:val="Heading8"/>
    <w:next w:val="BodyText"/>
    <w:qFormat/>
    <w:rsid w:val="00534B13"/>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853A59"/>
    <w:pPr>
      <w:pBdr>
        <w:bottom w:val="single" w:sz="4" w:space="1" w:color="5F5F5F"/>
      </w:pBdr>
      <w:tabs>
        <w:tab w:val="right" w:pos="9360"/>
      </w:tabs>
    </w:pPr>
    <w:rPr>
      <w:rFonts w:ascii="Arial" w:hAnsi="Arial"/>
      <w:sz w:val="18"/>
      <w:szCs w:val="24"/>
    </w:rPr>
  </w:style>
  <w:style w:type="paragraph" w:styleId="Footer">
    <w:name w:val="footer"/>
    <w:rsid w:val="00306697"/>
    <w:pPr>
      <w:tabs>
        <w:tab w:val="right" w:pos="9360"/>
      </w:tabs>
    </w:pPr>
    <w:rPr>
      <w:rFonts w:ascii="Arial" w:hAnsi="Arial"/>
      <w:sz w:val="16"/>
      <w:szCs w:val="24"/>
    </w:rPr>
  </w:style>
  <w:style w:type="paragraph" w:styleId="Caption">
    <w:name w:val="caption"/>
    <w:next w:val="Exhibit"/>
    <w:qFormat/>
    <w:rsid w:val="007D26A1"/>
    <w:pPr>
      <w:keepNext/>
      <w:spacing w:before="60" w:after="120"/>
      <w:jc w:val="center"/>
    </w:pPr>
    <w:rPr>
      <w:rFonts w:ascii="Arial" w:hAnsi="Arial"/>
      <w:b/>
      <w:bCs/>
      <w:sz w:val="22"/>
    </w:rPr>
  </w:style>
  <w:style w:type="paragraph" w:customStyle="1" w:styleId="Exhibit">
    <w:name w:val="Exhibit"/>
    <w:next w:val="BodyText"/>
    <w:rsid w:val="00306697"/>
    <w:pPr>
      <w:spacing w:before="60" w:after="240"/>
      <w:jc w:val="center"/>
    </w:pPr>
    <w:rPr>
      <w:rFonts w:ascii="Verdana" w:hAnsi="Verdana"/>
      <w:sz w:val="18"/>
      <w:szCs w:val="24"/>
    </w:rPr>
  </w:style>
  <w:style w:type="paragraph" w:styleId="TOCHeading">
    <w:name w:val="TOC Heading"/>
    <w:next w:val="TOC1"/>
    <w:qFormat/>
    <w:rsid w:val="00534B13"/>
    <w:pPr>
      <w:spacing w:before="100" w:after="120"/>
    </w:pPr>
    <w:rPr>
      <w:rFonts w:ascii="Arial" w:hAnsi="Arial" w:cs="Arial"/>
      <w:bCs/>
      <w:kern w:val="32"/>
      <w:sz w:val="28"/>
      <w:szCs w:val="32"/>
    </w:r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BodyText"/>
    <w:rsid w:val="00306697"/>
    <w:pPr>
      <w:numPr>
        <w:numId w:val="18"/>
      </w:numPr>
      <w:spacing w:after="80"/>
    </w:pPr>
    <w:rPr>
      <w:color w:val="000000"/>
      <w:szCs w:val="18"/>
    </w:rPr>
  </w:style>
  <w:style w:type="paragraph" w:customStyle="1" w:styleId="Bull1para">
    <w:name w:val="Bull1 para"/>
    <w:basedOn w:val="BodyText"/>
    <w:next w:val="Bull1"/>
    <w:rsid w:val="00306697"/>
    <w:pPr>
      <w:spacing w:after="80"/>
      <w:ind w:left="360"/>
    </w:pPr>
  </w:style>
  <w:style w:type="paragraph" w:customStyle="1" w:styleId="Bull2para">
    <w:name w:val="Bull2 para"/>
    <w:basedOn w:val="Bull1para"/>
    <w:next w:val="Bull2"/>
    <w:rsid w:val="00306697"/>
    <w:pPr>
      <w:ind w:left="540"/>
    </w:pPr>
  </w:style>
  <w:style w:type="paragraph" w:customStyle="1" w:styleId="Bull2">
    <w:name w:val="Bull2"/>
    <w:basedOn w:val="Bull1"/>
    <w:rsid w:val="00306697"/>
    <w:pPr>
      <w:numPr>
        <w:numId w:val="19"/>
      </w:numPr>
    </w:pPr>
  </w:style>
  <w:style w:type="paragraph" w:customStyle="1" w:styleId="Bull3">
    <w:name w:val="Bull3"/>
    <w:basedOn w:val="Bull2"/>
    <w:rsid w:val="00306697"/>
    <w:pPr>
      <w:numPr>
        <w:numId w:val="20"/>
      </w:numPr>
    </w:pPr>
    <w:rPr>
      <w:szCs w:val="22"/>
    </w:rPr>
  </w:style>
  <w:style w:type="paragraph" w:customStyle="1" w:styleId="Bull3para">
    <w:name w:val="Bull3 para"/>
    <w:basedOn w:val="Bull2para"/>
    <w:next w:val="Bull3"/>
    <w:rsid w:val="00306697"/>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306697"/>
    <w:pPr>
      <w:tabs>
        <w:tab w:val="right" w:leader="dot" w:pos="9360"/>
      </w:tabs>
      <w:spacing w:before="60" w:after="120"/>
      <w:ind w:left="540" w:hanging="540"/>
    </w:pPr>
    <w:rPr>
      <w:rFonts w:ascii="Arial" w:hAnsi="Arial" w:cs="Arial"/>
      <w:sz w:val="22"/>
      <w:szCs w:val="24"/>
    </w:rPr>
  </w:style>
  <w:style w:type="paragraph" w:styleId="TOC2">
    <w:name w:val="toc 2"/>
    <w:basedOn w:val="TOC1"/>
    <w:uiPriority w:val="39"/>
    <w:rsid w:val="00306697"/>
    <w:pPr>
      <w:ind w:left="900" w:hanging="720"/>
    </w:pPr>
  </w:style>
  <w:style w:type="paragraph" w:styleId="TOC3">
    <w:name w:val="toc 3"/>
    <w:basedOn w:val="TOC2"/>
    <w:uiPriority w:val="39"/>
    <w:rsid w:val="00306697"/>
    <w:pPr>
      <w:ind w:left="1260" w:hanging="900"/>
    </w:pPr>
  </w:style>
  <w:style w:type="paragraph" w:styleId="TOC4">
    <w:name w:val="toc 4"/>
    <w:basedOn w:val="TOC3"/>
    <w:rsid w:val="00306697"/>
    <w:pPr>
      <w:ind w:left="1800" w:hanging="1260"/>
    </w:pPr>
  </w:style>
  <w:style w:type="paragraph" w:styleId="TOC5">
    <w:name w:val="toc 5"/>
    <w:basedOn w:val="TOC4"/>
    <w:rsid w:val="00306697"/>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semiHidden/>
    <w:rsid w:val="00C677B0"/>
  </w:style>
  <w:style w:type="paragraph" w:styleId="E-mailSignature">
    <w:name w:val="E-mail Signature"/>
    <w:basedOn w:val="Normal"/>
    <w:semiHidden/>
    <w:rsid w:val="00C677B0"/>
  </w:style>
  <w:style w:type="paragraph" w:customStyle="1" w:styleId="TableNum1">
    <w:name w:val="Table Num1"/>
    <w:basedOn w:val="TableBull1"/>
    <w:rsid w:val="00306697"/>
    <w:pPr>
      <w:numPr>
        <w:numId w:val="23"/>
      </w:numPr>
      <w:spacing w:before="40" w:after="60"/>
    </w:pPr>
  </w:style>
  <w:style w:type="paragraph" w:customStyle="1" w:styleId="TableNum2">
    <w:name w:val="Table Num2"/>
    <w:basedOn w:val="TableNum1"/>
    <w:rsid w:val="00306697"/>
    <w:pPr>
      <w:numPr>
        <w:numId w:val="24"/>
      </w:numPr>
    </w:pPr>
  </w:style>
  <w:style w:type="paragraph" w:customStyle="1" w:styleId="PullQuote">
    <w:name w:val="Pull Quote"/>
    <w:next w:val="BodyText"/>
    <w:rsid w:val="00306697"/>
    <w:pPr>
      <w:framePr w:w="2520" w:hSpace="130" w:wrap="around" w:vAnchor="text" w:hAnchor="page" w:x="8468" w:y="318"/>
      <w:pBdr>
        <w:top w:val="single" w:sz="12" w:space="1" w:color="777777"/>
        <w:bottom w:val="single" w:sz="12" w:space="1" w:color="777777"/>
      </w:pBdr>
      <w:shd w:val="clear" w:color="auto" w:fill="E6E6E6"/>
      <w:spacing w:before="20" w:after="60"/>
      <w:ind w:left="187" w:hanging="187"/>
    </w:pPr>
    <w:rPr>
      <w:rFonts w:ascii="Arial" w:hAnsi="Arial"/>
      <w:color w:val="000000"/>
      <w:szCs w:val="18"/>
    </w:rPr>
  </w:style>
  <w:style w:type="paragraph" w:customStyle="1" w:styleId="AfterTableLineSpace">
    <w:name w:val="After Table Line Space"/>
    <w:next w:val="BodyText"/>
    <w:rsid w:val="00306697"/>
    <w:rPr>
      <w:rFonts w:ascii="Arial Narrow" w:hAnsi="Arial Narrow"/>
      <w:sz w:val="10"/>
      <w:szCs w:val="10"/>
    </w:rPr>
  </w:style>
  <w:style w:type="character" w:styleId="Hyperlink">
    <w:name w:val="Hyperlink"/>
    <w:uiPriority w:val="99"/>
    <w:rsid w:val="00306697"/>
    <w:rPr>
      <w:color w:val="0000FF"/>
      <w:u w:val="single"/>
    </w:rPr>
  </w:style>
  <w:style w:type="paragraph" w:customStyle="1" w:styleId="PullQuote-Left">
    <w:name w:val="Pull Quote-Left"/>
    <w:basedOn w:val="PullQuote"/>
    <w:rsid w:val="00306697"/>
    <w:pPr>
      <w:framePr w:wrap="around" w:x="1443" w:y="382"/>
    </w:pPr>
    <w:rPr>
      <w:szCs w:val="20"/>
    </w:rPr>
  </w:style>
  <w:style w:type="paragraph" w:customStyle="1" w:styleId="BullCheckMark">
    <w:name w:val="Bull Check Mark"/>
    <w:basedOn w:val="Bull1"/>
    <w:rsid w:val="004B2CE9"/>
    <w:pPr>
      <w:numPr>
        <w:numId w:val="14"/>
      </w:numPr>
    </w:pPr>
  </w:style>
  <w:style w:type="paragraph" w:customStyle="1" w:styleId="LOE">
    <w:name w:val="LOE"/>
    <w:basedOn w:val="TOC1"/>
    <w:rsid w:val="00306697"/>
  </w:style>
  <w:style w:type="paragraph" w:customStyle="1" w:styleId="BodyTextNum">
    <w:name w:val="Body Text Num"/>
    <w:basedOn w:val="BodyText"/>
    <w:rsid w:val="00306697"/>
    <w:pPr>
      <w:numPr>
        <w:numId w:val="17"/>
      </w:numPr>
      <w:spacing w:after="80"/>
    </w:pPr>
  </w:style>
  <w:style w:type="table" w:customStyle="1" w:styleId="TableDeliverableStyle">
    <w:name w:val="Table Deliverable Style"/>
    <w:basedOn w:val="TableGrid"/>
    <w:rsid w:val="00306697"/>
    <w:pPr>
      <w:spacing w:before="80" w:after="80"/>
    </w:pPr>
    <w:rPr>
      <w:color w:val="000000"/>
      <w:szCs w:val="18"/>
    </w:rPr>
    <w:tblPr>
      <w:tblInd w:w="0"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0" w:type="dxa"/>
        <w:left w:w="108" w:type="dxa"/>
        <w:bottom w:w="0" w:type="dxa"/>
        <w:right w:w="108" w:type="dxa"/>
      </w:tblCellMar>
    </w:tblPr>
    <w:tblStylePr w:type="firstRow">
      <w:pPr>
        <w:jc w:val="center"/>
      </w:pPr>
      <w:rPr>
        <w:rFonts w:ascii="Arial" w:hAnsi="Arial"/>
        <w:b/>
        <w:color w:val="000000"/>
        <w:sz w:val="20"/>
        <w:szCs w:val="18"/>
      </w:rPr>
      <w:tblPr/>
      <w:trPr>
        <w:cantSplit w:val="0"/>
        <w:tblHeader/>
      </w:tr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E6E6E6"/>
        <w:vAlign w:val="center"/>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BodyText"/>
    <w:rsid w:val="00306697"/>
    <w:pPr>
      <w:ind w:left="360"/>
    </w:p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306697"/>
    <w:rPr>
      <w:rFonts w:ascii="Times New Roman" w:hAnsi="Times New Roman"/>
      <w:sz w:val="16"/>
      <w:vertAlign w:val="superscript"/>
    </w:rPr>
  </w:style>
  <w:style w:type="paragraph" w:styleId="FootnoteText">
    <w:name w:val="footnote text"/>
    <w:rsid w:val="00306697"/>
    <w:pPr>
      <w:spacing w:before="20" w:after="40"/>
      <w:ind w:left="187" w:hanging="187"/>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16"/>
      </w:numPr>
      <w:spacing w:before="20" w:after="20"/>
    </w:pPr>
    <w:rPr>
      <w:szCs w:val="20"/>
    </w:rPr>
  </w:style>
  <w:style w:type="paragraph" w:styleId="Salutation">
    <w:name w:val="Salutation"/>
    <w:basedOn w:val="Normal"/>
    <w:next w:val="Normal"/>
    <w:semiHidden/>
    <w:rsid w:val="00C677B0"/>
  </w:style>
  <w:style w:type="paragraph" w:styleId="Signature">
    <w:name w:val="Signature"/>
    <w:basedOn w:val="Normal"/>
    <w:semiHidden/>
    <w:rsid w:val="00C677B0"/>
    <w:pPr>
      <w:ind w:left="4320"/>
    </w:pPr>
  </w:style>
  <w:style w:type="character" w:styleId="Strong">
    <w:name w:val="Strong"/>
    <w:uiPriority w:val="22"/>
    <w:qFormat/>
    <w:rsid w:val="00C677B0"/>
    <w:rPr>
      <w:b/>
      <w:bCs/>
    </w:rPr>
  </w:style>
  <w:style w:type="paragraph" w:styleId="Subtitle">
    <w:name w:val="Subtitle"/>
    <w:basedOn w:val="Normal"/>
    <w:qFormat/>
    <w:rsid w:val="00C677B0"/>
    <w:pPr>
      <w:spacing w:after="60"/>
      <w:jc w:val="center"/>
      <w:outlineLvl w:val="1"/>
    </w:pPr>
    <w:rPr>
      <w:rFonts w:ascii="Cambria" w:hAnsi="Cambria"/>
      <w:sz w:val="24"/>
    </w:rPr>
  </w:style>
  <w:style w:type="table" w:styleId="Table3Deffects1">
    <w:name w:val="Table 3D effects 1"/>
    <w:basedOn w:val="TableNormal"/>
    <w:semiHidden/>
    <w:rsid w:val="00C677B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6697"/>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val="0"/>
        <w:sz w:val="20"/>
      </w:rPr>
    </w:tblStylePr>
  </w:style>
  <w:style w:type="table" w:styleId="TableGrid1">
    <w:name w:val="Table Grid 1"/>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677B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306697"/>
    <w:pPr>
      <w:jc w:val="center"/>
    </w:pPr>
  </w:style>
  <w:style w:type="paragraph" w:styleId="BodyText">
    <w:name w:val="Body Text"/>
    <w:link w:val="BodyTextChar"/>
    <w:rsid w:val="00306697"/>
    <w:pPr>
      <w:spacing w:before="80" w:after="120"/>
    </w:pPr>
    <w:rPr>
      <w:sz w:val="24"/>
      <w:szCs w:val="24"/>
    </w:rPr>
  </w:style>
  <w:style w:type="paragraph" w:styleId="TOC6">
    <w:name w:val="toc 6"/>
    <w:basedOn w:val="Normal"/>
    <w:next w:val="Normal"/>
    <w:autoRedefine/>
    <w:semiHidden/>
    <w:rsid w:val="00306697"/>
    <w:pPr>
      <w:tabs>
        <w:tab w:val="left" w:pos="2460"/>
        <w:tab w:val="right" w:leader="dot" w:pos="9350"/>
      </w:tabs>
      <w:ind w:left="1200"/>
    </w:pPr>
    <w:rPr>
      <w:rFonts w:ascii="Arial" w:hAnsi="Arial" w:cs="Arial"/>
      <w:sz w:val="22"/>
      <w:szCs w:val="22"/>
    </w:rPr>
  </w:style>
  <w:style w:type="paragraph" w:styleId="TableofFigures">
    <w:name w:val="table of figures"/>
    <w:uiPriority w:val="99"/>
    <w:rsid w:val="00306697"/>
    <w:pPr>
      <w:tabs>
        <w:tab w:val="right" w:leader="dot" w:pos="9360"/>
      </w:tabs>
      <w:spacing w:before="60" w:after="80"/>
    </w:pPr>
    <w:rPr>
      <w:rFonts w:ascii="Arial" w:hAnsi="Arial"/>
      <w:sz w:val="22"/>
      <w:szCs w:val="24"/>
    </w:rPr>
  </w:style>
  <w:style w:type="paragraph" w:customStyle="1" w:styleId="Title4">
    <w:name w:val="Title 4"/>
    <w:basedOn w:val="Title3"/>
    <w:rsid w:val="00306697"/>
    <w:pPr>
      <w:spacing w:after="80"/>
    </w:pPr>
    <w:rPr>
      <w:sz w:val="24"/>
    </w:rPr>
  </w:style>
  <w:style w:type="paragraph" w:customStyle="1" w:styleId="RLHeading">
    <w:name w:val="RL Heading"/>
    <w:basedOn w:val="TOCHeading"/>
    <w:next w:val="BodyText"/>
    <w:rsid w:val="00306697"/>
  </w:style>
  <w:style w:type="paragraph" w:customStyle="1" w:styleId="AppendixHeading">
    <w:name w:val="Appendix Heading"/>
    <w:basedOn w:val="TOCHeading"/>
    <w:next w:val="BodyText"/>
    <w:rsid w:val="00306697"/>
  </w:style>
  <w:style w:type="paragraph" w:styleId="BalloonText">
    <w:name w:val="Balloon Text"/>
    <w:basedOn w:val="Normal"/>
    <w:rsid w:val="00306697"/>
    <w:rPr>
      <w:rFonts w:ascii="Tahoma" w:hAnsi="Tahoma" w:cs="Tahoma"/>
      <w:sz w:val="16"/>
      <w:szCs w:val="16"/>
    </w:rPr>
  </w:style>
  <w:style w:type="character" w:customStyle="1" w:styleId="BodyTextChar">
    <w:name w:val="Body Text Char"/>
    <w:link w:val="BodyText"/>
    <w:rsid w:val="00E84E69"/>
    <w:rPr>
      <w:sz w:val="24"/>
      <w:szCs w:val="24"/>
      <w:lang w:val="en-US" w:eastAsia="en-US" w:bidi="ar-SA"/>
    </w:rPr>
  </w:style>
  <w:style w:type="paragraph" w:customStyle="1" w:styleId="TableBullCheckMark">
    <w:name w:val="Table Bull Check Mark"/>
    <w:basedOn w:val="Normal"/>
    <w:rsid w:val="008362DB"/>
    <w:pPr>
      <w:numPr>
        <w:numId w:val="15"/>
      </w:numPr>
      <w:spacing w:before="80" w:after="80"/>
    </w:pPr>
    <w:rPr>
      <w:rFonts w:ascii="Arial" w:hAnsi="Arial"/>
      <w:color w:val="000000"/>
      <w:sz w:val="18"/>
      <w:szCs w:val="18"/>
    </w:rPr>
  </w:style>
  <w:style w:type="paragraph" w:customStyle="1" w:styleId="TableBull1">
    <w:name w:val="Table Bull1"/>
    <w:rsid w:val="00306697"/>
    <w:pPr>
      <w:numPr>
        <w:numId w:val="21"/>
      </w:numPr>
      <w:spacing w:before="80" w:after="80"/>
    </w:pPr>
    <w:rPr>
      <w:rFonts w:ascii="Arial" w:hAnsi="Arial"/>
      <w:color w:val="000000"/>
      <w:szCs w:val="18"/>
    </w:rPr>
  </w:style>
  <w:style w:type="paragraph" w:styleId="Title">
    <w:name w:val="Title"/>
    <w:next w:val="Normal"/>
    <w:qFormat/>
    <w:rsid w:val="00534B13"/>
    <w:pPr>
      <w:spacing w:before="200" w:after="200"/>
      <w:outlineLvl w:val="0"/>
    </w:pPr>
    <w:rPr>
      <w:rFonts w:ascii="Arial" w:hAnsi="Arial" w:cs="Arial"/>
      <w:bCs/>
      <w:kern w:val="28"/>
      <w:sz w:val="36"/>
      <w:szCs w:val="32"/>
    </w:rPr>
  </w:style>
  <w:style w:type="paragraph" w:customStyle="1" w:styleId="Title2">
    <w:name w:val="Title 2"/>
    <w:basedOn w:val="Title"/>
    <w:rsid w:val="00306697"/>
    <w:pPr>
      <w:spacing w:before="160" w:after="160"/>
    </w:pPr>
    <w:rPr>
      <w:sz w:val="32"/>
      <w:szCs w:val="28"/>
    </w:rPr>
  </w:style>
  <w:style w:type="paragraph" w:customStyle="1" w:styleId="Title3">
    <w:name w:val="Title 3"/>
    <w:basedOn w:val="Title2"/>
    <w:rsid w:val="00306697"/>
    <w:pPr>
      <w:spacing w:before="60" w:after="120"/>
    </w:pPr>
    <w:rPr>
      <w:sz w:val="28"/>
    </w:rPr>
  </w:style>
  <w:style w:type="paragraph" w:customStyle="1" w:styleId="TableBull2">
    <w:name w:val="Table Bull2"/>
    <w:basedOn w:val="TableBull1"/>
    <w:rsid w:val="00306697"/>
    <w:pPr>
      <w:numPr>
        <w:numId w:val="22"/>
      </w:numPr>
    </w:pPr>
    <w:rPr>
      <w:color w:val="auto"/>
    </w:rPr>
  </w:style>
  <w:style w:type="character" w:styleId="CommentReference">
    <w:name w:val="annotation reference"/>
    <w:semiHidden/>
    <w:rsid w:val="004168AE"/>
    <w:rPr>
      <w:sz w:val="16"/>
      <w:szCs w:val="16"/>
    </w:rPr>
  </w:style>
  <w:style w:type="paragraph" w:styleId="CommentText">
    <w:name w:val="annotation text"/>
    <w:basedOn w:val="Normal"/>
    <w:semiHidden/>
    <w:rsid w:val="004168AE"/>
    <w:rPr>
      <w:szCs w:val="20"/>
    </w:rPr>
  </w:style>
  <w:style w:type="character" w:styleId="Emphasis">
    <w:name w:val="Emphasis"/>
    <w:qFormat/>
    <w:rsid w:val="00534B13"/>
    <w:rPr>
      <w:rFonts w:ascii="Times New Roman" w:hAnsi="Times New Roman"/>
      <w:b/>
      <w:iCs/>
      <w:sz w:val="22"/>
    </w:rPr>
  </w:style>
  <w:style w:type="paragraph" w:styleId="CommentSubject">
    <w:name w:val="annotation subject"/>
    <w:basedOn w:val="CommentText"/>
    <w:next w:val="CommentText"/>
    <w:semiHidden/>
    <w:rsid w:val="004168AE"/>
    <w:rPr>
      <w:b/>
      <w:bCs/>
    </w:rPr>
  </w:style>
  <w:style w:type="paragraph" w:customStyle="1" w:styleId="CarCar1">
    <w:name w:val="Car Car1"/>
    <w:basedOn w:val="Normal"/>
    <w:rsid w:val="00483F5C"/>
    <w:pPr>
      <w:spacing w:after="160" w:line="240" w:lineRule="exact"/>
    </w:pPr>
    <w:rPr>
      <w:rFonts w:ascii="Verdana" w:hAnsi="Verdana" w:cs="Arial"/>
      <w:sz w:val="22"/>
      <w:szCs w:val="20"/>
    </w:rPr>
  </w:style>
  <w:style w:type="paragraph" w:customStyle="1" w:styleId="LOEHeading">
    <w:name w:val="LOE Heading"/>
    <w:basedOn w:val="TOCHeading"/>
    <w:next w:val="LOE"/>
    <w:rsid w:val="00306697"/>
  </w:style>
  <w:style w:type="paragraph" w:customStyle="1" w:styleId="ListofExhibits">
    <w:name w:val="List of Exhibits"/>
    <w:basedOn w:val="TOC1"/>
    <w:rsid w:val="00306697"/>
  </w:style>
  <w:style w:type="paragraph" w:styleId="TOAHeading">
    <w:name w:val="toa heading"/>
    <w:basedOn w:val="Normal"/>
    <w:next w:val="Normal"/>
    <w:rsid w:val="00306697"/>
    <w:pPr>
      <w:spacing w:before="120"/>
    </w:pPr>
    <w:rPr>
      <w:rFonts w:ascii="Arial" w:hAnsi="Arial" w:cs="Arial"/>
      <w:b/>
      <w:bCs/>
    </w:rPr>
  </w:style>
  <w:style w:type="character" w:customStyle="1" w:styleId="Heading1Char">
    <w:name w:val="Heading 1 Char"/>
    <w:link w:val="Heading1"/>
    <w:rsid w:val="00534B13"/>
    <w:rPr>
      <w:rFonts w:ascii="Arial" w:hAnsi="Arial" w:cs="Arial"/>
      <w:bCs/>
      <w:kern w:val="32"/>
      <w:sz w:val="28"/>
      <w:szCs w:val="32"/>
      <w:lang w:val="en-US" w:eastAsia="en-US" w:bidi="ar-SA"/>
    </w:rPr>
  </w:style>
  <w:style w:type="character" w:customStyle="1" w:styleId="Heading2Char">
    <w:name w:val="Heading 2 Char"/>
    <w:link w:val="Heading2"/>
    <w:rsid w:val="00534B13"/>
    <w:rPr>
      <w:rFonts w:ascii="Arial" w:hAnsi="Arial" w:cs="Arial"/>
      <w:bCs/>
      <w:iCs/>
      <w:kern w:val="32"/>
      <w:sz w:val="24"/>
      <w:szCs w:val="28"/>
      <w:lang w:val="en-US" w:eastAsia="en-US" w:bidi="ar-SA"/>
    </w:rPr>
  </w:style>
  <w:style w:type="character" w:customStyle="1" w:styleId="Heading4Char">
    <w:name w:val="Heading 4 Char"/>
    <w:link w:val="Heading4"/>
    <w:rsid w:val="003308F7"/>
    <w:rPr>
      <w:rFonts w:ascii="Arial" w:hAnsi="Arial" w:cs="Arial"/>
      <w:iCs/>
      <w:kern w:val="32"/>
      <w:sz w:val="24"/>
      <w:szCs w:val="28"/>
    </w:rPr>
  </w:style>
  <w:style w:type="paragraph" w:styleId="ListParagraph">
    <w:name w:val="List Paragraph"/>
    <w:basedOn w:val="Normal"/>
    <w:uiPriority w:val="34"/>
    <w:qFormat/>
    <w:rsid w:val="00CD1602"/>
    <w:pPr>
      <w:ind w:left="720"/>
    </w:pPr>
  </w:style>
  <w:style w:type="paragraph" w:styleId="Revision">
    <w:name w:val="Revision"/>
    <w:hidden/>
    <w:uiPriority w:val="99"/>
    <w:semiHidden/>
    <w:rsid w:val="00A83124"/>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2272">
      <w:bodyDiv w:val="1"/>
      <w:marLeft w:val="0"/>
      <w:marRight w:val="0"/>
      <w:marTop w:val="0"/>
      <w:marBottom w:val="0"/>
      <w:divBdr>
        <w:top w:val="none" w:sz="0" w:space="0" w:color="auto"/>
        <w:left w:val="none" w:sz="0" w:space="0" w:color="auto"/>
        <w:bottom w:val="none" w:sz="0" w:space="0" w:color="auto"/>
        <w:right w:val="none" w:sz="0" w:space="0" w:color="auto"/>
      </w:divBdr>
    </w:div>
    <w:div w:id="330447855">
      <w:bodyDiv w:val="1"/>
      <w:marLeft w:val="0"/>
      <w:marRight w:val="0"/>
      <w:marTop w:val="0"/>
      <w:marBottom w:val="0"/>
      <w:divBdr>
        <w:top w:val="none" w:sz="0" w:space="0" w:color="auto"/>
        <w:left w:val="none" w:sz="0" w:space="0" w:color="auto"/>
        <w:bottom w:val="none" w:sz="0" w:space="0" w:color="auto"/>
        <w:right w:val="none" w:sz="0" w:space="0" w:color="auto"/>
      </w:divBdr>
      <w:divsChild>
        <w:div w:id="345863156">
          <w:marLeft w:val="0"/>
          <w:marRight w:val="0"/>
          <w:marTop w:val="0"/>
          <w:marBottom w:val="0"/>
          <w:divBdr>
            <w:top w:val="none" w:sz="0" w:space="0" w:color="auto"/>
            <w:left w:val="none" w:sz="0" w:space="0" w:color="auto"/>
            <w:bottom w:val="none" w:sz="0" w:space="0" w:color="auto"/>
            <w:right w:val="none" w:sz="0" w:space="0" w:color="auto"/>
          </w:divBdr>
          <w:divsChild>
            <w:div w:id="594168114">
              <w:marLeft w:val="0"/>
              <w:marRight w:val="0"/>
              <w:marTop w:val="0"/>
              <w:marBottom w:val="0"/>
              <w:divBdr>
                <w:top w:val="none" w:sz="0" w:space="0" w:color="auto"/>
                <w:left w:val="none" w:sz="0" w:space="0" w:color="auto"/>
                <w:bottom w:val="none" w:sz="0" w:space="0" w:color="auto"/>
                <w:right w:val="none" w:sz="0" w:space="0" w:color="auto"/>
              </w:divBdr>
              <w:divsChild>
                <w:div w:id="7529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71887">
      <w:bodyDiv w:val="1"/>
      <w:marLeft w:val="0"/>
      <w:marRight w:val="0"/>
      <w:marTop w:val="0"/>
      <w:marBottom w:val="0"/>
      <w:divBdr>
        <w:top w:val="none" w:sz="0" w:space="0" w:color="auto"/>
        <w:left w:val="none" w:sz="0" w:space="0" w:color="auto"/>
        <w:bottom w:val="none" w:sz="0" w:space="0" w:color="auto"/>
        <w:right w:val="none" w:sz="0" w:space="0" w:color="auto"/>
      </w:divBdr>
    </w:div>
    <w:div w:id="429468508">
      <w:bodyDiv w:val="1"/>
      <w:marLeft w:val="0"/>
      <w:marRight w:val="0"/>
      <w:marTop w:val="0"/>
      <w:marBottom w:val="0"/>
      <w:divBdr>
        <w:top w:val="none" w:sz="0" w:space="0" w:color="auto"/>
        <w:left w:val="none" w:sz="0" w:space="0" w:color="auto"/>
        <w:bottom w:val="none" w:sz="0" w:space="0" w:color="auto"/>
        <w:right w:val="none" w:sz="0" w:space="0" w:color="auto"/>
      </w:divBdr>
    </w:div>
    <w:div w:id="501358227">
      <w:bodyDiv w:val="1"/>
      <w:marLeft w:val="0"/>
      <w:marRight w:val="0"/>
      <w:marTop w:val="0"/>
      <w:marBottom w:val="0"/>
      <w:divBdr>
        <w:top w:val="none" w:sz="0" w:space="0" w:color="auto"/>
        <w:left w:val="none" w:sz="0" w:space="0" w:color="auto"/>
        <w:bottom w:val="none" w:sz="0" w:space="0" w:color="auto"/>
        <w:right w:val="none" w:sz="0" w:space="0" w:color="auto"/>
      </w:divBdr>
    </w:div>
    <w:div w:id="869757759">
      <w:bodyDiv w:val="1"/>
      <w:marLeft w:val="0"/>
      <w:marRight w:val="0"/>
      <w:marTop w:val="0"/>
      <w:marBottom w:val="0"/>
      <w:divBdr>
        <w:top w:val="none" w:sz="0" w:space="0" w:color="auto"/>
        <w:left w:val="none" w:sz="0" w:space="0" w:color="auto"/>
        <w:bottom w:val="none" w:sz="0" w:space="0" w:color="auto"/>
        <w:right w:val="none" w:sz="0" w:space="0" w:color="auto"/>
      </w:divBdr>
      <w:divsChild>
        <w:div w:id="1271814071">
          <w:marLeft w:val="0"/>
          <w:marRight w:val="0"/>
          <w:marTop w:val="0"/>
          <w:marBottom w:val="0"/>
          <w:divBdr>
            <w:top w:val="none" w:sz="0" w:space="0" w:color="auto"/>
            <w:left w:val="none" w:sz="0" w:space="0" w:color="auto"/>
            <w:bottom w:val="none" w:sz="0" w:space="0" w:color="auto"/>
            <w:right w:val="none" w:sz="0" w:space="0" w:color="auto"/>
          </w:divBdr>
          <w:divsChild>
            <w:div w:id="1849713383">
              <w:marLeft w:val="0"/>
              <w:marRight w:val="0"/>
              <w:marTop w:val="0"/>
              <w:marBottom w:val="0"/>
              <w:divBdr>
                <w:top w:val="none" w:sz="0" w:space="0" w:color="auto"/>
                <w:left w:val="none" w:sz="0" w:space="0" w:color="auto"/>
                <w:bottom w:val="none" w:sz="0" w:space="0" w:color="auto"/>
                <w:right w:val="none" w:sz="0" w:space="0" w:color="auto"/>
              </w:divBdr>
              <w:divsChild>
                <w:div w:id="1407147061">
                  <w:marLeft w:val="0"/>
                  <w:marRight w:val="0"/>
                  <w:marTop w:val="0"/>
                  <w:marBottom w:val="0"/>
                  <w:divBdr>
                    <w:top w:val="none" w:sz="0" w:space="0" w:color="auto"/>
                    <w:left w:val="none" w:sz="0" w:space="0" w:color="auto"/>
                    <w:bottom w:val="none" w:sz="0" w:space="0" w:color="auto"/>
                    <w:right w:val="none" w:sz="0" w:space="0" w:color="auto"/>
                  </w:divBdr>
                  <w:divsChild>
                    <w:div w:id="1542788079">
                      <w:marLeft w:val="0"/>
                      <w:marRight w:val="0"/>
                      <w:marTop w:val="0"/>
                      <w:marBottom w:val="0"/>
                      <w:divBdr>
                        <w:top w:val="none" w:sz="0" w:space="0" w:color="auto"/>
                        <w:left w:val="none" w:sz="0" w:space="0" w:color="auto"/>
                        <w:bottom w:val="none" w:sz="0" w:space="0" w:color="auto"/>
                        <w:right w:val="none" w:sz="0" w:space="0" w:color="auto"/>
                      </w:divBdr>
                      <w:divsChild>
                        <w:div w:id="658121656">
                          <w:marLeft w:val="0"/>
                          <w:marRight w:val="0"/>
                          <w:marTop w:val="0"/>
                          <w:marBottom w:val="0"/>
                          <w:divBdr>
                            <w:top w:val="none" w:sz="0" w:space="0" w:color="auto"/>
                            <w:left w:val="none" w:sz="0" w:space="0" w:color="auto"/>
                            <w:bottom w:val="none" w:sz="0" w:space="0" w:color="auto"/>
                            <w:right w:val="none" w:sz="0" w:space="0" w:color="auto"/>
                          </w:divBdr>
                          <w:divsChild>
                            <w:div w:id="2094571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354147">
      <w:bodyDiv w:val="1"/>
      <w:marLeft w:val="0"/>
      <w:marRight w:val="0"/>
      <w:marTop w:val="0"/>
      <w:marBottom w:val="0"/>
      <w:divBdr>
        <w:top w:val="none" w:sz="0" w:space="0" w:color="auto"/>
        <w:left w:val="none" w:sz="0" w:space="0" w:color="auto"/>
        <w:bottom w:val="none" w:sz="0" w:space="0" w:color="auto"/>
        <w:right w:val="none" w:sz="0" w:space="0" w:color="auto"/>
      </w:divBdr>
      <w:divsChild>
        <w:div w:id="176231954">
          <w:marLeft w:val="0"/>
          <w:marRight w:val="0"/>
          <w:marTop w:val="0"/>
          <w:marBottom w:val="0"/>
          <w:divBdr>
            <w:top w:val="none" w:sz="0" w:space="0" w:color="auto"/>
            <w:left w:val="none" w:sz="0" w:space="0" w:color="auto"/>
            <w:bottom w:val="none" w:sz="0" w:space="0" w:color="auto"/>
            <w:right w:val="none" w:sz="0" w:space="0" w:color="auto"/>
          </w:divBdr>
          <w:divsChild>
            <w:div w:id="1204058554">
              <w:marLeft w:val="0"/>
              <w:marRight w:val="0"/>
              <w:marTop w:val="0"/>
              <w:marBottom w:val="0"/>
              <w:divBdr>
                <w:top w:val="none" w:sz="0" w:space="0" w:color="auto"/>
                <w:left w:val="none" w:sz="0" w:space="0" w:color="auto"/>
                <w:bottom w:val="none" w:sz="0" w:space="0" w:color="auto"/>
                <w:right w:val="none" w:sz="0" w:space="0" w:color="auto"/>
              </w:divBdr>
              <w:divsChild>
                <w:div w:id="81689007">
                  <w:marLeft w:val="0"/>
                  <w:marRight w:val="0"/>
                  <w:marTop w:val="0"/>
                  <w:marBottom w:val="0"/>
                  <w:divBdr>
                    <w:top w:val="none" w:sz="0" w:space="0" w:color="auto"/>
                    <w:left w:val="none" w:sz="0" w:space="0" w:color="auto"/>
                    <w:bottom w:val="none" w:sz="0" w:space="0" w:color="auto"/>
                    <w:right w:val="none" w:sz="0" w:space="0" w:color="auto"/>
                  </w:divBdr>
                  <w:divsChild>
                    <w:div w:id="1535848845">
                      <w:marLeft w:val="0"/>
                      <w:marRight w:val="0"/>
                      <w:marTop w:val="0"/>
                      <w:marBottom w:val="0"/>
                      <w:divBdr>
                        <w:top w:val="none" w:sz="0" w:space="0" w:color="auto"/>
                        <w:left w:val="none" w:sz="0" w:space="0" w:color="auto"/>
                        <w:bottom w:val="none" w:sz="0" w:space="0" w:color="auto"/>
                        <w:right w:val="none" w:sz="0" w:space="0" w:color="auto"/>
                      </w:divBdr>
                      <w:divsChild>
                        <w:div w:id="363099423">
                          <w:marLeft w:val="0"/>
                          <w:marRight w:val="0"/>
                          <w:marTop w:val="0"/>
                          <w:marBottom w:val="0"/>
                          <w:divBdr>
                            <w:top w:val="none" w:sz="0" w:space="0" w:color="auto"/>
                            <w:left w:val="none" w:sz="0" w:space="0" w:color="auto"/>
                            <w:bottom w:val="none" w:sz="0" w:space="0" w:color="auto"/>
                            <w:right w:val="none" w:sz="0" w:space="0" w:color="auto"/>
                          </w:divBdr>
                          <w:divsChild>
                            <w:div w:id="495649876">
                              <w:marLeft w:val="0"/>
                              <w:marRight w:val="0"/>
                              <w:marTop w:val="0"/>
                              <w:marBottom w:val="0"/>
                              <w:divBdr>
                                <w:top w:val="none" w:sz="0" w:space="0" w:color="auto"/>
                                <w:left w:val="none" w:sz="0" w:space="0" w:color="auto"/>
                                <w:bottom w:val="none" w:sz="0" w:space="0" w:color="auto"/>
                                <w:right w:val="none" w:sz="0" w:space="0" w:color="auto"/>
                              </w:divBdr>
                              <w:divsChild>
                                <w:div w:id="546382925">
                                  <w:marLeft w:val="0"/>
                                  <w:marRight w:val="0"/>
                                  <w:marTop w:val="0"/>
                                  <w:marBottom w:val="0"/>
                                  <w:divBdr>
                                    <w:top w:val="none" w:sz="0" w:space="0" w:color="auto"/>
                                    <w:left w:val="none" w:sz="0" w:space="0" w:color="auto"/>
                                    <w:bottom w:val="none" w:sz="0" w:space="0" w:color="auto"/>
                                    <w:right w:val="none" w:sz="0" w:space="0" w:color="auto"/>
                                  </w:divBdr>
                                  <w:divsChild>
                                    <w:div w:id="2088992567">
                                      <w:marLeft w:val="0"/>
                                      <w:marRight w:val="0"/>
                                      <w:marTop w:val="0"/>
                                      <w:marBottom w:val="0"/>
                                      <w:divBdr>
                                        <w:top w:val="none" w:sz="0" w:space="0" w:color="auto"/>
                                        <w:left w:val="none" w:sz="0" w:space="0" w:color="auto"/>
                                        <w:bottom w:val="none" w:sz="0" w:space="0" w:color="auto"/>
                                        <w:right w:val="none" w:sz="0" w:space="0" w:color="auto"/>
                                      </w:divBdr>
                                      <w:divsChild>
                                        <w:div w:id="1962494761">
                                          <w:marLeft w:val="0"/>
                                          <w:marRight w:val="0"/>
                                          <w:marTop w:val="0"/>
                                          <w:marBottom w:val="0"/>
                                          <w:divBdr>
                                            <w:top w:val="none" w:sz="0" w:space="0" w:color="auto"/>
                                            <w:left w:val="none" w:sz="0" w:space="0" w:color="auto"/>
                                            <w:bottom w:val="none" w:sz="0" w:space="0" w:color="auto"/>
                                            <w:right w:val="none" w:sz="0" w:space="0" w:color="auto"/>
                                          </w:divBdr>
                                          <w:divsChild>
                                            <w:div w:id="887885621">
                                              <w:marLeft w:val="0"/>
                                              <w:marRight w:val="0"/>
                                              <w:marTop w:val="0"/>
                                              <w:marBottom w:val="0"/>
                                              <w:divBdr>
                                                <w:top w:val="none" w:sz="0" w:space="0" w:color="auto"/>
                                                <w:left w:val="none" w:sz="0" w:space="0" w:color="auto"/>
                                                <w:bottom w:val="none" w:sz="0" w:space="0" w:color="auto"/>
                                                <w:right w:val="none" w:sz="0" w:space="0" w:color="auto"/>
                                              </w:divBdr>
                                              <w:divsChild>
                                                <w:div w:id="1023630854">
                                                  <w:marLeft w:val="0"/>
                                                  <w:marRight w:val="0"/>
                                                  <w:marTop w:val="0"/>
                                                  <w:marBottom w:val="0"/>
                                                  <w:divBdr>
                                                    <w:top w:val="none" w:sz="0" w:space="0" w:color="auto"/>
                                                    <w:left w:val="none" w:sz="0" w:space="0" w:color="auto"/>
                                                    <w:bottom w:val="none" w:sz="0" w:space="0" w:color="auto"/>
                                                    <w:right w:val="none" w:sz="0" w:space="0" w:color="auto"/>
                                                  </w:divBdr>
                                                  <w:divsChild>
                                                    <w:div w:id="375853179">
                                                      <w:marLeft w:val="0"/>
                                                      <w:marRight w:val="0"/>
                                                      <w:marTop w:val="0"/>
                                                      <w:marBottom w:val="0"/>
                                                      <w:divBdr>
                                                        <w:top w:val="none" w:sz="0" w:space="0" w:color="auto"/>
                                                        <w:left w:val="none" w:sz="0" w:space="0" w:color="auto"/>
                                                        <w:bottom w:val="none" w:sz="0" w:space="0" w:color="auto"/>
                                                        <w:right w:val="none" w:sz="0" w:space="0" w:color="auto"/>
                                                      </w:divBdr>
                                                      <w:divsChild>
                                                        <w:div w:id="359551966">
                                                          <w:marLeft w:val="0"/>
                                                          <w:marRight w:val="0"/>
                                                          <w:marTop w:val="0"/>
                                                          <w:marBottom w:val="0"/>
                                                          <w:divBdr>
                                                            <w:top w:val="none" w:sz="0" w:space="0" w:color="auto"/>
                                                            <w:left w:val="none" w:sz="0" w:space="0" w:color="auto"/>
                                                            <w:bottom w:val="none" w:sz="0" w:space="0" w:color="auto"/>
                                                            <w:right w:val="none" w:sz="0" w:space="0" w:color="auto"/>
                                                          </w:divBdr>
                                                          <w:divsChild>
                                                            <w:div w:id="279453548">
                                                              <w:marLeft w:val="0"/>
                                                              <w:marRight w:val="0"/>
                                                              <w:marTop w:val="0"/>
                                                              <w:marBottom w:val="0"/>
                                                              <w:divBdr>
                                                                <w:top w:val="none" w:sz="0" w:space="0" w:color="auto"/>
                                                                <w:left w:val="none" w:sz="0" w:space="0" w:color="auto"/>
                                                                <w:bottom w:val="none" w:sz="0" w:space="0" w:color="auto"/>
                                                                <w:right w:val="none" w:sz="0" w:space="0" w:color="auto"/>
                                                              </w:divBdr>
                                                              <w:divsChild>
                                                                <w:div w:id="958880228">
                                                                  <w:marLeft w:val="0"/>
                                                                  <w:marRight w:val="0"/>
                                                                  <w:marTop w:val="0"/>
                                                                  <w:marBottom w:val="0"/>
                                                                  <w:divBdr>
                                                                    <w:top w:val="none" w:sz="0" w:space="0" w:color="auto"/>
                                                                    <w:left w:val="none" w:sz="0" w:space="0" w:color="auto"/>
                                                                    <w:bottom w:val="none" w:sz="0" w:space="0" w:color="auto"/>
                                                                    <w:right w:val="none" w:sz="0" w:space="0" w:color="auto"/>
                                                                  </w:divBdr>
                                                                  <w:divsChild>
                                                                    <w:div w:id="972295400">
                                                                      <w:marLeft w:val="0"/>
                                                                      <w:marRight w:val="0"/>
                                                                      <w:marTop w:val="0"/>
                                                                      <w:marBottom w:val="0"/>
                                                                      <w:divBdr>
                                                                        <w:top w:val="none" w:sz="0" w:space="0" w:color="auto"/>
                                                                        <w:left w:val="none" w:sz="0" w:space="0" w:color="auto"/>
                                                                        <w:bottom w:val="none" w:sz="0" w:space="0" w:color="auto"/>
                                                                        <w:right w:val="none" w:sz="0" w:space="0" w:color="auto"/>
                                                                      </w:divBdr>
                                                                      <w:divsChild>
                                                                        <w:div w:id="18575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665912">
      <w:bodyDiv w:val="1"/>
      <w:marLeft w:val="0"/>
      <w:marRight w:val="0"/>
      <w:marTop w:val="0"/>
      <w:marBottom w:val="0"/>
      <w:divBdr>
        <w:top w:val="none" w:sz="0" w:space="0" w:color="auto"/>
        <w:left w:val="none" w:sz="0" w:space="0" w:color="auto"/>
        <w:bottom w:val="none" w:sz="0" w:space="0" w:color="auto"/>
        <w:right w:val="none" w:sz="0" w:space="0" w:color="auto"/>
      </w:divBdr>
    </w:div>
    <w:div w:id="1377002673">
      <w:bodyDiv w:val="1"/>
      <w:marLeft w:val="0"/>
      <w:marRight w:val="0"/>
      <w:marTop w:val="0"/>
      <w:marBottom w:val="0"/>
      <w:divBdr>
        <w:top w:val="none" w:sz="0" w:space="0" w:color="auto"/>
        <w:left w:val="none" w:sz="0" w:space="0" w:color="auto"/>
        <w:bottom w:val="none" w:sz="0" w:space="0" w:color="auto"/>
        <w:right w:val="none" w:sz="0" w:space="0" w:color="auto"/>
      </w:divBdr>
      <w:divsChild>
        <w:div w:id="2015183595">
          <w:marLeft w:val="0"/>
          <w:marRight w:val="0"/>
          <w:marTop w:val="0"/>
          <w:marBottom w:val="0"/>
          <w:divBdr>
            <w:top w:val="none" w:sz="0" w:space="0" w:color="auto"/>
            <w:left w:val="none" w:sz="0" w:space="0" w:color="auto"/>
            <w:bottom w:val="none" w:sz="0" w:space="0" w:color="auto"/>
            <w:right w:val="none" w:sz="0" w:space="0" w:color="auto"/>
          </w:divBdr>
          <w:divsChild>
            <w:div w:id="385836679">
              <w:marLeft w:val="0"/>
              <w:marRight w:val="0"/>
              <w:marTop w:val="0"/>
              <w:marBottom w:val="0"/>
              <w:divBdr>
                <w:top w:val="none" w:sz="0" w:space="0" w:color="auto"/>
                <w:left w:val="none" w:sz="0" w:space="0" w:color="auto"/>
                <w:bottom w:val="none" w:sz="0" w:space="0" w:color="auto"/>
                <w:right w:val="none" w:sz="0" w:space="0" w:color="auto"/>
              </w:divBdr>
              <w:divsChild>
                <w:div w:id="1816995216">
                  <w:marLeft w:val="0"/>
                  <w:marRight w:val="0"/>
                  <w:marTop w:val="0"/>
                  <w:marBottom w:val="0"/>
                  <w:divBdr>
                    <w:top w:val="none" w:sz="0" w:space="0" w:color="auto"/>
                    <w:left w:val="none" w:sz="0" w:space="0" w:color="auto"/>
                    <w:bottom w:val="none" w:sz="0" w:space="0" w:color="auto"/>
                    <w:right w:val="none" w:sz="0" w:space="0" w:color="auto"/>
                  </w:divBdr>
                  <w:divsChild>
                    <w:div w:id="930354647">
                      <w:marLeft w:val="0"/>
                      <w:marRight w:val="0"/>
                      <w:marTop w:val="0"/>
                      <w:marBottom w:val="0"/>
                      <w:divBdr>
                        <w:top w:val="none" w:sz="0" w:space="0" w:color="auto"/>
                        <w:left w:val="none" w:sz="0" w:space="0" w:color="auto"/>
                        <w:bottom w:val="none" w:sz="0" w:space="0" w:color="auto"/>
                        <w:right w:val="none" w:sz="0" w:space="0" w:color="auto"/>
                      </w:divBdr>
                      <w:divsChild>
                        <w:div w:id="2140758274">
                          <w:marLeft w:val="0"/>
                          <w:marRight w:val="0"/>
                          <w:marTop w:val="0"/>
                          <w:marBottom w:val="0"/>
                          <w:divBdr>
                            <w:top w:val="none" w:sz="0" w:space="0" w:color="auto"/>
                            <w:left w:val="none" w:sz="0" w:space="0" w:color="auto"/>
                            <w:bottom w:val="none" w:sz="0" w:space="0" w:color="auto"/>
                            <w:right w:val="none" w:sz="0" w:space="0" w:color="auto"/>
                          </w:divBdr>
                          <w:divsChild>
                            <w:div w:id="12723937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820489">
      <w:bodyDiv w:val="1"/>
      <w:marLeft w:val="0"/>
      <w:marRight w:val="0"/>
      <w:marTop w:val="0"/>
      <w:marBottom w:val="0"/>
      <w:divBdr>
        <w:top w:val="none" w:sz="0" w:space="0" w:color="auto"/>
        <w:left w:val="none" w:sz="0" w:space="0" w:color="auto"/>
        <w:bottom w:val="none" w:sz="0" w:space="0" w:color="auto"/>
        <w:right w:val="none" w:sz="0" w:space="0" w:color="auto"/>
      </w:divBdr>
    </w:div>
    <w:div w:id="1565140083">
      <w:bodyDiv w:val="1"/>
      <w:marLeft w:val="0"/>
      <w:marRight w:val="0"/>
      <w:marTop w:val="0"/>
      <w:marBottom w:val="0"/>
      <w:divBdr>
        <w:top w:val="none" w:sz="0" w:space="0" w:color="auto"/>
        <w:left w:val="none" w:sz="0" w:space="0" w:color="auto"/>
        <w:bottom w:val="none" w:sz="0" w:space="0" w:color="auto"/>
        <w:right w:val="none" w:sz="0" w:space="0" w:color="auto"/>
      </w:divBdr>
      <w:divsChild>
        <w:div w:id="1810633451">
          <w:marLeft w:val="0"/>
          <w:marRight w:val="0"/>
          <w:marTop w:val="0"/>
          <w:marBottom w:val="0"/>
          <w:divBdr>
            <w:top w:val="none" w:sz="0" w:space="0" w:color="auto"/>
            <w:left w:val="none" w:sz="0" w:space="0" w:color="auto"/>
            <w:bottom w:val="none" w:sz="0" w:space="0" w:color="auto"/>
            <w:right w:val="none" w:sz="0" w:space="0" w:color="auto"/>
          </w:divBdr>
          <w:divsChild>
            <w:div w:id="1864902678">
              <w:marLeft w:val="0"/>
              <w:marRight w:val="0"/>
              <w:marTop w:val="0"/>
              <w:marBottom w:val="0"/>
              <w:divBdr>
                <w:top w:val="none" w:sz="0" w:space="0" w:color="auto"/>
                <w:left w:val="none" w:sz="0" w:space="0" w:color="auto"/>
                <w:bottom w:val="none" w:sz="0" w:space="0" w:color="auto"/>
                <w:right w:val="none" w:sz="0" w:space="0" w:color="auto"/>
              </w:divBdr>
              <w:divsChild>
                <w:div w:id="1978483876">
                  <w:marLeft w:val="0"/>
                  <w:marRight w:val="0"/>
                  <w:marTop w:val="0"/>
                  <w:marBottom w:val="0"/>
                  <w:divBdr>
                    <w:top w:val="none" w:sz="0" w:space="0" w:color="auto"/>
                    <w:left w:val="none" w:sz="0" w:space="0" w:color="auto"/>
                    <w:bottom w:val="none" w:sz="0" w:space="0" w:color="auto"/>
                    <w:right w:val="none" w:sz="0" w:space="0" w:color="auto"/>
                  </w:divBdr>
                  <w:divsChild>
                    <w:div w:id="504974624">
                      <w:marLeft w:val="0"/>
                      <w:marRight w:val="0"/>
                      <w:marTop w:val="0"/>
                      <w:marBottom w:val="0"/>
                      <w:divBdr>
                        <w:top w:val="none" w:sz="0" w:space="0" w:color="auto"/>
                        <w:left w:val="none" w:sz="0" w:space="0" w:color="auto"/>
                        <w:bottom w:val="none" w:sz="0" w:space="0" w:color="auto"/>
                        <w:right w:val="none" w:sz="0" w:space="0" w:color="auto"/>
                      </w:divBdr>
                      <w:divsChild>
                        <w:div w:id="1525248395">
                          <w:marLeft w:val="0"/>
                          <w:marRight w:val="0"/>
                          <w:marTop w:val="0"/>
                          <w:marBottom w:val="0"/>
                          <w:divBdr>
                            <w:top w:val="none" w:sz="0" w:space="0" w:color="auto"/>
                            <w:left w:val="none" w:sz="0" w:space="0" w:color="auto"/>
                            <w:bottom w:val="none" w:sz="0" w:space="0" w:color="auto"/>
                            <w:right w:val="none" w:sz="0" w:space="0" w:color="auto"/>
                          </w:divBdr>
                          <w:divsChild>
                            <w:div w:id="580217632">
                              <w:marLeft w:val="0"/>
                              <w:marRight w:val="0"/>
                              <w:marTop w:val="0"/>
                              <w:marBottom w:val="0"/>
                              <w:divBdr>
                                <w:top w:val="none" w:sz="0" w:space="0" w:color="auto"/>
                                <w:left w:val="none" w:sz="0" w:space="0" w:color="auto"/>
                                <w:bottom w:val="none" w:sz="0" w:space="0" w:color="auto"/>
                                <w:right w:val="none" w:sz="0" w:space="0" w:color="auto"/>
                              </w:divBdr>
                              <w:divsChild>
                                <w:div w:id="1726223259">
                                  <w:marLeft w:val="0"/>
                                  <w:marRight w:val="0"/>
                                  <w:marTop w:val="0"/>
                                  <w:marBottom w:val="0"/>
                                  <w:divBdr>
                                    <w:top w:val="none" w:sz="0" w:space="0" w:color="auto"/>
                                    <w:left w:val="none" w:sz="0" w:space="0" w:color="auto"/>
                                    <w:bottom w:val="none" w:sz="0" w:space="0" w:color="auto"/>
                                    <w:right w:val="none" w:sz="0" w:space="0" w:color="auto"/>
                                  </w:divBdr>
                                  <w:divsChild>
                                    <w:div w:id="2124380445">
                                      <w:marLeft w:val="0"/>
                                      <w:marRight w:val="0"/>
                                      <w:marTop w:val="0"/>
                                      <w:marBottom w:val="0"/>
                                      <w:divBdr>
                                        <w:top w:val="none" w:sz="0" w:space="0" w:color="auto"/>
                                        <w:left w:val="none" w:sz="0" w:space="0" w:color="auto"/>
                                        <w:bottom w:val="none" w:sz="0" w:space="0" w:color="auto"/>
                                        <w:right w:val="none" w:sz="0" w:space="0" w:color="auto"/>
                                      </w:divBdr>
                                      <w:divsChild>
                                        <w:div w:id="1394541705">
                                          <w:marLeft w:val="0"/>
                                          <w:marRight w:val="0"/>
                                          <w:marTop w:val="0"/>
                                          <w:marBottom w:val="0"/>
                                          <w:divBdr>
                                            <w:top w:val="none" w:sz="0" w:space="0" w:color="auto"/>
                                            <w:left w:val="none" w:sz="0" w:space="0" w:color="auto"/>
                                            <w:bottom w:val="none" w:sz="0" w:space="0" w:color="auto"/>
                                            <w:right w:val="none" w:sz="0" w:space="0" w:color="auto"/>
                                          </w:divBdr>
                                          <w:divsChild>
                                            <w:div w:id="385571939">
                                              <w:marLeft w:val="0"/>
                                              <w:marRight w:val="0"/>
                                              <w:marTop w:val="0"/>
                                              <w:marBottom w:val="0"/>
                                              <w:divBdr>
                                                <w:top w:val="none" w:sz="0" w:space="0" w:color="auto"/>
                                                <w:left w:val="none" w:sz="0" w:space="0" w:color="auto"/>
                                                <w:bottom w:val="none" w:sz="0" w:space="0" w:color="auto"/>
                                                <w:right w:val="none" w:sz="0" w:space="0" w:color="auto"/>
                                              </w:divBdr>
                                              <w:divsChild>
                                                <w:div w:id="1839038243">
                                                  <w:marLeft w:val="0"/>
                                                  <w:marRight w:val="0"/>
                                                  <w:marTop w:val="0"/>
                                                  <w:marBottom w:val="0"/>
                                                  <w:divBdr>
                                                    <w:top w:val="none" w:sz="0" w:space="0" w:color="auto"/>
                                                    <w:left w:val="none" w:sz="0" w:space="0" w:color="auto"/>
                                                    <w:bottom w:val="none" w:sz="0" w:space="0" w:color="auto"/>
                                                    <w:right w:val="none" w:sz="0" w:space="0" w:color="auto"/>
                                                  </w:divBdr>
                                                  <w:divsChild>
                                                    <w:div w:id="1993947079">
                                                      <w:marLeft w:val="0"/>
                                                      <w:marRight w:val="0"/>
                                                      <w:marTop w:val="0"/>
                                                      <w:marBottom w:val="0"/>
                                                      <w:divBdr>
                                                        <w:top w:val="none" w:sz="0" w:space="0" w:color="auto"/>
                                                        <w:left w:val="none" w:sz="0" w:space="0" w:color="auto"/>
                                                        <w:bottom w:val="none" w:sz="0" w:space="0" w:color="auto"/>
                                                        <w:right w:val="none" w:sz="0" w:space="0" w:color="auto"/>
                                                      </w:divBdr>
                                                      <w:divsChild>
                                                        <w:div w:id="594021186">
                                                          <w:marLeft w:val="0"/>
                                                          <w:marRight w:val="0"/>
                                                          <w:marTop w:val="0"/>
                                                          <w:marBottom w:val="0"/>
                                                          <w:divBdr>
                                                            <w:top w:val="none" w:sz="0" w:space="0" w:color="auto"/>
                                                            <w:left w:val="none" w:sz="0" w:space="0" w:color="auto"/>
                                                            <w:bottom w:val="none" w:sz="0" w:space="0" w:color="auto"/>
                                                            <w:right w:val="none" w:sz="0" w:space="0" w:color="auto"/>
                                                          </w:divBdr>
                                                          <w:divsChild>
                                                            <w:div w:id="1349915240">
                                                              <w:marLeft w:val="0"/>
                                                              <w:marRight w:val="0"/>
                                                              <w:marTop w:val="0"/>
                                                              <w:marBottom w:val="0"/>
                                                              <w:divBdr>
                                                                <w:top w:val="none" w:sz="0" w:space="0" w:color="auto"/>
                                                                <w:left w:val="none" w:sz="0" w:space="0" w:color="auto"/>
                                                                <w:bottom w:val="none" w:sz="0" w:space="0" w:color="auto"/>
                                                                <w:right w:val="none" w:sz="0" w:space="0" w:color="auto"/>
                                                              </w:divBdr>
                                                              <w:divsChild>
                                                                <w:div w:id="1874809493">
                                                                  <w:marLeft w:val="0"/>
                                                                  <w:marRight w:val="0"/>
                                                                  <w:marTop w:val="0"/>
                                                                  <w:marBottom w:val="0"/>
                                                                  <w:divBdr>
                                                                    <w:top w:val="none" w:sz="0" w:space="0" w:color="auto"/>
                                                                    <w:left w:val="none" w:sz="0" w:space="0" w:color="auto"/>
                                                                    <w:bottom w:val="none" w:sz="0" w:space="0" w:color="auto"/>
                                                                    <w:right w:val="none" w:sz="0" w:space="0" w:color="auto"/>
                                                                  </w:divBdr>
                                                                  <w:divsChild>
                                                                    <w:div w:id="1712993457">
                                                                      <w:marLeft w:val="0"/>
                                                                      <w:marRight w:val="0"/>
                                                                      <w:marTop w:val="0"/>
                                                                      <w:marBottom w:val="0"/>
                                                                      <w:divBdr>
                                                                        <w:top w:val="none" w:sz="0" w:space="0" w:color="auto"/>
                                                                        <w:left w:val="none" w:sz="0" w:space="0" w:color="auto"/>
                                                                        <w:bottom w:val="none" w:sz="0" w:space="0" w:color="auto"/>
                                                                        <w:right w:val="none" w:sz="0" w:space="0" w:color="auto"/>
                                                                      </w:divBdr>
                                                                      <w:divsChild>
                                                                        <w:div w:id="9191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764787">
      <w:bodyDiv w:val="1"/>
      <w:marLeft w:val="0"/>
      <w:marRight w:val="0"/>
      <w:marTop w:val="0"/>
      <w:marBottom w:val="0"/>
      <w:divBdr>
        <w:top w:val="none" w:sz="0" w:space="0" w:color="auto"/>
        <w:left w:val="none" w:sz="0" w:space="0" w:color="auto"/>
        <w:bottom w:val="none" w:sz="0" w:space="0" w:color="auto"/>
        <w:right w:val="none" w:sz="0" w:space="0" w:color="auto"/>
      </w:divBdr>
    </w:div>
    <w:div w:id="1774593236">
      <w:bodyDiv w:val="1"/>
      <w:marLeft w:val="0"/>
      <w:marRight w:val="0"/>
      <w:marTop w:val="0"/>
      <w:marBottom w:val="0"/>
      <w:divBdr>
        <w:top w:val="none" w:sz="0" w:space="0" w:color="auto"/>
        <w:left w:val="none" w:sz="0" w:space="0" w:color="auto"/>
        <w:bottom w:val="none" w:sz="0" w:space="0" w:color="auto"/>
        <w:right w:val="none" w:sz="0" w:space="0" w:color="auto"/>
      </w:divBdr>
    </w:div>
    <w:div w:id="1781098400">
      <w:bodyDiv w:val="1"/>
      <w:marLeft w:val="0"/>
      <w:marRight w:val="0"/>
      <w:marTop w:val="0"/>
      <w:marBottom w:val="0"/>
      <w:divBdr>
        <w:top w:val="none" w:sz="0" w:space="0" w:color="auto"/>
        <w:left w:val="none" w:sz="0" w:space="0" w:color="auto"/>
        <w:bottom w:val="none" w:sz="0" w:space="0" w:color="auto"/>
        <w:right w:val="none" w:sz="0" w:space="0" w:color="auto"/>
      </w:divBdr>
    </w:div>
    <w:div w:id="1790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0"/>
          <w:marRight w:val="0"/>
          <w:marTop w:val="0"/>
          <w:marBottom w:val="0"/>
          <w:divBdr>
            <w:top w:val="none" w:sz="0" w:space="0" w:color="auto"/>
            <w:left w:val="none" w:sz="0" w:space="0" w:color="auto"/>
            <w:bottom w:val="none" w:sz="0" w:space="0" w:color="auto"/>
            <w:right w:val="none" w:sz="0" w:space="0" w:color="auto"/>
          </w:divBdr>
          <w:divsChild>
            <w:div w:id="117257966">
              <w:marLeft w:val="0"/>
              <w:marRight w:val="0"/>
              <w:marTop w:val="0"/>
              <w:marBottom w:val="0"/>
              <w:divBdr>
                <w:top w:val="none" w:sz="0" w:space="0" w:color="auto"/>
                <w:left w:val="none" w:sz="0" w:space="0" w:color="auto"/>
                <w:bottom w:val="none" w:sz="0" w:space="0" w:color="auto"/>
                <w:right w:val="none" w:sz="0" w:space="0" w:color="auto"/>
              </w:divBdr>
              <w:divsChild>
                <w:div w:id="4172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51947">
      <w:bodyDiv w:val="1"/>
      <w:marLeft w:val="0"/>
      <w:marRight w:val="0"/>
      <w:marTop w:val="0"/>
      <w:marBottom w:val="0"/>
      <w:divBdr>
        <w:top w:val="none" w:sz="0" w:space="0" w:color="auto"/>
        <w:left w:val="none" w:sz="0" w:space="0" w:color="auto"/>
        <w:bottom w:val="none" w:sz="0" w:space="0" w:color="auto"/>
        <w:right w:val="none" w:sz="0" w:space="0" w:color="auto"/>
      </w:divBdr>
      <w:divsChild>
        <w:div w:id="1232932221">
          <w:marLeft w:val="0"/>
          <w:marRight w:val="0"/>
          <w:marTop w:val="0"/>
          <w:marBottom w:val="0"/>
          <w:divBdr>
            <w:top w:val="none" w:sz="0" w:space="0" w:color="auto"/>
            <w:left w:val="none" w:sz="0" w:space="0" w:color="auto"/>
            <w:bottom w:val="none" w:sz="0" w:space="0" w:color="auto"/>
            <w:right w:val="none" w:sz="0" w:space="0" w:color="auto"/>
          </w:divBdr>
          <w:divsChild>
            <w:div w:id="1548368291">
              <w:marLeft w:val="0"/>
              <w:marRight w:val="0"/>
              <w:marTop w:val="0"/>
              <w:marBottom w:val="0"/>
              <w:divBdr>
                <w:top w:val="none" w:sz="0" w:space="0" w:color="auto"/>
                <w:left w:val="none" w:sz="0" w:space="0" w:color="auto"/>
                <w:bottom w:val="none" w:sz="0" w:space="0" w:color="auto"/>
                <w:right w:val="none" w:sz="0" w:space="0" w:color="auto"/>
              </w:divBdr>
              <w:divsChild>
                <w:div w:id="898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1823">
      <w:bodyDiv w:val="1"/>
      <w:marLeft w:val="0"/>
      <w:marRight w:val="0"/>
      <w:marTop w:val="0"/>
      <w:marBottom w:val="0"/>
      <w:divBdr>
        <w:top w:val="none" w:sz="0" w:space="0" w:color="auto"/>
        <w:left w:val="none" w:sz="0" w:space="0" w:color="auto"/>
        <w:bottom w:val="none" w:sz="0" w:space="0" w:color="auto"/>
        <w:right w:val="none" w:sz="0" w:space="0" w:color="auto"/>
      </w:divBdr>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4.png"/><Relationship Id="rId21" Type="http://schemas.openxmlformats.org/officeDocument/2006/relationships/footer" Target="footer4.xml"/><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hyperlink" Target="mailto:support@epamts-support.com" TargetMode="External"/><Relationship Id="rId16" Type="http://schemas.openxmlformats.org/officeDocument/2006/relationships/footer" Target="footer1.xml"/><Relationship Id="rId107" Type="http://schemas.openxmlformats.org/officeDocument/2006/relationships/image" Target="media/image84.pn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hyperlink" Target="mailto:heldesk@cdx.net" TargetMode="External"/><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14" Type="http://schemas.openxmlformats.org/officeDocument/2006/relationships/header" Target="header2.xml"/><Relationship Id="rId22" Type="http://schemas.openxmlformats.org/officeDocument/2006/relationships/hyperlink" Target="mailto:support@epamts-support.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support@epamts-support.com"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hyperlink" Target="mailto:helpdesk@epacdx.net" TargetMode="External"/><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mailto:support@epamts-support.com"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4.png"/><Relationship Id="rId20" Type="http://schemas.openxmlformats.org/officeDocument/2006/relationships/hyperlink" Target="mailto:helpdesk@epacdx.net"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hyperlink" Target="mailto:helpdesk@epacdx.ne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3.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dev.epacdx.net/SSL/CDX/appprofileset.asp?AppUrl=http://devcdxnode64.epacdxnode.net/otaq-reg/otaqInit.do&amp;program=OTAQREG&amp;URL_Desc=Fuels+Programs+Registration"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5.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8.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hyperlink" Target="http://www.epa.gov/otaq/fuels/index.htm" TargetMode="Externa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yperlink" Target="http://www.epa.gov/otaq/fuels/index.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parker\Application%20Data\Microsoft\Templates\CGI%20Federal\2007%20CGI%20Federal%20Del%201%20in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14700D78EDE4AAF569F5EED7CD477" ma:contentTypeVersion="1" ma:contentTypeDescription="Create a new document." ma:contentTypeScope="" ma:versionID="55877c2da86d6ca195f20a1aeea6779a">
  <xsd:schema xmlns:xsd="http://www.w3.org/2001/XMLSchema" xmlns:p="http://schemas.microsoft.com/office/2006/metadata/properties" xmlns:ns2="275fea97-410a-4b3e-807c-339c307b37e3" targetNamespace="http://schemas.microsoft.com/office/2006/metadata/properties" ma:root="true" ma:fieldsID="702d7eef48d536864d83e95a04f65089" ns2:_="">
    <xsd:import namespace="275fea97-410a-4b3e-807c-339c307b37e3"/>
    <xsd:element name="properties">
      <xsd:complexType>
        <xsd:sequence>
          <xsd:element name="documentManagement">
            <xsd:complexType>
              <xsd:all>
                <xsd:element ref="ns2:Document_x0020_Type"/>
              </xsd:all>
            </xsd:complexType>
          </xsd:element>
        </xsd:sequence>
      </xsd:complexType>
    </xsd:element>
  </xsd:schema>
  <xsd:schema xmlns:xsd="http://www.w3.org/2001/XMLSchema" xmlns:dms="http://schemas.microsoft.com/office/2006/documentManagement/types" targetNamespace="275fea97-410a-4b3e-807c-339c307b37e3" elementFormDefault="qualified">
    <xsd:import namespace="http://schemas.microsoft.com/office/2006/documentManagement/types"/>
    <xsd:element name="Document_x0020_Type" ma:index="8" ma:displayName="Document Type" ma:format="Dropdown" ma:internalName="Document_x0020_Type">
      <xsd:simpleType>
        <xsd:restriction base="dms:Choice">
          <xsd:enumeration value="Configuration Management Document"/>
          <xsd:enumeration value="Communications Plan"/>
          <xsd:enumeration value="Decision Analysis"/>
          <xsd:enumeration value="Deliverable Acceptance Form"/>
          <xsd:enumeration value="Detailed Design"/>
          <xsd:enumeration value="Detailed Requirements"/>
          <xsd:enumeration value="Disaster Planning"/>
          <xsd:enumeration value="Document Comments Form"/>
          <xsd:enumeration value="Functional Handbook"/>
          <xsd:enumeration value="Functional Release Notes"/>
          <xsd:enumeration value="Internal Policy/Procedure/Process"/>
          <xsd:enumeration value="Memo"/>
          <xsd:enumeration value="Migration Checklist"/>
          <xsd:enumeration value="Operational Framework"/>
          <xsd:enumeration value="Operations Guide"/>
          <xsd:enumeration value="Performance Measures"/>
          <xsd:enumeration value="Progress/Status Report"/>
          <xsd:enumeration value="Project Management Plan"/>
          <xsd:enumeration value="Project Schedule"/>
          <xsd:enumeration value="Quality Assurance Surveillance Plan"/>
          <xsd:enumeration value="Release/Installation Notes/Migration Forms"/>
          <xsd:enumeration value="Requirements Analysis Document"/>
          <xsd:enumeration value="Requirements Analysis and Design Document"/>
          <xsd:enumeration value="Response to Comments"/>
          <xsd:enumeration value="Test Plan"/>
          <xsd:enumeration value="Test Scripts"/>
          <xsd:enumeration value="Training Materia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275fea97-410a-4b3e-807c-339c307b37e3">Training Materials</Document_x0020_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8C0EB-9EE0-445D-ABAF-EF6317E708D9}">
  <ds:schemaRefs>
    <ds:schemaRef ds:uri="http://schemas.microsoft.com/office/2006/metadata/longProperties"/>
  </ds:schemaRefs>
</ds:datastoreItem>
</file>

<file path=customXml/itemProps2.xml><?xml version="1.0" encoding="utf-8"?>
<ds:datastoreItem xmlns:ds="http://schemas.openxmlformats.org/officeDocument/2006/customXml" ds:itemID="{5CC3D3C3-122F-417B-87BA-5CD2B692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fea97-410a-4b3e-807c-339c307b37e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E29860E-1FC1-4A2C-B92E-BC8DF16FA866}">
  <ds:schemaRefs>
    <ds:schemaRef ds:uri="http://schemas.microsoft.com/office/2006/metadata/properties"/>
    <ds:schemaRef ds:uri="http://schemas.microsoft.com/office/infopath/2007/PartnerControls"/>
    <ds:schemaRef ds:uri="275fea97-410a-4b3e-807c-339c307b37e3"/>
  </ds:schemaRefs>
</ds:datastoreItem>
</file>

<file path=customXml/itemProps4.xml><?xml version="1.0" encoding="utf-8"?>
<ds:datastoreItem xmlns:ds="http://schemas.openxmlformats.org/officeDocument/2006/customXml" ds:itemID="{C24276C4-3245-4DAA-A323-E9A9666AF007}">
  <ds:schemaRefs>
    <ds:schemaRef ds:uri="http://schemas.microsoft.com/sharepoint/v3/contenttype/forms"/>
  </ds:schemaRefs>
</ds:datastoreItem>
</file>

<file path=customXml/itemProps5.xml><?xml version="1.0" encoding="utf-8"?>
<ds:datastoreItem xmlns:ds="http://schemas.openxmlformats.org/officeDocument/2006/customXml" ds:itemID="{A47CCA77-7A48-4843-BD75-79FEDC33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CGI Federal Del 1 inch</Template>
  <TotalTime>6</TotalTime>
  <Pages>95</Pages>
  <Words>10963</Words>
  <Characters>62495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OTAQReg User Guide</vt:lpstr>
    </vt:vector>
  </TitlesOfParts>
  <Company>AMS</Company>
  <LinksUpToDate>false</LinksUpToDate>
  <CharactersWithSpaces>73312</CharactersWithSpaces>
  <SharedDoc>false</SharedDoc>
  <HLinks>
    <vt:vector size="66" baseType="variant">
      <vt:variant>
        <vt:i4>1114216</vt:i4>
      </vt:variant>
      <vt:variant>
        <vt:i4>1872</vt:i4>
      </vt:variant>
      <vt:variant>
        <vt:i4>0</vt:i4>
      </vt:variant>
      <vt:variant>
        <vt:i4>5</vt:i4>
      </vt:variant>
      <vt:variant>
        <vt:lpwstr>mailto:support@epamts-support.com</vt:lpwstr>
      </vt:variant>
      <vt:variant>
        <vt:lpwstr/>
      </vt:variant>
      <vt:variant>
        <vt:i4>4194426</vt:i4>
      </vt:variant>
      <vt:variant>
        <vt:i4>1869</vt:i4>
      </vt:variant>
      <vt:variant>
        <vt:i4>0</vt:i4>
      </vt:variant>
      <vt:variant>
        <vt:i4>5</vt:i4>
      </vt:variant>
      <vt:variant>
        <vt:lpwstr>mailto:helpdesk@epacdx.net</vt:lpwstr>
      </vt:variant>
      <vt:variant>
        <vt:lpwstr/>
      </vt:variant>
      <vt:variant>
        <vt:i4>7864358</vt:i4>
      </vt:variant>
      <vt:variant>
        <vt:i4>1866</vt:i4>
      </vt:variant>
      <vt:variant>
        <vt:i4>0</vt:i4>
      </vt:variant>
      <vt:variant>
        <vt:i4>5</vt:i4>
      </vt:variant>
      <vt:variant>
        <vt:lpwstr>http://www.epa.gov/otaq/fuels/index.htm</vt:lpwstr>
      </vt:variant>
      <vt:variant>
        <vt:lpwstr/>
      </vt:variant>
      <vt:variant>
        <vt:i4>6881367</vt:i4>
      </vt:variant>
      <vt:variant>
        <vt:i4>1803</vt:i4>
      </vt:variant>
      <vt:variant>
        <vt:i4>0</vt:i4>
      </vt:variant>
      <vt:variant>
        <vt:i4>5</vt:i4>
      </vt:variant>
      <vt:variant>
        <vt:lpwstr>mailto:heldesk@cdx.net</vt:lpwstr>
      </vt:variant>
      <vt:variant>
        <vt:lpwstr/>
      </vt:variant>
      <vt:variant>
        <vt:i4>4194426</vt:i4>
      </vt:variant>
      <vt:variant>
        <vt:i4>1791</vt:i4>
      </vt:variant>
      <vt:variant>
        <vt:i4>0</vt:i4>
      </vt:variant>
      <vt:variant>
        <vt:i4>5</vt:i4>
      </vt:variant>
      <vt:variant>
        <vt:lpwstr>mailto:helpdesk@epacdx.net</vt:lpwstr>
      </vt:variant>
      <vt:variant>
        <vt:lpwstr/>
      </vt:variant>
      <vt:variant>
        <vt:i4>7274566</vt:i4>
      </vt:variant>
      <vt:variant>
        <vt:i4>861</vt:i4>
      </vt:variant>
      <vt:variant>
        <vt:i4>0</vt:i4>
      </vt:variant>
      <vt:variant>
        <vt:i4>5</vt:i4>
      </vt:variant>
      <vt:variant>
        <vt:lpwstr>https://dev.epacdx.net/SSL/CDX/appprofileset.asp?AppUrl=http://devcdxnode64.epacdxnode.net/otaq-reg/otaqInit.do&amp;program=OTAQREG&amp;URL_Desc=Fuels+Programs+Registration</vt:lpwstr>
      </vt:variant>
      <vt:variant>
        <vt:lpwstr/>
      </vt:variant>
      <vt:variant>
        <vt:i4>1114216</vt:i4>
      </vt:variant>
      <vt:variant>
        <vt:i4>834</vt:i4>
      </vt:variant>
      <vt:variant>
        <vt:i4>0</vt:i4>
      </vt:variant>
      <vt:variant>
        <vt:i4>5</vt:i4>
      </vt:variant>
      <vt:variant>
        <vt:lpwstr>mailto:support@epamts-support.com</vt:lpwstr>
      </vt:variant>
      <vt:variant>
        <vt:lpwstr/>
      </vt:variant>
      <vt:variant>
        <vt:i4>1114216</vt:i4>
      </vt:variant>
      <vt:variant>
        <vt:i4>687</vt:i4>
      </vt:variant>
      <vt:variant>
        <vt:i4>0</vt:i4>
      </vt:variant>
      <vt:variant>
        <vt:i4>5</vt:i4>
      </vt:variant>
      <vt:variant>
        <vt:lpwstr>mailto:support@epamts-support.com</vt:lpwstr>
      </vt:variant>
      <vt:variant>
        <vt:lpwstr/>
      </vt:variant>
      <vt:variant>
        <vt:i4>1114216</vt:i4>
      </vt:variant>
      <vt:variant>
        <vt:i4>507</vt:i4>
      </vt:variant>
      <vt:variant>
        <vt:i4>0</vt:i4>
      </vt:variant>
      <vt:variant>
        <vt:i4>5</vt:i4>
      </vt:variant>
      <vt:variant>
        <vt:lpwstr>mailto:support@epamts-support.com</vt:lpwstr>
      </vt:variant>
      <vt:variant>
        <vt:lpwstr/>
      </vt:variant>
      <vt:variant>
        <vt:i4>4194426</vt:i4>
      </vt:variant>
      <vt:variant>
        <vt:i4>504</vt:i4>
      </vt:variant>
      <vt:variant>
        <vt:i4>0</vt:i4>
      </vt:variant>
      <vt:variant>
        <vt:i4>5</vt:i4>
      </vt:variant>
      <vt:variant>
        <vt:lpwstr>mailto:helpdesk@epacdx.net</vt:lpwstr>
      </vt:variant>
      <vt:variant>
        <vt:lpwstr/>
      </vt:variant>
      <vt:variant>
        <vt:i4>7864358</vt:i4>
      </vt:variant>
      <vt:variant>
        <vt:i4>501</vt:i4>
      </vt:variant>
      <vt:variant>
        <vt:i4>0</vt:i4>
      </vt:variant>
      <vt:variant>
        <vt:i4>5</vt:i4>
      </vt:variant>
      <vt:variant>
        <vt:lpwstr>http://www.epa.gov/otaq/fuels/index.htm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OTAQReg User Guide</dc:title>
  <dc:creator>Robert Parker</dc:creator>
  <cp:lastModifiedBy>Heard, Geanetta</cp:lastModifiedBy>
  <cp:revision>3</cp:revision>
  <cp:lastPrinted>2013-09-12T13:53:00Z</cp:lastPrinted>
  <dcterms:created xsi:type="dcterms:W3CDTF">2014-07-16T21:26:00Z</dcterms:created>
  <dcterms:modified xsi:type="dcterms:W3CDTF">2014-07-16T21:31:00Z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dEmail">
    <vt:lpwstr>No</vt:lpwstr>
  </property>
  <property fmtid="{D5CDD505-2E9C-101B-9397-08002B2CF9AE}" pid="3" name="CGI_Formal_Deliverable">
    <vt:lpwstr>0</vt:lpwstr>
  </property>
  <property fmtid="{D5CDD505-2E9C-101B-9397-08002B2CF9AE}" pid="4" name="CGI_Artifact_Type">
    <vt:lpwstr>design document</vt:lpwstr>
  </property>
  <property fmtid="{D5CDD505-2E9C-101B-9397-08002B2CF9AE}" pid="5" name="Status">
    <vt:lpwstr>Draft</vt:lpwstr>
  </property>
  <property fmtid="{D5CDD505-2E9C-101B-9397-08002B2CF9AE}" pid="6" name="CGI_Discipline">
    <vt:lpwstr>Analysis and Design</vt:lpwstr>
  </property>
  <property fmtid="{D5CDD505-2E9C-101B-9397-08002B2CF9AE}" pid="7" name="GUID">
    <vt:lpwstr/>
  </property>
  <property fmtid="{D5CDD505-2E9C-101B-9397-08002B2CF9AE}" pid="8" name="Owner">
    <vt:lpwstr/>
  </property>
  <property fmtid="{D5CDD505-2E9C-101B-9397-08002B2CF9AE}" pid="9" name="MailTo">
    <vt:lpwstr/>
  </property>
  <property fmtid="{D5CDD505-2E9C-101B-9397-08002B2CF9AE}" pid="10" name="Abstract">
    <vt:lpwstr/>
  </property>
  <property fmtid="{D5CDD505-2E9C-101B-9397-08002B2CF9AE}" pid="11" name="CGI_AssignedTo">
    <vt:lpwstr/>
  </property>
  <property fmtid="{D5CDD505-2E9C-101B-9397-08002B2CF9AE}" pid="12" name="MailCC">
    <vt:lpwstr/>
  </property>
  <property fmtid="{D5CDD505-2E9C-101B-9397-08002B2CF9AE}" pid="13" name="History">
    <vt:lpwstr/>
  </property>
  <property fmtid="{D5CDD505-2E9C-101B-9397-08002B2CF9AE}" pid="14" name="_NewReviewCycle">
    <vt:lpwstr/>
  </property>
  <property fmtid="{D5CDD505-2E9C-101B-9397-08002B2CF9AE}" pid="15" name="ContentTypeId">
    <vt:lpwstr>0x0101003F714700D78EDE4AAF569F5EED7CD477</vt:lpwstr>
  </property>
  <property fmtid="{D5CDD505-2E9C-101B-9397-08002B2CF9AE}" pid="16" name="ContentType">
    <vt:lpwstr>Document</vt:lpwstr>
  </property>
</Properties>
</file>