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A06" w:rsidRDefault="00EA1A68" w:rsidP="00816A06">
      <w:pPr>
        <w:rPr>
          <w:rFonts w:ascii="Times New Roman" w:hAnsi="Times New Roman" w:cs="Times New Roman"/>
          <w:b/>
        </w:rPr>
      </w:pPr>
      <w:r>
        <w:rPr>
          <w:rFonts w:ascii="Times New Roman" w:hAnsi="Times New Roman" w:cs="Times New Roman"/>
          <w:b/>
        </w:rPr>
        <w:t xml:space="preserve">ATTACHMENT </w:t>
      </w:r>
      <w:r w:rsidR="003A5E7E">
        <w:rPr>
          <w:rFonts w:ascii="Times New Roman" w:hAnsi="Times New Roman" w:cs="Times New Roman"/>
          <w:b/>
        </w:rPr>
        <w:t>B2c</w:t>
      </w:r>
      <w:r w:rsidR="00816A06">
        <w:rPr>
          <w:rFonts w:ascii="Times New Roman" w:hAnsi="Times New Roman" w:cs="Times New Roman"/>
          <w:b/>
        </w:rPr>
        <w:t>: Household Survey Outreach Script</w:t>
      </w:r>
    </w:p>
    <w:p w:rsidR="00816A06" w:rsidRDefault="00816A06" w:rsidP="00816A06">
      <w:pPr>
        <w:rPr>
          <w:rFonts w:ascii="Times New Roman" w:hAnsi="Times New Roman" w:cs="Times New Roman"/>
        </w:rPr>
      </w:pPr>
    </w:p>
    <w:p w:rsidR="00816A06" w:rsidRDefault="00816A06" w:rsidP="00816A06">
      <w:pPr>
        <w:rPr>
          <w:rFonts w:ascii="Times New Roman" w:hAnsi="Times New Roman" w:cs="Times New Roman"/>
        </w:rPr>
      </w:pPr>
    </w:p>
    <w:p w:rsidR="00816A06" w:rsidRDefault="00816A06" w:rsidP="00816A06">
      <w:pPr>
        <w:jc w:val="center"/>
        <w:rPr>
          <w:rFonts w:ascii="Times New Roman" w:hAnsi="Times New Roman" w:cs="Times New Roman"/>
          <w:u w:val="single"/>
        </w:rPr>
      </w:pPr>
      <w:r>
        <w:rPr>
          <w:rFonts w:ascii="Times New Roman" w:hAnsi="Times New Roman" w:cs="Times New Roman"/>
          <w:u w:val="single"/>
        </w:rPr>
        <w:t>BURDEN DISCLOSURE STATEMENT</w:t>
      </w:r>
    </w:p>
    <w:p w:rsidR="00816A06" w:rsidRDefault="00816A06" w:rsidP="00816A06">
      <w:pPr>
        <w:jc w:val="center"/>
        <w:rPr>
          <w:rFonts w:ascii="Times New Roman" w:hAnsi="Times New Roman" w:cs="Times New Roman"/>
          <w:u w:val="single"/>
        </w:rPr>
      </w:pPr>
    </w:p>
    <w:p w:rsidR="00816A06" w:rsidRDefault="00816A06" w:rsidP="00816A06">
      <w:pPr>
        <w:jc w:val="center"/>
        <w:rPr>
          <w:rFonts w:ascii="Times New Roman" w:hAnsi="Times New Roman" w:cs="Times New Roman"/>
          <w:u w:val="single"/>
        </w:rPr>
      </w:pPr>
    </w:p>
    <w:p w:rsidR="00816A06" w:rsidRDefault="00816A06" w:rsidP="00816A06">
      <w:pPr>
        <w:pStyle w:val="Footer"/>
        <w:pBdr>
          <w:top w:val="double" w:sz="4" w:space="1" w:color="auto"/>
          <w:left w:val="double" w:sz="4" w:space="4" w:color="auto"/>
          <w:bottom w:val="double" w:sz="4" w:space="1" w:color="auto"/>
          <w:right w:val="double" w:sz="4" w:space="4" w:color="auto"/>
        </w:pBdr>
        <w:rPr>
          <w:rFonts w:ascii="Times New Roman" w:hAnsi="Times New Roman" w:cs="Times New Roman"/>
          <w:sz w:val="24"/>
          <w:szCs w:val="24"/>
        </w:rPr>
      </w:pPr>
      <w:r>
        <w:rPr>
          <w:rFonts w:ascii="Times New Roman" w:hAnsi="Times New Roman" w:cs="Times New Roman"/>
          <w:sz w:val="24"/>
          <w:szCs w:val="24"/>
        </w:rPr>
        <w:t>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w:t>
      </w:r>
      <w:r w:rsidR="00EA1A68">
        <w:rPr>
          <w:rFonts w:ascii="Times New Roman" w:hAnsi="Times New Roman" w:cs="Times New Roman"/>
          <w:sz w:val="24"/>
          <w:szCs w:val="24"/>
        </w:rPr>
        <w:t>ection is estimated to average 3</w:t>
      </w:r>
      <w:r>
        <w:rPr>
          <w:rFonts w:ascii="Times New Roman" w:hAnsi="Times New Roman" w:cs="Times New Roman"/>
          <w:sz w:val="24"/>
          <w:szCs w:val="24"/>
        </w:rPr>
        <w:t xml:space="preserve"> minute</w:t>
      </w:r>
      <w:r w:rsidR="00A73C86">
        <w:rPr>
          <w:rFonts w:ascii="Times New Roman" w:hAnsi="Times New Roman" w:cs="Times New Roman"/>
          <w:sz w:val="24"/>
          <w:szCs w:val="24"/>
        </w:rPr>
        <w:t>s</w:t>
      </w:r>
      <w:bookmarkStart w:id="0" w:name="_GoBack"/>
      <w:bookmarkEnd w:id="0"/>
      <w:r>
        <w:rPr>
          <w:rFonts w:ascii="Times New Roman" w:hAnsi="Times New Roman" w:cs="Times New Roman"/>
          <w:sz w:val="24"/>
          <w:szCs w:val="24"/>
        </w:rPr>
        <w:t xml:space="preserve"> per response, including the time to review instructions, search existing data resources, </w:t>
      </w:r>
      <w:proofErr w:type="gramStart"/>
      <w:r>
        <w:rPr>
          <w:rFonts w:ascii="Times New Roman" w:hAnsi="Times New Roman" w:cs="Times New Roman"/>
          <w:sz w:val="24"/>
          <w:szCs w:val="24"/>
        </w:rPr>
        <w:t>gather</w:t>
      </w:r>
      <w:proofErr w:type="gramEnd"/>
      <w:r>
        <w:rPr>
          <w:rFonts w:ascii="Times New Roman" w:hAnsi="Times New Roman" w:cs="Times New Roman"/>
          <w:sz w:val="24"/>
          <w:szCs w:val="24"/>
        </w:rPr>
        <w:t xml:space="preserve"> the data needed, and complete and review the information collection.</w:t>
      </w:r>
    </w:p>
    <w:p w:rsidR="00816A06" w:rsidRDefault="00816A06" w:rsidP="00816A06">
      <w:pPr>
        <w:rPr>
          <w:rFonts w:ascii="Times New Roman" w:hAnsi="Times New Roman" w:cs="Times New Roman"/>
        </w:rPr>
        <w:sectPr w:rsidR="00816A06">
          <w:headerReference w:type="default" r:id="rId7"/>
          <w:pgSz w:w="12240" w:h="15840"/>
          <w:pgMar w:top="1440" w:right="1440" w:bottom="1440" w:left="1440" w:header="720" w:footer="720" w:gutter="0"/>
          <w:cols w:space="720"/>
          <w:docGrid w:linePitch="360"/>
        </w:sectPr>
      </w:pPr>
    </w:p>
    <w:p w:rsidR="001D38F1" w:rsidRPr="00975F75" w:rsidRDefault="00EA1A68">
      <w:pPr>
        <w:pBdr>
          <w:bottom w:val="single" w:sz="12" w:space="1" w:color="auto"/>
        </w:pBdr>
        <w:rPr>
          <w:b/>
        </w:rPr>
      </w:pPr>
      <w:r>
        <w:rPr>
          <w:b/>
        </w:rPr>
        <w:lastRenderedPageBreak/>
        <w:t xml:space="preserve">HOUSEHOLD SURVEY OUTREACH SCRIPT: </w:t>
      </w:r>
      <w:r w:rsidR="00975F75" w:rsidRPr="00975F75">
        <w:rPr>
          <w:b/>
        </w:rPr>
        <w:t>PROTOCOL FOR CONTACTING SURVEY RESPONDENTS AFTER ADVANCE LETTER AND BROCHURE</w:t>
      </w:r>
    </w:p>
    <w:p w:rsidR="00ED62C4" w:rsidRDefault="00ED62C4">
      <w:r w:rsidRPr="00821897">
        <w:rPr>
          <w:b/>
        </w:rPr>
        <w:t>TELEPHONE PROTOCOL</w:t>
      </w:r>
      <w:r>
        <w:t xml:space="preserve">:  To be used when we have a phone number and are able to reach the person by phone.  </w:t>
      </w:r>
      <w:r w:rsidR="00EE5414">
        <w:t>If there is working telephone number, f</w:t>
      </w:r>
      <w:r>
        <w:t xml:space="preserve">ive </w:t>
      </w:r>
      <w:r w:rsidR="00EE5414">
        <w:t xml:space="preserve">telephone </w:t>
      </w:r>
      <w:r>
        <w:t xml:space="preserve">attempts </w:t>
      </w:r>
      <w:r w:rsidR="00EE5414">
        <w:t xml:space="preserve">will be made </w:t>
      </w:r>
      <w:r>
        <w:t>before going to in-person e</w:t>
      </w:r>
      <w:r w:rsidR="00EE5414">
        <w:t xml:space="preserve">fforts.  We assume that </w:t>
      </w:r>
      <w:r>
        <w:t>about 75% of those selected will have working phone numbers.</w:t>
      </w:r>
    </w:p>
    <w:p w:rsidR="00821897" w:rsidRPr="00821897" w:rsidRDefault="00ED62C4">
      <w:pPr>
        <w:rPr>
          <w:b/>
        </w:rPr>
      </w:pPr>
      <w:r w:rsidRPr="00137B08">
        <w:rPr>
          <w:i/>
        </w:rPr>
        <w:t xml:space="preserve">Hello, I am (name of interviewer) from NORC at the University of Chicago. </w:t>
      </w:r>
      <w:r w:rsidR="00821897" w:rsidRPr="00137B08">
        <w:rPr>
          <w:i/>
        </w:rPr>
        <w:t>Am I speaking with (name of respondent)?</w:t>
      </w:r>
      <w:r w:rsidR="00821897">
        <w:t xml:space="preserve">  </w:t>
      </w:r>
      <w:r w:rsidR="00821897" w:rsidRPr="00821897">
        <w:rPr>
          <w:b/>
        </w:rPr>
        <w:t>IF YES, CONTINUE</w:t>
      </w:r>
      <w:r w:rsidR="00821897">
        <w:rPr>
          <w:b/>
        </w:rPr>
        <w:t>.  IF NO, ASK FOR PERSON OR A GOOD TIME TO CALL PERSON</w:t>
      </w:r>
      <w:r w:rsidR="00821897" w:rsidRPr="00821897">
        <w:rPr>
          <w:b/>
        </w:rPr>
        <w:t>.</w:t>
      </w:r>
    </w:p>
    <w:p w:rsidR="00ED62C4" w:rsidRPr="00137B08" w:rsidRDefault="00ED62C4">
      <w:pPr>
        <w:rPr>
          <w:i/>
        </w:rPr>
      </w:pPr>
      <w:r w:rsidRPr="00137B08">
        <w:rPr>
          <w:i/>
        </w:rPr>
        <w:t xml:space="preserve">Recently you were sent a letter about the </w:t>
      </w:r>
      <w:r w:rsidR="00831B9F" w:rsidRPr="00137B08">
        <w:rPr>
          <w:i/>
        </w:rPr>
        <w:t>‘Study of the Food Distribution Program on Indian Reservations’.  I am calling to see if you have received the letter and to answer any questions you may have about the study.</w:t>
      </w:r>
    </w:p>
    <w:p w:rsidR="00831B9F" w:rsidRDefault="00831B9F">
      <w:r w:rsidRPr="00821897">
        <w:rPr>
          <w:b/>
          <w:u w:val="single"/>
        </w:rPr>
        <w:t>HAVE NOT RECEIVED LETTER</w:t>
      </w:r>
      <w:r w:rsidRPr="00137B08">
        <w:rPr>
          <w:b/>
          <w:i/>
          <w:u w:val="single"/>
        </w:rPr>
        <w:t>:</w:t>
      </w:r>
      <w:r w:rsidRPr="00137B08">
        <w:rPr>
          <w:b/>
          <w:i/>
        </w:rPr>
        <w:t xml:space="preserve"> </w:t>
      </w:r>
      <w:r w:rsidRPr="00137B08">
        <w:rPr>
          <w:i/>
        </w:rPr>
        <w:t xml:space="preserve"> I will put another letter in the mail for you today or would you prefer that I send it via email?</w:t>
      </w:r>
      <w:r>
        <w:t xml:space="preserve">  (</w:t>
      </w:r>
      <w:r w:rsidRPr="00821897">
        <w:rPr>
          <w:b/>
        </w:rPr>
        <w:t>VERIFY MAILING OR EMAIL ADDRESS</w:t>
      </w:r>
      <w:r>
        <w:t xml:space="preserve">) </w:t>
      </w:r>
      <w:r w:rsidRPr="00137B08">
        <w:rPr>
          <w:i/>
        </w:rPr>
        <w:t>May I tell you a little bit about the study</w:t>
      </w:r>
      <w:r w:rsidRPr="00137B08">
        <w:rPr>
          <w:b/>
          <w:i/>
        </w:rPr>
        <w:t xml:space="preserve">?  </w:t>
      </w:r>
      <w:r w:rsidR="00821897" w:rsidRPr="009935A2">
        <w:rPr>
          <w:b/>
        </w:rPr>
        <w:t>IF YES:</w:t>
      </w:r>
      <w:r w:rsidR="00821897" w:rsidRPr="009935A2">
        <w:t xml:space="preserve">  </w:t>
      </w:r>
      <w:r w:rsidRPr="00137B08">
        <w:rPr>
          <w:i/>
        </w:rPr>
        <w:t xml:space="preserve">You were randomly selected from a list of households receiving </w:t>
      </w:r>
      <w:r w:rsidR="003575CF" w:rsidRPr="00137B08">
        <w:rPr>
          <w:i/>
        </w:rPr>
        <w:t xml:space="preserve">FDPIR commodities.  </w:t>
      </w:r>
      <w:r w:rsidR="00821897" w:rsidRPr="00137B08">
        <w:rPr>
          <w:i/>
        </w:rPr>
        <w:t xml:space="preserve">The </w:t>
      </w:r>
      <w:r w:rsidR="001F7AA9">
        <w:rPr>
          <w:i/>
        </w:rPr>
        <w:t>4</w:t>
      </w:r>
      <w:r w:rsidR="00137B08">
        <w:rPr>
          <w:i/>
        </w:rPr>
        <w:t xml:space="preserve">0 minute </w:t>
      </w:r>
      <w:r w:rsidR="00821897" w:rsidRPr="00137B08">
        <w:rPr>
          <w:i/>
        </w:rPr>
        <w:t>survey will ask about your satisfaction with the program, how the program could be improved, access to local food stores and the reasons people may switch between FDPIR and SNAP.  The interview can be completed on the phone or in person.  You will receive $25 i</w:t>
      </w:r>
      <w:r w:rsidR="009935A2">
        <w:rPr>
          <w:i/>
        </w:rPr>
        <w:t>n appreciation for your time</w:t>
      </w:r>
      <w:r w:rsidR="00821897" w:rsidRPr="00137B08">
        <w:rPr>
          <w:i/>
        </w:rPr>
        <w:t xml:space="preserve"> completing the survey.</w:t>
      </w:r>
      <w:r w:rsidR="00821897">
        <w:t xml:space="preserve">  </w:t>
      </w:r>
      <w:r w:rsidR="00821897" w:rsidRPr="00821897">
        <w:rPr>
          <w:b/>
        </w:rPr>
        <w:t>ANSWER</w:t>
      </w:r>
      <w:r w:rsidR="009935A2">
        <w:rPr>
          <w:b/>
        </w:rPr>
        <w:t xml:space="preserve"> </w:t>
      </w:r>
      <w:r w:rsidR="00821897" w:rsidRPr="00821897">
        <w:rPr>
          <w:b/>
        </w:rPr>
        <w:t>ANY QUESTIONS AND, IF POSSIBLE, SET UP AN APPOINTMENT TO COMPLETE THE INTERVIEW.</w:t>
      </w:r>
    </w:p>
    <w:p w:rsidR="00821897" w:rsidRDefault="00821897" w:rsidP="00821897">
      <w:pPr>
        <w:pBdr>
          <w:bottom w:val="single" w:sz="12" w:space="1" w:color="auto"/>
        </w:pBdr>
        <w:rPr>
          <w:b/>
        </w:rPr>
      </w:pPr>
      <w:r w:rsidRPr="00821897">
        <w:rPr>
          <w:b/>
          <w:u w:val="single"/>
        </w:rPr>
        <w:t>RECEIVED THE LETTER:</w:t>
      </w:r>
      <w:r w:rsidRPr="00821897">
        <w:rPr>
          <w:b/>
        </w:rPr>
        <w:t xml:space="preserve"> </w:t>
      </w:r>
      <w:r w:rsidR="00137B08">
        <w:rPr>
          <w:b/>
        </w:rPr>
        <w:t xml:space="preserve"> </w:t>
      </w:r>
      <w:r w:rsidRPr="00137B08">
        <w:rPr>
          <w:i/>
        </w:rPr>
        <w:t>May I answer any questio</w:t>
      </w:r>
      <w:r w:rsidR="00137B08" w:rsidRPr="00137B08">
        <w:rPr>
          <w:i/>
        </w:rPr>
        <w:t xml:space="preserve">ns you may have about the study? </w:t>
      </w:r>
      <w:r w:rsidR="00137B08">
        <w:t xml:space="preserve"> </w:t>
      </w:r>
      <w:r>
        <w:t xml:space="preserve"> </w:t>
      </w:r>
      <w:r w:rsidRPr="00821897">
        <w:rPr>
          <w:b/>
        </w:rPr>
        <w:t>ANSWER ANY QUESTIONS AND, IF POSSIBLE, SET UP AN APPOINTMENT TO COMPLETE THE INTERVIEW.</w:t>
      </w:r>
    </w:p>
    <w:p w:rsidR="00821897" w:rsidRDefault="00821897" w:rsidP="00821897">
      <w:r w:rsidRPr="00821897">
        <w:rPr>
          <w:b/>
        </w:rPr>
        <w:t>IN</w:t>
      </w:r>
      <w:r w:rsidR="00EE5414">
        <w:rPr>
          <w:b/>
        </w:rPr>
        <w:t>-</w:t>
      </w:r>
      <w:r w:rsidRPr="00821897">
        <w:rPr>
          <w:b/>
        </w:rPr>
        <w:t>PERSON PROTOCOL</w:t>
      </w:r>
      <w:r>
        <w:rPr>
          <w:b/>
        </w:rPr>
        <w:t xml:space="preserve">:  </w:t>
      </w:r>
      <w:r>
        <w:t>Interviewers would make an in-person attempt when no phone number was provided, the phone number provi</w:t>
      </w:r>
      <w:r w:rsidR="009935A2">
        <w:t>ded is not in working order</w:t>
      </w:r>
      <w:r w:rsidR="00EE5414">
        <w:t>,</w:t>
      </w:r>
      <w:r w:rsidR="009935A2">
        <w:t xml:space="preserve"> or </w:t>
      </w:r>
      <w:r>
        <w:t xml:space="preserve">the interviewer has been unable to reach the potential respondent after five </w:t>
      </w:r>
      <w:r w:rsidR="009935A2">
        <w:t xml:space="preserve">telephone </w:t>
      </w:r>
      <w:r>
        <w:t>attempts on different days and at different times.</w:t>
      </w:r>
    </w:p>
    <w:p w:rsidR="00D8601B" w:rsidRDefault="00D8601B" w:rsidP="00D8601B">
      <w:pPr>
        <w:rPr>
          <w:b/>
        </w:rPr>
      </w:pPr>
      <w:r w:rsidRPr="00137B08">
        <w:rPr>
          <w:i/>
        </w:rPr>
        <w:t>Hello, I am (name of interviewer) from NORC at the University of Chicago.  May I speak with (name of respondent)?</w:t>
      </w:r>
      <w:r>
        <w:t xml:space="preserve">  </w:t>
      </w:r>
      <w:r>
        <w:rPr>
          <w:b/>
        </w:rPr>
        <w:t>IF SPEAKING WITH PERSON</w:t>
      </w:r>
      <w:r w:rsidRPr="00821897">
        <w:rPr>
          <w:b/>
        </w:rPr>
        <w:t>, CONTINUE</w:t>
      </w:r>
      <w:r>
        <w:rPr>
          <w:b/>
        </w:rPr>
        <w:t>.  IF NO, ASK FOR PERSON OR A GOOD TIME TO REACH PERSON</w:t>
      </w:r>
      <w:r w:rsidRPr="00821897">
        <w:rPr>
          <w:b/>
        </w:rPr>
        <w:t>.</w:t>
      </w:r>
      <w:r>
        <w:rPr>
          <w:b/>
        </w:rPr>
        <w:t xml:space="preserve">  GET A PHONE NUMBER IF POSSIBLE.</w:t>
      </w:r>
    </w:p>
    <w:p w:rsidR="00137B08" w:rsidRPr="00137B08" w:rsidRDefault="00D8601B" w:rsidP="00137B08">
      <w:pPr>
        <w:rPr>
          <w:i/>
        </w:rPr>
      </w:pPr>
      <w:r>
        <w:rPr>
          <w:b/>
        </w:rPr>
        <w:t xml:space="preserve">SPEAKING WITH POTENTIAL RESPONDENT:  </w:t>
      </w:r>
      <w:r w:rsidR="00137B08" w:rsidRPr="00137B08">
        <w:rPr>
          <w:i/>
        </w:rPr>
        <w:t>Recently you were sent a letter about the ‘Study of the Food Distribution Program on Indian Reservations’.  I am stopping by to see if you have received the letter and to answer any questions you may have about the study.</w:t>
      </w:r>
    </w:p>
    <w:p w:rsidR="00137B08" w:rsidRDefault="00137B08" w:rsidP="00137B08">
      <w:pPr>
        <w:rPr>
          <w:b/>
        </w:rPr>
      </w:pPr>
      <w:proofErr w:type="gramStart"/>
      <w:r w:rsidRPr="00137B08">
        <w:rPr>
          <w:b/>
        </w:rPr>
        <w:t>HAVE NOT RECEIVED LETTER:</w:t>
      </w:r>
      <w:r>
        <w:rPr>
          <w:b/>
        </w:rPr>
        <w:t xml:space="preserve">  </w:t>
      </w:r>
      <w:r>
        <w:rPr>
          <w:i/>
        </w:rPr>
        <w:t>I have a copy of the letter with me</w:t>
      </w:r>
      <w:r>
        <w:t>.</w:t>
      </w:r>
      <w:proofErr w:type="gramEnd"/>
      <w:r>
        <w:t xml:space="preserve">  </w:t>
      </w:r>
      <w:r w:rsidRPr="00137B08">
        <w:rPr>
          <w:b/>
        </w:rPr>
        <w:t xml:space="preserve">ALLOW TIME </w:t>
      </w:r>
      <w:r>
        <w:rPr>
          <w:b/>
        </w:rPr>
        <w:t>TO READ OR READ LETTER TO THEM</w:t>
      </w:r>
      <w:r w:rsidRPr="00137B08">
        <w:rPr>
          <w:b/>
          <w:i/>
        </w:rPr>
        <w:t>.</w:t>
      </w:r>
      <w:r w:rsidRPr="00137B08">
        <w:rPr>
          <w:i/>
        </w:rPr>
        <w:t xml:space="preserve">  May I tell you a little bit about the study?</w:t>
      </w:r>
      <w:r w:rsidRPr="00821897">
        <w:rPr>
          <w:b/>
        </w:rPr>
        <w:t xml:space="preserve">  IF YES:</w:t>
      </w:r>
      <w:r>
        <w:t xml:space="preserve">  </w:t>
      </w:r>
      <w:r w:rsidRPr="00137B08">
        <w:rPr>
          <w:i/>
        </w:rPr>
        <w:t>You were randomly selected from a list of households rec</w:t>
      </w:r>
      <w:r w:rsidR="001F7AA9">
        <w:rPr>
          <w:i/>
        </w:rPr>
        <w:t>eiving FDPIR commodities.  The 4</w:t>
      </w:r>
      <w:r w:rsidRPr="00137B08">
        <w:rPr>
          <w:i/>
        </w:rPr>
        <w:t xml:space="preserve">0 minute survey will ask about your satisfaction with the program, how the program could be improved, access to local food stores and the reasons people may switch between FDPIR and SNAP.  The interview can be completed on the phone or in person.  </w:t>
      </w:r>
      <w:r w:rsidRPr="00137B08">
        <w:rPr>
          <w:i/>
        </w:rPr>
        <w:lastRenderedPageBreak/>
        <w:t>You will receive $25 i</w:t>
      </w:r>
      <w:r w:rsidR="009935A2">
        <w:rPr>
          <w:i/>
        </w:rPr>
        <w:t>n appreciation for your time</w:t>
      </w:r>
      <w:r w:rsidRPr="00137B08">
        <w:rPr>
          <w:i/>
        </w:rPr>
        <w:t xml:space="preserve"> completing the survey.</w:t>
      </w:r>
      <w:r>
        <w:rPr>
          <w:i/>
        </w:rPr>
        <w:t xml:space="preserve">  </w:t>
      </w:r>
      <w:r>
        <w:t xml:space="preserve"> </w:t>
      </w:r>
      <w:r w:rsidRPr="00821897">
        <w:rPr>
          <w:b/>
        </w:rPr>
        <w:t>ANSWER ANY QUESTIONS AND, IF POSSIBLE, SET UP AN APPOINTMENT TO COMPLETE THE INTERVIEW.</w:t>
      </w:r>
    </w:p>
    <w:p w:rsidR="00821897" w:rsidRPr="00821897" w:rsidRDefault="001D38F1" w:rsidP="001D38F1">
      <w:pPr>
        <w:pBdr>
          <w:bottom w:val="single" w:sz="12" w:space="1" w:color="auto"/>
        </w:pBdr>
      </w:pPr>
      <w:r w:rsidRPr="00821897">
        <w:rPr>
          <w:b/>
          <w:u w:val="single"/>
        </w:rPr>
        <w:t>RECEIVED THE LETTER:</w:t>
      </w:r>
      <w:r w:rsidRPr="00821897">
        <w:rPr>
          <w:b/>
        </w:rPr>
        <w:t xml:space="preserve"> </w:t>
      </w:r>
      <w:r>
        <w:rPr>
          <w:b/>
        </w:rPr>
        <w:t xml:space="preserve"> </w:t>
      </w:r>
      <w:r w:rsidRPr="00137B08">
        <w:rPr>
          <w:i/>
        </w:rPr>
        <w:t xml:space="preserve">May I answer any questions you may have about the study? </w:t>
      </w:r>
      <w:r>
        <w:t xml:space="preserve">  </w:t>
      </w:r>
      <w:r w:rsidRPr="00821897">
        <w:rPr>
          <w:b/>
        </w:rPr>
        <w:t>ANSWER ANY QUESTIONS AND, IF POSSIBLE, SET UP AN APPOINTMENT TO COMPLETE THE INTERVIEW.</w:t>
      </w:r>
    </w:p>
    <w:p w:rsidR="001607A3" w:rsidRDefault="001607A3"/>
    <w:p w:rsidR="001607A3" w:rsidRDefault="001607A3"/>
    <w:p w:rsidR="00ED62C4" w:rsidRDefault="00ED62C4"/>
    <w:p w:rsidR="00ED62C4" w:rsidRDefault="00ED62C4"/>
    <w:sectPr w:rsidR="00ED62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A06" w:rsidRDefault="00816A06" w:rsidP="00816A06">
      <w:pPr>
        <w:spacing w:after="0" w:line="240" w:lineRule="auto"/>
      </w:pPr>
      <w:r>
        <w:separator/>
      </w:r>
    </w:p>
  </w:endnote>
  <w:endnote w:type="continuationSeparator" w:id="0">
    <w:p w:rsidR="00816A06" w:rsidRDefault="00816A06" w:rsidP="00816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A06" w:rsidRDefault="00816A06" w:rsidP="00816A06">
      <w:pPr>
        <w:spacing w:after="0" w:line="240" w:lineRule="auto"/>
      </w:pPr>
      <w:r>
        <w:separator/>
      </w:r>
    </w:p>
  </w:footnote>
  <w:footnote w:type="continuationSeparator" w:id="0">
    <w:p w:rsidR="00816A06" w:rsidRDefault="00816A06" w:rsidP="00816A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A06" w:rsidRDefault="00816A06" w:rsidP="00816A06">
    <w:pPr>
      <w:pStyle w:val="Header"/>
      <w:jc w:val="right"/>
      <w:rPr>
        <w:rFonts w:ascii="Garamond" w:hAnsi="Garamond"/>
        <w:sz w:val="20"/>
        <w:szCs w:val="20"/>
      </w:rPr>
    </w:pPr>
    <w:r>
      <w:rPr>
        <w:rFonts w:ascii="Garamond" w:hAnsi="Garamond"/>
        <w:sz w:val="20"/>
        <w:szCs w:val="20"/>
      </w:rPr>
      <w:t>OMB Control Number: 0584-XXXX</w:t>
    </w:r>
  </w:p>
  <w:p w:rsidR="00816A06" w:rsidRDefault="00816A06" w:rsidP="00816A06">
    <w:pPr>
      <w:pStyle w:val="Header"/>
      <w:jc w:val="right"/>
      <w:rPr>
        <w:rFonts w:ascii="Garamond" w:hAnsi="Garamond" w:cs="Times New Roman"/>
        <w:sz w:val="20"/>
        <w:szCs w:val="20"/>
      </w:rPr>
    </w:pPr>
    <w:r>
      <w:rPr>
        <w:rFonts w:ascii="Garamond" w:hAnsi="Garamond"/>
        <w:sz w:val="20"/>
        <w:szCs w:val="20"/>
      </w:rPr>
      <w:t xml:space="preserve"> Expiration Date: XX/XX/XXXX</w:t>
    </w:r>
  </w:p>
  <w:p w:rsidR="00816A06" w:rsidRDefault="00816A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2C4"/>
    <w:rsid w:val="00137B08"/>
    <w:rsid w:val="001607A3"/>
    <w:rsid w:val="001B2617"/>
    <w:rsid w:val="001D38F1"/>
    <w:rsid w:val="001F7AA9"/>
    <w:rsid w:val="003575CF"/>
    <w:rsid w:val="003A5E7E"/>
    <w:rsid w:val="006E3239"/>
    <w:rsid w:val="00816A06"/>
    <w:rsid w:val="00821897"/>
    <w:rsid w:val="00831B9F"/>
    <w:rsid w:val="00907AED"/>
    <w:rsid w:val="00975F75"/>
    <w:rsid w:val="009935A2"/>
    <w:rsid w:val="00A73C86"/>
    <w:rsid w:val="00D30C75"/>
    <w:rsid w:val="00D8601B"/>
    <w:rsid w:val="00EA1A68"/>
    <w:rsid w:val="00ED62C4"/>
    <w:rsid w:val="00EE5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F7AA9"/>
    <w:rPr>
      <w:sz w:val="16"/>
      <w:szCs w:val="16"/>
    </w:rPr>
  </w:style>
  <w:style w:type="paragraph" w:styleId="CommentText">
    <w:name w:val="annotation text"/>
    <w:basedOn w:val="Normal"/>
    <w:link w:val="CommentTextChar"/>
    <w:uiPriority w:val="99"/>
    <w:semiHidden/>
    <w:unhideWhenUsed/>
    <w:rsid w:val="001F7AA9"/>
    <w:pPr>
      <w:spacing w:line="240" w:lineRule="auto"/>
    </w:pPr>
    <w:rPr>
      <w:sz w:val="20"/>
      <w:szCs w:val="20"/>
    </w:rPr>
  </w:style>
  <w:style w:type="character" w:customStyle="1" w:styleId="CommentTextChar">
    <w:name w:val="Comment Text Char"/>
    <w:basedOn w:val="DefaultParagraphFont"/>
    <w:link w:val="CommentText"/>
    <w:uiPriority w:val="99"/>
    <w:semiHidden/>
    <w:rsid w:val="001F7AA9"/>
    <w:rPr>
      <w:sz w:val="20"/>
      <w:szCs w:val="20"/>
    </w:rPr>
  </w:style>
  <w:style w:type="paragraph" w:styleId="CommentSubject">
    <w:name w:val="annotation subject"/>
    <w:basedOn w:val="CommentText"/>
    <w:next w:val="CommentText"/>
    <w:link w:val="CommentSubjectChar"/>
    <w:uiPriority w:val="99"/>
    <w:semiHidden/>
    <w:unhideWhenUsed/>
    <w:rsid w:val="001F7AA9"/>
    <w:rPr>
      <w:b/>
      <w:bCs/>
    </w:rPr>
  </w:style>
  <w:style w:type="character" w:customStyle="1" w:styleId="CommentSubjectChar">
    <w:name w:val="Comment Subject Char"/>
    <w:basedOn w:val="CommentTextChar"/>
    <w:link w:val="CommentSubject"/>
    <w:uiPriority w:val="99"/>
    <w:semiHidden/>
    <w:rsid w:val="001F7AA9"/>
    <w:rPr>
      <w:b/>
      <w:bCs/>
      <w:sz w:val="20"/>
      <w:szCs w:val="20"/>
    </w:rPr>
  </w:style>
  <w:style w:type="paragraph" w:styleId="BalloonText">
    <w:name w:val="Balloon Text"/>
    <w:basedOn w:val="Normal"/>
    <w:link w:val="BalloonTextChar"/>
    <w:uiPriority w:val="99"/>
    <w:semiHidden/>
    <w:unhideWhenUsed/>
    <w:rsid w:val="001F7A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AA9"/>
    <w:rPr>
      <w:rFonts w:ascii="Tahoma" w:hAnsi="Tahoma" w:cs="Tahoma"/>
      <w:sz w:val="16"/>
      <w:szCs w:val="16"/>
    </w:rPr>
  </w:style>
  <w:style w:type="paragraph" w:styleId="Header">
    <w:name w:val="header"/>
    <w:basedOn w:val="Normal"/>
    <w:link w:val="HeaderChar"/>
    <w:uiPriority w:val="99"/>
    <w:unhideWhenUsed/>
    <w:rsid w:val="00816A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A06"/>
  </w:style>
  <w:style w:type="paragraph" w:styleId="Footer">
    <w:name w:val="footer"/>
    <w:basedOn w:val="Normal"/>
    <w:link w:val="FooterChar"/>
    <w:unhideWhenUsed/>
    <w:rsid w:val="00816A06"/>
    <w:pPr>
      <w:tabs>
        <w:tab w:val="center" w:pos="4680"/>
        <w:tab w:val="right" w:pos="9360"/>
      </w:tabs>
      <w:spacing w:after="0" w:line="240" w:lineRule="auto"/>
    </w:pPr>
  </w:style>
  <w:style w:type="character" w:customStyle="1" w:styleId="FooterChar">
    <w:name w:val="Footer Char"/>
    <w:basedOn w:val="DefaultParagraphFont"/>
    <w:link w:val="Footer"/>
    <w:rsid w:val="00816A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F7AA9"/>
    <w:rPr>
      <w:sz w:val="16"/>
      <w:szCs w:val="16"/>
    </w:rPr>
  </w:style>
  <w:style w:type="paragraph" w:styleId="CommentText">
    <w:name w:val="annotation text"/>
    <w:basedOn w:val="Normal"/>
    <w:link w:val="CommentTextChar"/>
    <w:uiPriority w:val="99"/>
    <w:semiHidden/>
    <w:unhideWhenUsed/>
    <w:rsid w:val="001F7AA9"/>
    <w:pPr>
      <w:spacing w:line="240" w:lineRule="auto"/>
    </w:pPr>
    <w:rPr>
      <w:sz w:val="20"/>
      <w:szCs w:val="20"/>
    </w:rPr>
  </w:style>
  <w:style w:type="character" w:customStyle="1" w:styleId="CommentTextChar">
    <w:name w:val="Comment Text Char"/>
    <w:basedOn w:val="DefaultParagraphFont"/>
    <w:link w:val="CommentText"/>
    <w:uiPriority w:val="99"/>
    <w:semiHidden/>
    <w:rsid w:val="001F7AA9"/>
    <w:rPr>
      <w:sz w:val="20"/>
      <w:szCs w:val="20"/>
    </w:rPr>
  </w:style>
  <w:style w:type="paragraph" w:styleId="CommentSubject">
    <w:name w:val="annotation subject"/>
    <w:basedOn w:val="CommentText"/>
    <w:next w:val="CommentText"/>
    <w:link w:val="CommentSubjectChar"/>
    <w:uiPriority w:val="99"/>
    <w:semiHidden/>
    <w:unhideWhenUsed/>
    <w:rsid w:val="001F7AA9"/>
    <w:rPr>
      <w:b/>
      <w:bCs/>
    </w:rPr>
  </w:style>
  <w:style w:type="character" w:customStyle="1" w:styleId="CommentSubjectChar">
    <w:name w:val="Comment Subject Char"/>
    <w:basedOn w:val="CommentTextChar"/>
    <w:link w:val="CommentSubject"/>
    <w:uiPriority w:val="99"/>
    <w:semiHidden/>
    <w:rsid w:val="001F7AA9"/>
    <w:rPr>
      <w:b/>
      <w:bCs/>
      <w:sz w:val="20"/>
      <w:szCs w:val="20"/>
    </w:rPr>
  </w:style>
  <w:style w:type="paragraph" w:styleId="BalloonText">
    <w:name w:val="Balloon Text"/>
    <w:basedOn w:val="Normal"/>
    <w:link w:val="BalloonTextChar"/>
    <w:uiPriority w:val="99"/>
    <w:semiHidden/>
    <w:unhideWhenUsed/>
    <w:rsid w:val="001F7A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AA9"/>
    <w:rPr>
      <w:rFonts w:ascii="Tahoma" w:hAnsi="Tahoma" w:cs="Tahoma"/>
      <w:sz w:val="16"/>
      <w:szCs w:val="16"/>
    </w:rPr>
  </w:style>
  <w:style w:type="paragraph" w:styleId="Header">
    <w:name w:val="header"/>
    <w:basedOn w:val="Normal"/>
    <w:link w:val="HeaderChar"/>
    <w:uiPriority w:val="99"/>
    <w:unhideWhenUsed/>
    <w:rsid w:val="00816A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A06"/>
  </w:style>
  <w:style w:type="paragraph" w:styleId="Footer">
    <w:name w:val="footer"/>
    <w:basedOn w:val="Normal"/>
    <w:link w:val="FooterChar"/>
    <w:unhideWhenUsed/>
    <w:rsid w:val="00816A06"/>
    <w:pPr>
      <w:tabs>
        <w:tab w:val="center" w:pos="4680"/>
        <w:tab w:val="right" w:pos="9360"/>
      </w:tabs>
      <w:spacing w:after="0" w:line="240" w:lineRule="auto"/>
    </w:pPr>
  </w:style>
  <w:style w:type="character" w:customStyle="1" w:styleId="FooterChar">
    <w:name w:val="Footer Char"/>
    <w:basedOn w:val="DefaultParagraphFont"/>
    <w:link w:val="Footer"/>
    <w:rsid w:val="00816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966549">
      <w:bodyDiv w:val="1"/>
      <w:marLeft w:val="0"/>
      <w:marRight w:val="0"/>
      <w:marTop w:val="0"/>
      <w:marBottom w:val="0"/>
      <w:divBdr>
        <w:top w:val="none" w:sz="0" w:space="0" w:color="auto"/>
        <w:left w:val="none" w:sz="0" w:space="0" w:color="auto"/>
        <w:bottom w:val="none" w:sz="0" w:space="0" w:color="auto"/>
        <w:right w:val="none" w:sz="0" w:space="0" w:color="auto"/>
      </w:divBdr>
    </w:div>
    <w:div w:id="98489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3888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NORC</dc:creator>
  <cp:lastModifiedBy>Pindus, Nancy</cp:lastModifiedBy>
  <cp:revision>11</cp:revision>
  <cp:lastPrinted>2013-02-06T14:28:00Z</cp:lastPrinted>
  <dcterms:created xsi:type="dcterms:W3CDTF">2013-02-06T19:36:00Z</dcterms:created>
  <dcterms:modified xsi:type="dcterms:W3CDTF">2013-04-01T14:01:00Z</dcterms:modified>
</cp:coreProperties>
</file>