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6" w:rsidRDefault="003A6248">
      <w:r>
        <w:rPr>
          <w:noProof/>
        </w:rPr>
        <w:drawing>
          <wp:inline distT="0" distB="0" distL="0" distR="0">
            <wp:extent cx="5943600" cy="2140646"/>
            <wp:effectExtent l="19050" t="0" r="0" b="0"/>
            <wp:docPr id="1" name="Picture 1" descr="C:\Users\rgreene\AppData\Local\Temp\1\Sf-425_remark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reene\AppData\Local\Temp\1\Sf-425_remarks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1B6" w:rsidSect="0049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721" w:rsidRDefault="00C14721" w:rsidP="00C14721">
      <w:pPr>
        <w:spacing w:after="0" w:line="240" w:lineRule="auto"/>
      </w:pPr>
      <w:r>
        <w:separator/>
      </w:r>
    </w:p>
  </w:endnote>
  <w:endnote w:type="continuationSeparator" w:id="0">
    <w:p w:rsidR="00C14721" w:rsidRDefault="00C14721" w:rsidP="00C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721" w:rsidRDefault="00C14721" w:rsidP="00C14721">
      <w:pPr>
        <w:spacing w:after="0" w:line="240" w:lineRule="auto"/>
      </w:pPr>
      <w:r>
        <w:separator/>
      </w:r>
    </w:p>
  </w:footnote>
  <w:footnote w:type="continuationSeparator" w:id="0">
    <w:p w:rsidR="00C14721" w:rsidRDefault="00C14721" w:rsidP="00C1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Header"/>
    </w:pPr>
    <w:r>
      <w:t xml:space="preserve">SF-425 Remarks </w:t>
    </w:r>
    <w:r>
      <w:t>Section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21" w:rsidRDefault="00C147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48"/>
    <w:rsid w:val="00260CBF"/>
    <w:rsid w:val="002D4EF7"/>
    <w:rsid w:val="002E6842"/>
    <w:rsid w:val="003A6248"/>
    <w:rsid w:val="00490625"/>
    <w:rsid w:val="008B28E3"/>
    <w:rsid w:val="00B35073"/>
    <w:rsid w:val="00C03B00"/>
    <w:rsid w:val="00C14721"/>
    <w:rsid w:val="00E469DB"/>
    <w:rsid w:val="00E8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721"/>
  </w:style>
  <w:style w:type="paragraph" w:styleId="Footer">
    <w:name w:val="footer"/>
    <w:basedOn w:val="Normal"/>
    <w:link w:val="FooterChar"/>
    <w:uiPriority w:val="99"/>
    <w:semiHidden/>
    <w:unhideWhenUsed/>
    <w:rsid w:val="00C14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2013-09-23T12:10:00Z</dcterms:created>
  <dcterms:modified xsi:type="dcterms:W3CDTF">2013-09-23T12:12:00Z</dcterms:modified>
</cp:coreProperties>
</file>