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C4" w:rsidRPr="0099607B" w:rsidRDefault="0099607B" w:rsidP="0099607B">
      <w:pPr>
        <w:jc w:val="center"/>
        <w:rPr>
          <w:sz w:val="40"/>
          <w:szCs w:val="40"/>
        </w:rPr>
      </w:pPr>
      <w:r w:rsidRPr="0099607B">
        <w:rPr>
          <w:sz w:val="40"/>
          <w:szCs w:val="40"/>
        </w:rPr>
        <w:t>NON RESPONSE RATE BIAS</w:t>
      </w:r>
    </w:p>
    <w:p w:rsidR="0099607B" w:rsidRPr="0099607B" w:rsidRDefault="0099607B" w:rsidP="0099607B">
      <w:pPr>
        <w:jc w:val="center"/>
        <w:rPr>
          <w:sz w:val="40"/>
          <w:szCs w:val="40"/>
        </w:rPr>
      </w:pPr>
      <w:r w:rsidRPr="0099607B">
        <w:rPr>
          <w:sz w:val="40"/>
          <w:szCs w:val="40"/>
        </w:rPr>
        <w:t>THIS PAGE IS INTENTIONALLY LEFT BLANK</w:t>
      </w:r>
    </w:p>
    <w:sectPr w:rsidR="0099607B" w:rsidRPr="0099607B" w:rsidSect="00054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607B"/>
    <w:rsid w:val="00054CC4"/>
    <w:rsid w:val="00391226"/>
    <w:rsid w:val="008C3819"/>
    <w:rsid w:val="0099607B"/>
    <w:rsid w:val="00D240A1"/>
    <w:rsid w:val="00D33098"/>
    <w:rsid w:val="00F5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>USDA/FNS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rgreene</dc:creator>
  <cp:keywords/>
  <dc:description/>
  <cp:lastModifiedBy>rgreene</cp:lastModifiedBy>
  <cp:revision>1</cp:revision>
  <dcterms:created xsi:type="dcterms:W3CDTF">2011-03-10T21:29:00Z</dcterms:created>
  <dcterms:modified xsi:type="dcterms:W3CDTF">2011-03-10T21:30:00Z</dcterms:modified>
</cp:coreProperties>
</file>