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AF2" w:rsidRDefault="00C31AF2" w:rsidP="00B94136">
      <w:pPr>
        <w:jc w:val="right"/>
        <w:rPr>
          <w:sz w:val="16"/>
          <w:szCs w:val="16"/>
        </w:rPr>
      </w:pPr>
    </w:p>
    <w:p w:rsidR="00BA3990" w:rsidRDefault="00BA3990" w:rsidP="00BA3990">
      <w:pPr>
        <w:jc w:val="center"/>
        <w:rPr>
          <w:sz w:val="16"/>
          <w:szCs w:val="16"/>
        </w:rPr>
      </w:pPr>
      <w:bookmarkStart w:id="0" w:name="_GoBack"/>
      <w:bookmarkEnd w:id="0"/>
      <w:r>
        <w:rPr>
          <w:lang w:bidi="en-US"/>
        </w:rPr>
        <w:t>Denial Letter and Appeal Notification- Treatment</w:t>
      </w:r>
    </w:p>
    <w:p w:rsidR="00BA3990" w:rsidRDefault="00BA3990" w:rsidP="00B94136">
      <w:pPr>
        <w:ind w:left="6540"/>
        <w:rPr>
          <w:sz w:val="16"/>
          <w:szCs w:val="16"/>
        </w:rPr>
      </w:pPr>
    </w:p>
    <w:p w:rsidR="00BA3990" w:rsidRDefault="00BA3990" w:rsidP="00B94136">
      <w:pPr>
        <w:ind w:left="6540"/>
        <w:rPr>
          <w:sz w:val="16"/>
          <w:szCs w:val="16"/>
        </w:rPr>
      </w:pPr>
    </w:p>
    <w:p w:rsidR="00BA3990" w:rsidRDefault="00BA3990" w:rsidP="00B94136">
      <w:pPr>
        <w:ind w:left="6540"/>
        <w:rPr>
          <w:sz w:val="16"/>
          <w:szCs w:val="16"/>
        </w:rPr>
      </w:pPr>
    </w:p>
    <w:p w:rsidR="00BA3990" w:rsidRDefault="00BA3990" w:rsidP="00B94136">
      <w:pPr>
        <w:ind w:left="6540"/>
        <w:rPr>
          <w:sz w:val="16"/>
          <w:szCs w:val="16"/>
        </w:rPr>
      </w:pPr>
    </w:p>
    <w:p w:rsidR="00BA3990" w:rsidRDefault="00BA3990" w:rsidP="00B94136">
      <w:pPr>
        <w:ind w:left="6540"/>
        <w:rPr>
          <w:sz w:val="16"/>
          <w:szCs w:val="16"/>
        </w:rPr>
      </w:pPr>
    </w:p>
    <w:p w:rsidR="00BA3990" w:rsidRDefault="00BA3990" w:rsidP="00B94136">
      <w:pPr>
        <w:ind w:left="6540"/>
        <w:rPr>
          <w:sz w:val="16"/>
          <w:szCs w:val="16"/>
        </w:rPr>
      </w:pPr>
    </w:p>
    <w:p w:rsidR="00BA3990" w:rsidRDefault="00BA3990" w:rsidP="00B94136">
      <w:pPr>
        <w:ind w:left="6540"/>
        <w:rPr>
          <w:sz w:val="16"/>
          <w:szCs w:val="16"/>
        </w:rPr>
      </w:pPr>
    </w:p>
    <w:p w:rsidR="00BA3990" w:rsidRDefault="00BA3990" w:rsidP="00B94136">
      <w:pPr>
        <w:ind w:left="6540"/>
        <w:rPr>
          <w:sz w:val="16"/>
          <w:szCs w:val="16"/>
        </w:rPr>
      </w:pPr>
    </w:p>
    <w:p w:rsidR="00BA3990" w:rsidRDefault="00BA3990" w:rsidP="00B94136">
      <w:pPr>
        <w:ind w:left="6540"/>
        <w:rPr>
          <w:sz w:val="16"/>
          <w:szCs w:val="16"/>
        </w:rPr>
      </w:pPr>
    </w:p>
    <w:p w:rsidR="00BA3990" w:rsidRPr="00BA3990" w:rsidRDefault="00BA3990" w:rsidP="00BA3990">
      <w:r w:rsidRPr="00BA3990">
        <w:t>Date</w:t>
      </w:r>
    </w:p>
    <w:p w:rsidR="00B94136" w:rsidRDefault="00B94136"/>
    <w:p w:rsidR="00B94136" w:rsidRDefault="00B94136"/>
    <w:p w:rsidR="00B94136" w:rsidRDefault="00B94136"/>
    <w:p w:rsidR="009A7739" w:rsidRDefault="00A647F1">
      <w:r>
        <w:t>Dear Applicant:</w:t>
      </w:r>
    </w:p>
    <w:p w:rsidR="00A647F1" w:rsidRDefault="00A647F1"/>
    <w:p w:rsidR="00A647F1" w:rsidRDefault="00A647F1">
      <w:r>
        <w:t xml:space="preserve">Your application for enrollment in the World Trade Center Health Program has been reviewed, and a determination was made that you </w:t>
      </w:r>
      <w:r w:rsidR="00034372">
        <w:t>are</w:t>
      </w:r>
      <w:r>
        <w:t xml:space="preserve"> not </w:t>
      </w:r>
      <w:r w:rsidR="00034372">
        <w:t xml:space="preserve">eligible </w:t>
      </w:r>
      <w:r>
        <w:t xml:space="preserve">based on the information that you provided. Specifically, [PROVIDE THE REASON FOR THE DENIAL]. </w:t>
      </w:r>
    </w:p>
    <w:p w:rsidR="00A647F1" w:rsidRDefault="00A647F1"/>
    <w:p w:rsidR="00A647F1" w:rsidRDefault="00A647F1">
      <w:r>
        <w:t>If you would like to appeal this decision, you must submit an explanation of how you believe the information that you provided in your original application was misinterpreted. Please mail your appeal to:</w:t>
      </w:r>
    </w:p>
    <w:p w:rsidR="00A647F1" w:rsidRDefault="00A647F1"/>
    <w:p w:rsidR="00A647F1" w:rsidRPr="00E32D7F" w:rsidRDefault="00A647F1" w:rsidP="00A647F1">
      <w:pPr>
        <w:tabs>
          <w:tab w:val="left" w:pos="7485"/>
        </w:tabs>
        <w:spacing w:after="120"/>
        <w:ind w:left="720"/>
      </w:pPr>
      <w:r w:rsidRPr="00E32D7F">
        <w:t>World Trade Center Health Program</w:t>
      </w:r>
    </w:p>
    <w:p w:rsidR="00A647F1" w:rsidRDefault="00A647F1" w:rsidP="00A647F1">
      <w:pPr>
        <w:spacing w:after="120"/>
        <w:ind w:left="720"/>
      </w:pPr>
      <w:r>
        <w:t>Address 1</w:t>
      </w:r>
    </w:p>
    <w:p w:rsidR="00A647F1" w:rsidRDefault="00A647F1" w:rsidP="00A647F1">
      <w:pPr>
        <w:spacing w:after="120"/>
        <w:ind w:left="720"/>
      </w:pPr>
      <w:r>
        <w:t>Address 2</w:t>
      </w:r>
    </w:p>
    <w:p w:rsidR="00A647F1" w:rsidRDefault="00A647F1">
      <w:r>
        <w:t xml:space="preserve"> </w:t>
      </w:r>
    </w:p>
    <w:p w:rsidR="00A647F1" w:rsidRDefault="00A647F1">
      <w:r>
        <w:t>Sincerely,</w:t>
      </w:r>
    </w:p>
    <w:p w:rsidR="00A647F1" w:rsidRDefault="00A647F1"/>
    <w:p w:rsidR="00A647F1" w:rsidRDefault="00A647F1">
      <w:r>
        <w:t>WTC Program Administrator</w:t>
      </w:r>
    </w:p>
    <w:p w:rsidR="00A647F1" w:rsidRDefault="00A647F1"/>
    <w:sectPr w:rsidR="00A647F1" w:rsidSect="00F560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4471E"/>
    <w:multiLevelType w:val="hybridMultilevel"/>
    <w:tmpl w:val="7E981E32"/>
    <w:lvl w:ilvl="0" w:tplc="AE80F14A">
      <w:start w:val="1"/>
      <w:numFmt w:val="decimal"/>
      <w:pStyle w:val="Style1"/>
      <w:suff w:val="space"/>
      <w:lvlText w:val="%1."/>
      <w:lvlJc w:val="left"/>
      <w:pPr>
        <w:ind w:left="990" w:hanging="360"/>
      </w:pPr>
      <w:rPr>
        <w:rFonts w:ascii="Arial" w:eastAsia="Times New Roman" w:hAnsi="Arial" w:cs="Arial"/>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7F1"/>
    <w:rsid w:val="00034372"/>
    <w:rsid w:val="000815F7"/>
    <w:rsid w:val="000C1D01"/>
    <w:rsid w:val="000C5671"/>
    <w:rsid w:val="000F2C84"/>
    <w:rsid w:val="00293514"/>
    <w:rsid w:val="002E0970"/>
    <w:rsid w:val="003F4AAC"/>
    <w:rsid w:val="005451E7"/>
    <w:rsid w:val="005E246E"/>
    <w:rsid w:val="006276D6"/>
    <w:rsid w:val="006921CD"/>
    <w:rsid w:val="0070233E"/>
    <w:rsid w:val="00813205"/>
    <w:rsid w:val="008448D1"/>
    <w:rsid w:val="008D5B6E"/>
    <w:rsid w:val="00960B20"/>
    <w:rsid w:val="00A647F1"/>
    <w:rsid w:val="00B36EE1"/>
    <w:rsid w:val="00B94136"/>
    <w:rsid w:val="00BA3990"/>
    <w:rsid w:val="00C31AF2"/>
    <w:rsid w:val="00D40377"/>
    <w:rsid w:val="00DA5884"/>
    <w:rsid w:val="00EF029E"/>
    <w:rsid w:val="00F1752B"/>
    <w:rsid w:val="00F5488D"/>
    <w:rsid w:val="00F56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3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70233E"/>
    <w:pPr>
      <w:ind w:left="720"/>
      <w:contextualSpacing/>
    </w:pPr>
    <w:rPr>
      <w:rFonts w:eastAsia="Times New Roman"/>
    </w:rPr>
  </w:style>
  <w:style w:type="character" w:customStyle="1" w:styleId="ListParagraphChar">
    <w:name w:val="List Paragraph Char"/>
    <w:basedOn w:val="DefaultParagraphFont"/>
    <w:link w:val="ListParagraph"/>
    <w:uiPriority w:val="99"/>
    <w:rsid w:val="0070233E"/>
    <w:rPr>
      <w:rFonts w:ascii="Times New Roman" w:eastAsia="Times New Roman" w:hAnsi="Times New Roman"/>
      <w:sz w:val="24"/>
      <w:szCs w:val="24"/>
    </w:rPr>
  </w:style>
  <w:style w:type="paragraph" w:customStyle="1" w:styleId="Style1">
    <w:name w:val="Style1"/>
    <w:basedOn w:val="ListParagraph"/>
    <w:link w:val="Style1Char"/>
    <w:qFormat/>
    <w:rsid w:val="0070233E"/>
    <w:pPr>
      <w:numPr>
        <w:numId w:val="1"/>
      </w:numPr>
      <w:tabs>
        <w:tab w:val="left" w:pos="1296"/>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pPr>
    <w:rPr>
      <w:rFonts w:ascii="Arial" w:hAnsi="Arial" w:cs="Arial"/>
    </w:rPr>
  </w:style>
  <w:style w:type="character" w:customStyle="1" w:styleId="Style1Char">
    <w:name w:val="Style1 Char"/>
    <w:basedOn w:val="ListParagraphChar"/>
    <w:link w:val="Style1"/>
    <w:rsid w:val="0070233E"/>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3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70233E"/>
    <w:pPr>
      <w:ind w:left="720"/>
      <w:contextualSpacing/>
    </w:pPr>
    <w:rPr>
      <w:rFonts w:eastAsia="Times New Roman"/>
    </w:rPr>
  </w:style>
  <w:style w:type="character" w:customStyle="1" w:styleId="ListParagraphChar">
    <w:name w:val="List Paragraph Char"/>
    <w:basedOn w:val="DefaultParagraphFont"/>
    <w:link w:val="ListParagraph"/>
    <w:uiPriority w:val="99"/>
    <w:rsid w:val="0070233E"/>
    <w:rPr>
      <w:rFonts w:ascii="Times New Roman" w:eastAsia="Times New Roman" w:hAnsi="Times New Roman"/>
      <w:sz w:val="24"/>
      <w:szCs w:val="24"/>
    </w:rPr>
  </w:style>
  <w:style w:type="paragraph" w:customStyle="1" w:styleId="Style1">
    <w:name w:val="Style1"/>
    <w:basedOn w:val="ListParagraph"/>
    <w:link w:val="Style1Char"/>
    <w:qFormat/>
    <w:rsid w:val="0070233E"/>
    <w:pPr>
      <w:numPr>
        <w:numId w:val="1"/>
      </w:numPr>
      <w:tabs>
        <w:tab w:val="left" w:pos="1296"/>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pPr>
    <w:rPr>
      <w:rFonts w:ascii="Arial" w:hAnsi="Arial" w:cs="Arial"/>
    </w:rPr>
  </w:style>
  <w:style w:type="character" w:customStyle="1" w:styleId="Style1Char">
    <w:name w:val="Style1 Char"/>
    <w:basedOn w:val="ListParagraphChar"/>
    <w:link w:val="Style1"/>
    <w:rsid w:val="0070233E"/>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93</Words>
  <Characters>535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rmf2</dc:creator>
  <cp:lastModifiedBy>Marsh, Carol E. (CDC/OPHPR/OD)</cp:lastModifiedBy>
  <cp:revision>4</cp:revision>
  <dcterms:created xsi:type="dcterms:W3CDTF">2013-03-29T20:02:00Z</dcterms:created>
  <dcterms:modified xsi:type="dcterms:W3CDTF">2013-03-31T19:39:00Z</dcterms:modified>
</cp:coreProperties>
</file>