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Pr="00366E3F" w:rsidRDefault="00366E3F" w:rsidP="00366E3F">
      <w:pPr>
        <w:spacing w:after="0" w:line="240" w:lineRule="auto"/>
        <w:jc w:val="center"/>
        <w:rPr>
          <w:rFonts w:ascii="Times New Roman" w:hAnsi="Times New Roman" w:cs="Times New Roman"/>
          <w:b/>
          <w:sz w:val="24"/>
          <w:szCs w:val="24"/>
        </w:rPr>
      </w:pPr>
      <w:r w:rsidRPr="00366E3F">
        <w:rPr>
          <w:rFonts w:ascii="Times New Roman" w:hAnsi="Times New Roman" w:cs="Times New Roman"/>
          <w:b/>
          <w:sz w:val="24"/>
          <w:szCs w:val="24"/>
        </w:rPr>
        <w:t xml:space="preserve">Appendix </w:t>
      </w:r>
      <w:r w:rsidR="009F5EDF">
        <w:rPr>
          <w:rFonts w:ascii="Times New Roman" w:hAnsi="Times New Roman" w:cs="Times New Roman"/>
          <w:b/>
          <w:sz w:val="24"/>
          <w:szCs w:val="24"/>
        </w:rPr>
        <w:t>G</w:t>
      </w:r>
      <w:r w:rsidRPr="00366E3F">
        <w:rPr>
          <w:rFonts w:ascii="Times New Roman" w:hAnsi="Times New Roman" w:cs="Times New Roman"/>
          <w:b/>
          <w:sz w:val="24"/>
          <w:szCs w:val="24"/>
        </w:rPr>
        <w:t>:</w:t>
      </w:r>
    </w:p>
    <w:p w:rsidR="00366E3F" w:rsidRDefault="00366E3F" w:rsidP="00366E3F">
      <w:pPr>
        <w:spacing w:after="0" w:line="240" w:lineRule="auto"/>
        <w:jc w:val="center"/>
        <w:rPr>
          <w:rFonts w:ascii="Times New Roman" w:hAnsi="Times New Roman" w:cs="Times New Roman"/>
          <w:b/>
          <w:sz w:val="24"/>
          <w:szCs w:val="24"/>
        </w:rPr>
      </w:pPr>
      <w:r w:rsidRPr="00366E3F">
        <w:rPr>
          <w:rFonts w:ascii="Times New Roman" w:hAnsi="Times New Roman" w:cs="Times New Roman"/>
          <w:b/>
          <w:sz w:val="24"/>
          <w:szCs w:val="24"/>
        </w:rPr>
        <w:t>Newsletter Language</w:t>
      </w: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Default="00366E3F" w:rsidP="00366E3F">
      <w:pPr>
        <w:spacing w:after="0" w:line="240" w:lineRule="auto"/>
        <w:jc w:val="center"/>
        <w:rPr>
          <w:rFonts w:ascii="Times New Roman" w:hAnsi="Times New Roman" w:cs="Times New Roman"/>
          <w:b/>
          <w:sz w:val="24"/>
          <w:szCs w:val="24"/>
        </w:rPr>
      </w:pPr>
    </w:p>
    <w:p w:rsidR="00366E3F" w:rsidRPr="00366E3F" w:rsidRDefault="00366E3F" w:rsidP="00366E3F">
      <w:pPr>
        <w:spacing w:after="0" w:line="240" w:lineRule="auto"/>
        <w:jc w:val="center"/>
        <w:rPr>
          <w:rFonts w:ascii="Times New Roman" w:hAnsi="Times New Roman" w:cs="Times New Roman"/>
          <w:b/>
          <w:sz w:val="24"/>
          <w:szCs w:val="24"/>
        </w:rPr>
      </w:pPr>
    </w:p>
    <w:p w:rsidR="00051CBE" w:rsidRPr="007941AB" w:rsidRDefault="007941AB" w:rsidP="007941AB">
      <w:pPr>
        <w:spacing w:after="0" w:line="240" w:lineRule="auto"/>
        <w:rPr>
          <w:b/>
        </w:rPr>
      </w:pPr>
      <w:r w:rsidRPr="007941AB">
        <w:rPr>
          <w:b/>
        </w:rPr>
        <w:t>Research to Inform the Prevention of Asthma in Healthcare</w:t>
      </w:r>
    </w:p>
    <w:p w:rsidR="007941AB" w:rsidRPr="007941AB" w:rsidRDefault="007941AB" w:rsidP="007941AB">
      <w:pPr>
        <w:spacing w:after="0" w:line="240" w:lineRule="auto"/>
        <w:rPr>
          <w:b/>
        </w:rPr>
      </w:pPr>
      <w:r w:rsidRPr="007941AB">
        <w:rPr>
          <w:b/>
        </w:rPr>
        <w:t>SEIU Local 1199 Newsletter Announcement</w:t>
      </w:r>
    </w:p>
    <w:p w:rsidR="007941AB" w:rsidRDefault="007941AB" w:rsidP="007941AB">
      <w:pPr>
        <w:spacing w:after="0" w:line="240" w:lineRule="auto"/>
      </w:pPr>
    </w:p>
    <w:p w:rsidR="000C2C6C" w:rsidRDefault="00051CBE" w:rsidP="007941AB">
      <w:pPr>
        <w:spacing w:after="0" w:line="240" w:lineRule="auto"/>
      </w:pPr>
      <w:r>
        <w:t xml:space="preserve">The healthcare industry has a disproportionate number of workers with asthma. Recent research has indicated that </w:t>
      </w:r>
      <w:r w:rsidR="00412A6F">
        <w:t>h</w:t>
      </w:r>
      <w:r w:rsidR="000C2C6C">
        <w:t>ealthcare workers are at a higher risk of asthma</w:t>
      </w:r>
      <w:r w:rsidR="00C07FDE">
        <w:t>, which may be d</w:t>
      </w:r>
      <w:r w:rsidR="000C2C6C">
        <w:t>ue to chemicals and materials healthcare workers handle every day</w:t>
      </w:r>
      <w:r w:rsidR="00C07FDE">
        <w:t xml:space="preserve">. </w:t>
      </w:r>
    </w:p>
    <w:p w:rsidR="00051CBE" w:rsidRDefault="00051CBE" w:rsidP="007941AB">
      <w:pPr>
        <w:spacing w:after="0" w:line="240" w:lineRule="auto"/>
      </w:pPr>
    </w:p>
    <w:p w:rsidR="00F7355F" w:rsidRDefault="00051CBE" w:rsidP="007941AB">
      <w:pPr>
        <w:spacing w:after="0" w:line="240" w:lineRule="auto"/>
      </w:pPr>
      <w:r>
        <w:t xml:space="preserve">In </w:t>
      </w:r>
      <w:r w:rsidR="003C16AA">
        <w:t>an effort</w:t>
      </w:r>
      <w:r>
        <w:t xml:space="preserve"> to </w:t>
      </w:r>
      <w:r w:rsidR="001D4439">
        <w:t xml:space="preserve">reduce the prevalence of asthma among </w:t>
      </w:r>
      <w:r w:rsidR="001A63A5">
        <w:t xml:space="preserve">healthcare </w:t>
      </w:r>
      <w:r w:rsidR="001D4439">
        <w:t>workers,</w:t>
      </w:r>
      <w:r>
        <w:t xml:space="preserve"> the National Institute for Occupat</w:t>
      </w:r>
      <w:r w:rsidR="00AF0B78">
        <w:t xml:space="preserve">ional Safety and Health (NIOSH), with the </w:t>
      </w:r>
      <w:r w:rsidR="008B739C">
        <w:t>support of</w:t>
      </w:r>
      <w:r>
        <w:t xml:space="preserve"> </w:t>
      </w:r>
      <w:r w:rsidR="00C07FDE">
        <w:t>1199SEIU United Healthcare Workers East</w:t>
      </w:r>
      <w:r w:rsidR="00AF0B78">
        <w:t xml:space="preserve">, </w:t>
      </w:r>
      <w:r w:rsidR="00F7355F">
        <w:t xml:space="preserve">will be asking </w:t>
      </w:r>
      <w:r w:rsidR="00AF0B78">
        <w:t>members</w:t>
      </w:r>
      <w:r w:rsidR="00F7355F">
        <w:t xml:space="preserve"> to complete a </w:t>
      </w:r>
      <w:r w:rsidR="00C07FDE">
        <w:t xml:space="preserve">survey </w:t>
      </w:r>
      <w:r w:rsidR="00895955">
        <w:t>collecting information on respiratory health, work history and workplace exposures</w:t>
      </w:r>
      <w:r w:rsidR="00AF0B78">
        <w:t xml:space="preserve">. </w:t>
      </w:r>
      <w:r w:rsidR="00895955">
        <w:t>T</w:t>
      </w:r>
      <w:r w:rsidR="00AF0B78">
        <w:t xml:space="preserve">his </w:t>
      </w:r>
      <w:r w:rsidR="00C07FDE">
        <w:t xml:space="preserve">survey </w:t>
      </w:r>
      <w:r w:rsidR="00895955">
        <w:t xml:space="preserve">is being distributed as part of a research project designed </w:t>
      </w:r>
      <w:r w:rsidR="001D4439">
        <w:t>to</w:t>
      </w:r>
      <w:r w:rsidR="00F7355F">
        <w:t xml:space="preserve"> </w:t>
      </w:r>
      <w:r w:rsidR="001D4439">
        <w:t>identify risk factors</w:t>
      </w:r>
      <w:r w:rsidR="00585624">
        <w:t xml:space="preserve"> </w:t>
      </w:r>
      <w:r w:rsidR="003C16AA">
        <w:t xml:space="preserve">for asthma found in the </w:t>
      </w:r>
      <w:r w:rsidR="00895955">
        <w:t xml:space="preserve">healthcare </w:t>
      </w:r>
      <w:r w:rsidR="001A63A5">
        <w:t>industry</w:t>
      </w:r>
      <w:r w:rsidR="001D4439">
        <w:t>.</w:t>
      </w:r>
      <w:r w:rsidR="00585624">
        <w:t xml:space="preserve"> </w:t>
      </w:r>
      <w:r w:rsidR="00AF0B78">
        <w:t>Your p</w:t>
      </w:r>
      <w:r w:rsidR="00585624">
        <w:t xml:space="preserve">articipation will be critical for the success of this </w:t>
      </w:r>
      <w:r w:rsidR="00C07FDE">
        <w:t xml:space="preserve">survey </w:t>
      </w:r>
      <w:r w:rsidR="00585624">
        <w:t>project</w:t>
      </w:r>
      <w:r w:rsidR="00F7355F">
        <w:t xml:space="preserve">, and we hope that </w:t>
      </w:r>
      <w:r w:rsidR="00895955">
        <w:t>you will consider participating</w:t>
      </w:r>
      <w:r w:rsidR="00F66D35">
        <w:t>, if contacted</w:t>
      </w:r>
      <w:r w:rsidR="00585624">
        <w:t xml:space="preserve">.  </w:t>
      </w:r>
    </w:p>
    <w:p w:rsidR="00F7355F" w:rsidRDefault="00F7355F" w:rsidP="007941AB">
      <w:pPr>
        <w:spacing w:after="0" w:line="240" w:lineRule="auto"/>
      </w:pPr>
    </w:p>
    <w:p w:rsidR="00895955" w:rsidRDefault="00585624" w:rsidP="007941AB">
      <w:pPr>
        <w:spacing w:after="0" w:line="240" w:lineRule="auto"/>
      </w:pPr>
      <w:r>
        <w:t xml:space="preserve">In the coming weeks </w:t>
      </w:r>
      <w:r w:rsidR="00C07FDE">
        <w:t>1199</w:t>
      </w:r>
      <w:r>
        <w:t xml:space="preserve">SEIU will be assisting </w:t>
      </w:r>
      <w:r w:rsidR="003C16AA">
        <w:t>us</w:t>
      </w:r>
      <w:r>
        <w:t xml:space="preserve"> with recruitment for this project. Select 1199SEIU members will be receiving </w:t>
      </w:r>
      <w:r w:rsidR="003C16AA">
        <w:t xml:space="preserve">recruitment </w:t>
      </w:r>
      <w:r>
        <w:t xml:space="preserve">material in the mail </w:t>
      </w:r>
      <w:r w:rsidR="003C16AA">
        <w:t xml:space="preserve">containing information about this research study and detailing </w:t>
      </w:r>
      <w:r w:rsidR="00F7355F">
        <w:t xml:space="preserve">how to access the </w:t>
      </w:r>
      <w:r w:rsidR="00C07FDE">
        <w:t>survey</w:t>
      </w:r>
      <w:r w:rsidR="003C16AA">
        <w:t>.</w:t>
      </w:r>
      <w:r w:rsidR="00F7355F">
        <w:t xml:space="preserve"> </w:t>
      </w:r>
      <w:r w:rsidR="00895955">
        <w:t xml:space="preserve">Participation in the research study is completely voluntary and will take approximately 30 minutes. </w:t>
      </w:r>
      <w:r w:rsidR="00FD43F8">
        <w:t>As compensation for the</w:t>
      </w:r>
      <w:r w:rsidR="006B71EE">
        <w:t>ir</w:t>
      </w:r>
      <w:r w:rsidR="00FD43F8">
        <w:t xml:space="preserve"> time</w:t>
      </w:r>
      <w:r w:rsidR="006B71EE">
        <w:t>,</w:t>
      </w:r>
      <w:r w:rsidR="00FD43F8">
        <w:t xml:space="preserve"> NIOSH will provide 1199SEIU members who complete the survey with a $10 gift card.</w:t>
      </w:r>
    </w:p>
    <w:p w:rsidR="00895955" w:rsidRDefault="00895955" w:rsidP="007941AB">
      <w:pPr>
        <w:spacing w:after="0" w:line="240" w:lineRule="auto"/>
      </w:pPr>
    </w:p>
    <w:p w:rsidR="008B739C" w:rsidRDefault="00895955" w:rsidP="007941AB">
      <w:pPr>
        <w:spacing w:after="0" w:line="240" w:lineRule="auto"/>
      </w:pPr>
      <w:r>
        <w:t>Part of the mission of 1199SEIU is to improve and expand quality patient care and improve the lives of members and their families. We at NIOSH strive to prevent workplace illne</w:t>
      </w:r>
      <w:bookmarkStart w:id="0" w:name="_GoBack"/>
      <w:bookmarkEnd w:id="0"/>
      <w:r>
        <w:t xml:space="preserve">ss and injuries. We hope that union members contacted </w:t>
      </w:r>
      <w:r w:rsidR="00C07FDE">
        <w:t xml:space="preserve">will </w:t>
      </w:r>
      <w:r>
        <w:t xml:space="preserve">take the time to complete the questionnaire and help </w:t>
      </w:r>
      <w:r w:rsidR="003F3B0E">
        <w:t xml:space="preserve">both organizations </w:t>
      </w:r>
      <w:r>
        <w:t xml:space="preserve">achieve </w:t>
      </w:r>
      <w:r w:rsidR="003F3B0E">
        <w:t>their</w:t>
      </w:r>
      <w:r>
        <w:t xml:space="preserve"> goal</w:t>
      </w:r>
      <w:r w:rsidR="00E948AC">
        <w:t xml:space="preserve"> of a safe and health</w:t>
      </w:r>
      <w:r w:rsidR="00C07FDE">
        <w:t>y</w:t>
      </w:r>
      <w:r w:rsidR="00E948AC">
        <w:t xml:space="preserve"> workplace</w:t>
      </w:r>
      <w:r>
        <w:t>.</w:t>
      </w:r>
    </w:p>
    <w:sectPr w:rsidR="008B73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CB1"/>
    <w:rsid w:val="00051CBE"/>
    <w:rsid w:val="0009026F"/>
    <w:rsid w:val="000C2C6C"/>
    <w:rsid w:val="000D4637"/>
    <w:rsid w:val="001A63A5"/>
    <w:rsid w:val="001D4439"/>
    <w:rsid w:val="00246E8F"/>
    <w:rsid w:val="00366E3F"/>
    <w:rsid w:val="003C16AA"/>
    <w:rsid w:val="003F3B0E"/>
    <w:rsid w:val="00412A6F"/>
    <w:rsid w:val="00463826"/>
    <w:rsid w:val="00585624"/>
    <w:rsid w:val="006A7CB1"/>
    <w:rsid w:val="006B71EE"/>
    <w:rsid w:val="007941AB"/>
    <w:rsid w:val="00895955"/>
    <w:rsid w:val="008B739C"/>
    <w:rsid w:val="009F5EDF"/>
    <w:rsid w:val="00AF0B78"/>
    <w:rsid w:val="00BA5415"/>
    <w:rsid w:val="00C07FDE"/>
    <w:rsid w:val="00CE18C2"/>
    <w:rsid w:val="00E23A1C"/>
    <w:rsid w:val="00E948AC"/>
    <w:rsid w:val="00F339A1"/>
    <w:rsid w:val="00F66D35"/>
    <w:rsid w:val="00F7355F"/>
    <w:rsid w:val="00FD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A1C"/>
    <w:rPr>
      <w:sz w:val="16"/>
      <w:szCs w:val="16"/>
    </w:rPr>
  </w:style>
  <w:style w:type="paragraph" w:styleId="CommentText">
    <w:name w:val="annotation text"/>
    <w:basedOn w:val="Normal"/>
    <w:link w:val="CommentTextChar"/>
    <w:uiPriority w:val="99"/>
    <w:semiHidden/>
    <w:unhideWhenUsed/>
    <w:rsid w:val="00E23A1C"/>
    <w:pPr>
      <w:spacing w:line="240" w:lineRule="auto"/>
    </w:pPr>
    <w:rPr>
      <w:sz w:val="20"/>
      <w:szCs w:val="20"/>
    </w:rPr>
  </w:style>
  <w:style w:type="character" w:customStyle="1" w:styleId="CommentTextChar">
    <w:name w:val="Comment Text Char"/>
    <w:basedOn w:val="DefaultParagraphFont"/>
    <w:link w:val="CommentText"/>
    <w:uiPriority w:val="99"/>
    <w:semiHidden/>
    <w:rsid w:val="00E23A1C"/>
    <w:rPr>
      <w:sz w:val="20"/>
      <w:szCs w:val="20"/>
    </w:rPr>
  </w:style>
  <w:style w:type="paragraph" w:styleId="CommentSubject">
    <w:name w:val="annotation subject"/>
    <w:basedOn w:val="CommentText"/>
    <w:next w:val="CommentText"/>
    <w:link w:val="CommentSubjectChar"/>
    <w:uiPriority w:val="99"/>
    <w:semiHidden/>
    <w:unhideWhenUsed/>
    <w:rsid w:val="00E23A1C"/>
    <w:rPr>
      <w:b/>
      <w:bCs/>
    </w:rPr>
  </w:style>
  <w:style w:type="character" w:customStyle="1" w:styleId="CommentSubjectChar">
    <w:name w:val="Comment Subject Char"/>
    <w:basedOn w:val="CommentTextChar"/>
    <w:link w:val="CommentSubject"/>
    <w:uiPriority w:val="99"/>
    <w:semiHidden/>
    <w:rsid w:val="00E23A1C"/>
    <w:rPr>
      <w:b/>
      <w:bCs/>
      <w:sz w:val="20"/>
      <w:szCs w:val="20"/>
    </w:rPr>
  </w:style>
  <w:style w:type="paragraph" w:styleId="BalloonText">
    <w:name w:val="Balloon Text"/>
    <w:basedOn w:val="Normal"/>
    <w:link w:val="BalloonTextChar"/>
    <w:uiPriority w:val="99"/>
    <w:semiHidden/>
    <w:unhideWhenUsed/>
    <w:rsid w:val="00E2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23A1C"/>
    <w:rPr>
      <w:sz w:val="16"/>
      <w:szCs w:val="16"/>
    </w:rPr>
  </w:style>
  <w:style w:type="paragraph" w:styleId="CommentText">
    <w:name w:val="annotation text"/>
    <w:basedOn w:val="Normal"/>
    <w:link w:val="CommentTextChar"/>
    <w:uiPriority w:val="99"/>
    <w:semiHidden/>
    <w:unhideWhenUsed/>
    <w:rsid w:val="00E23A1C"/>
    <w:pPr>
      <w:spacing w:line="240" w:lineRule="auto"/>
    </w:pPr>
    <w:rPr>
      <w:sz w:val="20"/>
      <w:szCs w:val="20"/>
    </w:rPr>
  </w:style>
  <w:style w:type="character" w:customStyle="1" w:styleId="CommentTextChar">
    <w:name w:val="Comment Text Char"/>
    <w:basedOn w:val="DefaultParagraphFont"/>
    <w:link w:val="CommentText"/>
    <w:uiPriority w:val="99"/>
    <w:semiHidden/>
    <w:rsid w:val="00E23A1C"/>
    <w:rPr>
      <w:sz w:val="20"/>
      <w:szCs w:val="20"/>
    </w:rPr>
  </w:style>
  <w:style w:type="paragraph" w:styleId="CommentSubject">
    <w:name w:val="annotation subject"/>
    <w:basedOn w:val="CommentText"/>
    <w:next w:val="CommentText"/>
    <w:link w:val="CommentSubjectChar"/>
    <w:uiPriority w:val="99"/>
    <w:semiHidden/>
    <w:unhideWhenUsed/>
    <w:rsid w:val="00E23A1C"/>
    <w:rPr>
      <w:b/>
      <w:bCs/>
    </w:rPr>
  </w:style>
  <w:style w:type="character" w:customStyle="1" w:styleId="CommentSubjectChar">
    <w:name w:val="Comment Subject Char"/>
    <w:basedOn w:val="CommentTextChar"/>
    <w:link w:val="CommentSubject"/>
    <w:uiPriority w:val="99"/>
    <w:semiHidden/>
    <w:rsid w:val="00E23A1C"/>
    <w:rPr>
      <w:b/>
      <w:bCs/>
      <w:sz w:val="20"/>
      <w:szCs w:val="20"/>
    </w:rPr>
  </w:style>
  <w:style w:type="paragraph" w:styleId="BalloonText">
    <w:name w:val="Balloon Text"/>
    <w:basedOn w:val="Normal"/>
    <w:link w:val="BalloonTextChar"/>
    <w:uiPriority w:val="99"/>
    <w:semiHidden/>
    <w:unhideWhenUsed/>
    <w:rsid w:val="00E23A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3A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4</cp:revision>
  <cp:lastPrinted>2012-04-27T17:53:00Z</cp:lastPrinted>
  <dcterms:created xsi:type="dcterms:W3CDTF">2013-03-18T19:42:00Z</dcterms:created>
  <dcterms:modified xsi:type="dcterms:W3CDTF">2013-03-20T18:07:00Z</dcterms:modified>
</cp:coreProperties>
</file>