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30" w:rsidRPr="00DE3A30" w:rsidRDefault="00ED1871" w:rsidP="00DE3A30">
      <w:pPr>
        <w:rPr>
          <w:b/>
        </w:rPr>
      </w:pPr>
      <w:r w:rsidRPr="00DE3A30">
        <w:rPr>
          <w:rFonts w:cstheme="minorHAnsi"/>
          <w:b/>
        </w:rPr>
        <w:t xml:space="preserve">Attachment 3: </w:t>
      </w:r>
      <w:r w:rsidR="00C61BB9" w:rsidRPr="00DE3A30">
        <w:rPr>
          <w:rFonts w:cstheme="minorHAnsi"/>
          <w:b/>
        </w:rPr>
        <w:t xml:space="preserve"> </w:t>
      </w:r>
      <w:r w:rsidR="00F302A4" w:rsidRPr="00DE3A30">
        <w:rPr>
          <w:rFonts w:cstheme="minorHAnsi"/>
          <w:b/>
        </w:rPr>
        <w:t xml:space="preserve">Informed Consent </w:t>
      </w:r>
      <w:r w:rsidR="00DE3A30" w:rsidRPr="00DE3A30">
        <w:rPr>
          <w:rFonts w:cstheme="majorHAnsi"/>
          <w:b/>
        </w:rPr>
        <w:t xml:space="preserve">for the </w:t>
      </w:r>
      <w:r w:rsidR="00DE3A30" w:rsidRPr="00DE3A30">
        <w:rPr>
          <w:b/>
        </w:rPr>
        <w:t>Stakeholder Satisfaction with the National Cancer Institute’s Mouse Models of Human Cancers Consortium (NCI-MMHCC) Services and Products</w:t>
      </w:r>
    </w:p>
    <w:p w:rsidR="00D7542D" w:rsidRDefault="00D7542D" w:rsidP="00D7542D">
      <w:pPr>
        <w:rPr>
          <w:rFonts w:cstheme="minorHAnsi"/>
          <w:b/>
          <w:sz w:val="20"/>
          <w:szCs w:val="20"/>
          <w:u w:val="single"/>
        </w:rPr>
      </w:pPr>
    </w:p>
    <w:p w:rsidR="00D7542D" w:rsidRDefault="00D80AC6" w:rsidP="00D7542D">
      <w:pPr>
        <w:rPr>
          <w:rFonts w:cstheme="minorHAnsi"/>
          <w:b/>
          <w:sz w:val="20"/>
          <w:szCs w:val="20"/>
          <w:u w:val="single"/>
        </w:rPr>
      </w:pPr>
      <w:r>
        <w:rPr>
          <w:noProof/>
        </w:rPr>
        <w:pict>
          <v:shapetype id="_x0000_t202" coordsize="21600,21600" o:spt="202" path="m,l,21600r21600,l21600,xe">
            <v:stroke joinstyle="miter"/>
            <v:path gradientshapeok="t" o:connecttype="rect"/>
          </v:shapetype>
          <v:shape id="Text Box 2" o:spid="_x0000_s1038" type="#_x0000_t202" style="position:absolute;margin-left:0;margin-top:0;width:499.25pt;height:100.95pt;z-index:25166233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D7542D" w:rsidRPr="00D7542D" w:rsidRDefault="00D7542D" w:rsidP="00D7542D">
                  <w:pPr>
                    <w:pStyle w:val="Header"/>
                    <w:ind w:left="720"/>
                    <w:jc w:val="right"/>
                    <w:rPr>
                      <w:sz w:val="18"/>
                      <w:szCs w:val="18"/>
                    </w:rPr>
                  </w:pPr>
                  <w:r w:rsidRPr="00D7542D">
                    <w:rPr>
                      <w:sz w:val="18"/>
                      <w:szCs w:val="18"/>
                    </w:rPr>
                    <w:t>OMB Number: 0925-0</w:t>
                  </w:r>
                  <w:r w:rsidR="00D80AC6">
                    <w:rPr>
                      <w:sz w:val="18"/>
                      <w:szCs w:val="18"/>
                    </w:rPr>
                    <w:t>046</w:t>
                  </w:r>
                </w:p>
                <w:p w:rsidR="00D7542D" w:rsidRPr="00D7542D" w:rsidRDefault="00D80AC6" w:rsidP="00D7542D">
                  <w:pPr>
                    <w:pStyle w:val="Header"/>
                    <w:ind w:left="720"/>
                    <w:jc w:val="right"/>
                    <w:rPr>
                      <w:sz w:val="18"/>
                      <w:szCs w:val="18"/>
                    </w:rPr>
                  </w:pPr>
                  <w:r>
                    <w:rPr>
                      <w:sz w:val="18"/>
                      <w:szCs w:val="18"/>
                    </w:rPr>
                    <w:t>Expiration Date: 05</w:t>
                  </w:r>
                  <w:bookmarkStart w:id="0" w:name="_GoBack"/>
                  <w:bookmarkEnd w:id="0"/>
                  <w:r>
                    <w:rPr>
                      <w:sz w:val="18"/>
                      <w:szCs w:val="18"/>
                    </w:rPr>
                    <w:t>/31/2016</w:t>
                  </w:r>
                </w:p>
                <w:p w:rsidR="00D7542D" w:rsidRPr="00D7542D" w:rsidRDefault="00D7542D">
                  <w:pPr>
                    <w:rPr>
                      <w:rFonts w:cstheme="minorHAnsi"/>
                      <w:sz w:val="18"/>
                      <w:szCs w:val="18"/>
                    </w:rPr>
                  </w:pPr>
                  <w:r w:rsidRPr="00D7542D">
                    <w:rPr>
                      <w:rFonts w:cstheme="minorHAnsi"/>
                      <w:sz w:val="18"/>
                      <w:szCs w:val="18"/>
                    </w:rPr>
                    <w:t xml:space="preserve">Public reporting burden for this collection of information is estimated to average </w:t>
                  </w:r>
                  <w:r>
                    <w:rPr>
                      <w:rFonts w:cstheme="minorHAnsi"/>
                      <w:sz w:val="18"/>
                      <w:szCs w:val="18"/>
                    </w:rPr>
                    <w:t>5</w:t>
                  </w:r>
                  <w:r w:rsidRPr="00D7542D">
                    <w:rPr>
                      <w:rFonts w:cs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txbxContent>
            </v:textbox>
          </v:shape>
        </w:pict>
      </w:r>
    </w:p>
    <w:p w:rsidR="00D7542D" w:rsidRDefault="00D7542D" w:rsidP="00D7542D">
      <w:pPr>
        <w:rPr>
          <w:rFonts w:cstheme="minorHAnsi"/>
          <w:b/>
          <w:sz w:val="20"/>
          <w:szCs w:val="20"/>
          <w:u w:val="single"/>
        </w:rPr>
      </w:pPr>
    </w:p>
    <w:p w:rsidR="00D7542D" w:rsidRDefault="00D7542D" w:rsidP="00D7542D">
      <w:pPr>
        <w:rPr>
          <w:rFonts w:cstheme="minorHAnsi"/>
          <w:b/>
          <w:sz w:val="20"/>
          <w:szCs w:val="20"/>
          <w:u w:val="single"/>
        </w:rPr>
      </w:pPr>
    </w:p>
    <w:p w:rsidR="00D7542D" w:rsidRDefault="00D7542D" w:rsidP="00824BE7">
      <w:pPr>
        <w:pStyle w:val="BodyText"/>
        <w:ind w:left="0"/>
        <w:rPr>
          <w:rFonts w:asciiTheme="minorHAnsi" w:hAnsiTheme="minorHAnsi" w:cstheme="minorHAnsi"/>
          <w:b/>
          <w:color w:val="000000" w:themeColor="text1"/>
          <w:sz w:val="22"/>
          <w:szCs w:val="22"/>
        </w:rPr>
      </w:pPr>
    </w:p>
    <w:p w:rsidR="00D7542D" w:rsidRDefault="00D7542D" w:rsidP="00824BE7">
      <w:pPr>
        <w:pStyle w:val="BodyText"/>
        <w:ind w:left="0"/>
        <w:rPr>
          <w:rFonts w:asciiTheme="minorHAnsi" w:hAnsiTheme="minorHAnsi" w:cstheme="minorHAnsi"/>
          <w:b/>
          <w:color w:val="000000" w:themeColor="text1"/>
          <w:sz w:val="22"/>
          <w:szCs w:val="22"/>
        </w:rPr>
      </w:pPr>
    </w:p>
    <w:p w:rsidR="00D7542D" w:rsidRDefault="00D7542D" w:rsidP="00824BE7">
      <w:pPr>
        <w:pStyle w:val="BodyText"/>
        <w:ind w:left="0"/>
        <w:rPr>
          <w:rFonts w:asciiTheme="minorHAnsi" w:hAnsiTheme="minorHAnsi" w:cstheme="minorHAnsi"/>
          <w:b/>
          <w:color w:val="000000" w:themeColor="text1"/>
          <w:sz w:val="22"/>
          <w:szCs w:val="22"/>
        </w:rPr>
      </w:pPr>
    </w:p>
    <w:p w:rsidR="00D7542D" w:rsidRDefault="00D7542D" w:rsidP="00824BE7">
      <w:pPr>
        <w:pStyle w:val="BodyText"/>
        <w:ind w:left="0"/>
        <w:rPr>
          <w:rFonts w:asciiTheme="minorHAnsi" w:hAnsiTheme="minorHAnsi" w:cstheme="minorHAnsi"/>
          <w:b/>
          <w:color w:val="000000" w:themeColor="text1"/>
          <w:sz w:val="22"/>
          <w:szCs w:val="22"/>
        </w:rPr>
      </w:pPr>
    </w:p>
    <w:p w:rsidR="00D7542D" w:rsidRDefault="00D7542D" w:rsidP="00824BE7">
      <w:pPr>
        <w:pStyle w:val="BodyText"/>
        <w:ind w:left="0"/>
        <w:rPr>
          <w:rFonts w:asciiTheme="minorHAnsi" w:hAnsiTheme="minorHAnsi" w:cstheme="minorHAnsi"/>
          <w:b/>
          <w:color w:val="000000" w:themeColor="text1"/>
          <w:sz w:val="22"/>
          <w:szCs w:val="22"/>
        </w:rPr>
      </w:pPr>
    </w:p>
    <w:p w:rsidR="00D7542D" w:rsidRDefault="00D7542D" w:rsidP="00824BE7">
      <w:pPr>
        <w:pStyle w:val="BodyText"/>
        <w:ind w:left="0"/>
        <w:rPr>
          <w:rFonts w:asciiTheme="minorHAnsi" w:hAnsiTheme="minorHAnsi" w:cstheme="minorHAnsi"/>
          <w:b/>
          <w:color w:val="000000" w:themeColor="text1"/>
          <w:sz w:val="22"/>
          <w:szCs w:val="22"/>
        </w:rPr>
      </w:pPr>
    </w:p>
    <w:p w:rsidR="00FA2FB0" w:rsidRPr="00C61BB9" w:rsidRDefault="003874DB" w:rsidP="00824BE7">
      <w:pPr>
        <w:pStyle w:val="BodyText"/>
        <w:ind w:left="0"/>
        <w:rPr>
          <w:rFonts w:asciiTheme="minorHAnsi" w:hAnsiTheme="minorHAnsi" w:cstheme="minorHAnsi"/>
          <w:b/>
          <w:color w:val="000000" w:themeColor="text1"/>
          <w:sz w:val="22"/>
          <w:szCs w:val="22"/>
        </w:rPr>
      </w:pPr>
      <w:r w:rsidRPr="00C61BB9">
        <w:rPr>
          <w:rFonts w:asciiTheme="minorHAnsi" w:hAnsiTheme="minorHAnsi" w:cstheme="minorHAnsi"/>
          <w:b/>
          <w:color w:val="000000" w:themeColor="text1"/>
          <w:sz w:val="22"/>
          <w:szCs w:val="22"/>
        </w:rPr>
        <w:t>Purpose</w:t>
      </w:r>
      <w:r w:rsidRPr="00C61BB9">
        <w:rPr>
          <w:rFonts w:asciiTheme="minorHAnsi" w:hAnsiTheme="minorHAnsi" w:cstheme="minorHAnsi"/>
          <w:b/>
          <w:color w:val="000000" w:themeColor="text1"/>
          <w:spacing w:val="-8"/>
          <w:sz w:val="22"/>
          <w:szCs w:val="22"/>
        </w:rPr>
        <w:t xml:space="preserve"> </w:t>
      </w:r>
      <w:r w:rsidRPr="00C61BB9">
        <w:rPr>
          <w:rFonts w:asciiTheme="minorHAnsi" w:hAnsiTheme="minorHAnsi" w:cstheme="minorHAnsi"/>
          <w:b/>
          <w:color w:val="000000" w:themeColor="text1"/>
          <w:sz w:val="22"/>
          <w:szCs w:val="22"/>
        </w:rPr>
        <w:t>and</w:t>
      </w:r>
      <w:r w:rsidRPr="00C61BB9">
        <w:rPr>
          <w:rFonts w:asciiTheme="minorHAnsi" w:hAnsiTheme="minorHAnsi" w:cstheme="minorHAnsi"/>
          <w:b/>
          <w:color w:val="000000" w:themeColor="text1"/>
          <w:spacing w:val="-8"/>
          <w:sz w:val="22"/>
          <w:szCs w:val="22"/>
        </w:rPr>
        <w:t xml:space="preserve"> </w:t>
      </w:r>
      <w:r w:rsidRPr="00C61BB9">
        <w:rPr>
          <w:rFonts w:asciiTheme="minorHAnsi" w:hAnsiTheme="minorHAnsi" w:cstheme="minorHAnsi"/>
          <w:b/>
          <w:color w:val="000000" w:themeColor="text1"/>
          <w:sz w:val="22"/>
          <w:szCs w:val="22"/>
        </w:rPr>
        <w:t>Benefits</w:t>
      </w:r>
    </w:p>
    <w:p w:rsidR="00DB3FD2" w:rsidRPr="00C61BB9" w:rsidRDefault="00824BE7" w:rsidP="00DB3FD2">
      <w:pPr>
        <w:rPr>
          <w:rFonts w:cstheme="minorHAnsi"/>
        </w:rPr>
      </w:pPr>
      <w:r w:rsidRPr="00C61BB9">
        <w:rPr>
          <w:rFonts w:cstheme="minorHAnsi"/>
        </w:rPr>
        <w:t xml:space="preserve">Mouse and human-in-mouse models are employed in </w:t>
      </w:r>
      <w:r w:rsidR="00421D97">
        <w:rPr>
          <w:rFonts w:cstheme="minorHAnsi"/>
        </w:rPr>
        <w:t xml:space="preserve">the continuum of cancer research activities.  </w:t>
      </w:r>
      <w:r w:rsidRPr="00C61BB9">
        <w:rPr>
          <w:rFonts w:cstheme="minorHAnsi"/>
        </w:rPr>
        <w:t>The quality of th</w:t>
      </w:r>
      <w:r w:rsidR="00421D97">
        <w:rPr>
          <w:rFonts w:cstheme="minorHAnsi"/>
        </w:rPr>
        <w:t>at r</w:t>
      </w:r>
      <w:r w:rsidRPr="00C61BB9">
        <w:rPr>
          <w:rFonts w:cstheme="minorHAnsi"/>
        </w:rPr>
        <w:t>esear</w:t>
      </w:r>
      <w:r w:rsidR="00E9461A" w:rsidRPr="00C61BB9">
        <w:rPr>
          <w:rFonts w:cstheme="minorHAnsi"/>
        </w:rPr>
        <w:t xml:space="preserve">ch depends </w:t>
      </w:r>
      <w:r w:rsidRPr="00C61BB9">
        <w:rPr>
          <w:rFonts w:cstheme="minorHAnsi"/>
        </w:rPr>
        <w:t>on the reliability of the data that are generated</w:t>
      </w:r>
      <w:r w:rsidR="00400761">
        <w:rPr>
          <w:rFonts w:cstheme="minorHAnsi"/>
        </w:rPr>
        <w:t xml:space="preserve">, </w:t>
      </w:r>
      <w:r w:rsidRPr="00C61BB9">
        <w:rPr>
          <w:rFonts w:cstheme="minorHAnsi"/>
        </w:rPr>
        <w:t>appropriate selection of models</w:t>
      </w:r>
      <w:r w:rsidR="00400761">
        <w:rPr>
          <w:rFonts w:cstheme="minorHAnsi"/>
        </w:rPr>
        <w:t xml:space="preserve">, </w:t>
      </w:r>
      <w:r w:rsidRPr="00C61BB9">
        <w:rPr>
          <w:rFonts w:cstheme="minorHAnsi"/>
        </w:rPr>
        <w:t xml:space="preserve">and </w:t>
      </w:r>
      <w:r w:rsidR="00C61BB9" w:rsidRPr="00C61BB9">
        <w:rPr>
          <w:rFonts w:cstheme="minorHAnsi"/>
        </w:rPr>
        <w:t xml:space="preserve">standard </w:t>
      </w:r>
      <w:r w:rsidRPr="00C61BB9">
        <w:rPr>
          <w:rFonts w:cstheme="minorHAnsi"/>
        </w:rPr>
        <w:t>practices that ensure robust experiment</w:t>
      </w:r>
      <w:r w:rsidR="00C61BB9" w:rsidRPr="00C61BB9">
        <w:rPr>
          <w:rFonts w:cstheme="minorHAnsi"/>
        </w:rPr>
        <w:t xml:space="preserve">ation.  </w:t>
      </w:r>
      <w:r w:rsidR="00725AAD">
        <w:rPr>
          <w:rFonts w:cstheme="minorHAnsi"/>
        </w:rPr>
        <w:t xml:space="preserve">Recently </w:t>
      </w:r>
      <w:r w:rsidR="000B32A2">
        <w:rPr>
          <w:rFonts w:cstheme="minorHAnsi"/>
        </w:rPr>
        <w:t xml:space="preserve">there have been </w:t>
      </w:r>
      <w:r w:rsidRPr="00C61BB9">
        <w:rPr>
          <w:rFonts w:cstheme="minorHAnsi"/>
        </w:rPr>
        <w:t>concerns about the reliability and rob</w:t>
      </w:r>
      <w:r w:rsidR="000B32A2">
        <w:rPr>
          <w:rFonts w:cstheme="minorHAnsi"/>
        </w:rPr>
        <w:t xml:space="preserve">ustness of </w:t>
      </w:r>
      <w:r w:rsidR="00725AAD">
        <w:rPr>
          <w:rFonts w:cstheme="minorHAnsi"/>
        </w:rPr>
        <w:t xml:space="preserve">mouse </w:t>
      </w:r>
      <w:r w:rsidR="000B32A2">
        <w:rPr>
          <w:rFonts w:cstheme="minorHAnsi"/>
        </w:rPr>
        <w:t xml:space="preserve">models and </w:t>
      </w:r>
      <w:r w:rsidRPr="00C61BB9">
        <w:rPr>
          <w:rFonts w:cstheme="minorHAnsi"/>
        </w:rPr>
        <w:t>how</w:t>
      </w:r>
      <w:r w:rsidR="00E9461A" w:rsidRPr="00C61BB9">
        <w:rPr>
          <w:rFonts w:cstheme="minorHAnsi"/>
        </w:rPr>
        <w:t xml:space="preserve"> well the resulting data inform</w:t>
      </w:r>
      <w:r w:rsidRPr="00C61BB9">
        <w:rPr>
          <w:rFonts w:cstheme="minorHAnsi"/>
        </w:rPr>
        <w:t xml:space="preserve"> </w:t>
      </w:r>
      <w:r w:rsidR="00725AAD">
        <w:rPr>
          <w:rFonts w:cstheme="minorHAnsi"/>
        </w:rPr>
        <w:t>clinical practice.  T</w:t>
      </w:r>
      <w:r w:rsidR="00DB3FD2" w:rsidRPr="00C61BB9">
        <w:rPr>
          <w:rFonts w:cstheme="minorHAnsi"/>
        </w:rPr>
        <w:t>he National Cancer Institute (NCI) Mouse Models of Human Cance</w:t>
      </w:r>
      <w:r w:rsidR="000B32A2">
        <w:rPr>
          <w:rFonts w:cstheme="minorHAnsi"/>
        </w:rPr>
        <w:t xml:space="preserve">rs Consortium (NCI-MMHCC) </w:t>
      </w:r>
      <w:r w:rsidR="00DB3FD2" w:rsidRPr="00C61BB9">
        <w:rPr>
          <w:rFonts w:cstheme="minorHAnsi"/>
        </w:rPr>
        <w:t>launched a project on standard practices and operating procedures to guide</w:t>
      </w:r>
      <w:r w:rsidR="0029158C">
        <w:rPr>
          <w:rFonts w:cstheme="minorHAnsi"/>
        </w:rPr>
        <w:t xml:space="preserve"> </w:t>
      </w:r>
      <w:r w:rsidR="00DB3FD2" w:rsidRPr="00C61BB9">
        <w:rPr>
          <w:rFonts w:cstheme="minorHAnsi"/>
        </w:rPr>
        <w:t>cancer research</w:t>
      </w:r>
      <w:r w:rsidR="0029158C">
        <w:rPr>
          <w:rFonts w:cstheme="minorHAnsi"/>
        </w:rPr>
        <w:t>ers</w:t>
      </w:r>
      <w:r w:rsidR="00DB3FD2" w:rsidRPr="00C61BB9">
        <w:rPr>
          <w:rFonts w:cstheme="minorHAnsi"/>
        </w:rPr>
        <w:t xml:space="preserve"> who are new to using mouse models</w:t>
      </w:r>
      <w:r w:rsidR="0029158C">
        <w:rPr>
          <w:rFonts w:cstheme="minorHAnsi"/>
        </w:rPr>
        <w:t xml:space="preserve"> and </w:t>
      </w:r>
      <w:r w:rsidR="00DB3FD2" w:rsidRPr="00C61BB9">
        <w:rPr>
          <w:rFonts w:cstheme="minorHAnsi"/>
        </w:rPr>
        <w:t>experienced modelers</w:t>
      </w:r>
      <w:r w:rsidR="00F52B91">
        <w:rPr>
          <w:rFonts w:cstheme="minorHAnsi"/>
        </w:rPr>
        <w:t xml:space="preserve"> </w:t>
      </w:r>
      <w:r w:rsidR="0029158C">
        <w:rPr>
          <w:rFonts w:cstheme="minorHAnsi"/>
        </w:rPr>
        <w:t>us</w:t>
      </w:r>
      <w:r w:rsidR="00F52B91">
        <w:rPr>
          <w:rFonts w:cstheme="minorHAnsi"/>
        </w:rPr>
        <w:t>ing</w:t>
      </w:r>
      <w:r w:rsidR="0029158C">
        <w:rPr>
          <w:rFonts w:cstheme="minorHAnsi"/>
        </w:rPr>
        <w:t xml:space="preserve"> their models for</w:t>
      </w:r>
      <w:r w:rsidR="00DB3FD2" w:rsidRPr="00C61BB9">
        <w:rPr>
          <w:rFonts w:cstheme="minorHAnsi"/>
        </w:rPr>
        <w:t xml:space="preserve"> different application</w:t>
      </w:r>
      <w:r w:rsidR="0029158C">
        <w:rPr>
          <w:rFonts w:cstheme="minorHAnsi"/>
        </w:rPr>
        <w:t>s</w:t>
      </w:r>
      <w:r w:rsidR="001D7AC3">
        <w:rPr>
          <w:rFonts w:cstheme="minorHAnsi"/>
        </w:rPr>
        <w:t xml:space="preserve">.  </w:t>
      </w:r>
      <w:r w:rsidR="00725AAD">
        <w:rPr>
          <w:rFonts w:cstheme="minorHAnsi"/>
        </w:rPr>
        <w:t xml:space="preserve">The resulting </w:t>
      </w:r>
      <w:r w:rsidR="00DB3FD2" w:rsidRPr="00C61BB9">
        <w:rPr>
          <w:rFonts w:cstheme="minorHAnsi"/>
        </w:rPr>
        <w:t xml:space="preserve">methods book </w:t>
      </w:r>
      <w:r w:rsidR="00F52B91">
        <w:rPr>
          <w:rFonts w:cstheme="minorHAnsi"/>
        </w:rPr>
        <w:t>(</w:t>
      </w:r>
      <w:hyperlink r:id="rId8" w:history="1">
        <w:r w:rsidR="00F52B91" w:rsidRPr="00823C62">
          <w:rPr>
            <w:rStyle w:val="Hyperlink"/>
            <w:rFonts w:cstheme="minorHAnsi"/>
          </w:rPr>
          <w:t>http://cshprotocols.cshlp.org/content/2013/11/pdb.top078774.long</w:t>
        </w:r>
      </w:hyperlink>
      <w:r w:rsidR="00F52B91" w:rsidRPr="00C61BB9">
        <w:rPr>
          <w:rFonts w:cstheme="minorHAnsi"/>
        </w:rPr>
        <w:t>)</w:t>
      </w:r>
      <w:r w:rsidR="00F52B91">
        <w:rPr>
          <w:rFonts w:cstheme="minorHAnsi"/>
        </w:rPr>
        <w:t xml:space="preserve"> </w:t>
      </w:r>
      <w:r w:rsidR="00DB3FD2" w:rsidRPr="00C61BB9">
        <w:rPr>
          <w:rFonts w:cstheme="minorHAnsi"/>
        </w:rPr>
        <w:t>guide</w:t>
      </w:r>
      <w:r w:rsidR="00725AAD">
        <w:rPr>
          <w:rFonts w:cstheme="minorHAnsi"/>
        </w:rPr>
        <w:t>s</w:t>
      </w:r>
      <w:r w:rsidR="00DB3FD2" w:rsidRPr="00C61BB9">
        <w:rPr>
          <w:rFonts w:cstheme="minorHAnsi"/>
        </w:rPr>
        <w:t xml:space="preserve"> translational applications. </w:t>
      </w:r>
      <w:r w:rsidR="001D7AC3">
        <w:rPr>
          <w:rFonts w:cstheme="minorHAnsi"/>
        </w:rPr>
        <w:t xml:space="preserve"> </w:t>
      </w:r>
      <w:r w:rsidR="00DB3FD2" w:rsidRPr="00C61BB9">
        <w:rPr>
          <w:rFonts w:cstheme="minorHAnsi"/>
        </w:rPr>
        <w:t>The NCI-MMHCC</w:t>
      </w:r>
      <w:r w:rsidR="00F52B91">
        <w:rPr>
          <w:rFonts w:cstheme="minorHAnsi"/>
        </w:rPr>
        <w:t xml:space="preserve"> program</w:t>
      </w:r>
      <w:r w:rsidR="00DB3FD2" w:rsidRPr="00C61BB9">
        <w:rPr>
          <w:rFonts w:cstheme="minorHAnsi"/>
        </w:rPr>
        <w:t xml:space="preserve"> requires an assessment of the academic and private sector cancer research community to identify important research resource, training, and collaborati</w:t>
      </w:r>
      <w:r w:rsidR="00654DAA">
        <w:rPr>
          <w:rFonts w:cstheme="minorHAnsi"/>
        </w:rPr>
        <w:t>on</w:t>
      </w:r>
      <w:r w:rsidR="00DB3FD2" w:rsidRPr="00C61BB9">
        <w:rPr>
          <w:rFonts w:cstheme="minorHAnsi"/>
        </w:rPr>
        <w:t xml:space="preserve"> </w:t>
      </w:r>
      <w:r w:rsidR="00654DAA">
        <w:rPr>
          <w:rFonts w:cstheme="minorHAnsi"/>
        </w:rPr>
        <w:t>opportunities</w:t>
      </w:r>
      <w:r w:rsidR="00654DAA" w:rsidRPr="00C61BB9">
        <w:rPr>
          <w:rFonts w:cstheme="minorHAnsi"/>
        </w:rPr>
        <w:t xml:space="preserve"> </w:t>
      </w:r>
      <w:r w:rsidR="00DB3FD2" w:rsidRPr="00C61BB9">
        <w:rPr>
          <w:rFonts w:cstheme="minorHAnsi"/>
        </w:rPr>
        <w:t>for mouse and human-in-mouse models of human cancer.</w:t>
      </w:r>
    </w:p>
    <w:p w:rsidR="00AC07CC" w:rsidRPr="00C61BB9" w:rsidRDefault="00DB3FD2" w:rsidP="00DB3FD2">
      <w:pPr>
        <w:tabs>
          <w:tab w:val="left" w:pos="1038"/>
        </w:tabs>
        <w:rPr>
          <w:rFonts w:eastAsia="Times New Roman" w:cstheme="minorHAnsi"/>
        </w:rPr>
      </w:pPr>
      <w:r w:rsidRPr="00C61BB9">
        <w:rPr>
          <w:rFonts w:eastAsia="Times New Roman" w:cstheme="minorHAnsi"/>
        </w:rPr>
        <w:tab/>
      </w:r>
    </w:p>
    <w:p w:rsidR="00AC07CC" w:rsidRPr="00DE3A30" w:rsidRDefault="00824BE7" w:rsidP="00824BE7">
      <w:pPr>
        <w:rPr>
          <w:rFonts w:eastAsia="Times New Roman" w:cstheme="minorHAnsi"/>
        </w:rPr>
      </w:pPr>
      <w:r w:rsidRPr="00C61BB9">
        <w:rPr>
          <w:rFonts w:cstheme="minorHAnsi"/>
        </w:rPr>
        <w:t xml:space="preserve">You have been identified as a key stakeholder who can provide important insights </w:t>
      </w:r>
      <w:r w:rsidR="00E9461A" w:rsidRPr="00C61BB9">
        <w:rPr>
          <w:rFonts w:cstheme="minorHAnsi"/>
        </w:rPr>
        <w:t xml:space="preserve">to </w:t>
      </w:r>
      <w:r w:rsidRPr="00C61BB9">
        <w:rPr>
          <w:rFonts w:cstheme="minorHAnsi"/>
        </w:rPr>
        <w:t xml:space="preserve">inform how </w:t>
      </w:r>
      <w:r w:rsidR="00DE3A30">
        <w:rPr>
          <w:rFonts w:cstheme="minorHAnsi"/>
        </w:rPr>
        <w:t xml:space="preserve">to improve </w:t>
      </w:r>
      <w:r w:rsidRPr="00C61BB9">
        <w:rPr>
          <w:rFonts w:cstheme="minorHAnsi"/>
        </w:rPr>
        <w:t xml:space="preserve">and promote the use of mouse models </w:t>
      </w:r>
      <w:r w:rsidR="00E9461A" w:rsidRPr="00C61BB9">
        <w:rPr>
          <w:rFonts w:cstheme="minorHAnsi"/>
        </w:rPr>
        <w:t>and</w:t>
      </w:r>
      <w:r w:rsidRPr="00C61BB9">
        <w:rPr>
          <w:rFonts w:cstheme="minorHAnsi"/>
        </w:rPr>
        <w:t xml:space="preserve"> continue the evolution of </w:t>
      </w:r>
      <w:r w:rsidR="00DB3FD2" w:rsidRPr="00C61BB9">
        <w:rPr>
          <w:rFonts w:cstheme="minorHAnsi"/>
        </w:rPr>
        <w:t xml:space="preserve">standard </w:t>
      </w:r>
      <w:r w:rsidRPr="00C61BB9">
        <w:rPr>
          <w:rFonts w:cstheme="minorHAnsi"/>
        </w:rPr>
        <w:t>practices</w:t>
      </w:r>
      <w:r w:rsidR="00654DAA">
        <w:rPr>
          <w:rFonts w:cstheme="minorHAnsi"/>
        </w:rPr>
        <w:t xml:space="preserve"> for mouse model use</w:t>
      </w:r>
      <w:r w:rsidRPr="00C61BB9">
        <w:rPr>
          <w:rFonts w:cstheme="minorHAnsi"/>
        </w:rPr>
        <w:t xml:space="preserve"> in the fields of basic, translational, clinical,</w:t>
      </w:r>
      <w:r w:rsidR="00E9461A" w:rsidRPr="00C61BB9">
        <w:rPr>
          <w:rFonts w:cstheme="minorHAnsi"/>
        </w:rPr>
        <w:t xml:space="preserve"> and</w:t>
      </w:r>
      <w:r w:rsidRPr="00C61BB9">
        <w:rPr>
          <w:rFonts w:cstheme="minorHAnsi"/>
        </w:rPr>
        <w:t xml:space="preserve"> epidemiological</w:t>
      </w:r>
      <w:r w:rsidR="00E9461A" w:rsidRPr="00C61BB9">
        <w:rPr>
          <w:rFonts w:cstheme="minorHAnsi"/>
        </w:rPr>
        <w:t xml:space="preserve"> research in academia and the</w:t>
      </w:r>
      <w:r w:rsidRPr="00C61BB9">
        <w:rPr>
          <w:rFonts w:cstheme="minorHAnsi"/>
        </w:rPr>
        <w:t xml:space="preserve"> private sector. </w:t>
      </w:r>
      <w:r w:rsidR="00AC07CC" w:rsidRPr="00C61BB9">
        <w:rPr>
          <w:rFonts w:eastAsia="Times New Roman" w:cstheme="minorHAnsi"/>
        </w:rPr>
        <w:t>We appreciate your</w:t>
      </w:r>
      <w:r w:rsidR="003D0BE7" w:rsidRPr="00C61BB9">
        <w:rPr>
          <w:rFonts w:eastAsia="Times New Roman" w:cstheme="minorHAnsi"/>
        </w:rPr>
        <w:t xml:space="preserve"> voluntary</w:t>
      </w:r>
      <w:r w:rsidR="00AC07CC" w:rsidRPr="00C61BB9">
        <w:rPr>
          <w:rFonts w:eastAsia="Times New Roman" w:cstheme="minorHAnsi"/>
        </w:rPr>
        <w:t xml:space="preserve"> </w:t>
      </w:r>
      <w:r w:rsidR="00AC07CC" w:rsidRPr="00DE3A30">
        <w:rPr>
          <w:rFonts w:eastAsia="Times New Roman" w:cstheme="minorHAnsi"/>
        </w:rPr>
        <w:t xml:space="preserve">participation in this </w:t>
      </w:r>
      <w:r w:rsidR="00DE3A30" w:rsidRPr="00DE3A30">
        <w:rPr>
          <w:rFonts w:cstheme="majorHAnsi"/>
        </w:rPr>
        <w:t>stakeholder satisfaction</w:t>
      </w:r>
      <w:r w:rsidR="00DE3A30">
        <w:rPr>
          <w:rFonts w:cstheme="majorHAnsi"/>
        </w:rPr>
        <w:t xml:space="preserve"> interview</w:t>
      </w:r>
      <w:r w:rsidR="00AC07CC" w:rsidRPr="00DE3A30">
        <w:rPr>
          <w:rFonts w:eastAsia="Times New Roman" w:cstheme="minorHAnsi"/>
        </w:rPr>
        <w:t>.</w:t>
      </w:r>
      <w:r w:rsidR="006C07FF" w:rsidRPr="00DE3A30">
        <w:rPr>
          <w:rFonts w:eastAsia="Times New Roman" w:cstheme="minorHAnsi"/>
        </w:rPr>
        <w:t xml:space="preserve"> </w:t>
      </w:r>
    </w:p>
    <w:p w:rsidR="00FA2FB0" w:rsidRPr="00C61BB9" w:rsidRDefault="00AC07CC" w:rsidP="00824BE7">
      <w:pPr>
        <w:rPr>
          <w:rFonts w:cstheme="minorHAnsi"/>
        </w:rPr>
      </w:pPr>
      <w:r w:rsidRPr="00C61BB9">
        <w:rPr>
          <w:rFonts w:eastAsia="Times New Roman" w:cstheme="minorHAnsi"/>
        </w:rPr>
        <w:t xml:space="preserve"> </w:t>
      </w:r>
    </w:p>
    <w:p w:rsidR="00FA2FB0" w:rsidRPr="00C61BB9" w:rsidRDefault="003874DB" w:rsidP="00824BE7">
      <w:pPr>
        <w:pStyle w:val="BodyText"/>
        <w:ind w:left="0"/>
        <w:rPr>
          <w:rFonts w:asciiTheme="minorHAnsi" w:hAnsiTheme="minorHAnsi" w:cstheme="minorHAnsi"/>
          <w:b/>
          <w:color w:val="000000" w:themeColor="text1"/>
          <w:sz w:val="22"/>
          <w:szCs w:val="22"/>
        </w:rPr>
      </w:pPr>
      <w:r w:rsidRPr="00C61BB9">
        <w:rPr>
          <w:rFonts w:asciiTheme="minorHAnsi" w:hAnsiTheme="minorHAnsi" w:cstheme="minorHAnsi"/>
          <w:b/>
          <w:color w:val="000000" w:themeColor="text1"/>
          <w:sz w:val="22"/>
          <w:szCs w:val="22"/>
        </w:rPr>
        <w:t>Procedures</w:t>
      </w:r>
    </w:p>
    <w:p w:rsidR="00FA2FB0" w:rsidRPr="00C61BB9" w:rsidRDefault="00131CE5" w:rsidP="00824BE7">
      <w:pPr>
        <w:rPr>
          <w:rFonts w:eastAsia="Times New Roman" w:cstheme="minorHAnsi"/>
        </w:rPr>
      </w:pPr>
      <w:r w:rsidRPr="00C61BB9">
        <w:rPr>
          <w:rFonts w:eastAsia="Times New Roman" w:cstheme="minorHAnsi"/>
        </w:rPr>
        <w:t>The Scientific Consulting Group, Inc.</w:t>
      </w:r>
      <w:r w:rsidR="00966E39" w:rsidRPr="00C61BB9">
        <w:rPr>
          <w:rFonts w:eastAsia="Times New Roman" w:cstheme="minorHAnsi"/>
        </w:rPr>
        <w:t xml:space="preserve"> (SCG)</w:t>
      </w:r>
      <w:r w:rsidR="00EE0D28">
        <w:rPr>
          <w:rFonts w:eastAsia="Times New Roman" w:cstheme="minorHAnsi"/>
        </w:rPr>
        <w:t xml:space="preserve"> will </w:t>
      </w:r>
      <w:r w:rsidR="00C80645" w:rsidRPr="00C61BB9">
        <w:rPr>
          <w:rFonts w:eastAsia="Times New Roman" w:cstheme="minorHAnsi"/>
        </w:rPr>
        <w:t>conduct th</w:t>
      </w:r>
      <w:r w:rsidR="00EE0D28">
        <w:rPr>
          <w:rFonts w:eastAsia="Times New Roman" w:cstheme="minorHAnsi"/>
        </w:rPr>
        <w:t>e</w:t>
      </w:r>
      <w:r w:rsidRPr="00C61BB9">
        <w:rPr>
          <w:rFonts w:eastAsia="Times New Roman" w:cstheme="minorHAnsi"/>
        </w:rPr>
        <w:t xml:space="preserve"> </w:t>
      </w:r>
      <w:r w:rsidR="00DE3A30">
        <w:rPr>
          <w:rFonts w:eastAsia="Times New Roman" w:cstheme="minorHAnsi"/>
        </w:rPr>
        <w:t>interview</w:t>
      </w:r>
      <w:r w:rsidRPr="00C61BB9">
        <w:rPr>
          <w:rFonts w:eastAsia="Times New Roman" w:cstheme="minorHAnsi"/>
        </w:rPr>
        <w:t xml:space="preserve"> on behalf of the </w:t>
      </w:r>
      <w:r w:rsidR="00800EB6" w:rsidRPr="00C61BB9">
        <w:rPr>
          <w:rFonts w:eastAsia="Times New Roman" w:cstheme="minorHAnsi"/>
        </w:rPr>
        <w:t>NCI</w:t>
      </w:r>
      <w:r w:rsidR="00654DAA">
        <w:rPr>
          <w:rFonts w:eastAsia="Times New Roman" w:cstheme="minorHAnsi"/>
        </w:rPr>
        <w:t>-MMHCC</w:t>
      </w:r>
      <w:r w:rsidR="00800EB6" w:rsidRPr="00C61BB9">
        <w:rPr>
          <w:rFonts w:eastAsia="Times New Roman" w:cstheme="minorHAnsi"/>
        </w:rPr>
        <w:t xml:space="preserve">.  </w:t>
      </w:r>
      <w:r w:rsidR="00EE0D28">
        <w:rPr>
          <w:rFonts w:eastAsia="Times New Roman" w:cstheme="minorHAnsi"/>
        </w:rPr>
        <w:t xml:space="preserve">SCG </w:t>
      </w:r>
      <w:r w:rsidRPr="00C61BB9">
        <w:rPr>
          <w:rFonts w:eastAsia="Times New Roman" w:cstheme="minorHAnsi"/>
        </w:rPr>
        <w:t xml:space="preserve">will </w:t>
      </w:r>
      <w:r w:rsidR="00EE0D28">
        <w:rPr>
          <w:rFonts w:eastAsia="Times New Roman" w:cstheme="minorHAnsi"/>
        </w:rPr>
        <w:t xml:space="preserve">select interviewees </w:t>
      </w:r>
      <w:r w:rsidRPr="00C61BB9">
        <w:rPr>
          <w:rFonts w:eastAsia="Times New Roman" w:cstheme="minorHAnsi"/>
        </w:rPr>
        <w:t xml:space="preserve">from five stakeholder </w:t>
      </w:r>
      <w:r w:rsidR="003634CD">
        <w:rPr>
          <w:rFonts w:eastAsia="Times New Roman" w:cstheme="minorHAnsi"/>
        </w:rPr>
        <w:t>groups</w:t>
      </w:r>
      <w:r w:rsidRPr="00C61BB9">
        <w:rPr>
          <w:rFonts w:eastAsia="Times New Roman" w:cstheme="minorHAnsi"/>
        </w:rPr>
        <w:t>:</w:t>
      </w:r>
      <w:r w:rsidR="00AC3055">
        <w:rPr>
          <w:rFonts w:eastAsia="Times New Roman" w:cstheme="minorHAnsi"/>
        </w:rPr>
        <w:t xml:space="preserve">  A</w:t>
      </w:r>
      <w:r w:rsidR="003634CD">
        <w:rPr>
          <w:rFonts w:eastAsia="Times New Roman" w:cstheme="minorHAnsi"/>
        </w:rPr>
        <w:t xml:space="preserve">cademic </w:t>
      </w:r>
      <w:r w:rsidRPr="00C61BB9">
        <w:rPr>
          <w:rFonts w:eastAsia="Times New Roman" w:cstheme="minorHAnsi"/>
        </w:rPr>
        <w:t>basic, translational, clinical, and epidemiological</w:t>
      </w:r>
      <w:r w:rsidR="00C80645" w:rsidRPr="00C61BB9">
        <w:rPr>
          <w:rFonts w:eastAsia="Times New Roman" w:cstheme="minorHAnsi"/>
        </w:rPr>
        <w:t xml:space="preserve"> researchers</w:t>
      </w:r>
      <w:r w:rsidR="00AA5922">
        <w:rPr>
          <w:rFonts w:eastAsia="Times New Roman" w:cstheme="minorHAnsi"/>
        </w:rPr>
        <w:t>,</w:t>
      </w:r>
      <w:r w:rsidR="00AA5922" w:rsidRPr="00AA5922">
        <w:rPr>
          <w:rFonts w:eastAsia="Times New Roman" w:cstheme="minorHAnsi"/>
        </w:rPr>
        <w:t xml:space="preserve"> </w:t>
      </w:r>
      <w:r w:rsidR="00AA5922">
        <w:rPr>
          <w:rFonts w:eastAsia="Times New Roman" w:cstheme="minorHAnsi"/>
        </w:rPr>
        <w:t>and private sector researchers</w:t>
      </w:r>
      <w:r w:rsidR="003634CD">
        <w:rPr>
          <w:rFonts w:eastAsia="Times New Roman" w:cstheme="minorHAnsi"/>
        </w:rPr>
        <w:t xml:space="preserve">.  SCG will conduct </w:t>
      </w:r>
      <w:r w:rsidR="003971A0" w:rsidRPr="00C61BB9">
        <w:rPr>
          <w:rFonts w:eastAsia="Times New Roman" w:cstheme="minorHAnsi"/>
        </w:rPr>
        <w:t>Interviews with selected stakeholders via telephone</w:t>
      </w:r>
      <w:r w:rsidR="00AC3055">
        <w:rPr>
          <w:rFonts w:eastAsia="Times New Roman" w:cstheme="minorHAnsi"/>
        </w:rPr>
        <w:t xml:space="preserve">.  </w:t>
      </w:r>
      <w:r w:rsidR="002E761F" w:rsidRPr="00C61BB9">
        <w:rPr>
          <w:rFonts w:eastAsia="Times New Roman" w:cstheme="minorHAnsi"/>
        </w:rPr>
        <w:t xml:space="preserve">If you </w:t>
      </w:r>
      <w:r w:rsidR="00034DB1">
        <w:rPr>
          <w:rFonts w:eastAsia="Times New Roman" w:cstheme="minorHAnsi"/>
        </w:rPr>
        <w:t xml:space="preserve">consent </w:t>
      </w:r>
      <w:r w:rsidR="002E761F" w:rsidRPr="00C61BB9">
        <w:rPr>
          <w:rFonts w:eastAsia="Times New Roman" w:cstheme="minorHAnsi"/>
        </w:rPr>
        <w:t>to participate, we will contact you by email to schedule a 30-minute telephone interview.</w:t>
      </w:r>
      <w:r w:rsidR="003634CD">
        <w:rPr>
          <w:rFonts w:eastAsia="Times New Roman" w:cstheme="minorHAnsi"/>
        </w:rPr>
        <w:t xml:space="preserve">   </w:t>
      </w:r>
      <w:r w:rsidR="003874DB" w:rsidRPr="00C61BB9">
        <w:rPr>
          <w:rFonts w:eastAsia="Times New Roman" w:cstheme="minorHAnsi"/>
        </w:rPr>
        <w:t xml:space="preserve">Research questions </w:t>
      </w:r>
      <w:r w:rsidRPr="00C61BB9">
        <w:rPr>
          <w:rFonts w:eastAsia="Times New Roman" w:cstheme="minorHAnsi"/>
        </w:rPr>
        <w:t xml:space="preserve">will </w:t>
      </w:r>
      <w:r w:rsidR="00C80645" w:rsidRPr="00C61BB9">
        <w:rPr>
          <w:rFonts w:eastAsia="Times New Roman" w:cstheme="minorHAnsi"/>
        </w:rPr>
        <w:t>relate</w:t>
      </w:r>
      <w:r w:rsidRPr="00C61BB9">
        <w:rPr>
          <w:rFonts w:eastAsia="Times New Roman" w:cstheme="minorHAnsi"/>
        </w:rPr>
        <w:t xml:space="preserve"> to your current </w:t>
      </w:r>
      <w:r w:rsidR="00F52B91">
        <w:rPr>
          <w:rFonts w:eastAsia="Times New Roman" w:cstheme="minorHAnsi"/>
        </w:rPr>
        <w:t xml:space="preserve">use of </w:t>
      </w:r>
      <w:r w:rsidR="008E298A" w:rsidRPr="00C61BB9">
        <w:rPr>
          <w:rFonts w:eastAsia="Times New Roman" w:cstheme="minorHAnsi"/>
        </w:rPr>
        <w:t>mouse</w:t>
      </w:r>
      <w:r w:rsidRPr="00C61BB9">
        <w:rPr>
          <w:rFonts w:eastAsia="Times New Roman" w:cstheme="minorHAnsi"/>
        </w:rPr>
        <w:t xml:space="preserve"> </w:t>
      </w:r>
      <w:r w:rsidR="00800EB6" w:rsidRPr="00C61BB9">
        <w:rPr>
          <w:rFonts w:eastAsia="Times New Roman" w:cstheme="minorHAnsi"/>
        </w:rPr>
        <w:t xml:space="preserve">and human-in-mouse </w:t>
      </w:r>
      <w:r w:rsidRPr="00C61BB9">
        <w:rPr>
          <w:rFonts w:eastAsia="Times New Roman" w:cstheme="minorHAnsi"/>
        </w:rPr>
        <w:t>models</w:t>
      </w:r>
      <w:r w:rsidR="001D7AC3">
        <w:rPr>
          <w:rFonts w:eastAsia="Times New Roman" w:cstheme="minorHAnsi"/>
        </w:rPr>
        <w:t xml:space="preserve"> </w:t>
      </w:r>
      <w:r w:rsidR="00C80645" w:rsidRPr="00C61BB9">
        <w:rPr>
          <w:rFonts w:eastAsia="Times New Roman" w:cstheme="minorHAnsi"/>
        </w:rPr>
        <w:t>and</w:t>
      </w:r>
      <w:r w:rsidRPr="00C61BB9">
        <w:rPr>
          <w:rFonts w:eastAsia="Times New Roman" w:cstheme="minorHAnsi"/>
        </w:rPr>
        <w:t xml:space="preserve"> </w:t>
      </w:r>
      <w:r w:rsidR="00437C88" w:rsidRPr="00C61BB9">
        <w:rPr>
          <w:rFonts w:eastAsia="Times New Roman" w:cstheme="minorHAnsi"/>
        </w:rPr>
        <w:t xml:space="preserve">your </w:t>
      </w:r>
      <w:r w:rsidR="00635989" w:rsidRPr="00C61BB9">
        <w:rPr>
          <w:rFonts w:eastAsia="Times New Roman" w:cstheme="minorHAnsi"/>
        </w:rPr>
        <w:t>insights into</w:t>
      </w:r>
      <w:r w:rsidR="0002636D" w:rsidRPr="00C61BB9">
        <w:rPr>
          <w:rFonts w:eastAsia="Times New Roman" w:cstheme="minorHAnsi"/>
        </w:rPr>
        <w:t xml:space="preserve"> the cancer</w:t>
      </w:r>
      <w:r w:rsidR="00635989" w:rsidRPr="00C61BB9">
        <w:rPr>
          <w:rFonts w:eastAsia="Times New Roman" w:cstheme="minorHAnsi"/>
        </w:rPr>
        <w:t xml:space="preserve"> research community</w:t>
      </w:r>
      <w:r w:rsidR="004206A6" w:rsidRPr="00C61BB9">
        <w:rPr>
          <w:rFonts w:eastAsia="Times New Roman" w:cstheme="minorHAnsi"/>
        </w:rPr>
        <w:t>’s</w:t>
      </w:r>
      <w:r w:rsidR="00635989" w:rsidRPr="00C61BB9">
        <w:rPr>
          <w:rFonts w:eastAsia="Times New Roman" w:cstheme="minorHAnsi"/>
        </w:rPr>
        <w:t xml:space="preserve"> needs</w:t>
      </w:r>
      <w:r w:rsidR="003874DB" w:rsidRPr="00C61BB9">
        <w:rPr>
          <w:rFonts w:eastAsia="Times New Roman" w:cstheme="minorHAnsi"/>
        </w:rPr>
        <w:t>.</w:t>
      </w:r>
      <w:r w:rsidR="00DC2C3D" w:rsidRPr="00C61BB9">
        <w:rPr>
          <w:rFonts w:eastAsia="Times New Roman" w:cstheme="minorHAnsi"/>
        </w:rPr>
        <w:t xml:space="preserve"> </w:t>
      </w:r>
      <w:r w:rsidR="003634CD">
        <w:rPr>
          <w:rFonts w:eastAsia="Times New Roman" w:cstheme="minorHAnsi"/>
        </w:rPr>
        <w:t xml:space="preserve"> </w:t>
      </w:r>
      <w:r w:rsidR="0048761C">
        <w:rPr>
          <w:rFonts w:eastAsia="Times New Roman" w:cstheme="minorHAnsi"/>
        </w:rPr>
        <w:t>SCG will record y</w:t>
      </w:r>
      <w:r w:rsidR="00DC2C3D" w:rsidRPr="00C61BB9">
        <w:rPr>
          <w:rFonts w:eastAsia="Times New Roman" w:cstheme="minorHAnsi"/>
        </w:rPr>
        <w:t xml:space="preserve">our responses </w:t>
      </w:r>
      <w:r w:rsidRPr="00C61BB9">
        <w:rPr>
          <w:rFonts w:eastAsia="Times New Roman" w:cstheme="minorHAnsi"/>
        </w:rPr>
        <w:t>to ensure</w:t>
      </w:r>
      <w:r w:rsidR="00C93C96" w:rsidRPr="00C61BB9">
        <w:rPr>
          <w:rFonts w:eastAsia="Times New Roman" w:cstheme="minorHAnsi"/>
        </w:rPr>
        <w:t xml:space="preserve"> </w:t>
      </w:r>
      <w:r w:rsidR="00F52B91">
        <w:rPr>
          <w:rFonts w:eastAsia="Times New Roman" w:cstheme="minorHAnsi"/>
        </w:rPr>
        <w:t>accuracy</w:t>
      </w:r>
      <w:r w:rsidR="001D7AC3">
        <w:rPr>
          <w:rFonts w:eastAsia="Times New Roman" w:cstheme="minorHAnsi"/>
        </w:rPr>
        <w:t xml:space="preserve">.  </w:t>
      </w:r>
      <w:r w:rsidRPr="00C61BB9">
        <w:rPr>
          <w:rFonts w:eastAsia="Times New Roman" w:cstheme="minorHAnsi"/>
        </w:rPr>
        <w:t>The audio files will be deleted following the interview.</w:t>
      </w:r>
      <w:r w:rsidR="0048761C">
        <w:rPr>
          <w:rFonts w:eastAsia="Times New Roman" w:cstheme="minorHAnsi"/>
        </w:rPr>
        <w:t xml:space="preserve">  </w:t>
      </w:r>
      <w:r w:rsidR="00AC07CC" w:rsidRPr="00C61BB9">
        <w:rPr>
          <w:rFonts w:eastAsia="Times New Roman" w:cstheme="minorHAnsi"/>
        </w:rPr>
        <w:t>The information that you provide wi</w:t>
      </w:r>
      <w:r w:rsidR="00C93C96" w:rsidRPr="00C61BB9">
        <w:rPr>
          <w:rFonts w:eastAsia="Times New Roman" w:cstheme="minorHAnsi"/>
        </w:rPr>
        <w:t>ll be kept secure to the extent</w:t>
      </w:r>
      <w:r w:rsidR="00AC07CC" w:rsidRPr="00C61BB9">
        <w:rPr>
          <w:rFonts w:eastAsia="Times New Roman" w:cstheme="minorHAnsi"/>
        </w:rPr>
        <w:t xml:space="preserve"> provided by law. </w:t>
      </w:r>
      <w:r w:rsidR="001D7AC3">
        <w:rPr>
          <w:rFonts w:eastAsia="Times New Roman" w:cstheme="minorHAnsi"/>
        </w:rPr>
        <w:t xml:space="preserve"> </w:t>
      </w:r>
      <w:r w:rsidR="003874DB" w:rsidRPr="00C61BB9">
        <w:rPr>
          <w:rFonts w:eastAsia="Times New Roman" w:cstheme="minorHAnsi"/>
        </w:rPr>
        <w:t>Only</w:t>
      </w:r>
      <w:r w:rsidR="006849C4" w:rsidRPr="00C61BB9">
        <w:rPr>
          <w:rFonts w:eastAsia="Times New Roman" w:cstheme="minorHAnsi"/>
        </w:rPr>
        <w:t xml:space="preserve"> </w:t>
      </w:r>
      <w:r w:rsidR="00800EB6" w:rsidRPr="00C61BB9">
        <w:rPr>
          <w:rFonts w:eastAsia="Times New Roman" w:cstheme="minorHAnsi"/>
        </w:rPr>
        <w:t>the NCI</w:t>
      </w:r>
      <w:r w:rsidR="00654DAA">
        <w:rPr>
          <w:rFonts w:eastAsia="Times New Roman" w:cstheme="minorHAnsi"/>
        </w:rPr>
        <w:t>-MMHCC a</w:t>
      </w:r>
      <w:r w:rsidR="00F548BF" w:rsidRPr="00C61BB9">
        <w:rPr>
          <w:rFonts w:eastAsia="Times New Roman" w:cstheme="minorHAnsi"/>
        </w:rPr>
        <w:t xml:space="preserve">nd contractor </w:t>
      </w:r>
      <w:r w:rsidR="003874DB" w:rsidRPr="00C61BB9">
        <w:rPr>
          <w:rFonts w:eastAsia="Times New Roman" w:cstheme="minorHAnsi"/>
        </w:rPr>
        <w:t>project staf</w:t>
      </w:r>
      <w:r w:rsidR="00F548BF" w:rsidRPr="00C61BB9">
        <w:rPr>
          <w:rFonts w:eastAsia="Times New Roman" w:cstheme="minorHAnsi"/>
        </w:rPr>
        <w:t>f will have access to the interview responses</w:t>
      </w:r>
      <w:r w:rsidR="003874DB" w:rsidRPr="00C61BB9">
        <w:rPr>
          <w:rFonts w:eastAsia="Times New Roman" w:cstheme="minorHAnsi"/>
        </w:rPr>
        <w:t>.</w:t>
      </w:r>
      <w:r w:rsidR="00F548BF" w:rsidRPr="00C61BB9">
        <w:rPr>
          <w:rFonts w:eastAsia="Times New Roman" w:cstheme="minorHAnsi"/>
        </w:rPr>
        <w:t xml:space="preserve"> </w:t>
      </w:r>
      <w:r w:rsidR="001D7AC3">
        <w:rPr>
          <w:rFonts w:eastAsia="Times New Roman" w:cstheme="minorHAnsi"/>
        </w:rPr>
        <w:t xml:space="preserve"> </w:t>
      </w:r>
      <w:r w:rsidR="003874DB" w:rsidRPr="00C61BB9">
        <w:rPr>
          <w:rFonts w:eastAsia="Times New Roman" w:cstheme="minorHAnsi"/>
        </w:rPr>
        <w:t>The information we collect from you will be combined with information from other research participants to help develop a profile of community needs.</w:t>
      </w:r>
      <w:r w:rsidR="00F548BF" w:rsidRPr="00C61BB9">
        <w:rPr>
          <w:rFonts w:eastAsia="Times New Roman" w:cstheme="minorHAnsi"/>
        </w:rPr>
        <w:t xml:space="preserve"> </w:t>
      </w:r>
      <w:r w:rsidR="001D7AC3">
        <w:rPr>
          <w:rFonts w:eastAsia="Times New Roman" w:cstheme="minorHAnsi"/>
        </w:rPr>
        <w:t xml:space="preserve"> </w:t>
      </w:r>
      <w:r w:rsidR="00F548BF" w:rsidRPr="00C61BB9">
        <w:rPr>
          <w:rFonts w:eastAsia="Times New Roman" w:cstheme="minorHAnsi"/>
        </w:rPr>
        <w:t xml:space="preserve">We will not attribute </w:t>
      </w:r>
      <w:r w:rsidR="00F43237" w:rsidRPr="00C61BB9">
        <w:rPr>
          <w:rFonts w:eastAsia="Times New Roman" w:cstheme="minorHAnsi"/>
        </w:rPr>
        <w:t>any information obtained to a specific individual</w:t>
      </w:r>
      <w:r w:rsidR="00F548BF" w:rsidRPr="00C61BB9">
        <w:rPr>
          <w:rFonts w:eastAsia="Times New Roman" w:cstheme="minorHAnsi"/>
        </w:rPr>
        <w:t>.</w:t>
      </w:r>
    </w:p>
    <w:p w:rsidR="00BF7A2F" w:rsidRPr="00C61BB9" w:rsidRDefault="00BF7A2F" w:rsidP="00824BE7">
      <w:pPr>
        <w:rPr>
          <w:rFonts w:eastAsia="Times New Roman" w:cstheme="minorHAnsi"/>
        </w:rPr>
      </w:pPr>
    </w:p>
    <w:p w:rsidR="00D7542D" w:rsidRDefault="00D7542D">
      <w:pPr>
        <w:rPr>
          <w:rFonts w:eastAsia="Times New Roman" w:cstheme="minorHAnsi"/>
          <w:b/>
          <w:color w:val="000000" w:themeColor="text1"/>
        </w:rPr>
      </w:pPr>
      <w:r>
        <w:rPr>
          <w:rFonts w:cstheme="minorHAnsi"/>
          <w:b/>
          <w:color w:val="000000" w:themeColor="text1"/>
        </w:rPr>
        <w:br w:type="page"/>
      </w:r>
    </w:p>
    <w:p w:rsidR="00FA2FB0" w:rsidRPr="00C61BB9" w:rsidRDefault="003874DB" w:rsidP="00824BE7">
      <w:pPr>
        <w:pStyle w:val="BodyText"/>
        <w:ind w:left="0"/>
        <w:rPr>
          <w:rFonts w:asciiTheme="minorHAnsi" w:hAnsiTheme="minorHAnsi" w:cstheme="minorHAnsi"/>
          <w:b/>
          <w:color w:val="000000" w:themeColor="text1"/>
          <w:sz w:val="22"/>
          <w:szCs w:val="22"/>
        </w:rPr>
      </w:pPr>
      <w:r w:rsidRPr="00C61BB9">
        <w:rPr>
          <w:rFonts w:asciiTheme="minorHAnsi" w:hAnsiTheme="minorHAnsi" w:cstheme="minorHAnsi"/>
          <w:b/>
          <w:color w:val="000000" w:themeColor="text1"/>
          <w:sz w:val="22"/>
          <w:szCs w:val="22"/>
        </w:rPr>
        <w:lastRenderedPageBreak/>
        <w:t>Risks and Benefits</w:t>
      </w:r>
    </w:p>
    <w:p w:rsidR="00FA2FB0" w:rsidRPr="00C61BB9" w:rsidRDefault="003874DB" w:rsidP="00C61BB9">
      <w:pPr>
        <w:rPr>
          <w:rFonts w:eastAsia="Times New Roman" w:cstheme="minorHAnsi"/>
        </w:rPr>
      </w:pPr>
      <w:r w:rsidRPr="00C61BB9">
        <w:rPr>
          <w:rFonts w:eastAsia="Times New Roman" w:cstheme="minorHAnsi"/>
        </w:rPr>
        <w:t xml:space="preserve">The overall </w:t>
      </w:r>
      <w:r w:rsidR="004712BE" w:rsidRPr="00C61BB9">
        <w:rPr>
          <w:rFonts w:eastAsia="Times New Roman" w:cstheme="minorHAnsi"/>
        </w:rPr>
        <w:t>benefits of th</w:t>
      </w:r>
      <w:r w:rsidR="00800EB6" w:rsidRPr="00C61BB9">
        <w:rPr>
          <w:rFonts w:eastAsia="Times New Roman" w:cstheme="minorHAnsi"/>
        </w:rPr>
        <w:t>e</w:t>
      </w:r>
      <w:r w:rsidR="004712BE" w:rsidRPr="00C61BB9">
        <w:rPr>
          <w:rFonts w:eastAsia="Times New Roman" w:cstheme="minorHAnsi"/>
        </w:rPr>
        <w:t xml:space="preserve"> </w:t>
      </w:r>
      <w:r w:rsidR="00654DAA">
        <w:rPr>
          <w:rFonts w:eastAsia="Times New Roman" w:cstheme="minorHAnsi"/>
        </w:rPr>
        <w:t>stakeholder satisfaction</w:t>
      </w:r>
      <w:r w:rsidR="00654DAA" w:rsidRPr="00C61BB9">
        <w:rPr>
          <w:rFonts w:eastAsia="Times New Roman" w:cstheme="minorHAnsi"/>
        </w:rPr>
        <w:t xml:space="preserve"> </w:t>
      </w:r>
      <w:r w:rsidR="004712BE" w:rsidRPr="00C61BB9">
        <w:rPr>
          <w:rFonts w:eastAsia="Times New Roman" w:cstheme="minorHAnsi"/>
        </w:rPr>
        <w:t>assessment</w:t>
      </w:r>
      <w:r w:rsidRPr="00C61BB9">
        <w:rPr>
          <w:rFonts w:eastAsia="Times New Roman" w:cstheme="minorHAnsi"/>
        </w:rPr>
        <w:t xml:space="preserve"> for </w:t>
      </w:r>
      <w:r w:rsidR="004712BE" w:rsidRPr="00C61BB9">
        <w:rPr>
          <w:rFonts w:eastAsia="Times New Roman" w:cstheme="minorHAnsi"/>
        </w:rPr>
        <w:t>the cancer research</w:t>
      </w:r>
      <w:r w:rsidRPr="00C61BB9">
        <w:rPr>
          <w:rFonts w:eastAsia="Times New Roman" w:cstheme="minorHAnsi"/>
        </w:rPr>
        <w:t xml:space="preserve"> community will be significant</w:t>
      </w:r>
      <w:r w:rsidR="00292CD6" w:rsidRPr="00C61BB9">
        <w:rPr>
          <w:rFonts w:eastAsia="Times New Roman" w:cstheme="minorHAnsi"/>
        </w:rPr>
        <w:t>.</w:t>
      </w:r>
      <w:r w:rsidR="00C61BB9">
        <w:rPr>
          <w:rFonts w:eastAsia="Times New Roman" w:cstheme="minorHAnsi"/>
        </w:rPr>
        <w:t xml:space="preserve">  </w:t>
      </w:r>
      <w:r w:rsidR="00292CD6" w:rsidRPr="00C61BB9">
        <w:rPr>
          <w:rFonts w:eastAsia="Times New Roman" w:cstheme="minorHAnsi"/>
        </w:rPr>
        <w:t>We</w:t>
      </w:r>
      <w:r w:rsidR="00F00376" w:rsidRPr="00C61BB9">
        <w:rPr>
          <w:rFonts w:eastAsia="Times New Roman" w:cstheme="minorHAnsi"/>
        </w:rPr>
        <w:t xml:space="preserve"> expect that it will improve the translation of research involving mouse models to clinical applications that reduce the burden of cancer in humans</w:t>
      </w:r>
      <w:r w:rsidR="00746FEA" w:rsidRPr="00C61BB9">
        <w:rPr>
          <w:rFonts w:eastAsia="Times New Roman" w:cstheme="minorHAnsi"/>
        </w:rPr>
        <w:t>.</w:t>
      </w:r>
      <w:r w:rsidR="004712BE" w:rsidRPr="00C61BB9">
        <w:rPr>
          <w:rFonts w:eastAsia="Times New Roman" w:cstheme="minorHAnsi"/>
        </w:rPr>
        <w:t xml:space="preserve"> </w:t>
      </w:r>
      <w:r w:rsidR="00C61BB9">
        <w:rPr>
          <w:rFonts w:eastAsia="Times New Roman" w:cstheme="minorHAnsi"/>
        </w:rPr>
        <w:t xml:space="preserve"> </w:t>
      </w:r>
      <w:r w:rsidR="004712BE" w:rsidRPr="00C61BB9">
        <w:rPr>
          <w:rFonts w:eastAsia="Times New Roman" w:cstheme="minorHAnsi"/>
        </w:rPr>
        <w:t xml:space="preserve">You can refuse to answer any question, and you can stop your participation in the </w:t>
      </w:r>
      <w:r w:rsidR="00B82471" w:rsidRPr="00C61BB9">
        <w:rPr>
          <w:rFonts w:eastAsia="Times New Roman" w:cstheme="minorHAnsi"/>
        </w:rPr>
        <w:t>interview</w:t>
      </w:r>
      <w:r w:rsidR="004712BE" w:rsidRPr="00C61BB9">
        <w:rPr>
          <w:rFonts w:eastAsia="Times New Roman" w:cstheme="minorHAnsi"/>
        </w:rPr>
        <w:t xml:space="preserve"> at any time if you feel uncomfortable.</w:t>
      </w:r>
      <w:r w:rsidR="00C61BB9">
        <w:rPr>
          <w:rFonts w:eastAsia="Times New Roman" w:cstheme="minorHAnsi"/>
        </w:rPr>
        <w:t xml:space="preserve">  </w:t>
      </w:r>
      <w:r w:rsidRPr="00C61BB9">
        <w:rPr>
          <w:rFonts w:eastAsia="Times New Roman" w:cstheme="minorHAnsi"/>
        </w:rPr>
        <w:t xml:space="preserve">If you have any questions about this </w:t>
      </w:r>
      <w:r w:rsidR="00AA5922">
        <w:rPr>
          <w:rFonts w:eastAsia="Times New Roman" w:cstheme="minorHAnsi"/>
        </w:rPr>
        <w:t>interview</w:t>
      </w:r>
      <w:r w:rsidR="0002636D" w:rsidRPr="00C61BB9">
        <w:rPr>
          <w:rFonts w:eastAsia="Times New Roman" w:cstheme="minorHAnsi"/>
        </w:rPr>
        <w:t>, including potential risks and benefits</w:t>
      </w:r>
      <w:r w:rsidRPr="00C61BB9">
        <w:rPr>
          <w:rFonts w:eastAsia="Times New Roman" w:cstheme="minorHAnsi"/>
        </w:rPr>
        <w:t xml:space="preserve">, </w:t>
      </w:r>
      <w:r w:rsidR="006849C4" w:rsidRPr="00C61BB9">
        <w:rPr>
          <w:rFonts w:eastAsia="Times New Roman" w:cstheme="minorHAnsi"/>
        </w:rPr>
        <w:t>please</w:t>
      </w:r>
      <w:r w:rsidRPr="00C61BB9">
        <w:rPr>
          <w:rFonts w:eastAsia="Times New Roman" w:cstheme="minorHAnsi"/>
        </w:rPr>
        <w:t xml:space="preserve"> </w:t>
      </w:r>
      <w:r w:rsidR="006849C4" w:rsidRPr="00C61BB9">
        <w:rPr>
          <w:rFonts w:eastAsia="Times New Roman" w:cstheme="minorHAnsi"/>
        </w:rPr>
        <w:t xml:space="preserve">contact the project coordinator </w:t>
      </w:r>
      <w:r w:rsidR="00411557" w:rsidRPr="00C61BB9">
        <w:rPr>
          <w:rFonts w:eastAsia="Times New Roman" w:cstheme="minorHAnsi"/>
        </w:rPr>
        <w:t>at SCG, Dr.</w:t>
      </w:r>
      <w:r w:rsidR="006849C4" w:rsidRPr="00C61BB9">
        <w:rPr>
          <w:rFonts w:eastAsia="Times New Roman" w:cstheme="minorHAnsi"/>
        </w:rPr>
        <w:t xml:space="preserve"> Jennifer McCulley (</w:t>
      </w:r>
      <w:hyperlink r:id="rId9" w:history="1">
        <w:r w:rsidR="006849C4" w:rsidRPr="00C61BB9">
          <w:rPr>
            <w:rFonts w:eastAsia="Times New Roman" w:cstheme="minorHAnsi"/>
          </w:rPr>
          <w:t>jmcculley@scgcorp.com</w:t>
        </w:r>
      </w:hyperlink>
      <w:r w:rsidR="006849C4" w:rsidRPr="00C61BB9">
        <w:rPr>
          <w:rFonts w:eastAsia="Times New Roman" w:cstheme="minorHAnsi"/>
        </w:rPr>
        <w:t xml:space="preserve"> or 301-670-499</w:t>
      </w:r>
      <w:r w:rsidR="00411557" w:rsidRPr="00C61BB9">
        <w:rPr>
          <w:rFonts w:eastAsia="Times New Roman" w:cstheme="minorHAnsi"/>
        </w:rPr>
        <w:t>0</w:t>
      </w:r>
      <w:r w:rsidR="006849C4" w:rsidRPr="00C61BB9">
        <w:rPr>
          <w:rFonts w:eastAsia="Times New Roman" w:cstheme="minorHAnsi"/>
        </w:rPr>
        <w:t>).</w:t>
      </w:r>
    </w:p>
    <w:p w:rsidR="00FA2FB0" w:rsidRPr="00C61BB9" w:rsidRDefault="00FA2FB0" w:rsidP="00824BE7">
      <w:pPr>
        <w:rPr>
          <w:rFonts w:cstheme="minorHAnsi"/>
        </w:rPr>
      </w:pPr>
    </w:p>
    <w:p w:rsidR="00D7542D" w:rsidRDefault="00D7542D" w:rsidP="00824BE7">
      <w:pPr>
        <w:pStyle w:val="BodyText"/>
        <w:ind w:left="0"/>
        <w:rPr>
          <w:rFonts w:asciiTheme="minorHAnsi" w:hAnsiTheme="minorHAnsi" w:cstheme="minorHAnsi"/>
          <w:b/>
          <w:color w:val="000000" w:themeColor="text1"/>
          <w:sz w:val="22"/>
          <w:szCs w:val="22"/>
        </w:rPr>
      </w:pPr>
    </w:p>
    <w:p w:rsidR="00D7542D" w:rsidRDefault="00D7542D" w:rsidP="00824BE7">
      <w:pPr>
        <w:pStyle w:val="BodyText"/>
        <w:ind w:left="0"/>
        <w:rPr>
          <w:rFonts w:asciiTheme="minorHAnsi" w:hAnsiTheme="minorHAnsi" w:cstheme="minorHAnsi"/>
          <w:b/>
          <w:color w:val="000000" w:themeColor="text1"/>
          <w:sz w:val="22"/>
          <w:szCs w:val="22"/>
        </w:rPr>
      </w:pPr>
    </w:p>
    <w:p w:rsidR="00FA2FB0" w:rsidRPr="00C61BB9" w:rsidRDefault="002D0D6D" w:rsidP="00824BE7">
      <w:pPr>
        <w:pStyle w:val="BodyText"/>
        <w:ind w:left="0"/>
        <w:rPr>
          <w:rFonts w:asciiTheme="minorHAnsi" w:hAnsiTheme="minorHAnsi" w:cstheme="minorHAnsi"/>
          <w:b/>
          <w:color w:val="000000" w:themeColor="text1"/>
          <w:sz w:val="22"/>
          <w:szCs w:val="22"/>
        </w:rPr>
      </w:pPr>
      <w:r w:rsidRPr="00C61BB9">
        <w:rPr>
          <w:rFonts w:asciiTheme="minorHAnsi" w:hAnsiTheme="minorHAnsi" w:cstheme="minorHAnsi"/>
          <w:b/>
          <w:color w:val="000000" w:themeColor="text1"/>
          <w:sz w:val="22"/>
          <w:szCs w:val="22"/>
        </w:rPr>
        <w:t>Informed Consent</w:t>
      </w:r>
    </w:p>
    <w:p w:rsidR="00FA2FB0" w:rsidRPr="00C61BB9" w:rsidRDefault="003874DB" w:rsidP="00824BE7">
      <w:pPr>
        <w:rPr>
          <w:rFonts w:eastAsia="Times New Roman" w:cstheme="minorHAnsi"/>
        </w:rPr>
      </w:pPr>
      <w:r w:rsidRPr="00DE3A30">
        <w:rPr>
          <w:rFonts w:eastAsia="Times New Roman" w:cstheme="minorHAnsi"/>
        </w:rPr>
        <w:t xml:space="preserve">The </w:t>
      </w:r>
      <w:r w:rsidR="00DE3A30">
        <w:rPr>
          <w:rFonts w:eastAsia="Times New Roman" w:cstheme="minorHAnsi"/>
        </w:rPr>
        <w:t>i</w:t>
      </w:r>
      <w:r w:rsidR="00DE3A30">
        <w:t xml:space="preserve">nterviews regarding the services and products of </w:t>
      </w:r>
      <w:r w:rsidR="00DE3A30" w:rsidRPr="00DE3A30">
        <w:t xml:space="preserve">the National Cancer Institute’s Mouse Models of Human Cancers Consortium (NCI-MMHCC) </w:t>
      </w:r>
      <w:r w:rsidR="00C61BB9" w:rsidRPr="00C61BB9">
        <w:rPr>
          <w:rFonts w:eastAsia="Times New Roman" w:cstheme="minorHAnsi"/>
        </w:rPr>
        <w:t>ha</w:t>
      </w:r>
      <w:r w:rsidR="00E769C6">
        <w:rPr>
          <w:rFonts w:eastAsia="Times New Roman" w:cstheme="minorHAnsi"/>
        </w:rPr>
        <w:t>ve</w:t>
      </w:r>
      <w:r w:rsidR="00C61BB9" w:rsidRPr="00C61BB9">
        <w:rPr>
          <w:rFonts w:eastAsia="Times New Roman" w:cstheme="minorHAnsi"/>
        </w:rPr>
        <w:t xml:space="preserve"> been explained to me.  </w:t>
      </w:r>
      <w:r w:rsidRPr="00C61BB9">
        <w:rPr>
          <w:rFonts w:eastAsia="Times New Roman" w:cstheme="minorHAnsi"/>
        </w:rPr>
        <w:t>I volun</w:t>
      </w:r>
      <w:r w:rsidR="006C07FF" w:rsidRPr="00C61BB9">
        <w:rPr>
          <w:rFonts w:eastAsia="Times New Roman" w:cstheme="minorHAnsi"/>
        </w:rPr>
        <w:t>tarily consent to participate.</w:t>
      </w:r>
      <w:r w:rsidR="00C61BB9">
        <w:rPr>
          <w:rFonts w:eastAsia="Times New Roman" w:cstheme="minorHAnsi"/>
        </w:rPr>
        <w:t xml:space="preserve"> </w:t>
      </w:r>
      <w:r w:rsidR="006C07FF" w:rsidRPr="00C61BB9">
        <w:rPr>
          <w:rFonts w:eastAsia="Times New Roman" w:cstheme="minorHAnsi"/>
        </w:rPr>
        <w:t xml:space="preserve"> </w:t>
      </w:r>
      <w:r w:rsidRPr="00C61BB9">
        <w:rPr>
          <w:rFonts w:eastAsia="Times New Roman" w:cstheme="minorHAnsi"/>
        </w:rPr>
        <w:t xml:space="preserve">I have had an opportunity </w:t>
      </w:r>
      <w:r w:rsidR="00F61A74" w:rsidRPr="00C61BB9">
        <w:rPr>
          <w:rFonts w:eastAsia="Times New Roman" w:cstheme="minorHAnsi"/>
        </w:rPr>
        <w:t>to have</w:t>
      </w:r>
      <w:r w:rsidRPr="00C61BB9">
        <w:rPr>
          <w:rFonts w:eastAsia="Times New Roman" w:cstheme="minorHAnsi"/>
        </w:rPr>
        <w:t xml:space="preserve"> my </w:t>
      </w:r>
      <w:r w:rsidR="00C61BB9">
        <w:rPr>
          <w:rFonts w:eastAsia="Times New Roman" w:cstheme="minorHAnsi"/>
        </w:rPr>
        <w:t xml:space="preserve">questions answered.  </w:t>
      </w:r>
      <w:r w:rsidRPr="00C61BB9">
        <w:rPr>
          <w:rFonts w:eastAsia="Times New Roman" w:cstheme="minorHAnsi"/>
        </w:rPr>
        <w:t xml:space="preserve">I know that I may refuse to participate or to stop my participation in the </w:t>
      </w:r>
      <w:r w:rsidR="00F61A74" w:rsidRPr="00C61BB9">
        <w:rPr>
          <w:rFonts w:eastAsia="Times New Roman" w:cstheme="minorHAnsi"/>
        </w:rPr>
        <w:t>interview</w:t>
      </w:r>
      <w:r w:rsidR="00C61BB9">
        <w:rPr>
          <w:rFonts w:eastAsia="Times New Roman" w:cstheme="minorHAnsi"/>
        </w:rPr>
        <w:t xml:space="preserve"> at any time.  </w:t>
      </w:r>
      <w:r w:rsidRPr="00C61BB9">
        <w:rPr>
          <w:rFonts w:eastAsia="Times New Roman" w:cstheme="minorHAnsi"/>
        </w:rPr>
        <w:t xml:space="preserve">I understand that if I have questions about this project or my rights as a respondent, I may contact the </w:t>
      </w:r>
      <w:r w:rsidR="00210AD0" w:rsidRPr="00C61BB9">
        <w:rPr>
          <w:rFonts w:eastAsia="Times New Roman" w:cstheme="minorHAnsi"/>
        </w:rPr>
        <w:t>project coordinator</w:t>
      </w:r>
      <w:r w:rsidRPr="00C61BB9">
        <w:rPr>
          <w:rFonts w:eastAsia="Times New Roman" w:cstheme="minorHAnsi"/>
        </w:rPr>
        <w:t>.</w:t>
      </w:r>
    </w:p>
    <w:p w:rsidR="00034DB1" w:rsidRDefault="00034DB1" w:rsidP="00824BE7">
      <w:pPr>
        <w:pStyle w:val="Heading1"/>
        <w:tabs>
          <w:tab w:val="left" w:pos="6030"/>
        </w:tabs>
        <w:spacing w:before="0"/>
        <w:ind w:left="810"/>
        <w:rPr>
          <w:rFonts w:asciiTheme="minorHAnsi" w:hAnsiTheme="minorHAnsi" w:cstheme="minorHAnsi"/>
          <w:sz w:val="22"/>
          <w:szCs w:val="22"/>
        </w:rPr>
      </w:pPr>
    </w:p>
    <w:p w:rsidR="000D2012" w:rsidRDefault="000D2012" w:rsidP="00824BE7">
      <w:pPr>
        <w:pStyle w:val="Heading1"/>
        <w:tabs>
          <w:tab w:val="left" w:pos="6030"/>
        </w:tabs>
        <w:spacing w:before="0"/>
        <w:ind w:left="810"/>
        <w:rPr>
          <w:rFonts w:asciiTheme="minorHAnsi" w:hAnsiTheme="minorHAnsi" w:cstheme="minorHAnsi"/>
          <w:sz w:val="22"/>
          <w:szCs w:val="22"/>
        </w:rPr>
      </w:pPr>
    </w:p>
    <w:p w:rsidR="002D0D6D" w:rsidRPr="00C61BB9" w:rsidRDefault="00D80AC6" w:rsidP="0023590F">
      <w:pPr>
        <w:pStyle w:val="Heading1"/>
        <w:tabs>
          <w:tab w:val="left" w:pos="6030"/>
        </w:tabs>
        <w:spacing w:before="0"/>
        <w:ind w:left="810"/>
        <w:rPr>
          <w:rFonts w:asciiTheme="minorHAnsi" w:hAnsiTheme="minorHAnsi" w:cstheme="minorHAnsi"/>
          <w:sz w:val="22"/>
          <w:szCs w:val="22"/>
        </w:rPr>
      </w:pPr>
      <w:r>
        <w:rPr>
          <w:rFonts w:asciiTheme="minorHAnsi" w:hAnsiTheme="minorHAnsi" w:cstheme="minorHAnsi"/>
          <w:sz w:val="22"/>
          <w:szCs w:val="22"/>
        </w:rPr>
        <w:pict>
          <v:group id="_x0000_s1036" style="position:absolute;left:0;text-align:left;margin-left:73.05pt;margin-top:.8pt;width:204pt;height:.1pt;z-index:-251659264;mso-position-horizontal-relative:page" coordorigin="720,16" coordsize="4080,2">
            <v:shape id="_x0000_s1037" style="position:absolute;left:720;top:16;width:4080;height:2" coordorigin="720,16" coordsize="4080,0" path="m720,16r4080,e" filled="f" strokeweight=".20744mm">
              <v:path arrowok="t"/>
            </v:shape>
            <w10:wrap anchorx="page"/>
          </v:group>
        </w:pict>
      </w:r>
      <w:r>
        <w:rPr>
          <w:rFonts w:asciiTheme="minorHAnsi" w:hAnsiTheme="minorHAnsi" w:cstheme="minorHAnsi"/>
          <w:sz w:val="22"/>
          <w:szCs w:val="22"/>
        </w:rPr>
        <w:pict>
          <v:group id="_x0000_s1034" style="position:absolute;left:0;text-align:left;margin-left:324pt;margin-top:.8pt;width:126pt;height:.1pt;z-index:-251658240;mso-position-horizontal-relative:page" coordorigin="6480,16" coordsize="2520,2">
            <v:shape id="_x0000_s1035" style="position:absolute;left:6480;top:16;width:2520;height:2" coordorigin="6480,16" coordsize="2520,0" path="m6480,16r2520,e" filled="f" strokeweight=".20744mm">
              <v:path arrowok="t"/>
            </v:shape>
            <w10:wrap anchorx="page"/>
          </v:group>
        </w:pict>
      </w:r>
      <w:r w:rsidR="002D0D6D" w:rsidRPr="00C61BB9">
        <w:rPr>
          <w:rFonts w:asciiTheme="minorHAnsi" w:hAnsiTheme="minorHAnsi" w:cstheme="minorHAnsi"/>
          <w:sz w:val="22"/>
          <w:szCs w:val="22"/>
        </w:rPr>
        <w:t>Participant</w:t>
      </w:r>
      <w:r w:rsidR="003874DB" w:rsidRPr="00C61BB9">
        <w:rPr>
          <w:rFonts w:asciiTheme="minorHAnsi" w:hAnsiTheme="minorHAnsi" w:cstheme="minorHAnsi"/>
          <w:sz w:val="22"/>
          <w:szCs w:val="22"/>
        </w:rPr>
        <w:t xml:space="preserve"> Signature</w:t>
      </w:r>
      <w:r w:rsidR="002D0D6D" w:rsidRPr="00C61BB9">
        <w:rPr>
          <w:rFonts w:asciiTheme="minorHAnsi" w:hAnsiTheme="minorHAnsi" w:cstheme="minorHAnsi"/>
          <w:sz w:val="22"/>
          <w:szCs w:val="22"/>
        </w:rPr>
        <w:tab/>
      </w:r>
      <w:r w:rsidR="003874DB" w:rsidRPr="00C61BB9">
        <w:rPr>
          <w:rFonts w:asciiTheme="minorHAnsi" w:hAnsiTheme="minorHAnsi" w:cstheme="minorHAnsi"/>
          <w:sz w:val="22"/>
          <w:szCs w:val="22"/>
        </w:rPr>
        <w:t>Date</w:t>
      </w:r>
    </w:p>
    <w:p w:rsidR="00FA2FB0" w:rsidRPr="00C61BB9" w:rsidRDefault="00FA2FB0" w:rsidP="00824BE7">
      <w:pPr>
        <w:ind w:left="810"/>
        <w:rPr>
          <w:rFonts w:cstheme="minorHAnsi"/>
        </w:rPr>
      </w:pPr>
    </w:p>
    <w:p w:rsidR="00FA2FB0" w:rsidRPr="00C61BB9" w:rsidRDefault="00D80AC6" w:rsidP="00371771">
      <w:pPr>
        <w:tabs>
          <w:tab w:val="left" w:pos="6030"/>
        </w:tabs>
        <w:ind w:left="810"/>
        <w:rPr>
          <w:rFonts w:eastAsia="Times New Roman" w:cstheme="minorHAnsi"/>
        </w:rPr>
      </w:pPr>
      <w:r>
        <w:rPr>
          <w:rFonts w:cstheme="minorHAnsi"/>
        </w:rPr>
        <w:pict>
          <v:group id="_x0000_s1032" style="position:absolute;left:0;text-align:left;margin-left:72.4pt;margin-top:.8pt;width:204pt;height:.1pt;z-index:-251657216;mso-position-horizontal-relative:page" coordorigin="720,16" coordsize="4080,2">
            <v:shape id="_x0000_s1033" style="position:absolute;left:720;top:16;width:4080;height:2" coordorigin="720,16" coordsize="4080,0" path="m720,16r4080,e" filled="f" strokeweight=".20744mm">
              <v:path arrowok="t"/>
            </v:shape>
            <w10:wrap anchorx="page"/>
          </v:group>
        </w:pict>
      </w:r>
      <w:r>
        <w:rPr>
          <w:rFonts w:cstheme="minorHAnsi"/>
        </w:rPr>
        <w:pict>
          <v:group id="_x0000_s1030" style="position:absolute;left:0;text-align:left;margin-left:324pt;margin-top:.8pt;width:126pt;height:.1pt;z-index:-251656192;mso-position-horizontal-relative:page" coordorigin="6480,16" coordsize="2520,2">
            <v:shape id="_x0000_s1031" style="position:absolute;left:6480;top:16;width:2520;height:2" coordorigin="6480,16" coordsize="2520,0" path="m6480,16r2520,e" filled="f" strokeweight=".20744mm">
              <v:path arrowok="t"/>
            </v:shape>
            <w10:wrap anchorx="page"/>
          </v:group>
        </w:pict>
      </w:r>
      <w:r w:rsidR="003874DB" w:rsidRPr="00C61BB9">
        <w:rPr>
          <w:rFonts w:eastAsia="Times New Roman" w:cstheme="minorHAnsi"/>
        </w:rPr>
        <w:t>Interviewer Signature</w:t>
      </w:r>
      <w:r w:rsidR="003874DB" w:rsidRPr="00C61BB9">
        <w:rPr>
          <w:rFonts w:eastAsia="Times New Roman" w:cstheme="minorHAnsi"/>
        </w:rPr>
        <w:tab/>
        <w:t>Date</w:t>
      </w:r>
    </w:p>
    <w:sectPr w:rsidR="00FA2FB0" w:rsidRPr="00C61BB9" w:rsidSect="00D7542D">
      <w:footerReference w:type="default" r:id="rId10"/>
      <w:type w:val="continuous"/>
      <w:pgSz w:w="12240" w:h="15840"/>
      <w:pgMar w:top="1440" w:right="1440" w:bottom="86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F9" w:rsidRDefault="007F3EF9" w:rsidP="00DA7759">
      <w:r>
        <w:separator/>
      </w:r>
    </w:p>
  </w:endnote>
  <w:endnote w:type="continuationSeparator" w:id="0">
    <w:p w:rsidR="007F3EF9" w:rsidRDefault="007F3EF9" w:rsidP="00DA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528513"/>
      <w:docPartObj>
        <w:docPartGallery w:val="Page Numbers (Bottom of Page)"/>
        <w:docPartUnique/>
      </w:docPartObj>
    </w:sdtPr>
    <w:sdtEndPr>
      <w:rPr>
        <w:noProof/>
      </w:rPr>
    </w:sdtEndPr>
    <w:sdtContent>
      <w:p w:rsidR="00D7542D" w:rsidRDefault="00D7542D">
        <w:pPr>
          <w:pStyle w:val="Footer"/>
          <w:jc w:val="center"/>
        </w:pPr>
        <w:r>
          <w:fldChar w:fldCharType="begin"/>
        </w:r>
        <w:r>
          <w:instrText xml:space="preserve"> PAGE   \* MERGEFORMAT </w:instrText>
        </w:r>
        <w:r>
          <w:fldChar w:fldCharType="separate"/>
        </w:r>
        <w:r w:rsidR="00D80AC6">
          <w:rPr>
            <w:noProof/>
          </w:rPr>
          <w:t>1</w:t>
        </w:r>
        <w:r>
          <w:rPr>
            <w:noProof/>
          </w:rPr>
          <w:fldChar w:fldCharType="end"/>
        </w:r>
      </w:p>
    </w:sdtContent>
  </w:sdt>
  <w:p w:rsidR="00D7542D" w:rsidRDefault="00D75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F9" w:rsidRDefault="007F3EF9" w:rsidP="00DA7759">
      <w:r>
        <w:separator/>
      </w:r>
    </w:p>
  </w:footnote>
  <w:footnote w:type="continuationSeparator" w:id="0">
    <w:p w:rsidR="007F3EF9" w:rsidRDefault="007F3EF9" w:rsidP="00DA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A2FB0"/>
    <w:rsid w:val="00002920"/>
    <w:rsid w:val="0002636D"/>
    <w:rsid w:val="00034DB1"/>
    <w:rsid w:val="00063631"/>
    <w:rsid w:val="000B32A2"/>
    <w:rsid w:val="000D2012"/>
    <w:rsid w:val="000F15A4"/>
    <w:rsid w:val="00131CE5"/>
    <w:rsid w:val="001A66E9"/>
    <w:rsid w:val="001D7AC3"/>
    <w:rsid w:val="00210AD0"/>
    <w:rsid w:val="0023590F"/>
    <w:rsid w:val="00242297"/>
    <w:rsid w:val="0029158C"/>
    <w:rsid w:val="00292CD6"/>
    <w:rsid w:val="002D0D6D"/>
    <w:rsid w:val="002E761F"/>
    <w:rsid w:val="002F26B6"/>
    <w:rsid w:val="0030021F"/>
    <w:rsid w:val="00300600"/>
    <w:rsid w:val="003373DD"/>
    <w:rsid w:val="003634CD"/>
    <w:rsid w:val="00371771"/>
    <w:rsid w:val="003874DB"/>
    <w:rsid w:val="003971A0"/>
    <w:rsid w:val="00397CEE"/>
    <w:rsid w:val="003D0BE7"/>
    <w:rsid w:val="003F2B8D"/>
    <w:rsid w:val="00400761"/>
    <w:rsid w:val="00411557"/>
    <w:rsid w:val="004206A6"/>
    <w:rsid w:val="00421D97"/>
    <w:rsid w:val="00437C88"/>
    <w:rsid w:val="00451692"/>
    <w:rsid w:val="004712BE"/>
    <w:rsid w:val="0048761C"/>
    <w:rsid w:val="004C64B5"/>
    <w:rsid w:val="00617449"/>
    <w:rsid w:val="00635989"/>
    <w:rsid w:val="00654DAA"/>
    <w:rsid w:val="006849C4"/>
    <w:rsid w:val="00687ADD"/>
    <w:rsid w:val="006C07FF"/>
    <w:rsid w:val="006D4923"/>
    <w:rsid w:val="00725AAD"/>
    <w:rsid w:val="00746FEA"/>
    <w:rsid w:val="007F3EF9"/>
    <w:rsid w:val="00800EB6"/>
    <w:rsid w:val="00824BE7"/>
    <w:rsid w:val="008E298A"/>
    <w:rsid w:val="00966E39"/>
    <w:rsid w:val="00A52574"/>
    <w:rsid w:val="00AA5922"/>
    <w:rsid w:val="00AC07CC"/>
    <w:rsid w:val="00AC3055"/>
    <w:rsid w:val="00AD6464"/>
    <w:rsid w:val="00B82471"/>
    <w:rsid w:val="00BC0777"/>
    <w:rsid w:val="00BF7A2F"/>
    <w:rsid w:val="00C61BB9"/>
    <w:rsid w:val="00C80645"/>
    <w:rsid w:val="00C93C96"/>
    <w:rsid w:val="00D7542D"/>
    <w:rsid w:val="00D80AC6"/>
    <w:rsid w:val="00DA7759"/>
    <w:rsid w:val="00DB3FD2"/>
    <w:rsid w:val="00DC23E9"/>
    <w:rsid w:val="00DC2C3D"/>
    <w:rsid w:val="00DE3A30"/>
    <w:rsid w:val="00E46B74"/>
    <w:rsid w:val="00E769C6"/>
    <w:rsid w:val="00E9461A"/>
    <w:rsid w:val="00EC101D"/>
    <w:rsid w:val="00ED1871"/>
    <w:rsid w:val="00EE0D28"/>
    <w:rsid w:val="00EF0B34"/>
    <w:rsid w:val="00F00376"/>
    <w:rsid w:val="00F302A4"/>
    <w:rsid w:val="00F43237"/>
    <w:rsid w:val="00F52B91"/>
    <w:rsid w:val="00F548BF"/>
    <w:rsid w:val="00F61A74"/>
    <w:rsid w:val="00FA2FB0"/>
    <w:rsid w:val="00FD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10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49C4"/>
    <w:rPr>
      <w:color w:val="0000FF" w:themeColor="hyperlink"/>
      <w:u w:val="single"/>
    </w:rPr>
  </w:style>
  <w:style w:type="character" w:styleId="CommentReference">
    <w:name w:val="annotation reference"/>
    <w:basedOn w:val="DefaultParagraphFont"/>
    <w:uiPriority w:val="99"/>
    <w:semiHidden/>
    <w:unhideWhenUsed/>
    <w:rsid w:val="00824BE7"/>
    <w:rPr>
      <w:sz w:val="16"/>
      <w:szCs w:val="16"/>
    </w:rPr>
  </w:style>
  <w:style w:type="paragraph" w:styleId="CommentText">
    <w:name w:val="annotation text"/>
    <w:basedOn w:val="Normal"/>
    <w:link w:val="CommentTextChar"/>
    <w:uiPriority w:val="99"/>
    <w:semiHidden/>
    <w:unhideWhenUsed/>
    <w:rsid w:val="00824BE7"/>
    <w:pPr>
      <w:widowControl/>
    </w:pPr>
    <w:rPr>
      <w:sz w:val="20"/>
      <w:szCs w:val="20"/>
    </w:rPr>
  </w:style>
  <w:style w:type="character" w:customStyle="1" w:styleId="CommentTextChar">
    <w:name w:val="Comment Text Char"/>
    <w:basedOn w:val="DefaultParagraphFont"/>
    <w:link w:val="CommentText"/>
    <w:uiPriority w:val="99"/>
    <w:semiHidden/>
    <w:rsid w:val="00824BE7"/>
    <w:rPr>
      <w:sz w:val="20"/>
      <w:szCs w:val="20"/>
    </w:rPr>
  </w:style>
  <w:style w:type="character" w:styleId="FollowedHyperlink">
    <w:name w:val="FollowedHyperlink"/>
    <w:basedOn w:val="DefaultParagraphFont"/>
    <w:uiPriority w:val="99"/>
    <w:semiHidden/>
    <w:unhideWhenUsed/>
    <w:rsid w:val="00824BE7"/>
    <w:rPr>
      <w:color w:val="800080" w:themeColor="followedHyperlink"/>
      <w:u w:val="single"/>
    </w:rPr>
  </w:style>
  <w:style w:type="paragraph" w:styleId="BalloonText">
    <w:name w:val="Balloon Text"/>
    <w:basedOn w:val="Normal"/>
    <w:link w:val="BalloonTextChar"/>
    <w:uiPriority w:val="99"/>
    <w:semiHidden/>
    <w:unhideWhenUsed/>
    <w:rsid w:val="00824BE7"/>
    <w:rPr>
      <w:rFonts w:ascii="Tahoma" w:hAnsi="Tahoma" w:cs="Tahoma"/>
      <w:sz w:val="16"/>
      <w:szCs w:val="16"/>
    </w:rPr>
  </w:style>
  <w:style w:type="character" w:customStyle="1" w:styleId="BalloonTextChar">
    <w:name w:val="Balloon Text Char"/>
    <w:basedOn w:val="DefaultParagraphFont"/>
    <w:link w:val="BalloonText"/>
    <w:uiPriority w:val="99"/>
    <w:semiHidden/>
    <w:rsid w:val="00824BE7"/>
    <w:rPr>
      <w:rFonts w:ascii="Tahoma" w:hAnsi="Tahoma" w:cs="Tahoma"/>
      <w:sz w:val="16"/>
      <w:szCs w:val="16"/>
    </w:rPr>
  </w:style>
  <w:style w:type="paragraph" w:styleId="Header">
    <w:name w:val="header"/>
    <w:basedOn w:val="Normal"/>
    <w:link w:val="HeaderChar"/>
    <w:uiPriority w:val="99"/>
    <w:unhideWhenUsed/>
    <w:rsid w:val="00DA7759"/>
    <w:pPr>
      <w:tabs>
        <w:tab w:val="center" w:pos="4680"/>
        <w:tab w:val="right" w:pos="9360"/>
      </w:tabs>
    </w:pPr>
  </w:style>
  <w:style w:type="character" w:customStyle="1" w:styleId="HeaderChar">
    <w:name w:val="Header Char"/>
    <w:basedOn w:val="DefaultParagraphFont"/>
    <w:link w:val="Header"/>
    <w:uiPriority w:val="99"/>
    <w:rsid w:val="00DA7759"/>
  </w:style>
  <w:style w:type="paragraph" w:styleId="Footer">
    <w:name w:val="footer"/>
    <w:basedOn w:val="Normal"/>
    <w:link w:val="FooterChar"/>
    <w:uiPriority w:val="99"/>
    <w:unhideWhenUsed/>
    <w:rsid w:val="00DA7759"/>
    <w:pPr>
      <w:tabs>
        <w:tab w:val="center" w:pos="4680"/>
        <w:tab w:val="right" w:pos="9360"/>
      </w:tabs>
    </w:pPr>
  </w:style>
  <w:style w:type="character" w:customStyle="1" w:styleId="FooterChar">
    <w:name w:val="Footer Char"/>
    <w:basedOn w:val="DefaultParagraphFont"/>
    <w:link w:val="Footer"/>
    <w:uiPriority w:val="99"/>
    <w:rsid w:val="00DA7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shprotocols.cshlp.org/content/2013/11/pdb.top078774.lo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cculley@scg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1676-0DAB-4B3D-965E-15DA7BFB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Cheryl (NIH/NCI) [E]</dc:creator>
  <cp:lastModifiedBy> Vivian Horovitch-Kelley</cp:lastModifiedBy>
  <cp:revision>5</cp:revision>
  <cp:lastPrinted>2014-01-10T00:49:00Z</cp:lastPrinted>
  <dcterms:created xsi:type="dcterms:W3CDTF">2014-01-10T00:50:00Z</dcterms:created>
  <dcterms:modified xsi:type="dcterms:W3CDTF">2014-02-25T18:25:00Z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2008-03-06T00:00:00Z</vt:filetime>
  </property>
  <property fmtid="{D5CDD505-2E9C-101B-9397-08002B2CF9AE}" pid="3" name="LastSaved">
    <vt:filetime>2013-11-22T00:00:00Z</vt:filetime>
  </property>
</Properties>
</file>