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4C21A" w14:textId="7457C911" w:rsidR="00256456" w:rsidRPr="008364EB" w:rsidRDefault="003C520C" w:rsidP="002D18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13</w:t>
      </w:r>
      <w:bookmarkStart w:id="0" w:name="_GoBack"/>
      <w:bookmarkEnd w:id="0"/>
      <w:r w:rsidR="008364EB">
        <w:rPr>
          <w:rFonts w:ascii="Times New Roman" w:hAnsi="Times New Roman" w:cs="Times New Roman"/>
          <w:b/>
          <w:sz w:val="24"/>
          <w:szCs w:val="24"/>
        </w:rPr>
        <w:t>:</w:t>
      </w:r>
      <w:r w:rsidR="008364EB" w:rsidRPr="008364EB">
        <w:rPr>
          <w:rFonts w:ascii="Times New Roman" w:hAnsi="Times New Roman" w:cs="Times New Roman"/>
          <w:b/>
          <w:sz w:val="24"/>
          <w:szCs w:val="24"/>
        </w:rPr>
        <w:t xml:space="preserve"> List of </w:t>
      </w:r>
      <w:r w:rsidR="00A762C5">
        <w:rPr>
          <w:rFonts w:ascii="Times New Roman" w:hAnsi="Times New Roman" w:cs="Times New Roman"/>
          <w:b/>
          <w:sz w:val="24"/>
          <w:szCs w:val="24"/>
        </w:rPr>
        <w:t>Working Group</w:t>
      </w:r>
      <w:r w:rsidR="008364EB" w:rsidRPr="008364EB">
        <w:rPr>
          <w:rFonts w:ascii="Times New Roman" w:hAnsi="Times New Roman" w:cs="Times New Roman"/>
          <w:b/>
          <w:sz w:val="24"/>
          <w:szCs w:val="24"/>
        </w:rPr>
        <w:t xml:space="preserve"> Members</w:t>
      </w:r>
    </w:p>
    <w:p w14:paraId="5190BED2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75FEF8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 xml:space="preserve">Jonathan </w:t>
      </w:r>
      <w:proofErr w:type="spellStart"/>
      <w:r w:rsidRPr="008364EB">
        <w:rPr>
          <w:rFonts w:ascii="Times New Roman" w:hAnsi="Times New Roman" w:cs="Times New Roman"/>
          <w:b/>
          <w:sz w:val="24"/>
          <w:szCs w:val="24"/>
        </w:rPr>
        <w:t>Wiest</w:t>
      </w:r>
      <w:proofErr w:type="spellEnd"/>
      <w:r w:rsidRPr="008364EB">
        <w:rPr>
          <w:rFonts w:ascii="Times New Roman" w:hAnsi="Times New Roman" w:cs="Times New Roman"/>
          <w:b/>
          <w:sz w:val="24"/>
          <w:szCs w:val="24"/>
        </w:rPr>
        <w:t>, Ph.D.</w:t>
      </w:r>
    </w:p>
    <w:p w14:paraId="4BC35C84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Director</w:t>
      </w:r>
    </w:p>
    <w:p w14:paraId="20C1076D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Center for Cancer Training</w:t>
      </w:r>
    </w:p>
    <w:p w14:paraId="2846A16A" w14:textId="77777777" w:rsidR="00B70C8A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Cancer Institute (NCI)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38AB178E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9609 RM 2W104</w:t>
      </w:r>
    </w:p>
    <w:p w14:paraId="16B37755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9609 Medical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7DF5BC0F" w14:textId="77777777" w:rsidR="00B70C8A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Rockville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20850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573C96E4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jonathan.wiest@nih.gov</w:t>
      </w:r>
    </w:p>
    <w:p w14:paraId="4A758404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240-276-5628</w:t>
      </w:r>
    </w:p>
    <w:p w14:paraId="232C02D9" w14:textId="77777777" w:rsidR="00B70C8A" w:rsidRPr="008364EB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70ECF1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>Alberto Rivera-</w:t>
      </w:r>
      <w:proofErr w:type="spellStart"/>
      <w:r w:rsidRPr="008364EB">
        <w:rPr>
          <w:rFonts w:ascii="Times New Roman" w:hAnsi="Times New Roman" w:cs="Times New Roman"/>
          <w:b/>
          <w:sz w:val="24"/>
          <w:szCs w:val="24"/>
        </w:rPr>
        <w:t>Rentas</w:t>
      </w:r>
      <w:proofErr w:type="spellEnd"/>
      <w:r w:rsidRPr="008364EB">
        <w:rPr>
          <w:rFonts w:ascii="Times New Roman" w:hAnsi="Times New Roman" w:cs="Times New Roman"/>
          <w:b/>
          <w:sz w:val="24"/>
          <w:szCs w:val="24"/>
        </w:rPr>
        <w:t>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16C0013E" w14:textId="1F3EE345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Program Officer</w:t>
      </w:r>
    </w:p>
    <w:p w14:paraId="5EFC6CC1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Division of Extramural Research</w:t>
      </w:r>
    </w:p>
    <w:p w14:paraId="4AA1A283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Center for Complementary and Alternative Medicine (NCCAM)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14E52206" w14:textId="35E44A44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2DEM RM 401</w:t>
      </w:r>
    </w:p>
    <w:p w14:paraId="355707F6" w14:textId="3D529B51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6707 Democracy Blvd</w:t>
      </w:r>
    </w:p>
    <w:p w14:paraId="4BBDC2BA" w14:textId="59B405AC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20817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66D942A7" w14:textId="0BF9F9E9" w:rsidR="008364EB" w:rsidRPr="008364EB" w:rsidRDefault="003C520C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9" w:history="1">
        <w:r w:rsidR="008364EB" w:rsidRPr="008364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alberto.rivera-rentas@nih.gov</w:t>
        </w:r>
      </w:hyperlink>
    </w:p>
    <w:p w14:paraId="37DEFC27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301-443-8372</w:t>
      </w:r>
    </w:p>
    <w:p w14:paraId="1C2676A5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A24E45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 xml:space="preserve">Charles </w:t>
      </w:r>
      <w:proofErr w:type="spellStart"/>
      <w:r w:rsidRPr="008364EB">
        <w:rPr>
          <w:rFonts w:ascii="Times New Roman" w:hAnsi="Times New Roman" w:cs="Times New Roman"/>
          <w:b/>
          <w:sz w:val="24"/>
          <w:szCs w:val="24"/>
        </w:rPr>
        <w:t>Dearolf</w:t>
      </w:r>
      <w:proofErr w:type="spellEnd"/>
      <w:r w:rsidRPr="008364EB">
        <w:rPr>
          <w:rFonts w:ascii="Times New Roman" w:hAnsi="Times New Roman" w:cs="Times New Roman"/>
          <w:b/>
          <w:sz w:val="24"/>
          <w:szCs w:val="24"/>
        </w:rPr>
        <w:t>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007C24D6" w14:textId="0FA154A2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Assistant Director for Intramural Research</w:t>
      </w:r>
    </w:p>
    <w:p w14:paraId="359DCFDA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the Director</w:t>
      </w:r>
    </w:p>
    <w:p w14:paraId="3B387ABB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Institutes of Health (NIH)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023BBB30" w14:textId="00C93466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1 RM 152</w:t>
      </w:r>
    </w:p>
    <w:p w14:paraId="4888C8F9" w14:textId="143E72C8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1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41EBE613" w14:textId="1DA83989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20814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4292DC90" w14:textId="11E64983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charles.dearolf@nih.gov</w:t>
      </w:r>
    </w:p>
    <w:p w14:paraId="17246492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301-402-1225</w:t>
      </w:r>
    </w:p>
    <w:p w14:paraId="4D11D979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D0E04E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>Jennifer Sutton,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6A32E9DC" w14:textId="2839F903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Extramural Program Policy and Evaluation Officer</w:t>
      </w:r>
    </w:p>
    <w:p w14:paraId="3E429F4C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Extramural Programs</w:t>
      </w:r>
    </w:p>
    <w:p w14:paraId="1CE6028D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Extramural Research</w:t>
      </w:r>
    </w:p>
    <w:p w14:paraId="5312B86A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Institutes of Health (NIH)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3EFC89D4" w14:textId="1039898F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RKL1 BG RM 3537</w:t>
      </w:r>
    </w:p>
    <w:p w14:paraId="7940631A" w14:textId="66BF8BF6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6705 Rockledge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795B2B7E" w14:textId="38AC2D19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20817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3626DB86" w14:textId="39A08C24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jennifer.sutton@nih.gov</w:t>
      </w:r>
    </w:p>
    <w:p w14:paraId="0BC07FEC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301-435-2686</w:t>
      </w:r>
    </w:p>
    <w:p w14:paraId="5F2D1539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9404DF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 xml:space="preserve">Jessica </w:t>
      </w:r>
      <w:proofErr w:type="spellStart"/>
      <w:r w:rsidRPr="008364EB">
        <w:rPr>
          <w:rFonts w:ascii="Times New Roman" w:hAnsi="Times New Roman" w:cs="Times New Roman"/>
          <w:b/>
          <w:sz w:val="24"/>
          <w:szCs w:val="24"/>
        </w:rPr>
        <w:t>Faupel</w:t>
      </w:r>
      <w:proofErr w:type="spellEnd"/>
      <w:r w:rsidRPr="008364EB">
        <w:rPr>
          <w:rFonts w:ascii="Times New Roman" w:hAnsi="Times New Roman" w:cs="Times New Roman"/>
          <w:b/>
          <w:sz w:val="24"/>
          <w:szCs w:val="24"/>
        </w:rPr>
        <w:t>-Badger,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72F824D9" w14:textId="4C8BBEB2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Director</w:t>
      </w:r>
    </w:p>
    <w:p w14:paraId="34AA87CD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Postdoctoral Research Associates (PRAT) Program</w:t>
      </w:r>
    </w:p>
    <w:p w14:paraId="281F8AC8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lastRenderedPageBreak/>
        <w:t>National Institute of General Medical Sciences (NIGMS)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0D289DC4" w14:textId="5D1BE582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45 RM 2AS37B</w:t>
      </w:r>
    </w:p>
    <w:p w14:paraId="6A3916F5" w14:textId="4CF83DE9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45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53078D75" w14:textId="5B9E69FC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20814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2B329C08" w14:textId="63CA918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jessica.faupel-badger@nih.gov</w:t>
      </w:r>
    </w:p>
    <w:p w14:paraId="4F98AF61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301-594-3900</w:t>
      </w:r>
    </w:p>
    <w:p w14:paraId="746516CF" w14:textId="77777777" w:rsidR="00B70C8A" w:rsidRDefault="00B70C8A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EF1D0F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>Kristina Faulk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5252D6AF" w14:textId="1D3A7B41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Health Specialist</w:t>
      </w:r>
    </w:p>
    <w:p w14:paraId="679725EE" w14:textId="6E9A3903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Strategic Coordination</w:t>
      </w:r>
    </w:p>
    <w:p w14:paraId="4F02E7D1" w14:textId="2C9719F1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1 RM 252C</w:t>
      </w:r>
    </w:p>
    <w:p w14:paraId="3D841A83" w14:textId="5668AB7B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1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3BCAFD68" w14:textId="3551CFE9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20814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0FF9E869" w14:textId="756843DD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kristina.faulk@nih.gov</w:t>
      </w:r>
    </w:p>
    <w:p w14:paraId="0155CF4D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301-402-9185</w:t>
      </w:r>
    </w:p>
    <w:p w14:paraId="13F0466A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CA0230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>Patricia Labosky,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53FE7791" w14:textId="77C2AF52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Program Leader</w:t>
      </w:r>
    </w:p>
    <w:p w14:paraId="643DD12A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Strategic Coordination</w:t>
      </w:r>
    </w:p>
    <w:p w14:paraId="328E153F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Division of Program Coordination, Planning, and Strategic Initiatives</w:t>
      </w:r>
    </w:p>
    <w:p w14:paraId="0FD1D553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the Director</w:t>
      </w:r>
    </w:p>
    <w:p w14:paraId="7E4AA272" w14:textId="2D8A1363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Institutes of Health (NIH)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7FF196E8" w14:textId="05C8AABC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1 RM 214A</w:t>
      </w:r>
    </w:p>
    <w:p w14:paraId="7237469A" w14:textId="107A03FC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1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1046F06F" w14:textId="40BE4D20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MD</w:t>
      </w:r>
      <w:r w:rsidRPr="008364EB">
        <w:rPr>
          <w:rFonts w:ascii="Times New Roman" w:hAnsi="Times New Roman" w:cs="Times New Roman"/>
          <w:sz w:val="24"/>
          <w:szCs w:val="24"/>
        </w:rPr>
        <w:t xml:space="preserve"> 20814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4D9C79C1" w14:textId="010DADF8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patricia.labosky@nih.gov</w:t>
      </w:r>
    </w:p>
    <w:p w14:paraId="06F7CC0A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301-594-4863</w:t>
      </w:r>
    </w:p>
    <w:p w14:paraId="04D7A929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5EE59C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>Robin Barr,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6B5B56D3" w14:textId="129B7E05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Director</w:t>
      </w:r>
    </w:p>
    <w:p w14:paraId="2A1EC986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Division of Extramural Activities</w:t>
      </w:r>
    </w:p>
    <w:p w14:paraId="608147DC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 on Aging (NIA)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7A25F0AB" w14:textId="5AAEB093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GWY BG RM 2C218</w:t>
      </w:r>
    </w:p>
    <w:p w14:paraId="1C8ECBE8" w14:textId="45CD508B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7201 Wisconsin Ave</w:t>
      </w:r>
    </w:p>
    <w:p w14:paraId="4161BD45" w14:textId="095C502F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20814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2D313975" w14:textId="5DA6CF5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robin.barr@nih.gov</w:t>
      </w:r>
    </w:p>
    <w:p w14:paraId="5475FD7E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301-496-9322</w:t>
      </w:r>
    </w:p>
    <w:p w14:paraId="636D1D30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059972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 xml:space="preserve">Stephen </w:t>
      </w:r>
      <w:proofErr w:type="spellStart"/>
      <w:r w:rsidRPr="008364EB">
        <w:rPr>
          <w:rFonts w:ascii="Times New Roman" w:hAnsi="Times New Roman" w:cs="Times New Roman"/>
          <w:b/>
          <w:sz w:val="24"/>
          <w:szCs w:val="24"/>
        </w:rPr>
        <w:t>Korn</w:t>
      </w:r>
      <w:proofErr w:type="spellEnd"/>
      <w:r w:rsidRPr="008364EB">
        <w:rPr>
          <w:rFonts w:ascii="Times New Roman" w:hAnsi="Times New Roman" w:cs="Times New Roman"/>
          <w:b/>
          <w:sz w:val="24"/>
          <w:szCs w:val="24"/>
        </w:rPr>
        <w:t>, Ph.D.</w:t>
      </w:r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4D8AA942" w14:textId="2DDC908B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Director</w:t>
      </w:r>
    </w:p>
    <w:p w14:paraId="5B8C24B0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Training, Career Development and Workforce Diversity</w:t>
      </w:r>
    </w:p>
    <w:p w14:paraId="01A1EE28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 of Neurological Disorders and Stroke (NINDS)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2A685A5E" w14:textId="3C3A16D9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NSC BG RM 2186</w:t>
      </w:r>
    </w:p>
    <w:p w14:paraId="005F873E" w14:textId="24F171E4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6001 Executive Blvd</w:t>
      </w:r>
    </w:p>
    <w:p w14:paraId="3D128C4E" w14:textId="026231E1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Rockville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20852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6BD406C0" w14:textId="0B9D6488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stephen.korn@nih.gov</w:t>
      </w:r>
    </w:p>
    <w:p w14:paraId="4013DA8E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lastRenderedPageBreak/>
        <w:t>301-496-4188</w:t>
      </w:r>
    </w:p>
    <w:p w14:paraId="302660DE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3E5251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64EB">
        <w:rPr>
          <w:rFonts w:ascii="Times New Roman" w:hAnsi="Times New Roman" w:cs="Times New Roman"/>
          <w:b/>
          <w:sz w:val="24"/>
          <w:szCs w:val="24"/>
        </w:rPr>
        <w:t xml:space="preserve">Walter Schaffer, </w:t>
      </w:r>
      <w:proofErr w:type="spellStart"/>
      <w:r w:rsidRPr="008364EB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8364EB">
        <w:rPr>
          <w:rFonts w:ascii="Times New Roman" w:hAnsi="Times New Roman" w:cs="Times New Roman"/>
          <w:b/>
          <w:sz w:val="24"/>
          <w:szCs w:val="24"/>
        </w:rPr>
        <w:tab/>
      </w:r>
    </w:p>
    <w:p w14:paraId="54B4438A" w14:textId="5BE8D8B9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Senior Scientific Advisor for Extramural Research</w:t>
      </w:r>
    </w:p>
    <w:p w14:paraId="228FE9B0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Extramural Research</w:t>
      </w:r>
    </w:p>
    <w:p w14:paraId="0604D5A4" w14:textId="77777777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the Director</w:t>
      </w:r>
    </w:p>
    <w:p w14:paraId="0ECF0F3F" w14:textId="77777777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Institutes of Health (NIH)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028499BF" w14:textId="388895CA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BG 1 RM 138</w:t>
      </w:r>
    </w:p>
    <w:p w14:paraId="340AEB76" w14:textId="53BB86BB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1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446F5E31" w14:textId="59ED8A31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MD 20814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21F7D4C1" w14:textId="7F7D4428" w:rsidR="008364EB" w:rsidRP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walter.schaffer@nih.gov</w:t>
      </w:r>
    </w:p>
    <w:p w14:paraId="51937AAF" w14:textId="3BA9B426" w:rsidR="008364EB" w:rsidRDefault="008364EB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301-402-2725</w:t>
      </w:r>
    </w:p>
    <w:p w14:paraId="6A8635A0" w14:textId="77777777" w:rsidR="00DC5C05" w:rsidRDefault="00DC5C05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80D30D" w14:textId="1C8B136E" w:rsidR="00DC5C05" w:rsidRDefault="00DC5C05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Scott Jackson, M.P.A.</w:t>
      </w:r>
    </w:p>
    <w:p w14:paraId="59AEA8B5" w14:textId="1E75171D" w:rsidR="00DC5C05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Fund Operations Team Leader</w:t>
      </w:r>
    </w:p>
    <w:p w14:paraId="79A38CA4" w14:textId="77777777" w:rsidR="00DC5C05" w:rsidRPr="008364EB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Strategic Coordination</w:t>
      </w:r>
    </w:p>
    <w:p w14:paraId="1257697D" w14:textId="77777777" w:rsidR="00DC5C05" w:rsidRPr="008364EB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Division of Program Coordination, Planning, and Strategic Initiatives</w:t>
      </w:r>
    </w:p>
    <w:p w14:paraId="3E76A844" w14:textId="77777777" w:rsidR="00DC5C05" w:rsidRPr="008364EB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Office of the Director</w:t>
      </w:r>
    </w:p>
    <w:p w14:paraId="692219F5" w14:textId="77777777" w:rsidR="00DC5C05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National Institutes of Health (NIH)</w:t>
      </w:r>
      <w:r w:rsidRPr="008364EB">
        <w:rPr>
          <w:rFonts w:ascii="Times New Roman" w:hAnsi="Times New Roman" w:cs="Times New Roman"/>
          <w:sz w:val="24"/>
          <w:szCs w:val="24"/>
        </w:rPr>
        <w:tab/>
      </w:r>
    </w:p>
    <w:p w14:paraId="5C4AC35D" w14:textId="7F5D93D3" w:rsidR="00DC5C05" w:rsidRPr="008364EB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 1 RM 208</w:t>
      </w:r>
    </w:p>
    <w:p w14:paraId="3B35AE30" w14:textId="77777777" w:rsidR="00DC5C05" w:rsidRPr="008364EB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 xml:space="preserve">1 Center </w:t>
      </w:r>
      <w:proofErr w:type="spellStart"/>
      <w:r w:rsidRPr="008364EB">
        <w:rPr>
          <w:rFonts w:ascii="Times New Roman" w:hAnsi="Times New Roman" w:cs="Times New Roman"/>
          <w:sz w:val="24"/>
          <w:szCs w:val="24"/>
        </w:rPr>
        <w:t>Dr</w:t>
      </w:r>
      <w:proofErr w:type="spellEnd"/>
    </w:p>
    <w:p w14:paraId="15683464" w14:textId="47F734B8" w:rsidR="00DC5C05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64EB">
        <w:rPr>
          <w:rFonts w:ascii="Times New Roman" w:hAnsi="Times New Roman" w:cs="Times New Roman"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6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MD 20814</w:t>
      </w:r>
    </w:p>
    <w:p w14:paraId="5B9A4288" w14:textId="0B6FCA79" w:rsidR="00DC5C05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5C05">
        <w:rPr>
          <w:rFonts w:ascii="Times New Roman" w:hAnsi="Times New Roman" w:cs="Times New Roman"/>
          <w:sz w:val="24"/>
          <w:szCs w:val="24"/>
        </w:rPr>
        <w:t>jacksonsc@mail.nih.gov</w:t>
      </w:r>
    </w:p>
    <w:p w14:paraId="4274BDB8" w14:textId="5AB73243" w:rsidR="00DC5C05" w:rsidRDefault="00DC5C05" w:rsidP="00DC5C0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301-496-9123</w:t>
      </w:r>
    </w:p>
    <w:p w14:paraId="05220ABC" w14:textId="77777777" w:rsidR="00DC5C05" w:rsidRPr="00DC5C05" w:rsidRDefault="00DC5C05" w:rsidP="00B70C8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C5C05" w:rsidRPr="00DC5C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E94F6" w14:textId="77777777" w:rsidR="001713A8" w:rsidRDefault="001713A8" w:rsidP="001713A8">
      <w:pPr>
        <w:spacing w:after="0" w:line="240" w:lineRule="auto"/>
      </w:pPr>
      <w:r>
        <w:separator/>
      </w:r>
    </w:p>
  </w:endnote>
  <w:endnote w:type="continuationSeparator" w:id="0">
    <w:p w14:paraId="41B71877" w14:textId="77777777" w:rsidR="001713A8" w:rsidRDefault="001713A8" w:rsidP="0017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18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DFF19" w14:textId="6BB73CFB" w:rsidR="001713A8" w:rsidRDefault="001713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2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C6D4CE" w14:textId="77777777" w:rsidR="001713A8" w:rsidRDefault="00171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2C2A4" w14:textId="77777777" w:rsidR="001713A8" w:rsidRDefault="001713A8" w:rsidP="001713A8">
      <w:pPr>
        <w:spacing w:after="0" w:line="240" w:lineRule="auto"/>
      </w:pPr>
      <w:r>
        <w:separator/>
      </w:r>
    </w:p>
  </w:footnote>
  <w:footnote w:type="continuationSeparator" w:id="0">
    <w:p w14:paraId="4B8928EE" w14:textId="77777777" w:rsidR="001713A8" w:rsidRDefault="001713A8" w:rsidP="00171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66"/>
    <w:rsid w:val="001713A8"/>
    <w:rsid w:val="00180753"/>
    <w:rsid w:val="00256456"/>
    <w:rsid w:val="002D18BD"/>
    <w:rsid w:val="003B3E91"/>
    <w:rsid w:val="003C520C"/>
    <w:rsid w:val="008364EB"/>
    <w:rsid w:val="008526E9"/>
    <w:rsid w:val="00966C66"/>
    <w:rsid w:val="00A762C5"/>
    <w:rsid w:val="00B47B0C"/>
    <w:rsid w:val="00B70C8A"/>
    <w:rsid w:val="00DC5C05"/>
    <w:rsid w:val="00F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2923"/>
  <w15:chartTrackingRefBased/>
  <w15:docId w15:val="{6C17737C-EC61-437D-8557-8E7A9A11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D92"/>
    <w:rPr>
      <w:color w:val="0563C1"/>
      <w:u w:val="single"/>
    </w:rPr>
  </w:style>
  <w:style w:type="table" w:styleId="TableGrid">
    <w:name w:val="Table Grid"/>
    <w:basedOn w:val="TableNormal"/>
    <w:uiPriority w:val="39"/>
    <w:rsid w:val="00F3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A8"/>
  </w:style>
  <w:style w:type="paragraph" w:styleId="Footer">
    <w:name w:val="footer"/>
    <w:basedOn w:val="Normal"/>
    <w:link w:val="FooterChar"/>
    <w:uiPriority w:val="99"/>
    <w:unhideWhenUsed/>
    <w:rsid w:val="0017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LBERTO.RIVERA-RENTAS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D1DC4-939D-4ACF-A231-9E87915EAF52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04B8D-AC45-46CC-B348-8756C7A9E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23BC1-74D2-48FD-8B36-2974BFA07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Vogt</dc:creator>
  <cp:keywords/>
  <dc:description/>
  <cp:lastModifiedBy>Chris Vogt</cp:lastModifiedBy>
  <cp:revision>15</cp:revision>
  <dcterms:created xsi:type="dcterms:W3CDTF">2014-10-08T14:58:00Z</dcterms:created>
  <dcterms:modified xsi:type="dcterms:W3CDTF">2014-10-20T13:51:00Z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0x01010084424D011687814DB4134D3775067870</vt:lpwstr>
  </property>
</Properties>
</file>