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3BD" w:rsidRDefault="007A23BD" w:rsidP="007A23BD">
      <w:pPr>
        <w:jc w:val="center"/>
        <w:rPr>
          <w:rFonts w:ascii="Arial" w:hAnsi="Arial" w:cs="Arial"/>
          <w:sz w:val="28"/>
          <w:szCs w:val="28"/>
        </w:rPr>
      </w:pPr>
      <w:bookmarkStart w:id="0" w:name="_GoBack"/>
      <w:bookmarkEnd w:id="0"/>
    </w:p>
    <w:p w:rsidR="00974E68" w:rsidRDefault="00974E68" w:rsidP="007A23BD">
      <w:pPr>
        <w:jc w:val="center"/>
        <w:rPr>
          <w:rFonts w:ascii="Arial" w:hAnsi="Arial" w:cs="Arial"/>
          <w:sz w:val="28"/>
          <w:szCs w:val="28"/>
        </w:rPr>
      </w:pPr>
    </w:p>
    <w:p w:rsidR="007A23BD" w:rsidRDefault="007A23BD" w:rsidP="007A23BD">
      <w:pPr>
        <w:jc w:val="center"/>
        <w:rPr>
          <w:rFonts w:ascii="Arial" w:hAnsi="Arial" w:cs="Arial"/>
          <w:sz w:val="28"/>
          <w:szCs w:val="28"/>
        </w:rPr>
      </w:pPr>
    </w:p>
    <w:p w:rsidR="007A23BD" w:rsidRDefault="007A23BD" w:rsidP="007A23BD">
      <w:pPr>
        <w:jc w:val="center"/>
        <w:rPr>
          <w:rFonts w:ascii="Arial" w:hAnsi="Arial" w:cs="Arial"/>
          <w:sz w:val="28"/>
          <w:szCs w:val="28"/>
        </w:rPr>
      </w:pPr>
    </w:p>
    <w:p w:rsidR="007A23BD" w:rsidRDefault="007A23BD" w:rsidP="007A23BD">
      <w:pPr>
        <w:jc w:val="center"/>
        <w:rPr>
          <w:rFonts w:ascii="Arial" w:hAnsi="Arial" w:cs="Arial"/>
          <w:sz w:val="28"/>
          <w:szCs w:val="28"/>
        </w:rPr>
      </w:pPr>
    </w:p>
    <w:p w:rsidR="007A23BD" w:rsidRPr="004E16FB" w:rsidRDefault="007A23BD" w:rsidP="007A23BD">
      <w:pPr>
        <w:jc w:val="center"/>
        <w:rPr>
          <w:b/>
          <w:sz w:val="28"/>
          <w:szCs w:val="28"/>
        </w:rPr>
      </w:pPr>
    </w:p>
    <w:p w:rsidR="007A23BD" w:rsidRPr="004E16FB" w:rsidRDefault="007A23BD" w:rsidP="007A23BD">
      <w:pPr>
        <w:jc w:val="center"/>
        <w:rPr>
          <w:b/>
          <w:sz w:val="28"/>
          <w:szCs w:val="28"/>
        </w:rPr>
      </w:pPr>
      <w:r w:rsidRPr="004E16FB">
        <w:rPr>
          <w:b/>
          <w:sz w:val="28"/>
          <w:szCs w:val="28"/>
        </w:rPr>
        <w:t>SUPPORTING STATEMENT</w:t>
      </w:r>
    </w:p>
    <w:p w:rsidR="00FC633E" w:rsidRPr="004E16FB" w:rsidRDefault="00FC633E" w:rsidP="005453AD">
      <w:pPr>
        <w:jc w:val="center"/>
        <w:rPr>
          <w:b/>
          <w:sz w:val="28"/>
          <w:szCs w:val="28"/>
        </w:rPr>
      </w:pPr>
    </w:p>
    <w:p w:rsidR="005453AD" w:rsidRPr="004E16FB" w:rsidRDefault="005453AD" w:rsidP="005453AD">
      <w:pPr>
        <w:jc w:val="center"/>
        <w:rPr>
          <w:b/>
          <w:sz w:val="28"/>
          <w:szCs w:val="28"/>
        </w:rPr>
      </w:pPr>
      <w:r w:rsidRPr="004E16FB">
        <w:rPr>
          <w:b/>
          <w:sz w:val="28"/>
          <w:szCs w:val="28"/>
        </w:rPr>
        <w:t>Part B</w:t>
      </w:r>
    </w:p>
    <w:p w:rsidR="00015725" w:rsidRPr="00E93FE2" w:rsidRDefault="00015725" w:rsidP="00015725">
      <w:pPr>
        <w:jc w:val="center"/>
        <w:rPr>
          <w:rFonts w:ascii="Arial" w:hAnsi="Arial" w:cs="Arial"/>
        </w:rPr>
      </w:pPr>
    </w:p>
    <w:p w:rsidR="00015725" w:rsidRPr="00E93FE2" w:rsidRDefault="00015725" w:rsidP="00015725">
      <w:pPr>
        <w:jc w:val="center"/>
        <w:rPr>
          <w:rFonts w:ascii="Arial" w:hAnsi="Arial" w:cs="Arial"/>
        </w:rPr>
      </w:pPr>
    </w:p>
    <w:p w:rsidR="00015725" w:rsidRPr="00E93FE2" w:rsidRDefault="00015725" w:rsidP="00015725">
      <w:pPr>
        <w:jc w:val="center"/>
        <w:rPr>
          <w:rFonts w:ascii="Arial" w:hAnsi="Arial" w:cs="Arial"/>
        </w:rPr>
      </w:pPr>
    </w:p>
    <w:p w:rsidR="00015725" w:rsidRPr="00E93FE2" w:rsidRDefault="00015725" w:rsidP="00015725">
      <w:pPr>
        <w:jc w:val="center"/>
        <w:rPr>
          <w:rFonts w:ascii="Arial" w:hAnsi="Arial" w:cs="Arial"/>
        </w:rPr>
      </w:pPr>
    </w:p>
    <w:p w:rsidR="00015725" w:rsidRPr="004E16FB" w:rsidRDefault="00015725" w:rsidP="00015725">
      <w:pPr>
        <w:jc w:val="center"/>
        <w:rPr>
          <w:i/>
          <w:sz w:val="28"/>
          <w:szCs w:val="28"/>
        </w:rPr>
      </w:pPr>
    </w:p>
    <w:p w:rsidR="00C546AC" w:rsidRPr="00652996" w:rsidRDefault="00C546AC" w:rsidP="00C546AC">
      <w:pPr>
        <w:jc w:val="center"/>
        <w:rPr>
          <w:i/>
          <w:sz w:val="28"/>
          <w:szCs w:val="28"/>
        </w:rPr>
      </w:pPr>
      <w:r w:rsidRPr="00652996">
        <w:rPr>
          <w:i/>
          <w:sz w:val="28"/>
          <w:szCs w:val="28"/>
        </w:rPr>
        <w:t>Applying Novel Methods to Better Understand the Relationship between Health IT and Ambulatory Care Workflow Redesign</w:t>
      </w:r>
    </w:p>
    <w:p w:rsidR="00015725" w:rsidRPr="00E93FE2" w:rsidRDefault="00015725" w:rsidP="00015725">
      <w:pPr>
        <w:jc w:val="center"/>
        <w:rPr>
          <w:rFonts w:ascii="Arial" w:hAnsi="Arial" w:cs="Arial"/>
        </w:rPr>
      </w:pPr>
    </w:p>
    <w:p w:rsidR="00015725" w:rsidRPr="00E93FE2" w:rsidRDefault="00015725" w:rsidP="00015725">
      <w:pPr>
        <w:jc w:val="center"/>
        <w:rPr>
          <w:rFonts w:ascii="Arial" w:hAnsi="Arial" w:cs="Arial"/>
        </w:rPr>
      </w:pPr>
    </w:p>
    <w:p w:rsidR="00015725" w:rsidRPr="00E93FE2" w:rsidRDefault="00015725" w:rsidP="00015725">
      <w:pPr>
        <w:jc w:val="center"/>
        <w:rPr>
          <w:rFonts w:ascii="Arial" w:hAnsi="Arial" w:cs="Arial"/>
        </w:rPr>
      </w:pPr>
    </w:p>
    <w:p w:rsidR="00540405" w:rsidRPr="004E2B3F" w:rsidRDefault="0000526D" w:rsidP="00540405">
      <w:pPr>
        <w:jc w:val="center"/>
        <w:rPr>
          <w:b/>
          <w:sz w:val="28"/>
          <w:szCs w:val="28"/>
        </w:rPr>
      </w:pPr>
      <w:r>
        <w:rPr>
          <w:b/>
          <w:sz w:val="28"/>
          <w:szCs w:val="28"/>
        </w:rPr>
        <w:t>March 6</w:t>
      </w:r>
      <w:r w:rsidR="001C017E" w:rsidRPr="00C96B63">
        <w:rPr>
          <w:b/>
          <w:sz w:val="28"/>
          <w:szCs w:val="28"/>
          <w:vertAlign w:val="superscript"/>
        </w:rPr>
        <w:t>th</w:t>
      </w:r>
      <w:r w:rsidR="00540405" w:rsidRPr="004E2B3F">
        <w:rPr>
          <w:b/>
          <w:sz w:val="28"/>
          <w:szCs w:val="28"/>
        </w:rPr>
        <w:t xml:space="preserve">, </w:t>
      </w:r>
      <w:r w:rsidR="00C546AC" w:rsidRPr="004E2B3F">
        <w:rPr>
          <w:b/>
          <w:sz w:val="28"/>
          <w:szCs w:val="28"/>
        </w:rPr>
        <w:t>201</w:t>
      </w:r>
      <w:r w:rsidR="00C546AC">
        <w:rPr>
          <w:b/>
          <w:sz w:val="28"/>
          <w:szCs w:val="28"/>
        </w:rPr>
        <w:t>3</w:t>
      </w:r>
    </w:p>
    <w:p w:rsidR="00015725" w:rsidRPr="00E93FE2" w:rsidRDefault="00015725" w:rsidP="00015725">
      <w:pPr>
        <w:jc w:val="center"/>
        <w:rPr>
          <w:rFonts w:ascii="Arial" w:hAnsi="Arial" w:cs="Arial"/>
          <w:i/>
        </w:rPr>
      </w:pPr>
    </w:p>
    <w:p w:rsidR="00015725" w:rsidRPr="00E93FE2" w:rsidRDefault="00015725" w:rsidP="00015725">
      <w:pPr>
        <w:jc w:val="center"/>
        <w:rPr>
          <w:rFonts w:ascii="Arial" w:hAnsi="Arial" w:cs="Arial"/>
        </w:rPr>
      </w:pPr>
    </w:p>
    <w:p w:rsidR="00015725" w:rsidRPr="00E93FE2" w:rsidRDefault="00015725" w:rsidP="00015725">
      <w:pPr>
        <w:jc w:val="center"/>
        <w:rPr>
          <w:rFonts w:ascii="Arial" w:hAnsi="Arial" w:cs="Arial"/>
        </w:rPr>
      </w:pPr>
    </w:p>
    <w:p w:rsidR="00015725" w:rsidRPr="00E93FE2" w:rsidRDefault="00015725" w:rsidP="00015725">
      <w:pPr>
        <w:jc w:val="center"/>
        <w:rPr>
          <w:rFonts w:ascii="Arial" w:hAnsi="Arial" w:cs="Arial"/>
        </w:rPr>
      </w:pPr>
    </w:p>
    <w:p w:rsidR="00015725" w:rsidRPr="00E93FE2" w:rsidRDefault="00015725" w:rsidP="00015725">
      <w:pPr>
        <w:jc w:val="center"/>
        <w:rPr>
          <w:rFonts w:ascii="Arial" w:hAnsi="Arial" w:cs="Arial"/>
        </w:rPr>
      </w:pPr>
    </w:p>
    <w:p w:rsidR="00015725" w:rsidRPr="00E93FE2" w:rsidRDefault="00015725" w:rsidP="00015725">
      <w:pPr>
        <w:jc w:val="center"/>
        <w:rPr>
          <w:rFonts w:ascii="Arial" w:hAnsi="Arial" w:cs="Arial"/>
        </w:rPr>
      </w:pPr>
    </w:p>
    <w:p w:rsidR="005453AD" w:rsidRPr="00204D33" w:rsidRDefault="003F7C02" w:rsidP="005453AD">
      <w:pPr>
        <w:jc w:val="center"/>
        <w:rPr>
          <w:sz w:val="28"/>
          <w:szCs w:val="28"/>
        </w:rPr>
      </w:pPr>
      <w:r w:rsidRPr="00204D33">
        <w:rPr>
          <w:sz w:val="28"/>
          <w:szCs w:val="28"/>
        </w:rPr>
        <w:t>Agency for Healthcare Research and Quality (AHRQ)</w:t>
      </w:r>
    </w:p>
    <w:p w:rsidR="005453AD" w:rsidRPr="00E93FE2" w:rsidRDefault="005453AD" w:rsidP="005453AD">
      <w:pPr>
        <w:rPr>
          <w:rFonts w:ascii="Arial" w:hAnsi="Arial" w:cs="Arial"/>
        </w:rPr>
      </w:pPr>
    </w:p>
    <w:p w:rsidR="005453AD" w:rsidRPr="00E93FE2" w:rsidRDefault="005453AD" w:rsidP="005453AD">
      <w:pPr>
        <w:rPr>
          <w:rFonts w:ascii="Arial" w:hAnsi="Arial" w:cs="Arial"/>
        </w:rPr>
      </w:pPr>
    </w:p>
    <w:p w:rsidR="00917ABF" w:rsidRPr="00E93FE2" w:rsidRDefault="00917ABF">
      <w:pPr>
        <w:rPr>
          <w:rFonts w:ascii="Arial" w:hAnsi="Arial" w:cs="Arial"/>
        </w:rPr>
      </w:pPr>
      <w:r w:rsidRPr="00E93FE2">
        <w:rPr>
          <w:rFonts w:ascii="Arial" w:hAnsi="Arial" w:cs="Arial"/>
        </w:rPr>
        <w:br w:type="page"/>
      </w:r>
    </w:p>
    <w:p w:rsidR="005453AD" w:rsidRPr="004E16FB" w:rsidRDefault="005453AD" w:rsidP="004E16FB">
      <w:pPr>
        <w:jc w:val="center"/>
        <w:rPr>
          <w:b/>
        </w:rPr>
      </w:pPr>
      <w:r w:rsidRPr="004E16FB">
        <w:rPr>
          <w:b/>
        </w:rPr>
        <w:lastRenderedPageBreak/>
        <w:t>Table of contents</w:t>
      </w:r>
    </w:p>
    <w:p w:rsidR="005453AD" w:rsidRPr="004E16FB" w:rsidRDefault="005453AD" w:rsidP="00FC633E"/>
    <w:p w:rsidR="001A7A9B" w:rsidRDefault="00E76CBB">
      <w:pPr>
        <w:pStyle w:val="TOC1"/>
        <w:tabs>
          <w:tab w:val="right" w:leader="dot" w:pos="8630"/>
        </w:tabs>
        <w:rPr>
          <w:rFonts w:asciiTheme="minorHAnsi" w:eastAsiaTheme="minorEastAsia" w:hAnsiTheme="minorHAnsi" w:cstheme="minorBidi"/>
          <w:noProof/>
          <w:sz w:val="22"/>
          <w:szCs w:val="22"/>
        </w:rPr>
      </w:pPr>
      <w:r>
        <w:fldChar w:fldCharType="begin"/>
      </w:r>
      <w:r w:rsidR="001A7A9B">
        <w:instrText xml:space="preserve"> TOC \o "1-3" \h \z \u </w:instrText>
      </w:r>
      <w:r>
        <w:fldChar w:fldCharType="separate"/>
      </w:r>
      <w:hyperlink w:anchor="_Toc336596839" w:history="1">
        <w:r w:rsidR="001A7A9B" w:rsidRPr="003E37B2">
          <w:rPr>
            <w:rStyle w:val="Hyperlink"/>
            <w:noProof/>
          </w:rPr>
          <w:t>B. Collections of Information Employing Statistical Methods</w:t>
        </w:r>
        <w:r w:rsidR="001A7A9B">
          <w:rPr>
            <w:noProof/>
            <w:webHidden/>
          </w:rPr>
          <w:tab/>
        </w:r>
        <w:r>
          <w:rPr>
            <w:noProof/>
            <w:webHidden/>
          </w:rPr>
          <w:fldChar w:fldCharType="begin"/>
        </w:r>
        <w:r w:rsidR="001A7A9B">
          <w:rPr>
            <w:noProof/>
            <w:webHidden/>
          </w:rPr>
          <w:instrText xml:space="preserve"> PAGEREF _Toc336596839 \h </w:instrText>
        </w:r>
        <w:r>
          <w:rPr>
            <w:noProof/>
            <w:webHidden/>
          </w:rPr>
        </w:r>
        <w:r>
          <w:rPr>
            <w:noProof/>
            <w:webHidden/>
          </w:rPr>
          <w:fldChar w:fldCharType="separate"/>
        </w:r>
        <w:r w:rsidR="001A7A9B">
          <w:rPr>
            <w:noProof/>
            <w:webHidden/>
          </w:rPr>
          <w:t>3</w:t>
        </w:r>
        <w:r>
          <w:rPr>
            <w:noProof/>
            <w:webHidden/>
          </w:rPr>
          <w:fldChar w:fldCharType="end"/>
        </w:r>
      </w:hyperlink>
    </w:p>
    <w:p w:rsidR="001A7A9B" w:rsidRDefault="00E23CBF">
      <w:pPr>
        <w:pStyle w:val="TOC2"/>
        <w:tabs>
          <w:tab w:val="right" w:leader="dot" w:pos="8630"/>
        </w:tabs>
        <w:rPr>
          <w:rFonts w:asciiTheme="minorHAnsi" w:eastAsiaTheme="minorEastAsia" w:hAnsiTheme="minorHAnsi" w:cstheme="minorBidi"/>
          <w:noProof/>
          <w:sz w:val="22"/>
          <w:szCs w:val="22"/>
        </w:rPr>
      </w:pPr>
      <w:hyperlink w:anchor="_Toc336596840" w:history="1">
        <w:r w:rsidR="001A7A9B" w:rsidRPr="003E37B2">
          <w:rPr>
            <w:rStyle w:val="Hyperlink"/>
            <w:noProof/>
          </w:rPr>
          <w:t>1. Respondent universe and sampling methods</w:t>
        </w:r>
        <w:r w:rsidR="001A7A9B">
          <w:rPr>
            <w:noProof/>
            <w:webHidden/>
          </w:rPr>
          <w:tab/>
        </w:r>
        <w:r w:rsidR="00E76CBB">
          <w:rPr>
            <w:noProof/>
            <w:webHidden/>
          </w:rPr>
          <w:fldChar w:fldCharType="begin"/>
        </w:r>
        <w:r w:rsidR="001A7A9B">
          <w:rPr>
            <w:noProof/>
            <w:webHidden/>
          </w:rPr>
          <w:instrText xml:space="preserve"> PAGEREF _Toc336596840 \h </w:instrText>
        </w:r>
        <w:r w:rsidR="00E76CBB">
          <w:rPr>
            <w:noProof/>
            <w:webHidden/>
          </w:rPr>
        </w:r>
        <w:r w:rsidR="00E76CBB">
          <w:rPr>
            <w:noProof/>
            <w:webHidden/>
          </w:rPr>
          <w:fldChar w:fldCharType="separate"/>
        </w:r>
        <w:r w:rsidR="001A7A9B">
          <w:rPr>
            <w:noProof/>
            <w:webHidden/>
          </w:rPr>
          <w:t>3</w:t>
        </w:r>
        <w:r w:rsidR="00E76CBB">
          <w:rPr>
            <w:noProof/>
            <w:webHidden/>
          </w:rPr>
          <w:fldChar w:fldCharType="end"/>
        </w:r>
      </w:hyperlink>
    </w:p>
    <w:p w:rsidR="001A7A9B" w:rsidRDefault="00E23CBF">
      <w:pPr>
        <w:pStyle w:val="TOC2"/>
        <w:tabs>
          <w:tab w:val="right" w:leader="dot" w:pos="8630"/>
        </w:tabs>
        <w:rPr>
          <w:rFonts w:asciiTheme="minorHAnsi" w:eastAsiaTheme="minorEastAsia" w:hAnsiTheme="minorHAnsi" w:cstheme="minorBidi"/>
          <w:noProof/>
          <w:sz w:val="22"/>
          <w:szCs w:val="22"/>
        </w:rPr>
      </w:pPr>
      <w:hyperlink w:anchor="_Toc336596841" w:history="1">
        <w:r w:rsidR="001A7A9B" w:rsidRPr="003E37B2">
          <w:rPr>
            <w:rStyle w:val="Hyperlink"/>
            <w:noProof/>
          </w:rPr>
          <w:t>2. Information Collection Procedures</w:t>
        </w:r>
        <w:r w:rsidR="001A7A9B">
          <w:rPr>
            <w:noProof/>
            <w:webHidden/>
          </w:rPr>
          <w:tab/>
        </w:r>
        <w:r w:rsidR="00E76CBB">
          <w:rPr>
            <w:noProof/>
            <w:webHidden/>
          </w:rPr>
          <w:fldChar w:fldCharType="begin"/>
        </w:r>
        <w:r w:rsidR="001A7A9B">
          <w:rPr>
            <w:noProof/>
            <w:webHidden/>
          </w:rPr>
          <w:instrText xml:space="preserve"> PAGEREF _Toc336596841 \h </w:instrText>
        </w:r>
        <w:r w:rsidR="00E76CBB">
          <w:rPr>
            <w:noProof/>
            <w:webHidden/>
          </w:rPr>
        </w:r>
        <w:r w:rsidR="00E76CBB">
          <w:rPr>
            <w:noProof/>
            <w:webHidden/>
          </w:rPr>
          <w:fldChar w:fldCharType="separate"/>
        </w:r>
        <w:r w:rsidR="001A7A9B">
          <w:rPr>
            <w:noProof/>
            <w:webHidden/>
          </w:rPr>
          <w:t>6</w:t>
        </w:r>
        <w:r w:rsidR="00E76CBB">
          <w:rPr>
            <w:noProof/>
            <w:webHidden/>
          </w:rPr>
          <w:fldChar w:fldCharType="end"/>
        </w:r>
      </w:hyperlink>
    </w:p>
    <w:p w:rsidR="001A7A9B" w:rsidRDefault="00E23CBF">
      <w:pPr>
        <w:pStyle w:val="TOC2"/>
        <w:tabs>
          <w:tab w:val="right" w:leader="dot" w:pos="8630"/>
        </w:tabs>
        <w:rPr>
          <w:rFonts w:asciiTheme="minorHAnsi" w:eastAsiaTheme="minorEastAsia" w:hAnsiTheme="minorHAnsi" w:cstheme="minorBidi"/>
          <w:noProof/>
          <w:sz w:val="22"/>
          <w:szCs w:val="22"/>
        </w:rPr>
      </w:pPr>
      <w:hyperlink w:anchor="_Toc336596842" w:history="1">
        <w:r w:rsidR="001A7A9B" w:rsidRPr="003E37B2">
          <w:rPr>
            <w:rStyle w:val="Hyperlink"/>
            <w:noProof/>
          </w:rPr>
          <w:t>3. Methods to Maximize Response Rates</w:t>
        </w:r>
        <w:r w:rsidR="001A7A9B">
          <w:rPr>
            <w:noProof/>
            <w:webHidden/>
          </w:rPr>
          <w:tab/>
        </w:r>
        <w:r w:rsidR="00E76CBB">
          <w:rPr>
            <w:noProof/>
            <w:webHidden/>
          </w:rPr>
          <w:fldChar w:fldCharType="begin"/>
        </w:r>
        <w:r w:rsidR="001A7A9B">
          <w:rPr>
            <w:noProof/>
            <w:webHidden/>
          </w:rPr>
          <w:instrText xml:space="preserve"> PAGEREF _Toc336596842 \h </w:instrText>
        </w:r>
        <w:r w:rsidR="00E76CBB">
          <w:rPr>
            <w:noProof/>
            <w:webHidden/>
          </w:rPr>
        </w:r>
        <w:r w:rsidR="00E76CBB">
          <w:rPr>
            <w:noProof/>
            <w:webHidden/>
          </w:rPr>
          <w:fldChar w:fldCharType="separate"/>
        </w:r>
        <w:r w:rsidR="001A7A9B">
          <w:rPr>
            <w:noProof/>
            <w:webHidden/>
          </w:rPr>
          <w:t>8</w:t>
        </w:r>
        <w:r w:rsidR="00E76CBB">
          <w:rPr>
            <w:noProof/>
            <w:webHidden/>
          </w:rPr>
          <w:fldChar w:fldCharType="end"/>
        </w:r>
      </w:hyperlink>
    </w:p>
    <w:p w:rsidR="001A7A9B" w:rsidRDefault="00E23CBF">
      <w:pPr>
        <w:pStyle w:val="TOC2"/>
        <w:tabs>
          <w:tab w:val="right" w:leader="dot" w:pos="8630"/>
        </w:tabs>
        <w:rPr>
          <w:rFonts w:asciiTheme="minorHAnsi" w:eastAsiaTheme="minorEastAsia" w:hAnsiTheme="minorHAnsi" w:cstheme="minorBidi"/>
          <w:noProof/>
          <w:sz w:val="22"/>
          <w:szCs w:val="22"/>
        </w:rPr>
      </w:pPr>
      <w:hyperlink w:anchor="_Toc336596843" w:history="1">
        <w:r w:rsidR="001A7A9B" w:rsidRPr="003E37B2">
          <w:rPr>
            <w:rStyle w:val="Hyperlink"/>
            <w:noProof/>
          </w:rPr>
          <w:t>4. Tests of Procedures</w:t>
        </w:r>
        <w:r w:rsidR="001A7A9B">
          <w:rPr>
            <w:noProof/>
            <w:webHidden/>
          </w:rPr>
          <w:tab/>
        </w:r>
        <w:r w:rsidR="00E76CBB">
          <w:rPr>
            <w:noProof/>
            <w:webHidden/>
          </w:rPr>
          <w:fldChar w:fldCharType="begin"/>
        </w:r>
        <w:r w:rsidR="001A7A9B">
          <w:rPr>
            <w:noProof/>
            <w:webHidden/>
          </w:rPr>
          <w:instrText xml:space="preserve"> PAGEREF _Toc336596843 \h </w:instrText>
        </w:r>
        <w:r w:rsidR="00E76CBB">
          <w:rPr>
            <w:noProof/>
            <w:webHidden/>
          </w:rPr>
        </w:r>
        <w:r w:rsidR="00E76CBB">
          <w:rPr>
            <w:noProof/>
            <w:webHidden/>
          </w:rPr>
          <w:fldChar w:fldCharType="separate"/>
        </w:r>
        <w:r w:rsidR="001A7A9B">
          <w:rPr>
            <w:noProof/>
            <w:webHidden/>
          </w:rPr>
          <w:t>8</w:t>
        </w:r>
        <w:r w:rsidR="00E76CBB">
          <w:rPr>
            <w:noProof/>
            <w:webHidden/>
          </w:rPr>
          <w:fldChar w:fldCharType="end"/>
        </w:r>
      </w:hyperlink>
    </w:p>
    <w:p w:rsidR="001A7A9B" w:rsidRDefault="00E23CBF">
      <w:pPr>
        <w:pStyle w:val="TOC2"/>
        <w:tabs>
          <w:tab w:val="right" w:leader="dot" w:pos="8630"/>
        </w:tabs>
        <w:rPr>
          <w:rFonts w:asciiTheme="minorHAnsi" w:eastAsiaTheme="minorEastAsia" w:hAnsiTheme="minorHAnsi" w:cstheme="minorBidi"/>
          <w:noProof/>
          <w:sz w:val="22"/>
          <w:szCs w:val="22"/>
        </w:rPr>
      </w:pPr>
      <w:hyperlink w:anchor="_Toc336596844" w:history="1">
        <w:r w:rsidR="001A7A9B" w:rsidRPr="003E37B2">
          <w:rPr>
            <w:rStyle w:val="Hyperlink"/>
            <w:noProof/>
          </w:rPr>
          <w:t>5. Statistical Consultants</w:t>
        </w:r>
        <w:r w:rsidR="001A7A9B">
          <w:rPr>
            <w:noProof/>
            <w:webHidden/>
          </w:rPr>
          <w:tab/>
        </w:r>
        <w:r w:rsidR="00E76CBB">
          <w:rPr>
            <w:noProof/>
            <w:webHidden/>
          </w:rPr>
          <w:fldChar w:fldCharType="begin"/>
        </w:r>
        <w:r w:rsidR="001A7A9B">
          <w:rPr>
            <w:noProof/>
            <w:webHidden/>
          </w:rPr>
          <w:instrText xml:space="preserve"> PAGEREF _Toc336596844 \h </w:instrText>
        </w:r>
        <w:r w:rsidR="00E76CBB">
          <w:rPr>
            <w:noProof/>
            <w:webHidden/>
          </w:rPr>
        </w:r>
        <w:r w:rsidR="00E76CBB">
          <w:rPr>
            <w:noProof/>
            <w:webHidden/>
          </w:rPr>
          <w:fldChar w:fldCharType="separate"/>
        </w:r>
        <w:r w:rsidR="001A7A9B">
          <w:rPr>
            <w:noProof/>
            <w:webHidden/>
          </w:rPr>
          <w:t>8</w:t>
        </w:r>
        <w:r w:rsidR="00E76CBB">
          <w:rPr>
            <w:noProof/>
            <w:webHidden/>
          </w:rPr>
          <w:fldChar w:fldCharType="end"/>
        </w:r>
      </w:hyperlink>
    </w:p>
    <w:p w:rsidR="00FC633E" w:rsidRPr="00970B0F" w:rsidRDefault="00E76CBB" w:rsidP="00E700D1">
      <w:pPr>
        <w:tabs>
          <w:tab w:val="left" w:leader="dot" w:pos="8460"/>
        </w:tabs>
        <w:rPr>
          <w:rFonts w:ascii="Arial" w:hAnsi="Arial" w:cs="Arial"/>
          <w:sz w:val="22"/>
          <w:szCs w:val="22"/>
        </w:rPr>
      </w:pPr>
      <w:r>
        <w:fldChar w:fldCharType="end"/>
      </w:r>
    </w:p>
    <w:p w:rsidR="00874B68" w:rsidRPr="00970B0F" w:rsidRDefault="00874B68" w:rsidP="00874B68">
      <w:pPr>
        <w:rPr>
          <w:rFonts w:ascii="Arial" w:hAnsi="Arial" w:cs="Arial"/>
          <w:sz w:val="22"/>
          <w:szCs w:val="22"/>
        </w:rPr>
      </w:pPr>
      <w:bookmarkStart w:id="1" w:name="_Toc151782198"/>
      <w:bookmarkStart w:id="2" w:name="_Toc158526234"/>
    </w:p>
    <w:p w:rsidR="00874B68" w:rsidRPr="00970B0F" w:rsidRDefault="00874B68" w:rsidP="00874B68">
      <w:pPr>
        <w:rPr>
          <w:rFonts w:ascii="Arial" w:hAnsi="Arial" w:cs="Arial"/>
          <w:sz w:val="22"/>
          <w:szCs w:val="22"/>
        </w:rPr>
      </w:pPr>
    </w:p>
    <w:p w:rsidR="00874B68" w:rsidRPr="00E93FE2" w:rsidRDefault="00874B68" w:rsidP="00874B68">
      <w:pPr>
        <w:rPr>
          <w:rFonts w:ascii="Arial" w:hAnsi="Arial" w:cs="Arial"/>
        </w:rPr>
      </w:pPr>
    </w:p>
    <w:p w:rsidR="00874B68" w:rsidRPr="00E93FE2" w:rsidRDefault="00874B68" w:rsidP="00874B68">
      <w:pPr>
        <w:rPr>
          <w:rFonts w:ascii="Arial" w:hAnsi="Arial" w:cs="Arial"/>
        </w:rPr>
      </w:pPr>
    </w:p>
    <w:p w:rsidR="00874B68" w:rsidRPr="00E93FE2" w:rsidRDefault="00874B68" w:rsidP="00874B68">
      <w:pPr>
        <w:rPr>
          <w:rFonts w:ascii="Arial" w:hAnsi="Arial" w:cs="Arial"/>
        </w:rPr>
      </w:pPr>
    </w:p>
    <w:p w:rsidR="00874B68" w:rsidRPr="00E93FE2" w:rsidRDefault="00874B68" w:rsidP="00874B68">
      <w:pPr>
        <w:rPr>
          <w:rFonts w:ascii="Arial" w:hAnsi="Arial" w:cs="Arial"/>
        </w:rPr>
      </w:pPr>
    </w:p>
    <w:p w:rsidR="00874B68" w:rsidRPr="00E93FE2" w:rsidRDefault="00874B68" w:rsidP="00874B68">
      <w:pPr>
        <w:rPr>
          <w:rFonts w:ascii="Arial" w:hAnsi="Arial" w:cs="Arial"/>
        </w:rPr>
      </w:pPr>
    </w:p>
    <w:p w:rsidR="00874B68" w:rsidRPr="00E93FE2" w:rsidRDefault="00874B68" w:rsidP="00874B68">
      <w:pPr>
        <w:rPr>
          <w:rFonts w:ascii="Arial" w:hAnsi="Arial" w:cs="Arial"/>
        </w:rPr>
      </w:pPr>
    </w:p>
    <w:p w:rsidR="00874B68" w:rsidRPr="00E93FE2" w:rsidRDefault="00874B68" w:rsidP="00874B68">
      <w:pPr>
        <w:rPr>
          <w:rFonts w:ascii="Arial" w:hAnsi="Arial" w:cs="Arial"/>
        </w:rPr>
      </w:pPr>
    </w:p>
    <w:p w:rsidR="00874B68" w:rsidRPr="00E93FE2" w:rsidRDefault="00874B68" w:rsidP="00874B68">
      <w:pPr>
        <w:rPr>
          <w:rFonts w:ascii="Arial" w:hAnsi="Arial" w:cs="Arial"/>
        </w:rPr>
      </w:pPr>
    </w:p>
    <w:p w:rsidR="00874B68" w:rsidRPr="00E93FE2" w:rsidRDefault="00874B68" w:rsidP="00874B68">
      <w:pPr>
        <w:rPr>
          <w:rFonts w:ascii="Arial" w:hAnsi="Arial" w:cs="Arial"/>
        </w:rPr>
      </w:pPr>
    </w:p>
    <w:p w:rsidR="00874B68" w:rsidRPr="00E93FE2" w:rsidRDefault="00874B68" w:rsidP="00874B68">
      <w:pPr>
        <w:rPr>
          <w:rFonts w:ascii="Arial" w:hAnsi="Arial" w:cs="Arial"/>
        </w:rPr>
      </w:pPr>
    </w:p>
    <w:p w:rsidR="00874B68" w:rsidRPr="00E93FE2" w:rsidRDefault="00874B68" w:rsidP="00874B68">
      <w:pPr>
        <w:rPr>
          <w:rFonts w:ascii="Arial" w:hAnsi="Arial" w:cs="Arial"/>
        </w:rPr>
      </w:pPr>
    </w:p>
    <w:p w:rsidR="00874B68" w:rsidRPr="00E93FE2" w:rsidRDefault="00874B68" w:rsidP="00874B68">
      <w:pPr>
        <w:rPr>
          <w:rFonts w:ascii="Arial" w:hAnsi="Arial" w:cs="Arial"/>
        </w:rPr>
      </w:pPr>
    </w:p>
    <w:p w:rsidR="00874B68" w:rsidRPr="00E93FE2" w:rsidRDefault="00874B68" w:rsidP="00874B68">
      <w:pPr>
        <w:rPr>
          <w:rFonts w:ascii="Arial" w:hAnsi="Arial" w:cs="Arial"/>
        </w:rPr>
      </w:pPr>
    </w:p>
    <w:p w:rsidR="00874B68" w:rsidRPr="00E93FE2" w:rsidRDefault="00874B68" w:rsidP="00874B68">
      <w:pPr>
        <w:rPr>
          <w:rFonts w:ascii="Arial" w:hAnsi="Arial" w:cs="Arial"/>
        </w:rPr>
      </w:pPr>
    </w:p>
    <w:p w:rsidR="00874B68" w:rsidRPr="00E93FE2" w:rsidRDefault="00874B68" w:rsidP="00874B68">
      <w:pPr>
        <w:rPr>
          <w:rFonts w:ascii="Arial" w:hAnsi="Arial" w:cs="Arial"/>
        </w:rPr>
      </w:pPr>
    </w:p>
    <w:p w:rsidR="00874B68" w:rsidRPr="00E93FE2" w:rsidRDefault="00874B68" w:rsidP="00874B68">
      <w:pPr>
        <w:rPr>
          <w:rFonts w:ascii="Arial" w:hAnsi="Arial" w:cs="Arial"/>
        </w:rPr>
      </w:pPr>
    </w:p>
    <w:p w:rsidR="00874B68" w:rsidRPr="00E93FE2" w:rsidRDefault="00874B68" w:rsidP="00874B68">
      <w:pPr>
        <w:rPr>
          <w:rFonts w:ascii="Arial" w:hAnsi="Arial" w:cs="Arial"/>
        </w:rPr>
      </w:pPr>
    </w:p>
    <w:p w:rsidR="00874B68" w:rsidRPr="00E93FE2" w:rsidRDefault="00874B68" w:rsidP="00874B68">
      <w:pPr>
        <w:rPr>
          <w:rFonts w:ascii="Arial" w:hAnsi="Arial" w:cs="Arial"/>
        </w:rPr>
      </w:pPr>
    </w:p>
    <w:p w:rsidR="00874B68" w:rsidRPr="00E93FE2" w:rsidRDefault="00874B68" w:rsidP="00874B68">
      <w:pPr>
        <w:rPr>
          <w:rFonts w:ascii="Arial" w:hAnsi="Arial" w:cs="Arial"/>
        </w:rPr>
      </w:pPr>
    </w:p>
    <w:p w:rsidR="00874B68" w:rsidRPr="00E93FE2" w:rsidRDefault="00874B68" w:rsidP="00874B68">
      <w:pPr>
        <w:rPr>
          <w:rFonts w:ascii="Arial" w:hAnsi="Arial" w:cs="Arial"/>
        </w:rPr>
      </w:pPr>
    </w:p>
    <w:p w:rsidR="00874B68" w:rsidRPr="00E93FE2" w:rsidRDefault="00874B68" w:rsidP="00874B68">
      <w:pPr>
        <w:rPr>
          <w:rFonts w:ascii="Arial" w:hAnsi="Arial" w:cs="Arial"/>
        </w:rPr>
      </w:pPr>
    </w:p>
    <w:p w:rsidR="00874B68" w:rsidRPr="00E93FE2" w:rsidRDefault="00874B68" w:rsidP="00874B68">
      <w:pPr>
        <w:rPr>
          <w:rFonts w:ascii="Arial" w:hAnsi="Arial" w:cs="Arial"/>
        </w:rPr>
      </w:pPr>
    </w:p>
    <w:p w:rsidR="00874B68" w:rsidRPr="00E93FE2" w:rsidRDefault="00874B68" w:rsidP="00874B68">
      <w:pPr>
        <w:rPr>
          <w:rFonts w:ascii="Arial" w:hAnsi="Arial" w:cs="Arial"/>
        </w:rPr>
      </w:pPr>
    </w:p>
    <w:p w:rsidR="00874B68" w:rsidRPr="00E93FE2" w:rsidRDefault="00874B68" w:rsidP="00874B68">
      <w:pPr>
        <w:rPr>
          <w:rFonts w:ascii="Arial" w:hAnsi="Arial" w:cs="Arial"/>
        </w:rPr>
      </w:pPr>
    </w:p>
    <w:p w:rsidR="00874B68" w:rsidRPr="00E93FE2" w:rsidRDefault="00874B68" w:rsidP="00874B68">
      <w:pPr>
        <w:rPr>
          <w:rFonts w:ascii="Arial" w:hAnsi="Arial" w:cs="Arial"/>
        </w:rPr>
      </w:pPr>
    </w:p>
    <w:p w:rsidR="00874B68" w:rsidRPr="00E93FE2" w:rsidRDefault="00874B68" w:rsidP="00874B68">
      <w:pPr>
        <w:rPr>
          <w:rFonts w:ascii="Arial" w:hAnsi="Arial" w:cs="Arial"/>
        </w:rPr>
      </w:pPr>
    </w:p>
    <w:p w:rsidR="00874B68" w:rsidRPr="00E93FE2" w:rsidRDefault="00874B68" w:rsidP="00874B68">
      <w:pPr>
        <w:rPr>
          <w:rFonts w:ascii="Arial" w:hAnsi="Arial" w:cs="Arial"/>
        </w:rPr>
      </w:pPr>
    </w:p>
    <w:p w:rsidR="00874B68" w:rsidRPr="00E93FE2" w:rsidRDefault="00874B68" w:rsidP="00874B68">
      <w:pPr>
        <w:rPr>
          <w:rFonts w:ascii="Arial" w:hAnsi="Arial" w:cs="Arial"/>
        </w:rPr>
      </w:pPr>
    </w:p>
    <w:p w:rsidR="00874B68" w:rsidRPr="00E93FE2" w:rsidRDefault="00874B68" w:rsidP="00874B68">
      <w:pPr>
        <w:rPr>
          <w:rFonts w:ascii="Arial" w:hAnsi="Arial" w:cs="Arial"/>
        </w:rPr>
      </w:pPr>
    </w:p>
    <w:p w:rsidR="00874B68" w:rsidRPr="00E93FE2" w:rsidRDefault="00874B68" w:rsidP="00874B68">
      <w:pPr>
        <w:rPr>
          <w:rFonts w:ascii="Arial" w:hAnsi="Arial" w:cs="Arial"/>
        </w:rPr>
      </w:pPr>
    </w:p>
    <w:p w:rsidR="00874B68" w:rsidRPr="00E93FE2" w:rsidRDefault="00874B68" w:rsidP="00874B68">
      <w:pPr>
        <w:rPr>
          <w:rFonts w:ascii="Arial" w:hAnsi="Arial" w:cs="Arial"/>
        </w:rPr>
      </w:pPr>
    </w:p>
    <w:p w:rsidR="00874B68" w:rsidRPr="00E93FE2" w:rsidRDefault="00874B68" w:rsidP="00874B68">
      <w:pPr>
        <w:rPr>
          <w:rFonts w:ascii="Arial" w:hAnsi="Arial" w:cs="Arial"/>
        </w:rPr>
      </w:pPr>
    </w:p>
    <w:p w:rsidR="00874B68" w:rsidRPr="00E93FE2" w:rsidRDefault="00874B68" w:rsidP="00874B68">
      <w:pPr>
        <w:rPr>
          <w:rFonts w:ascii="Arial" w:hAnsi="Arial" w:cs="Arial"/>
        </w:rPr>
      </w:pPr>
    </w:p>
    <w:p w:rsidR="00132762" w:rsidRDefault="00132762" w:rsidP="005453AD">
      <w:pPr>
        <w:pStyle w:val="Heading1"/>
        <w:rPr>
          <w:sz w:val="24"/>
          <w:szCs w:val="24"/>
        </w:rPr>
      </w:pPr>
      <w:bookmarkStart w:id="3" w:name="_Toc336596839"/>
    </w:p>
    <w:p w:rsidR="005453AD" w:rsidRDefault="005453AD" w:rsidP="005453AD">
      <w:pPr>
        <w:pStyle w:val="Heading1"/>
        <w:rPr>
          <w:sz w:val="24"/>
          <w:szCs w:val="24"/>
        </w:rPr>
      </w:pPr>
      <w:r w:rsidRPr="00E93FE2">
        <w:rPr>
          <w:sz w:val="24"/>
          <w:szCs w:val="24"/>
        </w:rPr>
        <w:t>B. Collections of Information Employing Statistical Methods</w:t>
      </w:r>
      <w:bookmarkEnd w:id="1"/>
      <w:bookmarkEnd w:id="2"/>
      <w:bookmarkEnd w:id="3"/>
    </w:p>
    <w:p w:rsidR="00D04C17" w:rsidRPr="00D04C17" w:rsidRDefault="00D04C17" w:rsidP="00452825"/>
    <w:p w:rsidR="005453AD" w:rsidRPr="00D04C17" w:rsidRDefault="005453AD" w:rsidP="00452825">
      <w:pPr>
        <w:pStyle w:val="Heading2"/>
        <w:spacing w:before="0" w:after="0"/>
        <w:rPr>
          <w:sz w:val="24"/>
        </w:rPr>
      </w:pPr>
      <w:bookmarkStart w:id="4" w:name="_Toc151782199"/>
      <w:bookmarkStart w:id="5" w:name="_Toc158526235"/>
      <w:bookmarkStart w:id="6" w:name="_Toc336596840"/>
      <w:r w:rsidRPr="00D04C17">
        <w:rPr>
          <w:sz w:val="24"/>
        </w:rPr>
        <w:t>1. Respondent universe and sampling methods</w:t>
      </w:r>
      <w:bookmarkEnd w:id="4"/>
      <w:bookmarkEnd w:id="5"/>
      <w:bookmarkEnd w:id="6"/>
    </w:p>
    <w:p w:rsidR="00806DB0" w:rsidRPr="00824BD1" w:rsidRDefault="00806DB0" w:rsidP="00766010">
      <w:pPr>
        <w:tabs>
          <w:tab w:val="left" w:pos="360"/>
        </w:tabs>
      </w:pPr>
    </w:p>
    <w:p w:rsidR="004F4130" w:rsidRDefault="00C45639" w:rsidP="004F4130">
      <w:pPr>
        <w:spacing w:after="240"/>
        <w:rPr>
          <w:color w:val="000000"/>
        </w:rPr>
      </w:pPr>
      <w:r w:rsidRPr="00043340">
        <w:t>For this study, a purposive sampling strategy will be used to identify</w:t>
      </w:r>
      <w:r>
        <w:t xml:space="preserve"> </w:t>
      </w:r>
      <w:r w:rsidR="00D15D74">
        <w:t>6</w:t>
      </w:r>
      <w:r>
        <w:t xml:space="preserve"> </w:t>
      </w:r>
      <w:r w:rsidRPr="00652996">
        <w:t>small and medium-sized ambulatory care practices implementing</w:t>
      </w:r>
      <w:r w:rsidRPr="00153720">
        <w:t xml:space="preserve"> </w:t>
      </w:r>
      <w:r w:rsidRPr="00652996">
        <w:t xml:space="preserve">a patient-centered medical home </w:t>
      </w:r>
      <w:r>
        <w:t>(</w:t>
      </w:r>
      <w:r w:rsidRPr="00652996">
        <w:t>PCMH</w:t>
      </w:r>
      <w:r>
        <w:t xml:space="preserve">).  </w:t>
      </w:r>
      <w:r w:rsidR="00D15D74">
        <w:t>These 6</w:t>
      </w:r>
      <w:r w:rsidR="00130283">
        <w:t xml:space="preserve"> practices will be drawn from two</w:t>
      </w:r>
      <w:r w:rsidR="000F2E2A">
        <w:t xml:space="preserve"> large health care organizations that have agreed to participate in this research; the </w:t>
      </w:r>
      <w:r w:rsidR="000F2E2A">
        <w:rPr>
          <w:color w:val="000000"/>
        </w:rPr>
        <w:t>Billings Clinic in Billings, Montana and Cabin Creek Health Systems, in Dawes, West Virginia</w:t>
      </w:r>
      <w:r w:rsidR="00374A7E">
        <w:rPr>
          <w:color w:val="000000"/>
        </w:rPr>
        <w:t>.</w:t>
      </w:r>
      <w:r w:rsidR="004F4130" w:rsidRPr="00E558BB">
        <w:t xml:space="preserve"> </w:t>
      </w:r>
      <w:r w:rsidR="004F4130">
        <w:rPr>
          <w:color w:val="000000"/>
        </w:rPr>
        <w:t>Practices will be chosen based on their plans to implement a new health IT system as part of their practice redesign effort.</w:t>
      </w:r>
      <w:r w:rsidR="004F4130">
        <w:t xml:space="preserve"> </w:t>
      </w:r>
      <w:r w:rsidR="004F4130">
        <w:rPr>
          <w:color w:val="000000"/>
        </w:rPr>
        <w:t xml:space="preserve">While study findings cannot be generalized, findings will generate insights into understanding how health IT implementation alters clinical workflow. </w:t>
      </w:r>
    </w:p>
    <w:p w:rsidR="00F370C1" w:rsidRPr="00D04C17" w:rsidRDefault="0063644E" w:rsidP="00F370C1">
      <w:pPr>
        <w:spacing w:after="240"/>
      </w:pPr>
      <w:r>
        <w:t>Both</w:t>
      </w:r>
      <w:r w:rsidR="00F370C1" w:rsidRPr="00452825">
        <w:t xml:space="preserve"> primary and specialty care practices will be part of the study </w:t>
      </w:r>
      <w:r>
        <w:t xml:space="preserve">in order </w:t>
      </w:r>
      <w:r w:rsidR="00F370C1" w:rsidRPr="00452825">
        <w:t xml:space="preserve">to increase heterogeneity of the study </w:t>
      </w:r>
      <w:r w:rsidR="005867BB">
        <w:t>participants</w:t>
      </w:r>
      <w:r w:rsidR="00F370C1" w:rsidRPr="00452825">
        <w:t xml:space="preserve">. </w:t>
      </w:r>
      <w:r w:rsidR="00095A74">
        <w:t>I</w:t>
      </w:r>
      <w:r w:rsidR="00095A74" w:rsidRPr="00452825">
        <w:t>ncluding specialty clinics will broaden</w:t>
      </w:r>
      <w:r w:rsidR="00095A74">
        <w:t xml:space="preserve"> the</w:t>
      </w:r>
      <w:r w:rsidR="00095A74" w:rsidRPr="00452825">
        <w:t xml:space="preserve"> understanding of</w:t>
      </w:r>
      <w:r w:rsidR="00095A74">
        <w:t xml:space="preserve"> how</w:t>
      </w:r>
      <w:r w:rsidR="00095A74" w:rsidRPr="00452825">
        <w:t xml:space="preserve"> health IT </w:t>
      </w:r>
      <w:r w:rsidR="00095A74">
        <w:t xml:space="preserve">can impact </w:t>
      </w:r>
      <w:r w:rsidR="00095A74" w:rsidRPr="00452825">
        <w:t>workflow practice</w:t>
      </w:r>
      <w:r w:rsidR="00095A74">
        <w:t>,</w:t>
      </w:r>
      <w:r w:rsidR="00095A74" w:rsidRPr="00452825">
        <w:t xml:space="preserve"> </w:t>
      </w:r>
      <w:r w:rsidR="00095A74">
        <w:t>b</w:t>
      </w:r>
      <w:r w:rsidR="00F370C1" w:rsidRPr="00452825">
        <w:t>ecause specialty clinics may follow different workflow processes from primary care clinics and may encounter unique challenges in relation to health IT implementation.</w:t>
      </w:r>
    </w:p>
    <w:p w:rsidR="00E43554" w:rsidRDefault="00E43554" w:rsidP="00C96B63"/>
    <w:p w:rsidR="00937D44" w:rsidRPr="00452825" w:rsidRDefault="0090582D" w:rsidP="009D00FB">
      <w:pPr>
        <w:spacing w:after="240"/>
        <w:rPr>
          <w:lang w:eastAsia="zh-CN"/>
        </w:rPr>
      </w:pPr>
      <w:r w:rsidRPr="00452825">
        <w:t xml:space="preserve">Exhibit </w:t>
      </w:r>
      <w:r w:rsidR="009A369D">
        <w:t>5</w:t>
      </w:r>
      <w:r w:rsidRPr="00452825">
        <w:t xml:space="preserve"> shows</w:t>
      </w:r>
      <w:r w:rsidR="00C4111A" w:rsidRPr="00452825">
        <w:t xml:space="preserve"> </w:t>
      </w:r>
      <w:r w:rsidRPr="00452825">
        <w:t xml:space="preserve">the data collection </w:t>
      </w:r>
      <w:r w:rsidR="00C4111A" w:rsidRPr="00452825">
        <w:t xml:space="preserve">activities </w:t>
      </w:r>
      <w:r w:rsidR="00292707" w:rsidRPr="00452825">
        <w:t>involving human</w:t>
      </w:r>
      <w:r w:rsidR="00C4111A" w:rsidRPr="00452825">
        <w:t xml:space="preserve"> subjects. Sample sizes for each </w:t>
      </w:r>
      <w:r w:rsidRPr="00452825">
        <w:t>data collection activity</w:t>
      </w:r>
      <w:r w:rsidR="00C4111A" w:rsidRPr="00452825">
        <w:t xml:space="preserve"> are indicated</w:t>
      </w:r>
      <w:r w:rsidR="00422125">
        <w:rPr>
          <w:lang w:eastAsia="zh-CN"/>
        </w:rPr>
        <w:t xml:space="preserve"> </w:t>
      </w:r>
    </w:p>
    <w:p w:rsidR="004A6EA1" w:rsidRDefault="0090582D">
      <w:pPr>
        <w:pStyle w:val="PlainText"/>
        <w:spacing w:after="0" w:line="240" w:lineRule="auto"/>
        <w:ind w:firstLine="0"/>
        <w:rPr>
          <w:rFonts w:ascii="Times New Roman" w:hAnsi="Times New Roman"/>
          <w:b/>
          <w:sz w:val="24"/>
          <w:szCs w:val="24"/>
          <w:lang w:eastAsia="zh-CN"/>
        </w:rPr>
      </w:pPr>
      <w:proofErr w:type="gramStart"/>
      <w:r w:rsidRPr="00452825">
        <w:rPr>
          <w:rFonts w:ascii="Times New Roman" w:hAnsi="Times New Roman"/>
          <w:b/>
          <w:sz w:val="24"/>
          <w:szCs w:val="24"/>
          <w:lang w:eastAsia="zh-CN"/>
        </w:rPr>
        <w:t xml:space="preserve">Exhibit </w:t>
      </w:r>
      <w:r w:rsidR="008A77E8">
        <w:rPr>
          <w:rFonts w:ascii="Times New Roman" w:hAnsi="Times New Roman"/>
          <w:b/>
          <w:sz w:val="24"/>
          <w:szCs w:val="24"/>
          <w:lang w:eastAsia="zh-CN"/>
        </w:rPr>
        <w:t>5</w:t>
      </w:r>
      <w:r w:rsidR="00C4111A" w:rsidRPr="00452825">
        <w:rPr>
          <w:rFonts w:ascii="Times New Roman" w:hAnsi="Times New Roman"/>
          <w:b/>
          <w:sz w:val="24"/>
          <w:szCs w:val="24"/>
          <w:lang w:eastAsia="zh-CN"/>
        </w:rPr>
        <w:t>.</w:t>
      </w:r>
      <w:proofErr w:type="gramEnd"/>
      <w:r w:rsidR="00C4111A" w:rsidRPr="00452825">
        <w:rPr>
          <w:rFonts w:ascii="Times New Roman" w:hAnsi="Times New Roman"/>
          <w:b/>
          <w:sz w:val="24"/>
          <w:szCs w:val="24"/>
          <w:lang w:eastAsia="zh-CN"/>
        </w:rPr>
        <w:t xml:space="preserve"> Research Activities Involving Human Subjects</w:t>
      </w:r>
    </w:p>
    <w:tbl>
      <w:tblPr>
        <w:tblW w:w="4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1573"/>
        <w:gridCol w:w="1701"/>
        <w:gridCol w:w="937"/>
        <w:gridCol w:w="3536"/>
      </w:tblGrid>
      <w:tr w:rsidR="00C93579" w:rsidRPr="0063644E" w:rsidTr="00C93579">
        <w:trPr>
          <w:cantSplit/>
          <w:tblHeader/>
        </w:trPr>
        <w:tc>
          <w:tcPr>
            <w:tcW w:w="1015" w:type="pct"/>
            <w:shd w:val="clear" w:color="auto" w:fill="auto"/>
            <w:vAlign w:val="center"/>
          </w:tcPr>
          <w:p w:rsidR="00C93579" w:rsidRPr="00452825" w:rsidRDefault="00C93579" w:rsidP="00D747A4">
            <w:pPr>
              <w:pStyle w:val="PlainText"/>
              <w:spacing w:after="0" w:line="240" w:lineRule="auto"/>
              <w:ind w:firstLine="0"/>
              <w:rPr>
                <w:rFonts w:ascii="Times New Roman" w:hAnsi="Times New Roman"/>
                <w:b/>
                <w:sz w:val="20"/>
                <w:lang w:eastAsia="zh-CN"/>
              </w:rPr>
            </w:pPr>
            <w:r w:rsidRPr="00452825">
              <w:rPr>
                <w:rFonts w:ascii="Times New Roman" w:hAnsi="Times New Roman"/>
                <w:b/>
                <w:sz w:val="20"/>
                <w:lang w:eastAsia="zh-CN"/>
              </w:rPr>
              <w:t>Research activity</w:t>
            </w:r>
          </w:p>
        </w:tc>
        <w:tc>
          <w:tcPr>
            <w:tcW w:w="1098" w:type="pct"/>
            <w:shd w:val="clear" w:color="auto" w:fill="auto"/>
            <w:vAlign w:val="center"/>
          </w:tcPr>
          <w:p w:rsidR="00C93579" w:rsidRPr="00452825" w:rsidRDefault="00C93579" w:rsidP="00402C6C">
            <w:pPr>
              <w:pStyle w:val="PlainText"/>
              <w:spacing w:after="0" w:line="240" w:lineRule="auto"/>
              <w:ind w:firstLine="0"/>
              <w:rPr>
                <w:rFonts w:ascii="Times New Roman" w:hAnsi="Times New Roman"/>
                <w:b/>
                <w:sz w:val="20"/>
                <w:lang w:eastAsia="zh-CN"/>
              </w:rPr>
            </w:pPr>
            <w:r w:rsidRPr="00452825">
              <w:rPr>
                <w:rFonts w:ascii="Times New Roman" w:hAnsi="Times New Roman"/>
                <w:b/>
                <w:sz w:val="20"/>
                <w:lang w:eastAsia="zh-CN"/>
              </w:rPr>
              <w:t xml:space="preserve">In relation to health IT implementation phases </w:t>
            </w:r>
          </w:p>
        </w:tc>
        <w:tc>
          <w:tcPr>
            <w:tcW w:w="605" w:type="pct"/>
            <w:shd w:val="clear" w:color="auto" w:fill="auto"/>
            <w:vAlign w:val="center"/>
          </w:tcPr>
          <w:p w:rsidR="00C93579" w:rsidRPr="00452825" w:rsidRDefault="00C93579" w:rsidP="00402C6C">
            <w:pPr>
              <w:pStyle w:val="PlainText"/>
              <w:spacing w:after="0" w:line="240" w:lineRule="auto"/>
              <w:ind w:firstLine="0"/>
              <w:jc w:val="center"/>
              <w:rPr>
                <w:rFonts w:ascii="Times New Roman" w:hAnsi="Times New Roman"/>
                <w:b/>
                <w:sz w:val="20"/>
                <w:lang w:eastAsia="zh-CN"/>
              </w:rPr>
            </w:pPr>
            <w:r w:rsidRPr="00452825">
              <w:rPr>
                <w:rFonts w:ascii="Times New Roman" w:hAnsi="Times New Roman"/>
                <w:b/>
                <w:sz w:val="20"/>
                <w:lang w:eastAsia="zh-CN"/>
              </w:rPr>
              <w:t>Sample size</w:t>
            </w:r>
          </w:p>
        </w:tc>
        <w:tc>
          <w:tcPr>
            <w:tcW w:w="2282" w:type="pct"/>
            <w:shd w:val="clear" w:color="auto" w:fill="auto"/>
            <w:vAlign w:val="center"/>
          </w:tcPr>
          <w:p w:rsidR="00C93579" w:rsidRPr="00452825" w:rsidRDefault="00C93579" w:rsidP="00402C6C">
            <w:pPr>
              <w:pStyle w:val="PlainText"/>
              <w:spacing w:after="0" w:line="240" w:lineRule="auto"/>
              <w:ind w:firstLine="0"/>
              <w:rPr>
                <w:rFonts w:ascii="Times New Roman" w:hAnsi="Times New Roman"/>
                <w:b/>
                <w:sz w:val="20"/>
                <w:lang w:eastAsia="zh-CN"/>
              </w:rPr>
            </w:pPr>
            <w:r w:rsidRPr="00452825">
              <w:rPr>
                <w:rFonts w:ascii="Times New Roman" w:hAnsi="Times New Roman"/>
                <w:b/>
                <w:sz w:val="20"/>
                <w:lang w:eastAsia="zh-CN"/>
              </w:rPr>
              <w:t>Data collection methods</w:t>
            </w:r>
          </w:p>
        </w:tc>
      </w:tr>
      <w:tr w:rsidR="00C93579" w:rsidRPr="0063644E" w:rsidTr="00C93579">
        <w:trPr>
          <w:cantSplit/>
        </w:trPr>
        <w:tc>
          <w:tcPr>
            <w:tcW w:w="1015" w:type="pct"/>
            <w:shd w:val="clear" w:color="auto" w:fill="auto"/>
            <w:vAlign w:val="center"/>
          </w:tcPr>
          <w:p w:rsidR="00C93579" w:rsidRPr="00452825" w:rsidRDefault="00C93579" w:rsidP="00D747A4">
            <w:pPr>
              <w:pStyle w:val="PlainText"/>
              <w:spacing w:after="0" w:line="240" w:lineRule="auto"/>
              <w:ind w:firstLine="0"/>
              <w:rPr>
                <w:rFonts w:ascii="Times New Roman" w:hAnsi="Times New Roman"/>
                <w:sz w:val="20"/>
                <w:lang w:eastAsia="zh-CN"/>
              </w:rPr>
            </w:pPr>
            <w:r>
              <w:rPr>
                <w:rFonts w:ascii="Times New Roman" w:hAnsi="Times New Roman"/>
                <w:sz w:val="20"/>
                <w:lang w:eastAsia="zh-CN"/>
              </w:rPr>
              <w:t>Staff Observations</w:t>
            </w:r>
          </w:p>
        </w:tc>
        <w:tc>
          <w:tcPr>
            <w:tcW w:w="1098" w:type="pct"/>
            <w:shd w:val="clear" w:color="auto" w:fill="auto"/>
            <w:vAlign w:val="center"/>
          </w:tcPr>
          <w:p w:rsidR="00C93579" w:rsidRPr="00452825" w:rsidRDefault="00C93579" w:rsidP="00402C6C">
            <w:pPr>
              <w:pStyle w:val="PlainText"/>
              <w:spacing w:after="0" w:line="240" w:lineRule="auto"/>
              <w:ind w:firstLine="0"/>
              <w:rPr>
                <w:rFonts w:ascii="Times New Roman" w:hAnsi="Times New Roman"/>
                <w:sz w:val="20"/>
                <w:lang w:eastAsia="zh-CN"/>
              </w:rPr>
            </w:pPr>
            <w:r w:rsidRPr="00452825">
              <w:rPr>
                <w:rFonts w:ascii="Times New Roman" w:hAnsi="Times New Roman"/>
                <w:sz w:val="20"/>
                <w:lang w:eastAsia="zh-CN"/>
              </w:rPr>
              <w:t>Pre, During, Post</w:t>
            </w:r>
          </w:p>
        </w:tc>
        <w:tc>
          <w:tcPr>
            <w:tcW w:w="605" w:type="pct"/>
            <w:shd w:val="clear" w:color="auto" w:fill="auto"/>
            <w:vAlign w:val="center"/>
          </w:tcPr>
          <w:p w:rsidR="00C93579" w:rsidRPr="00452825" w:rsidRDefault="00C93579" w:rsidP="00D747A4">
            <w:pPr>
              <w:pStyle w:val="PlainText"/>
              <w:spacing w:after="0" w:line="240" w:lineRule="auto"/>
              <w:ind w:firstLine="0"/>
              <w:jc w:val="center"/>
              <w:rPr>
                <w:rFonts w:ascii="Times New Roman" w:hAnsi="Times New Roman"/>
                <w:sz w:val="20"/>
                <w:lang w:eastAsia="zh-CN"/>
              </w:rPr>
            </w:pPr>
            <w:r w:rsidRPr="00452825">
              <w:rPr>
                <w:rFonts w:ascii="Times New Roman" w:hAnsi="Times New Roman"/>
                <w:sz w:val="20"/>
                <w:lang w:eastAsia="zh-CN"/>
              </w:rPr>
              <w:t>60</w:t>
            </w:r>
          </w:p>
        </w:tc>
        <w:tc>
          <w:tcPr>
            <w:tcW w:w="2282" w:type="pct"/>
            <w:shd w:val="clear" w:color="auto" w:fill="auto"/>
            <w:vAlign w:val="center"/>
          </w:tcPr>
          <w:p w:rsidR="00C93579" w:rsidRPr="00452825" w:rsidRDefault="00C93579" w:rsidP="00341371">
            <w:pPr>
              <w:pStyle w:val="PlainText"/>
              <w:spacing w:after="0" w:line="240" w:lineRule="auto"/>
              <w:ind w:firstLine="0"/>
              <w:rPr>
                <w:rFonts w:ascii="Times New Roman" w:hAnsi="Times New Roman"/>
                <w:sz w:val="20"/>
                <w:lang w:eastAsia="zh-CN"/>
              </w:rPr>
            </w:pPr>
            <w:r w:rsidRPr="00452825">
              <w:rPr>
                <w:rFonts w:ascii="Times New Roman" w:hAnsi="Times New Roman"/>
                <w:sz w:val="20"/>
                <w:lang w:eastAsia="zh-CN"/>
              </w:rPr>
              <w:t xml:space="preserve">Observation notes recorded by </w:t>
            </w:r>
            <w:r>
              <w:rPr>
                <w:rFonts w:ascii="Times New Roman" w:hAnsi="Times New Roman"/>
                <w:sz w:val="20"/>
                <w:lang w:eastAsia="zh-CN"/>
              </w:rPr>
              <w:t>observers</w:t>
            </w:r>
            <w:r w:rsidRPr="00452825">
              <w:rPr>
                <w:rFonts w:ascii="Times New Roman" w:hAnsi="Times New Roman"/>
                <w:sz w:val="20"/>
                <w:lang w:eastAsia="zh-CN"/>
              </w:rPr>
              <w:t xml:space="preserve">. The </w:t>
            </w:r>
            <w:r>
              <w:rPr>
                <w:rFonts w:ascii="Times New Roman" w:hAnsi="Times New Roman"/>
                <w:sz w:val="20"/>
                <w:lang w:eastAsia="zh-CN"/>
              </w:rPr>
              <w:t>Observation Guide</w:t>
            </w:r>
            <w:r w:rsidRPr="00452825">
              <w:rPr>
                <w:rFonts w:ascii="Times New Roman" w:hAnsi="Times New Roman"/>
                <w:sz w:val="20"/>
                <w:lang w:eastAsia="zh-CN"/>
              </w:rPr>
              <w:t xml:space="preserve"> is provided in </w:t>
            </w:r>
            <w:r w:rsidRPr="00452825">
              <w:rPr>
                <w:rFonts w:ascii="Times New Roman" w:hAnsi="Times New Roman"/>
                <w:i/>
                <w:sz w:val="20"/>
                <w:lang w:eastAsia="zh-CN"/>
              </w:rPr>
              <w:t>Attachment A</w:t>
            </w:r>
            <w:r w:rsidRPr="00452825">
              <w:rPr>
                <w:rFonts w:ascii="Times New Roman" w:hAnsi="Times New Roman"/>
                <w:sz w:val="20"/>
                <w:lang w:eastAsia="zh-CN"/>
              </w:rPr>
              <w:t>.</w:t>
            </w:r>
          </w:p>
        </w:tc>
      </w:tr>
      <w:tr w:rsidR="00C93579" w:rsidRPr="0063644E" w:rsidTr="00C93579">
        <w:trPr>
          <w:cantSplit/>
        </w:trPr>
        <w:tc>
          <w:tcPr>
            <w:tcW w:w="1015" w:type="pct"/>
            <w:shd w:val="clear" w:color="auto" w:fill="auto"/>
            <w:vAlign w:val="center"/>
          </w:tcPr>
          <w:p w:rsidR="00C93579" w:rsidRPr="00452825" w:rsidRDefault="00C93579" w:rsidP="00402C6C">
            <w:pPr>
              <w:pStyle w:val="PlainText"/>
              <w:spacing w:after="0" w:line="240" w:lineRule="auto"/>
              <w:ind w:firstLine="0"/>
              <w:rPr>
                <w:rFonts w:ascii="Times New Roman" w:hAnsi="Times New Roman"/>
                <w:sz w:val="20"/>
                <w:lang w:eastAsia="zh-CN"/>
              </w:rPr>
            </w:pPr>
            <w:r w:rsidRPr="00452825">
              <w:rPr>
                <w:rFonts w:ascii="Times New Roman" w:hAnsi="Times New Roman"/>
                <w:sz w:val="20"/>
                <w:lang w:eastAsia="zh-CN"/>
              </w:rPr>
              <w:t>Before–After Time and Motion Study</w:t>
            </w:r>
          </w:p>
        </w:tc>
        <w:tc>
          <w:tcPr>
            <w:tcW w:w="1098" w:type="pct"/>
            <w:shd w:val="clear" w:color="auto" w:fill="auto"/>
            <w:vAlign w:val="center"/>
          </w:tcPr>
          <w:p w:rsidR="00C93579" w:rsidRPr="00452825" w:rsidRDefault="00C93579" w:rsidP="00402C6C">
            <w:pPr>
              <w:pStyle w:val="PlainText"/>
              <w:spacing w:after="0" w:line="240" w:lineRule="auto"/>
              <w:ind w:firstLine="0"/>
              <w:rPr>
                <w:rFonts w:ascii="Times New Roman" w:hAnsi="Times New Roman"/>
                <w:sz w:val="20"/>
                <w:lang w:eastAsia="zh-CN"/>
              </w:rPr>
            </w:pPr>
            <w:r w:rsidRPr="00452825">
              <w:rPr>
                <w:rFonts w:ascii="Times New Roman" w:hAnsi="Times New Roman"/>
                <w:sz w:val="20"/>
                <w:lang w:eastAsia="zh-CN"/>
              </w:rPr>
              <w:t>Pre, Post</w:t>
            </w:r>
          </w:p>
        </w:tc>
        <w:tc>
          <w:tcPr>
            <w:tcW w:w="605" w:type="pct"/>
            <w:shd w:val="clear" w:color="auto" w:fill="auto"/>
            <w:vAlign w:val="center"/>
          </w:tcPr>
          <w:p w:rsidR="00C93579" w:rsidRPr="00452825" w:rsidRDefault="00C93579" w:rsidP="00A03C93">
            <w:pPr>
              <w:pStyle w:val="PlainText"/>
              <w:spacing w:after="0" w:line="240" w:lineRule="auto"/>
              <w:ind w:firstLine="0"/>
              <w:jc w:val="center"/>
              <w:rPr>
                <w:rFonts w:ascii="Times New Roman" w:hAnsi="Times New Roman"/>
                <w:sz w:val="20"/>
                <w:lang w:eastAsia="zh-CN"/>
              </w:rPr>
            </w:pPr>
            <w:r w:rsidRPr="00452825">
              <w:rPr>
                <w:rFonts w:ascii="Times New Roman" w:hAnsi="Times New Roman"/>
                <w:sz w:val="20"/>
                <w:lang w:eastAsia="zh-CN"/>
              </w:rPr>
              <w:t>5</w:t>
            </w:r>
            <w:r>
              <w:rPr>
                <w:rFonts w:ascii="Times New Roman" w:hAnsi="Times New Roman"/>
                <w:sz w:val="20"/>
                <w:lang w:eastAsia="zh-CN"/>
              </w:rPr>
              <w:t>4</w:t>
            </w:r>
          </w:p>
        </w:tc>
        <w:tc>
          <w:tcPr>
            <w:tcW w:w="2282" w:type="pct"/>
            <w:shd w:val="clear" w:color="auto" w:fill="auto"/>
            <w:vAlign w:val="center"/>
          </w:tcPr>
          <w:p w:rsidR="00C93579" w:rsidRPr="00452825" w:rsidRDefault="00C93579" w:rsidP="003A1B21">
            <w:pPr>
              <w:pStyle w:val="PlainText"/>
              <w:spacing w:after="0" w:line="240" w:lineRule="auto"/>
              <w:ind w:firstLine="0"/>
              <w:rPr>
                <w:rFonts w:ascii="Times New Roman" w:hAnsi="Times New Roman"/>
                <w:sz w:val="20"/>
                <w:lang w:eastAsia="zh-CN"/>
              </w:rPr>
            </w:pPr>
            <w:r w:rsidRPr="00452825">
              <w:rPr>
                <w:rFonts w:ascii="Times New Roman" w:hAnsi="Times New Roman"/>
                <w:sz w:val="20"/>
                <w:lang w:eastAsia="zh-CN"/>
              </w:rPr>
              <w:t xml:space="preserve">Quantitative time and motion data collected by RAs via </w:t>
            </w:r>
            <w:r>
              <w:rPr>
                <w:rFonts w:ascii="Times New Roman" w:hAnsi="Times New Roman"/>
                <w:sz w:val="20"/>
                <w:lang w:eastAsia="zh-CN"/>
              </w:rPr>
              <w:t>a tablet computer</w:t>
            </w:r>
            <w:r w:rsidRPr="00452825">
              <w:rPr>
                <w:rFonts w:ascii="Times New Roman" w:hAnsi="Times New Roman"/>
                <w:sz w:val="20"/>
                <w:lang w:eastAsia="zh-CN"/>
              </w:rPr>
              <w:t xml:space="preserve"> (a screenshot is provided in </w:t>
            </w:r>
            <w:r w:rsidRPr="00452825">
              <w:rPr>
                <w:rFonts w:ascii="Times New Roman" w:hAnsi="Times New Roman"/>
                <w:i/>
                <w:sz w:val="20"/>
                <w:lang w:eastAsia="zh-CN"/>
              </w:rPr>
              <w:t>Attachment B)</w:t>
            </w:r>
            <w:r w:rsidRPr="00452825">
              <w:rPr>
                <w:rFonts w:ascii="Times New Roman" w:hAnsi="Times New Roman"/>
                <w:sz w:val="20"/>
                <w:lang w:eastAsia="zh-CN"/>
              </w:rPr>
              <w:t>.</w:t>
            </w:r>
          </w:p>
        </w:tc>
      </w:tr>
      <w:tr w:rsidR="00C93579" w:rsidRPr="0063644E" w:rsidTr="00C93579">
        <w:trPr>
          <w:cantSplit/>
        </w:trPr>
        <w:tc>
          <w:tcPr>
            <w:tcW w:w="1015" w:type="pct"/>
            <w:shd w:val="clear" w:color="auto" w:fill="auto"/>
            <w:vAlign w:val="center"/>
          </w:tcPr>
          <w:p w:rsidR="00C93579" w:rsidRDefault="00C93579">
            <w:pPr>
              <w:pStyle w:val="PlainText"/>
              <w:spacing w:after="0" w:line="240" w:lineRule="auto"/>
              <w:ind w:firstLine="0"/>
              <w:rPr>
                <w:rFonts w:ascii="Times New Roman" w:hAnsi="Times New Roman"/>
                <w:sz w:val="20"/>
                <w:lang w:eastAsia="zh-CN"/>
              </w:rPr>
            </w:pPr>
            <w:r w:rsidRPr="00E558BB">
              <w:rPr>
                <w:rFonts w:ascii="Times New Roman" w:hAnsi="Times New Roman"/>
                <w:sz w:val="20"/>
                <w:lang w:eastAsia="zh-CN"/>
              </w:rPr>
              <w:t>Semi-Structured Interviews</w:t>
            </w:r>
          </w:p>
        </w:tc>
        <w:tc>
          <w:tcPr>
            <w:tcW w:w="1098" w:type="pct"/>
            <w:shd w:val="clear" w:color="auto" w:fill="auto"/>
            <w:vAlign w:val="center"/>
          </w:tcPr>
          <w:p w:rsidR="00C93579" w:rsidRPr="00E558BB" w:rsidRDefault="00C93579" w:rsidP="00402C6C">
            <w:pPr>
              <w:pStyle w:val="PlainText"/>
              <w:spacing w:after="0" w:line="240" w:lineRule="auto"/>
              <w:ind w:firstLine="0"/>
              <w:rPr>
                <w:rFonts w:ascii="Times New Roman" w:hAnsi="Times New Roman"/>
                <w:sz w:val="20"/>
                <w:lang w:eastAsia="zh-CN"/>
              </w:rPr>
            </w:pPr>
            <w:r w:rsidRPr="00E558BB">
              <w:rPr>
                <w:rFonts w:ascii="Times New Roman" w:hAnsi="Times New Roman"/>
                <w:sz w:val="20"/>
                <w:lang w:eastAsia="zh-CN"/>
              </w:rPr>
              <w:t>Post</w:t>
            </w:r>
          </w:p>
        </w:tc>
        <w:tc>
          <w:tcPr>
            <w:tcW w:w="605" w:type="pct"/>
            <w:shd w:val="clear" w:color="auto" w:fill="auto"/>
            <w:vAlign w:val="center"/>
          </w:tcPr>
          <w:p w:rsidR="00C93579" w:rsidRPr="00E558BB" w:rsidRDefault="00C93579" w:rsidP="00402C6C">
            <w:pPr>
              <w:pStyle w:val="PlainText"/>
              <w:spacing w:after="0" w:line="240" w:lineRule="auto"/>
              <w:ind w:firstLine="0"/>
              <w:jc w:val="center"/>
              <w:rPr>
                <w:rFonts w:ascii="Times New Roman" w:hAnsi="Times New Roman"/>
                <w:sz w:val="20"/>
                <w:lang w:eastAsia="zh-CN"/>
              </w:rPr>
            </w:pPr>
            <w:r w:rsidRPr="00E558BB">
              <w:rPr>
                <w:rFonts w:ascii="Times New Roman" w:hAnsi="Times New Roman"/>
                <w:sz w:val="20"/>
                <w:lang w:eastAsia="zh-CN"/>
              </w:rPr>
              <w:t>60</w:t>
            </w:r>
          </w:p>
        </w:tc>
        <w:tc>
          <w:tcPr>
            <w:tcW w:w="2282" w:type="pct"/>
            <w:shd w:val="clear" w:color="auto" w:fill="auto"/>
            <w:vAlign w:val="center"/>
          </w:tcPr>
          <w:p w:rsidR="00C93579" w:rsidRPr="00E558BB" w:rsidRDefault="00C93579" w:rsidP="00402C6C">
            <w:pPr>
              <w:pStyle w:val="PlainText"/>
              <w:spacing w:after="0" w:line="240" w:lineRule="auto"/>
              <w:ind w:firstLine="0"/>
              <w:rPr>
                <w:rFonts w:ascii="Times New Roman" w:hAnsi="Times New Roman"/>
                <w:sz w:val="20"/>
                <w:lang w:eastAsia="zh-CN"/>
              </w:rPr>
            </w:pPr>
            <w:r w:rsidRPr="00E558BB">
              <w:rPr>
                <w:rFonts w:ascii="Times New Roman" w:hAnsi="Times New Roman"/>
                <w:sz w:val="20"/>
                <w:lang w:eastAsia="zh-CN"/>
              </w:rPr>
              <w:t xml:space="preserve">Audio recordings (and subsequent transcripts) of interview conversations. </w:t>
            </w:r>
            <w:r>
              <w:rPr>
                <w:rFonts w:ascii="Times New Roman" w:hAnsi="Times New Roman"/>
                <w:sz w:val="20"/>
                <w:lang w:eastAsia="zh-CN"/>
              </w:rPr>
              <w:t xml:space="preserve">The </w:t>
            </w:r>
            <w:r w:rsidRPr="002B2B11">
              <w:rPr>
                <w:rFonts w:ascii="Times New Roman" w:hAnsi="Times New Roman"/>
                <w:sz w:val="20"/>
                <w:lang w:eastAsia="zh-CN"/>
              </w:rPr>
              <w:t>Semi-Structured Interview Guide</w:t>
            </w:r>
            <w:r w:rsidRPr="002B2B11" w:rsidDel="002B2B11">
              <w:rPr>
                <w:rFonts w:ascii="Times New Roman" w:hAnsi="Times New Roman"/>
                <w:sz w:val="20"/>
                <w:lang w:eastAsia="zh-CN"/>
              </w:rPr>
              <w:t xml:space="preserve"> </w:t>
            </w:r>
            <w:r w:rsidRPr="00E558BB">
              <w:rPr>
                <w:rFonts w:ascii="Times New Roman" w:hAnsi="Times New Roman"/>
                <w:sz w:val="20"/>
                <w:lang w:eastAsia="zh-CN"/>
              </w:rPr>
              <w:t xml:space="preserve">is provided in </w:t>
            </w:r>
            <w:r w:rsidRPr="00E558BB">
              <w:rPr>
                <w:rFonts w:ascii="Times New Roman" w:hAnsi="Times New Roman"/>
                <w:i/>
                <w:sz w:val="20"/>
                <w:lang w:eastAsia="zh-CN"/>
              </w:rPr>
              <w:t>Attachment C</w:t>
            </w:r>
            <w:r w:rsidRPr="00E558BB">
              <w:rPr>
                <w:rFonts w:ascii="Times New Roman" w:hAnsi="Times New Roman"/>
                <w:sz w:val="20"/>
                <w:lang w:eastAsia="zh-CN"/>
              </w:rPr>
              <w:t>.</w:t>
            </w:r>
          </w:p>
        </w:tc>
      </w:tr>
      <w:tr w:rsidR="00C93579" w:rsidRPr="0063644E" w:rsidTr="00C93579">
        <w:trPr>
          <w:cantSplit/>
        </w:trPr>
        <w:tc>
          <w:tcPr>
            <w:tcW w:w="1015" w:type="pct"/>
            <w:shd w:val="clear" w:color="auto" w:fill="auto"/>
            <w:vAlign w:val="center"/>
          </w:tcPr>
          <w:p w:rsidR="00C93579" w:rsidRPr="00E558BB" w:rsidRDefault="00C93579" w:rsidP="00402C6C">
            <w:pPr>
              <w:pStyle w:val="PlainText"/>
              <w:spacing w:after="0" w:line="240" w:lineRule="auto"/>
              <w:ind w:firstLine="0"/>
              <w:rPr>
                <w:rFonts w:ascii="Times New Roman" w:hAnsi="Times New Roman"/>
                <w:sz w:val="20"/>
                <w:lang w:eastAsia="zh-CN"/>
              </w:rPr>
            </w:pPr>
            <w:r w:rsidRPr="00E558BB">
              <w:rPr>
                <w:rFonts w:ascii="Times New Roman" w:hAnsi="Times New Roman"/>
                <w:sz w:val="20"/>
                <w:lang w:eastAsia="zh-CN"/>
              </w:rPr>
              <w:t>Focus Groups</w:t>
            </w:r>
          </w:p>
        </w:tc>
        <w:tc>
          <w:tcPr>
            <w:tcW w:w="1098" w:type="pct"/>
            <w:shd w:val="clear" w:color="auto" w:fill="auto"/>
            <w:vAlign w:val="center"/>
          </w:tcPr>
          <w:p w:rsidR="00C93579" w:rsidRPr="00E558BB" w:rsidRDefault="00C93579" w:rsidP="00402C6C">
            <w:pPr>
              <w:pStyle w:val="PlainText"/>
              <w:spacing w:after="0" w:line="240" w:lineRule="auto"/>
              <w:ind w:firstLine="0"/>
              <w:rPr>
                <w:rFonts w:ascii="Times New Roman" w:hAnsi="Times New Roman"/>
                <w:sz w:val="20"/>
                <w:lang w:eastAsia="zh-CN"/>
              </w:rPr>
            </w:pPr>
            <w:r w:rsidRPr="00E558BB">
              <w:rPr>
                <w:rFonts w:ascii="Times New Roman" w:hAnsi="Times New Roman"/>
                <w:sz w:val="20"/>
                <w:lang w:eastAsia="zh-CN"/>
              </w:rPr>
              <w:t>Post</w:t>
            </w:r>
          </w:p>
        </w:tc>
        <w:tc>
          <w:tcPr>
            <w:tcW w:w="605" w:type="pct"/>
            <w:shd w:val="clear" w:color="auto" w:fill="auto"/>
            <w:vAlign w:val="center"/>
          </w:tcPr>
          <w:p w:rsidR="00C93579" w:rsidRPr="00E558BB" w:rsidRDefault="00C93579" w:rsidP="00402C6C">
            <w:pPr>
              <w:pStyle w:val="PlainText"/>
              <w:spacing w:after="0" w:line="240" w:lineRule="auto"/>
              <w:ind w:firstLine="0"/>
              <w:jc w:val="center"/>
              <w:rPr>
                <w:rFonts w:ascii="Times New Roman" w:hAnsi="Times New Roman"/>
                <w:sz w:val="20"/>
                <w:lang w:eastAsia="zh-CN"/>
              </w:rPr>
            </w:pPr>
            <w:r>
              <w:rPr>
                <w:rFonts w:ascii="Times New Roman" w:hAnsi="Times New Roman"/>
                <w:sz w:val="20"/>
                <w:lang w:eastAsia="zh-CN"/>
              </w:rPr>
              <w:t>60</w:t>
            </w:r>
          </w:p>
        </w:tc>
        <w:tc>
          <w:tcPr>
            <w:tcW w:w="2282" w:type="pct"/>
            <w:shd w:val="clear" w:color="auto" w:fill="auto"/>
            <w:vAlign w:val="center"/>
          </w:tcPr>
          <w:p w:rsidR="00C93579" w:rsidRPr="00E558BB" w:rsidRDefault="00C93579" w:rsidP="00C546AC">
            <w:pPr>
              <w:pStyle w:val="PlainText"/>
              <w:spacing w:after="0" w:line="240" w:lineRule="auto"/>
              <w:ind w:firstLine="0"/>
              <w:rPr>
                <w:rFonts w:ascii="Times New Roman" w:hAnsi="Times New Roman"/>
                <w:sz w:val="20"/>
                <w:lang w:eastAsia="zh-CN"/>
              </w:rPr>
            </w:pPr>
            <w:r w:rsidRPr="00E558BB">
              <w:rPr>
                <w:rFonts w:ascii="Times New Roman" w:hAnsi="Times New Roman"/>
                <w:sz w:val="20"/>
                <w:lang w:eastAsia="zh-CN"/>
              </w:rPr>
              <w:t>Audio recordings (and subsequent transcripts) of panel discussions during member checking sessions.</w:t>
            </w:r>
            <w:r w:rsidRPr="00E558BB">
              <w:rPr>
                <w:rFonts w:ascii="Times New Roman" w:hAnsi="Times New Roman"/>
                <w:sz w:val="20"/>
              </w:rPr>
              <w:t xml:space="preserve"> </w:t>
            </w:r>
            <w:r w:rsidRPr="00E558BB">
              <w:rPr>
                <w:rFonts w:ascii="Times New Roman" w:hAnsi="Times New Roman"/>
                <w:sz w:val="20"/>
                <w:lang w:eastAsia="zh-CN"/>
              </w:rPr>
              <w:t xml:space="preserve">The </w:t>
            </w:r>
            <w:r w:rsidRPr="002B2B11">
              <w:rPr>
                <w:rFonts w:ascii="Times New Roman" w:hAnsi="Times New Roman"/>
                <w:sz w:val="20"/>
                <w:lang w:eastAsia="zh-CN"/>
              </w:rPr>
              <w:t>Focus Group Guide</w:t>
            </w:r>
            <w:r w:rsidRPr="002B2B11" w:rsidDel="002B2B11">
              <w:rPr>
                <w:rFonts w:ascii="Times New Roman" w:hAnsi="Times New Roman"/>
                <w:sz w:val="20"/>
                <w:lang w:eastAsia="zh-CN"/>
              </w:rPr>
              <w:t xml:space="preserve"> </w:t>
            </w:r>
            <w:r w:rsidRPr="00E558BB">
              <w:rPr>
                <w:rFonts w:ascii="Times New Roman" w:hAnsi="Times New Roman"/>
                <w:sz w:val="20"/>
                <w:lang w:eastAsia="zh-CN"/>
              </w:rPr>
              <w:t xml:space="preserve">is provided </w:t>
            </w:r>
            <w:r>
              <w:rPr>
                <w:rFonts w:ascii="Times New Roman" w:hAnsi="Times New Roman"/>
                <w:sz w:val="20"/>
                <w:lang w:eastAsia="zh-CN"/>
              </w:rPr>
              <w:t>as</w:t>
            </w:r>
            <w:r w:rsidRPr="00E558BB">
              <w:rPr>
                <w:rFonts w:ascii="Times New Roman" w:hAnsi="Times New Roman"/>
                <w:sz w:val="20"/>
                <w:lang w:eastAsia="zh-CN"/>
              </w:rPr>
              <w:t xml:space="preserve"> </w:t>
            </w:r>
            <w:r w:rsidRPr="00E558BB">
              <w:rPr>
                <w:rFonts w:ascii="Times New Roman" w:hAnsi="Times New Roman"/>
                <w:i/>
                <w:sz w:val="20"/>
                <w:lang w:eastAsia="zh-CN"/>
              </w:rPr>
              <w:t>Attachment D</w:t>
            </w:r>
            <w:r w:rsidRPr="00E558BB">
              <w:rPr>
                <w:rFonts w:ascii="Times New Roman" w:hAnsi="Times New Roman"/>
                <w:sz w:val="20"/>
                <w:lang w:eastAsia="zh-CN"/>
              </w:rPr>
              <w:t>.</w:t>
            </w:r>
          </w:p>
        </w:tc>
      </w:tr>
      <w:tr w:rsidR="00C93579" w:rsidRPr="0063644E" w:rsidTr="00C93579">
        <w:trPr>
          <w:cantSplit/>
        </w:trPr>
        <w:tc>
          <w:tcPr>
            <w:tcW w:w="1015" w:type="pct"/>
            <w:shd w:val="clear" w:color="auto" w:fill="auto"/>
            <w:vAlign w:val="center"/>
          </w:tcPr>
          <w:p w:rsidR="00C93579" w:rsidRPr="00E558BB" w:rsidRDefault="00C93579" w:rsidP="00402C6C">
            <w:pPr>
              <w:pStyle w:val="PlainText"/>
              <w:spacing w:after="0" w:line="240" w:lineRule="auto"/>
              <w:ind w:firstLine="0"/>
              <w:rPr>
                <w:rFonts w:ascii="Times New Roman" w:hAnsi="Times New Roman"/>
                <w:b/>
                <w:sz w:val="20"/>
                <w:lang w:eastAsia="zh-CN"/>
              </w:rPr>
            </w:pPr>
            <w:r w:rsidRPr="00E558BB">
              <w:rPr>
                <w:rFonts w:ascii="Times New Roman" w:hAnsi="Times New Roman"/>
                <w:b/>
                <w:sz w:val="20"/>
                <w:lang w:eastAsia="zh-CN"/>
              </w:rPr>
              <w:t>Total Respondent Universe</w:t>
            </w:r>
          </w:p>
        </w:tc>
        <w:tc>
          <w:tcPr>
            <w:tcW w:w="1098" w:type="pct"/>
            <w:shd w:val="clear" w:color="auto" w:fill="auto"/>
            <w:vAlign w:val="center"/>
          </w:tcPr>
          <w:p w:rsidR="00C93579" w:rsidRPr="00E558BB" w:rsidRDefault="00C93579" w:rsidP="00402C6C">
            <w:pPr>
              <w:pStyle w:val="PlainText"/>
              <w:spacing w:after="0" w:line="240" w:lineRule="auto"/>
              <w:ind w:firstLine="0"/>
              <w:rPr>
                <w:rFonts w:ascii="Times New Roman" w:hAnsi="Times New Roman"/>
                <w:sz w:val="20"/>
                <w:lang w:eastAsia="zh-CN"/>
              </w:rPr>
            </w:pPr>
            <w:r w:rsidRPr="00E558BB">
              <w:rPr>
                <w:rFonts w:ascii="Times New Roman" w:hAnsi="Times New Roman"/>
                <w:sz w:val="20"/>
                <w:lang w:eastAsia="zh-CN"/>
              </w:rPr>
              <w:t>Pre, During, Post</w:t>
            </w:r>
          </w:p>
        </w:tc>
        <w:tc>
          <w:tcPr>
            <w:tcW w:w="605" w:type="pct"/>
            <w:shd w:val="clear" w:color="auto" w:fill="auto"/>
            <w:vAlign w:val="center"/>
          </w:tcPr>
          <w:p w:rsidR="00C93579" w:rsidRPr="00E558BB" w:rsidRDefault="00C93579" w:rsidP="00402C6C">
            <w:pPr>
              <w:pStyle w:val="PlainText"/>
              <w:spacing w:after="0" w:line="240" w:lineRule="auto"/>
              <w:ind w:firstLine="0"/>
              <w:jc w:val="center"/>
              <w:rPr>
                <w:rFonts w:ascii="Times New Roman" w:hAnsi="Times New Roman"/>
                <w:sz w:val="20"/>
                <w:lang w:eastAsia="zh-CN"/>
              </w:rPr>
            </w:pPr>
            <w:r>
              <w:rPr>
                <w:rFonts w:ascii="Times New Roman" w:hAnsi="Times New Roman"/>
                <w:sz w:val="20"/>
                <w:lang w:eastAsia="zh-CN"/>
              </w:rPr>
              <w:t>6</w:t>
            </w:r>
            <w:r w:rsidRPr="00E558BB">
              <w:rPr>
                <w:rFonts w:ascii="Times New Roman" w:hAnsi="Times New Roman"/>
                <w:sz w:val="20"/>
                <w:lang w:eastAsia="zh-CN"/>
              </w:rPr>
              <w:t>0</w:t>
            </w:r>
          </w:p>
        </w:tc>
        <w:tc>
          <w:tcPr>
            <w:tcW w:w="2282" w:type="pct"/>
            <w:shd w:val="clear" w:color="auto" w:fill="auto"/>
            <w:vAlign w:val="center"/>
          </w:tcPr>
          <w:p w:rsidR="00C93579" w:rsidRPr="00E558BB" w:rsidRDefault="00C93579" w:rsidP="00402C6C">
            <w:pPr>
              <w:pStyle w:val="PlainText"/>
              <w:spacing w:after="0" w:line="240" w:lineRule="auto"/>
              <w:ind w:firstLine="0"/>
              <w:rPr>
                <w:rFonts w:ascii="Times New Roman" w:hAnsi="Times New Roman"/>
                <w:sz w:val="20"/>
                <w:lang w:eastAsia="zh-CN"/>
              </w:rPr>
            </w:pPr>
          </w:p>
        </w:tc>
      </w:tr>
    </w:tbl>
    <w:p w:rsidR="00C4111A" w:rsidRPr="00E558BB" w:rsidRDefault="00C4111A" w:rsidP="00015725">
      <w:pPr>
        <w:spacing w:after="240"/>
        <w:rPr>
          <w:b/>
        </w:rPr>
      </w:pPr>
    </w:p>
    <w:p w:rsidR="004A6EA1" w:rsidRPr="00AD19AA" w:rsidRDefault="00C546AC" w:rsidP="00AD19AA">
      <w:pPr>
        <w:spacing w:after="240"/>
        <w:rPr>
          <w:b/>
        </w:rPr>
      </w:pPr>
      <w:r>
        <w:rPr>
          <w:b/>
        </w:rPr>
        <w:t>Staff Observations</w:t>
      </w:r>
    </w:p>
    <w:p w:rsidR="004A6EA1" w:rsidRDefault="00C661F2" w:rsidP="00DA71FA">
      <w:pPr>
        <w:rPr>
          <w:lang w:eastAsia="zh-CN"/>
        </w:rPr>
      </w:pPr>
      <w:r w:rsidRPr="00E558BB">
        <w:t xml:space="preserve">All clinic staff members at the six practices will be asked to participate </w:t>
      </w:r>
      <w:r w:rsidR="00812124" w:rsidRPr="00E558BB">
        <w:t>and a total of 60 individuals are</w:t>
      </w:r>
      <w:r w:rsidRPr="00E558BB">
        <w:t xml:space="preserve"> expected to be observed in this </w:t>
      </w:r>
      <w:r w:rsidR="00FA65AA">
        <w:t>component</w:t>
      </w:r>
      <w:r w:rsidRPr="00E558BB">
        <w:t xml:space="preserve"> of the study. </w:t>
      </w:r>
      <w:r w:rsidR="00FA65AA" w:rsidRPr="00E558BB">
        <w:t xml:space="preserve">Each </w:t>
      </w:r>
      <w:r w:rsidR="00FA65AA">
        <w:t>observer</w:t>
      </w:r>
      <w:r w:rsidR="00FA65AA" w:rsidRPr="00E558BB">
        <w:t xml:space="preserve"> </w:t>
      </w:r>
      <w:r w:rsidR="00FA65AA" w:rsidRPr="00E558BB">
        <w:rPr>
          <w:rFonts w:eastAsia="SimSun"/>
          <w:lang w:eastAsia="zh-CN"/>
        </w:rPr>
        <w:t xml:space="preserve">will, in general, observe two clinicians/staff per day. Each session shadowing the same individual will last </w:t>
      </w:r>
      <w:r w:rsidR="00FA65AA">
        <w:rPr>
          <w:rFonts w:eastAsia="SimSun"/>
          <w:lang w:eastAsia="zh-CN"/>
        </w:rPr>
        <w:t xml:space="preserve">at most </w:t>
      </w:r>
      <w:r w:rsidR="00FA65AA" w:rsidRPr="00E558BB">
        <w:rPr>
          <w:rFonts w:eastAsia="SimSun"/>
          <w:lang w:eastAsia="zh-CN"/>
        </w:rPr>
        <w:t xml:space="preserve">two hours. </w:t>
      </w:r>
      <w:r w:rsidR="00FA65AA">
        <w:rPr>
          <w:rFonts w:eastAsia="SimSun"/>
          <w:lang w:eastAsia="zh-CN"/>
        </w:rPr>
        <w:t xml:space="preserve">It may conclude sooner if </w:t>
      </w:r>
      <w:r w:rsidR="00FA65AA">
        <w:t>t</w:t>
      </w:r>
      <w:r w:rsidR="00575250" w:rsidRPr="00E558BB">
        <w:t xml:space="preserve">he volume of observation data is deemed sufficient, i.e. the number of incidents of interest has diminished to such a level that </w:t>
      </w:r>
      <w:r w:rsidR="00FA65AA">
        <w:t xml:space="preserve">the observer is </w:t>
      </w:r>
      <w:r w:rsidR="00575250" w:rsidRPr="00E558BB">
        <w:t xml:space="preserve">confident additional data collection would </w:t>
      </w:r>
      <w:r w:rsidR="00812124" w:rsidRPr="00E558BB">
        <w:t xml:space="preserve">not </w:t>
      </w:r>
      <w:r w:rsidR="00575250" w:rsidRPr="00E558BB">
        <w:t>likely lead to additional insights</w:t>
      </w:r>
      <w:r w:rsidR="00341371">
        <w:t xml:space="preserve">, otherwise referred to as </w:t>
      </w:r>
      <w:r w:rsidR="00575250" w:rsidRPr="00E558BB">
        <w:t>“theoretical saturation”.</w:t>
      </w:r>
      <w:hyperlink w:anchor="_ENREF_5" w:tooltip="Patton, 2002 #562" w:history="1">
        <w:r w:rsidR="00E76CBB" w:rsidRPr="00E558BB">
          <w:fldChar w:fldCharType="begin"/>
        </w:r>
        <w:r w:rsidR="00341371" w:rsidRPr="00E558BB">
          <w:instrText xml:space="preserve"> ADDIN EN.CITE &lt;EndNote&gt;&lt;Cite&gt;&lt;Author&gt;Patton&lt;/Author&gt;&lt;Year&gt;2002&lt;/Year&gt;&lt;RecNum&gt;562&lt;/RecNum&gt;&lt;DisplayText&gt;&lt;style face="superscript"&gt;5&lt;/style&gt;&lt;/DisplayText&gt;&lt;record&gt;&lt;rec-number&gt;562&lt;/rec-number&gt;&lt;foreign-keys&gt;&lt;key app="EN" db-id="9satewt98xt2alewez9xtzzwr9xa0tssdxts"&gt;562&lt;/key&gt;&lt;/foreign-keys&gt;&lt;ref-type name="Book"&gt;6&lt;/ref-type&gt;&lt;contributors&gt;&lt;authors&gt;&lt;author&gt;Patton, MQ&lt;/author&gt;&lt;/authors&gt;&lt;/contributors&gt;&lt;titles&gt;&lt;title&gt;Qualitative Research &amp;amp; Evaluation Methods&lt;/title&gt;&lt;/titles&gt;&lt;edition&gt;3rd&lt;/edition&gt;&lt;dates&gt;&lt;year&gt;2002&lt;/year&gt;&lt;/dates&gt;&lt;pub-location&gt;Thousand Oaks, CA&lt;/pub-location&gt;&lt;publisher&gt;SAGE Publications&lt;/publisher&gt;&lt;urls&gt;&lt;/urls&gt;&lt;/record&gt;&lt;/Cite&gt;&lt;/EndNote&gt;</w:instrText>
        </w:r>
        <w:r w:rsidR="00E76CBB" w:rsidRPr="00E558BB">
          <w:fldChar w:fldCharType="separate"/>
        </w:r>
        <w:r w:rsidR="00341371" w:rsidRPr="00E558BB">
          <w:rPr>
            <w:noProof/>
            <w:vertAlign w:val="superscript"/>
          </w:rPr>
          <w:t>5</w:t>
        </w:r>
        <w:r w:rsidR="00E76CBB" w:rsidRPr="00E558BB">
          <w:fldChar w:fldCharType="end"/>
        </w:r>
      </w:hyperlink>
      <w:r w:rsidR="00C44885" w:rsidRPr="00C44885">
        <w:t xml:space="preserve"> </w:t>
      </w:r>
    </w:p>
    <w:p w:rsidR="004A6EA1" w:rsidRDefault="004A6EA1">
      <w:pPr>
        <w:ind w:left="360"/>
      </w:pPr>
    </w:p>
    <w:p w:rsidR="004A6EA1" w:rsidRDefault="00ED5862" w:rsidP="00DA71FA">
      <w:pPr>
        <w:spacing w:after="240"/>
        <w:rPr>
          <w:b/>
        </w:rPr>
      </w:pPr>
      <w:r w:rsidRPr="00E558BB">
        <w:rPr>
          <w:b/>
        </w:rPr>
        <w:t>Before–After Time and Motion Study</w:t>
      </w:r>
    </w:p>
    <w:p w:rsidR="004A6EA1" w:rsidRDefault="00341371" w:rsidP="00DA71FA">
      <w:pPr>
        <w:pStyle w:val="PlainText"/>
        <w:spacing w:after="0" w:line="240" w:lineRule="auto"/>
        <w:ind w:firstLine="0"/>
        <w:rPr>
          <w:rFonts w:ascii="Times New Roman" w:hAnsi="Times New Roman"/>
          <w:sz w:val="24"/>
          <w:szCs w:val="24"/>
        </w:rPr>
      </w:pPr>
      <w:r>
        <w:rPr>
          <w:rFonts w:ascii="Times New Roman" w:hAnsi="Times New Roman"/>
          <w:sz w:val="24"/>
          <w:szCs w:val="24"/>
        </w:rPr>
        <w:t>A</w:t>
      </w:r>
      <w:r w:rsidR="003F7C02" w:rsidRPr="009D00FB">
        <w:rPr>
          <w:rFonts w:ascii="Times New Roman" w:hAnsi="Times New Roman"/>
          <w:sz w:val="24"/>
          <w:szCs w:val="24"/>
        </w:rPr>
        <w:t xml:space="preserve"> </w:t>
      </w:r>
      <w:r w:rsidR="003F7C02" w:rsidRPr="00A0125A">
        <w:rPr>
          <w:rFonts w:ascii="Times New Roman" w:hAnsi="Times New Roman"/>
          <w:sz w:val="24"/>
          <w:szCs w:val="24"/>
        </w:rPr>
        <w:t>purposive total sample of</w:t>
      </w:r>
      <w:r w:rsidR="00716AE2">
        <w:rPr>
          <w:rFonts w:ascii="Times New Roman" w:hAnsi="Times New Roman"/>
          <w:sz w:val="24"/>
          <w:szCs w:val="24"/>
        </w:rPr>
        <w:t xml:space="preserve"> up to</w:t>
      </w:r>
      <w:r w:rsidR="003F7C02" w:rsidRPr="00A0125A">
        <w:rPr>
          <w:rFonts w:ascii="Times New Roman" w:hAnsi="Times New Roman"/>
          <w:sz w:val="24"/>
          <w:szCs w:val="24"/>
        </w:rPr>
        <w:t xml:space="preserve"> 9 clinicians</w:t>
      </w:r>
      <w:r w:rsidR="003F7C02" w:rsidRPr="00D747A4">
        <w:rPr>
          <w:rFonts w:ascii="Times New Roman" w:hAnsi="Times New Roman"/>
          <w:sz w:val="24"/>
          <w:szCs w:val="24"/>
        </w:rPr>
        <w:t xml:space="preserve"> </w:t>
      </w:r>
      <w:r w:rsidR="003F7C02" w:rsidRPr="009D00FB">
        <w:rPr>
          <w:rFonts w:ascii="Times New Roman" w:hAnsi="Times New Roman"/>
          <w:sz w:val="24"/>
          <w:szCs w:val="24"/>
        </w:rPr>
        <w:t xml:space="preserve">and other clinic personnel from each of the 6 study practices will be invited to participate in the </w:t>
      </w:r>
      <w:r w:rsidR="00FA65AA">
        <w:rPr>
          <w:rFonts w:ascii="Times New Roman" w:hAnsi="Times New Roman"/>
          <w:sz w:val="24"/>
          <w:szCs w:val="24"/>
        </w:rPr>
        <w:t>B</w:t>
      </w:r>
      <w:r w:rsidR="003F7C02" w:rsidRPr="009D00FB">
        <w:rPr>
          <w:rFonts w:ascii="Times New Roman" w:hAnsi="Times New Roman"/>
          <w:sz w:val="24"/>
          <w:szCs w:val="24"/>
        </w:rPr>
        <w:t>efore-</w:t>
      </w:r>
      <w:r w:rsidR="00FA65AA">
        <w:rPr>
          <w:rFonts w:ascii="Times New Roman" w:hAnsi="Times New Roman"/>
          <w:sz w:val="24"/>
          <w:szCs w:val="24"/>
        </w:rPr>
        <w:t>A</w:t>
      </w:r>
      <w:r w:rsidR="003F7C02" w:rsidRPr="009D00FB">
        <w:rPr>
          <w:rFonts w:ascii="Times New Roman" w:hAnsi="Times New Roman"/>
          <w:sz w:val="24"/>
          <w:szCs w:val="24"/>
        </w:rPr>
        <w:t xml:space="preserve">fter </w:t>
      </w:r>
      <w:r w:rsidR="00FA65AA">
        <w:rPr>
          <w:rFonts w:ascii="Times New Roman" w:hAnsi="Times New Roman"/>
          <w:sz w:val="24"/>
          <w:szCs w:val="24"/>
        </w:rPr>
        <w:t>T</w:t>
      </w:r>
      <w:r w:rsidR="003F7C02" w:rsidRPr="009D00FB">
        <w:rPr>
          <w:rFonts w:ascii="Times New Roman" w:hAnsi="Times New Roman"/>
          <w:sz w:val="24"/>
          <w:szCs w:val="24"/>
        </w:rPr>
        <w:t xml:space="preserve">ime and </w:t>
      </w:r>
      <w:r w:rsidR="00FA65AA">
        <w:rPr>
          <w:rFonts w:ascii="Times New Roman" w:hAnsi="Times New Roman"/>
          <w:sz w:val="24"/>
          <w:szCs w:val="24"/>
        </w:rPr>
        <w:t>M</w:t>
      </w:r>
      <w:r w:rsidR="003F7C02" w:rsidRPr="009D00FB">
        <w:rPr>
          <w:rFonts w:ascii="Times New Roman" w:hAnsi="Times New Roman"/>
          <w:sz w:val="24"/>
          <w:szCs w:val="24"/>
        </w:rPr>
        <w:t xml:space="preserve">otion study (T&amp;M study), for a total of </w:t>
      </w:r>
      <w:r w:rsidR="002B3029">
        <w:rPr>
          <w:rFonts w:ascii="Times New Roman" w:hAnsi="Times New Roman"/>
          <w:sz w:val="24"/>
          <w:szCs w:val="24"/>
        </w:rPr>
        <w:t xml:space="preserve">up to </w:t>
      </w:r>
      <w:r w:rsidR="004F0BF2" w:rsidRPr="009D00FB">
        <w:rPr>
          <w:rFonts w:ascii="Times New Roman" w:hAnsi="Times New Roman"/>
          <w:sz w:val="24"/>
          <w:szCs w:val="24"/>
        </w:rPr>
        <w:t>5</w:t>
      </w:r>
      <w:r w:rsidR="004F0BF2">
        <w:rPr>
          <w:rFonts w:ascii="Times New Roman" w:hAnsi="Times New Roman"/>
          <w:sz w:val="24"/>
          <w:szCs w:val="24"/>
        </w:rPr>
        <w:t>4</w:t>
      </w:r>
      <w:r w:rsidR="00A0125A">
        <w:rPr>
          <w:rFonts w:ascii="Times New Roman" w:hAnsi="Times New Roman"/>
          <w:sz w:val="24"/>
          <w:szCs w:val="24"/>
        </w:rPr>
        <w:t xml:space="preserve"> </w:t>
      </w:r>
      <w:r w:rsidR="003F7C02" w:rsidRPr="009D00FB">
        <w:rPr>
          <w:rFonts w:ascii="Times New Roman" w:hAnsi="Times New Roman"/>
          <w:sz w:val="24"/>
          <w:szCs w:val="24"/>
        </w:rPr>
        <w:t xml:space="preserve">participants across the six </w:t>
      </w:r>
      <w:r>
        <w:rPr>
          <w:rFonts w:ascii="Times New Roman" w:hAnsi="Times New Roman"/>
          <w:sz w:val="24"/>
          <w:szCs w:val="24"/>
        </w:rPr>
        <w:t xml:space="preserve">study </w:t>
      </w:r>
      <w:r w:rsidR="003F7C02" w:rsidRPr="009D00FB">
        <w:rPr>
          <w:rFonts w:ascii="Times New Roman" w:hAnsi="Times New Roman"/>
          <w:sz w:val="24"/>
          <w:szCs w:val="24"/>
        </w:rPr>
        <w:t>practices.</w:t>
      </w:r>
      <w:r w:rsidR="00015725" w:rsidRPr="00E558BB">
        <w:t xml:space="preserve"> </w:t>
      </w:r>
      <w:r w:rsidR="00533A39" w:rsidRPr="00B560BB">
        <w:rPr>
          <w:rFonts w:ascii="Times New Roman" w:hAnsi="Times New Roman"/>
          <w:sz w:val="24"/>
          <w:szCs w:val="24"/>
        </w:rPr>
        <w:t xml:space="preserve">Currently, there is no gold standard with respect to the optimal sample size for T&amp;M studies. Therefore, the strategy is to include the maximum number of </w:t>
      </w:r>
      <w:r w:rsidR="009245B2">
        <w:rPr>
          <w:rFonts w:ascii="Times New Roman" w:hAnsi="Times New Roman"/>
          <w:sz w:val="24"/>
          <w:szCs w:val="24"/>
        </w:rPr>
        <w:t>subjects</w:t>
      </w:r>
      <w:r w:rsidR="00533A39" w:rsidRPr="00B560BB">
        <w:rPr>
          <w:rFonts w:ascii="Times New Roman" w:hAnsi="Times New Roman"/>
          <w:sz w:val="24"/>
          <w:szCs w:val="24"/>
        </w:rPr>
        <w:t>, and the maxi</w:t>
      </w:r>
      <w:r w:rsidR="00A0125A">
        <w:rPr>
          <w:rFonts w:ascii="Times New Roman" w:hAnsi="Times New Roman"/>
          <w:sz w:val="24"/>
          <w:szCs w:val="24"/>
        </w:rPr>
        <w:t>mum number of observation hours</w:t>
      </w:r>
      <w:r w:rsidR="00533A39" w:rsidRPr="00B560BB">
        <w:rPr>
          <w:rFonts w:ascii="Times New Roman" w:hAnsi="Times New Roman"/>
          <w:sz w:val="24"/>
          <w:szCs w:val="24"/>
        </w:rPr>
        <w:t>. This strategy is based on a general assumption that a larger sample size would lead to more comprehensive and more generalizable results.</w:t>
      </w:r>
      <w:r w:rsidR="00533A39">
        <w:rPr>
          <w:rFonts w:ascii="Times New Roman" w:hAnsi="Times New Roman"/>
          <w:b/>
          <w:sz w:val="24"/>
          <w:szCs w:val="24"/>
        </w:rPr>
        <w:t xml:space="preserve"> </w:t>
      </w:r>
      <w:r w:rsidR="00533A39" w:rsidRPr="00B560BB">
        <w:rPr>
          <w:rFonts w:ascii="Times New Roman" w:hAnsi="Times New Roman"/>
          <w:sz w:val="24"/>
          <w:szCs w:val="24"/>
        </w:rPr>
        <w:t>Compared to the T&amp;M studies identified in a literature review,</w:t>
      </w:r>
      <w:r w:rsidR="00E76CBB" w:rsidRPr="00B560BB">
        <w:rPr>
          <w:rFonts w:ascii="Times New Roman" w:hAnsi="Times New Roman"/>
          <w:sz w:val="24"/>
          <w:szCs w:val="24"/>
        </w:rPr>
        <w:fldChar w:fldCharType="begin">
          <w:fldData xml:space="preserve">PEVuZE5vdGU+PENpdGU+PEF1dGhvcj5aaGVuZzwvQXV0aG9yPjxZZWFyPjIwMTE8L1llYXI+PFJl
Y051bT40NDE8L1JlY051bT48RGlzcGxheVRleHQ+PHN0eWxlIGZhY2U9InN1cGVyc2NyaXB0Ij42
LDc8L3N0eWxlPjwvRGlzcGxheVRleHQ+PHJlY29yZD48cmVjLW51bWJlcj40NDE8L3JlYy1udW1i
ZXI+PGZvcmVpZ24ta2V5cz48a2V5IGFwcD0iRU4iIGRiLWlkPSI5c2F0ZXd0OTh4dDJhbGV3ZXo5
eHR6endyOXhhMHRzc2R4dHMiPjQ0MTwva2V5PjwvZm9yZWlnbi1rZXlzPjxyZWYtdHlwZSBuYW1l
PSJKb3VybmFsIEFydGljbGUiPjE3PC9yZWYtdHlwZT48Y29udHJpYnV0b3JzPjxhdXRob3JzPjxh
dXRob3I+WmhlbmcsIEsuPC9hdXRob3I+PGF1dGhvcj5HdW8sIE0uIEguPC9hdXRob3I+PGF1dGhv
cj5IYW5hdWVyLCBELiBBLjwvYXV0aG9yPjwvYXV0aG9ycz48L2NvbnRyaWJ1dG9ycz48YXV0aC1h
ZGRyZXNzPlNjaG9vbCBvZiBQdWJsaWMgSGVhbHRoLCBEZXBhcnRtZW50IG9mIEhlYWx0aCBNYW5h
Z2VtZW50IGFuZCBQb2xpY3ksIFVuaXZlcnNpdHkgb2YgTWljaGlnYW4sIEFubiBBcmJvciwgTWlj
aGlnYW4gNDgxMDktMjAyOSwgVVNBLiBremhlbmdAdW1pY2guZWR1PC9hdXRoLWFkZHJlc3M+PHRp
dGxlcz48dGl0bGU+VXNpbmcgdGhlIHRpbWUgYW5kIG1vdGlvbiBtZXRob2QgdG8gc3R1ZHkgY2xp
bmljYWwgd29yayBwcm9jZXNzZXMgYW5kIHdvcmtmbG93OiBtZXRob2RvbG9naWNhbCBpbmNvbnNp
c3RlbmNpZXMgYW5kIGEgY2FsbCBmb3Igc3RhbmRhcmRpemVkIHJlc2VhcmNoPC90aXRsZT48c2Vj
b25kYXJ5LXRpdGxlPkogQW0gTWVkIEluZm9ybSBBc3NvYzwvc2Vjb25kYXJ5LXRpdGxlPjwvdGl0
bGVzPjxwZXJpb2RpY2FsPjxmdWxsLXRpdGxlPkogQW0gTWVkIEluZm9ybSBBc3NvYzwvZnVsbC10
aXRsZT48L3BlcmlvZGljYWw+PHBhZ2VzPjcwNC0xMDwvcGFnZXM+PHZvbHVtZT4xODwvdm9sdW1l
PjxudW1iZXI+NTwvbnVtYmVyPjxlZGl0aW9uPjIwMTEvMDQvMzA8L2VkaXRpb24+PGRhdGVzPjx5
ZWFyPjIwMTE8L3llYXI+PHB1Yi1kYXRlcz48ZGF0ZT5TZXAtT2N0PC9kYXRlPjwvcHViLWRhdGVz
PjwvZGF0ZXM+PGlzYm4+MTUyNy05NzRYIChFbGVjdHJvbmljKSYjeEQ7MTA2Ny01MDI3IChMaW5r
aW5nKTwvaXNibj48YWNjZXNzaW9uLW51bT4yMTUyNzQwNzwvYWNjZXNzaW9uLW51bT48dXJscz48
cmVsYXRlZC11cmxzPjx1cmw+aHR0cDovL3d3dy5uY2JpLm5sbS5uaWguZ292L3B1Ym1lZC8yMTUy
NzQwNzwvdXJsPjwvcmVsYXRlZC11cmxzPjwvdXJscz48Y3VzdG9tMj4zMTY4MzA0PC9jdXN0b20y
PjxlbGVjdHJvbmljLXJlc291cmNlLW51bT5hbWlham5sLTIwMTEtMDAwMDgzIFtwaWldJiN4RDsx
MC4xMTM2L2FtaWFqbmwtMjAxMS0wMDAwODM8L2VsZWN0cm9uaWMtcmVzb3VyY2UtbnVtPjxsYW5n
dWFnZT5lbmc8L2xhbmd1YWdlPjwvcmVjb3JkPjwvQ2l0ZT48Q2l0ZT48QXV0aG9yPlpoZW5nPC9B
dXRob3I+PFllYXI+MjAxMDwvWWVhcj48UmVjTnVtPjQ5MzwvUmVjTnVtPjxyZWNvcmQ+PHJlYy1u
dW1iZXI+NDkzPC9yZWMtbnVtYmVyPjxmb3JlaWduLWtleXM+PGtleSBhcHA9IkVOIiBkYi1pZD0i
OXNhdGV3dDk4eHQyYWxld2V6OXh0enp3cjl4YTB0c3NkeHRzIj40OTM8L2tleT48L2ZvcmVpZ24t
a2V5cz48cmVmLXR5cGUgbmFtZT0iSm91cm5hbCBBcnRpY2xlIj4xNzwvcmVmLXR5cGU+PGNvbnRy
aWJ1dG9ycz48YXV0aG9ycz48YXV0aG9yPlpoZW5nLCBLLjwvYXV0aG9yPjxhdXRob3I+SGFmdGVs
LCBILiBNLjwvYXV0aG9yPjxhdXRob3I+SGlyc2NobCwgUi4gQi48L2F1dGhvcj48YXV0aG9yPk8m
YXBvcztSZWlsbHksIE0uPC9hdXRob3I+PGF1dGhvcj5IYW5hdWVyLCBELiBBLjwvYXV0aG9yPjwv
YXV0aG9ycz48L2NvbnRyaWJ1dG9ycz48YXV0aC1hZGRyZXNzPlNjaG9vbCBvZiBQdWJsaWMgSGVh
bHRoLCBEZXBhcnRtZW50IG9mIEhlYWx0aCBNYW5hZ2VtZW50IGFuZCBQb2xpY3ksIFRoZSBVbml2
ZXJzaXR5IG9mIE1pY2hpZ2FuLCBBbm4gQXJib3IsIE1pY2hpZ2FuIDQ4MTA5LTIwMjksIFVTQS4g
a3poZW5nQHVtaWNoLmVkdTwvYXV0aC1hZGRyZXNzPjx0aXRsZXM+PHRpdGxlPlF1YW50aWZ5aW5n
IHRoZSBpbXBhY3Qgb2YgaGVhbHRoIElUIGltcGxlbWVudGF0aW9ucyBvbiBjbGluaWNhbCB3b3Jr
ZmxvdzogYSBuZXcgbWV0aG9kb2xvZ2ljYWwgcGVyc3BlY3RpdmU8L3RpdGxlPjxzZWNvbmRhcnkt
dGl0bGU+SiBBbSBNZWQgSW5mb3JtIEFzc29jPC9zZWNvbmRhcnktdGl0bGU+PC90aXRsZXM+PHBl
cmlvZGljYWw+PGZ1bGwtdGl0bGU+SiBBbSBNZWQgSW5mb3JtIEFzc29jPC9mdWxsLXRpdGxlPjwv
cGVyaW9kaWNhbD48cGFnZXM+NDU0LTYxPC9wYWdlcz48dm9sdW1lPjE3PC92b2x1bWU+PG51bWJl
cj40PC9udW1iZXI+PGVkaXRpb24+MjAxMC8wNy8wMzwvZWRpdGlvbj48a2V5d29yZHM+PGtleXdv
cmQ+KkNvbXB1dGVyIEdyYXBoaWNzPC9rZXl3b3JkPjxrZXl3b3JkPipEZWNpc2lvbiBTdXBwb3J0
IFN5c3RlbXMsIE1hbmFnZW1lbnQ8L2tleXdvcmQ+PGtleXdvcmQ+RmVtYWxlPC9rZXl3b3JkPjxr
ZXl3b3JkPkhlYWx0aCBQbGFuIEltcGxlbWVudGF0aW9uPC9rZXl3b3JkPjxrZXl3b3JkPkh1bWFu
czwva2V5d29yZD48a2V5d29yZD5JbnRlbnNpdmUgQ2FyZSBVbml0cywgUGVkaWF0cmljPC9rZXl3
b3JkPjxrZXl3b3JkPk1hbGU8L2tleXdvcmQ+PGtleXdvcmQ+Kk1lZGljYWwgT3JkZXIgRW50cnkg
U3lzdGVtczwva2V5d29yZD48a2V5d29yZD5NaWNoaWdhbjwva2V5d29yZD48a2V5d29yZD4qUGF0
dGVybiBSZWNvZ25pdGlvbiwgQXV0b21hdGVkPC9rZXl3b3JkPjxrZXl3b3JkPipUaW1lIGFuZCBN
b3Rpb24gU3R1ZGllczwva2V5d29yZD48a2V5d29yZD4qV29ya2Zsb3c8L2tleXdvcmQ+PC9rZXl3
b3Jkcz48ZGF0ZXM+PHllYXI+MjAxMDwveWVhcj48cHViLWRhdGVzPjxkYXRlPkp1bC1BdWc8L2Rh
dGU+PC9wdWItZGF0ZXM+PC9kYXRlcz48aXNibj4xNTI3LTk3NFggKEVsZWN0cm9uaWMpJiN4RDsx
MDY3LTUwMjcgKExpbmtpbmcpPC9pc2JuPjxhY2Nlc3Npb24tbnVtPjIwNTk1MzE0PC9hY2Nlc3Np
b24tbnVtPjx1cmxzPjxyZWxhdGVkLXVybHM+PHVybD5odHRwOi8vd3d3Lm5jYmkubmxtLm5paC5n
b3YvcHVibWVkLzIwNTk1MzE0PC91cmw+PC9yZWxhdGVkLXVybHM+PC91cmxzPjxjdXN0b20yPjI5
OTU2NTQ8L2N1c3RvbTI+PGVsZWN0cm9uaWMtcmVzb3VyY2UtbnVtPjE3LzQvNDU0IFtwaWldJiN4
RDsxMC4xMTM2L2phbWlhLjIwMTAuMDA0NDQwPC9lbGVjdHJvbmljLXJlc291cmNlLW51bT48bGFu
Z3VhZ2U+ZW5nPC9sYW5ndWFnZT48L3JlY29yZD48L0NpdGU+PC9FbmROb3RlPn==
</w:fldData>
        </w:fldChar>
      </w:r>
      <w:r>
        <w:rPr>
          <w:rFonts w:ascii="Times New Roman" w:hAnsi="Times New Roman"/>
          <w:sz w:val="24"/>
          <w:szCs w:val="24"/>
        </w:rPr>
        <w:instrText xml:space="preserve"> ADDIN EN.CITE </w:instrText>
      </w:r>
      <w:r w:rsidR="00E76CBB">
        <w:rPr>
          <w:rFonts w:ascii="Times New Roman" w:hAnsi="Times New Roman"/>
          <w:sz w:val="24"/>
          <w:szCs w:val="24"/>
        </w:rPr>
        <w:fldChar w:fldCharType="begin">
          <w:fldData xml:space="preserve">PEVuZE5vdGU+PENpdGU+PEF1dGhvcj5aaGVuZzwvQXV0aG9yPjxZZWFyPjIwMTE8L1llYXI+PFJl
Y051bT40NDE8L1JlY051bT48RGlzcGxheVRleHQ+PHN0eWxlIGZhY2U9InN1cGVyc2NyaXB0Ij42
LDc8L3N0eWxlPjwvRGlzcGxheVRleHQ+PHJlY29yZD48cmVjLW51bWJlcj40NDE8L3JlYy1udW1i
ZXI+PGZvcmVpZ24ta2V5cz48a2V5IGFwcD0iRU4iIGRiLWlkPSI5c2F0ZXd0OTh4dDJhbGV3ZXo5
eHR6endyOXhhMHRzc2R4dHMiPjQ0MTwva2V5PjwvZm9yZWlnbi1rZXlzPjxyZWYtdHlwZSBuYW1l
PSJKb3VybmFsIEFydGljbGUiPjE3PC9yZWYtdHlwZT48Y29udHJpYnV0b3JzPjxhdXRob3JzPjxh
dXRob3I+WmhlbmcsIEsuPC9hdXRob3I+PGF1dGhvcj5HdW8sIE0uIEguPC9hdXRob3I+PGF1dGhv
cj5IYW5hdWVyLCBELiBBLjwvYXV0aG9yPjwvYXV0aG9ycz48L2NvbnRyaWJ1dG9ycz48YXV0aC1h
ZGRyZXNzPlNjaG9vbCBvZiBQdWJsaWMgSGVhbHRoLCBEZXBhcnRtZW50IG9mIEhlYWx0aCBNYW5h
Z2VtZW50IGFuZCBQb2xpY3ksIFVuaXZlcnNpdHkgb2YgTWljaGlnYW4sIEFubiBBcmJvciwgTWlj
aGlnYW4gNDgxMDktMjAyOSwgVVNBLiBremhlbmdAdW1pY2guZWR1PC9hdXRoLWFkZHJlc3M+PHRp
dGxlcz48dGl0bGU+VXNpbmcgdGhlIHRpbWUgYW5kIG1vdGlvbiBtZXRob2QgdG8gc3R1ZHkgY2xp
bmljYWwgd29yayBwcm9jZXNzZXMgYW5kIHdvcmtmbG93OiBtZXRob2RvbG9naWNhbCBpbmNvbnNp
c3RlbmNpZXMgYW5kIGEgY2FsbCBmb3Igc3RhbmRhcmRpemVkIHJlc2VhcmNoPC90aXRsZT48c2Vj
b25kYXJ5LXRpdGxlPkogQW0gTWVkIEluZm9ybSBBc3NvYzwvc2Vjb25kYXJ5LXRpdGxlPjwvdGl0
bGVzPjxwZXJpb2RpY2FsPjxmdWxsLXRpdGxlPkogQW0gTWVkIEluZm9ybSBBc3NvYzwvZnVsbC10
aXRsZT48L3BlcmlvZGljYWw+PHBhZ2VzPjcwNC0xMDwvcGFnZXM+PHZvbHVtZT4xODwvdm9sdW1l
PjxudW1iZXI+NTwvbnVtYmVyPjxlZGl0aW9uPjIwMTEvMDQvMzA8L2VkaXRpb24+PGRhdGVzPjx5
ZWFyPjIwMTE8L3llYXI+PHB1Yi1kYXRlcz48ZGF0ZT5TZXAtT2N0PC9kYXRlPjwvcHViLWRhdGVz
PjwvZGF0ZXM+PGlzYm4+MTUyNy05NzRYIChFbGVjdHJvbmljKSYjeEQ7MTA2Ny01MDI3IChMaW5r
aW5nKTwvaXNibj48YWNjZXNzaW9uLW51bT4yMTUyNzQwNzwvYWNjZXNzaW9uLW51bT48dXJscz48
cmVsYXRlZC11cmxzPjx1cmw+aHR0cDovL3d3dy5uY2JpLm5sbS5uaWguZ292L3B1Ym1lZC8yMTUy
NzQwNzwvdXJsPjwvcmVsYXRlZC11cmxzPjwvdXJscz48Y3VzdG9tMj4zMTY4MzA0PC9jdXN0b20y
PjxlbGVjdHJvbmljLXJlc291cmNlLW51bT5hbWlham5sLTIwMTEtMDAwMDgzIFtwaWldJiN4RDsx
MC4xMTM2L2FtaWFqbmwtMjAxMS0wMDAwODM8L2VsZWN0cm9uaWMtcmVzb3VyY2UtbnVtPjxsYW5n
dWFnZT5lbmc8L2xhbmd1YWdlPjwvcmVjb3JkPjwvQ2l0ZT48Q2l0ZT48QXV0aG9yPlpoZW5nPC9B
dXRob3I+PFllYXI+MjAxMDwvWWVhcj48UmVjTnVtPjQ5MzwvUmVjTnVtPjxyZWNvcmQ+PHJlYy1u
dW1iZXI+NDkzPC9yZWMtbnVtYmVyPjxmb3JlaWduLWtleXM+PGtleSBhcHA9IkVOIiBkYi1pZD0i
OXNhdGV3dDk4eHQyYWxld2V6OXh0enp3cjl4YTB0c3NkeHRzIj40OTM8L2tleT48L2ZvcmVpZ24t
a2V5cz48cmVmLXR5cGUgbmFtZT0iSm91cm5hbCBBcnRpY2xlIj4xNzwvcmVmLXR5cGU+PGNvbnRy
aWJ1dG9ycz48YXV0aG9ycz48YXV0aG9yPlpoZW5nLCBLLjwvYXV0aG9yPjxhdXRob3I+SGFmdGVs
LCBILiBNLjwvYXV0aG9yPjxhdXRob3I+SGlyc2NobCwgUi4gQi48L2F1dGhvcj48YXV0aG9yPk8m
YXBvcztSZWlsbHksIE0uPC9hdXRob3I+PGF1dGhvcj5IYW5hdWVyLCBELiBBLjwvYXV0aG9yPjwv
YXV0aG9ycz48L2NvbnRyaWJ1dG9ycz48YXV0aC1hZGRyZXNzPlNjaG9vbCBvZiBQdWJsaWMgSGVh
bHRoLCBEZXBhcnRtZW50IG9mIEhlYWx0aCBNYW5hZ2VtZW50IGFuZCBQb2xpY3ksIFRoZSBVbml2
ZXJzaXR5IG9mIE1pY2hpZ2FuLCBBbm4gQXJib3IsIE1pY2hpZ2FuIDQ4MTA5LTIwMjksIFVTQS4g
a3poZW5nQHVtaWNoLmVkdTwvYXV0aC1hZGRyZXNzPjx0aXRsZXM+PHRpdGxlPlF1YW50aWZ5aW5n
IHRoZSBpbXBhY3Qgb2YgaGVhbHRoIElUIGltcGxlbWVudGF0aW9ucyBvbiBjbGluaWNhbCB3b3Jr
ZmxvdzogYSBuZXcgbWV0aG9kb2xvZ2ljYWwgcGVyc3BlY3RpdmU8L3RpdGxlPjxzZWNvbmRhcnkt
dGl0bGU+SiBBbSBNZWQgSW5mb3JtIEFzc29jPC9zZWNvbmRhcnktdGl0bGU+PC90aXRsZXM+PHBl
cmlvZGljYWw+PGZ1bGwtdGl0bGU+SiBBbSBNZWQgSW5mb3JtIEFzc29jPC9mdWxsLXRpdGxlPjwv
cGVyaW9kaWNhbD48cGFnZXM+NDU0LTYxPC9wYWdlcz48dm9sdW1lPjE3PC92b2x1bWU+PG51bWJl
cj40PC9udW1iZXI+PGVkaXRpb24+MjAxMC8wNy8wMzwvZWRpdGlvbj48a2V5d29yZHM+PGtleXdv
cmQ+KkNvbXB1dGVyIEdyYXBoaWNzPC9rZXl3b3JkPjxrZXl3b3JkPipEZWNpc2lvbiBTdXBwb3J0
IFN5c3RlbXMsIE1hbmFnZW1lbnQ8L2tleXdvcmQ+PGtleXdvcmQ+RmVtYWxlPC9rZXl3b3JkPjxr
ZXl3b3JkPkhlYWx0aCBQbGFuIEltcGxlbWVudGF0aW9uPC9rZXl3b3JkPjxrZXl3b3JkPkh1bWFu
czwva2V5d29yZD48a2V5d29yZD5JbnRlbnNpdmUgQ2FyZSBVbml0cywgUGVkaWF0cmljPC9rZXl3
b3JkPjxrZXl3b3JkPk1hbGU8L2tleXdvcmQ+PGtleXdvcmQ+Kk1lZGljYWwgT3JkZXIgRW50cnkg
U3lzdGVtczwva2V5d29yZD48a2V5d29yZD5NaWNoaWdhbjwva2V5d29yZD48a2V5d29yZD4qUGF0
dGVybiBSZWNvZ25pdGlvbiwgQXV0b21hdGVkPC9rZXl3b3JkPjxrZXl3b3JkPipUaW1lIGFuZCBN
b3Rpb24gU3R1ZGllczwva2V5d29yZD48a2V5d29yZD4qV29ya2Zsb3c8L2tleXdvcmQ+PC9rZXl3
b3Jkcz48ZGF0ZXM+PHllYXI+MjAxMDwveWVhcj48cHViLWRhdGVzPjxkYXRlPkp1bC1BdWc8L2Rh
dGU+PC9wdWItZGF0ZXM+PC9kYXRlcz48aXNibj4xNTI3LTk3NFggKEVsZWN0cm9uaWMpJiN4RDsx
MDY3LTUwMjcgKExpbmtpbmcpPC9pc2JuPjxhY2Nlc3Npb24tbnVtPjIwNTk1MzE0PC9hY2Nlc3Np
b24tbnVtPjx1cmxzPjxyZWxhdGVkLXVybHM+PHVybD5odHRwOi8vd3d3Lm5jYmkubmxtLm5paC5n
b3YvcHVibWVkLzIwNTk1MzE0PC91cmw+PC9yZWxhdGVkLXVybHM+PC91cmxzPjxjdXN0b20yPjI5
OTU2NTQ8L2N1c3RvbTI+PGVsZWN0cm9uaWMtcmVzb3VyY2UtbnVtPjE3LzQvNDU0IFtwaWldJiN4
RDsxMC4xMTM2L2phbWlhLjIwMTAuMDA0NDQwPC9lbGVjdHJvbmljLXJlc291cmNlLW51bT48bGFu
Z3VhZ2U+ZW5nPC9sYW5ndWFnZT48L3JlY29yZD48L0NpdGU+PC9FbmROb3RlPn==
</w:fldData>
        </w:fldChar>
      </w:r>
      <w:r>
        <w:rPr>
          <w:rFonts w:ascii="Times New Roman" w:hAnsi="Times New Roman"/>
          <w:sz w:val="24"/>
          <w:szCs w:val="24"/>
        </w:rPr>
        <w:instrText xml:space="preserve"> ADDIN EN.CITE.DATA </w:instrText>
      </w:r>
      <w:r w:rsidR="00E76CBB">
        <w:rPr>
          <w:rFonts w:ascii="Times New Roman" w:hAnsi="Times New Roman"/>
          <w:sz w:val="24"/>
          <w:szCs w:val="24"/>
        </w:rPr>
      </w:r>
      <w:r w:rsidR="00E76CBB">
        <w:rPr>
          <w:rFonts w:ascii="Times New Roman" w:hAnsi="Times New Roman"/>
          <w:sz w:val="24"/>
          <w:szCs w:val="24"/>
        </w:rPr>
        <w:fldChar w:fldCharType="end"/>
      </w:r>
      <w:r w:rsidR="00E76CBB" w:rsidRPr="00B560BB">
        <w:rPr>
          <w:rFonts w:ascii="Times New Roman" w:hAnsi="Times New Roman"/>
          <w:sz w:val="24"/>
          <w:szCs w:val="24"/>
        </w:rPr>
      </w:r>
      <w:r w:rsidR="00E76CBB" w:rsidRPr="00B560BB">
        <w:rPr>
          <w:rFonts w:ascii="Times New Roman" w:hAnsi="Times New Roman"/>
          <w:sz w:val="24"/>
          <w:szCs w:val="24"/>
        </w:rPr>
        <w:fldChar w:fldCharType="separate"/>
      </w:r>
      <w:hyperlink w:anchor="_ENREF_6" w:tooltip="Zheng, 2011 #441" w:history="1">
        <w:r w:rsidRPr="00341371">
          <w:rPr>
            <w:rFonts w:ascii="Times New Roman" w:hAnsi="Times New Roman"/>
            <w:noProof/>
            <w:sz w:val="24"/>
            <w:szCs w:val="24"/>
            <w:vertAlign w:val="superscript"/>
          </w:rPr>
          <w:t>6</w:t>
        </w:r>
      </w:hyperlink>
      <w:r w:rsidRPr="00341371">
        <w:rPr>
          <w:rFonts w:ascii="Times New Roman" w:hAnsi="Times New Roman"/>
          <w:noProof/>
          <w:sz w:val="24"/>
          <w:szCs w:val="24"/>
          <w:vertAlign w:val="superscript"/>
        </w:rPr>
        <w:t>,</w:t>
      </w:r>
      <w:hyperlink w:anchor="_ENREF_7" w:tooltip="Zheng, 2010 #493" w:history="1">
        <w:r w:rsidRPr="00341371">
          <w:rPr>
            <w:rFonts w:ascii="Times New Roman" w:hAnsi="Times New Roman"/>
            <w:noProof/>
            <w:sz w:val="24"/>
            <w:szCs w:val="24"/>
            <w:vertAlign w:val="superscript"/>
          </w:rPr>
          <w:t>7</w:t>
        </w:r>
      </w:hyperlink>
      <w:r w:rsidR="00E76CBB" w:rsidRPr="00B560BB">
        <w:rPr>
          <w:rFonts w:ascii="Times New Roman" w:hAnsi="Times New Roman"/>
          <w:sz w:val="24"/>
          <w:szCs w:val="24"/>
        </w:rPr>
        <w:fldChar w:fldCharType="end"/>
      </w:r>
      <w:r w:rsidR="00533A39" w:rsidRPr="00B560BB">
        <w:rPr>
          <w:rFonts w:ascii="Times New Roman" w:hAnsi="Times New Roman"/>
          <w:sz w:val="24"/>
          <w:szCs w:val="24"/>
        </w:rPr>
        <w:t xml:space="preserve"> the sample size of this project will be the largest in terms of observation hours, and among the largest in terms of number of </w:t>
      </w:r>
      <w:r w:rsidR="009245B2">
        <w:rPr>
          <w:rFonts w:ascii="Times New Roman" w:hAnsi="Times New Roman"/>
          <w:sz w:val="24"/>
          <w:szCs w:val="24"/>
        </w:rPr>
        <w:t>subjects</w:t>
      </w:r>
      <w:r w:rsidR="00533A39" w:rsidRPr="00B560BB">
        <w:rPr>
          <w:rFonts w:ascii="Times New Roman" w:hAnsi="Times New Roman"/>
          <w:sz w:val="24"/>
          <w:szCs w:val="24"/>
        </w:rPr>
        <w:t xml:space="preserve">. </w:t>
      </w:r>
    </w:p>
    <w:p w:rsidR="004A6EA1" w:rsidRDefault="004A6EA1">
      <w:pPr>
        <w:pStyle w:val="PlainText"/>
        <w:spacing w:after="0" w:line="240" w:lineRule="auto"/>
        <w:ind w:left="360" w:firstLine="0"/>
        <w:rPr>
          <w:rFonts w:ascii="Times New Roman" w:hAnsi="Times New Roman"/>
          <w:b/>
          <w:sz w:val="24"/>
          <w:szCs w:val="24"/>
        </w:rPr>
      </w:pPr>
    </w:p>
    <w:p w:rsidR="002427DE" w:rsidRDefault="009245B2" w:rsidP="00DA71FA">
      <w:pPr>
        <w:spacing w:after="240"/>
      </w:pPr>
      <w:r>
        <w:t>Subjects</w:t>
      </w:r>
      <w:r w:rsidR="00015725" w:rsidRPr="00E558BB">
        <w:t xml:space="preserve"> will be selected to achieve a balanced sample representing key clinical roles and different levels of clinical experience and computer literacy. The T&amp;M study will enlist almost every primary care provider at the study practices. To identify the remaining participants (other types of clinicians and </w:t>
      </w:r>
      <w:r w:rsidR="005C16CB" w:rsidRPr="00E558BB">
        <w:t>clinic personnel</w:t>
      </w:r>
      <w:r w:rsidR="00015725" w:rsidRPr="00E558BB">
        <w:t xml:space="preserve">), </w:t>
      </w:r>
      <w:r w:rsidR="00E27D3D" w:rsidRPr="00E558BB">
        <w:t>study investigators</w:t>
      </w:r>
      <w:r w:rsidR="00015725" w:rsidRPr="00E558BB">
        <w:t xml:space="preserve"> will use a theoretical sampling approach.</w:t>
      </w:r>
      <w:hyperlink w:anchor="_ENREF_8" w:tooltip="Eisenhardt, 1989 #511" w:history="1">
        <w:r w:rsidR="00E76CBB">
          <w:fldChar w:fldCharType="begin"/>
        </w:r>
        <w:r w:rsidR="00341371">
          <w:instrText xml:space="preserve"> ADDIN EN.CITE &lt;EndNote&gt;&lt;Cite&gt;&lt;Author&gt;Eisenhardt&lt;/Author&gt;&lt;Year&gt;1989&lt;/Year&gt;&lt;RecNum&gt;511&lt;/RecNum&gt;&lt;DisplayText&gt;&lt;style face="superscript"&gt;8&lt;/style&gt;&lt;/DisplayText&gt;&lt;record&gt;&lt;rec-number&gt;511&lt;/rec-number&gt;&lt;foreign-keys&gt;&lt;key app="EN" db-id="9satewt98xt2alewez9xtzzwr9xa0tssdxts"&gt;511&lt;/key&gt;&lt;/foreign-keys&gt;&lt;ref-type name="Journal Article"&gt;17&lt;/ref-type&gt;&lt;contributors&gt;&lt;authors&gt;&lt;author&gt;Eisenhardt, KM&lt;/author&gt;&lt;/authors&gt;&lt;/contributors&gt;&lt;titles&gt;&lt;title&gt;Building theories from case study research&lt;/title&gt;&lt;secondary-title&gt;Academy of Management Review&lt;/secondary-title&gt;&lt;/titles&gt;&lt;periodical&gt;&lt;full-title&gt;Academy of Management Review&lt;/full-title&gt;&lt;/periodical&gt;&lt;pages&gt;532-50&lt;/pages&gt;&lt;number&gt;14&lt;/number&gt;&lt;dates&gt;&lt;year&gt;1989&lt;/year&gt;&lt;/dates&gt;&lt;urls&gt;&lt;/urls&gt;&lt;/record&gt;&lt;/Cite&gt;&lt;/EndNote&gt;</w:instrText>
        </w:r>
        <w:r w:rsidR="00E76CBB">
          <w:fldChar w:fldCharType="separate"/>
        </w:r>
        <w:r w:rsidR="00341371" w:rsidRPr="00341371">
          <w:rPr>
            <w:noProof/>
            <w:vertAlign w:val="superscript"/>
          </w:rPr>
          <w:t>8</w:t>
        </w:r>
        <w:r w:rsidR="00E76CBB">
          <w:fldChar w:fldCharType="end"/>
        </w:r>
      </w:hyperlink>
      <w:r w:rsidR="00015725" w:rsidRPr="00E558BB">
        <w:t xml:space="preserve"> First, </w:t>
      </w:r>
      <w:r w:rsidR="005C16CB" w:rsidRPr="00E558BB">
        <w:t>recruit</w:t>
      </w:r>
      <w:r w:rsidR="00E27D3D" w:rsidRPr="00E558BB">
        <w:t>ment will be</w:t>
      </w:r>
      <w:r w:rsidR="005C16CB" w:rsidRPr="00E558BB">
        <w:t xml:space="preserve"> based on clinical roles </w:t>
      </w:r>
      <w:r w:rsidR="00015725" w:rsidRPr="00E558BB">
        <w:t>to ensure that most major types of health</w:t>
      </w:r>
      <w:r w:rsidR="00E27D3D" w:rsidRPr="00E558BB">
        <w:t xml:space="preserve"> </w:t>
      </w:r>
      <w:r w:rsidR="00015725" w:rsidRPr="00E558BB">
        <w:t xml:space="preserve">care workers present in a typical ambulatory primary care clinic </w:t>
      </w:r>
      <w:r w:rsidR="00C64C2A">
        <w:t xml:space="preserve">are </w:t>
      </w:r>
      <w:r w:rsidR="00015725" w:rsidRPr="00E558BB">
        <w:t>included. Then, among the prospective participants, select</w:t>
      </w:r>
      <w:r w:rsidR="00E27D3D" w:rsidRPr="00E558BB">
        <w:t>ion will be</w:t>
      </w:r>
      <w:r w:rsidR="00015725" w:rsidRPr="00E558BB">
        <w:t xml:space="preserve"> based on tenure at the study practice and ability to provide a diverse perspective on health IT implementation and clinical workflow. The selection process will be informed by results obtained from </w:t>
      </w:r>
      <w:r w:rsidR="00C05773">
        <w:t xml:space="preserve">Staff </w:t>
      </w:r>
      <w:r w:rsidR="008225C8" w:rsidRPr="00E558BB">
        <w:t>Observation</w:t>
      </w:r>
      <w:r w:rsidR="00A225E3">
        <w:t>s</w:t>
      </w:r>
      <w:r w:rsidR="008225C8" w:rsidRPr="00E558BB">
        <w:t xml:space="preserve"> </w:t>
      </w:r>
      <w:r w:rsidR="00015725" w:rsidRPr="00E558BB">
        <w:t xml:space="preserve">preceding each stage of T&amp;M data collection, and assisted by site coordinators and the managerial team at each study site. Of the </w:t>
      </w:r>
      <w:r w:rsidR="00B46BF5" w:rsidRPr="00E558BB">
        <w:t>5</w:t>
      </w:r>
      <w:r w:rsidR="00B46BF5">
        <w:t>4</w:t>
      </w:r>
      <w:r w:rsidR="00B46BF5" w:rsidRPr="00E558BB">
        <w:t xml:space="preserve"> </w:t>
      </w:r>
      <w:r w:rsidR="00C05773">
        <w:t xml:space="preserve">subjects </w:t>
      </w:r>
      <w:r w:rsidR="00A225E3">
        <w:t xml:space="preserve">for </w:t>
      </w:r>
      <w:r w:rsidR="00A225E3" w:rsidRPr="00E558BB">
        <w:t>the</w:t>
      </w:r>
      <w:r w:rsidR="00015725" w:rsidRPr="00E558BB">
        <w:t xml:space="preserve"> T&amp;M study, </w:t>
      </w:r>
      <w:r w:rsidR="008225C8" w:rsidRPr="00E558BB">
        <w:t xml:space="preserve">it is estimated </w:t>
      </w:r>
      <w:r w:rsidR="00015725" w:rsidRPr="00E558BB">
        <w:t xml:space="preserve">approximately 36 will be </w:t>
      </w:r>
      <w:r w:rsidR="005C16CB" w:rsidRPr="00E558BB">
        <w:t>clinicians</w:t>
      </w:r>
      <w:r w:rsidR="00015725" w:rsidRPr="00E558BB">
        <w:t xml:space="preserve"> and 1</w:t>
      </w:r>
      <w:r w:rsidR="002B3029">
        <w:t>8</w:t>
      </w:r>
      <w:r w:rsidR="00015725" w:rsidRPr="00E558BB">
        <w:t xml:space="preserve"> will be other types of </w:t>
      </w:r>
      <w:r w:rsidR="005C16CB" w:rsidRPr="00E558BB">
        <w:t>clinic personnel</w:t>
      </w:r>
      <w:r w:rsidR="00015725" w:rsidRPr="00E558BB">
        <w:t>.</w:t>
      </w:r>
      <w:r w:rsidR="00577ECC" w:rsidRPr="00577ECC">
        <w:t xml:space="preserve"> </w:t>
      </w:r>
    </w:p>
    <w:p w:rsidR="004A6EA1" w:rsidRDefault="008225C8" w:rsidP="00DA71FA">
      <w:pPr>
        <w:spacing w:after="240"/>
        <w:rPr>
          <w:b/>
        </w:rPr>
      </w:pPr>
      <w:r w:rsidRPr="00E558BB">
        <w:rPr>
          <w:b/>
        </w:rPr>
        <w:t>Semi-Structured Interviews</w:t>
      </w:r>
    </w:p>
    <w:p w:rsidR="004A6EA1" w:rsidRDefault="00015725" w:rsidP="00DA71FA">
      <w:r w:rsidRPr="00E558BB">
        <w:t xml:space="preserve">In each participating organization, </w:t>
      </w:r>
      <w:r w:rsidR="00E27D3D" w:rsidRPr="00E558BB">
        <w:t xml:space="preserve">study investigators will use purposive sampling to </w:t>
      </w:r>
      <w:r w:rsidR="005C16CB" w:rsidRPr="00E558BB">
        <w:t xml:space="preserve">recruit </w:t>
      </w:r>
      <w:r w:rsidR="00C3540D" w:rsidRPr="00E558BB">
        <w:t xml:space="preserve">up to </w:t>
      </w:r>
      <w:r w:rsidR="005C16CB" w:rsidRPr="00E558BB">
        <w:t>30 clinicians and</w:t>
      </w:r>
      <w:r w:rsidR="0079615E">
        <w:t xml:space="preserve"> 30</w:t>
      </w:r>
      <w:r w:rsidR="005C16CB" w:rsidRPr="00E558BB">
        <w:t xml:space="preserve"> </w:t>
      </w:r>
      <w:r w:rsidR="0079615E">
        <w:t xml:space="preserve">other </w:t>
      </w:r>
      <w:r w:rsidR="005C16CB" w:rsidRPr="00E558BB">
        <w:t>clinic personnel</w:t>
      </w:r>
      <w:r w:rsidR="0079615E">
        <w:t xml:space="preserve">, including </w:t>
      </w:r>
      <w:r w:rsidR="0079615E" w:rsidRPr="00E558BB">
        <w:t>management executives (e.g., COO, CIO) and IT professionals from each organization</w:t>
      </w:r>
      <w:r w:rsidRPr="00E558BB">
        <w:t xml:space="preserve"> (</w:t>
      </w:r>
      <w:r w:rsidR="00C3540D" w:rsidRPr="00E558BB">
        <w:t xml:space="preserve">up to </w:t>
      </w:r>
      <w:r w:rsidRPr="00E558BB">
        <w:t xml:space="preserve">10 per study practice) </w:t>
      </w:r>
      <w:r w:rsidR="00C64C2A">
        <w:t xml:space="preserve">as subjects of </w:t>
      </w:r>
      <w:r w:rsidRPr="00E558BB">
        <w:t xml:space="preserve">the </w:t>
      </w:r>
      <w:r w:rsidR="00C05773">
        <w:t>Semi-Structured I</w:t>
      </w:r>
      <w:r w:rsidRPr="00E558BB">
        <w:t>nterview</w:t>
      </w:r>
      <w:r w:rsidR="00C05773">
        <w:t>s</w:t>
      </w:r>
      <w:r w:rsidRPr="00E558BB">
        <w:t xml:space="preserve">. The investigator team will carefully identify interview candidates based on their potential to provide diverse perspectives on the impact of health IT implementation on workflow. Using this </w:t>
      </w:r>
      <w:r w:rsidRPr="00E558BB">
        <w:lastRenderedPageBreak/>
        <w:t xml:space="preserve">sampling approach is appropriate </w:t>
      </w:r>
      <w:r w:rsidR="00C64C2A">
        <w:t xml:space="preserve">for </w:t>
      </w:r>
      <w:r w:rsidRPr="00E558BB">
        <w:t>studying less mature phenomena and when study</w:t>
      </w:r>
      <w:r w:rsidR="00C64C2A">
        <w:t>ing</w:t>
      </w:r>
      <w:r w:rsidRPr="00E558BB">
        <w:t xml:space="preserve"> the average case is likely to produce less rich information.</w:t>
      </w:r>
      <w:hyperlink w:anchor="_ENREF_8" w:tooltip="Eisenhardt, 1989 #511" w:history="1">
        <w:r w:rsidR="00E76CBB">
          <w:fldChar w:fldCharType="begin"/>
        </w:r>
        <w:r w:rsidR="00341371">
          <w:instrText xml:space="preserve"> ADDIN EN.CITE &lt;EndNote&gt;&lt;Cite&gt;&lt;Author&gt;Eisenhardt&lt;/Author&gt;&lt;Year&gt;1989&lt;/Year&gt;&lt;RecNum&gt;511&lt;/RecNum&gt;&lt;DisplayText&gt;&lt;style face="superscript"&gt;8&lt;/style&gt;&lt;/DisplayText&gt;&lt;record&gt;&lt;rec-number&gt;511&lt;/rec-number&gt;&lt;foreign-keys&gt;&lt;key app="EN" db-id="9satewt98xt2alewez9xtzzwr9xa0tssdxts"&gt;511&lt;/key&gt;&lt;/foreign-keys&gt;&lt;ref-type name="Journal Article"&gt;17&lt;/ref-type&gt;&lt;contributors&gt;&lt;authors&gt;&lt;author&gt;Eisenhardt, KM&lt;/author&gt;&lt;/authors&gt;&lt;/contributors&gt;&lt;titles&gt;&lt;title&gt;Building theories from case study research&lt;/title&gt;&lt;secondary-title&gt;Academy of Management Review&lt;/secondary-title&gt;&lt;/titles&gt;&lt;periodical&gt;&lt;full-title&gt;Academy of Management Review&lt;/full-title&gt;&lt;/periodical&gt;&lt;pages&gt;532-50&lt;/pages&gt;&lt;number&gt;14&lt;/number&gt;&lt;dates&gt;&lt;year&gt;1989&lt;/year&gt;&lt;/dates&gt;&lt;urls&gt;&lt;/urls&gt;&lt;/record&gt;&lt;/Cite&gt;&lt;/EndNote&gt;</w:instrText>
        </w:r>
        <w:r w:rsidR="00E76CBB">
          <w:fldChar w:fldCharType="separate"/>
        </w:r>
        <w:r w:rsidR="00341371" w:rsidRPr="00341371">
          <w:rPr>
            <w:noProof/>
            <w:vertAlign w:val="superscript"/>
          </w:rPr>
          <w:t>8</w:t>
        </w:r>
        <w:r w:rsidR="00E76CBB">
          <w:fldChar w:fldCharType="end"/>
        </w:r>
      </w:hyperlink>
      <w:r w:rsidRPr="00E558BB">
        <w:t xml:space="preserve"> </w:t>
      </w:r>
    </w:p>
    <w:p w:rsidR="004A6EA1" w:rsidRDefault="004A6EA1">
      <w:pPr>
        <w:ind w:left="360"/>
      </w:pPr>
    </w:p>
    <w:p w:rsidR="004A6EA1" w:rsidRDefault="003C2160" w:rsidP="00DA71FA">
      <w:pPr>
        <w:rPr>
          <w:b/>
        </w:rPr>
      </w:pPr>
      <w:bookmarkStart w:id="7" w:name="_Toc334084296"/>
      <w:bookmarkStart w:id="8" w:name="_Toc334084422"/>
      <w:bookmarkStart w:id="9" w:name="_Toc151782200"/>
      <w:bookmarkStart w:id="10" w:name="_Toc158526236"/>
      <w:r w:rsidRPr="00962912">
        <w:rPr>
          <w:b/>
        </w:rPr>
        <w:t>Focus Groups</w:t>
      </w:r>
      <w:bookmarkEnd w:id="7"/>
      <w:bookmarkEnd w:id="8"/>
    </w:p>
    <w:p w:rsidR="004A6EA1" w:rsidRDefault="004A6EA1">
      <w:pPr>
        <w:ind w:left="360"/>
      </w:pPr>
    </w:p>
    <w:p w:rsidR="004A6EA1" w:rsidRDefault="0033779F" w:rsidP="00DA71FA">
      <w:pPr>
        <w:spacing w:after="240"/>
        <w:rPr>
          <w:i/>
        </w:rPr>
      </w:pPr>
      <w:r>
        <w:t>All members of the health care team in a given practice will be invited to participate</w:t>
      </w:r>
      <w:r w:rsidR="00485A09">
        <w:t xml:space="preserve"> in Focus Groups</w:t>
      </w:r>
      <w:r>
        <w:t xml:space="preserve">. This will be included in the initial study orientation meeting at each practice. It is expected that up to </w:t>
      </w:r>
      <w:r w:rsidR="003A0AA9">
        <w:t>10</w:t>
      </w:r>
      <w:r>
        <w:t xml:space="preserve"> </w:t>
      </w:r>
      <w:r w:rsidR="00C64C2A">
        <w:t xml:space="preserve">subjects </w:t>
      </w:r>
      <w:r>
        <w:t>will participate</w:t>
      </w:r>
      <w:r w:rsidR="00B46BF5">
        <w:t xml:space="preserve"> at each study site</w:t>
      </w:r>
      <w:r>
        <w:t xml:space="preserve">.  </w:t>
      </w:r>
      <w:r w:rsidR="000A4693" w:rsidRPr="00962912">
        <w:t xml:space="preserve">Focus groups of </w:t>
      </w:r>
      <w:r w:rsidR="008C360D">
        <w:t>up</w:t>
      </w:r>
      <w:r w:rsidR="00D673C7">
        <w:t xml:space="preserve"> to </w:t>
      </w:r>
      <w:r w:rsidR="003A0AA9">
        <w:t>10</w:t>
      </w:r>
      <w:r w:rsidR="00D673C7">
        <w:t xml:space="preserve"> individuals</w:t>
      </w:r>
      <w:r w:rsidR="000A4693" w:rsidRPr="00962912">
        <w:t xml:space="preserve"> provide a sufficient sample size to generate meaningful conversations and elicit useful feedback.</w:t>
      </w:r>
      <w:hyperlink w:anchor="_ENREF_9" w:tooltip="Morse, 2002 #577" w:history="1">
        <w:r w:rsidR="00E76CBB">
          <w:fldChar w:fldCharType="begin">
            <w:fldData xml:space="preserve">PEVuZE5vdGU+PENpdGU+PEF1dGhvcj5Nb3JzZTwvQXV0aG9yPjxZZWFyPjIwMDI8L1llYXI+PFJl
Y051bT41Nzc8L1JlY051bT48RGlzcGxheVRleHQ+PHN0eWxlIGZhY2U9InN1cGVyc2NyaXB0Ij45
LTEyPC9zdHlsZT48L0Rpc3BsYXlUZXh0PjxyZWNvcmQ+PHJlYy1udW1iZXI+NTc3PC9yZWMtbnVt
YmVyPjxmb3JlaWduLWtleXM+PGtleSBhcHA9IkVOIiBkYi1pZD0iOXNhdGV3dDk4eHQyYWxld2V6
OXh0enp3cjl4YTB0c3NkeHRzIj41Nzc8L2tleT48L2ZvcmVpZ24ta2V5cz48cmVmLXR5cGUgbmFt
ZT0iSm91cm5hbCBBcnRpY2xlIj4xNzwvcmVmLXR5cGU+PGNvbnRyaWJ1dG9ycz48YXV0aG9ycz48
YXV0aG9yPk1vcnNlLCBKLk0uPC9hdXRob3I+PGF1dGhvcj5CYXJyZXR0LCBNLjwvYXV0aG9yPjxh
dXRob3I+TWF5YW4sIE0uPC9hdXRob3I+PGF1dGhvcj5PbHNvbiwgSy48L2F1dGhvcj48YXV0aG9y
PlNwaWVycywgSi48L2F1dGhvcj48L2F1dGhvcnM+PC9jb250cmlidXRvcnM+PHRpdGxlcz48dGl0
bGU+VmVyaWZpY2F0aW9uIFN0cmF0ZWdpZXMgZm9yIEVzdGFibGlzaGluZyBSZWxpYWJpbGl0eSBh
bmQgVmFsaWRpdHkgaW4gUXVhbGl0YXRpdmUgUmVzZWFyY2g8L3RpdGxlPjxzZWNvbmRhcnktdGl0
bGU+SW50ZXJuYXRpb25hbCBKb3VybmFsIG9mIFF1YWxpdGF0aXZlIE1ldGhvZHM8L3NlY29uZGFy
eS10aXRsZT48L3RpdGxlcz48cGVyaW9kaWNhbD48ZnVsbC10aXRsZT5JbnRlcm5hdGlvbmFsIEpv
dXJuYWwgb2YgUXVhbGl0YXRpdmUgTWV0aG9kczwvZnVsbC10aXRsZT48L3BlcmlvZGljYWw+PHZv
bHVtZT4xPC92b2x1bWU+PG51bWJlcj4yPC9udW1iZXI+PGRhdGVzPjx5ZWFyPjIwMDI8L3llYXI+
PC9kYXRlcz48dXJscz48L3VybHM+PC9yZWNvcmQ+PC9DaXRlPjxDaXRlPjxBdXRob3I+TWF5czwv
QXV0aG9yPjxZZWFyPjIwMDA8L1llYXI+PFJlY051bT41NzU8L1JlY051bT48cmVjb3JkPjxyZWMt
bnVtYmVyPjU3NTwvcmVjLW51bWJlcj48Zm9yZWlnbi1rZXlzPjxrZXkgYXBwPSJFTiIgZGItaWQ9
IjlzYXRld3Q5OHh0MmFsZXdlejl4dHp6d3I5eGEwdHNzZHh0cyI+NTc1PC9rZXk+PC9mb3JlaWdu
LWtleXM+PHJlZi10eXBlIG5hbWU9IkpvdXJuYWwgQXJ0aWNsZSI+MTc8L3JlZi10eXBlPjxjb250
cmlidXRvcnM+PGF1dGhvcnM+PGF1dGhvcj5NYXlzLCBOPC9hdXRob3I+PGF1dGhvcj5Qb3BlLCBD
PC9hdXRob3I+PC9hdXRob3JzPjwvY29udHJpYnV0b3JzPjx0aXRsZXM+PHRpdGxlPkFzc2Vzc2lu
ZyBRdWFsaXR5IGluIFF1YWxpdGF0aXZlIFJlc2VhcmNoPC90aXRsZT48c2Vjb25kYXJ5LXRpdGxl
PkJyaXRpc2ggTWVkaWNhbCBKb3VybmFsPC9zZWNvbmRhcnktdGl0bGU+PC90aXRsZXM+PHBlcmlv
ZGljYWw+PGZ1bGwtdGl0bGU+QnJpdGlzaCBNZWRpY2FsIEpvdXJuYWw8L2Z1bGwtdGl0bGU+PC9w
ZXJpb2RpY2FsPjxwYWdlcz41MC01MjwvcGFnZXM+PHZvbHVtZT4zMjA8L3ZvbHVtZT48ZGF0ZXM+
PHllYXI+MjAwMDwveWVhcj48L2RhdGVzPjx1cmxzPjwvdXJscz48L3JlY29yZD48L0NpdGU+PENp
dGU+PEF1dGhvcj5MaW5jb2xuPC9BdXRob3I+PFllYXI+MTk4NTwvWWVhcj48UmVjTnVtPjU3Njwv
UmVjTnVtPjxyZWNvcmQ+PHJlYy1udW1iZXI+NTc2PC9yZWMtbnVtYmVyPjxmb3JlaWduLWtleXM+
PGtleSBhcHA9IkVOIiBkYi1pZD0iOXNhdGV3dDk4eHQyYWxld2V6OXh0enp3cjl4YTB0c3NkeHRz
Ij41NzY8L2tleT48L2ZvcmVpZ24ta2V5cz48cmVmLXR5cGUgbmFtZT0iQm9vayI+NjwvcmVmLXR5
cGU+PGNvbnRyaWJ1dG9ycz48YXV0aG9ycz48YXV0aG9yPkxpbmNvbG4sIFkuUy48L2F1dGhvcj48
YXV0aG9yPkd1YmEsIEUuRy48L2F1dGhvcj48YXV0aG9yPkd1YmEsIEUuPC9hdXRob3I+PC9hdXRo
b3JzPjwvY29udHJpYnV0b3JzPjx0aXRsZXM+PHRpdGxlPk5hdHVyYWxpc3RpYyBJbnF1aXJ5OiBU
aGUgUGFyYWRpZ20gUmV2b2x1dGlvbjwvdGl0bGU+PC90aXRsZXM+PGRhdGVzPjx5ZWFyPjE5ODU8
L3llYXI+PC9kYXRlcz48cHViLWxvY2F0aW9uPkxvbmRvbjwvcHViLWxvY2F0aW9uPjxwdWJsaXNo
ZXI+U0FHRTwvcHVibGlzaGVyPjx1cmxzPjwvdXJscz48L3JlY29yZD48L0NpdGU+PENpdGU+PEF1
dGhvcj5TYW5kZWxvd3NraTwvQXV0aG9yPjxZZWFyPjE5OTM8L1llYXI+PFJlY051bT41Nzg8L1Jl
Y051bT48cmVjb3JkPjxyZWMtbnVtYmVyPjU3ODwvcmVjLW51bWJlcj48Zm9yZWlnbi1rZXlzPjxr
ZXkgYXBwPSJFTiIgZGItaWQ9IjlzYXRld3Q5OHh0MmFsZXdlejl4dHp6d3I5eGEwdHNzZHh0cyI+
NTc4PC9rZXk+PC9mb3JlaWduLWtleXM+PHJlZi10eXBlIG5hbWU9IkpvdXJuYWwgQXJ0aWNsZSI+
MTc8L3JlZi10eXBlPjxjb250cmlidXRvcnM+PGF1dGhvcnM+PGF1dGhvcj5TYW5kZWxvd3NraSwg
TWFyZ2FyZXRlPC9hdXRob3I+PC9hdXRob3JzPjwvY29udHJpYnV0b3JzPjx0aXRsZXM+PHRpdGxl
Pk1ldGhvZHMgb2YgSW5xdWlyeTwvdGl0bGU+PHNlY29uZGFyeS10aXRsZT5BZHZhbmNlcyBpbiBO
dXJzaW5nIFNjaWVuY2U8L3NlY29uZGFyeS10aXRsZT48L3RpdGxlcz48cGVyaW9kaWNhbD48ZnVs
bC10aXRsZT5BZHZhbmNlcyBpbiBOdXJzaW5nIFNjaWVuY2U8L2Z1bGwtdGl0bGU+PC9wZXJpb2Rp
Y2FsPjxwYWdlcz4xLTg8L3BhZ2VzPjx2b2x1bWU+MTY8L3ZvbHVtZT48bnVtYmVyPjI8L251bWJl
cj48ZGF0ZXM+PHllYXI+MTk5MzwveWVhcj48L2RhdGVzPjx1cmxzPjwvdXJscz48L3JlY29yZD48
L0NpdGU+PC9FbmROb3RlPn==
</w:fldData>
          </w:fldChar>
        </w:r>
        <w:r w:rsidR="00D747A4">
          <w:instrText xml:space="preserve"> ADDIN EN.CITE </w:instrText>
        </w:r>
        <w:r w:rsidR="00E76CBB">
          <w:fldChar w:fldCharType="begin">
            <w:fldData xml:space="preserve">PEVuZE5vdGU+PENpdGU+PEF1dGhvcj5Nb3JzZTwvQXV0aG9yPjxZZWFyPjIwMDI8L1llYXI+PFJl
Y051bT41Nzc8L1JlY051bT48RGlzcGxheVRleHQ+PHN0eWxlIGZhY2U9InN1cGVyc2NyaXB0Ij45
LTEyPC9zdHlsZT48L0Rpc3BsYXlUZXh0PjxyZWNvcmQ+PHJlYy1udW1iZXI+NTc3PC9yZWMtbnVt
YmVyPjxmb3JlaWduLWtleXM+PGtleSBhcHA9IkVOIiBkYi1pZD0iOXNhdGV3dDk4eHQyYWxld2V6
OXh0enp3cjl4YTB0c3NkeHRzIj41Nzc8L2tleT48L2ZvcmVpZ24ta2V5cz48cmVmLXR5cGUgbmFt
ZT0iSm91cm5hbCBBcnRpY2xlIj4xNzwvcmVmLXR5cGU+PGNvbnRyaWJ1dG9ycz48YXV0aG9ycz48
YXV0aG9yPk1vcnNlLCBKLk0uPC9hdXRob3I+PGF1dGhvcj5CYXJyZXR0LCBNLjwvYXV0aG9yPjxh
dXRob3I+TWF5YW4sIE0uPC9hdXRob3I+PGF1dGhvcj5PbHNvbiwgSy48L2F1dGhvcj48YXV0aG9y
PlNwaWVycywgSi48L2F1dGhvcj48L2F1dGhvcnM+PC9jb250cmlidXRvcnM+PHRpdGxlcz48dGl0
bGU+VmVyaWZpY2F0aW9uIFN0cmF0ZWdpZXMgZm9yIEVzdGFibGlzaGluZyBSZWxpYWJpbGl0eSBh
bmQgVmFsaWRpdHkgaW4gUXVhbGl0YXRpdmUgUmVzZWFyY2g8L3RpdGxlPjxzZWNvbmRhcnktdGl0
bGU+SW50ZXJuYXRpb25hbCBKb3VybmFsIG9mIFF1YWxpdGF0aXZlIE1ldGhvZHM8L3NlY29uZGFy
eS10aXRsZT48L3RpdGxlcz48cGVyaW9kaWNhbD48ZnVsbC10aXRsZT5JbnRlcm5hdGlvbmFsIEpv
dXJuYWwgb2YgUXVhbGl0YXRpdmUgTWV0aG9kczwvZnVsbC10aXRsZT48L3BlcmlvZGljYWw+PHZv
bHVtZT4xPC92b2x1bWU+PG51bWJlcj4yPC9udW1iZXI+PGRhdGVzPjx5ZWFyPjIwMDI8L3llYXI+
PC9kYXRlcz48dXJscz48L3VybHM+PC9yZWNvcmQ+PC9DaXRlPjxDaXRlPjxBdXRob3I+TWF5czwv
QXV0aG9yPjxZZWFyPjIwMDA8L1llYXI+PFJlY051bT41NzU8L1JlY051bT48cmVjb3JkPjxyZWMt
bnVtYmVyPjU3NTwvcmVjLW51bWJlcj48Zm9yZWlnbi1rZXlzPjxrZXkgYXBwPSJFTiIgZGItaWQ9
IjlzYXRld3Q5OHh0MmFsZXdlejl4dHp6d3I5eGEwdHNzZHh0cyI+NTc1PC9rZXk+PC9mb3JlaWdu
LWtleXM+PHJlZi10eXBlIG5hbWU9IkpvdXJuYWwgQXJ0aWNsZSI+MTc8L3JlZi10eXBlPjxjb250
cmlidXRvcnM+PGF1dGhvcnM+PGF1dGhvcj5NYXlzLCBOPC9hdXRob3I+PGF1dGhvcj5Qb3BlLCBD
PC9hdXRob3I+PC9hdXRob3JzPjwvY29udHJpYnV0b3JzPjx0aXRsZXM+PHRpdGxlPkFzc2Vzc2lu
ZyBRdWFsaXR5IGluIFF1YWxpdGF0aXZlIFJlc2VhcmNoPC90aXRsZT48c2Vjb25kYXJ5LXRpdGxl
PkJyaXRpc2ggTWVkaWNhbCBKb3VybmFsPC9zZWNvbmRhcnktdGl0bGU+PC90aXRsZXM+PHBlcmlv
ZGljYWw+PGZ1bGwtdGl0bGU+QnJpdGlzaCBNZWRpY2FsIEpvdXJuYWw8L2Z1bGwtdGl0bGU+PC9w
ZXJpb2RpY2FsPjxwYWdlcz41MC01MjwvcGFnZXM+PHZvbHVtZT4zMjA8L3ZvbHVtZT48ZGF0ZXM+
PHllYXI+MjAwMDwveWVhcj48L2RhdGVzPjx1cmxzPjwvdXJscz48L3JlY29yZD48L0NpdGU+PENp
dGU+PEF1dGhvcj5MaW5jb2xuPC9BdXRob3I+PFllYXI+MTk4NTwvWWVhcj48UmVjTnVtPjU3Njwv
UmVjTnVtPjxyZWNvcmQ+PHJlYy1udW1iZXI+NTc2PC9yZWMtbnVtYmVyPjxmb3JlaWduLWtleXM+
PGtleSBhcHA9IkVOIiBkYi1pZD0iOXNhdGV3dDk4eHQyYWxld2V6OXh0enp3cjl4YTB0c3NkeHRz
Ij41NzY8L2tleT48L2ZvcmVpZ24ta2V5cz48cmVmLXR5cGUgbmFtZT0iQm9vayI+NjwvcmVmLXR5
cGU+PGNvbnRyaWJ1dG9ycz48YXV0aG9ycz48YXV0aG9yPkxpbmNvbG4sIFkuUy48L2F1dGhvcj48
YXV0aG9yPkd1YmEsIEUuRy48L2F1dGhvcj48YXV0aG9yPkd1YmEsIEUuPC9hdXRob3I+PC9hdXRo
b3JzPjwvY29udHJpYnV0b3JzPjx0aXRsZXM+PHRpdGxlPk5hdHVyYWxpc3RpYyBJbnF1aXJ5OiBU
aGUgUGFyYWRpZ20gUmV2b2x1dGlvbjwvdGl0bGU+PC90aXRsZXM+PGRhdGVzPjx5ZWFyPjE5ODU8
L3llYXI+PC9kYXRlcz48cHViLWxvY2F0aW9uPkxvbmRvbjwvcHViLWxvY2F0aW9uPjxwdWJsaXNo
ZXI+U0FHRTwvcHVibGlzaGVyPjx1cmxzPjwvdXJscz48L3JlY29yZD48L0NpdGU+PENpdGU+PEF1
dGhvcj5TYW5kZWxvd3NraTwvQXV0aG9yPjxZZWFyPjE5OTM8L1llYXI+PFJlY051bT41Nzg8L1Jl
Y051bT48cmVjb3JkPjxyZWMtbnVtYmVyPjU3ODwvcmVjLW51bWJlcj48Zm9yZWlnbi1rZXlzPjxr
ZXkgYXBwPSJFTiIgZGItaWQ9IjlzYXRld3Q5OHh0MmFsZXdlejl4dHp6d3I5eGEwdHNzZHh0cyI+
NTc4PC9rZXk+PC9mb3JlaWduLWtleXM+PHJlZi10eXBlIG5hbWU9IkpvdXJuYWwgQXJ0aWNsZSI+
MTc8L3JlZi10eXBlPjxjb250cmlidXRvcnM+PGF1dGhvcnM+PGF1dGhvcj5TYW5kZWxvd3NraSwg
TWFyZ2FyZXRlPC9hdXRob3I+PC9hdXRob3JzPjwvY29udHJpYnV0b3JzPjx0aXRsZXM+PHRpdGxl
Pk1ldGhvZHMgb2YgSW5xdWlyeTwvdGl0bGU+PHNlY29uZGFyeS10aXRsZT5BZHZhbmNlcyBpbiBO
dXJzaW5nIFNjaWVuY2U8L3NlY29uZGFyeS10aXRsZT48L3RpdGxlcz48cGVyaW9kaWNhbD48ZnVs
bC10aXRsZT5BZHZhbmNlcyBpbiBOdXJzaW5nIFNjaWVuY2U8L2Z1bGwtdGl0bGU+PC9wZXJpb2Rp
Y2FsPjxwYWdlcz4xLTg8L3BhZ2VzPjx2b2x1bWU+MTY8L3ZvbHVtZT48bnVtYmVyPjI8L251bWJl
cj48ZGF0ZXM+PHllYXI+MTk5MzwveWVhcj48L2RhdGVzPjx1cmxzPjwvdXJscz48L3JlY29yZD48
L0NpdGU+PC9FbmROb3RlPn==
</w:fldData>
          </w:fldChar>
        </w:r>
        <w:r w:rsidR="00D747A4">
          <w:instrText xml:space="preserve"> ADDIN EN.CITE.DATA </w:instrText>
        </w:r>
        <w:r w:rsidR="00E76CBB">
          <w:fldChar w:fldCharType="end"/>
        </w:r>
        <w:r w:rsidR="00E76CBB">
          <w:fldChar w:fldCharType="separate"/>
        </w:r>
        <w:r w:rsidR="00D747A4" w:rsidRPr="00D21408">
          <w:rPr>
            <w:noProof/>
            <w:vertAlign w:val="superscript"/>
          </w:rPr>
          <w:t>9-12</w:t>
        </w:r>
        <w:r w:rsidR="00E76CBB">
          <w:fldChar w:fldCharType="end"/>
        </w:r>
      </w:hyperlink>
      <w:r w:rsidR="0072661D">
        <w:rPr>
          <w:b/>
        </w:rPr>
        <w:t xml:space="preserve"> </w:t>
      </w:r>
    </w:p>
    <w:p w:rsidR="003C2160" w:rsidRDefault="003C2160" w:rsidP="005453AD">
      <w:pPr>
        <w:pStyle w:val="Heading2"/>
        <w:spacing w:before="0" w:after="0"/>
        <w:rPr>
          <w:i w:val="0"/>
          <w:sz w:val="22"/>
          <w:szCs w:val="22"/>
        </w:rPr>
      </w:pPr>
    </w:p>
    <w:p w:rsidR="003C2160" w:rsidRDefault="003C2160" w:rsidP="005453AD">
      <w:pPr>
        <w:pStyle w:val="Heading2"/>
        <w:spacing w:before="0" w:after="0"/>
        <w:rPr>
          <w:i w:val="0"/>
          <w:sz w:val="22"/>
          <w:szCs w:val="22"/>
        </w:rPr>
      </w:pPr>
    </w:p>
    <w:p w:rsidR="005453AD" w:rsidRPr="00192636" w:rsidRDefault="005453AD" w:rsidP="005453AD">
      <w:pPr>
        <w:pStyle w:val="Heading2"/>
        <w:spacing w:before="0" w:after="0"/>
        <w:rPr>
          <w:i w:val="0"/>
          <w:sz w:val="22"/>
          <w:szCs w:val="22"/>
        </w:rPr>
      </w:pPr>
      <w:bookmarkStart w:id="11" w:name="_Toc336596841"/>
      <w:r w:rsidRPr="00E93FE2">
        <w:rPr>
          <w:sz w:val="24"/>
          <w:szCs w:val="24"/>
        </w:rPr>
        <w:t>2. Information Collection Procedures</w:t>
      </w:r>
      <w:bookmarkEnd w:id="9"/>
      <w:bookmarkEnd w:id="10"/>
      <w:bookmarkEnd w:id="11"/>
    </w:p>
    <w:p w:rsidR="005453AD" w:rsidRPr="00E93FE2" w:rsidRDefault="005453AD" w:rsidP="005453AD">
      <w:pPr>
        <w:rPr>
          <w:rFonts w:ascii="Arial" w:hAnsi="Arial" w:cs="Arial"/>
          <w:i/>
        </w:rPr>
      </w:pPr>
    </w:p>
    <w:p w:rsidR="00A31F8B" w:rsidRDefault="00C41320" w:rsidP="00015725">
      <w:pPr>
        <w:rPr>
          <w:b/>
        </w:rPr>
      </w:pPr>
      <w:r>
        <w:rPr>
          <w:b/>
        </w:rPr>
        <w:t>Staff Observations</w:t>
      </w:r>
    </w:p>
    <w:p w:rsidR="00C41320" w:rsidRDefault="00C41320" w:rsidP="00015725">
      <w:pPr>
        <w:rPr>
          <w:b/>
        </w:rPr>
      </w:pPr>
    </w:p>
    <w:p w:rsidR="00C41320" w:rsidRDefault="00C41320" w:rsidP="00C41320">
      <w:pPr>
        <w:pStyle w:val="PlainText"/>
        <w:spacing w:after="0" w:line="240" w:lineRule="auto"/>
        <w:ind w:firstLine="0"/>
        <w:rPr>
          <w:rFonts w:ascii="Times New Roman" w:eastAsia="SimSun" w:hAnsi="Times New Roman"/>
          <w:sz w:val="24"/>
          <w:szCs w:val="24"/>
          <w:lang w:eastAsia="zh-CN"/>
        </w:rPr>
      </w:pPr>
      <w:r>
        <w:rPr>
          <w:rFonts w:ascii="Times New Roman" w:eastAsia="SimSun" w:hAnsi="Times New Roman"/>
          <w:sz w:val="24"/>
          <w:szCs w:val="24"/>
          <w:lang w:eastAsia="zh-CN"/>
        </w:rPr>
        <w:t>T</w:t>
      </w:r>
      <w:r w:rsidRPr="00E558BB">
        <w:rPr>
          <w:rFonts w:ascii="Times New Roman" w:eastAsia="SimSun" w:hAnsi="Times New Roman"/>
          <w:sz w:val="24"/>
          <w:szCs w:val="24"/>
          <w:lang w:eastAsia="zh-CN"/>
        </w:rPr>
        <w:t xml:space="preserve">wo research </w:t>
      </w:r>
      <w:r w:rsidR="00C67F28">
        <w:rPr>
          <w:rFonts w:ascii="Times New Roman" w:eastAsia="SimSun" w:hAnsi="Times New Roman"/>
          <w:sz w:val="24"/>
          <w:szCs w:val="24"/>
          <w:lang w:eastAsia="zh-CN"/>
        </w:rPr>
        <w:t>assistants</w:t>
      </w:r>
      <w:r w:rsidRPr="00E558BB">
        <w:rPr>
          <w:rFonts w:ascii="Times New Roman" w:eastAsia="SimSun" w:hAnsi="Times New Roman"/>
          <w:sz w:val="24"/>
          <w:szCs w:val="24"/>
          <w:lang w:eastAsia="zh-CN"/>
        </w:rPr>
        <w:t xml:space="preserve"> will observe a total of 60 individual practice members during normal work activities</w:t>
      </w:r>
      <w:r w:rsidR="00000D83" w:rsidRPr="00E558BB">
        <w:rPr>
          <w:rFonts w:ascii="Times New Roman" w:eastAsia="SimSun" w:hAnsi="Times New Roman"/>
          <w:sz w:val="24"/>
          <w:szCs w:val="24"/>
          <w:lang w:eastAsia="zh-CN"/>
        </w:rPr>
        <w:t>, recording</w:t>
      </w:r>
      <w:r>
        <w:rPr>
          <w:rFonts w:ascii="Times New Roman" w:eastAsia="SimSun" w:hAnsi="Times New Roman"/>
          <w:sz w:val="24"/>
          <w:szCs w:val="24"/>
          <w:lang w:eastAsia="zh-CN"/>
        </w:rPr>
        <w:t xml:space="preserve"> </w:t>
      </w:r>
      <w:r w:rsidRPr="00E558BB">
        <w:rPr>
          <w:rFonts w:ascii="Times New Roman" w:eastAsia="SimSun" w:hAnsi="Times New Roman"/>
          <w:sz w:val="24"/>
          <w:szCs w:val="24"/>
          <w:lang w:eastAsia="zh-CN"/>
        </w:rPr>
        <w:t xml:space="preserve">data such as the clinical tasks they perform, the types of information </w:t>
      </w:r>
      <w:r>
        <w:rPr>
          <w:rFonts w:ascii="Times New Roman" w:eastAsia="SimSun" w:hAnsi="Times New Roman"/>
          <w:sz w:val="24"/>
          <w:szCs w:val="24"/>
          <w:lang w:eastAsia="zh-CN"/>
        </w:rPr>
        <w:t xml:space="preserve">they </w:t>
      </w:r>
      <w:r w:rsidRPr="00E558BB">
        <w:rPr>
          <w:rFonts w:ascii="Times New Roman" w:eastAsia="SimSun" w:hAnsi="Times New Roman"/>
          <w:sz w:val="24"/>
          <w:szCs w:val="24"/>
          <w:lang w:eastAsia="zh-CN"/>
        </w:rPr>
        <w:t>need to complete these tasks, and the extent to which they interact with others (including patients).</w:t>
      </w:r>
      <w:r w:rsidRPr="00E558BB">
        <w:rPr>
          <w:rFonts w:ascii="Times New Roman" w:hAnsi="Times New Roman"/>
          <w:sz w:val="24"/>
          <w:szCs w:val="24"/>
        </w:rPr>
        <w:t xml:space="preserve"> Observations will be conducted in all practice areas, including nursing stations, patient reception areas, support staff work areas, and employee break rooms.</w:t>
      </w:r>
      <w:hyperlink w:anchor="_ENREF_1" w:tooltip="Wetterneck, 2012 #570" w:history="1">
        <w:r w:rsidR="00E76CBB" w:rsidRPr="00E558BB">
          <w:rPr>
            <w:rFonts w:ascii="Times New Roman" w:eastAsia="SimSun" w:hAnsi="Times New Roman"/>
            <w:sz w:val="24"/>
            <w:szCs w:val="24"/>
            <w:lang w:eastAsia="zh-CN"/>
          </w:rPr>
          <w:fldChar w:fldCharType="begin">
            <w:fldData xml:space="preserve">PEVuZE5vdGU+PENpdGU+PEF1dGhvcj5XZXR0ZXJuZWNrPC9BdXRob3I+PFllYXI+MjAxMjwvWWVh
cj48UmVjTnVtPjU3MDwvUmVjTnVtPjxEaXNwbGF5VGV4dD48c3R5bGUgZmFjZT0ic3VwZXJzY3Jp
cHQiPjEtNDwvc3R5bGU+PC9EaXNwbGF5VGV4dD48cmVjb3JkPjxyZWMtbnVtYmVyPjU3MDwvcmVj
LW51bWJlcj48Zm9yZWlnbi1rZXlzPjxrZXkgYXBwPSJFTiIgZGItaWQ9IjlzYXRld3Q5OHh0MmFs
ZXdlejl4dHp6d3I5eGEwdHNzZHh0cyI+NTcwPC9rZXk+PC9mb3JlaWduLWtleXM+PHJlZi10eXBl
IG5hbWU9IkpvdXJuYWwgQXJ0aWNsZSI+MTc8L3JlZi10eXBlPjxjb250cmlidXRvcnM+PGF1dGhv
cnM+PGF1dGhvcj5XZXR0ZXJuZWNrLCBUQjwvYXV0aG9yPjxhdXRob3I+TGFwaW4sIEpBPC9hdXRo
b3I+PGF1dGhvcj5LcnVlZ2VyLCBESjwvYXV0aG9yPjxhdXRob3I+SG9sbWFuLCBHVDwvYXV0aG9y
PjxhdXRob3I+QmVhc2xleSwgSlc8L2F1dGhvcj48YXV0aG9yPkthcnNoLCBCVDwvYXV0aG9yPjwv
YXV0aG9ycz48L2NvbnRyaWJ1dG9ycz48dGl0bGVzPjx0aXRsZT5EZXZlbG9wbWVudCBvZiBhIFBy
aW1hcnkgQ2FyZSBQaHlzaWNpYW4gVGFzayBMaXN0IHRvIEV2YWx1YXRlIENsaW5pYyBWaXNpdCBX
b3JrZmxvdzwvdGl0bGU+PHNlY29uZGFyeS10aXRsZT5CTUogUXVhbGl0eSAmYW1wOyBTYWZldHk8
L3NlY29uZGFyeS10aXRsZT48L3RpdGxlcz48cGVyaW9kaWNhbD48ZnVsbC10aXRsZT5CTUogUXVh
bGl0eSAmYW1wOyBTYWZldHk8L2Z1bGwtdGl0bGU+PC9wZXJpb2RpY2FsPjxwYWdlcz40Ny01Mzwv
cGFnZXM+PHZvbHVtZT4yMTwvdm9sdW1lPjxudW1iZXI+MTwvbnVtYmVyPjxkYXRlcz48eWVhcj4y
MDEyPC95ZWFyPjwvZGF0ZXM+PHVybHM+PC91cmxzPjwvcmVjb3JkPjwvQ2l0ZT48Q2l0ZT48QXV0
aG9yPk92ZXJoYWdlPC9BdXRob3I+PFllYXI+MjAwMTwvWWVhcj48UmVjTnVtPjQ0NjwvUmVjTnVt
PjxyZWNvcmQ+PHJlYy1udW1iZXI+NDQ2PC9yZWMtbnVtYmVyPjxmb3JlaWduLWtleXM+PGtleSBh
cHA9IkVOIiBkYi1pZD0iOXNhdGV3dDk4eHQyYWxld2V6OXh0enp3cjl4YTB0c3NkeHRzIj40NDY8
L2tleT48L2ZvcmVpZ24ta2V5cz48cmVmLXR5cGUgbmFtZT0iSm91cm5hbCBBcnRpY2xlIj4xNzwv
cmVmLXR5cGU+PGNvbnRyaWJ1dG9ycz48YXV0aG9ycz48YXV0aG9yPk92ZXJoYWdlLCBKLiBNLjwv
YXV0aG9yPjxhdXRob3I+UGVya2lucywgUy48L2F1dGhvcj48YXV0aG9yPlRpZXJuZXksIFcuIE0u
PC9hdXRob3I+PGF1dGhvcj5NY0RvbmFsZCwgQy4gSi48L2F1dGhvcj48L2F1dGhvcnM+PC9jb250
cmlidXRvcnM+PGF1dGgtYWRkcmVzcz5SZWdlbnN0cmllZiBJbnN0aXR1dGUgZm9yIEhlYWx0aCBD
YXJlLCBSZWdlbnN0cmllZiBIZWFsdGggQ2VudGVyLCBJbmRpYW5hcG9saXMsIEluZGlhbmEgNDYy
MDIsIFVTQS4gam92ZXJoYWdAaXVwdWkuZWR1PC9hdXRoLWFkZHJlc3M+PHRpdGxlcz48dGl0bGU+
Q29udHJvbGxlZCB0cmlhbCBvZiBkaXJlY3QgcGh5c2ljaWFuIG9yZGVyIGVudHJ5OiBlZmZlY3Rz
IG9uIHBoeXNpY2lhbnMmYXBvczsgdGltZSB1dGlsaXphdGlvbiBpbiBhbWJ1bGF0b3J5IHByaW1h
cnkgY2FyZSBpbnRlcm5hbCBtZWRpY2luZSBwcmFjdGljZXM8L3RpdGxlPjxzZWNvbmRhcnktdGl0
bGU+SiBBbSBNZWQgSW5mb3JtIEFzc29jPC9zZWNvbmRhcnktdGl0bGU+PC90aXRsZXM+PHBlcmlv
ZGljYWw+PGZ1bGwtdGl0bGU+SiBBbSBNZWQgSW5mb3JtIEFzc29jPC9mdWxsLXRpdGxlPjwvcGVy
aW9kaWNhbD48cGFnZXM+MzYxLTcxPC9wYWdlcz48dm9sdW1lPjg8L3ZvbHVtZT48bnVtYmVyPjQ8
L251bWJlcj48ZWRpdGlvbj4yMDAxLzA2LzIyPC9lZGl0aW9uPjxrZXl3b3Jkcz48a2V5d29yZD5B
dHRpdHVkZSBvZiBIZWFsdGggUGVyc29ubmVsPC9rZXl3b3JkPjxrZXl3b3JkPkF0dGl0dWRlIHRv
IENvbXB1dGVyczwva2V5d29yZD48a2V5d29yZD5EYXRhIENvbGxlY3Rpb248L2tleXdvcmQ+PGtl
eXdvcmQ+RGVjaXNpb24gTWFraW5nLCBDb21wdXRlci1Bc3Npc3RlZDwva2V5d29yZD48a2V5d29y
ZD4qSG9zcGl0YWwgSW5mb3JtYXRpb24gU3lzdGVtczwva2V5d29yZD48a2V5d29yZD5IdW1hbnM8
L2tleXdvcmQ+PGtleXdvcmQ+Kk1lZGljYWwgUmVjb3JkcyBTeXN0ZW1zLCBDb21wdXRlcml6ZWQ8
L2tleXdvcmQ+PGtleXdvcmQ+TWljcm9jb21wdXRlcnM8L2tleXdvcmQ+PGtleXdvcmQ+VGltZSBh
bmQgTW90aW9uIFN0dWRpZXM8L2tleXdvcmQ+PC9rZXl3b3Jkcz48ZGF0ZXM+PHllYXI+MjAwMTwv
eWVhcj48cHViLWRhdGVzPjxkYXRlPkp1bC1BdWc8L2RhdGU+PC9wdWItZGF0ZXM+PC9kYXRlcz48
aXNibj4xMDY3LTUwMjcgKFByaW50KSYjeEQ7MTA2Ny01MDI3IChMaW5raW5nKTwvaXNibj48YWNj
ZXNzaW9uLW51bT4xMTQxODU0MzwvYWNjZXNzaW9uLW51bT48dXJscz48cmVsYXRlZC11cmxzPjx1
cmw+aHR0cDovL3d3dy5uY2JpLm5sbS5uaWguZ292L3B1Ym1lZC8xMTQxODU0MzwvdXJsPjwvcmVs
YXRlZC11cmxzPjwvdXJscz48Y3VzdG9tMj4xMzAwODE8L2N1c3RvbTI+PGxhbmd1YWdlPmVuZzwv
bGFuZ3VhZ2U+PC9yZWNvcmQ+PC9DaXRlPjxDaXRlPjxBdXRob3I+UGl6emlmZXJyaTwvQXV0aG9y
PjxZZWFyPjIwMDU8L1llYXI+PFJlY051bT40NDg8L1JlY051bT48cmVjb3JkPjxyZWMtbnVtYmVy
PjQ0ODwvcmVjLW51bWJlcj48Zm9yZWlnbi1rZXlzPjxrZXkgYXBwPSJFTiIgZGItaWQ9IjlzYXRl
d3Q5OHh0MmFsZXdlejl4dHp6d3I5eGEwdHNzZHh0cyI+NDQ4PC9rZXk+PC9mb3JlaWduLWtleXM+
PHJlZi10eXBlIG5hbWU9IkpvdXJuYWwgQXJ0aWNsZSI+MTc8L3JlZi10eXBlPjxjb250cmlidXRv
cnM+PGF1dGhvcnM+PGF1dGhvcj5QaXp6aWZlcnJpLCBMLjwvYXV0aG9yPjxhdXRob3I+S2l0dGxl
ciwgQS4gRi48L2F1dGhvcj48YXV0aG9yPlZvbGssIEwuIEEuPC9hdXRob3I+PGF1dGhvcj5Ib25v
dXIsIE0uIE0uPC9hdXRob3I+PGF1dGhvcj5HdXB0YSwgUy48L2F1dGhvcj48YXV0aG9yPldhbmcs
IFMuPC9hdXRob3I+PGF1dGhvcj5XYW5nLCBULjwvYXV0aG9yPjxhdXRob3I+TGlwcGluY290dCwg
TS48L2F1dGhvcj48YXV0aG9yPkxpLCBRLjwvYXV0aG9yPjxhdXRob3I+QmF0ZXMsIEQuIFcuPC9h
dXRob3I+PC9hdXRob3JzPjwvY29udHJpYnV0b3JzPjxhdXRoLWFkZHJlc3M+UGFydG5lcnMgSGVh
bHRoQ2FyZSBTeXN0ZW0sIEluYy4sIEluZm9ybWF0aW9uIFN5c3RlbXMsIFVTQS48L2F1dGgtYWRk
cmVzcz48dGl0bGVzPjx0aXRsZT5QcmltYXJ5IGNhcmUgcGh5c2ljaWFuIHRpbWUgdXRpbGl6YXRp
b24gYmVmb3JlIGFuZCBhZnRlciBpbXBsZW1lbnRhdGlvbiBvZiBhbiBlbGVjdHJvbmljIGhlYWx0
aCByZWNvcmQ6IGEgdGltZS1tb3Rpb24gc3R1ZHk8L3RpdGxlPjxzZWNvbmRhcnktdGl0bGU+SiBC
aW9tZWQgSW5mb3JtPC9zZWNvbmRhcnktdGl0bGU+PC90aXRsZXM+PHBlcmlvZGljYWw+PGZ1bGwt
dGl0bGU+SiBCaW9tZWQgSW5mb3JtPC9mdWxsLXRpdGxlPjwvcGVyaW9kaWNhbD48cGFnZXM+MTc2
LTg4PC9wYWdlcz48dm9sdW1lPjM4PC92b2x1bWU+PG51bWJlcj4zPC9udW1iZXI+PGVkaXRpb24+
MjAwNS8wNS8xODwvZWRpdGlvbj48a2V5d29yZHM+PGtleXdvcmQ+QXR0aXR1ZGUgb2YgSGVhbHRo
IFBlcnNvbm5lbDwva2V5d29yZD48a2V5d29yZD4qQXR0aXR1ZGUgdG8gQ29tcHV0ZXJzPC9rZXl3
b3JkPjxrZXl3b3JkPkNvbnN1bWVyIFNhdGlzZmFjdGlvbi8qc3RhdGlzdGljcyAmYW1wOyBudW1l
cmljYWwgZGF0YTwva2V5d29yZD48a2V5d29yZD5NZWRpY2FsIFJlY29yZHMgU3lzdGVtcywgQ29t
cHV0ZXJpemVkLypzdGF0aXN0aWNzICZhbXA7IG51bWVyaWNhbCBkYXRhPC9rZXl3b3JkPjxrZXl3
b3JkPlBoeXNpY2lhbnMsIEZhbWlseS8qc3RhdGlzdGljcyAmYW1wOyBudW1lcmljYWwgZGF0YTwv
a2V5d29yZD48a2V5d29yZD5QcmltYXJ5IEhlYWx0aCBDYXJlLypzdGF0aXN0aWNzICZhbXA7IG51
bWVyaWNhbCBkYXRhPC9rZXl3b3JkPjxrZXl3b3JkPlF1ZXN0aW9ubmFpcmVzPC9rZXl3b3JkPjxr
ZXl3b3JkPlRpbWUgTWFuYWdlbWVudC8qbWV0aG9kczwva2V5d29yZD48a2V5d29yZD4qVGltZSBh
bmQgTW90aW9uIFN0dWRpZXM8L2tleXdvcmQ+PGtleXdvcmQ+VW5pdGVkIFN0YXRlczwva2V5d29y
ZD48L2tleXdvcmRzPjxkYXRlcz48eWVhcj4yMDA1PC95ZWFyPjxwdWItZGF0ZXM+PGRhdGU+SnVu
PC9kYXRlPjwvcHViLWRhdGVzPjwvZGF0ZXM+PGlzYm4+MTUzMi0wNDY0IChQcmludCkmI3hEOzE1
MzItMDQ2NCAoTGlua2luZyk8L2lzYm4+PGFjY2Vzc2lvbi1udW0+MTU4OTY2OTE8L2FjY2Vzc2lv
bi1udW0+PHVybHM+PHJlbGF0ZWQtdXJscz48dXJsPmh0dHA6Ly93d3cubmNiaS5ubG0ubmloLmdv
di9wdWJtZWQvMTU4OTY2OTE8L3VybD48L3JlbGF0ZWQtdXJscz48L3VybHM+PGVsZWN0cm9uaWMt
cmVzb3VyY2UtbnVtPlMxNTMyLTA0NjQoMDQpMDAxNjEtMyBbcGlpXSYjeEQ7MTAuMTAxNi9qLmpi
aS4yMDA0LjExLjAwOTwvZWxlY3Ryb25pYy1yZXNvdXJjZS1udW0+PGxhbmd1YWdlPmVuZzwvbGFu
Z3VhZ2U+PC9yZWNvcmQ+PC9DaXRlPjxDaXRlPjxBdXRob3I+QWdlbmN5IGZvciBIZWFsdGhjYXJl
IFJlc2VhcmNoIGFuZCBRdWFsaXR5PC9BdXRob3I+PFJlY051bT41MzE8L1JlY051bT48cmVjb3Jk
PjxyZWMtbnVtYmVyPjUzMTwvcmVjLW51bWJlcj48Zm9yZWlnbi1rZXlzPjxrZXkgYXBwPSJFTiIg
ZGItaWQ9IjlzYXRld3Q5OHh0MmFsZXdlejl4dHp6d3I5eGEwdHNzZHh0cyI+NTMxPC9rZXk+PC9m
b3JlaWduLWtleXM+PHJlZi10eXBlIG5hbWU9IldlYiBQYWdlIj4xMjwvcmVmLXR5cGU+PGNvbnRy
aWJ1dG9ycz48YXV0aG9ycz48YXV0aG9yPkFnZW5jeSBmb3IgSGVhbHRoY2FyZSBSZXNlYXJjaCBh
bmQgUXVhbGl0eSw8L2F1dGhvcj48L2F1dGhvcnM+PC9jb250cmlidXRvcnM+PHRpdGxlcz48dGl0
bGU+VGltZSBhbmQgTW90aW9uIFN0dWR5IFRvb2w6IEFtYnVsYXRvcnkgUHJhY3RpY2UgKFRNUy1B
UCk8L3RpdGxlPjwvdGl0bGVzPjxudW1iZXI+SmFudWFyeSAxMiwgMjAxMjwvbnVtYmVyPjxkYXRl
cz48L2RhdGVzPjx1cmxzPjxyZWxhdGVkLXVybHM+PHVybD4gaHR0cDovL2hlYWx0aGl0LmFocnEu
Z292L3BvcnRhbC9zZXJ2ZXIucHQvZ2F0ZXdheS9QVEFSR1NfMF8xMjQ4XzIxNjA3MV8wXzBfMTgv
QUhSUSUyME5SQyUyMFRpbWUtTW90aW9uJTIwU3R1ZHklMjBUb29sJTIwR3VpZGUucGRmPC91cmw+
PC9yZWxhdGVkLXVybHM+PC91cmxzPjwvcmVjb3JkPjwvQ2l0ZT48L0VuZE5vdGU+
</w:fldData>
          </w:fldChar>
        </w:r>
        <w:r w:rsidRPr="00E558BB">
          <w:rPr>
            <w:rFonts w:ascii="Times New Roman" w:eastAsia="SimSun" w:hAnsi="Times New Roman"/>
            <w:sz w:val="24"/>
            <w:szCs w:val="24"/>
            <w:lang w:eastAsia="zh-CN"/>
          </w:rPr>
          <w:instrText xml:space="preserve"> ADDIN EN.CITE </w:instrText>
        </w:r>
        <w:r w:rsidR="00E76CBB" w:rsidRPr="00E558BB">
          <w:rPr>
            <w:rFonts w:ascii="Times New Roman" w:eastAsia="SimSun" w:hAnsi="Times New Roman"/>
            <w:sz w:val="24"/>
            <w:szCs w:val="24"/>
            <w:lang w:eastAsia="zh-CN"/>
          </w:rPr>
          <w:fldChar w:fldCharType="begin">
            <w:fldData xml:space="preserve">PEVuZE5vdGU+PENpdGU+PEF1dGhvcj5XZXR0ZXJuZWNrPC9BdXRob3I+PFllYXI+MjAxMjwvWWVh
cj48UmVjTnVtPjU3MDwvUmVjTnVtPjxEaXNwbGF5VGV4dD48c3R5bGUgZmFjZT0ic3VwZXJzY3Jp
cHQiPjEtNDwvc3R5bGU+PC9EaXNwbGF5VGV4dD48cmVjb3JkPjxyZWMtbnVtYmVyPjU3MDwvcmVj
LW51bWJlcj48Zm9yZWlnbi1rZXlzPjxrZXkgYXBwPSJFTiIgZGItaWQ9IjlzYXRld3Q5OHh0MmFs
ZXdlejl4dHp6d3I5eGEwdHNzZHh0cyI+NTcwPC9rZXk+PC9mb3JlaWduLWtleXM+PHJlZi10eXBl
IG5hbWU9IkpvdXJuYWwgQXJ0aWNsZSI+MTc8L3JlZi10eXBlPjxjb250cmlidXRvcnM+PGF1dGhv
cnM+PGF1dGhvcj5XZXR0ZXJuZWNrLCBUQjwvYXV0aG9yPjxhdXRob3I+TGFwaW4sIEpBPC9hdXRo
b3I+PGF1dGhvcj5LcnVlZ2VyLCBESjwvYXV0aG9yPjxhdXRob3I+SG9sbWFuLCBHVDwvYXV0aG9y
PjxhdXRob3I+QmVhc2xleSwgSlc8L2F1dGhvcj48YXV0aG9yPkthcnNoLCBCVDwvYXV0aG9yPjwv
YXV0aG9ycz48L2NvbnRyaWJ1dG9ycz48dGl0bGVzPjx0aXRsZT5EZXZlbG9wbWVudCBvZiBhIFBy
aW1hcnkgQ2FyZSBQaHlzaWNpYW4gVGFzayBMaXN0IHRvIEV2YWx1YXRlIENsaW5pYyBWaXNpdCBX
b3JrZmxvdzwvdGl0bGU+PHNlY29uZGFyeS10aXRsZT5CTUogUXVhbGl0eSAmYW1wOyBTYWZldHk8
L3NlY29uZGFyeS10aXRsZT48L3RpdGxlcz48cGVyaW9kaWNhbD48ZnVsbC10aXRsZT5CTUogUXVh
bGl0eSAmYW1wOyBTYWZldHk8L2Z1bGwtdGl0bGU+PC9wZXJpb2RpY2FsPjxwYWdlcz40Ny01Mzwv
cGFnZXM+PHZvbHVtZT4yMTwvdm9sdW1lPjxudW1iZXI+MTwvbnVtYmVyPjxkYXRlcz48eWVhcj4y
MDEyPC95ZWFyPjwvZGF0ZXM+PHVybHM+PC91cmxzPjwvcmVjb3JkPjwvQ2l0ZT48Q2l0ZT48QXV0
aG9yPk92ZXJoYWdlPC9BdXRob3I+PFllYXI+MjAwMTwvWWVhcj48UmVjTnVtPjQ0NjwvUmVjTnVt
PjxyZWNvcmQ+PHJlYy1udW1iZXI+NDQ2PC9yZWMtbnVtYmVyPjxmb3JlaWduLWtleXM+PGtleSBh
cHA9IkVOIiBkYi1pZD0iOXNhdGV3dDk4eHQyYWxld2V6OXh0enp3cjl4YTB0c3NkeHRzIj40NDY8
L2tleT48L2ZvcmVpZ24ta2V5cz48cmVmLXR5cGUgbmFtZT0iSm91cm5hbCBBcnRpY2xlIj4xNzwv
cmVmLXR5cGU+PGNvbnRyaWJ1dG9ycz48YXV0aG9ycz48YXV0aG9yPk92ZXJoYWdlLCBKLiBNLjwv
YXV0aG9yPjxhdXRob3I+UGVya2lucywgUy48L2F1dGhvcj48YXV0aG9yPlRpZXJuZXksIFcuIE0u
PC9hdXRob3I+PGF1dGhvcj5NY0RvbmFsZCwgQy4gSi48L2F1dGhvcj48L2F1dGhvcnM+PC9jb250
cmlidXRvcnM+PGF1dGgtYWRkcmVzcz5SZWdlbnN0cmllZiBJbnN0aXR1dGUgZm9yIEhlYWx0aCBD
YXJlLCBSZWdlbnN0cmllZiBIZWFsdGggQ2VudGVyLCBJbmRpYW5hcG9saXMsIEluZGlhbmEgNDYy
MDIsIFVTQS4gam92ZXJoYWdAaXVwdWkuZWR1PC9hdXRoLWFkZHJlc3M+PHRpdGxlcz48dGl0bGU+
Q29udHJvbGxlZCB0cmlhbCBvZiBkaXJlY3QgcGh5c2ljaWFuIG9yZGVyIGVudHJ5OiBlZmZlY3Rz
IG9uIHBoeXNpY2lhbnMmYXBvczsgdGltZSB1dGlsaXphdGlvbiBpbiBhbWJ1bGF0b3J5IHByaW1h
cnkgY2FyZSBpbnRlcm5hbCBtZWRpY2luZSBwcmFjdGljZXM8L3RpdGxlPjxzZWNvbmRhcnktdGl0
bGU+SiBBbSBNZWQgSW5mb3JtIEFzc29jPC9zZWNvbmRhcnktdGl0bGU+PC90aXRsZXM+PHBlcmlv
ZGljYWw+PGZ1bGwtdGl0bGU+SiBBbSBNZWQgSW5mb3JtIEFzc29jPC9mdWxsLXRpdGxlPjwvcGVy
aW9kaWNhbD48cGFnZXM+MzYxLTcxPC9wYWdlcz48dm9sdW1lPjg8L3ZvbHVtZT48bnVtYmVyPjQ8
L251bWJlcj48ZWRpdGlvbj4yMDAxLzA2LzIyPC9lZGl0aW9uPjxrZXl3b3Jkcz48a2V5d29yZD5B
dHRpdHVkZSBvZiBIZWFsdGggUGVyc29ubmVsPC9rZXl3b3JkPjxrZXl3b3JkPkF0dGl0dWRlIHRv
IENvbXB1dGVyczwva2V5d29yZD48a2V5d29yZD5EYXRhIENvbGxlY3Rpb248L2tleXdvcmQ+PGtl
eXdvcmQ+RGVjaXNpb24gTWFraW5nLCBDb21wdXRlci1Bc3Npc3RlZDwva2V5d29yZD48a2V5d29y
ZD4qSG9zcGl0YWwgSW5mb3JtYXRpb24gU3lzdGVtczwva2V5d29yZD48a2V5d29yZD5IdW1hbnM8
L2tleXdvcmQ+PGtleXdvcmQ+Kk1lZGljYWwgUmVjb3JkcyBTeXN0ZW1zLCBDb21wdXRlcml6ZWQ8
L2tleXdvcmQ+PGtleXdvcmQ+TWljcm9jb21wdXRlcnM8L2tleXdvcmQ+PGtleXdvcmQ+VGltZSBh
bmQgTW90aW9uIFN0dWRpZXM8L2tleXdvcmQ+PC9rZXl3b3Jkcz48ZGF0ZXM+PHllYXI+MjAwMTwv
eWVhcj48cHViLWRhdGVzPjxkYXRlPkp1bC1BdWc8L2RhdGU+PC9wdWItZGF0ZXM+PC9kYXRlcz48
aXNibj4xMDY3LTUwMjcgKFByaW50KSYjeEQ7MTA2Ny01MDI3IChMaW5raW5nKTwvaXNibj48YWNj
ZXNzaW9uLW51bT4xMTQxODU0MzwvYWNjZXNzaW9uLW51bT48dXJscz48cmVsYXRlZC11cmxzPjx1
cmw+aHR0cDovL3d3dy5uY2JpLm5sbS5uaWguZ292L3B1Ym1lZC8xMTQxODU0MzwvdXJsPjwvcmVs
YXRlZC11cmxzPjwvdXJscz48Y3VzdG9tMj4xMzAwODE8L2N1c3RvbTI+PGxhbmd1YWdlPmVuZzwv
bGFuZ3VhZ2U+PC9yZWNvcmQ+PC9DaXRlPjxDaXRlPjxBdXRob3I+UGl6emlmZXJyaTwvQXV0aG9y
PjxZZWFyPjIwMDU8L1llYXI+PFJlY051bT40NDg8L1JlY051bT48cmVjb3JkPjxyZWMtbnVtYmVy
PjQ0ODwvcmVjLW51bWJlcj48Zm9yZWlnbi1rZXlzPjxrZXkgYXBwPSJFTiIgZGItaWQ9IjlzYXRl
d3Q5OHh0MmFsZXdlejl4dHp6d3I5eGEwdHNzZHh0cyI+NDQ4PC9rZXk+PC9mb3JlaWduLWtleXM+
PHJlZi10eXBlIG5hbWU9IkpvdXJuYWwgQXJ0aWNsZSI+MTc8L3JlZi10eXBlPjxjb250cmlidXRv
cnM+PGF1dGhvcnM+PGF1dGhvcj5QaXp6aWZlcnJpLCBMLjwvYXV0aG9yPjxhdXRob3I+S2l0dGxl
ciwgQS4gRi48L2F1dGhvcj48YXV0aG9yPlZvbGssIEwuIEEuPC9hdXRob3I+PGF1dGhvcj5Ib25v
dXIsIE0uIE0uPC9hdXRob3I+PGF1dGhvcj5HdXB0YSwgUy48L2F1dGhvcj48YXV0aG9yPldhbmcs
IFMuPC9hdXRob3I+PGF1dGhvcj5XYW5nLCBULjwvYXV0aG9yPjxhdXRob3I+TGlwcGluY290dCwg
TS48L2F1dGhvcj48YXV0aG9yPkxpLCBRLjwvYXV0aG9yPjxhdXRob3I+QmF0ZXMsIEQuIFcuPC9h
dXRob3I+PC9hdXRob3JzPjwvY29udHJpYnV0b3JzPjxhdXRoLWFkZHJlc3M+UGFydG5lcnMgSGVh
bHRoQ2FyZSBTeXN0ZW0sIEluYy4sIEluZm9ybWF0aW9uIFN5c3RlbXMsIFVTQS48L2F1dGgtYWRk
cmVzcz48dGl0bGVzPjx0aXRsZT5QcmltYXJ5IGNhcmUgcGh5c2ljaWFuIHRpbWUgdXRpbGl6YXRp
b24gYmVmb3JlIGFuZCBhZnRlciBpbXBsZW1lbnRhdGlvbiBvZiBhbiBlbGVjdHJvbmljIGhlYWx0
aCByZWNvcmQ6IGEgdGltZS1tb3Rpb24gc3R1ZHk8L3RpdGxlPjxzZWNvbmRhcnktdGl0bGU+SiBC
aW9tZWQgSW5mb3JtPC9zZWNvbmRhcnktdGl0bGU+PC90aXRsZXM+PHBlcmlvZGljYWw+PGZ1bGwt
dGl0bGU+SiBCaW9tZWQgSW5mb3JtPC9mdWxsLXRpdGxlPjwvcGVyaW9kaWNhbD48cGFnZXM+MTc2
LTg4PC9wYWdlcz48dm9sdW1lPjM4PC92b2x1bWU+PG51bWJlcj4zPC9udW1iZXI+PGVkaXRpb24+
MjAwNS8wNS8xODwvZWRpdGlvbj48a2V5d29yZHM+PGtleXdvcmQ+QXR0aXR1ZGUgb2YgSGVhbHRo
IFBlcnNvbm5lbDwva2V5d29yZD48a2V5d29yZD4qQXR0aXR1ZGUgdG8gQ29tcHV0ZXJzPC9rZXl3
b3JkPjxrZXl3b3JkPkNvbnN1bWVyIFNhdGlzZmFjdGlvbi8qc3RhdGlzdGljcyAmYW1wOyBudW1l
cmljYWwgZGF0YTwva2V5d29yZD48a2V5d29yZD5NZWRpY2FsIFJlY29yZHMgU3lzdGVtcywgQ29t
cHV0ZXJpemVkLypzdGF0aXN0aWNzICZhbXA7IG51bWVyaWNhbCBkYXRhPC9rZXl3b3JkPjxrZXl3
b3JkPlBoeXNpY2lhbnMsIEZhbWlseS8qc3RhdGlzdGljcyAmYW1wOyBudW1lcmljYWwgZGF0YTwv
a2V5d29yZD48a2V5d29yZD5QcmltYXJ5IEhlYWx0aCBDYXJlLypzdGF0aXN0aWNzICZhbXA7IG51
bWVyaWNhbCBkYXRhPC9rZXl3b3JkPjxrZXl3b3JkPlF1ZXN0aW9ubmFpcmVzPC9rZXl3b3JkPjxr
ZXl3b3JkPlRpbWUgTWFuYWdlbWVudC8qbWV0aG9kczwva2V5d29yZD48a2V5d29yZD4qVGltZSBh
bmQgTW90aW9uIFN0dWRpZXM8L2tleXdvcmQ+PGtleXdvcmQ+VW5pdGVkIFN0YXRlczwva2V5d29y
ZD48L2tleXdvcmRzPjxkYXRlcz48eWVhcj4yMDA1PC95ZWFyPjxwdWItZGF0ZXM+PGRhdGU+SnVu
PC9kYXRlPjwvcHViLWRhdGVzPjwvZGF0ZXM+PGlzYm4+MTUzMi0wNDY0IChQcmludCkmI3hEOzE1
MzItMDQ2NCAoTGlua2luZyk8L2lzYm4+PGFjY2Vzc2lvbi1udW0+MTU4OTY2OTE8L2FjY2Vzc2lv
bi1udW0+PHVybHM+PHJlbGF0ZWQtdXJscz48dXJsPmh0dHA6Ly93d3cubmNiaS5ubG0ubmloLmdv
di9wdWJtZWQvMTU4OTY2OTE8L3VybD48L3JlbGF0ZWQtdXJscz48L3VybHM+PGVsZWN0cm9uaWMt
cmVzb3VyY2UtbnVtPlMxNTMyLTA0NjQoMDQpMDAxNjEtMyBbcGlpXSYjeEQ7MTAuMTAxNi9qLmpi
aS4yMDA0LjExLjAwOTwvZWxlY3Ryb25pYy1yZXNvdXJjZS1udW0+PGxhbmd1YWdlPmVuZzwvbGFu
Z3VhZ2U+PC9yZWNvcmQ+PC9DaXRlPjxDaXRlPjxBdXRob3I+QWdlbmN5IGZvciBIZWFsdGhjYXJl
IFJlc2VhcmNoIGFuZCBRdWFsaXR5PC9BdXRob3I+PFJlY051bT41MzE8L1JlY051bT48cmVjb3Jk
PjxyZWMtbnVtYmVyPjUzMTwvcmVjLW51bWJlcj48Zm9yZWlnbi1rZXlzPjxrZXkgYXBwPSJFTiIg
ZGItaWQ9IjlzYXRld3Q5OHh0MmFsZXdlejl4dHp6d3I5eGEwdHNzZHh0cyI+NTMxPC9rZXk+PC9m
b3JlaWduLWtleXM+PHJlZi10eXBlIG5hbWU9IldlYiBQYWdlIj4xMjwvcmVmLXR5cGU+PGNvbnRy
aWJ1dG9ycz48YXV0aG9ycz48YXV0aG9yPkFnZW5jeSBmb3IgSGVhbHRoY2FyZSBSZXNlYXJjaCBh
bmQgUXVhbGl0eSw8L2F1dGhvcj48L2F1dGhvcnM+PC9jb250cmlidXRvcnM+PHRpdGxlcz48dGl0
bGU+VGltZSBhbmQgTW90aW9uIFN0dWR5IFRvb2w6IEFtYnVsYXRvcnkgUHJhY3RpY2UgKFRNUy1B
UCk8L3RpdGxlPjwvdGl0bGVzPjxudW1iZXI+SmFudWFyeSAxMiwgMjAxMjwvbnVtYmVyPjxkYXRl
cz48L2RhdGVzPjx1cmxzPjxyZWxhdGVkLXVybHM+PHVybD4gaHR0cDovL2hlYWx0aGl0LmFocnEu
Z292L3BvcnRhbC9zZXJ2ZXIucHQvZ2F0ZXdheS9QVEFSR1NfMF8xMjQ4XzIxNjA3MV8wXzBfMTgv
QUhSUSUyME5SQyUyMFRpbWUtTW90aW9uJTIwU3R1ZHklMjBUb29sJTIwR3VpZGUucGRmPC91cmw+
PC9yZWxhdGVkLXVybHM+PC91cmxzPjwvcmVjb3JkPjwvQ2l0ZT48L0VuZE5vdGU+
</w:fldData>
          </w:fldChar>
        </w:r>
        <w:r w:rsidRPr="00E558BB">
          <w:rPr>
            <w:rFonts w:ascii="Times New Roman" w:eastAsia="SimSun" w:hAnsi="Times New Roman"/>
            <w:sz w:val="24"/>
            <w:szCs w:val="24"/>
            <w:lang w:eastAsia="zh-CN"/>
          </w:rPr>
          <w:instrText xml:space="preserve"> ADDIN EN.CITE.DATA </w:instrText>
        </w:r>
        <w:r w:rsidR="00E76CBB" w:rsidRPr="00E558BB">
          <w:rPr>
            <w:rFonts w:ascii="Times New Roman" w:eastAsia="SimSun" w:hAnsi="Times New Roman"/>
            <w:sz w:val="24"/>
            <w:szCs w:val="24"/>
            <w:lang w:eastAsia="zh-CN"/>
          </w:rPr>
        </w:r>
        <w:r w:rsidR="00E76CBB" w:rsidRPr="00E558BB">
          <w:rPr>
            <w:rFonts w:ascii="Times New Roman" w:eastAsia="SimSun" w:hAnsi="Times New Roman"/>
            <w:sz w:val="24"/>
            <w:szCs w:val="24"/>
            <w:lang w:eastAsia="zh-CN"/>
          </w:rPr>
          <w:fldChar w:fldCharType="end"/>
        </w:r>
        <w:r w:rsidR="00E76CBB" w:rsidRPr="00E558BB">
          <w:rPr>
            <w:rFonts w:ascii="Times New Roman" w:eastAsia="SimSun" w:hAnsi="Times New Roman"/>
            <w:sz w:val="24"/>
            <w:szCs w:val="24"/>
            <w:lang w:eastAsia="zh-CN"/>
          </w:rPr>
        </w:r>
        <w:r w:rsidR="00E76CBB" w:rsidRPr="00E558BB">
          <w:rPr>
            <w:rFonts w:ascii="Times New Roman" w:eastAsia="SimSun" w:hAnsi="Times New Roman"/>
            <w:sz w:val="24"/>
            <w:szCs w:val="24"/>
            <w:lang w:eastAsia="zh-CN"/>
          </w:rPr>
          <w:fldChar w:fldCharType="separate"/>
        </w:r>
        <w:r w:rsidRPr="00E558BB">
          <w:rPr>
            <w:rFonts w:ascii="Times New Roman" w:eastAsia="SimSun" w:hAnsi="Times New Roman"/>
            <w:noProof/>
            <w:sz w:val="24"/>
            <w:szCs w:val="24"/>
            <w:vertAlign w:val="superscript"/>
            <w:lang w:eastAsia="zh-CN"/>
          </w:rPr>
          <w:t>1-4</w:t>
        </w:r>
        <w:r w:rsidR="00E76CBB" w:rsidRPr="00E558BB">
          <w:rPr>
            <w:rFonts w:ascii="Times New Roman" w:eastAsia="SimSun" w:hAnsi="Times New Roman"/>
            <w:sz w:val="24"/>
            <w:szCs w:val="24"/>
            <w:lang w:eastAsia="zh-CN"/>
          </w:rPr>
          <w:fldChar w:fldCharType="end"/>
        </w:r>
      </w:hyperlink>
      <w:r w:rsidRPr="00E558BB">
        <w:rPr>
          <w:rFonts w:ascii="Times New Roman" w:eastAsia="SimSun" w:hAnsi="Times New Roman"/>
          <w:sz w:val="24"/>
          <w:szCs w:val="24"/>
          <w:lang w:eastAsia="zh-CN"/>
        </w:rPr>
        <w:t xml:space="preserve"> </w:t>
      </w:r>
    </w:p>
    <w:p w:rsidR="00C41320" w:rsidRDefault="00C41320" w:rsidP="00C41320">
      <w:pPr>
        <w:pStyle w:val="PlainText"/>
        <w:spacing w:after="0" w:line="240" w:lineRule="auto"/>
        <w:ind w:left="360" w:firstLine="0"/>
        <w:rPr>
          <w:rFonts w:ascii="Times New Roman" w:eastAsia="SimSun" w:hAnsi="Times New Roman"/>
          <w:sz w:val="24"/>
          <w:szCs w:val="24"/>
          <w:lang w:eastAsia="zh-CN"/>
        </w:rPr>
      </w:pPr>
    </w:p>
    <w:p w:rsidR="00C41320" w:rsidRDefault="00FA65AA" w:rsidP="00C41320">
      <w:pPr>
        <w:pStyle w:val="PlainText"/>
        <w:spacing w:after="0" w:line="240" w:lineRule="auto"/>
        <w:ind w:firstLine="0"/>
        <w:rPr>
          <w:rFonts w:ascii="Times New Roman" w:hAnsi="Times New Roman"/>
          <w:sz w:val="24"/>
          <w:szCs w:val="24"/>
        </w:rPr>
      </w:pPr>
      <w:r>
        <w:rPr>
          <w:rFonts w:ascii="Times New Roman" w:eastAsia="SimSun" w:hAnsi="Times New Roman"/>
          <w:sz w:val="24"/>
          <w:szCs w:val="24"/>
          <w:lang w:eastAsia="zh-CN"/>
        </w:rPr>
        <w:t xml:space="preserve">The two-hour observation period </w:t>
      </w:r>
      <w:r w:rsidR="00C41320" w:rsidRPr="00E558BB">
        <w:rPr>
          <w:rFonts w:ascii="Times New Roman" w:eastAsia="SimSun" w:hAnsi="Times New Roman"/>
          <w:sz w:val="24"/>
          <w:szCs w:val="24"/>
          <w:lang w:eastAsia="zh-CN"/>
        </w:rPr>
        <w:t>can be shortened</w:t>
      </w:r>
      <w:r>
        <w:rPr>
          <w:rFonts w:ascii="Times New Roman" w:eastAsia="SimSun" w:hAnsi="Times New Roman"/>
          <w:sz w:val="24"/>
          <w:szCs w:val="24"/>
          <w:lang w:eastAsia="zh-CN"/>
        </w:rPr>
        <w:t xml:space="preserve"> </w:t>
      </w:r>
      <w:r w:rsidR="00C41320" w:rsidRPr="00E558BB">
        <w:rPr>
          <w:rFonts w:ascii="Times New Roman" w:eastAsia="SimSun" w:hAnsi="Times New Roman"/>
          <w:sz w:val="24"/>
          <w:szCs w:val="24"/>
          <w:lang w:eastAsia="zh-CN"/>
        </w:rPr>
        <w:t xml:space="preserve">if saturation is achieved </w:t>
      </w:r>
      <w:r>
        <w:rPr>
          <w:rFonts w:ascii="Times New Roman" w:eastAsia="SimSun" w:hAnsi="Times New Roman"/>
          <w:sz w:val="24"/>
          <w:szCs w:val="24"/>
          <w:lang w:eastAsia="zh-CN"/>
        </w:rPr>
        <w:t xml:space="preserve">before the end of </w:t>
      </w:r>
      <w:r w:rsidR="00C41320" w:rsidRPr="00E558BB">
        <w:rPr>
          <w:rFonts w:ascii="Times New Roman" w:eastAsia="SimSun" w:hAnsi="Times New Roman"/>
          <w:sz w:val="24"/>
          <w:szCs w:val="24"/>
          <w:lang w:eastAsia="zh-CN"/>
        </w:rPr>
        <w:t>the projected 2-hour window. I</w:t>
      </w:r>
      <w:r w:rsidR="00C64C2A">
        <w:rPr>
          <w:rFonts w:ascii="Times New Roman" w:eastAsia="SimSun" w:hAnsi="Times New Roman"/>
          <w:sz w:val="24"/>
          <w:szCs w:val="24"/>
          <w:lang w:eastAsia="zh-CN"/>
        </w:rPr>
        <w:t>n this case</w:t>
      </w:r>
      <w:r w:rsidR="00C41320" w:rsidRPr="00E558BB">
        <w:rPr>
          <w:rFonts w:ascii="Times New Roman" w:eastAsia="SimSun" w:hAnsi="Times New Roman"/>
          <w:sz w:val="24"/>
          <w:szCs w:val="24"/>
          <w:lang w:eastAsia="zh-CN"/>
        </w:rPr>
        <w:t xml:space="preserve">, the observer will either (1) </w:t>
      </w:r>
      <w:r w:rsidR="00C64C2A">
        <w:rPr>
          <w:rFonts w:ascii="Times New Roman" w:eastAsia="SimSun" w:hAnsi="Times New Roman"/>
          <w:sz w:val="24"/>
          <w:szCs w:val="24"/>
          <w:lang w:eastAsia="zh-CN"/>
        </w:rPr>
        <w:t xml:space="preserve">begin </w:t>
      </w:r>
      <w:r w:rsidR="00C41320" w:rsidRPr="00E558BB">
        <w:rPr>
          <w:rFonts w:ascii="Times New Roman" w:eastAsia="SimSun" w:hAnsi="Times New Roman"/>
          <w:sz w:val="24"/>
          <w:szCs w:val="24"/>
          <w:lang w:eastAsia="zh-CN"/>
        </w:rPr>
        <w:t xml:space="preserve">observing the next </w:t>
      </w:r>
      <w:r w:rsidR="00C41320">
        <w:rPr>
          <w:rFonts w:ascii="Times New Roman" w:eastAsia="SimSun" w:hAnsi="Times New Roman"/>
          <w:sz w:val="24"/>
          <w:szCs w:val="24"/>
          <w:lang w:eastAsia="zh-CN"/>
        </w:rPr>
        <w:t>subject</w:t>
      </w:r>
      <w:r w:rsidR="00C41320" w:rsidRPr="00E558BB">
        <w:rPr>
          <w:rFonts w:ascii="Times New Roman" w:eastAsia="SimSun" w:hAnsi="Times New Roman"/>
          <w:sz w:val="24"/>
          <w:szCs w:val="24"/>
          <w:lang w:eastAsia="zh-CN"/>
        </w:rPr>
        <w:t xml:space="preserve"> scheduled for the day, or (2) opportunistically approach individuals previously observed, with whom the data saturation had not been achieved, to conduct additional observations.</w:t>
      </w:r>
    </w:p>
    <w:p w:rsidR="00C41320" w:rsidRDefault="00C41320" w:rsidP="00015725"/>
    <w:p w:rsidR="00341BC8" w:rsidRDefault="00EC7E3D" w:rsidP="00BD17D3">
      <w:r>
        <w:t xml:space="preserve">Research assistants will take </w:t>
      </w:r>
      <w:r w:rsidR="00700BDD">
        <w:t xml:space="preserve">field </w:t>
      </w:r>
      <w:r>
        <w:t xml:space="preserve">notes </w:t>
      </w:r>
      <w:r w:rsidR="009F5B99">
        <w:t xml:space="preserve">during </w:t>
      </w:r>
      <w:r w:rsidR="00037591">
        <w:t xml:space="preserve">the </w:t>
      </w:r>
      <w:r w:rsidR="009F5B99">
        <w:t>staff observation</w:t>
      </w:r>
      <w:r w:rsidR="00D863D6">
        <w:t>s</w:t>
      </w:r>
      <w:r w:rsidR="00A8155F">
        <w:t xml:space="preserve"> using </w:t>
      </w:r>
      <w:r w:rsidR="00C64C2A">
        <w:t xml:space="preserve">the </w:t>
      </w:r>
      <w:r w:rsidR="00DF66CE">
        <w:t xml:space="preserve">semi-structured </w:t>
      </w:r>
      <w:r w:rsidR="00C64C2A">
        <w:t>O</w:t>
      </w:r>
      <w:r w:rsidR="004D19F1">
        <w:t xml:space="preserve">bservation </w:t>
      </w:r>
      <w:r w:rsidR="00C64C2A">
        <w:t>Guide</w:t>
      </w:r>
      <w:r w:rsidR="003F3EC1">
        <w:t xml:space="preserve"> (</w:t>
      </w:r>
      <w:r w:rsidR="0002418B">
        <w:t xml:space="preserve">see </w:t>
      </w:r>
      <w:r w:rsidR="003F3EC1">
        <w:t>Attachment</w:t>
      </w:r>
      <w:r w:rsidR="0002418B">
        <w:t xml:space="preserve"> A</w:t>
      </w:r>
      <w:r w:rsidR="003F3EC1">
        <w:t>)</w:t>
      </w:r>
      <w:r w:rsidR="004D19F1">
        <w:t>.</w:t>
      </w:r>
      <w:r w:rsidR="009F5B99">
        <w:t xml:space="preserve"> </w:t>
      </w:r>
      <w:r w:rsidR="00691AAE">
        <w:t xml:space="preserve">The field notes will be </w:t>
      </w:r>
      <w:r w:rsidR="00A24EC1">
        <w:t xml:space="preserve">subsequently </w:t>
      </w:r>
      <w:r w:rsidR="00437D6E">
        <w:t>typed into a computer</w:t>
      </w:r>
      <w:r w:rsidR="00691AAE">
        <w:t xml:space="preserve"> </w:t>
      </w:r>
      <w:r w:rsidR="008130D6">
        <w:t xml:space="preserve">to </w:t>
      </w:r>
      <w:r w:rsidR="000410E1">
        <w:t>facilitate</w:t>
      </w:r>
      <w:r w:rsidR="00425337">
        <w:t xml:space="preserve"> data analyses.</w:t>
      </w:r>
      <w:r w:rsidR="008130D6">
        <w:t xml:space="preserve"> </w:t>
      </w:r>
      <w:r w:rsidR="007B01B9">
        <w:t>The r</w:t>
      </w:r>
      <w:r w:rsidR="00D6606B">
        <w:t xml:space="preserve">esearch assistants </w:t>
      </w:r>
      <w:r w:rsidR="00E12142">
        <w:t xml:space="preserve">will be instructed not to record any </w:t>
      </w:r>
      <w:r w:rsidR="00C61B0A">
        <w:t>information</w:t>
      </w:r>
      <w:r w:rsidR="00E35F40" w:rsidRPr="00E35F40">
        <w:t xml:space="preserve"> </w:t>
      </w:r>
      <w:r w:rsidR="008F63AD">
        <w:t xml:space="preserve">that may </w:t>
      </w:r>
      <w:r w:rsidR="0056663A">
        <w:t xml:space="preserve">directly or indirectly </w:t>
      </w:r>
      <w:r w:rsidR="00E35F40">
        <w:t>identify</w:t>
      </w:r>
      <w:r w:rsidR="00B90C12">
        <w:t xml:space="preserve"> </w:t>
      </w:r>
      <w:r w:rsidR="00AB55CF">
        <w:t>a</w:t>
      </w:r>
      <w:r w:rsidR="009303AC">
        <w:t xml:space="preserve"> </w:t>
      </w:r>
      <w:r w:rsidR="00F23904">
        <w:t>study</w:t>
      </w:r>
      <w:r w:rsidR="00B218B7">
        <w:t xml:space="preserve"> participant</w:t>
      </w:r>
      <w:r w:rsidR="0076402A">
        <w:t>.</w:t>
      </w:r>
      <w:r w:rsidR="007077D3">
        <w:t xml:space="preserve"> </w:t>
      </w:r>
    </w:p>
    <w:p w:rsidR="00341BC8" w:rsidRDefault="00341BC8" w:rsidP="00BD17D3"/>
    <w:p w:rsidR="00C41320" w:rsidRDefault="00C41320" w:rsidP="00BD17D3"/>
    <w:p w:rsidR="00C41320" w:rsidRDefault="00C41320" w:rsidP="00C41320">
      <w:r w:rsidRPr="00E558BB">
        <w:rPr>
          <w:b/>
        </w:rPr>
        <w:t>Before–After Time and Motion Study</w:t>
      </w:r>
      <w:r>
        <w:rPr>
          <w:b/>
        </w:rPr>
        <w:t xml:space="preserve"> </w:t>
      </w:r>
    </w:p>
    <w:p w:rsidR="00C41320" w:rsidRDefault="00C41320" w:rsidP="00BD17D3"/>
    <w:p w:rsidR="00E16F36" w:rsidRDefault="00C67F28" w:rsidP="00BD17D3">
      <w:r>
        <w:t>R</w:t>
      </w:r>
      <w:r w:rsidR="00335BCF">
        <w:t>esearch assistants</w:t>
      </w:r>
      <w:r w:rsidR="000E26EE">
        <w:t xml:space="preserve"> will record </w:t>
      </w:r>
      <w:r w:rsidR="00571E08">
        <w:t xml:space="preserve">the </w:t>
      </w:r>
      <w:r w:rsidR="000E26EE">
        <w:t>T&amp;M data</w:t>
      </w:r>
      <w:r w:rsidR="000E26EE" w:rsidRPr="00570147">
        <w:t xml:space="preserve"> </w:t>
      </w:r>
      <w:r w:rsidR="000E26EE">
        <w:t xml:space="preserve">using an </w:t>
      </w:r>
      <w:proofErr w:type="spellStart"/>
      <w:r w:rsidR="000E26EE">
        <w:t>iPad</w:t>
      </w:r>
      <w:proofErr w:type="spellEnd"/>
      <w:r w:rsidR="000E26EE">
        <w:t xml:space="preserve"> application</w:t>
      </w:r>
      <w:r w:rsidR="00A51B46">
        <w:t xml:space="preserve"> </w:t>
      </w:r>
      <w:r w:rsidR="003F3EC1">
        <w:t>(a screenshot is in Attachment</w:t>
      </w:r>
      <w:r w:rsidR="0002418B">
        <w:t xml:space="preserve"> </w:t>
      </w:r>
      <w:r w:rsidR="00F14EAB">
        <w:t xml:space="preserve">B) </w:t>
      </w:r>
      <w:r w:rsidR="00A51B46">
        <w:t xml:space="preserve">following </w:t>
      </w:r>
      <w:r w:rsidR="00A120BB">
        <w:t>well-</w:t>
      </w:r>
      <w:r w:rsidR="00A11248">
        <w:t xml:space="preserve">established </w:t>
      </w:r>
      <w:r w:rsidR="004D1624">
        <w:t>data collection guideline</w:t>
      </w:r>
      <w:r w:rsidR="00A72921">
        <w:t>s</w:t>
      </w:r>
      <w:r w:rsidR="000E26EE">
        <w:t>.</w:t>
      </w:r>
      <w:r w:rsidR="00CA5F90" w:rsidRPr="00003FEB">
        <w:rPr>
          <w:vertAlign w:val="superscript"/>
        </w:rPr>
        <w:t>3,6</w:t>
      </w:r>
      <w:r w:rsidR="000E26EE">
        <w:t xml:space="preserve"> Key data elements will include the clinician being observed (represented by a Study ID), date, clinical tasks, the starting and ending time of each task, and the location where the task takes place.</w:t>
      </w:r>
      <w:r w:rsidR="004541B6" w:rsidRPr="004541B6">
        <w:t xml:space="preserve"> </w:t>
      </w:r>
    </w:p>
    <w:p w:rsidR="00E16F36" w:rsidRDefault="00E16F36" w:rsidP="00BD17D3"/>
    <w:p w:rsidR="00C41320" w:rsidRDefault="00C41320" w:rsidP="00E87914"/>
    <w:p w:rsidR="00C41320" w:rsidRDefault="00C41320" w:rsidP="00E87914">
      <w:r w:rsidRPr="00E558BB">
        <w:rPr>
          <w:b/>
        </w:rPr>
        <w:t>Semi-Structured Interviews</w:t>
      </w:r>
      <w:r>
        <w:rPr>
          <w:b/>
        </w:rPr>
        <w:t xml:space="preserve"> and</w:t>
      </w:r>
      <w:r w:rsidRPr="00C41320">
        <w:rPr>
          <w:b/>
        </w:rPr>
        <w:t xml:space="preserve"> </w:t>
      </w:r>
      <w:r w:rsidRPr="00962912">
        <w:rPr>
          <w:b/>
        </w:rPr>
        <w:t>Focus Groups</w:t>
      </w:r>
      <w:r>
        <w:rPr>
          <w:b/>
        </w:rPr>
        <w:t xml:space="preserve"> </w:t>
      </w:r>
    </w:p>
    <w:p w:rsidR="00875D50" w:rsidRDefault="00875D50" w:rsidP="00E87914"/>
    <w:p w:rsidR="00E87914" w:rsidRDefault="00C67F28" w:rsidP="00E87914">
      <w:r>
        <w:lastRenderedPageBreak/>
        <w:t>R</w:t>
      </w:r>
      <w:r w:rsidR="00E87914">
        <w:t>esearch assistants</w:t>
      </w:r>
      <w:r w:rsidR="00E87914" w:rsidRPr="00962912">
        <w:t xml:space="preserve"> will </w:t>
      </w:r>
      <w:r w:rsidR="00E87914">
        <w:t xml:space="preserve">also </w:t>
      </w:r>
      <w:r w:rsidR="00E87914" w:rsidRPr="00962912">
        <w:t>conduct</w:t>
      </w:r>
      <w:r w:rsidR="003F3EC1">
        <w:t xml:space="preserve"> in-person</w:t>
      </w:r>
      <w:r w:rsidR="00E87914" w:rsidRPr="00962912">
        <w:t xml:space="preserve"> </w:t>
      </w:r>
      <w:r w:rsidR="009A66EA">
        <w:t>S</w:t>
      </w:r>
      <w:r w:rsidR="00A75207">
        <w:t>emi-</w:t>
      </w:r>
      <w:r w:rsidR="009A66EA">
        <w:t>S</w:t>
      </w:r>
      <w:r w:rsidR="00A75207">
        <w:t xml:space="preserve">tructured </w:t>
      </w:r>
      <w:r w:rsidR="009A66EA">
        <w:t>I</w:t>
      </w:r>
      <w:r w:rsidR="00E87914" w:rsidRPr="00962912">
        <w:t>nterviews</w:t>
      </w:r>
      <w:r w:rsidR="00174972">
        <w:t xml:space="preserve"> with clinicians, clinic personnel, and management executives</w:t>
      </w:r>
      <w:r w:rsidR="003F3EC1">
        <w:t xml:space="preserve"> (see Attachment</w:t>
      </w:r>
      <w:r w:rsidR="0002418B">
        <w:t xml:space="preserve"> C</w:t>
      </w:r>
      <w:r w:rsidR="003F3EC1">
        <w:t>)</w:t>
      </w:r>
      <w:r w:rsidR="00E87914" w:rsidRPr="00962912">
        <w:t>.</w:t>
      </w:r>
      <w:r w:rsidR="00174972">
        <w:t xml:space="preserve"> Following preliminary data analysis, the research assistants will conduct focus groups </w:t>
      </w:r>
      <w:r w:rsidR="00283ECB">
        <w:t>(see Attachment</w:t>
      </w:r>
      <w:r w:rsidR="0002418B">
        <w:t xml:space="preserve"> </w:t>
      </w:r>
      <w:r w:rsidR="00F14EAB">
        <w:t>D)</w:t>
      </w:r>
      <w:proofErr w:type="gramStart"/>
      <w:r w:rsidR="00174972">
        <w:t>.</w:t>
      </w:r>
      <w:proofErr w:type="gramEnd"/>
      <w:r w:rsidR="00E87914" w:rsidRPr="00962912">
        <w:t xml:space="preserve"> </w:t>
      </w:r>
      <w:r w:rsidR="00B41A11">
        <w:t xml:space="preserve"> </w:t>
      </w:r>
      <w:r w:rsidR="00485A09">
        <w:t>Focus</w:t>
      </w:r>
      <w:r w:rsidR="00485A09" w:rsidRPr="00962912">
        <w:t xml:space="preserve"> </w:t>
      </w:r>
      <w:r w:rsidR="00485A09">
        <w:t>G</w:t>
      </w:r>
      <w:r w:rsidR="00485A09" w:rsidRPr="00962912">
        <w:t xml:space="preserve">roups will be conducted with the health care teams at the study practices to ensure the research findings, as well as the interpretation of the findings, accurately reflect the health care teams’ practices and their experiences using health IT. </w:t>
      </w:r>
      <w:r w:rsidR="00485A09">
        <w:t xml:space="preserve"> </w:t>
      </w:r>
      <w:r w:rsidR="00676048">
        <w:t xml:space="preserve">The </w:t>
      </w:r>
      <w:r w:rsidR="009A66EA">
        <w:t>Semi-Structured I</w:t>
      </w:r>
      <w:r w:rsidR="00676048">
        <w:t xml:space="preserve">nterviews </w:t>
      </w:r>
      <w:r w:rsidR="00D53FE4">
        <w:t xml:space="preserve">and </w:t>
      </w:r>
      <w:r w:rsidR="009A66EA">
        <w:t>F</w:t>
      </w:r>
      <w:r w:rsidR="00234309">
        <w:t xml:space="preserve">ocus </w:t>
      </w:r>
      <w:r w:rsidR="009A66EA">
        <w:t>G</w:t>
      </w:r>
      <w:r w:rsidR="00234309">
        <w:t xml:space="preserve">roups </w:t>
      </w:r>
      <w:r w:rsidR="00676048">
        <w:t xml:space="preserve">will be </w:t>
      </w:r>
      <w:r w:rsidR="00DD33E2">
        <w:t>audio taped</w:t>
      </w:r>
      <w:r w:rsidR="00676048">
        <w:t xml:space="preserve"> and subsequently transcribed for qualitative </w:t>
      </w:r>
      <w:r w:rsidR="00E16F36">
        <w:t xml:space="preserve">data </w:t>
      </w:r>
      <w:r w:rsidR="00676048">
        <w:t>analyses.</w:t>
      </w:r>
      <w:r w:rsidR="00676048" w:rsidRPr="00502736">
        <w:t xml:space="preserve"> All identifying information disclosed during the </w:t>
      </w:r>
      <w:r w:rsidR="00676048">
        <w:t>interviews</w:t>
      </w:r>
      <w:r w:rsidR="00676048" w:rsidRPr="00502736">
        <w:t xml:space="preserve"> </w:t>
      </w:r>
      <w:r w:rsidR="006F11E7">
        <w:t xml:space="preserve">and focus groups </w:t>
      </w:r>
      <w:r w:rsidR="00676048" w:rsidRPr="00502736">
        <w:t>will be removed from the transcripts. The tapes will be destroyed after transcription</w:t>
      </w:r>
      <w:r w:rsidR="00676048">
        <w:t>.</w:t>
      </w:r>
      <w:r w:rsidR="00E87914" w:rsidRPr="00E87914">
        <w:t xml:space="preserve"> </w:t>
      </w:r>
    </w:p>
    <w:p w:rsidR="009317DB" w:rsidRDefault="009317DB" w:rsidP="00BD17D3"/>
    <w:p w:rsidR="005E3681" w:rsidRPr="005E3681" w:rsidRDefault="00950D69" w:rsidP="00BD17D3">
      <w:r w:rsidRPr="00950D69">
        <w:t xml:space="preserve">The </w:t>
      </w:r>
      <w:r w:rsidR="003C3E8A">
        <w:t>research</w:t>
      </w:r>
      <w:r w:rsidRPr="00950D69">
        <w:t xml:space="preserve"> team will make every effort to remove identifying information from </w:t>
      </w:r>
      <w:r w:rsidR="009B1EFE">
        <w:t>the research data collected</w:t>
      </w:r>
      <w:r w:rsidRPr="00950D69">
        <w:t xml:space="preserve">. Meta-data </w:t>
      </w:r>
      <w:r w:rsidR="00293589">
        <w:t xml:space="preserve">that may </w:t>
      </w:r>
      <w:r w:rsidRPr="00950D69">
        <w:t>contain</w:t>
      </w:r>
      <w:r w:rsidR="00293589">
        <w:t xml:space="preserve"> </w:t>
      </w:r>
      <w:r w:rsidRPr="00950D69">
        <w:t xml:space="preserve">partial identifying information, such as name of the study practice and participants’ clinical roles, will be password-protected and stored separately from the </w:t>
      </w:r>
      <w:r w:rsidR="00D97AC2">
        <w:t xml:space="preserve">research </w:t>
      </w:r>
      <w:r w:rsidRPr="00950D69">
        <w:t>data.</w:t>
      </w:r>
    </w:p>
    <w:p w:rsidR="00AE686A" w:rsidRPr="009621DA" w:rsidRDefault="00AE686A" w:rsidP="00015725"/>
    <w:p w:rsidR="005453AD" w:rsidRPr="00E93FE2" w:rsidRDefault="005453AD" w:rsidP="00356E18">
      <w:pPr>
        <w:pStyle w:val="Heading2"/>
        <w:rPr>
          <w:sz w:val="24"/>
          <w:szCs w:val="24"/>
        </w:rPr>
      </w:pPr>
      <w:bookmarkStart w:id="12" w:name="_Toc151782201"/>
      <w:bookmarkStart w:id="13" w:name="_Toc158526237"/>
      <w:bookmarkStart w:id="14" w:name="_Toc336596842"/>
      <w:r w:rsidRPr="00E93FE2">
        <w:rPr>
          <w:sz w:val="24"/>
          <w:szCs w:val="24"/>
        </w:rPr>
        <w:t>3. Methods to Maximize Response Rates</w:t>
      </w:r>
      <w:bookmarkEnd w:id="12"/>
      <w:bookmarkEnd w:id="13"/>
      <w:bookmarkEnd w:id="14"/>
    </w:p>
    <w:p w:rsidR="008F2434" w:rsidRPr="009621DA" w:rsidRDefault="008F2434" w:rsidP="004D1993">
      <w:r w:rsidRPr="009621DA">
        <w:t xml:space="preserve">While a </w:t>
      </w:r>
      <w:r w:rsidR="004D1993" w:rsidRPr="009621DA">
        <w:t xml:space="preserve">non-probabilistic sample approach will be used as described </w:t>
      </w:r>
      <w:r w:rsidRPr="009621DA">
        <w:t xml:space="preserve">above, </w:t>
      </w:r>
      <w:r w:rsidRPr="00DF28AE">
        <w:t>strategies will be employed to ensure the desired sample size or data saturation is reached for each data collection activity</w:t>
      </w:r>
      <w:r w:rsidR="004D1993" w:rsidRPr="009621DA">
        <w:t xml:space="preserve">. </w:t>
      </w:r>
    </w:p>
    <w:p w:rsidR="008F2434" w:rsidRPr="009621DA" w:rsidRDefault="008F2434" w:rsidP="004D1993"/>
    <w:p w:rsidR="00015725" w:rsidRPr="00E93FE2" w:rsidRDefault="00015725" w:rsidP="004D1993">
      <w:pPr>
        <w:rPr>
          <w:rFonts w:ascii="Arial" w:hAnsi="Arial" w:cs="Arial"/>
        </w:rPr>
      </w:pPr>
      <w:r w:rsidRPr="009621DA">
        <w:t xml:space="preserve">Both </w:t>
      </w:r>
      <w:r w:rsidR="00A45DB9" w:rsidRPr="009621DA">
        <w:t>organizations</w:t>
      </w:r>
      <w:r w:rsidRPr="009621DA">
        <w:t xml:space="preserve"> have </w:t>
      </w:r>
      <w:r w:rsidR="00A45DB9" w:rsidRPr="009621DA">
        <w:t>agreed</w:t>
      </w:r>
      <w:r w:rsidRPr="009621DA">
        <w:t xml:space="preserve"> to </w:t>
      </w:r>
      <w:r w:rsidR="00A45DB9" w:rsidRPr="009621DA">
        <w:t>participate</w:t>
      </w:r>
      <w:r w:rsidRPr="009621DA">
        <w:t xml:space="preserve"> in this </w:t>
      </w:r>
      <w:r w:rsidR="00A45DB9" w:rsidRPr="009621DA">
        <w:t>research study</w:t>
      </w:r>
      <w:r w:rsidRPr="009621DA">
        <w:t xml:space="preserve">, and have offered their support in recruiting </w:t>
      </w:r>
      <w:r w:rsidR="008F2434" w:rsidRPr="009621DA">
        <w:t>participants</w:t>
      </w:r>
      <w:r w:rsidRPr="009621DA">
        <w:t>.</w:t>
      </w:r>
      <w:r w:rsidR="00A45DB9" w:rsidRPr="009621DA">
        <w:t xml:space="preserve"> Letters of support were received from physician leaders in all potential practices.</w:t>
      </w:r>
      <w:r w:rsidRPr="009621DA">
        <w:t xml:space="preserve"> </w:t>
      </w:r>
      <w:r w:rsidR="006A47BC" w:rsidRPr="009621DA">
        <w:t xml:space="preserve">Maximal </w:t>
      </w:r>
      <w:r w:rsidR="00B41A11">
        <w:t>participation</w:t>
      </w:r>
      <w:r w:rsidR="006A47BC" w:rsidRPr="009621DA">
        <w:t xml:space="preserve"> will be achieved due to</w:t>
      </w:r>
      <w:r w:rsidRPr="009621DA">
        <w:t xml:space="preserve"> organizational support and the fact that the data collection is minimally intrusive. </w:t>
      </w:r>
      <w:r w:rsidR="006C2CE0">
        <w:t>T</w:t>
      </w:r>
      <w:r w:rsidR="00A45DB9" w:rsidRPr="009621DA">
        <w:t xml:space="preserve">he </w:t>
      </w:r>
      <w:r w:rsidR="00D343E1">
        <w:t xml:space="preserve">staff </w:t>
      </w:r>
      <w:r w:rsidR="00A45DB9" w:rsidRPr="009621DA">
        <w:t>observations</w:t>
      </w:r>
      <w:r w:rsidR="00F14EAB">
        <w:t xml:space="preserve">, </w:t>
      </w:r>
      <w:r w:rsidR="00F14EAB" w:rsidRPr="009621DA">
        <w:t>time</w:t>
      </w:r>
      <w:r w:rsidR="00A45DB9" w:rsidRPr="009621DA">
        <w:t xml:space="preserve"> and motion study</w:t>
      </w:r>
      <w:r w:rsidR="00E02EEB">
        <w:t xml:space="preserve">, and </w:t>
      </w:r>
      <w:r w:rsidR="00D343E1">
        <w:t>extraction of clinical data</w:t>
      </w:r>
      <w:r w:rsidRPr="009621DA">
        <w:t xml:space="preserve"> do not require active participation</w:t>
      </w:r>
      <w:r w:rsidR="008F2434" w:rsidRPr="009621DA">
        <w:t xml:space="preserve"> from clinic staff</w:t>
      </w:r>
      <w:r w:rsidRPr="009621DA">
        <w:t xml:space="preserve">. </w:t>
      </w:r>
      <w:r w:rsidR="00877345">
        <w:t>P</w:t>
      </w:r>
      <w:r w:rsidR="006C2CE0">
        <w:t xml:space="preserve">articipants in the semi-structured interviews and focus groups will be </w:t>
      </w:r>
      <w:r w:rsidR="00877345">
        <w:t>provided</w:t>
      </w:r>
      <w:r w:rsidR="006C2CE0">
        <w:t xml:space="preserve"> a $25 gift</w:t>
      </w:r>
      <w:r w:rsidR="00877345">
        <w:t xml:space="preserve"> card</w:t>
      </w:r>
      <w:r w:rsidR="006C2CE0">
        <w:t xml:space="preserve"> in appreciation for their time and </w:t>
      </w:r>
      <w:r w:rsidR="00877345">
        <w:t>contributions.</w:t>
      </w:r>
      <w:r w:rsidR="006C2CE0">
        <w:t xml:space="preserve"> </w:t>
      </w:r>
      <w:r w:rsidR="00EF45F0" w:rsidRPr="009621DA">
        <w:t>AHRQ</w:t>
      </w:r>
      <w:r w:rsidR="008F2434" w:rsidRPr="009621DA">
        <w:t>,</w:t>
      </w:r>
      <w:r w:rsidRPr="009621DA">
        <w:t xml:space="preserve"> therefore</w:t>
      </w:r>
      <w:r w:rsidR="008F2434" w:rsidRPr="009621DA">
        <w:t>,</w:t>
      </w:r>
      <w:r w:rsidRPr="009621DA">
        <w:t xml:space="preserve"> foresee</w:t>
      </w:r>
      <w:r w:rsidR="00EF45F0" w:rsidRPr="009621DA">
        <w:t>s</w:t>
      </w:r>
      <w:r w:rsidRPr="009621DA">
        <w:t xml:space="preserve"> optimal participation.</w:t>
      </w:r>
    </w:p>
    <w:p w:rsidR="00015725" w:rsidRDefault="00015725" w:rsidP="005453AD">
      <w:pPr>
        <w:jc w:val="both"/>
        <w:rPr>
          <w:rFonts w:ascii="Arial" w:hAnsi="Arial" w:cs="Arial"/>
        </w:rPr>
      </w:pPr>
    </w:p>
    <w:p w:rsidR="00AC35D2" w:rsidRPr="00E93FE2" w:rsidRDefault="00AC35D2" w:rsidP="005453AD">
      <w:pPr>
        <w:jc w:val="both"/>
        <w:rPr>
          <w:rFonts w:ascii="Arial" w:hAnsi="Arial" w:cs="Arial"/>
        </w:rPr>
      </w:pPr>
    </w:p>
    <w:p w:rsidR="005453AD" w:rsidRPr="00E93FE2" w:rsidRDefault="005453AD" w:rsidP="00356E18">
      <w:pPr>
        <w:pStyle w:val="Heading2"/>
        <w:spacing w:before="0"/>
        <w:rPr>
          <w:sz w:val="24"/>
          <w:szCs w:val="24"/>
        </w:rPr>
      </w:pPr>
      <w:bookmarkStart w:id="15" w:name="_Toc151782202"/>
      <w:bookmarkStart w:id="16" w:name="_Toc158526238"/>
      <w:bookmarkStart w:id="17" w:name="_Toc336596843"/>
      <w:r w:rsidRPr="00E93FE2">
        <w:rPr>
          <w:sz w:val="24"/>
          <w:szCs w:val="24"/>
        </w:rPr>
        <w:t>4. Tests of Procedures</w:t>
      </w:r>
      <w:bookmarkStart w:id="18" w:name="_Toc151782203"/>
      <w:bookmarkStart w:id="19" w:name="_Toc158526239"/>
      <w:bookmarkEnd w:id="15"/>
      <w:bookmarkEnd w:id="16"/>
      <w:bookmarkEnd w:id="17"/>
    </w:p>
    <w:p w:rsidR="00AC35D2" w:rsidRPr="009621DA" w:rsidRDefault="005F2551" w:rsidP="005F2551">
      <w:pPr>
        <w:spacing w:after="240"/>
      </w:pPr>
      <w:r w:rsidRPr="009621DA">
        <w:t xml:space="preserve">Protocols from the </w:t>
      </w:r>
      <w:r w:rsidR="008F2434" w:rsidRPr="009621DA">
        <w:t xml:space="preserve">before-after </w:t>
      </w:r>
      <w:r w:rsidR="00042F0D" w:rsidRPr="009621DA">
        <w:t>t</w:t>
      </w:r>
      <w:r w:rsidRPr="009621DA">
        <w:t xml:space="preserve">ime and </w:t>
      </w:r>
      <w:r w:rsidR="00042F0D" w:rsidRPr="009621DA">
        <w:t>m</w:t>
      </w:r>
      <w:r w:rsidRPr="009621DA">
        <w:t>otion study, s</w:t>
      </w:r>
      <w:r w:rsidR="00734699" w:rsidRPr="009621DA">
        <w:t>emi-structured interview</w:t>
      </w:r>
      <w:r w:rsidRPr="009621DA">
        <w:t>s,</w:t>
      </w:r>
      <w:r w:rsidR="00734699" w:rsidRPr="009621DA">
        <w:t xml:space="preserve"> and</w:t>
      </w:r>
      <w:r w:rsidR="00043D47" w:rsidRPr="009621DA">
        <w:t xml:space="preserve"> </w:t>
      </w:r>
      <w:r w:rsidR="007F2A7A" w:rsidRPr="009621DA">
        <w:t>focus group</w:t>
      </w:r>
      <w:r w:rsidRPr="009621DA">
        <w:t>s</w:t>
      </w:r>
      <w:r w:rsidR="007F2A7A" w:rsidRPr="009621DA">
        <w:t xml:space="preserve"> will </w:t>
      </w:r>
      <w:r w:rsidR="008F2434" w:rsidRPr="009621DA">
        <w:t xml:space="preserve">each </w:t>
      </w:r>
      <w:r w:rsidR="007F2A7A" w:rsidRPr="009621DA">
        <w:t xml:space="preserve">be </w:t>
      </w:r>
      <w:r w:rsidR="001A64B2" w:rsidRPr="009621DA">
        <w:t>pre-tested</w:t>
      </w:r>
      <w:r w:rsidR="00E87EB3" w:rsidRPr="009621DA">
        <w:t xml:space="preserve"> by two</w:t>
      </w:r>
      <w:r w:rsidR="000E4E4C" w:rsidRPr="009621DA">
        <w:t xml:space="preserve"> </w:t>
      </w:r>
      <w:r w:rsidR="00E87EB3" w:rsidRPr="009621DA">
        <w:t xml:space="preserve">project </w:t>
      </w:r>
      <w:r w:rsidR="001A64B2" w:rsidRPr="009621DA">
        <w:t xml:space="preserve">site coordinators and </w:t>
      </w:r>
      <w:r w:rsidR="00E87EB3" w:rsidRPr="009621DA">
        <w:t>7</w:t>
      </w:r>
      <w:r w:rsidR="00AB5305" w:rsidRPr="009621DA">
        <w:t xml:space="preserve"> </w:t>
      </w:r>
      <w:r w:rsidR="00E87EB3" w:rsidRPr="009621DA">
        <w:t>clinicians or staff</w:t>
      </w:r>
      <w:r w:rsidR="00D23173" w:rsidRPr="009621DA">
        <w:t xml:space="preserve"> to be identified </w:t>
      </w:r>
      <w:r w:rsidR="00075B38" w:rsidRPr="009621DA">
        <w:t xml:space="preserve">from non-study sites </w:t>
      </w:r>
      <w:r w:rsidR="00E87EB3" w:rsidRPr="009621DA">
        <w:t>at</w:t>
      </w:r>
      <w:r w:rsidR="00075B38" w:rsidRPr="009621DA">
        <w:t xml:space="preserve"> </w:t>
      </w:r>
      <w:r w:rsidR="000B004A" w:rsidRPr="009621DA">
        <w:t>participating organization</w:t>
      </w:r>
      <w:r w:rsidR="00E87EB3" w:rsidRPr="009621DA">
        <w:t xml:space="preserve">s, for a total of </w:t>
      </w:r>
      <w:r w:rsidR="008F2434" w:rsidRPr="009621DA">
        <w:t xml:space="preserve">no more than </w:t>
      </w:r>
      <w:r w:rsidR="00E87EB3" w:rsidRPr="009621DA">
        <w:t>9 individuals</w:t>
      </w:r>
      <w:r w:rsidR="008F2434" w:rsidRPr="009621DA">
        <w:t xml:space="preserve"> per protocol</w:t>
      </w:r>
      <w:r w:rsidR="000B004A" w:rsidRPr="009621DA">
        <w:t xml:space="preserve">. </w:t>
      </w:r>
      <w:r w:rsidR="00126AE1" w:rsidRPr="009621DA">
        <w:t xml:space="preserve">It is expected that only </w:t>
      </w:r>
      <w:r w:rsidR="001973F8" w:rsidRPr="009621DA">
        <w:t xml:space="preserve">minor </w:t>
      </w:r>
      <w:r w:rsidR="006A3364" w:rsidRPr="009621DA">
        <w:t>refinements</w:t>
      </w:r>
      <w:r w:rsidR="00503B70" w:rsidRPr="009621DA">
        <w:t xml:space="preserve"> will </w:t>
      </w:r>
      <w:r w:rsidR="00D343E1">
        <w:t xml:space="preserve">be </w:t>
      </w:r>
      <w:r w:rsidR="00503B70" w:rsidRPr="009621DA">
        <w:t>made</w:t>
      </w:r>
      <w:r w:rsidR="00FC5ED0" w:rsidRPr="009621DA">
        <w:t xml:space="preserve"> to the </w:t>
      </w:r>
      <w:r w:rsidR="00F74EDA" w:rsidRPr="009621DA">
        <w:t xml:space="preserve">draft </w:t>
      </w:r>
      <w:r w:rsidR="00FC5ED0" w:rsidRPr="009621DA">
        <w:t>protocols</w:t>
      </w:r>
      <w:r w:rsidR="00503B70" w:rsidRPr="009621DA">
        <w:t>.</w:t>
      </w:r>
      <w:r w:rsidR="00F34C93" w:rsidRPr="009621DA">
        <w:t xml:space="preserve"> </w:t>
      </w:r>
      <w:r w:rsidR="00116412" w:rsidRPr="009621DA">
        <w:t>A</w:t>
      </w:r>
      <w:r w:rsidR="00F34C93" w:rsidRPr="009621DA">
        <w:t xml:space="preserve">ny changes </w:t>
      </w:r>
      <w:r w:rsidR="003A4603" w:rsidRPr="009621DA">
        <w:t xml:space="preserve">will be submitted </w:t>
      </w:r>
      <w:r w:rsidR="00441135" w:rsidRPr="009621DA">
        <w:t>with the final OMB package for OMB review</w:t>
      </w:r>
      <w:r w:rsidR="00F34C93" w:rsidRPr="009621DA">
        <w:t>.</w:t>
      </w:r>
      <w:r w:rsidR="00E72A7D">
        <w:t xml:space="preserve"> </w:t>
      </w:r>
    </w:p>
    <w:p w:rsidR="00B741E4" w:rsidRDefault="005453AD" w:rsidP="009621DA">
      <w:pPr>
        <w:pStyle w:val="Heading2"/>
      </w:pPr>
      <w:bookmarkStart w:id="20" w:name="_Toc336596844"/>
      <w:r w:rsidRPr="009621DA">
        <w:rPr>
          <w:sz w:val="24"/>
          <w:szCs w:val="24"/>
        </w:rPr>
        <w:t>5. Statistical Consultants</w:t>
      </w:r>
      <w:bookmarkEnd w:id="18"/>
      <w:bookmarkEnd w:id="19"/>
      <w:bookmarkEnd w:id="20"/>
    </w:p>
    <w:p w:rsidR="00B741E4" w:rsidRPr="009621DA" w:rsidRDefault="00441135" w:rsidP="00B741E4">
      <w:r w:rsidRPr="009621DA">
        <w:t>This mixed-methods study will employ qualitative</w:t>
      </w:r>
      <w:r w:rsidR="00B47983" w:rsidRPr="009621DA">
        <w:t xml:space="preserve"> and quantitative</w:t>
      </w:r>
      <w:r w:rsidRPr="009621DA">
        <w:t xml:space="preserve"> methods for data collection and analysis.</w:t>
      </w:r>
      <w:r w:rsidR="00B741E4" w:rsidRPr="009621DA">
        <w:t xml:space="preserve"> Project co-investigator Dr. Holly Lanham is an expert on qualitative methods</w:t>
      </w:r>
      <w:hyperlink w:anchor="_ENREF_9" w:tooltip="Lanham, 2011 #510" w:history="1">
        <w:r w:rsidR="00E76CBB" w:rsidRPr="009621DA">
          <w:fldChar w:fldCharType="begin">
            <w:fldData xml:space="preserve">PEVuZE5vdGU+PENpdGU+PEF1dGhvcj5MYW5oYW08L0F1dGhvcj48WWVhcj4yMDExPC9ZZWFyPjxS
ZWNOdW0+NTEwPC9SZWNOdW0+PERpc3BsYXlUZXh0PjxzdHlsZSBmYWNlPSJzdXBlcnNjcmlwdCI+
OS0xMjwvc3R5bGU+PC9EaXNwbGF5VGV4dD48cmVjb3JkPjxyZWMtbnVtYmVyPjUxMDwvcmVjLW51
bWJlcj48Zm9yZWlnbi1rZXlzPjxrZXkgYXBwPSJFTiIgZGItaWQ9IjlzYXRld3Q5OHh0MmFsZXdl
ejl4dHp6d3I5eGEwdHNzZHh0cyI+NTEwPC9rZXk+PC9mb3JlaWduLWtleXM+PHJlZi10eXBlIG5h
bWU9IkpvdXJuYWwgQXJ0aWNsZSI+MTc8L3JlZi10eXBlPjxjb250cmlidXRvcnM+PGF1dGhvcnM+
PGF1dGhvcj5MYW5oYW0sIEguIEpvcmRhbjwvYXV0aG9yPjxhdXRob3I+TGV5a3VtLCBMLiBLLjwv
YXV0aG9yPjxhdXRob3I+TWNEYW5pZWwsIFIuIFIuLCBKci48L2F1dGhvcj48L2F1dGhvcnM+PC9j
b250cmlidXRvcnM+PGF1dGgtYWRkcmVzcz5WZXRlcmFucyBFdmlkZW5jZSBCYXNlZCBSZXNlYXJj
aCBEaXNzZW1pbmF0aW9uIGFuZCBJbXBsZW1lbnRhdGlvbiBDZW50ZXIgKFZFUkRJQ1QpLCBTb3V0
aCBUZXhhcyBWZXRlcmFucyBIZWFsdGggQ2FyZSBTeXN0ZW0sIFNhbiBBbnRvbmlvLCBUZXhhcywg
VVNBLjwvYXV0aC1hZGRyZXNzPjx0aXRsZXM+PHRpdGxlPlNhbWUgb3JnYW5pemF0aW9uLCBzYW1l
IGVsZWN0cm9uaWMgaGVhbHRoIHJlY29yZHMgKEVIUnMpIHN5c3RlbSwgZGlmZmVyZW50IHVzZTog
ZXhwbG9yaW5nIHRoZSBsaW5rYWdlIGJldHdlZW4gcHJhY3RpY2UgbWVtYmVyIGNvbW11bmljYXRp
b24gcGF0dGVybnMgYW5kIEVIUiB1c2UgcGF0dGVybnMgaW4gYW4gYW1idWxhdG9yeSBjYXJlIHNl
dHRpbmc8L3RpdGxlPjxzZWNvbmRhcnktdGl0bGU+SiBBbSBNZWQgSW5mb3JtIEFzc29jPC9zZWNv
bmRhcnktdGl0bGU+PC90aXRsZXM+PHBlcmlvZGljYWw+PGZ1bGwtdGl0bGU+SiBBbSBNZWQgSW5m
b3JtIEFzc29jPC9mdWxsLXRpdGxlPjwvcGVyaW9kaWNhbD48ZWRpdGlvbj4yMDExLzA4LzE5PC9l
ZGl0aW9uPjxkYXRlcz48eWVhcj4yMDExPC95ZWFyPjxwdWItZGF0ZXM+PGRhdGU+QXVnIDI0PC9k
YXRlPjwvcHViLWRhdGVzPjwvZGF0ZXM+PGlzYm4+MTUyNy05NzRYIChFbGVjdHJvbmljKSYjeEQ7
MTA2Ny01MDI3IChMaW5raW5nKTwvaXNibj48YWNjZXNzaW9uLW51bT4yMTg0Njc4MDwvYWNjZXNz
aW9uLW51bT48dXJscz48cmVsYXRlZC11cmxzPjx1cmw+aHR0cDovL3d3dy5uY2JpLm5sbS5uaWgu
Z292L3B1Ym1lZC8yMTg0Njc4MDwvdXJsPjwvcmVsYXRlZC11cmxzPjwvdXJscz48ZWxlY3Ryb25p
Yy1yZXNvdXJjZS1udW0+YW1pYWpubC0yMDExLTAwMDI2MyBbcGlpXSYjeEQ7MTAuMTEzNi9hbWlh
am5sLTIwMTEtMDAwMjYzPC9lbGVjdHJvbmljLXJlc291cmNlLW51bT48bGFuZ3VhZ2U+RW5nPC9s
YW5ndWFnZT48L3JlY29yZD48L0NpdGU+PENpdGU+PEF1dGhvcj5MYW5oYW08L0F1dGhvcj48WWVh
cj4yMDA4PC9ZZWFyPjxSZWNOdW0+NTY0PC9SZWNOdW0+PHJlY29yZD48cmVjLW51bWJlcj41NjQ8
L3JlYy1udW1iZXI+PGZvcmVpZ24ta2V5cz48a2V5IGFwcD0iRU4iIGRiLWlkPSI5c2F0ZXd0OTh4
dDJhbGV3ZXo5eHR6endyOXhhMHRzc2R4dHMiPjU2NDwva2V5PjwvZm9yZWlnbi1rZXlzPjxyZWYt
dHlwZSBuYW1lPSJDb25mZXJlbmNlIFByb2NlZWRpbmdzIj4xMDwvcmVmLXR5cGU+PGNvbnRyaWJ1
dG9ycz48YXV0aG9ycz48YXV0aG9yPkxhbmhhbSwgSC5KLiA8L2F1dGhvcj48YXV0aG9yPk1jRGFu
aWVsLCBSLlIuPC9hdXRob3I+PC9hdXRob3JzPjwvY29udHJpYnV0b3JzPjx0aXRsZXM+PHRpdGxl
PkFuIGV4cGxvcmF0aW9uIG9mIGhldGVyb2dlbmVpdHkgaW4gZWxlY3Ryb25pYyBtZWRpY2FsIHJl
Y29yZCB1c2U6IEluZm9ybWF0aW9uIHRlY2hub2xvZ3kgdXNlIGFzIGVtZXJnZW50IGFuZCBkcml2
ZW4gYnkgdmFsdWVzIGFuZCBleHBlcnRpc2U8L3RpdGxlPjxzZWNvbmRhcnktdGl0bGU+VHdlbnR5
LU5pbnRoIEludGVybmF0aW9uYWwgQ29uZmVyZW5jZSBvbiBJbmZvcm1hdGlvbiBTeXN0ZW1zPC9z
ZWNvbmRhcnktdGl0bGU+PC90aXRsZXM+PHBhZ2VzPjY1PC9wYWdlcz48ZGF0ZXM+PHllYXI+MjAw
ODwveWVhcj48L2RhdGVzPjx1cmxzPjwvdXJscz48L3JlY29yZD48L0NpdGU+PENpdGU+PEF1dGhv
cj5MYW5oYW08L0F1dGhvcj48WWVhcj4gMjAwOTwvWWVhcj48UmVjTnVtPjU2MzwvUmVjTnVtPjxy
ZWNvcmQ+PHJlYy1udW1iZXI+NTYzPC9yZWMtbnVtYmVyPjxmb3JlaWduLWtleXM+PGtleSBhcHA9
IkVOIiBkYi1pZD0iOXNhdGV3dDk4eHQyYWxld2V6OXh0enp3cjl4YTB0c3NkeHRzIj41NjM8L2tl
eT48L2ZvcmVpZ24ta2V5cz48cmVmLXR5cGUgbmFtZT0iQ29uZmVyZW5jZSBQcm9jZWVkaW5ncyI+
MTA8L3JlZi10eXBlPjxjb250cmlidXRvcnM+PGF1dGhvcnM+PGF1dGhvcj5MYW5oYW0sIEguSi4g
PC9hdXRob3I+PGF1dGhvcj5NY0RhbmllbCwgUi5SLjwvYXV0aG9yPjwvYXV0aG9ycz48L2NvbnRy
aWJ1dG9ycz48dGl0bGVzPjx0aXRsZT5BcmUgd2UgcHV0dGluZyB0aGUgY2FydCBiZWZvcmUgdGhl
IGhvcnNlPyBBIG1pY3JvY29zbSBvZiBpbnRlbmRlZCBhbmQgdW5pbnRlbmRlZCBjb25zZXF1ZW5j
ZXMgb2YgZWxlY3Ryb25pYyBtZWRpY2FsIHJlY29yZHMgaW1wbGVtZW50YXRpb248L3RpdGxlPjxz
ZWNvbmRhcnktdGl0bGU+RmlmdGVlbnRoIEFtZXJpY2EmYXBvcztzIENvbmZlcmVuY2Ugb24gSW5m
b3JtYXRpb24gU3lzdGVtczwvc2Vjb25kYXJ5LXRpdGxlPjwvdGl0bGVzPjxwYWdlcz40MDU8L3Bh
Z2VzPjxkYXRlcz48eWVhcj4gMjAwOTwveWVhcj48L2RhdGVzPjx1cmxzPjwvdXJscz48L3JlY29y
ZD48L0NpdGU+PENpdGU+PEF1dGhvcj5MYW5oYW08L0F1dGhvcj48WWVhcj4yMDA5PC9ZZWFyPjxS
ZWNOdW0+NTUxPC9SZWNOdW0+PHJlY29yZD48cmVjLW51bWJlcj41NTE8L3JlYy1udW1iZXI+PGZv
cmVpZ24ta2V5cz48a2V5IGFwcD0iRU4iIGRiLWlkPSI5c2F0ZXd0OTh4dDJhbGV3ZXo5eHR6endy
OXhhMHRzc2R4dHMiPjU1MTwva2V5PjwvZm9yZWlnbi1rZXlzPjxyZWYtdHlwZSBuYW1lPSJKb3Vy
bmFsIEFydGljbGUiPjE3PC9yZWYtdHlwZT48Y29udHJpYnV0b3JzPjxhdXRob3JzPjxhdXRob3I+
TGFuaGFtLCBILiBKLjwvYXV0aG9yPjxhdXRob3I+TWNEYW5pZWwsIFIuIFIuLCBKci48L2F1dGhv
cj48YXV0aG9yPkNyYWJ0cmVlLCBCLiBGLjwvYXV0aG9yPjxhdXRob3I+TWlsbGVyLCBXLiBMLjwv
YXV0aG9yPjxhdXRob3I+U3RhbmdlLCBLLiBDLjwvYXV0aG9yPjxhdXRob3I+VGFsbGlhLCBBLiBG
LjwvYXV0aG9yPjxhdXRob3I+TnV0dGluZywgUC48L2F1dGhvcj48L2F1dGhvcnM+PC9jb250cmli
dXRvcnM+PGF1dGgtYWRkcmVzcz5EZXBhcnRtZW50IG9mIEluZm9ybWF0aW9uLCBSaXNrIGFuZCBP
cGVyYXRpb25zIE1hbmFnZW1lbnQsIE1jQ29tYnMgU2Nob29sIG9mIEJ1c2luZXNzLCBVbml2ZXJz
aXR5IG9mIFRleGFzLCBBdXN0aW4sIFVTQS4gaG9sbHkubGFuaGFtQHBoZC5tY2NvbWJzLnV0ZXhh
cy5lZHU8L2F1dGgtYWRkcmVzcz48dGl0bGVzPjx0aXRsZT5Ib3cgaW1wcm92aW5nIHByYWN0aWNl
IHJlbGF0aW9uc2hpcHMgYW1vbmcgY2xpbmljaWFucyBhbmQgbm9uY2xpbmljaWFucyBjYW4gaW1w
cm92ZSBxdWFsaXR5IGluIHByaW1hcnkgY2FyZTwvdGl0bGU+PHNlY29uZGFyeS10aXRsZT5KdCBD
b21tIEogUXVhbCBQYXRpZW50IFNhZjwvc2Vjb25kYXJ5LXRpdGxlPjwvdGl0bGVzPjxwZXJpb2Rp
Y2FsPjxmdWxsLXRpdGxlPkp0IENvbW0gSiBRdWFsIFBhdGllbnQgU2FmPC9mdWxsLXRpdGxlPjwv
cGVyaW9kaWNhbD48cGFnZXM+NDU3LTY2PC9wYWdlcz48dm9sdW1lPjM1PC92b2x1bWU+PG51bWJl
cj45PC9udW1iZXI+PGVkaXRpb24+MjAwOS8wOS8yMzwvZWRpdGlvbj48a2V5d29yZHM+PGtleXdv
cmQ+RGVsaXZlcnkgb2YgSGVhbHRoIENhcmUvKm1ldGhvZHM8L2tleXdvcmQ+PGtleXdvcmQ+SHVt
YW5zPC9rZXl3b3JkPjxrZXl3b3JkPipJbnRlcnByb2Zlc3Npb25hbCBSZWxhdGlvbnM8L2tleXdv
cmQ+PGtleXdvcmQ+TW9kZWxzLCBPcmdhbml6YXRpb25hbDwva2V5d29yZD48a2V5d29yZD5Pcmdh
bml6YXRpb25hbCBDdWx0dXJlPC9rZXl3b3JkPjxrZXl3b3JkPipPcmdhbml6YXRpb25hbCBJbm5v
dmF0aW9uPC9rZXl3b3JkPjxrZXl3b3JkPlByaW1hcnkgSGVhbHRoIENhcmUvb3JnYW5pemF0aW9u
ICZhbXA7IGFkbWluaXN0cmF0aW9uLypzdGFuZGFyZHM8L2tleXdvcmQ+PGtleXdvcmQ+KlF1YWxp
dHkgb2YgSGVhbHRoIENhcmU8L2tleXdvcmQ+PGtleXdvcmQ+VW5pdGVkIFN0YXRlczwva2V5d29y
ZD48L2tleXdvcmRzPjxkYXRlcz48eWVhcj4yMDA5PC95ZWFyPjxwdWItZGF0ZXM+PGRhdGU+U2Vw
PC9kYXRlPjwvcHViLWRhdGVzPjwvZGF0ZXM+PGlzYm4+MTU1My03MjUwIChQcmludCkmI3hEOzE1
NTMtNzI1MCAoTGlua2luZyk8L2lzYm4+PGFjY2Vzc2lvbi1udW0+MTk3NjkyMDY8L2FjY2Vzc2lv
bi1udW0+PHVybHM+PHJlbGF0ZWQtdXJscz48dXJsPmh0dHA6Ly93d3cubmNiaS5ubG0ubmloLmdv
di9wdWJtZWQvMTk3NjkyMDY8L3VybD48L3JlbGF0ZWQtdXJscz48L3VybHM+PGN1c3RvbTI+Mjky
ODA3MzwvY3VzdG9tMj48bGFuZ3VhZ2U+ZW5nPC9sYW5ndWFnZT48L3JlY29yZD48L0NpdGU+PC9F
bmROb3RlPgB=
</w:fldData>
          </w:fldChar>
        </w:r>
        <w:r w:rsidR="00341371">
          <w:instrText xml:space="preserve"> ADDIN EN.CITE </w:instrText>
        </w:r>
        <w:r w:rsidR="00E76CBB">
          <w:fldChar w:fldCharType="begin">
            <w:fldData xml:space="preserve">PEVuZE5vdGU+PENpdGU+PEF1dGhvcj5MYW5oYW08L0F1dGhvcj48WWVhcj4yMDExPC9ZZWFyPjxS
ZWNOdW0+NTEwPC9SZWNOdW0+PERpc3BsYXlUZXh0PjxzdHlsZSBmYWNlPSJzdXBlcnNjcmlwdCI+
OS0xMjwvc3R5bGU+PC9EaXNwbGF5VGV4dD48cmVjb3JkPjxyZWMtbnVtYmVyPjUxMDwvcmVjLW51
bWJlcj48Zm9yZWlnbi1rZXlzPjxrZXkgYXBwPSJFTiIgZGItaWQ9IjlzYXRld3Q5OHh0MmFsZXdl
ejl4dHp6d3I5eGEwdHNzZHh0cyI+NTEwPC9rZXk+PC9mb3JlaWduLWtleXM+PHJlZi10eXBlIG5h
bWU9IkpvdXJuYWwgQXJ0aWNsZSI+MTc8L3JlZi10eXBlPjxjb250cmlidXRvcnM+PGF1dGhvcnM+
PGF1dGhvcj5MYW5oYW0sIEguIEpvcmRhbjwvYXV0aG9yPjxhdXRob3I+TGV5a3VtLCBMLiBLLjwv
YXV0aG9yPjxhdXRob3I+TWNEYW5pZWwsIFIuIFIuLCBKci48L2F1dGhvcj48L2F1dGhvcnM+PC9j
b250cmlidXRvcnM+PGF1dGgtYWRkcmVzcz5WZXRlcmFucyBFdmlkZW5jZSBCYXNlZCBSZXNlYXJj
aCBEaXNzZW1pbmF0aW9uIGFuZCBJbXBsZW1lbnRhdGlvbiBDZW50ZXIgKFZFUkRJQ1QpLCBTb3V0
aCBUZXhhcyBWZXRlcmFucyBIZWFsdGggQ2FyZSBTeXN0ZW0sIFNhbiBBbnRvbmlvLCBUZXhhcywg
VVNBLjwvYXV0aC1hZGRyZXNzPjx0aXRsZXM+PHRpdGxlPlNhbWUgb3JnYW5pemF0aW9uLCBzYW1l
IGVsZWN0cm9uaWMgaGVhbHRoIHJlY29yZHMgKEVIUnMpIHN5c3RlbSwgZGlmZmVyZW50IHVzZTog
ZXhwbG9yaW5nIHRoZSBsaW5rYWdlIGJldHdlZW4gcHJhY3RpY2UgbWVtYmVyIGNvbW11bmljYXRp
b24gcGF0dGVybnMgYW5kIEVIUiB1c2UgcGF0dGVybnMgaW4gYW4gYW1idWxhdG9yeSBjYXJlIHNl
dHRpbmc8L3RpdGxlPjxzZWNvbmRhcnktdGl0bGU+SiBBbSBNZWQgSW5mb3JtIEFzc29jPC9zZWNv
bmRhcnktdGl0bGU+PC90aXRsZXM+PHBlcmlvZGljYWw+PGZ1bGwtdGl0bGU+SiBBbSBNZWQgSW5m
b3JtIEFzc29jPC9mdWxsLXRpdGxlPjwvcGVyaW9kaWNhbD48ZWRpdGlvbj4yMDExLzA4LzE5PC9l
ZGl0aW9uPjxkYXRlcz48eWVhcj4yMDExPC95ZWFyPjxwdWItZGF0ZXM+PGRhdGU+QXVnIDI0PC9k
YXRlPjwvcHViLWRhdGVzPjwvZGF0ZXM+PGlzYm4+MTUyNy05NzRYIChFbGVjdHJvbmljKSYjeEQ7
MTA2Ny01MDI3IChMaW5raW5nKTwvaXNibj48YWNjZXNzaW9uLW51bT4yMTg0Njc4MDwvYWNjZXNz
aW9uLW51bT48dXJscz48cmVsYXRlZC11cmxzPjx1cmw+aHR0cDovL3d3dy5uY2JpLm5sbS5uaWgu
Z292L3B1Ym1lZC8yMTg0Njc4MDwvdXJsPjwvcmVsYXRlZC11cmxzPjwvdXJscz48ZWxlY3Ryb25p
Yy1yZXNvdXJjZS1udW0+YW1pYWpubC0yMDExLTAwMDI2MyBbcGlpXSYjeEQ7MTAuMTEzNi9hbWlh
am5sLTIwMTEtMDAwMjYzPC9lbGVjdHJvbmljLXJlc291cmNlLW51bT48bGFuZ3VhZ2U+RW5nPC9s
YW5ndWFnZT48L3JlY29yZD48L0NpdGU+PENpdGU+PEF1dGhvcj5MYW5oYW08L0F1dGhvcj48WWVh
cj4yMDA4PC9ZZWFyPjxSZWNOdW0+NTY0PC9SZWNOdW0+PHJlY29yZD48cmVjLW51bWJlcj41NjQ8
L3JlYy1udW1iZXI+PGZvcmVpZ24ta2V5cz48a2V5IGFwcD0iRU4iIGRiLWlkPSI5c2F0ZXd0OTh4
dDJhbGV3ZXo5eHR6endyOXhhMHRzc2R4dHMiPjU2NDwva2V5PjwvZm9yZWlnbi1rZXlzPjxyZWYt
dHlwZSBuYW1lPSJDb25mZXJlbmNlIFByb2NlZWRpbmdzIj4xMDwvcmVmLXR5cGU+PGNvbnRyaWJ1
dG9ycz48YXV0aG9ycz48YXV0aG9yPkxhbmhhbSwgSC5KLiA8L2F1dGhvcj48YXV0aG9yPk1jRGFu
aWVsLCBSLlIuPC9hdXRob3I+PC9hdXRob3JzPjwvY29udHJpYnV0b3JzPjx0aXRsZXM+PHRpdGxl
PkFuIGV4cGxvcmF0aW9uIG9mIGhldGVyb2dlbmVpdHkgaW4gZWxlY3Ryb25pYyBtZWRpY2FsIHJl
Y29yZCB1c2U6IEluZm9ybWF0aW9uIHRlY2hub2xvZ3kgdXNlIGFzIGVtZXJnZW50IGFuZCBkcml2
ZW4gYnkgdmFsdWVzIGFuZCBleHBlcnRpc2U8L3RpdGxlPjxzZWNvbmRhcnktdGl0bGU+VHdlbnR5
LU5pbnRoIEludGVybmF0aW9uYWwgQ29uZmVyZW5jZSBvbiBJbmZvcm1hdGlvbiBTeXN0ZW1zPC9z
ZWNvbmRhcnktdGl0bGU+PC90aXRsZXM+PHBhZ2VzPjY1PC9wYWdlcz48ZGF0ZXM+PHllYXI+MjAw
ODwveWVhcj48L2RhdGVzPjx1cmxzPjwvdXJscz48L3JlY29yZD48L0NpdGU+PENpdGU+PEF1dGhv
cj5MYW5oYW08L0F1dGhvcj48WWVhcj4gMjAwOTwvWWVhcj48UmVjTnVtPjU2MzwvUmVjTnVtPjxy
ZWNvcmQ+PHJlYy1udW1iZXI+NTYzPC9yZWMtbnVtYmVyPjxmb3JlaWduLWtleXM+PGtleSBhcHA9
IkVOIiBkYi1pZD0iOXNhdGV3dDk4eHQyYWxld2V6OXh0enp3cjl4YTB0c3NkeHRzIj41NjM8L2tl
eT48L2ZvcmVpZ24ta2V5cz48cmVmLXR5cGUgbmFtZT0iQ29uZmVyZW5jZSBQcm9jZWVkaW5ncyI+
MTA8L3JlZi10eXBlPjxjb250cmlidXRvcnM+PGF1dGhvcnM+PGF1dGhvcj5MYW5oYW0sIEguSi4g
PC9hdXRob3I+PGF1dGhvcj5NY0RhbmllbCwgUi5SLjwvYXV0aG9yPjwvYXV0aG9ycz48L2NvbnRy
aWJ1dG9ycz48dGl0bGVzPjx0aXRsZT5BcmUgd2UgcHV0dGluZyB0aGUgY2FydCBiZWZvcmUgdGhl
IGhvcnNlPyBBIG1pY3JvY29zbSBvZiBpbnRlbmRlZCBhbmQgdW5pbnRlbmRlZCBjb25zZXF1ZW5j
ZXMgb2YgZWxlY3Ryb25pYyBtZWRpY2FsIHJlY29yZHMgaW1wbGVtZW50YXRpb248L3RpdGxlPjxz
ZWNvbmRhcnktdGl0bGU+RmlmdGVlbnRoIEFtZXJpY2EmYXBvcztzIENvbmZlcmVuY2Ugb24gSW5m
b3JtYXRpb24gU3lzdGVtczwvc2Vjb25kYXJ5LXRpdGxlPjwvdGl0bGVzPjxwYWdlcz40MDU8L3Bh
Z2VzPjxkYXRlcz48eWVhcj4gMjAwOTwveWVhcj48L2RhdGVzPjx1cmxzPjwvdXJscz48L3JlY29y
ZD48L0NpdGU+PENpdGU+PEF1dGhvcj5MYW5oYW08L0F1dGhvcj48WWVhcj4yMDA5PC9ZZWFyPjxS
ZWNOdW0+NTUxPC9SZWNOdW0+PHJlY29yZD48cmVjLW51bWJlcj41NTE8L3JlYy1udW1iZXI+PGZv
cmVpZ24ta2V5cz48a2V5IGFwcD0iRU4iIGRiLWlkPSI5c2F0ZXd0OTh4dDJhbGV3ZXo5eHR6endy
OXhhMHRzc2R4dHMiPjU1MTwva2V5PjwvZm9yZWlnbi1rZXlzPjxyZWYtdHlwZSBuYW1lPSJKb3Vy
bmFsIEFydGljbGUiPjE3PC9yZWYtdHlwZT48Y29udHJpYnV0b3JzPjxhdXRob3JzPjxhdXRob3I+
TGFuaGFtLCBILiBKLjwvYXV0aG9yPjxhdXRob3I+TWNEYW5pZWwsIFIuIFIuLCBKci48L2F1dGhv
cj48YXV0aG9yPkNyYWJ0cmVlLCBCLiBGLjwvYXV0aG9yPjxhdXRob3I+TWlsbGVyLCBXLiBMLjwv
YXV0aG9yPjxhdXRob3I+U3RhbmdlLCBLLiBDLjwvYXV0aG9yPjxhdXRob3I+VGFsbGlhLCBBLiBG
LjwvYXV0aG9yPjxhdXRob3I+TnV0dGluZywgUC48L2F1dGhvcj48L2F1dGhvcnM+PC9jb250cmli
dXRvcnM+PGF1dGgtYWRkcmVzcz5EZXBhcnRtZW50IG9mIEluZm9ybWF0aW9uLCBSaXNrIGFuZCBP
cGVyYXRpb25zIE1hbmFnZW1lbnQsIE1jQ29tYnMgU2Nob29sIG9mIEJ1c2luZXNzLCBVbml2ZXJz
aXR5IG9mIFRleGFzLCBBdXN0aW4sIFVTQS4gaG9sbHkubGFuaGFtQHBoZC5tY2NvbWJzLnV0ZXhh
cy5lZHU8L2F1dGgtYWRkcmVzcz48dGl0bGVzPjx0aXRsZT5Ib3cgaW1wcm92aW5nIHByYWN0aWNl
IHJlbGF0aW9uc2hpcHMgYW1vbmcgY2xpbmljaWFucyBhbmQgbm9uY2xpbmljaWFucyBjYW4gaW1w
cm92ZSBxdWFsaXR5IGluIHByaW1hcnkgY2FyZTwvdGl0bGU+PHNlY29uZGFyeS10aXRsZT5KdCBD
b21tIEogUXVhbCBQYXRpZW50IFNhZjwvc2Vjb25kYXJ5LXRpdGxlPjwvdGl0bGVzPjxwZXJpb2Rp
Y2FsPjxmdWxsLXRpdGxlPkp0IENvbW0gSiBRdWFsIFBhdGllbnQgU2FmPC9mdWxsLXRpdGxlPjwv
cGVyaW9kaWNhbD48cGFnZXM+NDU3LTY2PC9wYWdlcz48dm9sdW1lPjM1PC92b2x1bWU+PG51bWJl
cj45PC9udW1iZXI+PGVkaXRpb24+MjAwOS8wOS8yMzwvZWRpdGlvbj48a2V5d29yZHM+PGtleXdv
cmQ+RGVsaXZlcnkgb2YgSGVhbHRoIENhcmUvKm1ldGhvZHM8L2tleXdvcmQ+PGtleXdvcmQ+SHVt
YW5zPC9rZXl3b3JkPjxrZXl3b3JkPipJbnRlcnByb2Zlc3Npb25hbCBSZWxhdGlvbnM8L2tleXdv
cmQ+PGtleXdvcmQ+TW9kZWxzLCBPcmdhbml6YXRpb25hbDwva2V5d29yZD48a2V5d29yZD5Pcmdh
bml6YXRpb25hbCBDdWx0dXJlPC9rZXl3b3JkPjxrZXl3b3JkPipPcmdhbml6YXRpb25hbCBJbm5v
dmF0aW9uPC9rZXl3b3JkPjxrZXl3b3JkPlByaW1hcnkgSGVhbHRoIENhcmUvb3JnYW5pemF0aW9u
ICZhbXA7IGFkbWluaXN0cmF0aW9uLypzdGFuZGFyZHM8L2tleXdvcmQ+PGtleXdvcmQ+KlF1YWxp
dHkgb2YgSGVhbHRoIENhcmU8L2tleXdvcmQ+PGtleXdvcmQ+VW5pdGVkIFN0YXRlczwva2V5d29y
ZD48L2tleXdvcmRzPjxkYXRlcz48eWVhcj4yMDA5PC95ZWFyPjxwdWItZGF0ZXM+PGRhdGU+U2Vw
PC9kYXRlPjwvcHViLWRhdGVzPjwvZGF0ZXM+PGlzYm4+MTU1My03MjUwIChQcmludCkmI3hEOzE1
NTMtNzI1MCAoTGlua2luZyk8L2lzYm4+PGFjY2Vzc2lvbi1udW0+MTk3NjkyMDY8L2FjY2Vzc2lv
bi1udW0+PHVybHM+PHJlbGF0ZWQtdXJscz48dXJsPmh0dHA6Ly93d3cubmNiaS5ubG0ubmloLmdv
di9wdWJtZWQvMTk3NjkyMDY8L3VybD48L3JlbGF0ZWQtdXJscz48L3VybHM+PGN1c3RvbTI+Mjky
ODA3MzwvY3VzdG9tMj48bGFuZ3VhZ2U+ZW5nPC9sYW5ndWFnZT48L3JlY29yZD48L0NpdGU+PC9F
bmROb3RlPgB=
</w:fldData>
          </w:fldChar>
        </w:r>
        <w:r w:rsidR="00341371">
          <w:instrText xml:space="preserve"> ADDIN EN.CITE.DATA </w:instrText>
        </w:r>
        <w:r w:rsidR="00E76CBB">
          <w:fldChar w:fldCharType="end"/>
        </w:r>
        <w:r w:rsidR="00E76CBB" w:rsidRPr="009621DA">
          <w:fldChar w:fldCharType="separate"/>
        </w:r>
        <w:r w:rsidR="00341371" w:rsidRPr="00341371">
          <w:rPr>
            <w:noProof/>
            <w:vertAlign w:val="superscript"/>
          </w:rPr>
          <w:t>9-12</w:t>
        </w:r>
        <w:r w:rsidR="00E76CBB" w:rsidRPr="009621DA">
          <w:fldChar w:fldCharType="end"/>
        </w:r>
      </w:hyperlink>
      <w:r w:rsidR="00B741E4" w:rsidRPr="009621DA">
        <w:t xml:space="preserve"> and will lead all qualitative project activities including </w:t>
      </w:r>
      <w:r w:rsidR="00A9074C">
        <w:t>S</w:t>
      </w:r>
      <w:r w:rsidR="00C546AC">
        <w:t>taff</w:t>
      </w:r>
      <w:r w:rsidR="00B741E4" w:rsidRPr="009621DA">
        <w:t xml:space="preserve"> </w:t>
      </w:r>
      <w:r w:rsidR="00A9074C">
        <w:t>O</w:t>
      </w:r>
      <w:r w:rsidR="00B741E4" w:rsidRPr="009621DA">
        <w:t xml:space="preserve">bservations, </w:t>
      </w:r>
      <w:r w:rsidR="00A9074C">
        <w:t>S</w:t>
      </w:r>
      <w:r w:rsidR="00B741E4" w:rsidRPr="009621DA">
        <w:t>emi-</w:t>
      </w:r>
      <w:r w:rsidR="00A9074C">
        <w:t>S</w:t>
      </w:r>
      <w:r w:rsidR="00B741E4" w:rsidRPr="009621DA">
        <w:t xml:space="preserve">tructured </w:t>
      </w:r>
      <w:r w:rsidR="00A9074C">
        <w:t>I</w:t>
      </w:r>
      <w:r w:rsidR="00B741E4" w:rsidRPr="009621DA">
        <w:t xml:space="preserve">nterviews, and </w:t>
      </w:r>
      <w:r w:rsidR="00A9074C">
        <w:t>F</w:t>
      </w:r>
      <w:r w:rsidR="00B741E4" w:rsidRPr="009621DA">
        <w:t xml:space="preserve">ocus </w:t>
      </w:r>
      <w:r w:rsidR="00A9074C">
        <w:t>G</w:t>
      </w:r>
      <w:r w:rsidR="00B741E4" w:rsidRPr="009621DA">
        <w:t>roups.</w:t>
      </w:r>
    </w:p>
    <w:p w:rsidR="00B741E4" w:rsidRPr="009621DA" w:rsidRDefault="00B741E4" w:rsidP="00CB344A"/>
    <w:p w:rsidR="00CB344A" w:rsidRPr="009621DA" w:rsidRDefault="00B741E4" w:rsidP="00CB344A">
      <w:r w:rsidRPr="009621DA">
        <w:lastRenderedPageBreak/>
        <w:t>The principal investigator</w:t>
      </w:r>
      <w:r w:rsidR="00CB344A" w:rsidRPr="009621DA">
        <w:t xml:space="preserve"> Dr. Kai Zheng</w:t>
      </w:r>
      <w:r w:rsidR="00692E32" w:rsidRPr="009621DA">
        <w:t xml:space="preserve"> </w:t>
      </w:r>
      <w:r w:rsidR="00CB344A" w:rsidRPr="009621DA">
        <w:t>has significant experience and specialized expertise in conducting workflow analysis, and in related areas including human–computer interaction, computer supported cooperative work, technology acceptance, organization studies, and socio-technical investigations.</w:t>
      </w:r>
      <w:r w:rsidR="00E76CBB" w:rsidRPr="009621DA">
        <w:fldChar w:fldCharType="begin">
          <w:fldData xml:space="preserve">PEVuZE5vdGU+PENpdGU+PEF1dGhvcj5aaG91IFg8L0F1dGhvcj48WWVhcj4yMDEyPC9ZZWFyPjxS
ZWNOdW0+NTM2PC9SZWNOdW0+PERpc3BsYXlUZXh0PjxzdHlsZSBmYWNlPSJzdXBlcnNjcmlwdCI+
Nyw5LDEzLTIyPC9zdHlsZT48L0Rpc3BsYXlUZXh0PjxyZWNvcmQ+PHJlYy1udW1iZXI+NTM2PC9y
ZWMtbnVtYmVyPjxmb3JlaWduLWtleXM+PGtleSBhcHA9IkVOIiBkYi1pZD0iOXNhdGV3dDk4eHQy
YWxld2V6OXh0enp3cjl4YTB0c3NkeHRzIj41MzY8L2tleT48L2ZvcmVpZ24ta2V5cz48cmVmLXR5
cGUgbmFtZT0iQ29uZmVyZW5jZSBQcm9jZWVkaW5ncyI+MTA8L3JlZi10eXBlPjxjb250cmlidXRv
cnM+PGF1dGhvcnM+PGF1dGhvcj5aaG91IFgsIDwvYXV0aG9yPjxhdXRob3I+WmhlbmcgSywgPC9h
dXRob3I+PGF1dGhvcj5BY2tlcm1hbiBNUywgPC9hdXRob3I+PGF1dGhvcj5IYW5hdWVyIERBLDwv
YXV0aG9yPjwvYXV0aG9ycz48L2NvbnRyaWJ1dG9ycz48dGl0bGVzPjx0aXRsZT5Db29wZXJhdGl2
ZSBkb2N1bWVudGF0aW9uOiBUaGUgcGF0aWVudCBwcm9ibGVtIGxpc3QgYXMgYSBuZXh1cyBpbiBl
bGVjdHJvbmljIGhlYWx0aCByZWNvcmRzIChpbiBwcmVzcyk8L3RpdGxlPjxzZWNvbmRhcnktdGl0
bGU+QUNNIDIwMTIgQ29uZmVyZW5jZSBvbiBDb21wdXRlciBTdXBwb3J0ZWQgQ29vcGVyYXRpdmUg
V29yazwvc2Vjb25kYXJ5LXRpdGxlPjwvdGl0bGVzPjxkYXRlcz48eWVhcj4gMjAxMjwveWVhcj48
L2RhdGVzPjx1cmxzPjwvdXJscz48L3JlY29yZD48L0NpdGU+PENpdGU+PEF1dGhvcj5aaGVuZzwv
QXV0aG9yPjxZZWFyPjIwMTE8L1llYXI+PFJlY051bT41MzM8L1JlY051bT48cmVjb3JkPjxyZWMt
bnVtYmVyPjUzMzwvcmVjLW51bWJlcj48Zm9yZWlnbi1rZXlzPjxrZXkgYXBwPSJFTiIgZGItaWQ9
IjlzYXRld3Q5OHh0MmFsZXdlejl4dHp6d3I5eGEwdHNzZHh0cyI+NTMzPC9rZXk+PC9mb3JlaWdu
LWtleXM+PHJlZi10eXBlIG5hbWU9IkpvdXJuYWwgQXJ0aWNsZSI+MTc8L3JlZi10eXBlPjxjb250
cmlidXRvcnM+PGF1dGhvcnM+PGF1dGhvcj5aaGVuZywgSy48L2F1dGhvcj48YXV0aG9yPkZlYXIs
IEsuPC9hdXRob3I+PGF1dGhvcj5DaGFmZmVlLCBCLiBXLjwvYXV0aG9yPjxhdXRob3I+WmltbWVy
bWFuLCBDLiBSLjwvYXV0aG9yPjxhdXRob3I+S2FybHMsIEUuIE0uPC9hdXRob3I+PGF1dGhvcj5H
YXR3b29kLCBKLiBELjwvYXV0aG9yPjxhdXRob3I+U3RldmVuc29uLCBKLiBHLjwvYXV0aG9yPjxh
dXRob3I+UGVhcmxtYW4sIE0uIEQuPC9hdXRob3I+PC9hdXRob3JzPjwvY29udHJpYnV0b3JzPjxh
dXRoLWFkZHJlc3M+RGVwYXJ0bWVudCBvZiBIZWFsdGggTWFuYWdlbWVudCBhbmQgUG9saWN5LCBT
Y2hvb2wgb2YgUHVibGljIEhlYWx0aCwgVGhlIFVuaXZlcnNpdHkgb2YgTWljaGlnYW4sIEFubiBB
cmJvciwgTWljaGlnYW4sIFVTQS48L2F1dGgtYWRkcmVzcz48dGl0bGVzPjx0aXRsZT5EZXZlbG9w
bWVudCBhbmQgdmFsaWRhdGlvbiBvZiBhIHN1cnZleSBpbnN0cnVtZW50IGZvciBhc3Nlc3Npbmcg
cHJlc2NyaWJlcnMgcGVyY2VwdGlvbiBvZiBjb21wdXRlcml6ZWQgZHJ1Zy1kcnVnIGludGVyYWN0
aW9uIGFsZXJ0czwvdGl0bGU+PHNlY29uZGFyeS10aXRsZT5KIEFtIE1lZCBJbmZvcm0gQXNzb2M8
L3NlY29uZGFyeS10aXRsZT48L3RpdGxlcz48cGVyaW9kaWNhbD48ZnVsbC10aXRsZT5KIEFtIE1l
ZCBJbmZvcm0gQXNzb2M8L2Z1bGwtdGl0bGU+PC9wZXJpb2RpY2FsPjxwYWdlcz5pNTEtaTYxPC9w
YWdlcz48dm9sdW1lPjE4IFN1cHBsIDE8L3ZvbHVtZT48ZWRpdGlvbj4yMDExLzA0LzE0PC9lZGl0
aW9uPjxkYXRlcz48eWVhcj4yMDExPC95ZWFyPjxwdWItZGF0ZXM+PGRhdGU+RGVjPC9kYXRlPjwv
cHViLWRhdGVzPjwvZGF0ZXM+PGlzYm4+MTUyNy05NzRYIChFbGVjdHJvbmljKSYjeEQ7MTA2Ny01
MDI3IChMaW5raW5nKTwvaXNibj48YWNjZXNzaW9uLW51bT4yMTQ4Njg3NjwvYWNjZXNzaW9uLW51
bT48dXJscz48cmVsYXRlZC11cmxzPjx1cmw+aHR0cDovL3d3dy5uY2JpLm5sbS5uaWguZ292L3B1
Ym1lZC8yMTQ4Njg3NjwvdXJsPjwvcmVsYXRlZC11cmxzPjwvdXJscz48Y3VzdG9tMj4zMjQxMTU3
PC9jdXN0b20yPjxlbGVjdHJvbmljLXJlc291cmNlLW51bT5hbWlham5sLTIwMTAtMDAwMDUzIFtw
aWldJiN4RDsxMC4xMTM2L2FtaWFqbmwtMjAxMC0wMDAwNTM8L2VsZWN0cm9uaWMtcmVzb3VyY2Ut
bnVtPjxsYW5ndWFnZT5lbmc8L2xhbmd1YWdlPjwvcmVjb3JkPjwvQ2l0ZT48Q2l0ZT48QXV0aG9y
PkRlbm5laHk8L0F1dGhvcj48WWVhcj4yMDExPC9ZZWFyPjxSZWNOdW0+NTM0PC9SZWNOdW0+PHJl
Y29yZD48cmVjLW51bWJlcj41MzQ8L3JlYy1udW1iZXI+PGZvcmVpZ24ta2V5cz48a2V5IGFwcD0i
RU4iIGRiLWlkPSI5c2F0ZXd0OTh4dDJhbGV3ZXo5eHR6endyOXhhMHRzc2R4dHMiPjUzNDwva2V5
PjwvZm9yZWlnbi1rZXlzPjxyZWYtdHlwZSBuYW1lPSJKb3VybmFsIEFydGljbGUiPjE3PC9yZWYt
dHlwZT48Y29udHJpYnV0b3JzPjxhdXRob3JzPjxhdXRob3I+RGVubmVoeSwgUC48L2F1dGhvcj48
YXV0aG9yPldoaXRlLCBNLiBQLjwvYXV0aG9yPjxhdXRob3I+SGFtaWx0b24sIEEuPC9hdXRob3I+
PGF1dGhvcj5Qb2hsLCBKLiBNLjwvYXV0aG9yPjxhdXRob3I+VGFubmVyLCBDLjwvYXV0aG9yPjxh
dXRob3I+T25pZmFkZSwgVC4gSi48L2F1dGhvcj48YXV0aG9yPlpoZW5nLCBLLjwvYXV0aG9yPjwv
YXV0aG9ycz48L2NvbnRyaWJ1dG9ycz48YXV0aC1hZGRyZXNzPkdsaWRlIEhlYWx0aCBTZXJ2aWNl
cywgU2FuIEZyYW5jaXNjbywgQ2FsaWZvcm5pYSwgVVNBLjwvYXV0aC1hZGRyZXNzPjx0aXRsZXM+
PHRpdGxlPkEgcGFydG5lcnNoaXAgbW9kZWwgZm9yIGltcGxlbWVudGluZyBlbGVjdHJvbmljIGhl
YWx0aCByZWNvcmRzIGluIHJlc291cmNlLWxpbWl0ZWQgcHJpbWFyeSBjYXJlIHNldHRpbmdzOiBl
eHBlcmllbmNlcyBmcm9tIHR3byBudXJzZS1tYW5hZ2VkIGhlYWx0aCBjZW50ZXJzPC90aXRsZT48
c2Vjb25kYXJ5LXRpdGxlPkogQW0gTWVkIEluZm9ybSBBc3NvYzwvc2Vjb25kYXJ5LXRpdGxlPjwv
dGl0bGVzPjxwZXJpb2RpY2FsPjxmdWxsLXRpdGxlPkogQW0gTWVkIEluZm9ybSBBc3NvYzwvZnVs
bC10aXRsZT48L3BlcmlvZGljYWw+PHBhZ2VzPjgyMC02PC9wYWdlcz48dm9sdW1lPjE4PC92b2x1
bWU+PG51bWJlcj42PC9udW1iZXI+PGVkaXRpb24+MjAxMS8wOC8xMTwvZWRpdGlvbj48ZGF0ZXM+
PHllYXI+MjAxMTwveWVhcj48cHViLWRhdGVzPjxkYXRlPk5vdi1EZWM8L2RhdGU+PC9wdWItZGF0
ZXM+PC9kYXRlcz48aXNibj4xNTI3LTk3NFggKEVsZWN0cm9uaWMpJiN4RDsxMDY3LTUwMjcgKExp
bmtpbmcpPC9pc2JuPjxhY2Nlc3Npb24tbnVtPjIxODI4MjI1PC9hY2Nlc3Npb24tbnVtPjx1cmxz
PjxyZWxhdGVkLXVybHM+PHVybD5odHRwOi8vd3d3Lm5jYmkubmxtLm5paC5nb3YvcHVibWVkLzIx
ODI4MjI1PC91cmw+PC9yZWxhdGVkLXVybHM+PC91cmxzPjxjdXN0b20yPjMxOTc5OTA8L2N1c3Rv
bTI+PGVsZWN0cm9uaWMtcmVzb3VyY2UtbnVtPmFtaWFqbmwtMjAxMS0wMDAxMTcgW3BpaV0mI3hE
OzEwLjExMzYvYW1pYWpubC0yMDExLTAwMDExNzwvZWxlY3Ryb25pYy1yZXNvdXJjZS1udW0+PGxh
bmd1YWdlPmVuZzwvbGFuZ3VhZ2U+PC9yZWNvcmQ+PC9DaXRlPjxDaXRlPjxBdXRob3I+WmhvdSBY
PC9BdXRob3I+PFllYXI+MjAxMTwvWWVhcj48UmVjTnVtPjUzNzwvUmVjTnVtPjxyZWNvcmQ+PHJl
Yy1udW1iZXI+NTM3PC9yZWMtbnVtYmVyPjxmb3JlaWduLWtleXM+PGtleSBhcHA9IkVOIiBkYi1p
ZD0iOXNhdGV3dDk4eHQyYWxld2V6OXh0enp3cjl4YTB0c3NkeHRzIj41Mzc8L2tleT48L2ZvcmVp
Z24ta2V5cz48cmVmLXR5cGUgbmFtZT0iQ29uZmVyZW5jZSBQcm9jZWVkaW5ncyI+MTA8L3JlZi10
eXBlPjxjb250cmlidXRvcnM+PGF1dGhvcnM+PGF1dGhvcj5aaG91IFgsIDwvYXV0aG9yPjxhdXRo
b3I+QWNrZXJtYW4gTVMsIDwvYXV0aG9yPjxhdXRob3I+WmhlbmcgSzwvYXV0aG9yPjwvYXV0aG9y
cz48L2NvbnRyaWJ1dG9ycz48dGl0bGVzPjx0aXRsZT5DUE9FIHdvcmthcm91bmRzLCBib3VuZGFy
eSBvYmplY3RzLCBhbmQgYXNzZW1ibGFnZXM8L3RpdGxlPjxzZWNvbmRhcnktdGl0bGU+Mjl0aCBB
Q00gQ29uZmVyZW5jZSBvbiBIdW1hbiBGYWN0b3JzIGluIENvbXB1dGluZyBTeXN0ZW1zPC9zZWNv
bmRhcnktdGl0bGU+PC90aXRsZXM+PHBhZ2VzPjMzNTPigJM2MjwvcGFnZXM+PGRhdGVzPjx5ZWFy
PiAyMDExPC95ZWFyPjwvZGF0ZXM+PHVybHM+PC91cmxzPjxlbGVjdHJvbmljLXJlc291cmNlLW51
bT4xMC4xMTQ1LzE5Nzg5NDIuMTk3OTQzOTwvZWxlY3Ryb25pYy1yZXNvdXJjZS1udW0+PC9yZWNv
cmQ+PC9DaXRlPjxDaXRlPjxBdXRob3I+Wmhlbmc8L0F1dGhvcj48WWVhcj4yMDEwPC9ZZWFyPjxS
ZWNOdW0+NTM1PC9SZWNOdW0+PHJlY29yZD48cmVjLW51bWJlcj41MzU8L3JlYy1udW1iZXI+PGZv
cmVpZ24ta2V5cz48a2V5IGFwcD0iRU4iIGRiLWlkPSI5c2F0ZXd0OTh4dDJhbGV3ZXo5eHR6endy
OXhhMHRzc2R4dHMiPjUzNTwva2V5PjwvZm9yZWlnbi1rZXlzPjxyZWYtdHlwZSBuYW1lPSJKb3Vy
bmFsIEFydGljbGUiPjE3PC9yZWYtdHlwZT48Y29udHJpYnV0b3JzPjxhdXRob3JzPjxhdXRob3I+
WmhlbmcsIEsuPC9hdXRob3I+PGF1dGhvcj5QYWRtYW4sIFIuPC9hdXRob3I+PGF1dGhvcj5LcmFj
a2hhcmR0LCBELjwvYXV0aG9yPjxhdXRob3I+Sm9obnNvbiwgTS4gUC48L2F1dGhvcj48YXV0aG9y
PkRpYW1vbmQsIEguIFMuPC9hdXRob3I+PC9hdXRob3JzPjwvY29udHJpYnV0b3JzPjxhdXRoLWFk
ZHJlc3M+U2Nob29sIG9mIFB1YmxpYyBIZWFsdGgsIERlcGFydG1lbnQgb2YgSGVhbHRoIE1hbmFn
ZW1lbnQgYW5kIFBvbGljeSwgVGhlIFVuaXZlcnNpdHkgb2YgTWljaGlnYW4sIEFubiBBcmJvciwg
TWljaGlnYW4gNDgxMDktMjAyOSwgVVNBLiBremhlbmdAdW1pY2guZWR1PC9hdXRoLWFkZHJlc3M+
PHRpdGxlcz48dGl0bGU+U29jaWFsIG5ldHdvcmtzIGFuZCBwaHlzaWNpYW4gYWRvcHRpb24gb2Yg
ZWxlY3Ryb25pYyBoZWFsdGggcmVjb3JkczogaW5zaWdodHMgZnJvbSBhbiBlbXBpcmljYWwgc3R1
ZHk8L3RpdGxlPjxzZWNvbmRhcnktdGl0bGU+SiBBbSBNZWQgSW5mb3JtIEFzc29jPC9zZWNvbmRh
cnktdGl0bGU+PC90aXRsZXM+PHBlcmlvZGljYWw+PGZ1bGwtdGl0bGU+SiBBbSBNZWQgSW5mb3Jt
IEFzc29jPC9mdWxsLXRpdGxlPjwvcGVyaW9kaWNhbD48cGFnZXM+MzI4LTM2PC9wYWdlcz48dm9s
dW1lPjE3PC92b2x1bWU+PG51bWJlcj4zPC9udW1iZXI+PGVkaXRpb24+MjAxMC8wNS8wNjwvZWRp
dGlvbj48a2V5d29yZHM+PGtleXdvcmQ+QW1idWxhdG9yeSBDYXJlIEluZm9ybWF0aW9uIFN5c3Rl
bXM8L2tleXdvcmQ+PGtleXdvcmQ+RWxlY3Ryb25pYyBIZWFsdGggUmVjb3Jkcy8qdXRpbGl6YXRp
b248L2tleXdvcmQ+PGtleXdvcmQ+SGVhbHRoIENhcmUgU3VydmV5czwva2V5d29yZD48a2V5d29y
ZD5IdW1hbnM8L2tleXdvcmQ+PGtleXdvcmQ+SW50ZXJuc2hpcCBhbmQgUmVzaWRlbmN5PC9rZXl3
b3JkPjxrZXl3b3JkPipJbnRlcnByb2Zlc3Npb25hbCBSZWxhdGlvbnM8L2tleXdvcmQ+PGtleXdv
cmQ+TWVkaWNhbCBTdGFmZiwgSG9zcGl0YWw8L2tleXdvcmQ+PGtleXdvcmQ+KlBoeXNpY2lhbiZh
cG9zO3MgUHJhY3RpY2UgUGF0dGVybnM8L2tleXdvcmQ+PGtleXdvcmQ+UHJpbWFyeSBIZWFsdGgg
Q2FyZTwva2V5d29yZD48a2V5d29yZD4qU29jaWFsIFN1cHBvcnQ8L2tleXdvcmQ+PGtleXdvcmQ+
U29jaW9tZXRyaWMgVGVjaG5pcXVlczwva2V5d29yZD48a2V5d29yZD4qVGVjaG5vbG9neSBUcmFu
c2Zlcjwva2V5d29yZD48a2V5d29yZD5Vbml0ZWQgU3RhdGVzPC9rZXl3b3JkPjwva2V5d29yZHM+
PGRhdGVzPjx5ZWFyPjIwMTA8L3llYXI+PHB1Yi1kYXRlcz48ZGF0ZT5NYXktSnVuPC9kYXRlPjwv
cHViLWRhdGVzPjwvZGF0ZXM+PGlzYm4+MTUyNy05NzRYIChFbGVjdHJvbmljKSYjeEQ7MTA2Ny01
MDI3IChMaW5raW5nKTwvaXNibj48YWNjZXNzaW9uLW51bT4yMDQ0MjE1MjwvYWNjZXNzaW9uLW51
bT48dXJscz48cmVsYXRlZC11cmxzPjx1cmw+aHR0cDovL3d3dy5uY2JpLm5sbS5uaWguZ292L3B1
Ym1lZC8yMDQ0MjE1MjwvdXJsPjwvcmVsYXRlZC11cmxzPjwvdXJscz48Y3VzdG9tMj4yOTk1NzIx
PC9jdXN0b20yPjxlbGVjdHJvbmljLXJlc291cmNlLW51bT4xNy8zLzMyOCBbcGlpXSYjeEQ7MTAu
MTEzNi9qYW1pYS4yMDA5LjAwMDg3NzwvZWxlY3Ryb25pYy1yZXNvdXJjZS1udW0+PGxhbmd1YWdl
PmVuZzwvbGFuZ3VhZ2U+PC9yZWNvcmQ+PC9DaXRlPjxDaXRlPjxBdXRob3I+WmhvdSBYPC9BdXRo
b3I+PFllYXI+MjAxMDwvWWVhcj48UmVjTnVtPjUzODwvUmVjTnVtPjxyZWNvcmQ+PHJlYy1udW1i
ZXI+NTM4PC9yZWMtbnVtYmVyPjxmb3JlaWduLWtleXM+PGtleSBhcHA9IkVOIiBkYi1pZD0iOXNh
dGV3dDk4eHQyYWxld2V6OXh0enp3cjl4YTB0c3NkeHRzIj41Mzg8L2tleT48L2ZvcmVpZ24ta2V5
cz48cmVmLXR5cGUgbmFtZT0iQ29uZmVyZW5jZSBQcm9jZWVkaW5ncyI+MTA8L3JlZi10eXBlPjxj
b250cmlidXRvcnM+PGF1dGhvcnM+PGF1dGhvcj5aaG91IFgsIDwvYXV0aG9yPjxhdXRob3I+QWNr
ZXJtYW4gTVMsIDwvYXV0aG9yPjxhdXRob3I+WmhlbmcgSyw8L2F1dGhvcj48L2F1dGhvcnM+PC9j
b250cmlidXRvcnM+PHRpdGxlcz48dGl0bGU+RG9jdG9ycyBhbmQgcHN5Y2hvc29jaWFsIGluZm9y
bWF0aW9uOiBSZWNvcmRzIGFuZCByZXVzZSBpbiBpbnBhdGllbnQgY2FyZTwvdGl0bGU+PHNlY29u
ZGFyeS10aXRsZT4yOHRoIEFDTSBDb25mZXJlbmNlIG9uIEh1bWFuIEZhY3RvcnMgaW4gQ29tcHV0
aW5nIFN5c3RlbXM8L3NlY29uZGFyeS10aXRsZT48L3RpdGxlcz48cGFnZXM+MTc2N+KAkzc2PC9w
YWdlcz48ZGF0ZXM+PHllYXI+IDIwMTA8L3llYXI+PC9kYXRlcz48dXJscz48L3VybHM+PGVsZWN0
cm9uaWMtcmVzb3VyY2UtbnVtPjEwLjExNDUvMTc1MzMyNi4xNzUzNTkyPC9lbGVjdHJvbmljLXJl
c291cmNlLW51bT48L3JlY29yZD48L0NpdGU+PENpdGU+PEF1dGhvcj5aaG91IFg8L0F1dGhvcj48
WWVhcj4yMDA5PC9ZZWFyPjxSZWNOdW0+NTM5PC9SZWNOdW0+PHJlY29yZD48cmVjLW51bWJlcj41
Mzk8L3JlYy1udW1iZXI+PGZvcmVpZ24ta2V5cz48a2V5IGFwcD0iRU4iIGRiLWlkPSI5c2F0ZXd0
OTh4dDJhbGV3ZXo5eHR6endyOXhhMHRzc2R4dHMiPjUzOTwva2V5PjwvZm9yZWlnbi1rZXlzPjxy
ZWYtdHlwZSBuYW1lPSJDb25mZXJlbmNlIFByb2NlZWRpbmdzIj4xMDwvcmVmLXR5cGU+PGNvbnRy
aWJ1dG9ycz48YXV0aG9ycz48YXV0aG9yPlpob3UgWCwgPC9hdXRob3I+PGF1dGhvcj5BY2tlcm1h
biBNUywgPC9hdXRob3I+PGF1dGhvcj5aaGVuZyBLLDwvYXV0aG9yPjwvYXV0aG9ycz48L2NvbnRy
aWJ1dG9ycz48dGl0bGVzPjx0aXRsZT5JIGp1c3QgZG9u4oCZdCBrbm93IHdoeSBpdOKAmXMgZ29u
ZTogTWFpbnRhaW5pbmcgaW5mb3JtYWwgaW5mb3JtYXRpb24gdXNlIGluIGlucGF0aWVudCBjYXJl
PC90aXRsZT48c2Vjb25kYXJ5LXRpdGxlPjI3dGggQUNNIENvbmZlcmVuY2Ugb24gSHVtYW4gRmFj
dG9ycyBpbiBDb21wdXRpbmcgU3lzdGVtczwvc2Vjb25kYXJ5LXRpdGxlPjwvdGl0bGVzPjxwYWdl
cz4yMDYx4oCTNzA8L3BhZ2VzPjxkYXRlcz48eWVhcj4gMjAwOTwveWVhcj48L2RhdGVzPjx1cmxz
PjwvdXJscz48ZWxlY3Ryb25pYy1yZXNvdXJjZS1udW0+MTAuMTE0NS8xNTE4NzAxLjE1MTkwMTQ8
L2VsZWN0cm9uaWMtcmVzb3VyY2UtbnVtPjwvcmVjb3JkPjwvQ2l0ZT48Q2l0ZT48QXV0aG9yPkJv
aG5zYWNrPC9BdXRob3I+PFllYXI+MjAwOTwvWWVhcj48UmVjTnVtPjUxNjwvUmVjTnVtPjxyZWNv
cmQ+PHJlYy1udW1iZXI+NTE2PC9yZWMtbnVtYmVyPjxmb3JlaWduLWtleXM+PGtleSBhcHA9IkVO
IiBkYi1pZD0iOXNhdGV3dDk4eHQyYWxld2V6OXh0enp3cjl4YTB0c3NkeHRzIj41MTY8L2tleT48
L2ZvcmVpZ24ta2V5cz48cmVmLXR5cGUgbmFtZT0iSm91cm5hbCBBcnRpY2xlIj4xNzwvcmVmLXR5
cGU+PGNvbnRyaWJ1dG9ycz48YXV0aG9ycz48YXV0aG9yPkJvaG5zYWNrLCBLLiBKLjwvYXV0aG9y
PjxhdXRob3I+UGFya2VyLCBELiBQLjwvYXV0aG9yPjxhdXRob3I+WmhlbmcsIEsuPC9hdXRob3I+
PC9hdXRob3JzPjwvY29udHJpYnV0b3JzPjxhdXRoLWFkZHJlc3M+VW5pdGVkIFN0YXRlcyBBaXIg
Rm9yY2UgU2Nob29sIG9mIEFlcm9zcGFjZSBNZWRpY2luZSwgQnJvb2tzIENpdHktQmFzZSwgVFgs
IFVTQS48L2F1dGgtYWRkcmVzcz48dGl0bGVzPjx0aXRsZT5RdWFudGlmeWluZyB0ZW1wb3JhbCBk
b2N1bWVudGF0aW9uIHBhdHRlcm5zIGluIGNsaW5pY2lhbiB1c2Ugb2YgQUhMVEEtdGhlIERvRCZh
cG9zO3MgYW1idWxhdG9yeSBlbGVjdHJvbmljIGhlYWx0aCByZWNvcmQ8L3RpdGxlPjxzZWNvbmRh
cnktdGl0bGU+QU1JQSBBbm51IFN5bXAgUHJvYzwvc2Vjb25kYXJ5LXRpdGxlPjwvdGl0bGVzPjxw
ZXJpb2RpY2FsPjxmdWxsLXRpdGxlPkFNSUEgQW5udSBTeW1wIFByb2M8L2Z1bGwtdGl0bGU+PC9w
ZXJpb2RpY2FsPjxwYWdlcz41MC00PC9wYWdlcz48dm9sdW1lPjIwMDk8L3ZvbHVtZT48ZWRpdGlv
bj4yMDA5LzAxLzAxPC9lZGl0aW9uPjxrZXl3b3Jkcz48a2V5d29yZD5BbWJ1bGF0b3J5IENhcmUg
SW5mb3JtYXRpb24gU3lzdGVtczwva2V5d29yZD48a2V5d29yZD5Eb2N1bWVudGF0aW9uL3N0YXRp
c3RpY3MgJmFtcDsgbnVtZXJpY2FsIGRhdGE8L2tleXdvcmQ+PGtleXdvcmQ+RWxlY3Ryb25pYyBI
ZWFsdGggUmVjb3Jkczwva2V5d29yZD48a2V5d29yZD5NZWRpY2FsIFJlY29yZHMgU3lzdGVtcywg
Q29tcHV0ZXJpemVkLyp1dGlsaXphdGlvbjwva2V5d29yZD48a2V5d29yZD5Tb2Z0d2FyZTwva2V5
d29yZD48a2V5d29yZD5UaW1lIEZhY3RvcnM8L2tleXdvcmQ+PGtleXdvcmQ+VW5pdGVkIFN0YXRl
czwva2V5d29yZD48a2V5d29yZD5Vbml0ZWQgU3RhdGVzIERlcGFydG1lbnQgb2YgRGVmZW5zZTwv
a2V5d29yZD48a2V5d29yZD4qVXNlci1Db21wdXRlciBJbnRlcmZhY2U8L2tleXdvcmQ+PC9rZXl3
b3Jkcz48ZGF0ZXM+PHllYXI+MjAwOTwveWVhcj48L2RhdGVzPjxpc2JuPjE5NDItNTk3WCAoRWxl
Y3Ryb25pYykmI3hEOzE1NTktNDA3NiAoTGlua2luZyk8L2lzYm4+PGFjY2Vzc2lvbi1udW0+MjAz
NTE4MjE8L2FjY2Vzc2lvbi1udW0+PHVybHM+PHJlbGF0ZWQtdXJscz48dXJsPmh0dHA6Ly93d3cu
bmNiaS5ubG0ubmloLmdvdi9wdWJtZWQvMjAzNTE4MjE8L3VybD48L3JlbGF0ZWQtdXJscz48L3Vy
bHM+PGN1c3RvbTI+MjgxNTM4NTwvY3VzdG9tMj48bGFuZ3VhZ2U+ZW5nPC9sYW5ndWFnZT48L3Jl
Y29yZD48L0NpdGU+PENpdGU+PEF1dGhvcj5aaGVuZzwvQXV0aG9yPjxZZWFyPjIwMTA8L1llYXI+
PFJlY051bT40OTM8L1JlY051bT48cmVjb3JkPjxyZWMtbnVtYmVyPjQ5MzwvcmVjLW51bWJlcj48
Zm9yZWlnbi1rZXlzPjxrZXkgYXBwPSJFTiIgZGItaWQ9IjlzYXRld3Q5OHh0MmFsZXdlejl4dHp6
d3I5eGEwdHNzZHh0cyI+NDkzPC9rZXk+PC9mb3JlaWduLWtleXM+PHJlZi10eXBlIG5hbWU9Ikpv
dXJuYWwgQXJ0aWNsZSI+MTc8L3JlZi10eXBlPjxjb250cmlidXRvcnM+PGF1dGhvcnM+PGF1dGhv
cj5aaGVuZywgSy48L2F1dGhvcj48YXV0aG9yPkhhZnRlbCwgSC4gTS48L2F1dGhvcj48YXV0aG9y
PkhpcnNjaGwsIFIuIEIuPC9hdXRob3I+PGF1dGhvcj5PJmFwb3M7UmVpbGx5LCBNLjwvYXV0aG9y
PjxhdXRob3I+SGFuYXVlciwgRC4gQS48L2F1dGhvcj48L2F1dGhvcnM+PC9jb250cmlidXRvcnM+
PGF1dGgtYWRkcmVzcz5TY2hvb2wgb2YgUHVibGljIEhlYWx0aCwgRGVwYXJ0bWVudCBvZiBIZWFs
dGggTWFuYWdlbWVudCBhbmQgUG9saWN5LCBUaGUgVW5pdmVyc2l0eSBvZiBNaWNoaWdhbiwgQW5u
IEFyYm9yLCBNaWNoaWdhbiA0ODEwOS0yMDI5LCBVU0EuIGt6aGVuZ0B1bWljaC5lZHU8L2F1dGgt
YWRkcmVzcz48dGl0bGVzPjx0aXRsZT5RdWFudGlmeWluZyB0aGUgaW1wYWN0IG9mIGhlYWx0aCBJ
VCBpbXBsZW1lbnRhdGlvbnMgb24gY2xpbmljYWwgd29ya2Zsb3c6IGEgbmV3IG1ldGhvZG9sb2dp
Y2FsIHBlcnNwZWN0aXZlPC90aXRsZT48c2Vjb25kYXJ5LXRpdGxlPkogQW0gTWVkIEluZm9ybSBB
c3NvYzwvc2Vjb25kYXJ5LXRpdGxlPjwvdGl0bGVzPjxwZXJpb2RpY2FsPjxmdWxsLXRpdGxlPkog
QW0gTWVkIEluZm9ybSBBc3NvYzwvZnVsbC10aXRsZT48L3BlcmlvZGljYWw+PHBhZ2VzPjQ1NC02
MTwvcGFnZXM+PHZvbHVtZT4xNzwvdm9sdW1lPjxudW1iZXI+NDwvbnVtYmVyPjxlZGl0aW9uPjIw
MTAvMDcvMDM8L2VkaXRpb24+PGtleXdvcmRzPjxrZXl3b3JkPipDb21wdXRlciBHcmFwaGljczwv
a2V5d29yZD48a2V5d29yZD4qRGVjaXNpb24gU3VwcG9ydCBTeXN0ZW1zLCBNYW5hZ2VtZW50PC9r
ZXl3b3JkPjxrZXl3b3JkPkZlbWFsZTwva2V5d29yZD48a2V5d29yZD5IZWFsdGggUGxhbiBJbXBs
ZW1lbnRhdGlvbjwva2V5d29yZD48a2V5d29yZD5IdW1hbnM8L2tleXdvcmQ+PGtleXdvcmQ+SW50
ZW5zaXZlIENhcmUgVW5pdHMsIFBlZGlhdHJpYzwva2V5d29yZD48a2V5d29yZD5NYWxlPC9rZXl3
b3JkPjxrZXl3b3JkPipNZWRpY2FsIE9yZGVyIEVudHJ5IFN5c3RlbXM8L2tleXdvcmQ+PGtleXdv
cmQ+TWljaGlnYW48L2tleXdvcmQ+PGtleXdvcmQ+KlBhdHRlcm4gUmVjb2duaXRpb24sIEF1dG9t
YXRlZDwva2V5d29yZD48a2V5d29yZD4qVGltZSBhbmQgTW90aW9uIFN0dWRpZXM8L2tleXdvcmQ+
PGtleXdvcmQ+KldvcmtmbG93PC9rZXl3b3JkPjwva2V5d29yZHM+PGRhdGVzPjx5ZWFyPjIwMTA8
L3llYXI+PHB1Yi1kYXRlcz48ZGF0ZT5KdWwtQXVnPC9kYXRlPjwvcHViLWRhdGVzPjwvZGF0ZXM+
PGlzYm4+MTUyNy05NzRYIChFbGVjdHJvbmljKSYjeEQ7MTA2Ny01MDI3IChMaW5raW5nKTwvaXNi
bj48YWNjZXNzaW9uLW51bT4yMDU5NTMxNDwvYWNjZXNzaW9uLW51bT48dXJscz48cmVsYXRlZC11
cmxzPjx1cmw+aHR0cDovL3d3dy5uY2JpLm5sbS5uaWguZ292L3B1Ym1lZC8yMDU5NTMxNDwvdXJs
PjwvcmVsYXRlZC11cmxzPjwvdXJscz48Y3VzdG9tMj4yOTk1NjU0PC9jdXN0b20yPjxlbGVjdHJv
bmljLXJlc291cmNlLW51bT4xNy80LzQ1NCBbcGlpXSYjeEQ7MTAuMTEzNi9qYW1pYS4yMDEwLjAw
NDQ0MDwvZWxlY3Ryb25pYy1yZXNvdXJjZS1udW0+PGxhbmd1YWdlPmVuZzwvbGFuZ3VhZ2U+PC9y
ZWNvcmQ+PC9DaXRlPjxDaXRlPjxBdXRob3I+Wmhlbmc8L0F1dGhvcj48WWVhcj4yMDExPC9ZZWFy
PjxSZWNOdW0+NDQwPC9SZWNOdW0+PHJlY29yZD48cmVjLW51bWJlcj40NDA8L3JlYy1udW1iZXI+
PGZvcmVpZ24ta2V5cz48a2V5IGFwcD0iRU4iIGRiLWlkPSI5c2F0ZXd0OTh4dDJhbGV3ZXo5eHR6
endyOXhhMHRzc2R4dHMiPjQ0MDwva2V5PjwvZm9yZWlnbi1rZXlzPjxyZWYtdHlwZSBuYW1lPSJK
b3VybmFsIEFydGljbGUiPjE3PC9yZWYtdHlwZT48Y29udHJpYnV0b3JzPjxhdXRob3JzPjxhdXRo
b3I+WmhlbmcsIEsuPC9hdXRob3I+PGF1dGhvcj5IYW5hdWVyLCBELiBBLjwvYXV0aG9yPjxhdXRo
b3I+UGFkbWFuLCBSLjwvYXV0aG9yPjxhdXRob3I+Sm9obnNvbiwgTS4gUC48L2F1dGhvcj48YXV0
aG9yPkh1c3NhaW4sIEEuIEEuPC9hdXRob3I+PGF1dGhvcj5ZZSwgVy48L2F1dGhvcj48YXV0aG9y
Plpob3UsIFguPC9hdXRob3I+PGF1dGhvcj5EaWFtb25kLCBILiBTLjwvYXV0aG9yPjwvYXV0aG9y
cz48L2NvbnRyaWJ1dG9ycz48YXV0aC1hZGRyZXNzPlNjaG9vbCBvZiBQdWJsaWMgSGVhbHRoIERl
cGFydG1lbnQgb2YgSGVhbHRoIE1hbmFnZW1lbnQgYW5kIFBvbGljeSwgU2Nob29sIG9mIEluZm9y
bWF0aW9uLCBVbml2ZXJzaXR5IG9mIE1pY2hpZ2FuLCBBbm4gQXJib3IsIE1pY2hpZ2FuIDQ4MTA5
LTIwMjksIFVTQS4ga3poZW5nQHVtaWNoLmVkdTwvYXV0aC1hZGRyZXNzPjx0aXRsZXM+PHRpdGxl
PkhhbmRsaW5nIGFudGljaXBhdGVkIGV4Y2VwdGlvbnMgaW4gY2xpbmljYWwgY2FyZTogaW52ZXN0
aWdhdGluZyBjbGluaWNpYW4gdXNlIG9mIGV4aXQgc3RyYXRlZ2llcyBpbiBhbiBlbGVjdHJvbmlj
IGhlYWx0aCByZWNvcmRzIHN5c3RlbTwvdGl0bGU+PHNlY29uZGFyeS10aXRsZT5KIEFtIE1lZCBJ
bmZvcm0gQXNzb2M8L3NlY29uZGFyeS10aXRsZT48L3RpdGxlcz48cGVyaW9kaWNhbD48ZnVsbC10
aXRsZT5KIEFtIE1lZCBJbmZvcm0gQXNzb2M8L2Z1bGwtdGl0bGU+PC9wZXJpb2RpY2FsPjxwYWdl
cz44ODMtOTwvcGFnZXM+PHZvbHVtZT4xODwvdm9sdW1lPjxudW1iZXI+NjwvbnVtYmVyPjxlZGl0
aW9uPjIwMTEvMDYvMTc8L2VkaXRpb24+PGRhdGVzPjx5ZWFyPjIwMTE8L3llYXI+PHB1Yi1kYXRl
cz48ZGF0ZT5Ob3YtRGVjPC9kYXRlPjwvcHViLWRhdGVzPjwvZGF0ZXM+PGlzYm4+MTUyNy05NzRY
IChFbGVjdHJvbmljKSYjeEQ7MTA2Ny01MDI3IChMaW5raW5nKTwvaXNibj48YWNjZXNzaW9uLW51
bT4yMTY3Njk0MTwvYWNjZXNzaW9uLW51bT48dXJscz48cmVsYXRlZC11cmxzPjx1cmw+aHR0cDov
L3d3dy5uY2JpLm5sbS5uaWguZ292L3B1Ym1lZC8yMTY3Njk0MTwvdXJsPjwvcmVsYXRlZC11cmxz
PjwvdXJscz48Y3VzdG9tMj4zMTk3OTkxPC9jdXN0b20yPjxlbGVjdHJvbmljLXJlc291cmNlLW51
bT5hbWlham5sLTIwMTEtMDAwMTE4IFtwaWldJiN4RDsxMC4xMTM2L2FtaWFqbmwtMjAxMS0wMDAx
MTg8L2VsZWN0cm9uaWMtcmVzb3VyY2UtbnVtPjxsYW5ndWFnZT5lbmc8L2xhbmd1YWdlPjwvcmVj
b3JkPjwvQ2l0ZT48Q2l0ZT48QXV0aG9yPlpoZW5nPC9BdXRob3I+PFllYXI+MjAwOTwvWWVhcj48
UmVjTnVtPjQ3OTwvUmVjTnVtPjxyZWNvcmQ+PHJlYy1udW1iZXI+NDc5PC9yZWMtbnVtYmVyPjxm
b3JlaWduLWtleXM+PGtleSBhcHA9IkVOIiBkYi1pZD0iOXNhdGV3dDk4eHQyYWxld2V6OXh0enp3
cjl4YTB0c3NkeHRzIj40Nzk8L2tleT48L2ZvcmVpZ24ta2V5cz48cmVmLXR5cGUgbmFtZT0iSm91
cm5hbCBBcnRpY2xlIj4xNzwvcmVmLXR5cGU+PGNvbnRyaWJ1dG9ycz48YXV0aG9ycz48YXV0aG9y
PlpoZW5nLCBLLjwvYXV0aG9yPjxhdXRob3I+UGFkbWFuLCBSLjwvYXV0aG9yPjxhdXRob3I+Sm9o
bnNvbiwgTS4gUC48L2F1dGhvcj48YXV0aG9yPkRpYW1vbmQsIEguIFMuPC9hdXRob3I+PC9hdXRo
b3JzPjwvY29udHJpYnV0b3JzPjxhdXRoLWFkZHJlc3M+U2Nob29sIG9mIFB1YmxpYyBIZWFsdGgs
IERlcGFydG1lbnQgb2YgSGVhbHRoIE1hbmFnZW1lbnQgYW5kIFBvbGljeSwgVGhlIFVuaXZlcnNp
dHkgb2YgTWljaGlnYW4sIE0zNTMxIFNQSCBJSSwgMTA5IE9ic2VydmF0b3J5IFN0cmVldCwgQW5u
IEFyYm9yLCBNSSA0ODEwOS0yMDI5LCBVU0EuIGt6aGVuZ0B1bWljaC5lZHU8L2F1dGgtYWRkcmVz
cz48dGl0bGVzPjx0aXRsZT5BbiBpbnRlcmZhY2UtZHJpdmVuIGFuYWx5c2lzIG9mIHVzZXIgaW50
ZXJhY3Rpb25zIHdpdGggYW4gZWxlY3Ryb25pYyBoZWFsdGggcmVjb3JkcyBzeXN0ZW08L3RpdGxl
PjxzZWNvbmRhcnktdGl0bGU+SiBBbSBNZWQgSW5mb3JtIEFzc29jPC9zZWNvbmRhcnktdGl0bGU+
PC90aXRsZXM+PHBlcmlvZGljYWw+PGZ1bGwtdGl0bGU+SiBBbSBNZWQgSW5mb3JtIEFzc29jPC9m
dWxsLXRpdGxlPjwvcGVyaW9kaWNhbD48cGFnZXM+MjI4LTM3PC9wYWdlcz48dm9sdW1lPjE2PC92
b2x1bWU+PG51bWJlcj4yPC9udW1iZXI+PGVkaXRpb24+MjAwOC8xMi8xNzwvZWRpdGlvbj48a2V5
d29yZHM+PGtleXdvcmQ+QmVoYXZpb3I8L2tleXdvcmQ+PGtleXdvcmQ+SHVtYW5zPC9rZXl3b3Jk
PjxrZXl3b3JkPk1hcmtvdiBDaGFpbnM8L2tleXdvcmQ+PGtleXdvcmQ+Kk1lZGljYWwgUmVjb3Jk
cyBTeXN0ZW1zLCBDb21wdXRlcml6ZWQ8L2tleXdvcmQ+PGtleXdvcmQ+UGF0dGVybiBSZWNvZ25p
dGlvbiwgQXV0b21hdGVkPC9rZXl3b3JkPjxrZXl3b3JkPlByb2JhYmlsaXR5PC9rZXl3b3JkPjxr
ZXl3b3JkPipVc2VyLUNvbXB1dGVyIEludGVyZmFjZTwva2V5d29yZD48L2tleXdvcmRzPjxkYXRl
cz48eWVhcj4yMDA5PC95ZWFyPjxwdWItZGF0ZXM+PGRhdGU+TWFyLUFwcjwvZGF0ZT48L3B1Yi1k
YXRlcz48L2RhdGVzPjxpc2JuPjEwNjctNTAyNyAoUHJpbnQpJiN4RDsxMDY3LTUwMjcgKExpbmtp
bmcpPC9pc2JuPjxhY2Nlc3Npb24tbnVtPjE5MDc0MzAxPC9hY2Nlc3Npb24tbnVtPjx1cmxzPjxy
ZWxhdGVkLXVybHM+PHVybD5odHRwOi8vd3d3Lm5jYmkubmxtLm5paC5nb3YvcHVibWVkLzE5MDc0
MzAxPC91cmw+PC9yZWxhdGVkLXVybHM+PC91cmxzPjxjdXN0b20yPjI2NDkzMTM8L2N1c3RvbTI+
PGVsZWN0cm9uaWMtcmVzb3VyY2UtbnVtPk0yODUyIFtwaWldJiN4RDsxMC4xMTk3L2phbWlhLk0y
ODUyPC9lbGVjdHJvbmljLXJlc291cmNlLW51bT48bGFuZ3VhZ2U+ZW5nPC9sYW5ndWFnZT48L3Jl
Y29yZD48L0NpdGU+PENpdGU+PEF1dGhvcj5MYW5oYW08L0F1dGhvcj48WWVhcj4yMDExPC9ZZWFy
PjxSZWNOdW0+NTEwPC9SZWNOdW0+PHJlY29yZD48cmVjLW51bWJlcj41MTA8L3JlYy1udW1iZXI+
PGZvcmVpZ24ta2V5cz48a2V5IGFwcD0iRU4iIGRiLWlkPSI5c2F0ZXd0OTh4dDJhbGV3ZXo5eHR6
endyOXhhMHRzc2R4dHMiPjUxMDwva2V5PjwvZm9yZWlnbi1rZXlzPjxyZWYtdHlwZSBuYW1lPSJK
b3VybmFsIEFydGljbGUiPjE3PC9yZWYtdHlwZT48Y29udHJpYnV0b3JzPjxhdXRob3JzPjxhdXRo
b3I+TGFuaGFtLCBILiBKb3JkYW48L2F1dGhvcj48YXV0aG9yPkxleWt1bSwgTC4gSy48L2F1dGhv
cj48YXV0aG9yPk1jRGFuaWVsLCBSLiBSLiwgSnIuPC9hdXRob3I+PC9hdXRob3JzPjwvY29udHJp
YnV0b3JzPjxhdXRoLWFkZHJlc3M+VmV0ZXJhbnMgRXZpZGVuY2UgQmFzZWQgUmVzZWFyY2ggRGlz
c2VtaW5hdGlvbiBhbmQgSW1wbGVtZW50YXRpb24gQ2VudGVyIChWRVJESUNUKSwgU291dGggVGV4
YXMgVmV0ZXJhbnMgSGVhbHRoIENhcmUgU3lzdGVtLCBTYW4gQW50b25pbywgVGV4YXMsIFVTQS48
L2F1dGgtYWRkcmVzcz48dGl0bGVzPjx0aXRsZT5TYW1lIG9yZ2FuaXphdGlvbiwgc2FtZSBlbGVj
dHJvbmljIGhlYWx0aCByZWNvcmRzIChFSFJzKSBzeXN0ZW0sIGRpZmZlcmVudCB1c2U6IGV4cGxv
cmluZyB0aGUgbGlua2FnZSBiZXR3ZWVuIHByYWN0aWNlIG1lbWJlciBjb21tdW5pY2F0aW9uIHBh
dHRlcm5zIGFuZCBFSFIgdXNlIHBhdHRlcm5zIGluIGFuIGFtYnVsYXRvcnkgY2FyZSBzZXR0aW5n
PC90aXRsZT48c2Vjb25kYXJ5LXRpdGxlPkogQW0gTWVkIEluZm9ybSBBc3NvYzwvc2Vjb25kYXJ5
LXRpdGxlPjwvdGl0bGVzPjxwZXJpb2RpY2FsPjxmdWxsLXRpdGxlPkogQW0gTWVkIEluZm9ybSBB
c3NvYzwvZnVsbC10aXRsZT48L3BlcmlvZGljYWw+PGVkaXRpb24+MjAxMS8wOC8xOTwvZWRpdGlv
bj48ZGF0ZXM+PHllYXI+MjAxMTwveWVhcj48cHViLWRhdGVzPjxkYXRlPkF1ZyAyNDwvZGF0ZT48
L3B1Yi1kYXRlcz48L2RhdGVzPjxpc2JuPjE1MjctOTc0WCAoRWxlY3Ryb25pYykmI3hEOzEwNjct
NTAyNyAoTGlua2luZyk8L2lzYm4+PGFjY2Vzc2lvbi1udW0+MjE4NDY3ODA8L2FjY2Vzc2lvbi1u
dW0+PHVybHM+PHJlbGF0ZWQtdXJscz48dXJsPmh0dHA6Ly93d3cubmNiaS5ubG0ubmloLmdvdi9w
dWJtZWQvMjE4NDY3ODA8L3VybD48L3JlbGF0ZWQtdXJscz48L3VybHM+PGVsZWN0cm9uaWMtcmVz
b3VyY2UtbnVtPmFtaWFqbmwtMjAxMS0wMDAyNjMgW3BpaV0mI3hEOzEwLjExMzYvYW1pYWpubC0y
MDExLTAwMDI2MzwvZWxlY3Ryb25pYy1yZXNvdXJjZS1udW0+PGxhbmd1YWdlPkVuZzwvbGFuZ3Vh
Z2U+PC9yZWNvcmQ+PC9DaXRlPjxDaXRlPjxBdXRob3I+TGFuaGFtPC9BdXRob3I+PFllYXI+MjAx
MTwvWWVhcj48UmVjTnVtPjUxMDwvUmVjTnVtPjxyZWNvcmQ+PHJlYy1udW1iZXI+NTEwPC9yZWMt
bnVtYmVyPjxmb3JlaWduLWtleXM+PGtleSBhcHA9IkVOIiBkYi1pZD0iOXNhdGV3dDk4eHQyYWxl
d2V6OXh0enp3cjl4YTB0c3NkeHRzIj41MTA8L2tleT48L2ZvcmVpZ24ta2V5cz48cmVmLXR5cGUg
bmFtZT0iSm91cm5hbCBBcnRpY2xlIj4xNzwvcmVmLXR5cGU+PGNvbnRyaWJ1dG9ycz48YXV0aG9y
cz48YXV0aG9yPkxhbmhhbSwgSC4gSm9yZGFuPC9hdXRob3I+PGF1dGhvcj5MZXlrdW0sIEwuIEsu
PC9hdXRob3I+PGF1dGhvcj5NY0RhbmllbCwgUi4gUi4sIEpyLjwvYXV0aG9yPjwvYXV0aG9ycz48
L2NvbnRyaWJ1dG9ycz48YXV0aC1hZGRyZXNzPlZldGVyYW5zIEV2aWRlbmNlIEJhc2VkIFJlc2Vh
cmNoIERpc3NlbWluYXRpb24gYW5kIEltcGxlbWVudGF0aW9uIENlbnRlciAoVkVSRElDVCksIFNv
dXRoIFRleGFzIFZldGVyYW5zIEhlYWx0aCBDYXJlIFN5c3RlbSwgU2FuIEFudG9uaW8sIFRleGFz
LCBVU0EuPC9hdXRoLWFkZHJlc3M+PHRpdGxlcz48dGl0bGU+U2FtZSBvcmdhbml6YXRpb24sIHNh
bWUgZWxlY3Ryb25pYyBoZWFsdGggcmVjb3JkcyAoRUhScykgc3lzdGVtLCBkaWZmZXJlbnQgdXNl
OiBleHBsb3JpbmcgdGhlIGxpbmthZ2UgYmV0d2VlbiBwcmFjdGljZSBtZW1iZXIgY29tbXVuaWNh
dGlvbiBwYXR0ZXJucyBhbmQgRUhSIHVzZSBwYXR0ZXJucyBpbiBhbiBhbWJ1bGF0b3J5IGNhcmUg
c2V0dGluZzwvdGl0bGU+PHNlY29uZGFyeS10aXRsZT5KIEFtIE1lZCBJbmZvcm0gQXNzb2M8L3Nl
Y29uZGFyeS10aXRsZT48L3RpdGxlcz48cGVyaW9kaWNhbD48ZnVsbC10aXRsZT5KIEFtIE1lZCBJ
bmZvcm0gQXNzb2M8L2Z1bGwtdGl0bGU+PC9wZXJpb2RpY2FsPjxlZGl0aW9uPjIwMTEvMDgvMTk8
L2VkaXRpb24+PGRhdGVzPjx5ZWFyPjIwMTE8L3llYXI+PHB1Yi1kYXRlcz48ZGF0ZT5BdWcgMjQ8
L2RhdGU+PC9wdWItZGF0ZXM+PC9kYXRlcz48aXNibj4xNTI3LTk3NFggKEVsZWN0cm9uaWMpJiN4
RDsxMDY3LTUwMjcgKExpbmtpbmcpPC9pc2JuPjxhY2Nlc3Npb24tbnVtPjIxODQ2NzgwPC9hY2Nl
c3Npb24tbnVtPjx1cmxzPjxyZWxhdGVkLXVybHM+PHVybD5odHRwOi8vd3d3Lm5jYmkubmxtLm5p
aC5nb3YvcHVibWVkLzIxODQ2NzgwPC91cmw+PC9yZWxhdGVkLXVybHM+PC91cmxzPjxlbGVjdHJv
bmljLXJlc291cmNlLW51bT5hbWlham5sLTIwMTEtMDAwMjYzIFtwaWldJiN4RDsxMC4xMTM2L2Ft
aWFqbmwtMjAxMS0wMDAyNjM8L2VsZWN0cm9uaWMtcmVzb3VyY2UtbnVtPjxsYW5ndWFnZT5Fbmc8
L2xhbmd1YWdlPjwvcmVjb3JkPjwvQ2l0ZT48L0VuZE5vdGU+
</w:fldData>
        </w:fldChar>
      </w:r>
      <w:r w:rsidR="00341371">
        <w:instrText xml:space="preserve"> ADDIN EN.CITE </w:instrText>
      </w:r>
      <w:r w:rsidR="00E76CBB">
        <w:fldChar w:fldCharType="begin">
          <w:fldData xml:space="preserve">PEVuZE5vdGU+PENpdGU+PEF1dGhvcj5aaG91IFg8L0F1dGhvcj48WWVhcj4yMDEyPC9ZZWFyPjxS
ZWNOdW0+NTM2PC9SZWNOdW0+PERpc3BsYXlUZXh0PjxzdHlsZSBmYWNlPSJzdXBlcnNjcmlwdCI+
Nyw5LDEzLTIyPC9zdHlsZT48L0Rpc3BsYXlUZXh0PjxyZWNvcmQ+PHJlYy1udW1iZXI+NTM2PC9y
ZWMtbnVtYmVyPjxmb3JlaWduLWtleXM+PGtleSBhcHA9IkVOIiBkYi1pZD0iOXNhdGV3dDk4eHQy
YWxld2V6OXh0enp3cjl4YTB0c3NkeHRzIj41MzY8L2tleT48L2ZvcmVpZ24ta2V5cz48cmVmLXR5
cGUgbmFtZT0iQ29uZmVyZW5jZSBQcm9jZWVkaW5ncyI+MTA8L3JlZi10eXBlPjxjb250cmlidXRv
cnM+PGF1dGhvcnM+PGF1dGhvcj5aaG91IFgsIDwvYXV0aG9yPjxhdXRob3I+WmhlbmcgSywgPC9h
dXRob3I+PGF1dGhvcj5BY2tlcm1hbiBNUywgPC9hdXRob3I+PGF1dGhvcj5IYW5hdWVyIERBLDwv
YXV0aG9yPjwvYXV0aG9ycz48L2NvbnRyaWJ1dG9ycz48dGl0bGVzPjx0aXRsZT5Db29wZXJhdGl2
ZSBkb2N1bWVudGF0aW9uOiBUaGUgcGF0aWVudCBwcm9ibGVtIGxpc3QgYXMgYSBuZXh1cyBpbiBl
bGVjdHJvbmljIGhlYWx0aCByZWNvcmRzIChpbiBwcmVzcyk8L3RpdGxlPjxzZWNvbmRhcnktdGl0
bGU+QUNNIDIwMTIgQ29uZmVyZW5jZSBvbiBDb21wdXRlciBTdXBwb3J0ZWQgQ29vcGVyYXRpdmUg
V29yazwvc2Vjb25kYXJ5LXRpdGxlPjwvdGl0bGVzPjxkYXRlcz48eWVhcj4gMjAxMjwveWVhcj48
L2RhdGVzPjx1cmxzPjwvdXJscz48L3JlY29yZD48L0NpdGU+PENpdGU+PEF1dGhvcj5aaGVuZzwv
QXV0aG9yPjxZZWFyPjIwMTE8L1llYXI+PFJlY051bT41MzM8L1JlY051bT48cmVjb3JkPjxyZWMt
bnVtYmVyPjUzMzwvcmVjLW51bWJlcj48Zm9yZWlnbi1rZXlzPjxrZXkgYXBwPSJFTiIgZGItaWQ9
IjlzYXRld3Q5OHh0MmFsZXdlejl4dHp6d3I5eGEwdHNzZHh0cyI+NTMzPC9rZXk+PC9mb3JlaWdu
LWtleXM+PHJlZi10eXBlIG5hbWU9IkpvdXJuYWwgQXJ0aWNsZSI+MTc8L3JlZi10eXBlPjxjb250
cmlidXRvcnM+PGF1dGhvcnM+PGF1dGhvcj5aaGVuZywgSy48L2F1dGhvcj48YXV0aG9yPkZlYXIs
IEsuPC9hdXRob3I+PGF1dGhvcj5DaGFmZmVlLCBCLiBXLjwvYXV0aG9yPjxhdXRob3I+WmltbWVy
bWFuLCBDLiBSLjwvYXV0aG9yPjxhdXRob3I+S2FybHMsIEUuIE0uPC9hdXRob3I+PGF1dGhvcj5H
YXR3b29kLCBKLiBELjwvYXV0aG9yPjxhdXRob3I+U3RldmVuc29uLCBKLiBHLjwvYXV0aG9yPjxh
dXRob3I+UGVhcmxtYW4sIE0uIEQuPC9hdXRob3I+PC9hdXRob3JzPjwvY29udHJpYnV0b3JzPjxh
dXRoLWFkZHJlc3M+RGVwYXJ0bWVudCBvZiBIZWFsdGggTWFuYWdlbWVudCBhbmQgUG9saWN5LCBT
Y2hvb2wgb2YgUHVibGljIEhlYWx0aCwgVGhlIFVuaXZlcnNpdHkgb2YgTWljaGlnYW4sIEFubiBB
cmJvciwgTWljaGlnYW4sIFVTQS48L2F1dGgtYWRkcmVzcz48dGl0bGVzPjx0aXRsZT5EZXZlbG9w
bWVudCBhbmQgdmFsaWRhdGlvbiBvZiBhIHN1cnZleSBpbnN0cnVtZW50IGZvciBhc3Nlc3Npbmcg
cHJlc2NyaWJlcnMgcGVyY2VwdGlvbiBvZiBjb21wdXRlcml6ZWQgZHJ1Zy1kcnVnIGludGVyYWN0
aW9uIGFsZXJ0czwvdGl0bGU+PHNlY29uZGFyeS10aXRsZT5KIEFtIE1lZCBJbmZvcm0gQXNzb2M8
L3NlY29uZGFyeS10aXRsZT48L3RpdGxlcz48cGVyaW9kaWNhbD48ZnVsbC10aXRsZT5KIEFtIE1l
ZCBJbmZvcm0gQXNzb2M8L2Z1bGwtdGl0bGU+PC9wZXJpb2RpY2FsPjxwYWdlcz5pNTEtaTYxPC9w
YWdlcz48dm9sdW1lPjE4IFN1cHBsIDE8L3ZvbHVtZT48ZWRpdGlvbj4yMDExLzA0LzE0PC9lZGl0
aW9uPjxkYXRlcz48eWVhcj4yMDExPC95ZWFyPjxwdWItZGF0ZXM+PGRhdGU+RGVjPC9kYXRlPjwv
cHViLWRhdGVzPjwvZGF0ZXM+PGlzYm4+MTUyNy05NzRYIChFbGVjdHJvbmljKSYjeEQ7MTA2Ny01
MDI3IChMaW5raW5nKTwvaXNibj48YWNjZXNzaW9uLW51bT4yMTQ4Njg3NjwvYWNjZXNzaW9uLW51
bT48dXJscz48cmVsYXRlZC11cmxzPjx1cmw+aHR0cDovL3d3dy5uY2JpLm5sbS5uaWguZ292L3B1
Ym1lZC8yMTQ4Njg3NjwvdXJsPjwvcmVsYXRlZC11cmxzPjwvdXJscz48Y3VzdG9tMj4zMjQxMTU3
PC9jdXN0b20yPjxlbGVjdHJvbmljLXJlc291cmNlLW51bT5hbWlham5sLTIwMTAtMDAwMDUzIFtw
aWldJiN4RDsxMC4xMTM2L2FtaWFqbmwtMjAxMC0wMDAwNTM8L2VsZWN0cm9uaWMtcmVzb3VyY2Ut
bnVtPjxsYW5ndWFnZT5lbmc8L2xhbmd1YWdlPjwvcmVjb3JkPjwvQ2l0ZT48Q2l0ZT48QXV0aG9y
PkRlbm5laHk8L0F1dGhvcj48WWVhcj4yMDExPC9ZZWFyPjxSZWNOdW0+NTM0PC9SZWNOdW0+PHJl
Y29yZD48cmVjLW51bWJlcj41MzQ8L3JlYy1udW1iZXI+PGZvcmVpZ24ta2V5cz48a2V5IGFwcD0i
RU4iIGRiLWlkPSI5c2F0ZXd0OTh4dDJhbGV3ZXo5eHR6endyOXhhMHRzc2R4dHMiPjUzNDwva2V5
PjwvZm9yZWlnbi1rZXlzPjxyZWYtdHlwZSBuYW1lPSJKb3VybmFsIEFydGljbGUiPjE3PC9yZWYt
dHlwZT48Y29udHJpYnV0b3JzPjxhdXRob3JzPjxhdXRob3I+RGVubmVoeSwgUC48L2F1dGhvcj48
YXV0aG9yPldoaXRlLCBNLiBQLjwvYXV0aG9yPjxhdXRob3I+SGFtaWx0b24sIEEuPC9hdXRob3I+
PGF1dGhvcj5Qb2hsLCBKLiBNLjwvYXV0aG9yPjxhdXRob3I+VGFubmVyLCBDLjwvYXV0aG9yPjxh
dXRob3I+T25pZmFkZSwgVC4gSi48L2F1dGhvcj48YXV0aG9yPlpoZW5nLCBLLjwvYXV0aG9yPjwv
YXV0aG9ycz48L2NvbnRyaWJ1dG9ycz48YXV0aC1hZGRyZXNzPkdsaWRlIEhlYWx0aCBTZXJ2aWNl
cywgU2FuIEZyYW5jaXNjbywgQ2FsaWZvcm5pYSwgVVNBLjwvYXV0aC1hZGRyZXNzPjx0aXRsZXM+
PHRpdGxlPkEgcGFydG5lcnNoaXAgbW9kZWwgZm9yIGltcGxlbWVudGluZyBlbGVjdHJvbmljIGhl
YWx0aCByZWNvcmRzIGluIHJlc291cmNlLWxpbWl0ZWQgcHJpbWFyeSBjYXJlIHNldHRpbmdzOiBl
eHBlcmllbmNlcyBmcm9tIHR3byBudXJzZS1tYW5hZ2VkIGhlYWx0aCBjZW50ZXJzPC90aXRsZT48
c2Vjb25kYXJ5LXRpdGxlPkogQW0gTWVkIEluZm9ybSBBc3NvYzwvc2Vjb25kYXJ5LXRpdGxlPjwv
dGl0bGVzPjxwZXJpb2RpY2FsPjxmdWxsLXRpdGxlPkogQW0gTWVkIEluZm9ybSBBc3NvYzwvZnVs
bC10aXRsZT48L3BlcmlvZGljYWw+PHBhZ2VzPjgyMC02PC9wYWdlcz48dm9sdW1lPjE4PC92b2x1
bWU+PG51bWJlcj42PC9udW1iZXI+PGVkaXRpb24+MjAxMS8wOC8xMTwvZWRpdGlvbj48ZGF0ZXM+
PHllYXI+MjAxMTwveWVhcj48cHViLWRhdGVzPjxkYXRlPk5vdi1EZWM8L2RhdGU+PC9wdWItZGF0
ZXM+PC9kYXRlcz48aXNibj4xNTI3LTk3NFggKEVsZWN0cm9uaWMpJiN4RDsxMDY3LTUwMjcgKExp
bmtpbmcpPC9pc2JuPjxhY2Nlc3Npb24tbnVtPjIxODI4MjI1PC9hY2Nlc3Npb24tbnVtPjx1cmxz
PjxyZWxhdGVkLXVybHM+PHVybD5odHRwOi8vd3d3Lm5jYmkubmxtLm5paC5nb3YvcHVibWVkLzIx
ODI4MjI1PC91cmw+PC9yZWxhdGVkLXVybHM+PC91cmxzPjxjdXN0b20yPjMxOTc5OTA8L2N1c3Rv
bTI+PGVsZWN0cm9uaWMtcmVzb3VyY2UtbnVtPmFtaWFqbmwtMjAxMS0wMDAxMTcgW3BpaV0mI3hE
OzEwLjExMzYvYW1pYWpubC0yMDExLTAwMDExNzwvZWxlY3Ryb25pYy1yZXNvdXJjZS1udW0+PGxh
bmd1YWdlPmVuZzwvbGFuZ3VhZ2U+PC9yZWNvcmQ+PC9DaXRlPjxDaXRlPjxBdXRob3I+WmhvdSBY
PC9BdXRob3I+PFllYXI+MjAxMTwvWWVhcj48UmVjTnVtPjUzNzwvUmVjTnVtPjxyZWNvcmQ+PHJl
Yy1udW1iZXI+NTM3PC9yZWMtbnVtYmVyPjxmb3JlaWduLWtleXM+PGtleSBhcHA9IkVOIiBkYi1p
ZD0iOXNhdGV3dDk4eHQyYWxld2V6OXh0enp3cjl4YTB0c3NkeHRzIj41Mzc8L2tleT48L2ZvcmVp
Z24ta2V5cz48cmVmLXR5cGUgbmFtZT0iQ29uZmVyZW5jZSBQcm9jZWVkaW5ncyI+MTA8L3JlZi10
eXBlPjxjb250cmlidXRvcnM+PGF1dGhvcnM+PGF1dGhvcj5aaG91IFgsIDwvYXV0aG9yPjxhdXRo
b3I+QWNrZXJtYW4gTVMsIDwvYXV0aG9yPjxhdXRob3I+WmhlbmcgSzwvYXV0aG9yPjwvYXV0aG9y
cz48L2NvbnRyaWJ1dG9ycz48dGl0bGVzPjx0aXRsZT5DUE9FIHdvcmthcm91bmRzLCBib3VuZGFy
eSBvYmplY3RzLCBhbmQgYXNzZW1ibGFnZXM8L3RpdGxlPjxzZWNvbmRhcnktdGl0bGU+Mjl0aCBB
Q00gQ29uZmVyZW5jZSBvbiBIdW1hbiBGYWN0b3JzIGluIENvbXB1dGluZyBTeXN0ZW1zPC9zZWNv
bmRhcnktdGl0bGU+PC90aXRsZXM+PHBhZ2VzPjMzNTPigJM2MjwvcGFnZXM+PGRhdGVzPjx5ZWFy
PiAyMDExPC95ZWFyPjwvZGF0ZXM+PHVybHM+PC91cmxzPjxlbGVjdHJvbmljLXJlc291cmNlLW51
bT4xMC4xMTQ1LzE5Nzg5NDIuMTk3OTQzOTwvZWxlY3Ryb25pYy1yZXNvdXJjZS1udW0+PC9yZWNv
cmQ+PC9DaXRlPjxDaXRlPjxBdXRob3I+Wmhlbmc8L0F1dGhvcj48WWVhcj4yMDEwPC9ZZWFyPjxS
ZWNOdW0+NTM1PC9SZWNOdW0+PHJlY29yZD48cmVjLW51bWJlcj41MzU8L3JlYy1udW1iZXI+PGZv
cmVpZ24ta2V5cz48a2V5IGFwcD0iRU4iIGRiLWlkPSI5c2F0ZXd0OTh4dDJhbGV3ZXo5eHR6endy
OXhhMHRzc2R4dHMiPjUzNTwva2V5PjwvZm9yZWlnbi1rZXlzPjxyZWYtdHlwZSBuYW1lPSJKb3Vy
bmFsIEFydGljbGUiPjE3PC9yZWYtdHlwZT48Y29udHJpYnV0b3JzPjxhdXRob3JzPjxhdXRob3I+
WmhlbmcsIEsuPC9hdXRob3I+PGF1dGhvcj5QYWRtYW4sIFIuPC9hdXRob3I+PGF1dGhvcj5LcmFj
a2hhcmR0LCBELjwvYXV0aG9yPjxhdXRob3I+Sm9obnNvbiwgTS4gUC48L2F1dGhvcj48YXV0aG9y
PkRpYW1vbmQsIEguIFMuPC9hdXRob3I+PC9hdXRob3JzPjwvY29udHJpYnV0b3JzPjxhdXRoLWFk
ZHJlc3M+U2Nob29sIG9mIFB1YmxpYyBIZWFsdGgsIERlcGFydG1lbnQgb2YgSGVhbHRoIE1hbmFn
ZW1lbnQgYW5kIFBvbGljeSwgVGhlIFVuaXZlcnNpdHkgb2YgTWljaGlnYW4sIEFubiBBcmJvciwg
TWljaGlnYW4gNDgxMDktMjAyOSwgVVNBLiBremhlbmdAdW1pY2guZWR1PC9hdXRoLWFkZHJlc3M+
PHRpdGxlcz48dGl0bGU+U29jaWFsIG5ldHdvcmtzIGFuZCBwaHlzaWNpYW4gYWRvcHRpb24gb2Yg
ZWxlY3Ryb25pYyBoZWFsdGggcmVjb3JkczogaW5zaWdodHMgZnJvbSBhbiBlbXBpcmljYWwgc3R1
ZHk8L3RpdGxlPjxzZWNvbmRhcnktdGl0bGU+SiBBbSBNZWQgSW5mb3JtIEFzc29jPC9zZWNvbmRh
cnktdGl0bGU+PC90aXRsZXM+PHBlcmlvZGljYWw+PGZ1bGwtdGl0bGU+SiBBbSBNZWQgSW5mb3Jt
IEFzc29jPC9mdWxsLXRpdGxlPjwvcGVyaW9kaWNhbD48cGFnZXM+MzI4LTM2PC9wYWdlcz48dm9s
dW1lPjE3PC92b2x1bWU+PG51bWJlcj4zPC9udW1iZXI+PGVkaXRpb24+MjAxMC8wNS8wNjwvZWRp
dGlvbj48a2V5d29yZHM+PGtleXdvcmQ+QW1idWxhdG9yeSBDYXJlIEluZm9ybWF0aW9uIFN5c3Rl
bXM8L2tleXdvcmQ+PGtleXdvcmQ+RWxlY3Ryb25pYyBIZWFsdGggUmVjb3Jkcy8qdXRpbGl6YXRp
b248L2tleXdvcmQ+PGtleXdvcmQ+SGVhbHRoIENhcmUgU3VydmV5czwva2V5d29yZD48a2V5d29y
ZD5IdW1hbnM8L2tleXdvcmQ+PGtleXdvcmQ+SW50ZXJuc2hpcCBhbmQgUmVzaWRlbmN5PC9rZXl3
b3JkPjxrZXl3b3JkPipJbnRlcnByb2Zlc3Npb25hbCBSZWxhdGlvbnM8L2tleXdvcmQ+PGtleXdv
cmQ+TWVkaWNhbCBTdGFmZiwgSG9zcGl0YWw8L2tleXdvcmQ+PGtleXdvcmQ+KlBoeXNpY2lhbiZh
cG9zO3MgUHJhY3RpY2UgUGF0dGVybnM8L2tleXdvcmQ+PGtleXdvcmQ+UHJpbWFyeSBIZWFsdGgg
Q2FyZTwva2V5d29yZD48a2V5d29yZD4qU29jaWFsIFN1cHBvcnQ8L2tleXdvcmQ+PGtleXdvcmQ+
U29jaW9tZXRyaWMgVGVjaG5pcXVlczwva2V5d29yZD48a2V5d29yZD4qVGVjaG5vbG9neSBUcmFu
c2Zlcjwva2V5d29yZD48a2V5d29yZD5Vbml0ZWQgU3RhdGVzPC9rZXl3b3JkPjwva2V5d29yZHM+
PGRhdGVzPjx5ZWFyPjIwMTA8L3llYXI+PHB1Yi1kYXRlcz48ZGF0ZT5NYXktSnVuPC9kYXRlPjwv
cHViLWRhdGVzPjwvZGF0ZXM+PGlzYm4+MTUyNy05NzRYIChFbGVjdHJvbmljKSYjeEQ7MTA2Ny01
MDI3IChMaW5raW5nKTwvaXNibj48YWNjZXNzaW9uLW51bT4yMDQ0MjE1MjwvYWNjZXNzaW9uLW51
bT48dXJscz48cmVsYXRlZC11cmxzPjx1cmw+aHR0cDovL3d3dy5uY2JpLm5sbS5uaWguZ292L3B1
Ym1lZC8yMDQ0MjE1MjwvdXJsPjwvcmVsYXRlZC11cmxzPjwvdXJscz48Y3VzdG9tMj4yOTk1NzIx
PC9jdXN0b20yPjxlbGVjdHJvbmljLXJlc291cmNlLW51bT4xNy8zLzMyOCBbcGlpXSYjeEQ7MTAu
MTEzNi9qYW1pYS4yMDA5LjAwMDg3NzwvZWxlY3Ryb25pYy1yZXNvdXJjZS1udW0+PGxhbmd1YWdl
PmVuZzwvbGFuZ3VhZ2U+PC9yZWNvcmQ+PC9DaXRlPjxDaXRlPjxBdXRob3I+WmhvdSBYPC9BdXRo
b3I+PFllYXI+MjAxMDwvWWVhcj48UmVjTnVtPjUzODwvUmVjTnVtPjxyZWNvcmQ+PHJlYy1udW1i
ZXI+NTM4PC9yZWMtbnVtYmVyPjxmb3JlaWduLWtleXM+PGtleSBhcHA9IkVOIiBkYi1pZD0iOXNh
dGV3dDk4eHQyYWxld2V6OXh0enp3cjl4YTB0c3NkeHRzIj41Mzg8L2tleT48L2ZvcmVpZ24ta2V5
cz48cmVmLXR5cGUgbmFtZT0iQ29uZmVyZW5jZSBQcm9jZWVkaW5ncyI+MTA8L3JlZi10eXBlPjxj
b250cmlidXRvcnM+PGF1dGhvcnM+PGF1dGhvcj5aaG91IFgsIDwvYXV0aG9yPjxhdXRob3I+QWNr
ZXJtYW4gTVMsIDwvYXV0aG9yPjxhdXRob3I+WmhlbmcgSyw8L2F1dGhvcj48L2F1dGhvcnM+PC9j
b250cmlidXRvcnM+PHRpdGxlcz48dGl0bGU+RG9jdG9ycyBhbmQgcHN5Y2hvc29jaWFsIGluZm9y
bWF0aW9uOiBSZWNvcmRzIGFuZCByZXVzZSBpbiBpbnBhdGllbnQgY2FyZTwvdGl0bGU+PHNlY29u
ZGFyeS10aXRsZT4yOHRoIEFDTSBDb25mZXJlbmNlIG9uIEh1bWFuIEZhY3RvcnMgaW4gQ29tcHV0
aW5nIFN5c3RlbXM8L3NlY29uZGFyeS10aXRsZT48L3RpdGxlcz48cGFnZXM+MTc2N+KAkzc2PC9w
YWdlcz48ZGF0ZXM+PHllYXI+IDIwMTA8L3llYXI+PC9kYXRlcz48dXJscz48L3VybHM+PGVsZWN0
cm9uaWMtcmVzb3VyY2UtbnVtPjEwLjExNDUvMTc1MzMyNi4xNzUzNTkyPC9lbGVjdHJvbmljLXJl
c291cmNlLW51bT48L3JlY29yZD48L0NpdGU+PENpdGU+PEF1dGhvcj5aaG91IFg8L0F1dGhvcj48
WWVhcj4yMDA5PC9ZZWFyPjxSZWNOdW0+NTM5PC9SZWNOdW0+PHJlY29yZD48cmVjLW51bWJlcj41
Mzk8L3JlYy1udW1iZXI+PGZvcmVpZ24ta2V5cz48a2V5IGFwcD0iRU4iIGRiLWlkPSI5c2F0ZXd0
OTh4dDJhbGV3ZXo5eHR6endyOXhhMHRzc2R4dHMiPjUzOTwva2V5PjwvZm9yZWlnbi1rZXlzPjxy
ZWYtdHlwZSBuYW1lPSJDb25mZXJlbmNlIFByb2NlZWRpbmdzIj4xMDwvcmVmLXR5cGU+PGNvbnRy
aWJ1dG9ycz48YXV0aG9ycz48YXV0aG9yPlpob3UgWCwgPC9hdXRob3I+PGF1dGhvcj5BY2tlcm1h
biBNUywgPC9hdXRob3I+PGF1dGhvcj5aaGVuZyBLLDwvYXV0aG9yPjwvYXV0aG9ycz48L2NvbnRy
aWJ1dG9ycz48dGl0bGVzPjx0aXRsZT5JIGp1c3QgZG9u4oCZdCBrbm93IHdoeSBpdOKAmXMgZ29u
ZTogTWFpbnRhaW5pbmcgaW5mb3JtYWwgaW5mb3JtYXRpb24gdXNlIGluIGlucGF0aWVudCBjYXJl
PC90aXRsZT48c2Vjb25kYXJ5LXRpdGxlPjI3dGggQUNNIENvbmZlcmVuY2Ugb24gSHVtYW4gRmFj
dG9ycyBpbiBDb21wdXRpbmcgU3lzdGVtczwvc2Vjb25kYXJ5LXRpdGxlPjwvdGl0bGVzPjxwYWdl
cz4yMDYx4oCTNzA8L3BhZ2VzPjxkYXRlcz48eWVhcj4gMjAwOTwveWVhcj48L2RhdGVzPjx1cmxz
PjwvdXJscz48ZWxlY3Ryb25pYy1yZXNvdXJjZS1udW0+MTAuMTE0NS8xNTE4NzAxLjE1MTkwMTQ8
L2VsZWN0cm9uaWMtcmVzb3VyY2UtbnVtPjwvcmVjb3JkPjwvQ2l0ZT48Q2l0ZT48QXV0aG9yPkJv
aG5zYWNrPC9BdXRob3I+PFllYXI+MjAwOTwvWWVhcj48UmVjTnVtPjUxNjwvUmVjTnVtPjxyZWNv
cmQ+PHJlYy1udW1iZXI+NTE2PC9yZWMtbnVtYmVyPjxmb3JlaWduLWtleXM+PGtleSBhcHA9IkVO
IiBkYi1pZD0iOXNhdGV3dDk4eHQyYWxld2V6OXh0enp3cjl4YTB0c3NkeHRzIj41MTY8L2tleT48
L2ZvcmVpZ24ta2V5cz48cmVmLXR5cGUgbmFtZT0iSm91cm5hbCBBcnRpY2xlIj4xNzwvcmVmLXR5
cGU+PGNvbnRyaWJ1dG9ycz48YXV0aG9ycz48YXV0aG9yPkJvaG5zYWNrLCBLLiBKLjwvYXV0aG9y
PjxhdXRob3I+UGFya2VyLCBELiBQLjwvYXV0aG9yPjxhdXRob3I+WmhlbmcsIEsuPC9hdXRob3I+
PC9hdXRob3JzPjwvY29udHJpYnV0b3JzPjxhdXRoLWFkZHJlc3M+VW5pdGVkIFN0YXRlcyBBaXIg
Rm9yY2UgU2Nob29sIG9mIEFlcm9zcGFjZSBNZWRpY2luZSwgQnJvb2tzIENpdHktQmFzZSwgVFgs
IFVTQS48L2F1dGgtYWRkcmVzcz48dGl0bGVzPjx0aXRsZT5RdWFudGlmeWluZyB0ZW1wb3JhbCBk
b2N1bWVudGF0aW9uIHBhdHRlcm5zIGluIGNsaW5pY2lhbiB1c2Ugb2YgQUhMVEEtdGhlIERvRCZh
cG9zO3MgYW1idWxhdG9yeSBlbGVjdHJvbmljIGhlYWx0aCByZWNvcmQ8L3RpdGxlPjxzZWNvbmRh
cnktdGl0bGU+QU1JQSBBbm51IFN5bXAgUHJvYzwvc2Vjb25kYXJ5LXRpdGxlPjwvdGl0bGVzPjxw
ZXJpb2RpY2FsPjxmdWxsLXRpdGxlPkFNSUEgQW5udSBTeW1wIFByb2M8L2Z1bGwtdGl0bGU+PC9w
ZXJpb2RpY2FsPjxwYWdlcz41MC00PC9wYWdlcz48dm9sdW1lPjIwMDk8L3ZvbHVtZT48ZWRpdGlv
bj4yMDA5LzAxLzAxPC9lZGl0aW9uPjxrZXl3b3Jkcz48a2V5d29yZD5BbWJ1bGF0b3J5IENhcmUg
SW5mb3JtYXRpb24gU3lzdGVtczwva2V5d29yZD48a2V5d29yZD5Eb2N1bWVudGF0aW9uL3N0YXRp
c3RpY3MgJmFtcDsgbnVtZXJpY2FsIGRhdGE8L2tleXdvcmQ+PGtleXdvcmQ+RWxlY3Ryb25pYyBI
ZWFsdGggUmVjb3Jkczwva2V5d29yZD48a2V5d29yZD5NZWRpY2FsIFJlY29yZHMgU3lzdGVtcywg
Q29tcHV0ZXJpemVkLyp1dGlsaXphdGlvbjwva2V5d29yZD48a2V5d29yZD5Tb2Z0d2FyZTwva2V5
d29yZD48a2V5d29yZD5UaW1lIEZhY3RvcnM8L2tleXdvcmQ+PGtleXdvcmQ+VW5pdGVkIFN0YXRl
czwva2V5d29yZD48a2V5d29yZD5Vbml0ZWQgU3RhdGVzIERlcGFydG1lbnQgb2YgRGVmZW5zZTwv
a2V5d29yZD48a2V5d29yZD4qVXNlci1Db21wdXRlciBJbnRlcmZhY2U8L2tleXdvcmQ+PC9rZXl3
b3Jkcz48ZGF0ZXM+PHllYXI+MjAwOTwveWVhcj48L2RhdGVzPjxpc2JuPjE5NDItNTk3WCAoRWxl
Y3Ryb25pYykmI3hEOzE1NTktNDA3NiAoTGlua2luZyk8L2lzYm4+PGFjY2Vzc2lvbi1udW0+MjAz
NTE4MjE8L2FjY2Vzc2lvbi1udW0+PHVybHM+PHJlbGF0ZWQtdXJscz48dXJsPmh0dHA6Ly93d3cu
bmNiaS5ubG0ubmloLmdvdi9wdWJtZWQvMjAzNTE4MjE8L3VybD48L3JlbGF0ZWQtdXJscz48L3Vy
bHM+PGN1c3RvbTI+MjgxNTM4NTwvY3VzdG9tMj48bGFuZ3VhZ2U+ZW5nPC9sYW5ndWFnZT48L3Jl
Y29yZD48L0NpdGU+PENpdGU+PEF1dGhvcj5aaGVuZzwvQXV0aG9yPjxZZWFyPjIwMTA8L1llYXI+
PFJlY051bT40OTM8L1JlY051bT48cmVjb3JkPjxyZWMtbnVtYmVyPjQ5MzwvcmVjLW51bWJlcj48
Zm9yZWlnbi1rZXlzPjxrZXkgYXBwPSJFTiIgZGItaWQ9IjlzYXRld3Q5OHh0MmFsZXdlejl4dHp6
d3I5eGEwdHNzZHh0cyI+NDkzPC9rZXk+PC9mb3JlaWduLWtleXM+PHJlZi10eXBlIG5hbWU9Ikpv
dXJuYWwgQXJ0aWNsZSI+MTc8L3JlZi10eXBlPjxjb250cmlidXRvcnM+PGF1dGhvcnM+PGF1dGhv
cj5aaGVuZywgSy48L2F1dGhvcj48YXV0aG9yPkhhZnRlbCwgSC4gTS48L2F1dGhvcj48YXV0aG9y
PkhpcnNjaGwsIFIuIEIuPC9hdXRob3I+PGF1dGhvcj5PJmFwb3M7UmVpbGx5LCBNLjwvYXV0aG9y
PjxhdXRob3I+SGFuYXVlciwgRC4gQS48L2F1dGhvcj48L2F1dGhvcnM+PC9jb250cmlidXRvcnM+
PGF1dGgtYWRkcmVzcz5TY2hvb2wgb2YgUHVibGljIEhlYWx0aCwgRGVwYXJ0bWVudCBvZiBIZWFs
dGggTWFuYWdlbWVudCBhbmQgUG9saWN5LCBUaGUgVW5pdmVyc2l0eSBvZiBNaWNoaWdhbiwgQW5u
IEFyYm9yLCBNaWNoaWdhbiA0ODEwOS0yMDI5LCBVU0EuIGt6aGVuZ0B1bWljaC5lZHU8L2F1dGgt
YWRkcmVzcz48dGl0bGVzPjx0aXRsZT5RdWFudGlmeWluZyB0aGUgaW1wYWN0IG9mIGhlYWx0aCBJ
VCBpbXBsZW1lbnRhdGlvbnMgb24gY2xpbmljYWwgd29ya2Zsb3c6IGEgbmV3IG1ldGhvZG9sb2dp
Y2FsIHBlcnNwZWN0aXZlPC90aXRsZT48c2Vjb25kYXJ5LXRpdGxlPkogQW0gTWVkIEluZm9ybSBB
c3NvYzwvc2Vjb25kYXJ5LXRpdGxlPjwvdGl0bGVzPjxwZXJpb2RpY2FsPjxmdWxsLXRpdGxlPkog
QW0gTWVkIEluZm9ybSBBc3NvYzwvZnVsbC10aXRsZT48L3BlcmlvZGljYWw+PHBhZ2VzPjQ1NC02
MTwvcGFnZXM+PHZvbHVtZT4xNzwvdm9sdW1lPjxudW1iZXI+NDwvbnVtYmVyPjxlZGl0aW9uPjIw
MTAvMDcvMDM8L2VkaXRpb24+PGtleXdvcmRzPjxrZXl3b3JkPipDb21wdXRlciBHcmFwaGljczwv
a2V5d29yZD48a2V5d29yZD4qRGVjaXNpb24gU3VwcG9ydCBTeXN0ZW1zLCBNYW5hZ2VtZW50PC9r
ZXl3b3JkPjxrZXl3b3JkPkZlbWFsZTwva2V5d29yZD48a2V5d29yZD5IZWFsdGggUGxhbiBJbXBs
ZW1lbnRhdGlvbjwva2V5d29yZD48a2V5d29yZD5IdW1hbnM8L2tleXdvcmQ+PGtleXdvcmQ+SW50
ZW5zaXZlIENhcmUgVW5pdHMsIFBlZGlhdHJpYzwva2V5d29yZD48a2V5d29yZD5NYWxlPC9rZXl3
b3JkPjxrZXl3b3JkPipNZWRpY2FsIE9yZGVyIEVudHJ5IFN5c3RlbXM8L2tleXdvcmQ+PGtleXdv
cmQ+TWljaGlnYW48L2tleXdvcmQ+PGtleXdvcmQ+KlBhdHRlcm4gUmVjb2duaXRpb24sIEF1dG9t
YXRlZDwva2V5d29yZD48a2V5d29yZD4qVGltZSBhbmQgTW90aW9uIFN0dWRpZXM8L2tleXdvcmQ+
PGtleXdvcmQ+KldvcmtmbG93PC9rZXl3b3JkPjwva2V5d29yZHM+PGRhdGVzPjx5ZWFyPjIwMTA8
L3llYXI+PHB1Yi1kYXRlcz48ZGF0ZT5KdWwtQXVnPC9kYXRlPjwvcHViLWRhdGVzPjwvZGF0ZXM+
PGlzYm4+MTUyNy05NzRYIChFbGVjdHJvbmljKSYjeEQ7MTA2Ny01MDI3IChMaW5raW5nKTwvaXNi
bj48YWNjZXNzaW9uLW51bT4yMDU5NTMxNDwvYWNjZXNzaW9uLW51bT48dXJscz48cmVsYXRlZC11
cmxzPjx1cmw+aHR0cDovL3d3dy5uY2JpLm5sbS5uaWguZ292L3B1Ym1lZC8yMDU5NTMxNDwvdXJs
PjwvcmVsYXRlZC11cmxzPjwvdXJscz48Y3VzdG9tMj4yOTk1NjU0PC9jdXN0b20yPjxlbGVjdHJv
bmljLXJlc291cmNlLW51bT4xNy80LzQ1NCBbcGlpXSYjeEQ7MTAuMTEzNi9qYW1pYS4yMDEwLjAw
NDQ0MDwvZWxlY3Ryb25pYy1yZXNvdXJjZS1udW0+PGxhbmd1YWdlPmVuZzwvbGFuZ3VhZ2U+PC9y
ZWNvcmQ+PC9DaXRlPjxDaXRlPjxBdXRob3I+Wmhlbmc8L0F1dGhvcj48WWVhcj4yMDExPC9ZZWFy
PjxSZWNOdW0+NDQwPC9SZWNOdW0+PHJlY29yZD48cmVjLW51bWJlcj40NDA8L3JlYy1udW1iZXI+
PGZvcmVpZ24ta2V5cz48a2V5IGFwcD0iRU4iIGRiLWlkPSI5c2F0ZXd0OTh4dDJhbGV3ZXo5eHR6
endyOXhhMHRzc2R4dHMiPjQ0MDwva2V5PjwvZm9yZWlnbi1rZXlzPjxyZWYtdHlwZSBuYW1lPSJK
b3VybmFsIEFydGljbGUiPjE3PC9yZWYtdHlwZT48Y29udHJpYnV0b3JzPjxhdXRob3JzPjxhdXRo
b3I+WmhlbmcsIEsuPC9hdXRob3I+PGF1dGhvcj5IYW5hdWVyLCBELiBBLjwvYXV0aG9yPjxhdXRo
b3I+UGFkbWFuLCBSLjwvYXV0aG9yPjxhdXRob3I+Sm9obnNvbiwgTS4gUC48L2F1dGhvcj48YXV0
aG9yPkh1c3NhaW4sIEEuIEEuPC9hdXRob3I+PGF1dGhvcj5ZZSwgVy48L2F1dGhvcj48YXV0aG9y
Plpob3UsIFguPC9hdXRob3I+PGF1dGhvcj5EaWFtb25kLCBILiBTLjwvYXV0aG9yPjwvYXV0aG9y
cz48L2NvbnRyaWJ1dG9ycz48YXV0aC1hZGRyZXNzPlNjaG9vbCBvZiBQdWJsaWMgSGVhbHRoIERl
cGFydG1lbnQgb2YgSGVhbHRoIE1hbmFnZW1lbnQgYW5kIFBvbGljeSwgU2Nob29sIG9mIEluZm9y
bWF0aW9uLCBVbml2ZXJzaXR5IG9mIE1pY2hpZ2FuLCBBbm4gQXJib3IsIE1pY2hpZ2FuIDQ4MTA5
LTIwMjksIFVTQS4ga3poZW5nQHVtaWNoLmVkdTwvYXV0aC1hZGRyZXNzPjx0aXRsZXM+PHRpdGxl
PkhhbmRsaW5nIGFudGljaXBhdGVkIGV4Y2VwdGlvbnMgaW4gY2xpbmljYWwgY2FyZTogaW52ZXN0
aWdhdGluZyBjbGluaWNpYW4gdXNlIG9mIGV4aXQgc3RyYXRlZ2llcyBpbiBhbiBlbGVjdHJvbmlj
IGhlYWx0aCByZWNvcmRzIHN5c3RlbTwvdGl0bGU+PHNlY29uZGFyeS10aXRsZT5KIEFtIE1lZCBJ
bmZvcm0gQXNzb2M8L3NlY29uZGFyeS10aXRsZT48L3RpdGxlcz48cGVyaW9kaWNhbD48ZnVsbC10
aXRsZT5KIEFtIE1lZCBJbmZvcm0gQXNzb2M8L2Z1bGwtdGl0bGU+PC9wZXJpb2RpY2FsPjxwYWdl
cz44ODMtOTwvcGFnZXM+PHZvbHVtZT4xODwvdm9sdW1lPjxudW1iZXI+NjwvbnVtYmVyPjxlZGl0
aW9uPjIwMTEvMDYvMTc8L2VkaXRpb24+PGRhdGVzPjx5ZWFyPjIwMTE8L3llYXI+PHB1Yi1kYXRl
cz48ZGF0ZT5Ob3YtRGVjPC9kYXRlPjwvcHViLWRhdGVzPjwvZGF0ZXM+PGlzYm4+MTUyNy05NzRY
IChFbGVjdHJvbmljKSYjeEQ7MTA2Ny01MDI3IChMaW5raW5nKTwvaXNibj48YWNjZXNzaW9uLW51
bT4yMTY3Njk0MTwvYWNjZXNzaW9uLW51bT48dXJscz48cmVsYXRlZC11cmxzPjx1cmw+aHR0cDov
L3d3dy5uY2JpLm5sbS5uaWguZ292L3B1Ym1lZC8yMTY3Njk0MTwvdXJsPjwvcmVsYXRlZC11cmxz
PjwvdXJscz48Y3VzdG9tMj4zMTk3OTkxPC9jdXN0b20yPjxlbGVjdHJvbmljLXJlc291cmNlLW51
bT5hbWlham5sLTIwMTEtMDAwMTE4IFtwaWldJiN4RDsxMC4xMTM2L2FtaWFqbmwtMjAxMS0wMDAx
MTg8L2VsZWN0cm9uaWMtcmVzb3VyY2UtbnVtPjxsYW5ndWFnZT5lbmc8L2xhbmd1YWdlPjwvcmVj
b3JkPjwvQ2l0ZT48Q2l0ZT48QXV0aG9yPlpoZW5nPC9BdXRob3I+PFllYXI+MjAwOTwvWWVhcj48
UmVjTnVtPjQ3OTwvUmVjTnVtPjxyZWNvcmQ+PHJlYy1udW1iZXI+NDc5PC9yZWMtbnVtYmVyPjxm
b3JlaWduLWtleXM+PGtleSBhcHA9IkVOIiBkYi1pZD0iOXNhdGV3dDk4eHQyYWxld2V6OXh0enp3
cjl4YTB0c3NkeHRzIj40Nzk8L2tleT48L2ZvcmVpZ24ta2V5cz48cmVmLXR5cGUgbmFtZT0iSm91
cm5hbCBBcnRpY2xlIj4xNzwvcmVmLXR5cGU+PGNvbnRyaWJ1dG9ycz48YXV0aG9ycz48YXV0aG9y
PlpoZW5nLCBLLjwvYXV0aG9yPjxhdXRob3I+UGFkbWFuLCBSLjwvYXV0aG9yPjxhdXRob3I+Sm9o
bnNvbiwgTS4gUC48L2F1dGhvcj48YXV0aG9yPkRpYW1vbmQsIEguIFMuPC9hdXRob3I+PC9hdXRo
b3JzPjwvY29udHJpYnV0b3JzPjxhdXRoLWFkZHJlc3M+U2Nob29sIG9mIFB1YmxpYyBIZWFsdGgs
IERlcGFydG1lbnQgb2YgSGVhbHRoIE1hbmFnZW1lbnQgYW5kIFBvbGljeSwgVGhlIFVuaXZlcnNp
dHkgb2YgTWljaGlnYW4sIE0zNTMxIFNQSCBJSSwgMTA5IE9ic2VydmF0b3J5IFN0cmVldCwgQW5u
IEFyYm9yLCBNSSA0ODEwOS0yMDI5LCBVU0EuIGt6aGVuZ0B1bWljaC5lZHU8L2F1dGgtYWRkcmVz
cz48dGl0bGVzPjx0aXRsZT5BbiBpbnRlcmZhY2UtZHJpdmVuIGFuYWx5c2lzIG9mIHVzZXIgaW50
ZXJhY3Rpb25zIHdpdGggYW4gZWxlY3Ryb25pYyBoZWFsdGggcmVjb3JkcyBzeXN0ZW08L3RpdGxl
PjxzZWNvbmRhcnktdGl0bGU+SiBBbSBNZWQgSW5mb3JtIEFzc29jPC9zZWNvbmRhcnktdGl0bGU+
PC90aXRsZXM+PHBlcmlvZGljYWw+PGZ1bGwtdGl0bGU+SiBBbSBNZWQgSW5mb3JtIEFzc29jPC9m
dWxsLXRpdGxlPjwvcGVyaW9kaWNhbD48cGFnZXM+MjI4LTM3PC9wYWdlcz48dm9sdW1lPjE2PC92
b2x1bWU+PG51bWJlcj4yPC9udW1iZXI+PGVkaXRpb24+MjAwOC8xMi8xNzwvZWRpdGlvbj48a2V5
d29yZHM+PGtleXdvcmQ+QmVoYXZpb3I8L2tleXdvcmQ+PGtleXdvcmQ+SHVtYW5zPC9rZXl3b3Jk
PjxrZXl3b3JkPk1hcmtvdiBDaGFpbnM8L2tleXdvcmQ+PGtleXdvcmQ+Kk1lZGljYWwgUmVjb3Jk
cyBTeXN0ZW1zLCBDb21wdXRlcml6ZWQ8L2tleXdvcmQ+PGtleXdvcmQ+UGF0dGVybiBSZWNvZ25p
dGlvbiwgQXV0b21hdGVkPC9rZXl3b3JkPjxrZXl3b3JkPlByb2JhYmlsaXR5PC9rZXl3b3JkPjxr
ZXl3b3JkPipVc2VyLUNvbXB1dGVyIEludGVyZmFjZTwva2V5d29yZD48L2tleXdvcmRzPjxkYXRl
cz48eWVhcj4yMDA5PC95ZWFyPjxwdWItZGF0ZXM+PGRhdGU+TWFyLUFwcjwvZGF0ZT48L3B1Yi1k
YXRlcz48L2RhdGVzPjxpc2JuPjEwNjctNTAyNyAoUHJpbnQpJiN4RDsxMDY3LTUwMjcgKExpbmtp
bmcpPC9pc2JuPjxhY2Nlc3Npb24tbnVtPjE5MDc0MzAxPC9hY2Nlc3Npb24tbnVtPjx1cmxzPjxy
ZWxhdGVkLXVybHM+PHVybD5odHRwOi8vd3d3Lm5jYmkubmxtLm5paC5nb3YvcHVibWVkLzE5MDc0
MzAxPC91cmw+PC9yZWxhdGVkLXVybHM+PC91cmxzPjxjdXN0b20yPjI2NDkzMTM8L2N1c3RvbTI+
PGVsZWN0cm9uaWMtcmVzb3VyY2UtbnVtPk0yODUyIFtwaWldJiN4RDsxMC4xMTk3L2phbWlhLk0y
ODUyPC9lbGVjdHJvbmljLXJlc291cmNlLW51bT48bGFuZ3VhZ2U+ZW5nPC9sYW5ndWFnZT48L3Jl
Y29yZD48L0NpdGU+PENpdGU+PEF1dGhvcj5MYW5oYW08L0F1dGhvcj48WWVhcj4yMDExPC9ZZWFy
PjxSZWNOdW0+NTEwPC9SZWNOdW0+PHJlY29yZD48cmVjLW51bWJlcj41MTA8L3JlYy1udW1iZXI+
PGZvcmVpZ24ta2V5cz48a2V5IGFwcD0iRU4iIGRiLWlkPSI5c2F0ZXd0OTh4dDJhbGV3ZXo5eHR6
endyOXhhMHRzc2R4dHMiPjUxMDwva2V5PjwvZm9yZWlnbi1rZXlzPjxyZWYtdHlwZSBuYW1lPSJK
b3VybmFsIEFydGljbGUiPjE3PC9yZWYtdHlwZT48Y29udHJpYnV0b3JzPjxhdXRob3JzPjxhdXRo
b3I+TGFuaGFtLCBILiBKb3JkYW48L2F1dGhvcj48YXV0aG9yPkxleWt1bSwgTC4gSy48L2F1dGhv
cj48YXV0aG9yPk1jRGFuaWVsLCBSLiBSLiwgSnIuPC9hdXRob3I+PC9hdXRob3JzPjwvY29udHJp
YnV0b3JzPjxhdXRoLWFkZHJlc3M+VmV0ZXJhbnMgRXZpZGVuY2UgQmFzZWQgUmVzZWFyY2ggRGlz
c2VtaW5hdGlvbiBhbmQgSW1wbGVtZW50YXRpb24gQ2VudGVyIChWRVJESUNUKSwgU291dGggVGV4
YXMgVmV0ZXJhbnMgSGVhbHRoIENhcmUgU3lzdGVtLCBTYW4gQW50b25pbywgVGV4YXMsIFVTQS48
L2F1dGgtYWRkcmVzcz48dGl0bGVzPjx0aXRsZT5TYW1lIG9yZ2FuaXphdGlvbiwgc2FtZSBlbGVj
dHJvbmljIGhlYWx0aCByZWNvcmRzIChFSFJzKSBzeXN0ZW0sIGRpZmZlcmVudCB1c2U6IGV4cGxv
cmluZyB0aGUgbGlua2FnZSBiZXR3ZWVuIHByYWN0aWNlIG1lbWJlciBjb21tdW5pY2F0aW9uIHBh
dHRlcm5zIGFuZCBFSFIgdXNlIHBhdHRlcm5zIGluIGFuIGFtYnVsYXRvcnkgY2FyZSBzZXR0aW5n
PC90aXRsZT48c2Vjb25kYXJ5LXRpdGxlPkogQW0gTWVkIEluZm9ybSBBc3NvYzwvc2Vjb25kYXJ5
LXRpdGxlPjwvdGl0bGVzPjxwZXJpb2RpY2FsPjxmdWxsLXRpdGxlPkogQW0gTWVkIEluZm9ybSBB
c3NvYzwvZnVsbC10aXRsZT48L3BlcmlvZGljYWw+PGVkaXRpb24+MjAxMS8wOC8xOTwvZWRpdGlv
bj48ZGF0ZXM+PHllYXI+MjAxMTwveWVhcj48cHViLWRhdGVzPjxkYXRlPkF1ZyAyNDwvZGF0ZT48
L3B1Yi1kYXRlcz48L2RhdGVzPjxpc2JuPjE1MjctOTc0WCAoRWxlY3Ryb25pYykmI3hEOzEwNjct
NTAyNyAoTGlua2luZyk8L2lzYm4+PGFjY2Vzc2lvbi1udW0+MjE4NDY3ODA8L2FjY2Vzc2lvbi1u
dW0+PHVybHM+PHJlbGF0ZWQtdXJscz48dXJsPmh0dHA6Ly93d3cubmNiaS5ubG0ubmloLmdvdi9w
dWJtZWQvMjE4NDY3ODA8L3VybD48L3JlbGF0ZWQtdXJscz48L3VybHM+PGVsZWN0cm9uaWMtcmVz
b3VyY2UtbnVtPmFtaWFqbmwtMjAxMS0wMDAyNjMgW3BpaV0mI3hEOzEwLjExMzYvYW1pYWpubC0y
MDExLTAwMDI2MzwvZWxlY3Ryb25pYy1yZXNvdXJjZS1udW0+PGxhbmd1YWdlPkVuZzwvbGFuZ3Vh
Z2U+PC9yZWNvcmQ+PC9DaXRlPjxDaXRlPjxBdXRob3I+TGFuaGFtPC9BdXRob3I+PFllYXI+MjAx
MTwvWWVhcj48UmVjTnVtPjUxMDwvUmVjTnVtPjxyZWNvcmQ+PHJlYy1udW1iZXI+NTEwPC9yZWMt
bnVtYmVyPjxmb3JlaWduLWtleXM+PGtleSBhcHA9IkVOIiBkYi1pZD0iOXNhdGV3dDk4eHQyYWxl
d2V6OXh0enp3cjl4YTB0c3NkeHRzIj41MTA8L2tleT48L2ZvcmVpZ24ta2V5cz48cmVmLXR5cGUg
bmFtZT0iSm91cm5hbCBBcnRpY2xlIj4xNzwvcmVmLXR5cGU+PGNvbnRyaWJ1dG9ycz48YXV0aG9y
cz48YXV0aG9yPkxhbmhhbSwgSC4gSm9yZGFuPC9hdXRob3I+PGF1dGhvcj5MZXlrdW0sIEwuIEsu
PC9hdXRob3I+PGF1dGhvcj5NY0RhbmllbCwgUi4gUi4sIEpyLjwvYXV0aG9yPjwvYXV0aG9ycz48
L2NvbnRyaWJ1dG9ycz48YXV0aC1hZGRyZXNzPlZldGVyYW5zIEV2aWRlbmNlIEJhc2VkIFJlc2Vh
cmNoIERpc3NlbWluYXRpb24gYW5kIEltcGxlbWVudGF0aW9uIENlbnRlciAoVkVSRElDVCksIFNv
dXRoIFRleGFzIFZldGVyYW5zIEhlYWx0aCBDYXJlIFN5c3RlbSwgU2FuIEFudG9uaW8sIFRleGFz
LCBVU0EuPC9hdXRoLWFkZHJlc3M+PHRpdGxlcz48dGl0bGU+U2FtZSBvcmdhbml6YXRpb24sIHNh
bWUgZWxlY3Ryb25pYyBoZWFsdGggcmVjb3JkcyAoRUhScykgc3lzdGVtLCBkaWZmZXJlbnQgdXNl
OiBleHBsb3JpbmcgdGhlIGxpbmthZ2UgYmV0d2VlbiBwcmFjdGljZSBtZW1iZXIgY29tbXVuaWNh
dGlvbiBwYXR0ZXJucyBhbmQgRUhSIHVzZSBwYXR0ZXJucyBpbiBhbiBhbWJ1bGF0b3J5IGNhcmUg
c2V0dGluZzwvdGl0bGU+PHNlY29uZGFyeS10aXRsZT5KIEFtIE1lZCBJbmZvcm0gQXNzb2M8L3Nl
Y29uZGFyeS10aXRsZT48L3RpdGxlcz48cGVyaW9kaWNhbD48ZnVsbC10aXRsZT5KIEFtIE1lZCBJ
bmZvcm0gQXNzb2M8L2Z1bGwtdGl0bGU+PC9wZXJpb2RpY2FsPjxlZGl0aW9uPjIwMTEvMDgvMTk8
L2VkaXRpb24+PGRhdGVzPjx5ZWFyPjIwMTE8L3llYXI+PHB1Yi1kYXRlcz48ZGF0ZT5BdWcgMjQ8
L2RhdGU+PC9wdWItZGF0ZXM+PC9kYXRlcz48aXNibj4xNTI3LTk3NFggKEVsZWN0cm9uaWMpJiN4
RDsxMDY3LTUwMjcgKExpbmtpbmcpPC9pc2JuPjxhY2Nlc3Npb24tbnVtPjIxODQ2NzgwPC9hY2Nl
c3Npb24tbnVtPjx1cmxzPjxyZWxhdGVkLXVybHM+PHVybD5odHRwOi8vd3d3Lm5jYmkubmxtLm5p
aC5nb3YvcHVibWVkLzIxODQ2NzgwPC91cmw+PC9yZWxhdGVkLXVybHM+PC91cmxzPjxlbGVjdHJv
bmljLXJlc291cmNlLW51bT5hbWlham5sLTIwMTEtMDAwMjYzIFtwaWldJiN4RDsxMC4xMTM2L2Ft
aWFqbmwtMjAxMS0wMDAyNjM8L2VsZWN0cm9uaWMtcmVzb3VyY2UtbnVtPjxsYW5ndWFnZT5Fbmc8
L2xhbmd1YWdlPjwvcmVjb3JkPjwvQ2l0ZT48L0VuZE5vdGU+
</w:fldData>
        </w:fldChar>
      </w:r>
      <w:r w:rsidR="00341371">
        <w:instrText xml:space="preserve"> ADDIN EN.CITE.DATA </w:instrText>
      </w:r>
      <w:r w:rsidR="00E76CBB">
        <w:fldChar w:fldCharType="end"/>
      </w:r>
      <w:r w:rsidR="00E76CBB" w:rsidRPr="009621DA">
        <w:fldChar w:fldCharType="separate"/>
      </w:r>
      <w:hyperlink w:anchor="_ENREF_7" w:tooltip="Zheng, 2010 #493" w:history="1">
        <w:r w:rsidR="00341371" w:rsidRPr="00341371">
          <w:rPr>
            <w:noProof/>
            <w:vertAlign w:val="superscript"/>
          </w:rPr>
          <w:t>7</w:t>
        </w:r>
      </w:hyperlink>
      <w:r w:rsidR="00341371" w:rsidRPr="00341371">
        <w:rPr>
          <w:noProof/>
          <w:vertAlign w:val="superscript"/>
        </w:rPr>
        <w:t>,</w:t>
      </w:r>
      <w:hyperlink w:anchor="_ENREF_9" w:tooltip="Lanham, 2011 #510" w:history="1">
        <w:r w:rsidR="00341371" w:rsidRPr="00341371">
          <w:rPr>
            <w:noProof/>
            <w:vertAlign w:val="superscript"/>
          </w:rPr>
          <w:t>9</w:t>
        </w:r>
      </w:hyperlink>
      <w:r w:rsidR="00341371" w:rsidRPr="00341371">
        <w:rPr>
          <w:noProof/>
          <w:vertAlign w:val="superscript"/>
        </w:rPr>
        <w:t>,</w:t>
      </w:r>
      <w:hyperlink w:anchor="_ENREF_13" w:tooltip="Zhou X,  2012 #536" w:history="1">
        <w:r w:rsidR="00341371" w:rsidRPr="00341371">
          <w:rPr>
            <w:noProof/>
            <w:vertAlign w:val="superscript"/>
          </w:rPr>
          <w:t>13-22</w:t>
        </w:r>
      </w:hyperlink>
      <w:r w:rsidR="00E76CBB" w:rsidRPr="009621DA">
        <w:fldChar w:fldCharType="end"/>
      </w:r>
      <w:r w:rsidR="00CB344A" w:rsidRPr="009621DA">
        <w:t xml:space="preserve"> </w:t>
      </w:r>
      <w:r w:rsidR="00692E32" w:rsidRPr="009621DA">
        <w:t>Dr. Zheng has considerable experience conducting time and motion studies</w:t>
      </w:r>
      <w:r w:rsidRPr="009621DA">
        <w:t xml:space="preserve"> and will lead data collection </w:t>
      </w:r>
      <w:r w:rsidRPr="00FE726B">
        <w:t xml:space="preserve">and analysis activities for </w:t>
      </w:r>
      <w:r w:rsidR="00D343E1">
        <w:t xml:space="preserve">the </w:t>
      </w:r>
      <w:r w:rsidRPr="00FE726B">
        <w:t xml:space="preserve">quantitative </w:t>
      </w:r>
      <w:r w:rsidR="001D32DE">
        <w:t>components of the study</w:t>
      </w:r>
      <w:r w:rsidR="00E1345D" w:rsidRPr="00FE726B">
        <w:t xml:space="preserve">. </w:t>
      </w:r>
      <w:r w:rsidR="00FE726B" w:rsidRPr="00D57939">
        <w:rPr>
          <w:rFonts w:eastAsia="SimSun"/>
          <w:lang w:eastAsia="zh-CN"/>
        </w:rPr>
        <w:t xml:space="preserve">The </w:t>
      </w:r>
      <w:r w:rsidR="00FE726B" w:rsidRPr="00D57939">
        <w:t>quantitative workflow data will be analyzed using three methods proposed and empirically validated in Zheng et al. (2010)</w:t>
      </w:r>
      <w:hyperlink w:anchor="_ENREF_13" w:tooltip="Zheng, 2010 #493" w:history="1"/>
      <w:hyperlink w:anchor="_ENREF_7" w:tooltip="Zheng, 2010 #493" w:history="1">
        <w:r w:rsidR="00E76CBB" w:rsidRPr="00D57939">
          <w:fldChar w:fldCharType="begin"/>
        </w:r>
        <w:r w:rsidR="00341371">
          <w:instrText xml:space="preserve"> ADDIN EN.CITE &lt;EndNote&gt;&lt;Cite&gt;&lt;Author&gt;Zheng&lt;/Author&gt;&lt;Year&gt;2010&lt;/Year&gt;&lt;RecNum&gt;493&lt;/RecNum&gt;&lt;DisplayText&gt;&lt;style face="superscript"&gt;7&lt;/style&gt;&lt;/DisplayText&gt;&lt;record&gt;&lt;rec-number&gt;493&lt;/rec-number&gt;&lt;foreign-keys&gt;&lt;key app="EN" db-id="9satewt98xt2alewez9xtzzwr9xa0tssdxts"&gt;493&lt;/key&gt;&lt;/foreign-keys&gt;&lt;ref-type name="Journal Article"&gt;17&lt;/ref-type&gt;&lt;contributors&gt;&lt;authors&gt;&lt;author&gt;Zheng, K.&lt;/author&gt;&lt;author&gt;Haftel, H. M.&lt;/author&gt;&lt;author&gt;Hirschl, R. B.&lt;/author&gt;&lt;author&gt;O&amp;apos;Reilly, M.&lt;/author&gt;&lt;author&gt;Hanauer, D. A.&lt;/author&gt;&lt;/authors&gt;&lt;/contributors&gt;&lt;auth-address&gt;School of Public Health, Department of Health Management and Policy, The University of Michigan, Ann Arbor, Michigan 48109-2029, USA. kzheng@umich.edu&lt;/auth-address&gt;&lt;titles&gt;&lt;title&gt;Quantifying the impact of health IT implementations on clinical workflow: a new methodological perspective&lt;/title&gt;&lt;secondary-title&gt;J Am Med Inform Assoc&lt;/secondary-title&gt;&lt;/titles&gt;&lt;periodical&gt;&lt;full-title&gt;J Am Med Inform Assoc&lt;/full-title&gt;&lt;/periodical&gt;&lt;pages&gt;454-61&lt;/pages&gt;&lt;volume&gt;17&lt;/volume&gt;&lt;number&gt;4&lt;/number&gt;&lt;edition&gt;2010/07/03&lt;/edition&gt;&lt;keywords&gt;&lt;keyword&gt;*Computer Graphics&lt;/keyword&gt;&lt;keyword&gt;*Decision Support Systems, Management&lt;/keyword&gt;&lt;keyword&gt;Female&lt;/keyword&gt;&lt;keyword&gt;Health Plan Implementation&lt;/keyword&gt;&lt;keyword&gt;Humans&lt;/keyword&gt;&lt;keyword&gt;Intensive Care Units, Pediatric&lt;/keyword&gt;&lt;keyword&gt;Male&lt;/keyword&gt;&lt;keyword&gt;*Medical Order Entry Systems&lt;/keyword&gt;&lt;keyword&gt;Michigan&lt;/keyword&gt;&lt;keyword&gt;*Pattern Recognition, Automated&lt;/keyword&gt;&lt;keyword&gt;*Time and Motion Studies&lt;/keyword&gt;&lt;keyword&gt;*Workflow&lt;/keyword&gt;&lt;/keywords&gt;&lt;dates&gt;&lt;year&gt;2010&lt;/year&gt;&lt;pub-dates&gt;&lt;date&gt;Jul-Aug&lt;/date&gt;&lt;/pub-dates&gt;&lt;/dates&gt;&lt;isbn&gt;1527-974X (Electronic)&amp;#xD;1067-5027 (Linking)&lt;/isbn&gt;&lt;accession-num&gt;20595314&lt;/accession-num&gt;&lt;urls&gt;&lt;related-urls&gt;&lt;url&gt;http://www.ncbi.nlm.nih.gov/pubmed/20595314&lt;/url&gt;&lt;/related-urls&gt;&lt;/urls&gt;&lt;custom2&gt;2995654&lt;/custom2&gt;&lt;electronic-resource-num&gt;17/4/454 [pii]&amp;#xD;10.1136/jamia.2010.004440&lt;/electronic-resource-num&gt;&lt;language&gt;eng&lt;/language&gt;&lt;/record&gt;&lt;/Cite&gt;&lt;/EndNote&gt;</w:instrText>
        </w:r>
        <w:r w:rsidR="00E76CBB" w:rsidRPr="00D57939">
          <w:fldChar w:fldCharType="separate"/>
        </w:r>
        <w:r w:rsidR="00341371" w:rsidRPr="00341371">
          <w:rPr>
            <w:noProof/>
            <w:vertAlign w:val="superscript"/>
          </w:rPr>
          <w:t>7</w:t>
        </w:r>
        <w:r w:rsidR="00E76CBB" w:rsidRPr="00D57939">
          <w:fldChar w:fldCharType="end"/>
        </w:r>
      </w:hyperlink>
      <w:r w:rsidR="00FE726B" w:rsidRPr="00D57939">
        <w:t>: workflow fragmentation assessments; pattern recognition; and data visualization.</w:t>
      </w:r>
    </w:p>
    <w:p w:rsidR="00B741E4" w:rsidRPr="009621DA" w:rsidRDefault="00B741E4" w:rsidP="008F2434"/>
    <w:p w:rsidR="00ED6562" w:rsidRDefault="008F2434">
      <w:pPr>
        <w:rPr>
          <w:rFonts w:ascii="Arial" w:hAnsi="Arial" w:cs="Arial"/>
        </w:rPr>
      </w:pPr>
      <w:r w:rsidRPr="00DF28AE">
        <w:t xml:space="preserve">AHRQ’s contractor, Billings Clinic, will be responsible for overseeing the recruitment of participants, conducting all of the data collection, and analyzing and reporting the findings. The principal investigator is </w:t>
      </w:r>
      <w:r w:rsidR="006B2369">
        <w:t xml:space="preserve">Dr. Kai Zheng </w:t>
      </w:r>
      <w:r w:rsidRPr="00DF28AE">
        <w:t xml:space="preserve">and project director is </w:t>
      </w:r>
      <w:r w:rsidR="00E02EEB">
        <w:t>Dr. Elizabeth Ciemins</w:t>
      </w:r>
      <w:r w:rsidRPr="00DF28AE">
        <w:t xml:space="preserve">. Dr. </w:t>
      </w:r>
      <w:r w:rsidR="006B2369">
        <w:t>Zheng</w:t>
      </w:r>
      <w:r w:rsidRPr="00DF28AE">
        <w:t xml:space="preserve"> can be reached by phone at </w:t>
      </w:r>
      <w:r w:rsidR="00AE686A">
        <w:t>(412) 708-</w:t>
      </w:r>
      <w:r w:rsidR="00AE686A" w:rsidRPr="00AE686A">
        <w:t>2202</w:t>
      </w:r>
      <w:r w:rsidRPr="00DF28AE">
        <w:t xml:space="preserve"> or by email at </w:t>
      </w:r>
      <w:r w:rsidR="00AE686A" w:rsidRPr="00AE686A">
        <w:t>kzheng@umich.edu</w:t>
      </w:r>
      <w:r w:rsidRPr="00DF28AE">
        <w:t xml:space="preserve">. Dr. </w:t>
      </w:r>
      <w:r w:rsidR="00E02EEB">
        <w:t>Ciemins</w:t>
      </w:r>
      <w:r w:rsidR="006B2369">
        <w:t xml:space="preserve"> </w:t>
      </w:r>
      <w:r w:rsidRPr="00DF28AE">
        <w:t xml:space="preserve">can be reached by phone at </w:t>
      </w:r>
      <w:r w:rsidR="005251FE">
        <w:t>(</w:t>
      </w:r>
      <w:r w:rsidR="0070751D" w:rsidRPr="0070751D">
        <w:t>406</w:t>
      </w:r>
      <w:r w:rsidR="005251FE">
        <w:t xml:space="preserve">) </w:t>
      </w:r>
      <w:r w:rsidR="0070751D" w:rsidRPr="0070751D">
        <w:t>238-5724</w:t>
      </w:r>
      <w:r w:rsidRPr="00DF28AE">
        <w:t xml:space="preserve"> and by email at </w:t>
      </w:r>
      <w:hyperlink r:id="rId9" w:history="1">
        <w:r w:rsidR="0070751D" w:rsidRPr="002C483B">
          <w:rPr>
            <w:rStyle w:val="Hyperlink"/>
          </w:rPr>
          <w:t>eciemins@billingsclinic.org</w:t>
        </w:r>
      </w:hyperlink>
      <w:r w:rsidRPr="00DF28AE">
        <w:t>.</w:t>
      </w:r>
      <w:r w:rsidR="00ED6562">
        <w:rPr>
          <w:rFonts w:ascii="Arial" w:hAnsi="Arial" w:cs="Arial"/>
        </w:rPr>
        <w:br w:type="page"/>
      </w:r>
    </w:p>
    <w:p w:rsidR="00D5358F" w:rsidRPr="00ED6562" w:rsidRDefault="00E93FE2" w:rsidP="00ED6562">
      <w:pPr>
        <w:rPr>
          <w:rFonts w:ascii="Arial" w:hAnsi="Arial" w:cs="Arial"/>
          <w:b/>
        </w:rPr>
      </w:pPr>
      <w:r w:rsidRPr="00E93FE2">
        <w:rPr>
          <w:rFonts w:ascii="Arial" w:hAnsi="Arial" w:cs="Arial"/>
          <w:b/>
        </w:rPr>
        <w:lastRenderedPageBreak/>
        <w:t>References:</w:t>
      </w:r>
    </w:p>
    <w:p w:rsidR="00D5358F" w:rsidRPr="00B21D93" w:rsidRDefault="00D5358F" w:rsidP="00E93FE2">
      <w:pPr>
        <w:ind w:left="720" w:hanging="720"/>
        <w:rPr>
          <w:rFonts w:ascii="Arial" w:hAnsi="Arial" w:cs="Arial"/>
        </w:rPr>
      </w:pPr>
    </w:p>
    <w:p w:rsidR="00341371" w:rsidRPr="00341371" w:rsidRDefault="00E76CBB" w:rsidP="00341371">
      <w:pPr>
        <w:ind w:left="720" w:hanging="720"/>
        <w:rPr>
          <w:noProof/>
        </w:rPr>
      </w:pPr>
      <w:r w:rsidRPr="0090636E">
        <w:rPr>
          <w:rFonts w:ascii="Arial" w:hAnsi="Arial" w:cs="Arial"/>
        </w:rPr>
        <w:fldChar w:fldCharType="begin"/>
      </w:r>
      <w:r w:rsidR="00D5358F" w:rsidRPr="00B21D93">
        <w:rPr>
          <w:rFonts w:ascii="Arial" w:hAnsi="Arial" w:cs="Arial"/>
        </w:rPr>
        <w:instrText xml:space="preserve"> ADDIN EN.REFLIST </w:instrText>
      </w:r>
      <w:r w:rsidRPr="0090636E">
        <w:rPr>
          <w:rFonts w:ascii="Arial" w:hAnsi="Arial" w:cs="Arial"/>
        </w:rPr>
        <w:fldChar w:fldCharType="separate"/>
      </w:r>
      <w:bookmarkStart w:id="21" w:name="_ENREF_1"/>
      <w:r w:rsidR="00341371" w:rsidRPr="00341371">
        <w:rPr>
          <w:b/>
          <w:noProof/>
        </w:rPr>
        <w:t>1.</w:t>
      </w:r>
      <w:r w:rsidR="00341371" w:rsidRPr="00341371">
        <w:rPr>
          <w:noProof/>
        </w:rPr>
        <w:tab/>
        <w:t xml:space="preserve">Wetterneck T, Lapin J, Krueger D, Holman G, Beasley J, Karsh B. Development of a Primary Care Physician Task List to Evaluate Clinic Visit Workflow. </w:t>
      </w:r>
      <w:r w:rsidR="00341371" w:rsidRPr="00341371">
        <w:rPr>
          <w:i/>
          <w:noProof/>
        </w:rPr>
        <w:t xml:space="preserve">BMJ Quality &amp; Safety. </w:t>
      </w:r>
      <w:r w:rsidR="00341371" w:rsidRPr="00341371">
        <w:rPr>
          <w:noProof/>
        </w:rPr>
        <w:t>2012;21(1):47-53.</w:t>
      </w:r>
      <w:bookmarkEnd w:id="21"/>
    </w:p>
    <w:p w:rsidR="00341371" w:rsidRPr="00341371" w:rsidRDefault="00341371" w:rsidP="00341371">
      <w:pPr>
        <w:ind w:left="720" w:hanging="720"/>
        <w:rPr>
          <w:noProof/>
        </w:rPr>
      </w:pPr>
      <w:bookmarkStart w:id="22" w:name="_ENREF_2"/>
      <w:r w:rsidRPr="00341371">
        <w:rPr>
          <w:b/>
          <w:noProof/>
        </w:rPr>
        <w:t>2.</w:t>
      </w:r>
      <w:r w:rsidRPr="00341371">
        <w:rPr>
          <w:noProof/>
        </w:rPr>
        <w:tab/>
        <w:t xml:space="preserve">Overhage JM, Perkins S, Tierney WM, McDonald CJ. Controlled trial of direct physician order entry: effects on physicians' time utilization in ambulatory primary care internal medicine practices. </w:t>
      </w:r>
      <w:r w:rsidRPr="00341371">
        <w:rPr>
          <w:i/>
          <w:noProof/>
        </w:rPr>
        <w:t xml:space="preserve">J Am Med Inform Assoc. </w:t>
      </w:r>
      <w:r w:rsidRPr="00341371">
        <w:rPr>
          <w:noProof/>
        </w:rPr>
        <w:t>Jul-Aug 2001;8(4):361-371.</w:t>
      </w:r>
      <w:bookmarkEnd w:id="22"/>
    </w:p>
    <w:p w:rsidR="00341371" w:rsidRPr="00341371" w:rsidRDefault="00341371" w:rsidP="00341371">
      <w:pPr>
        <w:ind w:left="720" w:hanging="720"/>
        <w:rPr>
          <w:noProof/>
        </w:rPr>
      </w:pPr>
      <w:bookmarkStart w:id="23" w:name="_ENREF_3"/>
      <w:r w:rsidRPr="00341371">
        <w:rPr>
          <w:b/>
          <w:noProof/>
        </w:rPr>
        <w:t>3.</w:t>
      </w:r>
      <w:r w:rsidRPr="00341371">
        <w:rPr>
          <w:noProof/>
        </w:rPr>
        <w:tab/>
        <w:t xml:space="preserve">Pizziferri L, Kittler AF, Volk LA, et al. Primary care physician time utilization before and after implementation of an electronic health record: a time-motion study. </w:t>
      </w:r>
      <w:r w:rsidRPr="00341371">
        <w:rPr>
          <w:i/>
          <w:noProof/>
        </w:rPr>
        <w:t xml:space="preserve">J Biomed Inform. </w:t>
      </w:r>
      <w:r w:rsidRPr="00341371">
        <w:rPr>
          <w:noProof/>
        </w:rPr>
        <w:t>Jun 2005;38(3):176-188.</w:t>
      </w:r>
      <w:bookmarkEnd w:id="23"/>
    </w:p>
    <w:p w:rsidR="00341371" w:rsidRPr="00341371" w:rsidRDefault="00341371" w:rsidP="00341371">
      <w:pPr>
        <w:ind w:left="720" w:hanging="720"/>
        <w:rPr>
          <w:noProof/>
        </w:rPr>
      </w:pPr>
      <w:bookmarkStart w:id="24" w:name="_ENREF_4"/>
      <w:r w:rsidRPr="00341371">
        <w:rPr>
          <w:b/>
          <w:noProof/>
        </w:rPr>
        <w:t>4.</w:t>
      </w:r>
      <w:r w:rsidRPr="00341371">
        <w:rPr>
          <w:noProof/>
        </w:rPr>
        <w:tab/>
        <w:t xml:space="preserve">Agency for Healthcare Research and Quality. Time and Motion Study Tool: Ambulatory Practice (TMS-AP). </w:t>
      </w:r>
      <w:hyperlink r:id="rId10" w:history="1">
        <w:r w:rsidRPr="00341371">
          <w:rPr>
            <w:rStyle w:val="Hyperlink"/>
            <w:noProof/>
          </w:rPr>
          <w:t>http://healthit.ahrq.gov/portal/server.pt/gateway/PTARGS_0_1248_216071_0_0_18/AHRQ%20NRC%20Time-Motion%20Study%20Tool%20Guide.pdf</w:t>
        </w:r>
      </w:hyperlink>
      <w:r w:rsidRPr="00341371">
        <w:rPr>
          <w:noProof/>
        </w:rPr>
        <w:t>. Accessed January 12, 2012.</w:t>
      </w:r>
      <w:bookmarkEnd w:id="24"/>
    </w:p>
    <w:p w:rsidR="00341371" w:rsidRPr="00341371" w:rsidRDefault="00341371" w:rsidP="00341371">
      <w:pPr>
        <w:ind w:left="720" w:hanging="720"/>
        <w:rPr>
          <w:noProof/>
        </w:rPr>
      </w:pPr>
      <w:bookmarkStart w:id="25" w:name="_ENREF_5"/>
      <w:r w:rsidRPr="00341371">
        <w:rPr>
          <w:b/>
          <w:noProof/>
        </w:rPr>
        <w:t>5.</w:t>
      </w:r>
      <w:r w:rsidRPr="00341371">
        <w:rPr>
          <w:noProof/>
        </w:rPr>
        <w:tab/>
        <w:t xml:space="preserve">Patton M. </w:t>
      </w:r>
      <w:r w:rsidRPr="00341371">
        <w:rPr>
          <w:i/>
          <w:noProof/>
        </w:rPr>
        <w:t>Qualitative Research &amp; Evaluation Methods</w:t>
      </w:r>
      <w:r w:rsidRPr="00341371">
        <w:rPr>
          <w:noProof/>
        </w:rPr>
        <w:t>. 3rd ed. Thousand Oaks, CA: SAGE Publications; 2002.</w:t>
      </w:r>
      <w:bookmarkEnd w:id="25"/>
    </w:p>
    <w:p w:rsidR="00341371" w:rsidRPr="00341371" w:rsidRDefault="00341371" w:rsidP="00341371">
      <w:pPr>
        <w:ind w:left="720" w:hanging="720"/>
        <w:rPr>
          <w:noProof/>
        </w:rPr>
      </w:pPr>
      <w:bookmarkStart w:id="26" w:name="_ENREF_6"/>
      <w:r w:rsidRPr="00341371">
        <w:rPr>
          <w:b/>
          <w:noProof/>
        </w:rPr>
        <w:t>6.</w:t>
      </w:r>
      <w:r w:rsidRPr="00341371">
        <w:rPr>
          <w:noProof/>
        </w:rPr>
        <w:tab/>
        <w:t xml:space="preserve">Zheng K, Guo MH, Hanauer DA. Using the time and motion method to study clinical work processes and workflow: methodological inconsistencies and a call for standardized research. </w:t>
      </w:r>
      <w:r w:rsidRPr="00341371">
        <w:rPr>
          <w:i/>
          <w:noProof/>
        </w:rPr>
        <w:t xml:space="preserve">J Am Med Inform Assoc. </w:t>
      </w:r>
      <w:r w:rsidRPr="00341371">
        <w:rPr>
          <w:noProof/>
        </w:rPr>
        <w:t>Sep-Oct 2011;18(5):704-710.</w:t>
      </w:r>
      <w:bookmarkEnd w:id="26"/>
    </w:p>
    <w:p w:rsidR="00341371" w:rsidRPr="00341371" w:rsidRDefault="00341371" w:rsidP="00341371">
      <w:pPr>
        <w:ind w:left="720" w:hanging="720"/>
        <w:rPr>
          <w:noProof/>
        </w:rPr>
      </w:pPr>
      <w:bookmarkStart w:id="27" w:name="_ENREF_7"/>
      <w:r w:rsidRPr="00341371">
        <w:rPr>
          <w:b/>
          <w:noProof/>
        </w:rPr>
        <w:t>7.</w:t>
      </w:r>
      <w:r w:rsidRPr="00341371">
        <w:rPr>
          <w:noProof/>
        </w:rPr>
        <w:tab/>
        <w:t xml:space="preserve">Zheng K, Haftel HM, Hirschl RB, O'Reilly M, Hanauer DA. Quantifying the impact of health IT implementations on clinical workflow: a new methodological perspective. </w:t>
      </w:r>
      <w:r w:rsidRPr="00341371">
        <w:rPr>
          <w:i/>
          <w:noProof/>
        </w:rPr>
        <w:t xml:space="preserve">J Am Med Inform Assoc. </w:t>
      </w:r>
      <w:r w:rsidRPr="00341371">
        <w:rPr>
          <w:noProof/>
        </w:rPr>
        <w:t>Jul-Aug 2010;17(4):454-461.</w:t>
      </w:r>
      <w:bookmarkEnd w:id="27"/>
    </w:p>
    <w:p w:rsidR="00341371" w:rsidRPr="00341371" w:rsidRDefault="00341371" w:rsidP="00341371">
      <w:pPr>
        <w:ind w:left="720" w:hanging="720"/>
        <w:rPr>
          <w:noProof/>
        </w:rPr>
      </w:pPr>
      <w:bookmarkStart w:id="28" w:name="_ENREF_8"/>
      <w:r w:rsidRPr="00341371">
        <w:rPr>
          <w:b/>
          <w:noProof/>
        </w:rPr>
        <w:t>8.</w:t>
      </w:r>
      <w:r w:rsidRPr="00341371">
        <w:rPr>
          <w:noProof/>
        </w:rPr>
        <w:tab/>
        <w:t xml:space="preserve">Eisenhardt K. Building theories from case study research. </w:t>
      </w:r>
      <w:r w:rsidRPr="00341371">
        <w:rPr>
          <w:i/>
          <w:noProof/>
        </w:rPr>
        <w:t xml:space="preserve">Academy of Management Review. </w:t>
      </w:r>
      <w:r w:rsidRPr="00341371">
        <w:rPr>
          <w:noProof/>
        </w:rPr>
        <w:t>1989(14):532-550.</w:t>
      </w:r>
      <w:bookmarkEnd w:id="28"/>
    </w:p>
    <w:p w:rsidR="00341371" w:rsidRPr="00341371" w:rsidRDefault="00341371" w:rsidP="00341371">
      <w:pPr>
        <w:ind w:left="720" w:hanging="720"/>
        <w:rPr>
          <w:noProof/>
        </w:rPr>
      </w:pPr>
      <w:bookmarkStart w:id="29" w:name="_ENREF_9"/>
      <w:r w:rsidRPr="00341371">
        <w:rPr>
          <w:b/>
          <w:noProof/>
        </w:rPr>
        <w:t>9.</w:t>
      </w:r>
      <w:r w:rsidRPr="00341371">
        <w:rPr>
          <w:noProof/>
        </w:rPr>
        <w:tab/>
        <w:t xml:space="preserve">Lanham HJ, Leykum LK, McDaniel RR, Jr. Same organization, same electronic health records (EHRs) system, different use: exploring the linkage between practice member communication patterns and EHR use patterns in an ambulatory care setting. </w:t>
      </w:r>
      <w:r w:rsidRPr="00341371">
        <w:rPr>
          <w:i/>
          <w:noProof/>
        </w:rPr>
        <w:t xml:space="preserve">J Am Med Inform Assoc. </w:t>
      </w:r>
      <w:r w:rsidRPr="00341371">
        <w:rPr>
          <w:noProof/>
        </w:rPr>
        <w:t>Aug 24 2011.</w:t>
      </w:r>
      <w:bookmarkEnd w:id="29"/>
    </w:p>
    <w:p w:rsidR="00341371" w:rsidRPr="00341371" w:rsidRDefault="00341371" w:rsidP="00341371">
      <w:pPr>
        <w:ind w:left="720" w:hanging="720"/>
        <w:rPr>
          <w:noProof/>
        </w:rPr>
      </w:pPr>
      <w:bookmarkStart w:id="30" w:name="_ENREF_10"/>
      <w:r w:rsidRPr="00341371">
        <w:rPr>
          <w:b/>
          <w:noProof/>
        </w:rPr>
        <w:t>10.</w:t>
      </w:r>
      <w:r w:rsidRPr="00341371">
        <w:rPr>
          <w:noProof/>
        </w:rPr>
        <w:tab/>
        <w:t>Lanham HJ, McDaniel RR. An exploration of heterogeneity in electronic medical record use: Information technology use as emergent and driven by values and expertise. Paper presented at: Twenty-Ninth International Conference on Information Systems2008.</w:t>
      </w:r>
      <w:bookmarkEnd w:id="30"/>
    </w:p>
    <w:p w:rsidR="00341371" w:rsidRPr="00341371" w:rsidRDefault="00341371" w:rsidP="00341371">
      <w:pPr>
        <w:ind w:left="720" w:hanging="720"/>
        <w:rPr>
          <w:noProof/>
        </w:rPr>
      </w:pPr>
      <w:bookmarkStart w:id="31" w:name="_ENREF_11"/>
      <w:r w:rsidRPr="00341371">
        <w:rPr>
          <w:b/>
          <w:noProof/>
        </w:rPr>
        <w:t>11.</w:t>
      </w:r>
      <w:r w:rsidRPr="00341371">
        <w:rPr>
          <w:noProof/>
        </w:rPr>
        <w:tab/>
        <w:t>Lanham HJ, McDaniel RR. Are we putting the cart before the horse? A microcosm of intended and unintended consequences of electronic medical records implementation. Paper presented at: Fifteenth America's Conference on Information Systems 2009.</w:t>
      </w:r>
      <w:bookmarkEnd w:id="31"/>
    </w:p>
    <w:p w:rsidR="00341371" w:rsidRPr="00341371" w:rsidRDefault="00341371" w:rsidP="00341371">
      <w:pPr>
        <w:ind w:left="720" w:hanging="720"/>
        <w:rPr>
          <w:noProof/>
        </w:rPr>
      </w:pPr>
      <w:bookmarkStart w:id="32" w:name="_ENREF_12"/>
      <w:r w:rsidRPr="00341371">
        <w:rPr>
          <w:b/>
          <w:noProof/>
        </w:rPr>
        <w:t>12.</w:t>
      </w:r>
      <w:r w:rsidRPr="00341371">
        <w:rPr>
          <w:noProof/>
        </w:rPr>
        <w:tab/>
        <w:t xml:space="preserve">Lanham HJ, McDaniel RR, Jr., Crabtree BF, et al. How improving practice relationships among clinicians and nonclinicians can improve quality in primary care. </w:t>
      </w:r>
      <w:r w:rsidRPr="00341371">
        <w:rPr>
          <w:i/>
          <w:noProof/>
        </w:rPr>
        <w:t xml:space="preserve">Jt Comm J Qual Patient Saf. </w:t>
      </w:r>
      <w:r w:rsidRPr="00341371">
        <w:rPr>
          <w:noProof/>
        </w:rPr>
        <w:t>Sep 2009;35(9):457-466.</w:t>
      </w:r>
      <w:bookmarkEnd w:id="32"/>
    </w:p>
    <w:p w:rsidR="00341371" w:rsidRPr="00341371" w:rsidRDefault="00341371" w:rsidP="00341371">
      <w:pPr>
        <w:ind w:left="720" w:hanging="720"/>
        <w:rPr>
          <w:noProof/>
        </w:rPr>
      </w:pPr>
      <w:bookmarkStart w:id="33" w:name="_ENREF_13"/>
      <w:r w:rsidRPr="00341371">
        <w:rPr>
          <w:b/>
          <w:noProof/>
        </w:rPr>
        <w:t>13.</w:t>
      </w:r>
      <w:r w:rsidRPr="00341371">
        <w:rPr>
          <w:noProof/>
        </w:rPr>
        <w:tab/>
        <w:t>Zhou X, Zheng K, Ackerman MS, Hanauer DA. Cooperative documentation: The patient problem list as a nexus in electronic health records (in press). Paper presented at: ACM 2012 Conference on Computer Supported Cooperative Work 2012.</w:t>
      </w:r>
      <w:bookmarkEnd w:id="33"/>
    </w:p>
    <w:p w:rsidR="00341371" w:rsidRPr="00341371" w:rsidRDefault="00341371" w:rsidP="00341371">
      <w:pPr>
        <w:ind w:left="720" w:hanging="720"/>
        <w:rPr>
          <w:noProof/>
        </w:rPr>
      </w:pPr>
      <w:bookmarkStart w:id="34" w:name="_ENREF_14"/>
      <w:r w:rsidRPr="00341371">
        <w:rPr>
          <w:b/>
          <w:noProof/>
        </w:rPr>
        <w:lastRenderedPageBreak/>
        <w:t>14.</w:t>
      </w:r>
      <w:r w:rsidRPr="00341371">
        <w:rPr>
          <w:noProof/>
        </w:rPr>
        <w:tab/>
        <w:t xml:space="preserve">Zheng K, Fear K, Chaffee BW, et al. Development and validation of a survey instrument for assessing prescribers perception of computerized drug-drug interaction alerts. </w:t>
      </w:r>
      <w:r w:rsidRPr="00341371">
        <w:rPr>
          <w:i/>
          <w:noProof/>
        </w:rPr>
        <w:t xml:space="preserve">J Am Med Inform Assoc. </w:t>
      </w:r>
      <w:r w:rsidRPr="00341371">
        <w:rPr>
          <w:noProof/>
        </w:rPr>
        <w:t>Dec 2011;18 Suppl 1:i51-i61.</w:t>
      </w:r>
      <w:bookmarkEnd w:id="34"/>
    </w:p>
    <w:p w:rsidR="00341371" w:rsidRPr="00341371" w:rsidRDefault="00341371" w:rsidP="00341371">
      <w:pPr>
        <w:ind w:left="720" w:hanging="720"/>
        <w:rPr>
          <w:noProof/>
        </w:rPr>
      </w:pPr>
      <w:bookmarkStart w:id="35" w:name="_ENREF_15"/>
      <w:r w:rsidRPr="00341371">
        <w:rPr>
          <w:b/>
          <w:noProof/>
        </w:rPr>
        <w:t>15.</w:t>
      </w:r>
      <w:r w:rsidRPr="00341371">
        <w:rPr>
          <w:noProof/>
        </w:rPr>
        <w:tab/>
        <w:t xml:space="preserve">Dennehy P, White MP, Hamilton A, et al. A partnership model for implementing electronic health records in resource-limited primary care settings: experiences from two nurse-managed health centers. </w:t>
      </w:r>
      <w:r w:rsidRPr="00341371">
        <w:rPr>
          <w:i/>
          <w:noProof/>
        </w:rPr>
        <w:t xml:space="preserve">J Am Med Inform Assoc. </w:t>
      </w:r>
      <w:r w:rsidRPr="00341371">
        <w:rPr>
          <w:noProof/>
        </w:rPr>
        <w:t>Nov-Dec 2011;18(6):820-826.</w:t>
      </w:r>
      <w:bookmarkEnd w:id="35"/>
    </w:p>
    <w:p w:rsidR="00341371" w:rsidRPr="00341371" w:rsidRDefault="00341371" w:rsidP="00341371">
      <w:pPr>
        <w:ind w:left="720" w:hanging="720"/>
        <w:rPr>
          <w:noProof/>
        </w:rPr>
      </w:pPr>
      <w:bookmarkStart w:id="36" w:name="_ENREF_16"/>
      <w:r w:rsidRPr="00341371">
        <w:rPr>
          <w:b/>
          <w:noProof/>
        </w:rPr>
        <w:t>16.</w:t>
      </w:r>
      <w:r w:rsidRPr="00341371">
        <w:rPr>
          <w:noProof/>
        </w:rPr>
        <w:tab/>
        <w:t>Zhou X, Ackerman MS, K Z. CPOE workarounds, boundary objects, and assemblages. Paper presented at: 29th ACM Conference on Human Factors in Computing Systems 2011.</w:t>
      </w:r>
      <w:bookmarkEnd w:id="36"/>
    </w:p>
    <w:p w:rsidR="00341371" w:rsidRPr="00341371" w:rsidRDefault="00341371" w:rsidP="00341371">
      <w:pPr>
        <w:ind w:left="720" w:hanging="720"/>
        <w:rPr>
          <w:noProof/>
        </w:rPr>
      </w:pPr>
      <w:bookmarkStart w:id="37" w:name="_ENREF_17"/>
      <w:r w:rsidRPr="00341371">
        <w:rPr>
          <w:b/>
          <w:noProof/>
        </w:rPr>
        <w:t>17.</w:t>
      </w:r>
      <w:r w:rsidRPr="00341371">
        <w:rPr>
          <w:noProof/>
        </w:rPr>
        <w:tab/>
        <w:t xml:space="preserve">Zheng K, Padman R, Krackhardt D, Johnson MP, Diamond HS. Social networks and physician adoption of electronic health records: insights from an empirical study. </w:t>
      </w:r>
      <w:r w:rsidRPr="00341371">
        <w:rPr>
          <w:i/>
          <w:noProof/>
        </w:rPr>
        <w:t xml:space="preserve">J Am Med Inform Assoc. </w:t>
      </w:r>
      <w:r w:rsidRPr="00341371">
        <w:rPr>
          <w:noProof/>
        </w:rPr>
        <w:t>May-Jun 2010;17(3):328-336.</w:t>
      </w:r>
      <w:bookmarkEnd w:id="37"/>
    </w:p>
    <w:p w:rsidR="00341371" w:rsidRPr="00341371" w:rsidRDefault="00341371" w:rsidP="00341371">
      <w:pPr>
        <w:ind w:left="720" w:hanging="720"/>
        <w:rPr>
          <w:noProof/>
        </w:rPr>
      </w:pPr>
      <w:bookmarkStart w:id="38" w:name="_ENREF_18"/>
      <w:r w:rsidRPr="00341371">
        <w:rPr>
          <w:b/>
          <w:noProof/>
        </w:rPr>
        <w:t>18.</w:t>
      </w:r>
      <w:r w:rsidRPr="00341371">
        <w:rPr>
          <w:noProof/>
        </w:rPr>
        <w:tab/>
        <w:t>Zhou X, Ackerman MS, Zheng K. Doctors and psychosocial information: Records and reuse in inpatient care. Paper presented at: 28th ACM Conference on Human Factors in Computing Systems 2010.</w:t>
      </w:r>
      <w:bookmarkEnd w:id="38"/>
    </w:p>
    <w:p w:rsidR="00341371" w:rsidRPr="00341371" w:rsidRDefault="00341371" w:rsidP="00341371">
      <w:pPr>
        <w:ind w:left="720" w:hanging="720"/>
        <w:rPr>
          <w:noProof/>
        </w:rPr>
      </w:pPr>
      <w:bookmarkStart w:id="39" w:name="_ENREF_19"/>
      <w:r w:rsidRPr="00341371">
        <w:rPr>
          <w:b/>
          <w:noProof/>
        </w:rPr>
        <w:t>19.</w:t>
      </w:r>
      <w:r w:rsidRPr="00341371">
        <w:rPr>
          <w:noProof/>
        </w:rPr>
        <w:tab/>
        <w:t>Zhou X, Ackerman MS, Zheng K. I just don’t know why it’s gone: Maintaining informal information use in inpatient care. Paper presented at: 27th ACM Conference on Human Factors in Computing Systems 2009.</w:t>
      </w:r>
      <w:bookmarkEnd w:id="39"/>
    </w:p>
    <w:p w:rsidR="00341371" w:rsidRPr="00341371" w:rsidRDefault="00341371" w:rsidP="00341371">
      <w:pPr>
        <w:ind w:left="720" w:hanging="720"/>
        <w:rPr>
          <w:noProof/>
        </w:rPr>
      </w:pPr>
      <w:bookmarkStart w:id="40" w:name="_ENREF_20"/>
      <w:r w:rsidRPr="00341371">
        <w:rPr>
          <w:b/>
          <w:noProof/>
        </w:rPr>
        <w:t>20.</w:t>
      </w:r>
      <w:r w:rsidRPr="00341371">
        <w:rPr>
          <w:noProof/>
        </w:rPr>
        <w:tab/>
        <w:t xml:space="preserve">Bohnsack KJ, Parker DP, Zheng K. Quantifying temporal documentation patterns in clinician use of AHLTA-the DoD's ambulatory electronic health record. </w:t>
      </w:r>
      <w:r w:rsidRPr="00341371">
        <w:rPr>
          <w:i/>
          <w:noProof/>
        </w:rPr>
        <w:t xml:space="preserve">AMIA Annu Symp Proc. </w:t>
      </w:r>
      <w:r w:rsidRPr="00341371">
        <w:rPr>
          <w:noProof/>
        </w:rPr>
        <w:t>2009;2009:50-54.</w:t>
      </w:r>
      <w:bookmarkEnd w:id="40"/>
    </w:p>
    <w:p w:rsidR="00341371" w:rsidRPr="00341371" w:rsidRDefault="00341371" w:rsidP="00341371">
      <w:pPr>
        <w:ind w:left="720" w:hanging="720"/>
        <w:rPr>
          <w:noProof/>
        </w:rPr>
      </w:pPr>
      <w:bookmarkStart w:id="41" w:name="_ENREF_21"/>
      <w:r w:rsidRPr="00341371">
        <w:rPr>
          <w:b/>
          <w:noProof/>
        </w:rPr>
        <w:t>21.</w:t>
      </w:r>
      <w:r w:rsidRPr="00341371">
        <w:rPr>
          <w:noProof/>
        </w:rPr>
        <w:tab/>
        <w:t xml:space="preserve">Zheng K, Hanauer DA, Padman R, et al. Handling anticipated exceptions in clinical care: investigating clinician use of exit strategies in an electronic health records system. </w:t>
      </w:r>
      <w:r w:rsidRPr="00341371">
        <w:rPr>
          <w:i/>
          <w:noProof/>
        </w:rPr>
        <w:t xml:space="preserve">J Am Med Inform Assoc. </w:t>
      </w:r>
      <w:r w:rsidRPr="00341371">
        <w:rPr>
          <w:noProof/>
        </w:rPr>
        <w:t>Nov-Dec 2011;18(6):883-889.</w:t>
      </w:r>
      <w:bookmarkEnd w:id="41"/>
    </w:p>
    <w:p w:rsidR="00341371" w:rsidRPr="00341371" w:rsidRDefault="00341371" w:rsidP="00341371">
      <w:pPr>
        <w:ind w:left="720" w:hanging="720"/>
        <w:rPr>
          <w:noProof/>
        </w:rPr>
      </w:pPr>
      <w:bookmarkStart w:id="42" w:name="_ENREF_22"/>
      <w:r w:rsidRPr="00341371">
        <w:rPr>
          <w:b/>
          <w:noProof/>
        </w:rPr>
        <w:t>22.</w:t>
      </w:r>
      <w:r w:rsidRPr="00341371">
        <w:rPr>
          <w:noProof/>
        </w:rPr>
        <w:tab/>
        <w:t xml:space="preserve">Zheng K, Padman R, Johnson MP, Diamond HS. An interface-driven analysis of user interactions with an electronic health records system. </w:t>
      </w:r>
      <w:r w:rsidRPr="00341371">
        <w:rPr>
          <w:i/>
          <w:noProof/>
        </w:rPr>
        <w:t xml:space="preserve">J Am Med Inform Assoc. </w:t>
      </w:r>
      <w:r w:rsidRPr="00341371">
        <w:rPr>
          <w:noProof/>
        </w:rPr>
        <w:t>Mar-Apr 2009;16(2):228-237.</w:t>
      </w:r>
      <w:bookmarkEnd w:id="42"/>
    </w:p>
    <w:p w:rsidR="00341371" w:rsidRDefault="00341371" w:rsidP="00341371">
      <w:pPr>
        <w:rPr>
          <w:b/>
          <w:noProof/>
        </w:rPr>
      </w:pPr>
    </w:p>
    <w:p w:rsidR="00E93FE2" w:rsidRPr="0070751D" w:rsidRDefault="00E76CBB" w:rsidP="00E93FE2">
      <w:pPr>
        <w:ind w:left="720" w:hanging="720"/>
      </w:pPr>
      <w:r w:rsidRPr="0090636E">
        <w:rPr>
          <w:rFonts w:ascii="Arial" w:hAnsi="Arial" w:cs="Arial"/>
        </w:rPr>
        <w:fldChar w:fldCharType="end"/>
      </w:r>
    </w:p>
    <w:sectPr w:rsidR="00E93FE2" w:rsidRPr="0070751D" w:rsidSect="00DA71FA">
      <w:footerReference w:type="even" r:id="rId11"/>
      <w:footerReference w:type="default" r:id="rId12"/>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E2A" w:rsidRDefault="000F2E2A">
      <w:r>
        <w:separator/>
      </w:r>
    </w:p>
  </w:endnote>
  <w:endnote w:type="continuationSeparator" w:id="0">
    <w:p w:rsidR="000F2E2A" w:rsidRDefault="000F2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E2A" w:rsidRDefault="000F2E2A"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F2E2A" w:rsidRDefault="000F2E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E2A" w:rsidRPr="00402C6C" w:rsidRDefault="000F2E2A" w:rsidP="00874B68">
    <w:pPr>
      <w:pStyle w:val="Footer"/>
      <w:framePr w:wrap="around" w:vAnchor="text" w:hAnchor="margin" w:xAlign="center" w:y="1"/>
      <w:rPr>
        <w:rStyle w:val="PageNumber"/>
      </w:rPr>
    </w:pPr>
    <w:r w:rsidRPr="00402C6C">
      <w:rPr>
        <w:rStyle w:val="PageNumber"/>
        <w:rFonts w:ascii="Arial" w:hAnsi="Arial" w:cs="Arial"/>
        <w:sz w:val="22"/>
        <w:szCs w:val="22"/>
      </w:rPr>
      <w:fldChar w:fldCharType="begin"/>
    </w:r>
    <w:r w:rsidRPr="00402C6C">
      <w:rPr>
        <w:rStyle w:val="PageNumber"/>
        <w:rFonts w:ascii="Arial" w:hAnsi="Arial" w:cs="Arial"/>
        <w:sz w:val="22"/>
        <w:szCs w:val="22"/>
      </w:rPr>
      <w:instrText xml:space="preserve">PAGE  </w:instrText>
    </w:r>
    <w:r w:rsidRPr="00402C6C">
      <w:rPr>
        <w:rStyle w:val="PageNumber"/>
        <w:rFonts w:ascii="Arial" w:hAnsi="Arial" w:cs="Arial"/>
        <w:sz w:val="22"/>
        <w:szCs w:val="22"/>
      </w:rPr>
      <w:fldChar w:fldCharType="separate"/>
    </w:r>
    <w:r w:rsidR="00E23CBF">
      <w:rPr>
        <w:rStyle w:val="PageNumber"/>
        <w:rFonts w:ascii="Arial" w:hAnsi="Arial" w:cs="Arial"/>
        <w:noProof/>
        <w:sz w:val="22"/>
        <w:szCs w:val="22"/>
      </w:rPr>
      <w:t>2</w:t>
    </w:r>
    <w:r w:rsidRPr="00402C6C">
      <w:rPr>
        <w:rStyle w:val="PageNumber"/>
        <w:rFonts w:ascii="Arial" w:hAnsi="Arial" w:cs="Arial"/>
        <w:sz w:val="22"/>
        <w:szCs w:val="22"/>
      </w:rPr>
      <w:fldChar w:fldCharType="end"/>
    </w:r>
  </w:p>
  <w:p w:rsidR="000F2E2A" w:rsidRDefault="000F2E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E2A" w:rsidRDefault="000F2E2A">
      <w:r>
        <w:separator/>
      </w:r>
    </w:p>
  </w:footnote>
  <w:footnote w:type="continuationSeparator" w:id="0">
    <w:p w:rsidR="000F2E2A" w:rsidRDefault="000F2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811"/>
    <w:multiLevelType w:val="hybridMultilevel"/>
    <w:tmpl w:val="BEEAA7B8"/>
    <w:lvl w:ilvl="0" w:tplc="BE3CB49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344B61"/>
    <w:multiLevelType w:val="hybridMultilevel"/>
    <w:tmpl w:val="046E472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6820D1"/>
    <w:multiLevelType w:val="hybridMultilevel"/>
    <w:tmpl w:val="65FCEECC"/>
    <w:lvl w:ilvl="0" w:tplc="9704DDFA">
      <w:start w:val="6"/>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6510BAF"/>
    <w:multiLevelType w:val="hybridMultilevel"/>
    <w:tmpl w:val="24B6A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E62DE6"/>
    <w:multiLevelType w:val="multilevel"/>
    <w:tmpl w:val="D1C05CAC"/>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4E37A37"/>
    <w:multiLevelType w:val="hybridMultilevel"/>
    <w:tmpl w:val="26F02A76"/>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92300F"/>
    <w:multiLevelType w:val="hybridMultilevel"/>
    <w:tmpl w:val="4BF439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FE056F"/>
    <w:multiLevelType w:val="hybridMultilevel"/>
    <w:tmpl w:val="D1C05CAC"/>
    <w:lvl w:ilvl="0" w:tplc="BE3CB4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B96269"/>
    <w:multiLevelType w:val="hybridMultilevel"/>
    <w:tmpl w:val="E8802076"/>
    <w:lvl w:ilvl="0" w:tplc="7ED2BD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13"/>
  </w:num>
  <w:num w:numId="5">
    <w:abstractNumId w:val="9"/>
  </w:num>
  <w:num w:numId="6">
    <w:abstractNumId w:val="10"/>
  </w:num>
  <w:num w:numId="7">
    <w:abstractNumId w:val="12"/>
  </w:num>
  <w:num w:numId="8">
    <w:abstractNumId w:val="6"/>
  </w:num>
  <w:num w:numId="9">
    <w:abstractNumId w:val="2"/>
  </w:num>
  <w:num w:numId="10">
    <w:abstractNumId w:val="11"/>
  </w:num>
  <w:num w:numId="11">
    <w:abstractNumId w:val="0"/>
  </w:num>
  <w:num w:numId="12">
    <w:abstractNumId w:val="5"/>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5453AD"/>
    <w:rsid w:val="00000D83"/>
    <w:rsid w:val="000028E6"/>
    <w:rsid w:val="0000310E"/>
    <w:rsid w:val="00003726"/>
    <w:rsid w:val="00003FEB"/>
    <w:rsid w:val="0000526D"/>
    <w:rsid w:val="000068D0"/>
    <w:rsid w:val="00007C23"/>
    <w:rsid w:val="0001418A"/>
    <w:rsid w:val="00015725"/>
    <w:rsid w:val="00022B2F"/>
    <w:rsid w:val="00023905"/>
    <w:rsid w:val="00023EFA"/>
    <w:rsid w:val="0002418B"/>
    <w:rsid w:val="0002445B"/>
    <w:rsid w:val="0002688B"/>
    <w:rsid w:val="00027931"/>
    <w:rsid w:val="0003073E"/>
    <w:rsid w:val="00031E49"/>
    <w:rsid w:val="00036511"/>
    <w:rsid w:val="00037591"/>
    <w:rsid w:val="000375C3"/>
    <w:rsid w:val="00040D98"/>
    <w:rsid w:val="000410E1"/>
    <w:rsid w:val="0004144A"/>
    <w:rsid w:val="0004265D"/>
    <w:rsid w:val="00042F0D"/>
    <w:rsid w:val="00042F92"/>
    <w:rsid w:val="00043731"/>
    <w:rsid w:val="00043D47"/>
    <w:rsid w:val="00046FF3"/>
    <w:rsid w:val="00050229"/>
    <w:rsid w:val="0005396F"/>
    <w:rsid w:val="00053B30"/>
    <w:rsid w:val="00056064"/>
    <w:rsid w:val="00057E7A"/>
    <w:rsid w:val="0006054E"/>
    <w:rsid w:val="00062F6F"/>
    <w:rsid w:val="00066D5B"/>
    <w:rsid w:val="0006743C"/>
    <w:rsid w:val="00067713"/>
    <w:rsid w:val="00070259"/>
    <w:rsid w:val="00071A44"/>
    <w:rsid w:val="00072A3A"/>
    <w:rsid w:val="000733EB"/>
    <w:rsid w:val="00075B38"/>
    <w:rsid w:val="000810DB"/>
    <w:rsid w:val="00081848"/>
    <w:rsid w:val="0008338A"/>
    <w:rsid w:val="00084D1F"/>
    <w:rsid w:val="00095A74"/>
    <w:rsid w:val="00095B3E"/>
    <w:rsid w:val="00096BFD"/>
    <w:rsid w:val="00097CAC"/>
    <w:rsid w:val="000A1CC0"/>
    <w:rsid w:val="000A3642"/>
    <w:rsid w:val="000A4693"/>
    <w:rsid w:val="000A5D59"/>
    <w:rsid w:val="000B004A"/>
    <w:rsid w:val="000B0DF9"/>
    <w:rsid w:val="000B246F"/>
    <w:rsid w:val="000B252A"/>
    <w:rsid w:val="000B2925"/>
    <w:rsid w:val="000B51D2"/>
    <w:rsid w:val="000B60CB"/>
    <w:rsid w:val="000C052D"/>
    <w:rsid w:val="000C26A4"/>
    <w:rsid w:val="000C273C"/>
    <w:rsid w:val="000C2A12"/>
    <w:rsid w:val="000C4D0E"/>
    <w:rsid w:val="000C5E21"/>
    <w:rsid w:val="000D1309"/>
    <w:rsid w:val="000D3A9D"/>
    <w:rsid w:val="000D51C4"/>
    <w:rsid w:val="000D68E0"/>
    <w:rsid w:val="000E26EE"/>
    <w:rsid w:val="000E2BC4"/>
    <w:rsid w:val="000E4863"/>
    <w:rsid w:val="000E4E4C"/>
    <w:rsid w:val="000E5B21"/>
    <w:rsid w:val="000E5B32"/>
    <w:rsid w:val="000F1C4B"/>
    <w:rsid w:val="000F2E2A"/>
    <w:rsid w:val="000F4248"/>
    <w:rsid w:val="000F4370"/>
    <w:rsid w:val="00100922"/>
    <w:rsid w:val="00100F7E"/>
    <w:rsid w:val="00102E3F"/>
    <w:rsid w:val="00116412"/>
    <w:rsid w:val="00120044"/>
    <w:rsid w:val="0012016C"/>
    <w:rsid w:val="00120CC8"/>
    <w:rsid w:val="00121121"/>
    <w:rsid w:val="00126465"/>
    <w:rsid w:val="00126AE1"/>
    <w:rsid w:val="001277A0"/>
    <w:rsid w:val="00127842"/>
    <w:rsid w:val="00130283"/>
    <w:rsid w:val="0013264A"/>
    <w:rsid w:val="00132762"/>
    <w:rsid w:val="00133642"/>
    <w:rsid w:val="0013418E"/>
    <w:rsid w:val="001416E0"/>
    <w:rsid w:val="00144014"/>
    <w:rsid w:val="00144ED7"/>
    <w:rsid w:val="00147D24"/>
    <w:rsid w:val="00153720"/>
    <w:rsid w:val="00160B30"/>
    <w:rsid w:val="001623B4"/>
    <w:rsid w:val="00164AB2"/>
    <w:rsid w:val="00171A9B"/>
    <w:rsid w:val="00172665"/>
    <w:rsid w:val="00174972"/>
    <w:rsid w:val="00176253"/>
    <w:rsid w:val="00184281"/>
    <w:rsid w:val="0018725F"/>
    <w:rsid w:val="001911EB"/>
    <w:rsid w:val="001914B6"/>
    <w:rsid w:val="00191CCD"/>
    <w:rsid w:val="00192636"/>
    <w:rsid w:val="00193061"/>
    <w:rsid w:val="00193460"/>
    <w:rsid w:val="00193D98"/>
    <w:rsid w:val="00195DF1"/>
    <w:rsid w:val="001961A5"/>
    <w:rsid w:val="001973F8"/>
    <w:rsid w:val="001A5FF7"/>
    <w:rsid w:val="001A64B2"/>
    <w:rsid w:val="001A7A9B"/>
    <w:rsid w:val="001B3827"/>
    <w:rsid w:val="001B5D6F"/>
    <w:rsid w:val="001B6E6B"/>
    <w:rsid w:val="001C017E"/>
    <w:rsid w:val="001C2748"/>
    <w:rsid w:val="001C3D9E"/>
    <w:rsid w:val="001C78FD"/>
    <w:rsid w:val="001D2EBE"/>
    <w:rsid w:val="001D32DE"/>
    <w:rsid w:val="001E5046"/>
    <w:rsid w:val="001E65E2"/>
    <w:rsid w:val="001E7CF0"/>
    <w:rsid w:val="001F1C97"/>
    <w:rsid w:val="001F37B1"/>
    <w:rsid w:val="001F5E2E"/>
    <w:rsid w:val="001F7BD7"/>
    <w:rsid w:val="00202661"/>
    <w:rsid w:val="00204D33"/>
    <w:rsid w:val="00205B06"/>
    <w:rsid w:val="0020740B"/>
    <w:rsid w:val="00210C8B"/>
    <w:rsid w:val="00213AC3"/>
    <w:rsid w:val="002150FF"/>
    <w:rsid w:val="00217E4A"/>
    <w:rsid w:val="00220C60"/>
    <w:rsid w:val="00221B79"/>
    <w:rsid w:val="00222258"/>
    <w:rsid w:val="00224620"/>
    <w:rsid w:val="00224B25"/>
    <w:rsid w:val="00224BCF"/>
    <w:rsid w:val="00230801"/>
    <w:rsid w:val="00234309"/>
    <w:rsid w:val="002343F0"/>
    <w:rsid w:val="0023595D"/>
    <w:rsid w:val="00237970"/>
    <w:rsid w:val="00240615"/>
    <w:rsid w:val="002427DE"/>
    <w:rsid w:val="00243021"/>
    <w:rsid w:val="00250E41"/>
    <w:rsid w:val="00250F6D"/>
    <w:rsid w:val="00252814"/>
    <w:rsid w:val="00260A01"/>
    <w:rsid w:val="0026147E"/>
    <w:rsid w:val="00262FCA"/>
    <w:rsid w:val="002649BE"/>
    <w:rsid w:val="00264A72"/>
    <w:rsid w:val="00265C70"/>
    <w:rsid w:val="00266D37"/>
    <w:rsid w:val="002704DF"/>
    <w:rsid w:val="00273CAE"/>
    <w:rsid w:val="00274E60"/>
    <w:rsid w:val="0027530D"/>
    <w:rsid w:val="0027618B"/>
    <w:rsid w:val="00276DEC"/>
    <w:rsid w:val="00277CEA"/>
    <w:rsid w:val="00277EF5"/>
    <w:rsid w:val="00283056"/>
    <w:rsid w:val="002837E3"/>
    <w:rsid w:val="00283ECB"/>
    <w:rsid w:val="00286D32"/>
    <w:rsid w:val="00290CC7"/>
    <w:rsid w:val="00292707"/>
    <w:rsid w:val="00293589"/>
    <w:rsid w:val="00295BE2"/>
    <w:rsid w:val="002A232C"/>
    <w:rsid w:val="002A42D4"/>
    <w:rsid w:val="002A5262"/>
    <w:rsid w:val="002B0F78"/>
    <w:rsid w:val="002B2B11"/>
    <w:rsid w:val="002B3029"/>
    <w:rsid w:val="002B3E6B"/>
    <w:rsid w:val="002B51BE"/>
    <w:rsid w:val="002B52B8"/>
    <w:rsid w:val="002B59D1"/>
    <w:rsid w:val="002B5AB9"/>
    <w:rsid w:val="002B6667"/>
    <w:rsid w:val="002B6F31"/>
    <w:rsid w:val="002C3FBA"/>
    <w:rsid w:val="002C68B1"/>
    <w:rsid w:val="002D057D"/>
    <w:rsid w:val="002D1732"/>
    <w:rsid w:val="002D3465"/>
    <w:rsid w:val="002D7E54"/>
    <w:rsid w:val="002E0ED0"/>
    <w:rsid w:val="002E2DAD"/>
    <w:rsid w:val="002E645D"/>
    <w:rsid w:val="002F344F"/>
    <w:rsid w:val="002F472E"/>
    <w:rsid w:val="003002D3"/>
    <w:rsid w:val="003004BA"/>
    <w:rsid w:val="0030793D"/>
    <w:rsid w:val="00307CE1"/>
    <w:rsid w:val="00314B99"/>
    <w:rsid w:val="0031502F"/>
    <w:rsid w:val="00320C3F"/>
    <w:rsid w:val="00320CF8"/>
    <w:rsid w:val="00322D4D"/>
    <w:rsid w:val="00324454"/>
    <w:rsid w:val="003250B1"/>
    <w:rsid w:val="00325BC9"/>
    <w:rsid w:val="00330706"/>
    <w:rsid w:val="00330AD9"/>
    <w:rsid w:val="003338AE"/>
    <w:rsid w:val="0033430A"/>
    <w:rsid w:val="0033469E"/>
    <w:rsid w:val="00335BCF"/>
    <w:rsid w:val="0033779F"/>
    <w:rsid w:val="00341371"/>
    <w:rsid w:val="00341BC8"/>
    <w:rsid w:val="00343A0B"/>
    <w:rsid w:val="00345BD6"/>
    <w:rsid w:val="00352FE0"/>
    <w:rsid w:val="00353007"/>
    <w:rsid w:val="00353361"/>
    <w:rsid w:val="0035602F"/>
    <w:rsid w:val="00356E18"/>
    <w:rsid w:val="003638CD"/>
    <w:rsid w:val="00365067"/>
    <w:rsid w:val="00366487"/>
    <w:rsid w:val="00366F7B"/>
    <w:rsid w:val="0036727B"/>
    <w:rsid w:val="00367D62"/>
    <w:rsid w:val="00370F89"/>
    <w:rsid w:val="003746AA"/>
    <w:rsid w:val="00374A7E"/>
    <w:rsid w:val="00374A82"/>
    <w:rsid w:val="003800DF"/>
    <w:rsid w:val="00381C57"/>
    <w:rsid w:val="00383034"/>
    <w:rsid w:val="00384745"/>
    <w:rsid w:val="003847F5"/>
    <w:rsid w:val="00390206"/>
    <w:rsid w:val="00393005"/>
    <w:rsid w:val="00396B62"/>
    <w:rsid w:val="003A0AA9"/>
    <w:rsid w:val="003A1B21"/>
    <w:rsid w:val="003A20E4"/>
    <w:rsid w:val="003A3392"/>
    <w:rsid w:val="003A4603"/>
    <w:rsid w:val="003B376A"/>
    <w:rsid w:val="003B3C70"/>
    <w:rsid w:val="003B7C56"/>
    <w:rsid w:val="003C1C77"/>
    <w:rsid w:val="003C2160"/>
    <w:rsid w:val="003C3103"/>
    <w:rsid w:val="003C312C"/>
    <w:rsid w:val="003C3D3C"/>
    <w:rsid w:val="003C3E8A"/>
    <w:rsid w:val="003C4894"/>
    <w:rsid w:val="003C6E1D"/>
    <w:rsid w:val="003C73E8"/>
    <w:rsid w:val="003C7A87"/>
    <w:rsid w:val="003D2E0D"/>
    <w:rsid w:val="003D3483"/>
    <w:rsid w:val="003D369A"/>
    <w:rsid w:val="003D3B70"/>
    <w:rsid w:val="003D3B9C"/>
    <w:rsid w:val="003D6AE8"/>
    <w:rsid w:val="003D79B9"/>
    <w:rsid w:val="003E0C42"/>
    <w:rsid w:val="003E0E28"/>
    <w:rsid w:val="003E3940"/>
    <w:rsid w:val="003E45E9"/>
    <w:rsid w:val="003E5535"/>
    <w:rsid w:val="003F223C"/>
    <w:rsid w:val="003F3EC1"/>
    <w:rsid w:val="003F4F2F"/>
    <w:rsid w:val="003F5AF1"/>
    <w:rsid w:val="003F66F4"/>
    <w:rsid w:val="003F7C02"/>
    <w:rsid w:val="003F7E24"/>
    <w:rsid w:val="00400ED8"/>
    <w:rsid w:val="00402C6C"/>
    <w:rsid w:val="00413710"/>
    <w:rsid w:val="00415138"/>
    <w:rsid w:val="00416204"/>
    <w:rsid w:val="00420917"/>
    <w:rsid w:val="00422125"/>
    <w:rsid w:val="00422B2A"/>
    <w:rsid w:val="004230CE"/>
    <w:rsid w:val="00425337"/>
    <w:rsid w:val="0042626F"/>
    <w:rsid w:val="00426BAE"/>
    <w:rsid w:val="00431F3A"/>
    <w:rsid w:val="0043295B"/>
    <w:rsid w:val="0043650F"/>
    <w:rsid w:val="00437D6E"/>
    <w:rsid w:val="00441135"/>
    <w:rsid w:val="0044436E"/>
    <w:rsid w:val="004452C0"/>
    <w:rsid w:val="00445EE1"/>
    <w:rsid w:val="00451EBF"/>
    <w:rsid w:val="00452825"/>
    <w:rsid w:val="00452E91"/>
    <w:rsid w:val="004541B6"/>
    <w:rsid w:val="004543F7"/>
    <w:rsid w:val="0045700C"/>
    <w:rsid w:val="00460D1B"/>
    <w:rsid w:val="00461D98"/>
    <w:rsid w:val="004713F1"/>
    <w:rsid w:val="0047276E"/>
    <w:rsid w:val="004740AB"/>
    <w:rsid w:val="0047414F"/>
    <w:rsid w:val="0047488A"/>
    <w:rsid w:val="00474DB9"/>
    <w:rsid w:val="00480938"/>
    <w:rsid w:val="004848FA"/>
    <w:rsid w:val="00484CD3"/>
    <w:rsid w:val="00485A09"/>
    <w:rsid w:val="00490C48"/>
    <w:rsid w:val="004915EC"/>
    <w:rsid w:val="00492585"/>
    <w:rsid w:val="004933A2"/>
    <w:rsid w:val="0049545C"/>
    <w:rsid w:val="00496E61"/>
    <w:rsid w:val="00497AB4"/>
    <w:rsid w:val="00497C66"/>
    <w:rsid w:val="004A0508"/>
    <w:rsid w:val="004A111A"/>
    <w:rsid w:val="004A26B6"/>
    <w:rsid w:val="004A3496"/>
    <w:rsid w:val="004A58E2"/>
    <w:rsid w:val="004A5E96"/>
    <w:rsid w:val="004A6EA1"/>
    <w:rsid w:val="004B0085"/>
    <w:rsid w:val="004B06E4"/>
    <w:rsid w:val="004B1289"/>
    <w:rsid w:val="004B4AB9"/>
    <w:rsid w:val="004B521A"/>
    <w:rsid w:val="004B537B"/>
    <w:rsid w:val="004B5BD6"/>
    <w:rsid w:val="004B64D5"/>
    <w:rsid w:val="004B6D3C"/>
    <w:rsid w:val="004C0501"/>
    <w:rsid w:val="004C7129"/>
    <w:rsid w:val="004C74A3"/>
    <w:rsid w:val="004C7F3B"/>
    <w:rsid w:val="004D1624"/>
    <w:rsid w:val="004D1993"/>
    <w:rsid w:val="004D19F1"/>
    <w:rsid w:val="004D1BA7"/>
    <w:rsid w:val="004D2D54"/>
    <w:rsid w:val="004D6C5F"/>
    <w:rsid w:val="004E16FB"/>
    <w:rsid w:val="004E26AF"/>
    <w:rsid w:val="004E4658"/>
    <w:rsid w:val="004E5679"/>
    <w:rsid w:val="004F0BF2"/>
    <w:rsid w:val="004F153D"/>
    <w:rsid w:val="004F4130"/>
    <w:rsid w:val="004F46C8"/>
    <w:rsid w:val="004F78AD"/>
    <w:rsid w:val="004F7C29"/>
    <w:rsid w:val="0050069A"/>
    <w:rsid w:val="00502736"/>
    <w:rsid w:val="00503B70"/>
    <w:rsid w:val="0050472C"/>
    <w:rsid w:val="00506B7C"/>
    <w:rsid w:val="00506F92"/>
    <w:rsid w:val="0051104A"/>
    <w:rsid w:val="00515DDE"/>
    <w:rsid w:val="00520D8D"/>
    <w:rsid w:val="005251FE"/>
    <w:rsid w:val="005267C6"/>
    <w:rsid w:val="00530A65"/>
    <w:rsid w:val="00531F51"/>
    <w:rsid w:val="00533A39"/>
    <w:rsid w:val="00535EA1"/>
    <w:rsid w:val="00536106"/>
    <w:rsid w:val="0053612A"/>
    <w:rsid w:val="00536F9F"/>
    <w:rsid w:val="00540207"/>
    <w:rsid w:val="00540405"/>
    <w:rsid w:val="005412AC"/>
    <w:rsid w:val="005439A3"/>
    <w:rsid w:val="00543AF4"/>
    <w:rsid w:val="005441C7"/>
    <w:rsid w:val="005453AD"/>
    <w:rsid w:val="0054729E"/>
    <w:rsid w:val="00552C85"/>
    <w:rsid w:val="00552EDA"/>
    <w:rsid w:val="00555B00"/>
    <w:rsid w:val="00555B8A"/>
    <w:rsid w:val="00556E72"/>
    <w:rsid w:val="00561708"/>
    <w:rsid w:val="005639B9"/>
    <w:rsid w:val="0056464E"/>
    <w:rsid w:val="0056663A"/>
    <w:rsid w:val="00570147"/>
    <w:rsid w:val="00571E08"/>
    <w:rsid w:val="005735B7"/>
    <w:rsid w:val="00574B36"/>
    <w:rsid w:val="00575250"/>
    <w:rsid w:val="00575354"/>
    <w:rsid w:val="005772BD"/>
    <w:rsid w:val="00577664"/>
    <w:rsid w:val="00577ECC"/>
    <w:rsid w:val="005867BB"/>
    <w:rsid w:val="00594D40"/>
    <w:rsid w:val="005A4B65"/>
    <w:rsid w:val="005B1D61"/>
    <w:rsid w:val="005B2A1C"/>
    <w:rsid w:val="005B4288"/>
    <w:rsid w:val="005B6B90"/>
    <w:rsid w:val="005B7E1A"/>
    <w:rsid w:val="005C16CB"/>
    <w:rsid w:val="005C2640"/>
    <w:rsid w:val="005C5150"/>
    <w:rsid w:val="005C5779"/>
    <w:rsid w:val="005D1050"/>
    <w:rsid w:val="005D4C40"/>
    <w:rsid w:val="005E1277"/>
    <w:rsid w:val="005E3681"/>
    <w:rsid w:val="005E3686"/>
    <w:rsid w:val="005E3914"/>
    <w:rsid w:val="005E5170"/>
    <w:rsid w:val="005E5AA6"/>
    <w:rsid w:val="005F08FA"/>
    <w:rsid w:val="005F091E"/>
    <w:rsid w:val="005F2551"/>
    <w:rsid w:val="005F6442"/>
    <w:rsid w:val="005F6627"/>
    <w:rsid w:val="005F6D74"/>
    <w:rsid w:val="00603E79"/>
    <w:rsid w:val="006051E2"/>
    <w:rsid w:val="00607E26"/>
    <w:rsid w:val="00607E4C"/>
    <w:rsid w:val="006106C1"/>
    <w:rsid w:val="0061629E"/>
    <w:rsid w:val="00620AC7"/>
    <w:rsid w:val="00630277"/>
    <w:rsid w:val="00630DAE"/>
    <w:rsid w:val="00631667"/>
    <w:rsid w:val="006318A5"/>
    <w:rsid w:val="0063434C"/>
    <w:rsid w:val="00635512"/>
    <w:rsid w:val="0063644E"/>
    <w:rsid w:val="0063714F"/>
    <w:rsid w:val="00640CE3"/>
    <w:rsid w:val="00643612"/>
    <w:rsid w:val="00644A97"/>
    <w:rsid w:val="00653533"/>
    <w:rsid w:val="0065680B"/>
    <w:rsid w:val="00656C4F"/>
    <w:rsid w:val="0065798D"/>
    <w:rsid w:val="0066058A"/>
    <w:rsid w:val="006618F6"/>
    <w:rsid w:val="006653E4"/>
    <w:rsid w:val="00666C20"/>
    <w:rsid w:val="006712E9"/>
    <w:rsid w:val="00671CEF"/>
    <w:rsid w:val="0067397C"/>
    <w:rsid w:val="00673C27"/>
    <w:rsid w:val="0067445D"/>
    <w:rsid w:val="00674D64"/>
    <w:rsid w:val="006751F3"/>
    <w:rsid w:val="00676048"/>
    <w:rsid w:val="00682439"/>
    <w:rsid w:val="0069068A"/>
    <w:rsid w:val="00691AAE"/>
    <w:rsid w:val="00692207"/>
    <w:rsid w:val="00692E32"/>
    <w:rsid w:val="00693EB0"/>
    <w:rsid w:val="00694254"/>
    <w:rsid w:val="00697067"/>
    <w:rsid w:val="006A09B7"/>
    <w:rsid w:val="006A1934"/>
    <w:rsid w:val="006A23A7"/>
    <w:rsid w:val="006A3364"/>
    <w:rsid w:val="006A47BC"/>
    <w:rsid w:val="006B2369"/>
    <w:rsid w:val="006B331E"/>
    <w:rsid w:val="006B417B"/>
    <w:rsid w:val="006B4A28"/>
    <w:rsid w:val="006B65D6"/>
    <w:rsid w:val="006C0C47"/>
    <w:rsid w:val="006C1F49"/>
    <w:rsid w:val="006C2CE0"/>
    <w:rsid w:val="006C7142"/>
    <w:rsid w:val="006C7454"/>
    <w:rsid w:val="006D02BC"/>
    <w:rsid w:val="006D1078"/>
    <w:rsid w:val="006D2949"/>
    <w:rsid w:val="006D2A3E"/>
    <w:rsid w:val="006D327B"/>
    <w:rsid w:val="006D39B0"/>
    <w:rsid w:val="006D548C"/>
    <w:rsid w:val="006D747E"/>
    <w:rsid w:val="006E2266"/>
    <w:rsid w:val="006E29CB"/>
    <w:rsid w:val="006E2DD4"/>
    <w:rsid w:val="006E5CFA"/>
    <w:rsid w:val="006E78F0"/>
    <w:rsid w:val="006F0E36"/>
    <w:rsid w:val="006F11E7"/>
    <w:rsid w:val="006F7EF4"/>
    <w:rsid w:val="00700BDD"/>
    <w:rsid w:val="0070100B"/>
    <w:rsid w:val="007015B0"/>
    <w:rsid w:val="007017C8"/>
    <w:rsid w:val="00701B9B"/>
    <w:rsid w:val="00701EE6"/>
    <w:rsid w:val="007033D7"/>
    <w:rsid w:val="00704366"/>
    <w:rsid w:val="00704D9A"/>
    <w:rsid w:val="0070751D"/>
    <w:rsid w:val="007077D3"/>
    <w:rsid w:val="00707ED4"/>
    <w:rsid w:val="00714C76"/>
    <w:rsid w:val="00716AE2"/>
    <w:rsid w:val="00716F2B"/>
    <w:rsid w:val="007206D7"/>
    <w:rsid w:val="007257EA"/>
    <w:rsid w:val="0072661D"/>
    <w:rsid w:val="00726E4F"/>
    <w:rsid w:val="0072702F"/>
    <w:rsid w:val="00727ED3"/>
    <w:rsid w:val="00727FAA"/>
    <w:rsid w:val="00731113"/>
    <w:rsid w:val="00732E29"/>
    <w:rsid w:val="007339AE"/>
    <w:rsid w:val="00734699"/>
    <w:rsid w:val="00735821"/>
    <w:rsid w:val="0074388F"/>
    <w:rsid w:val="00744093"/>
    <w:rsid w:val="007519A8"/>
    <w:rsid w:val="00752720"/>
    <w:rsid w:val="00762822"/>
    <w:rsid w:val="0076402A"/>
    <w:rsid w:val="00764561"/>
    <w:rsid w:val="00765A0D"/>
    <w:rsid w:val="00766010"/>
    <w:rsid w:val="00766ABD"/>
    <w:rsid w:val="00772E70"/>
    <w:rsid w:val="00775880"/>
    <w:rsid w:val="00777425"/>
    <w:rsid w:val="00777546"/>
    <w:rsid w:val="00782DD1"/>
    <w:rsid w:val="007855F5"/>
    <w:rsid w:val="00790A3B"/>
    <w:rsid w:val="0079255E"/>
    <w:rsid w:val="00792830"/>
    <w:rsid w:val="00793E46"/>
    <w:rsid w:val="00795EA1"/>
    <w:rsid w:val="0079615E"/>
    <w:rsid w:val="00796C67"/>
    <w:rsid w:val="007A011B"/>
    <w:rsid w:val="007A17F0"/>
    <w:rsid w:val="007A1FDD"/>
    <w:rsid w:val="007A23BD"/>
    <w:rsid w:val="007A72B8"/>
    <w:rsid w:val="007B01B9"/>
    <w:rsid w:val="007B7BFC"/>
    <w:rsid w:val="007C0D40"/>
    <w:rsid w:val="007C1269"/>
    <w:rsid w:val="007C39E4"/>
    <w:rsid w:val="007C44C6"/>
    <w:rsid w:val="007C49D3"/>
    <w:rsid w:val="007C5905"/>
    <w:rsid w:val="007D14D8"/>
    <w:rsid w:val="007D41FE"/>
    <w:rsid w:val="007D512C"/>
    <w:rsid w:val="007D53AA"/>
    <w:rsid w:val="007E1FE6"/>
    <w:rsid w:val="007E25F9"/>
    <w:rsid w:val="007F2387"/>
    <w:rsid w:val="007F2A7A"/>
    <w:rsid w:val="007F2F72"/>
    <w:rsid w:val="007F4B1F"/>
    <w:rsid w:val="007F4DD9"/>
    <w:rsid w:val="007F52E5"/>
    <w:rsid w:val="00805962"/>
    <w:rsid w:val="00805AE5"/>
    <w:rsid w:val="00806DB0"/>
    <w:rsid w:val="00807AD9"/>
    <w:rsid w:val="00812124"/>
    <w:rsid w:val="00812673"/>
    <w:rsid w:val="008130D6"/>
    <w:rsid w:val="00815E39"/>
    <w:rsid w:val="00820568"/>
    <w:rsid w:val="008225C8"/>
    <w:rsid w:val="00826B80"/>
    <w:rsid w:val="00830913"/>
    <w:rsid w:val="00833ED1"/>
    <w:rsid w:val="00834A30"/>
    <w:rsid w:val="00837D3F"/>
    <w:rsid w:val="00837EFF"/>
    <w:rsid w:val="00842AB6"/>
    <w:rsid w:val="008448B8"/>
    <w:rsid w:val="008452A3"/>
    <w:rsid w:val="00845EB3"/>
    <w:rsid w:val="0084759A"/>
    <w:rsid w:val="0085011E"/>
    <w:rsid w:val="008512B9"/>
    <w:rsid w:val="00851452"/>
    <w:rsid w:val="00852C36"/>
    <w:rsid w:val="00854B3A"/>
    <w:rsid w:val="008630BF"/>
    <w:rsid w:val="00864C0A"/>
    <w:rsid w:val="00871DAE"/>
    <w:rsid w:val="00873091"/>
    <w:rsid w:val="008741AB"/>
    <w:rsid w:val="00874B68"/>
    <w:rsid w:val="00874F05"/>
    <w:rsid w:val="00875D50"/>
    <w:rsid w:val="00877345"/>
    <w:rsid w:val="00877974"/>
    <w:rsid w:val="008812F0"/>
    <w:rsid w:val="00881422"/>
    <w:rsid w:val="008853B7"/>
    <w:rsid w:val="00885B0A"/>
    <w:rsid w:val="00885FCB"/>
    <w:rsid w:val="00887FD0"/>
    <w:rsid w:val="00890667"/>
    <w:rsid w:val="0089215C"/>
    <w:rsid w:val="00892197"/>
    <w:rsid w:val="00893130"/>
    <w:rsid w:val="008933F8"/>
    <w:rsid w:val="00894559"/>
    <w:rsid w:val="00894CB3"/>
    <w:rsid w:val="00895461"/>
    <w:rsid w:val="008A5586"/>
    <w:rsid w:val="008A5F32"/>
    <w:rsid w:val="008A6FFD"/>
    <w:rsid w:val="008A77E8"/>
    <w:rsid w:val="008B1E24"/>
    <w:rsid w:val="008B59A2"/>
    <w:rsid w:val="008B5CFB"/>
    <w:rsid w:val="008B776D"/>
    <w:rsid w:val="008C360D"/>
    <w:rsid w:val="008C5771"/>
    <w:rsid w:val="008C6918"/>
    <w:rsid w:val="008D1643"/>
    <w:rsid w:val="008D3CF7"/>
    <w:rsid w:val="008E06B8"/>
    <w:rsid w:val="008E0DFC"/>
    <w:rsid w:val="008E5F75"/>
    <w:rsid w:val="008F18CD"/>
    <w:rsid w:val="008F197F"/>
    <w:rsid w:val="008F23F5"/>
    <w:rsid w:val="008F2434"/>
    <w:rsid w:val="008F63AD"/>
    <w:rsid w:val="008F648F"/>
    <w:rsid w:val="008F6C41"/>
    <w:rsid w:val="008F74FC"/>
    <w:rsid w:val="008F77ED"/>
    <w:rsid w:val="0090111B"/>
    <w:rsid w:val="0090582D"/>
    <w:rsid w:val="0090636E"/>
    <w:rsid w:val="0091023F"/>
    <w:rsid w:val="009139B3"/>
    <w:rsid w:val="00915652"/>
    <w:rsid w:val="00915FC4"/>
    <w:rsid w:val="00916609"/>
    <w:rsid w:val="00916AA3"/>
    <w:rsid w:val="00916D4E"/>
    <w:rsid w:val="00917ABF"/>
    <w:rsid w:val="00921329"/>
    <w:rsid w:val="00922760"/>
    <w:rsid w:val="00922DBC"/>
    <w:rsid w:val="009231D2"/>
    <w:rsid w:val="009242FE"/>
    <w:rsid w:val="009245B2"/>
    <w:rsid w:val="009279D6"/>
    <w:rsid w:val="009303AC"/>
    <w:rsid w:val="00930FD1"/>
    <w:rsid w:val="009317DB"/>
    <w:rsid w:val="0093202A"/>
    <w:rsid w:val="00932C84"/>
    <w:rsid w:val="00937D44"/>
    <w:rsid w:val="00944F8E"/>
    <w:rsid w:val="00947703"/>
    <w:rsid w:val="00947C38"/>
    <w:rsid w:val="00950D69"/>
    <w:rsid w:val="00955C6C"/>
    <w:rsid w:val="009607AD"/>
    <w:rsid w:val="009621DA"/>
    <w:rsid w:val="00962495"/>
    <w:rsid w:val="00962912"/>
    <w:rsid w:val="00962D59"/>
    <w:rsid w:val="009631D2"/>
    <w:rsid w:val="009659F5"/>
    <w:rsid w:val="00967D17"/>
    <w:rsid w:val="00970B0F"/>
    <w:rsid w:val="00973BD6"/>
    <w:rsid w:val="00974E68"/>
    <w:rsid w:val="00984A4F"/>
    <w:rsid w:val="00986127"/>
    <w:rsid w:val="00986FB6"/>
    <w:rsid w:val="00987722"/>
    <w:rsid w:val="00993558"/>
    <w:rsid w:val="009A12A8"/>
    <w:rsid w:val="009A13F5"/>
    <w:rsid w:val="009A1506"/>
    <w:rsid w:val="009A369D"/>
    <w:rsid w:val="009A4AAD"/>
    <w:rsid w:val="009A4C64"/>
    <w:rsid w:val="009A508F"/>
    <w:rsid w:val="009A66EA"/>
    <w:rsid w:val="009A6EBB"/>
    <w:rsid w:val="009A74A3"/>
    <w:rsid w:val="009A7511"/>
    <w:rsid w:val="009B1EFE"/>
    <w:rsid w:val="009B1FBE"/>
    <w:rsid w:val="009B6297"/>
    <w:rsid w:val="009B7B44"/>
    <w:rsid w:val="009C0062"/>
    <w:rsid w:val="009C00DB"/>
    <w:rsid w:val="009D00FB"/>
    <w:rsid w:val="009D1682"/>
    <w:rsid w:val="009D3797"/>
    <w:rsid w:val="009D5632"/>
    <w:rsid w:val="009D5E90"/>
    <w:rsid w:val="009E070F"/>
    <w:rsid w:val="009E226C"/>
    <w:rsid w:val="009E7448"/>
    <w:rsid w:val="009E749B"/>
    <w:rsid w:val="009E7550"/>
    <w:rsid w:val="009F0517"/>
    <w:rsid w:val="009F36C8"/>
    <w:rsid w:val="009F448E"/>
    <w:rsid w:val="009F5807"/>
    <w:rsid w:val="009F5B99"/>
    <w:rsid w:val="009F6AC9"/>
    <w:rsid w:val="00A0012E"/>
    <w:rsid w:val="00A00D79"/>
    <w:rsid w:val="00A0125A"/>
    <w:rsid w:val="00A03C93"/>
    <w:rsid w:val="00A04FB9"/>
    <w:rsid w:val="00A11248"/>
    <w:rsid w:val="00A120BB"/>
    <w:rsid w:val="00A13A98"/>
    <w:rsid w:val="00A15B3E"/>
    <w:rsid w:val="00A15E19"/>
    <w:rsid w:val="00A175C7"/>
    <w:rsid w:val="00A21D54"/>
    <w:rsid w:val="00A222B4"/>
    <w:rsid w:val="00A225E3"/>
    <w:rsid w:val="00A24EC1"/>
    <w:rsid w:val="00A31F8B"/>
    <w:rsid w:val="00A33589"/>
    <w:rsid w:val="00A33E43"/>
    <w:rsid w:val="00A347DA"/>
    <w:rsid w:val="00A35E11"/>
    <w:rsid w:val="00A400AF"/>
    <w:rsid w:val="00A40A40"/>
    <w:rsid w:val="00A433E3"/>
    <w:rsid w:val="00A4499C"/>
    <w:rsid w:val="00A455EC"/>
    <w:rsid w:val="00A45DB9"/>
    <w:rsid w:val="00A51A46"/>
    <w:rsid w:val="00A51B46"/>
    <w:rsid w:val="00A52B41"/>
    <w:rsid w:val="00A54C54"/>
    <w:rsid w:val="00A6354B"/>
    <w:rsid w:val="00A654E0"/>
    <w:rsid w:val="00A72921"/>
    <w:rsid w:val="00A75207"/>
    <w:rsid w:val="00A77B80"/>
    <w:rsid w:val="00A8155F"/>
    <w:rsid w:val="00A83ACB"/>
    <w:rsid w:val="00A84EAB"/>
    <w:rsid w:val="00A867C1"/>
    <w:rsid w:val="00A8764C"/>
    <w:rsid w:val="00A9074C"/>
    <w:rsid w:val="00A919FE"/>
    <w:rsid w:val="00A9537E"/>
    <w:rsid w:val="00AA0EED"/>
    <w:rsid w:val="00AA24B2"/>
    <w:rsid w:val="00AA5C42"/>
    <w:rsid w:val="00AA7780"/>
    <w:rsid w:val="00AB0020"/>
    <w:rsid w:val="00AB031F"/>
    <w:rsid w:val="00AB0A73"/>
    <w:rsid w:val="00AB5305"/>
    <w:rsid w:val="00AB55CF"/>
    <w:rsid w:val="00AB5F7C"/>
    <w:rsid w:val="00AB72C0"/>
    <w:rsid w:val="00AC14B8"/>
    <w:rsid w:val="00AC2569"/>
    <w:rsid w:val="00AC35D2"/>
    <w:rsid w:val="00AC5511"/>
    <w:rsid w:val="00AC6AA6"/>
    <w:rsid w:val="00AC7A69"/>
    <w:rsid w:val="00AD19AA"/>
    <w:rsid w:val="00AD66F3"/>
    <w:rsid w:val="00AD7038"/>
    <w:rsid w:val="00AE0088"/>
    <w:rsid w:val="00AE062B"/>
    <w:rsid w:val="00AE08D0"/>
    <w:rsid w:val="00AE1892"/>
    <w:rsid w:val="00AE2436"/>
    <w:rsid w:val="00AE5089"/>
    <w:rsid w:val="00AE686A"/>
    <w:rsid w:val="00AE7292"/>
    <w:rsid w:val="00AF0475"/>
    <w:rsid w:val="00AF135C"/>
    <w:rsid w:val="00AF37F6"/>
    <w:rsid w:val="00AF4804"/>
    <w:rsid w:val="00AF59F5"/>
    <w:rsid w:val="00AF6BC9"/>
    <w:rsid w:val="00AF731D"/>
    <w:rsid w:val="00B008BF"/>
    <w:rsid w:val="00B0177C"/>
    <w:rsid w:val="00B03A17"/>
    <w:rsid w:val="00B108B8"/>
    <w:rsid w:val="00B11017"/>
    <w:rsid w:val="00B14C14"/>
    <w:rsid w:val="00B14DE8"/>
    <w:rsid w:val="00B218B7"/>
    <w:rsid w:val="00B21D93"/>
    <w:rsid w:val="00B269C9"/>
    <w:rsid w:val="00B310EC"/>
    <w:rsid w:val="00B3359F"/>
    <w:rsid w:val="00B41A11"/>
    <w:rsid w:val="00B4384C"/>
    <w:rsid w:val="00B46BF5"/>
    <w:rsid w:val="00B47983"/>
    <w:rsid w:val="00B47BB0"/>
    <w:rsid w:val="00B50549"/>
    <w:rsid w:val="00B50EF3"/>
    <w:rsid w:val="00B5156E"/>
    <w:rsid w:val="00B51988"/>
    <w:rsid w:val="00B51FC6"/>
    <w:rsid w:val="00B55E82"/>
    <w:rsid w:val="00B565A8"/>
    <w:rsid w:val="00B6054C"/>
    <w:rsid w:val="00B62BF1"/>
    <w:rsid w:val="00B6413F"/>
    <w:rsid w:val="00B702DA"/>
    <w:rsid w:val="00B71593"/>
    <w:rsid w:val="00B73EBB"/>
    <w:rsid w:val="00B741E4"/>
    <w:rsid w:val="00B74B23"/>
    <w:rsid w:val="00B74D7B"/>
    <w:rsid w:val="00B75953"/>
    <w:rsid w:val="00B76193"/>
    <w:rsid w:val="00B767FC"/>
    <w:rsid w:val="00B76DED"/>
    <w:rsid w:val="00B808B3"/>
    <w:rsid w:val="00B80C9E"/>
    <w:rsid w:val="00B81108"/>
    <w:rsid w:val="00B81128"/>
    <w:rsid w:val="00B83341"/>
    <w:rsid w:val="00B90C12"/>
    <w:rsid w:val="00B91F14"/>
    <w:rsid w:val="00B92302"/>
    <w:rsid w:val="00B9477A"/>
    <w:rsid w:val="00B97887"/>
    <w:rsid w:val="00BA1077"/>
    <w:rsid w:val="00BA2394"/>
    <w:rsid w:val="00BA3FA4"/>
    <w:rsid w:val="00BA3FC7"/>
    <w:rsid w:val="00BA6F47"/>
    <w:rsid w:val="00BA7748"/>
    <w:rsid w:val="00BB24C6"/>
    <w:rsid w:val="00BB27C2"/>
    <w:rsid w:val="00BB46DF"/>
    <w:rsid w:val="00BC1A38"/>
    <w:rsid w:val="00BD17D3"/>
    <w:rsid w:val="00BD61CC"/>
    <w:rsid w:val="00BE40D9"/>
    <w:rsid w:val="00BE46D9"/>
    <w:rsid w:val="00BF1A41"/>
    <w:rsid w:val="00BF264C"/>
    <w:rsid w:val="00BF491D"/>
    <w:rsid w:val="00C0015C"/>
    <w:rsid w:val="00C007CA"/>
    <w:rsid w:val="00C0351A"/>
    <w:rsid w:val="00C05773"/>
    <w:rsid w:val="00C1782C"/>
    <w:rsid w:val="00C21143"/>
    <w:rsid w:val="00C216DA"/>
    <w:rsid w:val="00C23622"/>
    <w:rsid w:val="00C31678"/>
    <w:rsid w:val="00C3540D"/>
    <w:rsid w:val="00C4111A"/>
    <w:rsid w:val="00C41320"/>
    <w:rsid w:val="00C418BD"/>
    <w:rsid w:val="00C44885"/>
    <w:rsid w:val="00C45639"/>
    <w:rsid w:val="00C501A2"/>
    <w:rsid w:val="00C546AC"/>
    <w:rsid w:val="00C61B0A"/>
    <w:rsid w:val="00C61E7F"/>
    <w:rsid w:val="00C64C2A"/>
    <w:rsid w:val="00C661F2"/>
    <w:rsid w:val="00C67B2A"/>
    <w:rsid w:val="00C67F28"/>
    <w:rsid w:val="00C7399C"/>
    <w:rsid w:val="00C76DB8"/>
    <w:rsid w:val="00C76DEC"/>
    <w:rsid w:val="00C819BF"/>
    <w:rsid w:val="00C82861"/>
    <w:rsid w:val="00C828BE"/>
    <w:rsid w:val="00C84426"/>
    <w:rsid w:val="00C92D34"/>
    <w:rsid w:val="00C92EB2"/>
    <w:rsid w:val="00C93579"/>
    <w:rsid w:val="00C94DE8"/>
    <w:rsid w:val="00C96AD1"/>
    <w:rsid w:val="00C96B63"/>
    <w:rsid w:val="00CA028A"/>
    <w:rsid w:val="00CA149B"/>
    <w:rsid w:val="00CA2FB9"/>
    <w:rsid w:val="00CA5F90"/>
    <w:rsid w:val="00CA6A4B"/>
    <w:rsid w:val="00CB2F8B"/>
    <w:rsid w:val="00CB344A"/>
    <w:rsid w:val="00CB660A"/>
    <w:rsid w:val="00CB7615"/>
    <w:rsid w:val="00CC3A9B"/>
    <w:rsid w:val="00CC42B4"/>
    <w:rsid w:val="00CC66FB"/>
    <w:rsid w:val="00CC72ED"/>
    <w:rsid w:val="00CD03FF"/>
    <w:rsid w:val="00CD1F2A"/>
    <w:rsid w:val="00CD269E"/>
    <w:rsid w:val="00CD7384"/>
    <w:rsid w:val="00CE3EBF"/>
    <w:rsid w:val="00CE4426"/>
    <w:rsid w:val="00CE49C8"/>
    <w:rsid w:val="00CE4D55"/>
    <w:rsid w:val="00CE74B4"/>
    <w:rsid w:val="00CF60AC"/>
    <w:rsid w:val="00CF6D51"/>
    <w:rsid w:val="00D0183F"/>
    <w:rsid w:val="00D02BA1"/>
    <w:rsid w:val="00D03CF3"/>
    <w:rsid w:val="00D04C17"/>
    <w:rsid w:val="00D10174"/>
    <w:rsid w:val="00D11290"/>
    <w:rsid w:val="00D1193F"/>
    <w:rsid w:val="00D13743"/>
    <w:rsid w:val="00D15D74"/>
    <w:rsid w:val="00D178F7"/>
    <w:rsid w:val="00D21408"/>
    <w:rsid w:val="00D224DD"/>
    <w:rsid w:val="00D23173"/>
    <w:rsid w:val="00D246D5"/>
    <w:rsid w:val="00D2506E"/>
    <w:rsid w:val="00D254A2"/>
    <w:rsid w:val="00D277CE"/>
    <w:rsid w:val="00D3003B"/>
    <w:rsid w:val="00D343E1"/>
    <w:rsid w:val="00D360FA"/>
    <w:rsid w:val="00D3751D"/>
    <w:rsid w:val="00D420A3"/>
    <w:rsid w:val="00D426BE"/>
    <w:rsid w:val="00D42731"/>
    <w:rsid w:val="00D43DEC"/>
    <w:rsid w:val="00D43EDA"/>
    <w:rsid w:val="00D459FF"/>
    <w:rsid w:val="00D45ABC"/>
    <w:rsid w:val="00D466B8"/>
    <w:rsid w:val="00D47F26"/>
    <w:rsid w:val="00D50A00"/>
    <w:rsid w:val="00D52B34"/>
    <w:rsid w:val="00D5358F"/>
    <w:rsid w:val="00D53FE4"/>
    <w:rsid w:val="00D57939"/>
    <w:rsid w:val="00D6606B"/>
    <w:rsid w:val="00D673C7"/>
    <w:rsid w:val="00D677AA"/>
    <w:rsid w:val="00D67DD8"/>
    <w:rsid w:val="00D747A4"/>
    <w:rsid w:val="00D76877"/>
    <w:rsid w:val="00D774A8"/>
    <w:rsid w:val="00D77619"/>
    <w:rsid w:val="00D80E38"/>
    <w:rsid w:val="00D81345"/>
    <w:rsid w:val="00D82EFB"/>
    <w:rsid w:val="00D83209"/>
    <w:rsid w:val="00D863D6"/>
    <w:rsid w:val="00D87E31"/>
    <w:rsid w:val="00D90628"/>
    <w:rsid w:val="00D90AAB"/>
    <w:rsid w:val="00D92F70"/>
    <w:rsid w:val="00D93CB2"/>
    <w:rsid w:val="00D97AC2"/>
    <w:rsid w:val="00DA069A"/>
    <w:rsid w:val="00DA3891"/>
    <w:rsid w:val="00DA71FA"/>
    <w:rsid w:val="00DB042D"/>
    <w:rsid w:val="00DB2B72"/>
    <w:rsid w:val="00DB2D95"/>
    <w:rsid w:val="00DB4DE9"/>
    <w:rsid w:val="00DB4DF8"/>
    <w:rsid w:val="00DB711B"/>
    <w:rsid w:val="00DB7EE8"/>
    <w:rsid w:val="00DC3784"/>
    <w:rsid w:val="00DC45BE"/>
    <w:rsid w:val="00DC5784"/>
    <w:rsid w:val="00DC5C30"/>
    <w:rsid w:val="00DC6DD6"/>
    <w:rsid w:val="00DD0378"/>
    <w:rsid w:val="00DD24A8"/>
    <w:rsid w:val="00DD3031"/>
    <w:rsid w:val="00DD33E2"/>
    <w:rsid w:val="00DD39AB"/>
    <w:rsid w:val="00DD691C"/>
    <w:rsid w:val="00DE0C8F"/>
    <w:rsid w:val="00DE0C9B"/>
    <w:rsid w:val="00DE11B9"/>
    <w:rsid w:val="00DE25C3"/>
    <w:rsid w:val="00DE4AAC"/>
    <w:rsid w:val="00DE5C7A"/>
    <w:rsid w:val="00DE6DFE"/>
    <w:rsid w:val="00DF0BD6"/>
    <w:rsid w:val="00DF28AE"/>
    <w:rsid w:val="00DF2AE2"/>
    <w:rsid w:val="00DF419A"/>
    <w:rsid w:val="00DF45E2"/>
    <w:rsid w:val="00DF55FB"/>
    <w:rsid w:val="00DF5635"/>
    <w:rsid w:val="00DF66CE"/>
    <w:rsid w:val="00E00AFB"/>
    <w:rsid w:val="00E01469"/>
    <w:rsid w:val="00E01B84"/>
    <w:rsid w:val="00E02C16"/>
    <w:rsid w:val="00E02EEB"/>
    <w:rsid w:val="00E0405E"/>
    <w:rsid w:val="00E059FC"/>
    <w:rsid w:val="00E1093E"/>
    <w:rsid w:val="00E10AA4"/>
    <w:rsid w:val="00E11A8D"/>
    <w:rsid w:val="00E12142"/>
    <w:rsid w:val="00E12DB4"/>
    <w:rsid w:val="00E12FC5"/>
    <w:rsid w:val="00E1345D"/>
    <w:rsid w:val="00E16F36"/>
    <w:rsid w:val="00E2350A"/>
    <w:rsid w:val="00E23CBF"/>
    <w:rsid w:val="00E24AFA"/>
    <w:rsid w:val="00E2602E"/>
    <w:rsid w:val="00E27D3D"/>
    <w:rsid w:val="00E30F79"/>
    <w:rsid w:val="00E33E06"/>
    <w:rsid w:val="00E34A30"/>
    <w:rsid w:val="00E35BA9"/>
    <w:rsid w:val="00E35F40"/>
    <w:rsid w:val="00E43554"/>
    <w:rsid w:val="00E44979"/>
    <w:rsid w:val="00E466CE"/>
    <w:rsid w:val="00E5242B"/>
    <w:rsid w:val="00E524A1"/>
    <w:rsid w:val="00E53D89"/>
    <w:rsid w:val="00E54BE4"/>
    <w:rsid w:val="00E54FF5"/>
    <w:rsid w:val="00E558BB"/>
    <w:rsid w:val="00E5761E"/>
    <w:rsid w:val="00E578E9"/>
    <w:rsid w:val="00E61391"/>
    <w:rsid w:val="00E63412"/>
    <w:rsid w:val="00E65258"/>
    <w:rsid w:val="00E700D1"/>
    <w:rsid w:val="00E70326"/>
    <w:rsid w:val="00E717DC"/>
    <w:rsid w:val="00E72A7D"/>
    <w:rsid w:val="00E734A9"/>
    <w:rsid w:val="00E75ADF"/>
    <w:rsid w:val="00E76A03"/>
    <w:rsid w:val="00E76CBB"/>
    <w:rsid w:val="00E77BFC"/>
    <w:rsid w:val="00E8231E"/>
    <w:rsid w:val="00E82443"/>
    <w:rsid w:val="00E84103"/>
    <w:rsid w:val="00E87504"/>
    <w:rsid w:val="00E8787A"/>
    <w:rsid w:val="00E87914"/>
    <w:rsid w:val="00E87EB3"/>
    <w:rsid w:val="00E900E6"/>
    <w:rsid w:val="00E90512"/>
    <w:rsid w:val="00E9224F"/>
    <w:rsid w:val="00E92A8D"/>
    <w:rsid w:val="00E93FE2"/>
    <w:rsid w:val="00E95E30"/>
    <w:rsid w:val="00EA20B6"/>
    <w:rsid w:val="00EA2488"/>
    <w:rsid w:val="00EA2AF3"/>
    <w:rsid w:val="00EA3125"/>
    <w:rsid w:val="00EA47A4"/>
    <w:rsid w:val="00EA5256"/>
    <w:rsid w:val="00EA6134"/>
    <w:rsid w:val="00EA73B4"/>
    <w:rsid w:val="00EB074B"/>
    <w:rsid w:val="00EB1431"/>
    <w:rsid w:val="00EB1ED9"/>
    <w:rsid w:val="00EB2F7F"/>
    <w:rsid w:val="00EB5AAE"/>
    <w:rsid w:val="00EB6FF3"/>
    <w:rsid w:val="00EC6220"/>
    <w:rsid w:val="00EC7E3D"/>
    <w:rsid w:val="00EC7EB8"/>
    <w:rsid w:val="00ED13F6"/>
    <w:rsid w:val="00ED5862"/>
    <w:rsid w:val="00ED59BA"/>
    <w:rsid w:val="00ED6562"/>
    <w:rsid w:val="00EE1A8B"/>
    <w:rsid w:val="00EE2C24"/>
    <w:rsid w:val="00EF03EF"/>
    <w:rsid w:val="00EF15A6"/>
    <w:rsid w:val="00EF3844"/>
    <w:rsid w:val="00EF45F0"/>
    <w:rsid w:val="00F00A37"/>
    <w:rsid w:val="00F01251"/>
    <w:rsid w:val="00F01D8D"/>
    <w:rsid w:val="00F04799"/>
    <w:rsid w:val="00F07FC1"/>
    <w:rsid w:val="00F102B7"/>
    <w:rsid w:val="00F13FC8"/>
    <w:rsid w:val="00F14EAB"/>
    <w:rsid w:val="00F2012A"/>
    <w:rsid w:val="00F2042D"/>
    <w:rsid w:val="00F2241C"/>
    <w:rsid w:val="00F23904"/>
    <w:rsid w:val="00F253F0"/>
    <w:rsid w:val="00F332EC"/>
    <w:rsid w:val="00F34C93"/>
    <w:rsid w:val="00F3513A"/>
    <w:rsid w:val="00F35315"/>
    <w:rsid w:val="00F370C1"/>
    <w:rsid w:val="00F429B2"/>
    <w:rsid w:val="00F43735"/>
    <w:rsid w:val="00F446C4"/>
    <w:rsid w:val="00F47BB1"/>
    <w:rsid w:val="00F55B70"/>
    <w:rsid w:val="00F57239"/>
    <w:rsid w:val="00F57771"/>
    <w:rsid w:val="00F61E26"/>
    <w:rsid w:val="00F62270"/>
    <w:rsid w:val="00F64A9C"/>
    <w:rsid w:val="00F67919"/>
    <w:rsid w:val="00F71D51"/>
    <w:rsid w:val="00F72A6E"/>
    <w:rsid w:val="00F731C1"/>
    <w:rsid w:val="00F74EDA"/>
    <w:rsid w:val="00F760C2"/>
    <w:rsid w:val="00F8073F"/>
    <w:rsid w:val="00F8085A"/>
    <w:rsid w:val="00F80E2D"/>
    <w:rsid w:val="00F82E6F"/>
    <w:rsid w:val="00F877D8"/>
    <w:rsid w:val="00F87934"/>
    <w:rsid w:val="00F91489"/>
    <w:rsid w:val="00F93783"/>
    <w:rsid w:val="00F950B9"/>
    <w:rsid w:val="00F95884"/>
    <w:rsid w:val="00F963FE"/>
    <w:rsid w:val="00F97D7C"/>
    <w:rsid w:val="00FA40A5"/>
    <w:rsid w:val="00FA65AA"/>
    <w:rsid w:val="00FB13AD"/>
    <w:rsid w:val="00FB717C"/>
    <w:rsid w:val="00FB7518"/>
    <w:rsid w:val="00FB7A08"/>
    <w:rsid w:val="00FC12A3"/>
    <w:rsid w:val="00FC1362"/>
    <w:rsid w:val="00FC224E"/>
    <w:rsid w:val="00FC29BA"/>
    <w:rsid w:val="00FC5ED0"/>
    <w:rsid w:val="00FC633E"/>
    <w:rsid w:val="00FD0929"/>
    <w:rsid w:val="00FD1A26"/>
    <w:rsid w:val="00FD1B0D"/>
    <w:rsid w:val="00FD227C"/>
    <w:rsid w:val="00FD2908"/>
    <w:rsid w:val="00FD2EAF"/>
    <w:rsid w:val="00FD3D7E"/>
    <w:rsid w:val="00FD5A20"/>
    <w:rsid w:val="00FE299D"/>
    <w:rsid w:val="00FE2ABC"/>
    <w:rsid w:val="00FE2F78"/>
    <w:rsid w:val="00FE3549"/>
    <w:rsid w:val="00FE5BCD"/>
    <w:rsid w:val="00FE726B"/>
    <w:rsid w:val="00FF3829"/>
    <w:rsid w:val="00FF62C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annotation text" w:uiPriority="99"/>
    <w:lsdException w:name="annotation reference" w:uiPriority="99"/>
    <w:lsdException w:name="Hyperlink" w:uiPriority="99"/>
  </w:latentStyles>
  <w:style w:type="paragraph" w:default="1" w:styleId="Normal">
    <w:name w:val="Normal"/>
    <w:qFormat/>
    <w:rsid w:val="005453AD"/>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D50A0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uiPriority w:val="39"/>
    <w:rsid w:val="005453AD"/>
  </w:style>
  <w:style w:type="paragraph" w:styleId="TOC2">
    <w:name w:val="toc 2"/>
    <w:basedOn w:val="Normal"/>
    <w:next w:val="Normal"/>
    <w:autoRedefine/>
    <w:uiPriority w:val="39"/>
    <w:rsid w:val="005453AD"/>
    <w:pPr>
      <w:ind w:left="240"/>
    </w:pPr>
  </w:style>
  <w:style w:type="character" w:styleId="Hyperlink">
    <w:name w:val="Hyperlink"/>
    <w:basedOn w:val="DefaultParagraphFont"/>
    <w:uiPriority w:val="99"/>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basedOn w:val="DefaultParagraphFont"/>
    <w:qFormat/>
    <w:rsid w:val="006A09B7"/>
    <w:rPr>
      <w:b/>
      <w:bCs/>
    </w:rPr>
  </w:style>
  <w:style w:type="character" w:styleId="CommentReference">
    <w:name w:val="annotation reference"/>
    <w:basedOn w:val="DefaultParagraphFont"/>
    <w:uiPriority w:val="99"/>
    <w:rsid w:val="00FD2908"/>
    <w:rPr>
      <w:sz w:val="16"/>
      <w:szCs w:val="16"/>
    </w:rPr>
  </w:style>
  <w:style w:type="paragraph" w:styleId="CommentText">
    <w:name w:val="annotation text"/>
    <w:basedOn w:val="Normal"/>
    <w:link w:val="CommentTextChar"/>
    <w:uiPriority w:val="99"/>
    <w:rsid w:val="00FD2908"/>
    <w:rPr>
      <w:sz w:val="20"/>
      <w:szCs w:val="20"/>
    </w:rPr>
  </w:style>
  <w:style w:type="character" w:customStyle="1" w:styleId="CommentTextChar">
    <w:name w:val="Comment Text Char"/>
    <w:basedOn w:val="DefaultParagraphFont"/>
    <w:link w:val="CommentText"/>
    <w:uiPriority w:val="99"/>
    <w:rsid w:val="00FD2908"/>
  </w:style>
  <w:style w:type="paragraph" w:styleId="CommentSubject">
    <w:name w:val="annotation subject"/>
    <w:basedOn w:val="CommentText"/>
    <w:next w:val="CommentText"/>
    <w:link w:val="CommentSubjectChar"/>
    <w:rsid w:val="00FD2908"/>
    <w:rPr>
      <w:b/>
      <w:bCs/>
    </w:rPr>
  </w:style>
  <w:style w:type="character" w:customStyle="1" w:styleId="CommentSubjectChar">
    <w:name w:val="Comment Subject Char"/>
    <w:basedOn w:val="CommentTextChar"/>
    <w:link w:val="CommentSubject"/>
    <w:rsid w:val="00FD2908"/>
    <w:rPr>
      <w:b/>
      <w:bCs/>
    </w:rPr>
  </w:style>
  <w:style w:type="paragraph" w:styleId="BalloonText">
    <w:name w:val="Balloon Text"/>
    <w:basedOn w:val="Normal"/>
    <w:link w:val="BalloonTextChar"/>
    <w:rsid w:val="00FD2908"/>
    <w:rPr>
      <w:rFonts w:ascii="Tahoma" w:hAnsi="Tahoma" w:cs="Tahoma"/>
      <w:sz w:val="16"/>
      <w:szCs w:val="16"/>
    </w:rPr>
  </w:style>
  <w:style w:type="character" w:customStyle="1" w:styleId="BalloonTextChar">
    <w:name w:val="Balloon Text Char"/>
    <w:basedOn w:val="DefaultParagraphFont"/>
    <w:link w:val="BalloonText"/>
    <w:rsid w:val="00FD2908"/>
    <w:rPr>
      <w:rFonts w:ascii="Tahoma" w:hAnsi="Tahoma" w:cs="Tahoma"/>
      <w:sz w:val="16"/>
      <w:szCs w:val="16"/>
    </w:rPr>
  </w:style>
  <w:style w:type="paragraph" w:styleId="Revision">
    <w:name w:val="Revision"/>
    <w:hidden/>
    <w:uiPriority w:val="99"/>
    <w:semiHidden/>
    <w:rsid w:val="00A83ACB"/>
  </w:style>
  <w:style w:type="character" w:customStyle="1" w:styleId="Heading3Char">
    <w:name w:val="Heading 3 Char"/>
    <w:basedOn w:val="DefaultParagraphFont"/>
    <w:link w:val="Heading3"/>
    <w:rsid w:val="00D50A00"/>
    <w:rPr>
      <w:rFonts w:asciiTheme="majorHAnsi" w:eastAsiaTheme="majorEastAsia" w:hAnsiTheme="majorHAnsi" w:cstheme="majorBidi"/>
      <w:b/>
      <w:bCs/>
      <w:color w:val="4F81BD" w:themeColor="accent1"/>
      <w:sz w:val="24"/>
      <w:szCs w:val="24"/>
    </w:rPr>
  </w:style>
  <w:style w:type="paragraph" w:styleId="PlainText">
    <w:name w:val="Plain Text"/>
    <w:basedOn w:val="Normal"/>
    <w:link w:val="PlainTextChar"/>
    <w:uiPriority w:val="99"/>
    <w:unhideWhenUsed/>
    <w:rsid w:val="00D50A00"/>
    <w:pPr>
      <w:tabs>
        <w:tab w:val="left" w:pos="432"/>
      </w:tabs>
      <w:spacing w:after="120" w:line="440" w:lineRule="exact"/>
      <w:ind w:firstLine="288"/>
    </w:pPr>
    <w:rPr>
      <w:rFonts w:ascii="Palatino" w:eastAsia="MS Mincho" w:hAnsi="Palatino"/>
      <w:sz w:val="22"/>
      <w:szCs w:val="20"/>
    </w:rPr>
  </w:style>
  <w:style w:type="character" w:customStyle="1" w:styleId="PlainTextChar">
    <w:name w:val="Plain Text Char"/>
    <w:basedOn w:val="DefaultParagraphFont"/>
    <w:link w:val="PlainText"/>
    <w:uiPriority w:val="99"/>
    <w:rsid w:val="00D50A00"/>
    <w:rPr>
      <w:rFonts w:ascii="Palatino" w:eastAsia="MS Mincho" w:hAnsi="Palatino"/>
      <w:sz w:val="22"/>
    </w:rPr>
  </w:style>
  <w:style w:type="paragraph" w:styleId="ListParagraph">
    <w:name w:val="List Paragraph"/>
    <w:basedOn w:val="Normal"/>
    <w:qFormat/>
    <w:rsid w:val="00D50A00"/>
    <w:pPr>
      <w:ind w:left="720"/>
      <w:contextualSpacing/>
    </w:pPr>
  </w:style>
  <w:style w:type="paragraph" w:styleId="Header">
    <w:name w:val="header"/>
    <w:basedOn w:val="Normal"/>
    <w:link w:val="HeaderChar"/>
    <w:rsid w:val="00692207"/>
    <w:pPr>
      <w:tabs>
        <w:tab w:val="center" w:pos="4320"/>
        <w:tab w:val="right" w:pos="8640"/>
      </w:tabs>
    </w:pPr>
  </w:style>
  <w:style w:type="character" w:customStyle="1" w:styleId="HeaderChar">
    <w:name w:val="Header Char"/>
    <w:basedOn w:val="DefaultParagraphFont"/>
    <w:link w:val="Header"/>
    <w:rsid w:val="0069220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annotation text" w:uiPriority="99"/>
    <w:lsdException w:name="annotation reference" w:uiPriority="99"/>
    <w:lsdException w:name="Hyperlink" w:uiPriority="99"/>
  </w:latentStyles>
  <w:style w:type="paragraph" w:default="1" w:styleId="Normal">
    <w:name w:val="Normal"/>
    <w:qFormat/>
    <w:rsid w:val="005453AD"/>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D50A0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uiPriority w:val="39"/>
    <w:rsid w:val="005453AD"/>
  </w:style>
  <w:style w:type="paragraph" w:styleId="TOC2">
    <w:name w:val="toc 2"/>
    <w:basedOn w:val="Normal"/>
    <w:next w:val="Normal"/>
    <w:autoRedefine/>
    <w:uiPriority w:val="39"/>
    <w:rsid w:val="005453AD"/>
    <w:pPr>
      <w:ind w:left="240"/>
    </w:pPr>
  </w:style>
  <w:style w:type="character" w:styleId="Hyperlink">
    <w:name w:val="Hyperlink"/>
    <w:basedOn w:val="DefaultParagraphFont"/>
    <w:uiPriority w:val="99"/>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basedOn w:val="DefaultParagraphFont"/>
    <w:qFormat/>
    <w:rsid w:val="006A09B7"/>
    <w:rPr>
      <w:b/>
      <w:bCs/>
    </w:rPr>
  </w:style>
  <w:style w:type="character" w:styleId="CommentReference">
    <w:name w:val="annotation reference"/>
    <w:basedOn w:val="DefaultParagraphFont"/>
    <w:uiPriority w:val="99"/>
    <w:rsid w:val="00FD2908"/>
    <w:rPr>
      <w:sz w:val="16"/>
      <w:szCs w:val="16"/>
    </w:rPr>
  </w:style>
  <w:style w:type="paragraph" w:styleId="CommentText">
    <w:name w:val="annotation text"/>
    <w:basedOn w:val="Normal"/>
    <w:link w:val="CommentTextChar"/>
    <w:uiPriority w:val="99"/>
    <w:rsid w:val="00FD2908"/>
    <w:rPr>
      <w:sz w:val="20"/>
      <w:szCs w:val="20"/>
    </w:rPr>
  </w:style>
  <w:style w:type="character" w:customStyle="1" w:styleId="CommentTextChar">
    <w:name w:val="Comment Text Char"/>
    <w:basedOn w:val="DefaultParagraphFont"/>
    <w:link w:val="CommentText"/>
    <w:uiPriority w:val="99"/>
    <w:rsid w:val="00FD2908"/>
  </w:style>
  <w:style w:type="paragraph" w:styleId="CommentSubject">
    <w:name w:val="annotation subject"/>
    <w:basedOn w:val="CommentText"/>
    <w:next w:val="CommentText"/>
    <w:link w:val="CommentSubjectChar"/>
    <w:rsid w:val="00FD2908"/>
    <w:rPr>
      <w:b/>
      <w:bCs/>
    </w:rPr>
  </w:style>
  <w:style w:type="character" w:customStyle="1" w:styleId="CommentSubjectChar">
    <w:name w:val="Comment Subject Char"/>
    <w:basedOn w:val="CommentTextChar"/>
    <w:link w:val="CommentSubject"/>
    <w:rsid w:val="00FD2908"/>
    <w:rPr>
      <w:b/>
      <w:bCs/>
    </w:rPr>
  </w:style>
  <w:style w:type="paragraph" w:styleId="BalloonText">
    <w:name w:val="Balloon Text"/>
    <w:basedOn w:val="Normal"/>
    <w:link w:val="BalloonTextChar"/>
    <w:rsid w:val="00FD2908"/>
    <w:rPr>
      <w:rFonts w:ascii="Tahoma" w:hAnsi="Tahoma" w:cs="Tahoma"/>
      <w:sz w:val="16"/>
      <w:szCs w:val="16"/>
    </w:rPr>
  </w:style>
  <w:style w:type="character" w:customStyle="1" w:styleId="BalloonTextChar">
    <w:name w:val="Balloon Text Char"/>
    <w:basedOn w:val="DefaultParagraphFont"/>
    <w:link w:val="BalloonText"/>
    <w:rsid w:val="00FD2908"/>
    <w:rPr>
      <w:rFonts w:ascii="Tahoma" w:hAnsi="Tahoma" w:cs="Tahoma"/>
      <w:sz w:val="16"/>
      <w:szCs w:val="16"/>
    </w:rPr>
  </w:style>
  <w:style w:type="paragraph" w:styleId="Revision">
    <w:name w:val="Revision"/>
    <w:hidden/>
    <w:uiPriority w:val="99"/>
    <w:semiHidden/>
    <w:rsid w:val="00A83ACB"/>
  </w:style>
  <w:style w:type="character" w:customStyle="1" w:styleId="Heading3Char">
    <w:name w:val="Heading 3 Char"/>
    <w:basedOn w:val="DefaultParagraphFont"/>
    <w:link w:val="Heading3"/>
    <w:rsid w:val="00D50A00"/>
    <w:rPr>
      <w:rFonts w:asciiTheme="majorHAnsi" w:eastAsiaTheme="majorEastAsia" w:hAnsiTheme="majorHAnsi" w:cstheme="majorBidi"/>
      <w:b/>
      <w:bCs/>
      <w:color w:val="4F81BD" w:themeColor="accent1"/>
      <w:sz w:val="24"/>
      <w:szCs w:val="24"/>
    </w:rPr>
  </w:style>
  <w:style w:type="paragraph" w:styleId="PlainText">
    <w:name w:val="Plain Text"/>
    <w:basedOn w:val="Normal"/>
    <w:link w:val="PlainTextChar"/>
    <w:uiPriority w:val="99"/>
    <w:unhideWhenUsed/>
    <w:rsid w:val="00D50A00"/>
    <w:pPr>
      <w:tabs>
        <w:tab w:val="left" w:pos="432"/>
      </w:tabs>
      <w:spacing w:after="120" w:line="440" w:lineRule="exact"/>
      <w:ind w:firstLine="288"/>
    </w:pPr>
    <w:rPr>
      <w:rFonts w:ascii="Palatino" w:eastAsia="MS Mincho" w:hAnsi="Palatino"/>
      <w:sz w:val="22"/>
      <w:szCs w:val="20"/>
    </w:rPr>
  </w:style>
  <w:style w:type="character" w:customStyle="1" w:styleId="PlainTextChar">
    <w:name w:val="Plain Text Char"/>
    <w:basedOn w:val="DefaultParagraphFont"/>
    <w:link w:val="PlainText"/>
    <w:uiPriority w:val="99"/>
    <w:rsid w:val="00D50A00"/>
    <w:rPr>
      <w:rFonts w:ascii="Palatino" w:eastAsia="MS Mincho" w:hAnsi="Palatino"/>
      <w:sz w:val="22"/>
    </w:rPr>
  </w:style>
  <w:style w:type="paragraph" w:styleId="ListParagraph">
    <w:name w:val="List Paragraph"/>
    <w:basedOn w:val="Normal"/>
    <w:qFormat/>
    <w:rsid w:val="00D50A00"/>
    <w:pPr>
      <w:ind w:left="720"/>
      <w:contextualSpacing/>
    </w:pPr>
  </w:style>
  <w:style w:type="paragraph" w:styleId="Header">
    <w:name w:val="header"/>
    <w:basedOn w:val="Normal"/>
    <w:link w:val="HeaderChar"/>
    <w:rsid w:val="00692207"/>
    <w:pPr>
      <w:tabs>
        <w:tab w:val="center" w:pos="4320"/>
        <w:tab w:val="right" w:pos="8640"/>
      </w:tabs>
    </w:pPr>
  </w:style>
  <w:style w:type="character" w:customStyle="1" w:styleId="HeaderChar">
    <w:name w:val="Header Char"/>
    <w:basedOn w:val="DefaultParagraphFont"/>
    <w:link w:val="Header"/>
    <w:rsid w:val="006922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313">
      <w:bodyDiv w:val="1"/>
      <w:marLeft w:val="0"/>
      <w:marRight w:val="0"/>
      <w:marTop w:val="0"/>
      <w:marBottom w:val="0"/>
      <w:divBdr>
        <w:top w:val="none" w:sz="0" w:space="0" w:color="auto"/>
        <w:left w:val="none" w:sz="0" w:space="0" w:color="auto"/>
        <w:bottom w:val="none" w:sz="0" w:space="0" w:color="auto"/>
        <w:right w:val="none" w:sz="0" w:space="0" w:color="auto"/>
      </w:divBdr>
    </w:div>
    <w:div w:id="168721302">
      <w:bodyDiv w:val="1"/>
      <w:marLeft w:val="0"/>
      <w:marRight w:val="0"/>
      <w:marTop w:val="0"/>
      <w:marBottom w:val="0"/>
      <w:divBdr>
        <w:top w:val="none" w:sz="0" w:space="0" w:color="auto"/>
        <w:left w:val="none" w:sz="0" w:space="0" w:color="auto"/>
        <w:bottom w:val="none" w:sz="0" w:space="0" w:color="auto"/>
        <w:right w:val="none" w:sz="0" w:space="0" w:color="auto"/>
      </w:divBdr>
    </w:div>
    <w:div w:id="307789710">
      <w:bodyDiv w:val="1"/>
      <w:marLeft w:val="0"/>
      <w:marRight w:val="0"/>
      <w:marTop w:val="0"/>
      <w:marBottom w:val="0"/>
      <w:divBdr>
        <w:top w:val="none" w:sz="0" w:space="0" w:color="auto"/>
        <w:left w:val="none" w:sz="0" w:space="0" w:color="auto"/>
        <w:bottom w:val="none" w:sz="0" w:space="0" w:color="auto"/>
        <w:right w:val="none" w:sz="0" w:space="0" w:color="auto"/>
      </w:divBdr>
      <w:divsChild>
        <w:div w:id="1470318519">
          <w:marLeft w:val="0"/>
          <w:marRight w:val="0"/>
          <w:marTop w:val="0"/>
          <w:marBottom w:val="0"/>
          <w:divBdr>
            <w:top w:val="none" w:sz="0" w:space="0" w:color="auto"/>
            <w:left w:val="none" w:sz="0" w:space="0" w:color="auto"/>
            <w:bottom w:val="none" w:sz="0" w:space="0" w:color="auto"/>
            <w:right w:val="none" w:sz="0" w:space="0" w:color="auto"/>
          </w:divBdr>
        </w:div>
        <w:div w:id="1127429349">
          <w:marLeft w:val="0"/>
          <w:marRight w:val="0"/>
          <w:marTop w:val="0"/>
          <w:marBottom w:val="0"/>
          <w:divBdr>
            <w:top w:val="none" w:sz="0" w:space="0" w:color="auto"/>
            <w:left w:val="none" w:sz="0" w:space="0" w:color="auto"/>
            <w:bottom w:val="none" w:sz="0" w:space="0" w:color="auto"/>
            <w:right w:val="none" w:sz="0" w:space="0" w:color="auto"/>
          </w:divBdr>
        </w:div>
        <w:div w:id="1446271347">
          <w:marLeft w:val="0"/>
          <w:marRight w:val="0"/>
          <w:marTop w:val="0"/>
          <w:marBottom w:val="0"/>
          <w:divBdr>
            <w:top w:val="none" w:sz="0" w:space="0" w:color="auto"/>
            <w:left w:val="none" w:sz="0" w:space="0" w:color="auto"/>
            <w:bottom w:val="none" w:sz="0" w:space="0" w:color="auto"/>
            <w:right w:val="none" w:sz="0" w:space="0" w:color="auto"/>
          </w:divBdr>
        </w:div>
        <w:div w:id="1032346237">
          <w:marLeft w:val="0"/>
          <w:marRight w:val="0"/>
          <w:marTop w:val="0"/>
          <w:marBottom w:val="0"/>
          <w:divBdr>
            <w:top w:val="none" w:sz="0" w:space="0" w:color="auto"/>
            <w:left w:val="none" w:sz="0" w:space="0" w:color="auto"/>
            <w:bottom w:val="none" w:sz="0" w:space="0" w:color="auto"/>
            <w:right w:val="none" w:sz="0" w:space="0" w:color="auto"/>
          </w:divBdr>
        </w:div>
        <w:div w:id="71899641">
          <w:marLeft w:val="0"/>
          <w:marRight w:val="0"/>
          <w:marTop w:val="0"/>
          <w:marBottom w:val="0"/>
          <w:divBdr>
            <w:top w:val="none" w:sz="0" w:space="0" w:color="auto"/>
            <w:left w:val="none" w:sz="0" w:space="0" w:color="auto"/>
            <w:bottom w:val="none" w:sz="0" w:space="0" w:color="auto"/>
            <w:right w:val="none" w:sz="0" w:space="0" w:color="auto"/>
          </w:divBdr>
        </w:div>
        <w:div w:id="97986761">
          <w:marLeft w:val="0"/>
          <w:marRight w:val="0"/>
          <w:marTop w:val="0"/>
          <w:marBottom w:val="0"/>
          <w:divBdr>
            <w:top w:val="none" w:sz="0" w:space="0" w:color="auto"/>
            <w:left w:val="none" w:sz="0" w:space="0" w:color="auto"/>
            <w:bottom w:val="none" w:sz="0" w:space="0" w:color="auto"/>
            <w:right w:val="none" w:sz="0" w:space="0" w:color="auto"/>
          </w:divBdr>
        </w:div>
        <w:div w:id="977151000">
          <w:marLeft w:val="0"/>
          <w:marRight w:val="0"/>
          <w:marTop w:val="0"/>
          <w:marBottom w:val="0"/>
          <w:divBdr>
            <w:top w:val="none" w:sz="0" w:space="0" w:color="auto"/>
            <w:left w:val="none" w:sz="0" w:space="0" w:color="auto"/>
            <w:bottom w:val="none" w:sz="0" w:space="0" w:color="auto"/>
            <w:right w:val="none" w:sz="0" w:space="0" w:color="auto"/>
          </w:divBdr>
        </w:div>
        <w:div w:id="965626572">
          <w:marLeft w:val="0"/>
          <w:marRight w:val="0"/>
          <w:marTop w:val="0"/>
          <w:marBottom w:val="0"/>
          <w:divBdr>
            <w:top w:val="none" w:sz="0" w:space="0" w:color="auto"/>
            <w:left w:val="none" w:sz="0" w:space="0" w:color="auto"/>
            <w:bottom w:val="none" w:sz="0" w:space="0" w:color="auto"/>
            <w:right w:val="none" w:sz="0" w:space="0" w:color="auto"/>
          </w:divBdr>
        </w:div>
      </w:divsChild>
    </w:div>
    <w:div w:id="504512598">
      <w:bodyDiv w:val="1"/>
      <w:marLeft w:val="0"/>
      <w:marRight w:val="0"/>
      <w:marTop w:val="0"/>
      <w:marBottom w:val="0"/>
      <w:divBdr>
        <w:top w:val="none" w:sz="0" w:space="0" w:color="auto"/>
        <w:left w:val="none" w:sz="0" w:space="0" w:color="auto"/>
        <w:bottom w:val="none" w:sz="0" w:space="0" w:color="auto"/>
        <w:right w:val="none" w:sz="0" w:space="0" w:color="auto"/>
      </w:divBdr>
    </w:div>
    <w:div w:id="640765496">
      <w:bodyDiv w:val="1"/>
      <w:marLeft w:val="0"/>
      <w:marRight w:val="0"/>
      <w:marTop w:val="0"/>
      <w:marBottom w:val="0"/>
      <w:divBdr>
        <w:top w:val="none" w:sz="0" w:space="0" w:color="auto"/>
        <w:left w:val="none" w:sz="0" w:space="0" w:color="auto"/>
        <w:bottom w:val="none" w:sz="0" w:space="0" w:color="auto"/>
        <w:right w:val="none" w:sz="0" w:space="0" w:color="auto"/>
      </w:divBdr>
    </w:div>
    <w:div w:id="804081004">
      <w:bodyDiv w:val="1"/>
      <w:marLeft w:val="0"/>
      <w:marRight w:val="0"/>
      <w:marTop w:val="0"/>
      <w:marBottom w:val="0"/>
      <w:divBdr>
        <w:top w:val="none" w:sz="0" w:space="0" w:color="auto"/>
        <w:left w:val="none" w:sz="0" w:space="0" w:color="auto"/>
        <w:bottom w:val="none" w:sz="0" w:space="0" w:color="auto"/>
        <w:right w:val="none" w:sz="0" w:space="0" w:color="auto"/>
      </w:divBdr>
    </w:div>
    <w:div w:id="810557641">
      <w:bodyDiv w:val="1"/>
      <w:marLeft w:val="0"/>
      <w:marRight w:val="0"/>
      <w:marTop w:val="0"/>
      <w:marBottom w:val="0"/>
      <w:divBdr>
        <w:top w:val="none" w:sz="0" w:space="0" w:color="auto"/>
        <w:left w:val="none" w:sz="0" w:space="0" w:color="auto"/>
        <w:bottom w:val="none" w:sz="0" w:space="0" w:color="auto"/>
        <w:right w:val="none" w:sz="0" w:space="0" w:color="auto"/>
      </w:divBdr>
    </w:div>
    <w:div w:id="1085810385">
      <w:bodyDiv w:val="1"/>
      <w:marLeft w:val="0"/>
      <w:marRight w:val="0"/>
      <w:marTop w:val="0"/>
      <w:marBottom w:val="0"/>
      <w:divBdr>
        <w:top w:val="none" w:sz="0" w:space="0" w:color="auto"/>
        <w:left w:val="none" w:sz="0" w:space="0" w:color="auto"/>
        <w:bottom w:val="none" w:sz="0" w:space="0" w:color="auto"/>
        <w:right w:val="none" w:sz="0" w:space="0" w:color="auto"/>
      </w:divBdr>
    </w:div>
    <w:div w:id="1107769941">
      <w:bodyDiv w:val="1"/>
      <w:marLeft w:val="0"/>
      <w:marRight w:val="0"/>
      <w:marTop w:val="0"/>
      <w:marBottom w:val="0"/>
      <w:divBdr>
        <w:top w:val="none" w:sz="0" w:space="0" w:color="auto"/>
        <w:left w:val="none" w:sz="0" w:space="0" w:color="auto"/>
        <w:bottom w:val="none" w:sz="0" w:space="0" w:color="auto"/>
        <w:right w:val="none" w:sz="0" w:space="0" w:color="auto"/>
      </w:divBdr>
    </w:div>
    <w:div w:id="1480465500">
      <w:bodyDiv w:val="1"/>
      <w:marLeft w:val="0"/>
      <w:marRight w:val="0"/>
      <w:marTop w:val="0"/>
      <w:marBottom w:val="0"/>
      <w:divBdr>
        <w:top w:val="none" w:sz="0" w:space="0" w:color="auto"/>
        <w:left w:val="none" w:sz="0" w:space="0" w:color="auto"/>
        <w:bottom w:val="none" w:sz="0" w:space="0" w:color="auto"/>
        <w:right w:val="none" w:sz="0" w:space="0" w:color="auto"/>
      </w:divBdr>
    </w:div>
    <w:div w:id="2041082745">
      <w:bodyDiv w:val="1"/>
      <w:marLeft w:val="0"/>
      <w:marRight w:val="0"/>
      <w:marTop w:val="0"/>
      <w:marBottom w:val="0"/>
      <w:divBdr>
        <w:top w:val="none" w:sz="0" w:space="0" w:color="auto"/>
        <w:left w:val="none" w:sz="0" w:space="0" w:color="auto"/>
        <w:bottom w:val="none" w:sz="0" w:space="0" w:color="auto"/>
        <w:right w:val="none" w:sz="0" w:space="0" w:color="auto"/>
      </w:divBdr>
    </w:div>
    <w:div w:id="2094160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healthit.ahrq.gov/portal/server.pt/gateway/PTARGS_0_1248_216071_0_0_18/AHRQ%20NRC%20Time-Motion%20Study%20Tool%20Guide.pdf" TargetMode="External"/><Relationship Id="rId4" Type="http://schemas.microsoft.com/office/2007/relationships/stylesWithEffects" Target="stylesWithEffects.xml"/><Relationship Id="rId9" Type="http://schemas.openxmlformats.org/officeDocument/2006/relationships/hyperlink" Target="mailto:eciemins@billingsclini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6B416-144A-4E85-B6C6-4A2C29874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3351</Words>
  <Characters>19102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22409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wcarroll</dc:creator>
  <cp:lastModifiedBy>Chaney, Kevin (AHRQ/CP3)</cp:lastModifiedBy>
  <cp:revision>2</cp:revision>
  <cp:lastPrinted>2012-09-27T19:24:00Z</cp:lastPrinted>
  <dcterms:created xsi:type="dcterms:W3CDTF">2013-04-17T16:05:00Z</dcterms:created>
  <dcterms:modified xsi:type="dcterms:W3CDTF">2013-04-17T16:05:00Z</dcterms:modified>
</cp:coreProperties>
</file>