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197" w:rsidRDefault="001A1197" w:rsidP="005051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8640"/>
        </w:tabs>
        <w:spacing w:line="480" w:lineRule="auto"/>
        <w:rPr>
          <w:rStyle w:val="HeaderChar"/>
          <w:rFonts w:ascii="Times New Roman" w:hAnsi="Times New Roman" w:cs="Times New Roman"/>
          <w:color w:val="000000" w:themeColor="text1"/>
        </w:rPr>
      </w:pPr>
    </w:p>
    <w:p w:rsidR="001A1197" w:rsidRDefault="001A1197" w:rsidP="005051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8640"/>
        </w:tabs>
        <w:spacing w:line="480" w:lineRule="auto"/>
        <w:rPr>
          <w:rStyle w:val="HeaderChar"/>
          <w:rFonts w:ascii="Times New Roman" w:hAnsi="Times New Roman" w:cs="Times New Roman"/>
          <w:color w:val="000000" w:themeColor="text1"/>
        </w:rPr>
      </w:pPr>
    </w:p>
    <w:p w:rsidR="005051EF" w:rsidRPr="00EA1E5B" w:rsidRDefault="002657AE" w:rsidP="005051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8640"/>
        </w:tabs>
        <w:spacing w:line="480" w:lineRule="auto"/>
        <w:rPr>
          <w:rFonts w:ascii="Times New Roman" w:hAnsi="Times New Roman" w:cs="Times New Roman"/>
          <w:sz w:val="24"/>
          <w:szCs w:val="24"/>
        </w:rPr>
      </w:pPr>
      <w:r w:rsidRPr="00FC3DEE">
        <w:rPr>
          <w:rStyle w:val="HeaderChar"/>
          <w:rFonts w:ascii="Times New Roman" w:hAnsi="Times New Roman" w:cs="Times New Roman"/>
          <w:color w:val="000000" w:themeColor="text1"/>
        </w:rPr>
        <w:tab/>
        <w:t>BILLING CODE:</w:t>
      </w:r>
      <w:r w:rsidRPr="00EA1E5B">
        <w:rPr>
          <w:rStyle w:val="HeaderChar"/>
          <w:rFonts w:ascii="Times New Roman" w:hAnsi="Times New Roman" w:cs="Times New Roman"/>
          <w:color w:val="000000" w:themeColor="text1"/>
        </w:rPr>
        <w:t xml:space="preserve"> </w:t>
      </w:r>
      <w:r w:rsidR="00426E12">
        <w:rPr>
          <w:rFonts w:ascii="Times New Roman" w:hAnsi="Times New Roman" w:cs="Times New Roman"/>
          <w:sz w:val="24"/>
          <w:szCs w:val="24"/>
        </w:rPr>
        <w:t>4510-26-P</w:t>
      </w:r>
    </w:p>
    <w:p w:rsidR="000F6529" w:rsidRPr="004B2F2B" w:rsidRDefault="000F6529" w:rsidP="005051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8640"/>
        </w:tabs>
        <w:spacing w:line="480" w:lineRule="auto"/>
        <w:rPr>
          <w:rFonts w:ascii="Times New Roman" w:hAnsi="Times New Roman" w:cs="Times New Roman"/>
          <w:sz w:val="24"/>
          <w:szCs w:val="24"/>
        </w:rPr>
      </w:pPr>
      <w:r w:rsidRPr="004B2F2B">
        <w:rPr>
          <w:rFonts w:ascii="Times New Roman" w:hAnsi="Times New Roman" w:cs="Times New Roman"/>
          <w:sz w:val="24"/>
          <w:szCs w:val="24"/>
        </w:rPr>
        <w:t>DEPARTMENT OF LABOR</w:t>
      </w:r>
    </w:p>
    <w:p w:rsidR="000F6529" w:rsidRPr="004B2F2B" w:rsidRDefault="000F6529"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4B2F2B">
        <w:rPr>
          <w:rFonts w:ascii="Times New Roman" w:hAnsi="Times New Roman" w:cs="Times New Roman"/>
          <w:sz w:val="24"/>
          <w:szCs w:val="24"/>
        </w:rPr>
        <w:t>Office of the Secretary</w:t>
      </w:r>
    </w:p>
    <w:p w:rsidR="008B0095" w:rsidRPr="0065035D" w:rsidRDefault="003019ED" w:rsidP="002323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Pr>
      </w:pPr>
      <w:r w:rsidRPr="00257648">
        <w:rPr>
          <w:rStyle w:val="BodyTextFirstIndentChar"/>
        </w:rPr>
        <w:t>Agency Information Collection Activities; Submission for OMB Review; Comment Request;</w:t>
      </w:r>
      <w:r w:rsidR="005A79D1" w:rsidRPr="00257648">
        <w:rPr>
          <w:rStyle w:val="BodyTextFirstIndentChar"/>
        </w:rPr>
        <w:t xml:space="preserve"> </w:t>
      </w:r>
      <w:r w:rsidR="00426E12">
        <w:rPr>
          <w:rStyle w:val="BodyTextFirstIndentChar"/>
        </w:rPr>
        <w:t>Benzene Standard</w:t>
      </w:r>
    </w:p>
    <w:p w:rsidR="000F6529" w:rsidRPr="00741BDA" w:rsidRDefault="002D30C1" w:rsidP="002323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sz w:val="24"/>
        </w:rPr>
      </w:pPr>
      <w:proofErr w:type="gramStart"/>
      <w:r>
        <w:rPr>
          <w:rFonts w:ascii="Times New Roman" w:hAnsi="Times New Roman"/>
          <w:sz w:val="24"/>
        </w:rPr>
        <w:t xml:space="preserve">ACTION: </w:t>
      </w:r>
      <w:r w:rsidR="003019ED" w:rsidRPr="00741BDA">
        <w:rPr>
          <w:rFonts w:ascii="Times New Roman" w:hAnsi="Times New Roman"/>
          <w:sz w:val="24"/>
        </w:rPr>
        <w:t>Notice</w:t>
      </w:r>
      <w:r w:rsidR="00A70FCE" w:rsidRPr="00741BDA">
        <w:rPr>
          <w:rFonts w:ascii="Times New Roman" w:hAnsi="Times New Roman"/>
          <w:sz w:val="24"/>
        </w:rPr>
        <w:t>.</w:t>
      </w:r>
      <w:proofErr w:type="gramEnd"/>
    </w:p>
    <w:p w:rsidR="00F24602" w:rsidRPr="00C52E2F" w:rsidRDefault="002D30C1"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Pr>
      </w:pPr>
      <w:r>
        <w:rPr>
          <w:rStyle w:val="BodyTextFirstIndentChar"/>
        </w:rPr>
        <w:t xml:space="preserve">SUMMARY: </w:t>
      </w:r>
      <w:r w:rsidR="00CB2AF7">
        <w:rPr>
          <w:rStyle w:val="BodyTextFirstIndentChar"/>
        </w:rPr>
        <w:t>On April 30, 2013, t</w:t>
      </w:r>
      <w:r w:rsidR="00327726" w:rsidRPr="004F62D0">
        <w:rPr>
          <w:rStyle w:val="BodyTextFirstIndentChar"/>
        </w:rPr>
        <w:t xml:space="preserve">he Department of Labor (DOL) </w:t>
      </w:r>
      <w:r w:rsidR="00CB2AF7">
        <w:rPr>
          <w:rStyle w:val="BodyTextFirstIndentChar"/>
        </w:rPr>
        <w:t>will</w:t>
      </w:r>
      <w:r w:rsidR="00257648" w:rsidRPr="004F62D0">
        <w:rPr>
          <w:rStyle w:val="BodyTextFirstIndentChar"/>
        </w:rPr>
        <w:t xml:space="preserve"> submit</w:t>
      </w:r>
      <w:r w:rsidR="00327726" w:rsidRPr="004F62D0">
        <w:rPr>
          <w:rStyle w:val="BodyTextFirstIndentChar"/>
        </w:rPr>
        <w:t xml:space="preserve"> the </w:t>
      </w:r>
      <w:r w:rsidR="00CB2AF7">
        <w:rPr>
          <w:rStyle w:val="BodyTextFirstIndentChar"/>
        </w:rPr>
        <w:t>Occupational Safety and Health Administration (OSHA)</w:t>
      </w:r>
      <w:r w:rsidR="00327726" w:rsidRPr="004F62D0">
        <w:rPr>
          <w:rStyle w:val="BodyTextFirstIndentChar"/>
        </w:rPr>
        <w:t xml:space="preserve"> sponsored information collection request (ICR) titled,</w:t>
      </w:r>
      <w:r w:rsidR="009C38D3" w:rsidRPr="004F62D0">
        <w:rPr>
          <w:rStyle w:val="BodyTextFirstIndentChar"/>
        </w:rPr>
        <w:t xml:space="preserve"> </w:t>
      </w:r>
      <w:r w:rsidR="00CB6CDE" w:rsidRPr="004F62D0">
        <w:rPr>
          <w:rStyle w:val="BodyTextFirstIndentChar"/>
        </w:rPr>
        <w:t>“</w:t>
      </w:r>
      <w:r w:rsidR="00CB2AF7">
        <w:rPr>
          <w:rStyle w:val="BodyTextFirstIndentChar"/>
        </w:rPr>
        <w:t>Benzene Standard</w:t>
      </w:r>
      <w:r w:rsidR="009C38D3" w:rsidRPr="004F62D0">
        <w:rPr>
          <w:rStyle w:val="BodyTextFirstIndentChar"/>
        </w:rPr>
        <w:t>,</w:t>
      </w:r>
      <w:r w:rsidR="00CB6CDE" w:rsidRPr="004F62D0">
        <w:rPr>
          <w:rStyle w:val="BodyTextFirstIndentChar"/>
        </w:rPr>
        <w:t>”</w:t>
      </w:r>
      <w:r w:rsidR="009C38D3" w:rsidRPr="004F62D0">
        <w:rPr>
          <w:rStyle w:val="BodyTextFirstIndentChar"/>
        </w:rPr>
        <w:t xml:space="preserve"> </w:t>
      </w:r>
      <w:r w:rsidR="000F6529" w:rsidRPr="004F62D0">
        <w:rPr>
          <w:rStyle w:val="BodyTextFirstIndentChar"/>
        </w:rPr>
        <w:t xml:space="preserve">to the Office of Management and Budget (OMB) for review and approval </w:t>
      </w:r>
      <w:r w:rsidR="00B96472" w:rsidRPr="004F62D0">
        <w:rPr>
          <w:rStyle w:val="BodyTextFirstIndentChar"/>
        </w:rPr>
        <w:t xml:space="preserve">for </w:t>
      </w:r>
      <w:r w:rsidR="00B96472" w:rsidRPr="00E234A8">
        <w:rPr>
          <w:rFonts w:ascii="Times New Roman" w:hAnsi="Times New Roman" w:cs="Times New Roman"/>
          <w:sz w:val="24"/>
          <w:szCs w:val="24"/>
        </w:rPr>
        <w:t>continued</w:t>
      </w:r>
      <w:r w:rsidR="00B96472" w:rsidRPr="004F62D0">
        <w:rPr>
          <w:rStyle w:val="BodyTextFirstIndentChar"/>
        </w:rPr>
        <w:t xml:space="preserve"> use </w:t>
      </w:r>
      <w:r w:rsidR="000F6529" w:rsidRPr="004F62D0">
        <w:rPr>
          <w:rStyle w:val="BodyTextFirstIndentChar"/>
        </w:rPr>
        <w:t xml:space="preserve">in accordance with the </w:t>
      </w:r>
      <w:r w:rsidR="000F6529" w:rsidRPr="00C52E2F">
        <w:rPr>
          <w:rStyle w:val="BodyTextFirstIndentChar"/>
        </w:rPr>
        <w:t xml:space="preserve">Paperwork Reduction Act </w:t>
      </w:r>
      <w:r w:rsidR="00E8622D" w:rsidRPr="00C52E2F">
        <w:rPr>
          <w:rStyle w:val="BodyTextFirstIndentChar"/>
        </w:rPr>
        <w:t xml:space="preserve">(PRA) </w:t>
      </w:r>
      <w:r w:rsidR="000F6529" w:rsidRPr="00C52E2F">
        <w:rPr>
          <w:rStyle w:val="BodyTextFirstIndentChar"/>
        </w:rPr>
        <w:t>of 1995 (</w:t>
      </w:r>
      <w:r w:rsidR="00A9376B" w:rsidRPr="00A9376B">
        <w:rPr>
          <w:rStyle w:val="BodyTextFirstIndentChar"/>
        </w:rPr>
        <w:t>44 U.S.C. 3501 et seq.</w:t>
      </w:r>
      <w:r w:rsidR="000F6529" w:rsidRPr="00C52E2F">
        <w:rPr>
          <w:rStyle w:val="BodyTextFirstIndentChar"/>
        </w:rPr>
        <w:t>).</w:t>
      </w:r>
    </w:p>
    <w:p w:rsidR="00F24602" w:rsidRPr="004B2F2B" w:rsidRDefault="00F24602"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4B2F2B">
        <w:rPr>
          <w:rFonts w:ascii="Times New Roman" w:hAnsi="Times New Roman" w:cs="Times New Roman"/>
          <w:sz w:val="24"/>
          <w:szCs w:val="24"/>
        </w:rPr>
        <w:t xml:space="preserve">DATES:  </w:t>
      </w:r>
      <w:r w:rsidR="000473F5" w:rsidRPr="004B2F2B">
        <w:rPr>
          <w:rFonts w:ascii="Times New Roman" w:hAnsi="Times New Roman" w:cs="Times New Roman"/>
          <w:sz w:val="24"/>
          <w:szCs w:val="24"/>
        </w:rPr>
        <w:t>S</w:t>
      </w:r>
      <w:r w:rsidRPr="004B2F2B">
        <w:rPr>
          <w:rFonts w:ascii="Times New Roman" w:hAnsi="Times New Roman" w:cs="Times New Roman"/>
          <w:sz w:val="24"/>
          <w:szCs w:val="24"/>
        </w:rPr>
        <w:t xml:space="preserve">ubmit comments </w:t>
      </w:r>
      <w:r w:rsidR="000473F5" w:rsidRPr="004B2F2B">
        <w:rPr>
          <w:rFonts w:ascii="Times New Roman" w:hAnsi="Times New Roman" w:cs="Times New Roman"/>
          <w:sz w:val="24"/>
          <w:szCs w:val="24"/>
        </w:rPr>
        <w:t xml:space="preserve">on or before </w:t>
      </w:r>
      <w:r w:rsidR="00C43933">
        <w:rPr>
          <w:rFonts w:ascii="Times New Roman" w:hAnsi="Times New Roman" w:cs="Times New Roman"/>
          <w:sz w:val="24"/>
          <w:szCs w:val="24"/>
        </w:rPr>
        <w:t>May 30, 2013</w:t>
      </w:r>
      <w:r w:rsidR="000473F5" w:rsidRPr="004B2F2B">
        <w:rPr>
          <w:rFonts w:ascii="Times New Roman" w:hAnsi="Times New Roman" w:cs="Times New Roman"/>
          <w:sz w:val="24"/>
          <w:szCs w:val="24"/>
        </w:rPr>
        <w:t>.</w:t>
      </w:r>
    </w:p>
    <w:p w:rsidR="008763BC" w:rsidRPr="004B2F2B" w:rsidRDefault="002D30C1"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proofErr w:type="gramStart"/>
      <w:r>
        <w:rPr>
          <w:rFonts w:ascii="Times New Roman" w:hAnsi="Times New Roman" w:cs="Times New Roman"/>
          <w:sz w:val="24"/>
          <w:szCs w:val="24"/>
        </w:rPr>
        <w:t xml:space="preserve">ADDRESSES: </w:t>
      </w:r>
      <w:r w:rsidR="00257648" w:rsidRPr="004B2F2B">
        <w:rPr>
          <w:rFonts w:ascii="Times New Roman" w:hAnsi="Times New Roman" w:cs="Times New Roman"/>
          <w:sz w:val="24"/>
          <w:szCs w:val="24"/>
        </w:rPr>
        <w:t xml:space="preserve">A copy of this ICR with applicable supporting documentation; including a description of the likely respondents, proposed frequency of response, and estimated total burden may be obtained </w:t>
      </w:r>
      <w:r w:rsidR="00C43933">
        <w:rPr>
          <w:rFonts w:ascii="Times New Roman" w:hAnsi="Times New Roman" w:cs="Times New Roman"/>
          <w:sz w:val="24"/>
          <w:szCs w:val="24"/>
        </w:rPr>
        <w:t xml:space="preserve">free of charge </w:t>
      </w:r>
      <w:r w:rsidR="00257648" w:rsidRPr="004B2F2B">
        <w:rPr>
          <w:rFonts w:ascii="Times New Roman" w:hAnsi="Times New Roman" w:cs="Times New Roman"/>
          <w:sz w:val="24"/>
          <w:szCs w:val="24"/>
        </w:rPr>
        <w:t>from the RegInfo.gov Web site, http://www.reginfo.gov/public/do/PRAMain</w:t>
      </w:r>
      <w:r w:rsidR="00257648">
        <w:rPr>
          <w:rFonts w:ascii="Times New Roman" w:hAnsi="Times New Roman" w:cs="Times New Roman"/>
          <w:sz w:val="24"/>
          <w:szCs w:val="24"/>
        </w:rPr>
        <w:t>,</w:t>
      </w:r>
      <w:r w:rsidR="00257648" w:rsidRPr="004B2F2B">
        <w:rPr>
          <w:rFonts w:ascii="Times New Roman" w:hAnsi="Times New Roman" w:cs="Times New Roman"/>
          <w:sz w:val="24"/>
          <w:szCs w:val="24"/>
        </w:rPr>
        <w:t xml:space="preserve"> </w:t>
      </w:r>
      <w:r w:rsidR="00C43933">
        <w:rPr>
          <w:rFonts w:ascii="Times New Roman" w:hAnsi="Times New Roman" w:cs="Times New Roman"/>
          <w:sz w:val="24"/>
          <w:szCs w:val="24"/>
        </w:rPr>
        <w:t>as of May 1, 2013,</w:t>
      </w:r>
      <w:r w:rsidR="00257648">
        <w:rPr>
          <w:rFonts w:ascii="Times New Roman" w:hAnsi="Times New Roman" w:cs="Times New Roman"/>
          <w:sz w:val="24"/>
          <w:szCs w:val="24"/>
        </w:rPr>
        <w:t xml:space="preserve"> </w:t>
      </w:r>
      <w:r w:rsidR="00257648" w:rsidRPr="004B2F2B">
        <w:rPr>
          <w:rFonts w:ascii="Times New Roman" w:hAnsi="Times New Roman" w:cs="Times New Roman"/>
          <w:sz w:val="24"/>
          <w:szCs w:val="24"/>
        </w:rPr>
        <w:t xml:space="preserve">or by contacting Michel Smyth by telephone at 202-693-4129 (this is not a toll-free number) or sending an email to </w:t>
      </w:r>
      <w:r w:rsidR="00257648" w:rsidRPr="004B2F2B">
        <w:rPr>
          <w:rFonts w:ascii="Times New Roman" w:hAnsi="Times New Roman"/>
          <w:sz w:val="24"/>
        </w:rPr>
        <w:t>DOL_PRA_PUBLIC@dol.gov</w:t>
      </w:r>
      <w:r w:rsidR="00257648" w:rsidRPr="004B2F2B">
        <w:rPr>
          <w:rFonts w:ascii="Times New Roman" w:hAnsi="Times New Roman" w:cs="Times New Roman"/>
          <w:sz w:val="24"/>
          <w:szCs w:val="24"/>
        </w:rPr>
        <w:t>.</w:t>
      </w:r>
      <w:proofErr w:type="gramEnd"/>
    </w:p>
    <w:p w:rsidR="00FD1DDB" w:rsidRPr="00B10C7B" w:rsidRDefault="00754DF1" w:rsidP="0035767F">
      <w:pPr>
        <w:spacing w:line="480" w:lineRule="auto"/>
        <w:ind w:firstLine="720"/>
      </w:pPr>
      <w:r w:rsidRPr="00F57936">
        <w:t>S</w:t>
      </w:r>
      <w:r w:rsidR="008A1431" w:rsidRPr="00F57936">
        <w:t>ubmit</w:t>
      </w:r>
      <w:r w:rsidR="003B65B6" w:rsidRPr="00F57936">
        <w:t xml:space="preserve"> </w:t>
      </w:r>
      <w:r w:rsidR="00C12792" w:rsidRPr="00F57936">
        <w:t xml:space="preserve">comments </w:t>
      </w:r>
      <w:r w:rsidRPr="00F57936">
        <w:t xml:space="preserve">about this request </w:t>
      </w:r>
      <w:r w:rsidR="000F6529" w:rsidRPr="00F57936">
        <w:t xml:space="preserve">to </w:t>
      </w:r>
      <w:r w:rsidR="00C12792" w:rsidRPr="00F57936">
        <w:t xml:space="preserve">the </w:t>
      </w:r>
      <w:r w:rsidR="000F6529" w:rsidRPr="00F57936">
        <w:t xml:space="preserve">Office of Information and Regulatory Affairs, Attn: OMB Desk Officer for </w:t>
      </w:r>
      <w:r w:rsidR="005A5EB6">
        <w:t>DOL-</w:t>
      </w:r>
      <w:r w:rsidR="000A20C5">
        <w:t>OSHA</w:t>
      </w:r>
      <w:r w:rsidR="000F6529" w:rsidRPr="00B10C7B">
        <w:t xml:space="preserve">, Office of Management and Budget, </w:t>
      </w:r>
      <w:r w:rsidR="000F6529" w:rsidRPr="00B10C7B">
        <w:lastRenderedPageBreak/>
        <w:t xml:space="preserve">Room 10235, </w:t>
      </w:r>
      <w:r w:rsidR="000D203A">
        <w:t>725 17th Street</w:t>
      </w:r>
      <w:r w:rsidR="00531A96">
        <w:t xml:space="preserve">, </w:t>
      </w:r>
      <w:r w:rsidR="00A60906">
        <w:t xml:space="preserve">N.W., </w:t>
      </w:r>
      <w:r w:rsidR="000F6529" w:rsidRPr="00B10C7B">
        <w:t xml:space="preserve">Washington, DC 20503, </w:t>
      </w:r>
      <w:r w:rsidR="00EF4BE4" w:rsidRPr="00B10C7B">
        <w:t>Fax: 202-395-</w:t>
      </w:r>
      <w:r w:rsidR="00466B54" w:rsidRPr="00B10C7B">
        <w:t>6881</w:t>
      </w:r>
      <w:r w:rsidR="00EF4BE4" w:rsidRPr="00B10C7B">
        <w:t xml:space="preserve"> (th</w:t>
      </w:r>
      <w:r w:rsidR="00C0625D">
        <w:t>is is</w:t>
      </w:r>
      <w:r w:rsidR="00EF4BE4" w:rsidRPr="00B10C7B">
        <w:t xml:space="preserve"> </w:t>
      </w:r>
      <w:r w:rsidR="00A82511" w:rsidRPr="00B10C7B">
        <w:t xml:space="preserve">not </w:t>
      </w:r>
      <w:r w:rsidR="00C0625D">
        <w:t xml:space="preserve">a </w:t>
      </w:r>
      <w:r w:rsidR="000F6529" w:rsidRPr="00B10C7B">
        <w:t xml:space="preserve">toll-free number), </w:t>
      </w:r>
      <w:r w:rsidR="00854A28" w:rsidRPr="00B10C7B">
        <w:t>e</w:t>
      </w:r>
      <w:r w:rsidR="004A5DF8" w:rsidRPr="00B10C7B">
        <w:t>mail: OIRA_submission@omb.eop.gov</w:t>
      </w:r>
      <w:r w:rsidR="00FD1DDB" w:rsidRPr="00B10C7B">
        <w:t>.</w:t>
      </w:r>
    </w:p>
    <w:p w:rsidR="00C046A7" w:rsidRPr="004B2F2B" w:rsidRDefault="002D30C1"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Pr>
          <w:rFonts w:ascii="Times New Roman" w:hAnsi="Times New Roman" w:cs="Times New Roman"/>
          <w:sz w:val="24"/>
          <w:szCs w:val="24"/>
        </w:rPr>
        <w:t xml:space="preserve">FOR FURTHER INFORMATION: </w:t>
      </w:r>
      <w:r w:rsidR="000B4FF7" w:rsidRPr="004B2F2B">
        <w:rPr>
          <w:rFonts w:ascii="Times New Roman" w:hAnsi="Times New Roman" w:cs="Times New Roman"/>
          <w:sz w:val="24"/>
          <w:szCs w:val="24"/>
        </w:rPr>
        <w:t xml:space="preserve">Contact Michel Smyth by telephone at 202-693-4129 (this is not a toll-free number) or by email </w:t>
      </w:r>
      <w:r w:rsidR="001F7D14" w:rsidRPr="004B2F2B">
        <w:rPr>
          <w:rFonts w:ascii="Times New Roman" w:hAnsi="Times New Roman" w:cs="Times New Roman"/>
          <w:sz w:val="24"/>
          <w:szCs w:val="24"/>
        </w:rPr>
        <w:t>at</w:t>
      </w:r>
      <w:r w:rsidR="000B4FF7" w:rsidRPr="004B2F2B">
        <w:rPr>
          <w:rFonts w:ascii="Times New Roman" w:hAnsi="Times New Roman" w:cs="Times New Roman"/>
          <w:sz w:val="24"/>
          <w:szCs w:val="24"/>
        </w:rPr>
        <w:t xml:space="preserve"> </w:t>
      </w:r>
      <w:r w:rsidR="000B4FF7" w:rsidRPr="004B2F2B">
        <w:rPr>
          <w:rFonts w:ascii="Times New Roman" w:hAnsi="Times New Roman"/>
          <w:sz w:val="24"/>
        </w:rPr>
        <w:t>DOL_PRA_PUBLIC@dol.gov</w:t>
      </w:r>
      <w:r w:rsidR="000B4FF7" w:rsidRPr="004B2F2B">
        <w:rPr>
          <w:rFonts w:ascii="Times New Roman" w:hAnsi="Times New Roman" w:cs="Times New Roman"/>
          <w:sz w:val="24"/>
          <w:szCs w:val="24"/>
        </w:rPr>
        <w:t>.</w:t>
      </w:r>
      <w:r w:rsidR="00C046A7" w:rsidRPr="004B2F2B">
        <w:rPr>
          <w:rFonts w:ascii="Times New Roman" w:hAnsi="Times New Roman" w:cs="Times New Roman"/>
          <w:sz w:val="24"/>
          <w:szCs w:val="24"/>
        </w:rPr>
        <w:t xml:space="preserve"> </w:t>
      </w:r>
    </w:p>
    <w:p w:rsidR="002975EB" w:rsidRDefault="002975EB" w:rsidP="002975E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Pr>
          <w:rFonts w:ascii="Times New Roman" w:hAnsi="Times New Roman" w:cs="Times New Roman"/>
          <w:sz w:val="24"/>
          <w:szCs w:val="24"/>
        </w:rPr>
        <w:t>AUTHORITY: 44 U.S.C. 3507(a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1)(D).</w:t>
      </w:r>
    </w:p>
    <w:p w:rsidR="00E031BF" w:rsidRPr="00710EDC" w:rsidRDefault="002D30C1" w:rsidP="00AB7DC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Pr>
      </w:pPr>
      <w:r>
        <w:rPr>
          <w:rStyle w:val="BodyTextFirstIndentChar"/>
        </w:rPr>
        <w:t xml:space="preserve">SUPPLEMENTARY INFORMATION: </w:t>
      </w:r>
      <w:r w:rsidR="003927C2" w:rsidRPr="003927C2">
        <w:rPr>
          <w:rStyle w:val="BodyTextFirstIndentChar"/>
        </w:rPr>
        <w:t xml:space="preserve">The </w:t>
      </w:r>
      <w:r w:rsidR="003927C2">
        <w:rPr>
          <w:rStyle w:val="BodyTextFirstIndentChar"/>
        </w:rPr>
        <w:t>Benzene S</w:t>
      </w:r>
      <w:r w:rsidR="003927C2" w:rsidRPr="003927C2">
        <w:rPr>
          <w:rStyle w:val="BodyTextFirstIndentChar"/>
        </w:rPr>
        <w:t xml:space="preserve">tandard requires employers to monitor worker exposure, to provide medical surveillance, and </w:t>
      </w:r>
      <w:r w:rsidR="003A37A4">
        <w:rPr>
          <w:rStyle w:val="BodyTextFirstIndentChar"/>
        </w:rPr>
        <w:t xml:space="preserve">to </w:t>
      </w:r>
      <w:r w:rsidR="003927C2" w:rsidRPr="003927C2">
        <w:rPr>
          <w:rStyle w:val="BodyTextFirstIndentChar"/>
        </w:rPr>
        <w:t xml:space="preserve">maintain accurate records of worker exposure to benzene.  </w:t>
      </w:r>
      <w:r w:rsidR="003A37A4">
        <w:rPr>
          <w:rStyle w:val="BodyTextFirstIndentChar"/>
        </w:rPr>
        <w:t>E</w:t>
      </w:r>
      <w:r w:rsidR="003927C2" w:rsidRPr="003927C2">
        <w:rPr>
          <w:rStyle w:val="BodyTextFirstIndentChar"/>
        </w:rPr>
        <w:t xml:space="preserve">mployers, workers, physicians and the Government </w:t>
      </w:r>
      <w:r w:rsidR="003A37A4">
        <w:rPr>
          <w:rStyle w:val="BodyTextFirstIndentChar"/>
        </w:rPr>
        <w:t xml:space="preserve">use these records </w:t>
      </w:r>
      <w:r w:rsidR="003927C2" w:rsidRPr="003927C2">
        <w:rPr>
          <w:rStyle w:val="BodyTextFirstIndentChar"/>
        </w:rPr>
        <w:t xml:space="preserve">to ensure </w:t>
      </w:r>
      <w:r w:rsidR="002670C5">
        <w:rPr>
          <w:rStyle w:val="BodyTextFirstIndentChar"/>
        </w:rPr>
        <w:t xml:space="preserve">exposure to benzene in the workplace does not harm </w:t>
      </w:r>
      <w:r w:rsidR="003927C2" w:rsidRPr="003927C2">
        <w:rPr>
          <w:rStyle w:val="BodyTextFirstIndentChar"/>
        </w:rPr>
        <w:t>workers.</w:t>
      </w:r>
    </w:p>
    <w:p w:rsidR="00F11F4B" w:rsidRPr="00F467B0" w:rsidRDefault="00E031BF" w:rsidP="003B49C0">
      <w:pPr>
        <w:autoSpaceDE w:val="0"/>
        <w:autoSpaceDN w:val="0"/>
        <w:adjustRightInd w:val="0"/>
        <w:spacing w:line="480" w:lineRule="auto"/>
        <w:ind w:firstLine="720"/>
      </w:pPr>
      <w:r w:rsidRPr="00290CE5">
        <w:t xml:space="preserve">This </w:t>
      </w:r>
      <w:r w:rsidRPr="00481DDF">
        <w:t xml:space="preserve">information collection </w:t>
      </w:r>
      <w:r>
        <w:t>is subject to</w:t>
      </w:r>
      <w:r w:rsidRPr="00481DDF">
        <w:t xml:space="preserve"> the PRA.  A Federal agency generally cannot conduct or sponsor a collection of information, and the public is generally not required to respond to an information collection, unless </w:t>
      </w:r>
      <w:proofErr w:type="gramStart"/>
      <w:r w:rsidRPr="00481DDF">
        <w:t>it is approved by the OMB under the PRA</w:t>
      </w:r>
      <w:proofErr w:type="gramEnd"/>
      <w:r w:rsidRPr="00481DDF">
        <w:t xml:space="preserve"> and displays a currently valid OMB Control Number.  </w:t>
      </w:r>
      <w:r w:rsidRPr="004B2F2B">
        <w:t xml:space="preserve">In addition, notwithstanding any other provisions of law, no person shall </w:t>
      </w:r>
      <w:r>
        <w:t xml:space="preserve">generally </w:t>
      </w:r>
      <w:r w:rsidRPr="004B2F2B">
        <w:t xml:space="preserve">be subject to penalty for failing to comply with a collection of information </w:t>
      </w:r>
      <w:r w:rsidR="006867B6">
        <w:t>that</w:t>
      </w:r>
      <w:r w:rsidRPr="004B2F2B">
        <w:t xml:space="preserve"> does not display a valid </w:t>
      </w:r>
      <w:r w:rsidR="00A9376B">
        <w:t>C</w:t>
      </w:r>
      <w:r w:rsidRPr="004B2F2B">
        <w:t xml:space="preserve">ontrol </w:t>
      </w:r>
      <w:r w:rsidR="00A9376B">
        <w:t>N</w:t>
      </w:r>
      <w:r w:rsidRPr="004B2F2B">
        <w:t xml:space="preserve">umber.  </w:t>
      </w:r>
      <w:r w:rsidRPr="00710EDC">
        <w:rPr>
          <w:u w:val="single"/>
        </w:rPr>
        <w:t>See</w:t>
      </w:r>
      <w:r w:rsidRPr="004B2F2B">
        <w:t xml:space="preserve"> 5 CFR 1320.5(a) and 1320.6.  </w:t>
      </w:r>
      <w:r w:rsidRPr="003E766C">
        <w:t>The DOL obtains OMB approval for t</w:t>
      </w:r>
      <w:r>
        <w:t xml:space="preserve">his information collection </w:t>
      </w:r>
      <w:r w:rsidRPr="00F467B0">
        <w:t>under Control Number</w:t>
      </w:r>
      <w:r w:rsidR="00F11F4B" w:rsidRPr="00F467B0">
        <w:t xml:space="preserve"> </w:t>
      </w:r>
      <w:r w:rsidR="00C6737A">
        <w:t>1218-0129</w:t>
      </w:r>
      <w:r w:rsidR="00F11F4B" w:rsidRPr="00F467B0">
        <w:t xml:space="preserve">.  </w:t>
      </w:r>
      <w:r w:rsidRPr="00F467B0">
        <w:t xml:space="preserve">The current approval </w:t>
      </w:r>
      <w:proofErr w:type="gramStart"/>
      <w:r w:rsidRPr="00F467B0">
        <w:t>is scheduled</w:t>
      </w:r>
      <w:proofErr w:type="gramEnd"/>
      <w:r w:rsidRPr="00F467B0">
        <w:t xml:space="preserve"> to expire on </w:t>
      </w:r>
      <w:r w:rsidR="00C6737A">
        <w:t>April 30, 2013</w:t>
      </w:r>
      <w:r w:rsidRPr="00F467B0">
        <w:t xml:space="preserve">; however, it should be noted that </w:t>
      </w:r>
      <w:r w:rsidR="007E1687">
        <w:t xml:space="preserve">existing </w:t>
      </w:r>
      <w:r w:rsidRPr="00F467B0">
        <w:t>information collection</w:t>
      </w:r>
      <w:r w:rsidR="007E7057">
        <w:t xml:space="preserve"> requirement</w:t>
      </w:r>
      <w:r w:rsidRPr="00F467B0">
        <w:t>s submitted to the OMB receive a month-to-month extension while they undergo review</w:t>
      </w:r>
      <w:r w:rsidR="00BB68E2" w:rsidRPr="00F467B0">
        <w:t xml:space="preserve">. </w:t>
      </w:r>
      <w:r w:rsidR="00F11F4B" w:rsidRPr="00F467B0">
        <w:t xml:space="preserve"> For additional information, see the related notice published in the </w:t>
      </w:r>
      <w:r w:rsidR="00F11F4B" w:rsidRPr="004B2F2B">
        <w:rPr>
          <w:u w:val="single"/>
        </w:rPr>
        <w:t>Federal Register</w:t>
      </w:r>
      <w:r w:rsidR="00F11F4B" w:rsidRPr="00B34999">
        <w:t xml:space="preserve"> on </w:t>
      </w:r>
      <w:r w:rsidR="00564367">
        <w:t>February 28, 2013 (78 FR 13707)</w:t>
      </w:r>
      <w:r w:rsidR="00F11F4B" w:rsidRPr="00F467B0">
        <w:t>.</w:t>
      </w:r>
    </w:p>
    <w:p w:rsidR="000F6529" w:rsidRPr="00F467B0" w:rsidRDefault="00754DF1" w:rsidP="003B49C0">
      <w:pPr>
        <w:autoSpaceDE w:val="0"/>
        <w:autoSpaceDN w:val="0"/>
        <w:adjustRightInd w:val="0"/>
        <w:spacing w:line="480" w:lineRule="auto"/>
        <w:ind w:firstLine="720"/>
      </w:pPr>
      <w:r w:rsidRPr="00F467B0">
        <w:lastRenderedPageBreak/>
        <w:t xml:space="preserve">Interested parties are encouraged to send comments to the OMB, Office of </w:t>
      </w:r>
      <w:proofErr w:type="gramStart"/>
      <w:r w:rsidRPr="00F467B0">
        <w:t>Information</w:t>
      </w:r>
      <w:proofErr w:type="gramEnd"/>
      <w:r w:rsidRPr="00F467B0">
        <w:t xml:space="preserve"> and Regulatory Affairs</w:t>
      </w:r>
      <w:r w:rsidR="004F38FA" w:rsidRPr="00F467B0">
        <w:t xml:space="preserve"> at the address shown </w:t>
      </w:r>
      <w:r w:rsidR="0003123B" w:rsidRPr="00F467B0">
        <w:t>in the ADDRESSES section</w:t>
      </w:r>
      <w:r w:rsidR="008E2D3C" w:rsidRPr="00F467B0">
        <w:t xml:space="preserve"> </w:t>
      </w:r>
      <w:r w:rsidR="00BC0CC9">
        <w:t>by May 30, 2013</w:t>
      </w:r>
      <w:r w:rsidRPr="00F467B0">
        <w:t xml:space="preserve">.  </w:t>
      </w:r>
      <w:r w:rsidR="004A5DF8" w:rsidRPr="00F467B0">
        <w:t xml:space="preserve">In order to </w:t>
      </w:r>
      <w:r w:rsidR="00E8622D">
        <w:t xml:space="preserve">help </w:t>
      </w:r>
      <w:r w:rsidR="004A5DF8" w:rsidRPr="00F467B0">
        <w:t xml:space="preserve">ensure appropriate consideration, comments should </w:t>
      </w:r>
      <w:r w:rsidR="009D5301">
        <w:t>mention</w:t>
      </w:r>
      <w:r w:rsidR="004A5DF8" w:rsidRPr="00F467B0">
        <w:t xml:space="preserve"> OMB Control Number </w:t>
      </w:r>
      <w:r w:rsidR="007A7B8D">
        <w:t>1218-0129</w:t>
      </w:r>
      <w:r w:rsidR="004A5DF8" w:rsidRPr="00F467B0">
        <w:t>.</w:t>
      </w:r>
      <w:r w:rsidR="00F95A36" w:rsidRPr="00F467B0">
        <w:t xml:space="preserve">  </w:t>
      </w:r>
      <w:r w:rsidR="000F6529" w:rsidRPr="00F467B0">
        <w:t xml:space="preserve">The OMB is particularly interested in comments </w:t>
      </w:r>
      <w:r w:rsidR="00F95A36" w:rsidRPr="00F467B0">
        <w:t>that</w:t>
      </w:r>
      <w:r w:rsidR="000F6529" w:rsidRPr="00F467B0">
        <w:t>:</w:t>
      </w:r>
    </w:p>
    <w:p w:rsidR="000F6529" w:rsidRPr="004B2F2B" w:rsidRDefault="000F6529" w:rsidP="003B49C0">
      <w:pPr>
        <w:pStyle w:val="HTMLPreformatted"/>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sz w:val="24"/>
          <w:szCs w:val="24"/>
        </w:rPr>
      </w:pPr>
      <w:r w:rsidRPr="004B2F2B">
        <w:rPr>
          <w:rFonts w:ascii="Times New Roman" w:hAnsi="Times New Roman" w:cs="Times New Roman"/>
          <w:sz w:val="24"/>
          <w:szCs w:val="24"/>
        </w:rPr>
        <w:t>Evaluate whether the proposed collection of information is necessary for the proper performance of the functions of the agency, including whether the information will have practical utility;</w:t>
      </w:r>
    </w:p>
    <w:p w:rsidR="000F6529" w:rsidRPr="004B2F2B" w:rsidRDefault="000F6529" w:rsidP="003B49C0">
      <w:pPr>
        <w:pStyle w:val="HTMLPreformatted"/>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sz w:val="24"/>
          <w:szCs w:val="24"/>
        </w:rPr>
      </w:pPr>
      <w:r w:rsidRPr="004B2F2B">
        <w:rPr>
          <w:rFonts w:ascii="Times New Roman" w:hAnsi="Times New Roman" w:cs="Times New Roman"/>
          <w:sz w:val="24"/>
          <w:szCs w:val="24"/>
        </w:rPr>
        <w:t>Evaluate the accuracy of the agency</w:t>
      </w:r>
      <w:r w:rsidR="008C1D4B" w:rsidRPr="004B2F2B">
        <w:rPr>
          <w:rFonts w:ascii="Times New Roman" w:hAnsi="Times New Roman" w:cs="Times New Roman"/>
          <w:sz w:val="24"/>
          <w:szCs w:val="24"/>
        </w:rPr>
        <w:t>’</w:t>
      </w:r>
      <w:r w:rsidRPr="004B2F2B">
        <w:rPr>
          <w:rFonts w:ascii="Times New Roman" w:hAnsi="Times New Roman" w:cs="Times New Roman"/>
          <w:sz w:val="24"/>
          <w:szCs w:val="24"/>
        </w:rPr>
        <w:t>s estimate of the burden of the proposed collection of information, including the validity of the methodology and assumptions used;</w:t>
      </w:r>
    </w:p>
    <w:p w:rsidR="000F6529" w:rsidRPr="004B2F2B" w:rsidRDefault="000F6529" w:rsidP="003B49C0">
      <w:pPr>
        <w:pStyle w:val="HTMLPreformatted"/>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sz w:val="24"/>
          <w:szCs w:val="24"/>
        </w:rPr>
      </w:pPr>
      <w:r w:rsidRPr="004B2F2B">
        <w:rPr>
          <w:rFonts w:ascii="Times New Roman" w:hAnsi="Times New Roman" w:cs="Times New Roman"/>
          <w:sz w:val="24"/>
          <w:szCs w:val="24"/>
        </w:rPr>
        <w:t>Enhance the quality, utility, and clarity of the information to be collected; and</w:t>
      </w:r>
    </w:p>
    <w:p w:rsidR="000F6529" w:rsidRPr="004B2F2B" w:rsidRDefault="000F6529" w:rsidP="003B49C0">
      <w:pPr>
        <w:pStyle w:val="HTMLPreformatted"/>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sz w:val="24"/>
          <w:szCs w:val="24"/>
        </w:rPr>
      </w:pPr>
      <w:bookmarkStart w:id="0" w:name="_GoBack"/>
      <w:bookmarkEnd w:id="0"/>
      <w:r w:rsidRPr="004B2F2B">
        <w:rPr>
          <w:rFonts w:ascii="Times New Roman" w:hAnsi="Times New Roman" w:cs="Times New Roman"/>
          <w:sz w:val="24"/>
          <w:szCs w:val="24"/>
        </w:rPr>
        <w:t>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responses.</w:t>
      </w:r>
    </w:p>
    <w:p w:rsidR="00123AE3" w:rsidRPr="00B94271" w:rsidRDefault="000F6529"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Agency:</w:t>
      </w:r>
      <w:r w:rsidR="0008112D" w:rsidRPr="00D87C5A">
        <w:rPr>
          <w:rStyle w:val="BodyTextFirstIndentChar"/>
        </w:rPr>
        <w:t xml:space="preserve"> </w:t>
      </w:r>
      <w:r w:rsidR="005A5EB6">
        <w:rPr>
          <w:rStyle w:val="BodyTextFirstIndentChar"/>
        </w:rPr>
        <w:t>DOL-</w:t>
      </w:r>
      <w:r w:rsidR="007A7B8D">
        <w:rPr>
          <w:rStyle w:val="BodyTextFirstIndentChar"/>
        </w:rPr>
        <w:t>OSHA</w:t>
      </w:r>
      <w:r w:rsidR="00FF0954" w:rsidRPr="00B94271">
        <w:rPr>
          <w:rStyle w:val="BodyTextFirstIndentChar"/>
        </w:rPr>
        <w:t>.</w:t>
      </w:r>
    </w:p>
    <w:p w:rsidR="00D53447" w:rsidRPr="00B94271" w:rsidRDefault="00613AD2"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proofErr w:type="gramStart"/>
      <w:r w:rsidRPr="004B2F2B">
        <w:rPr>
          <w:rFonts w:ascii="Times New Roman" w:hAnsi="Times New Roman" w:cs="Times New Roman"/>
          <w:sz w:val="24"/>
          <w:szCs w:val="24"/>
          <w:u w:val="single"/>
        </w:rPr>
        <w:t>Title</w:t>
      </w:r>
      <w:r w:rsidR="002C43D5" w:rsidRPr="004B2F2B">
        <w:rPr>
          <w:rFonts w:ascii="Times New Roman" w:hAnsi="Times New Roman" w:cs="Times New Roman"/>
          <w:sz w:val="24"/>
          <w:szCs w:val="24"/>
          <w:u w:val="single"/>
        </w:rPr>
        <w:t xml:space="preserve"> of Collection</w:t>
      </w:r>
      <w:r w:rsidRPr="004B2F2B">
        <w:rPr>
          <w:rFonts w:ascii="Times New Roman" w:hAnsi="Times New Roman" w:cs="Times New Roman"/>
          <w:sz w:val="24"/>
          <w:szCs w:val="24"/>
          <w:u w:val="single"/>
        </w:rPr>
        <w:t>:</w:t>
      </w:r>
      <w:r w:rsidR="0064066B" w:rsidRPr="002D30C1">
        <w:rPr>
          <w:rStyle w:val="BodyTextFirstIndentChar"/>
        </w:rPr>
        <w:t xml:space="preserve"> </w:t>
      </w:r>
      <w:r w:rsidR="007A7B8D">
        <w:rPr>
          <w:rStyle w:val="BodyTextFirstIndentChar"/>
        </w:rPr>
        <w:t>Benzene Standard</w:t>
      </w:r>
      <w:r w:rsidR="00613F5A" w:rsidRPr="00B94271">
        <w:rPr>
          <w:rStyle w:val="BodyTextFirstIndentChar"/>
        </w:rPr>
        <w:t>.</w:t>
      </w:r>
      <w:proofErr w:type="gramEnd"/>
    </w:p>
    <w:p w:rsidR="000F6529" w:rsidRPr="00465867" w:rsidRDefault="000F6529"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 xml:space="preserve">OMB </w:t>
      </w:r>
      <w:r w:rsidR="002C43D5" w:rsidRPr="004B2F2B">
        <w:rPr>
          <w:rFonts w:ascii="Times New Roman" w:hAnsi="Times New Roman" w:cs="Times New Roman"/>
          <w:sz w:val="24"/>
          <w:szCs w:val="24"/>
          <w:u w:val="single"/>
        </w:rPr>
        <w:t xml:space="preserve">Control </w:t>
      </w:r>
      <w:r w:rsidRPr="004B2F2B">
        <w:rPr>
          <w:rFonts w:ascii="Times New Roman" w:hAnsi="Times New Roman" w:cs="Times New Roman"/>
          <w:sz w:val="24"/>
          <w:szCs w:val="24"/>
          <w:u w:val="single"/>
        </w:rPr>
        <w:t>Number:</w:t>
      </w:r>
      <w:r w:rsidRPr="002D30C1">
        <w:rPr>
          <w:rStyle w:val="BodyTextFirstIndentChar"/>
        </w:rPr>
        <w:t xml:space="preserve"> </w:t>
      </w:r>
      <w:r w:rsidR="007A7B8D">
        <w:rPr>
          <w:rStyle w:val="BodyTextFirstIndentChar"/>
        </w:rPr>
        <w:t>1218-0129</w:t>
      </w:r>
      <w:r w:rsidR="00613F5A" w:rsidRPr="00465867">
        <w:rPr>
          <w:rStyle w:val="BodyTextFirstIndentChar"/>
        </w:rPr>
        <w:t>.</w:t>
      </w:r>
    </w:p>
    <w:p w:rsidR="00820CCE" w:rsidRPr="00465867" w:rsidRDefault="000F6529"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proofErr w:type="gramStart"/>
      <w:r w:rsidRPr="004B2F2B">
        <w:rPr>
          <w:rFonts w:ascii="Times New Roman" w:hAnsi="Times New Roman" w:cs="Times New Roman"/>
          <w:sz w:val="24"/>
          <w:szCs w:val="24"/>
          <w:u w:val="single"/>
        </w:rPr>
        <w:t>Affected Public:</w:t>
      </w:r>
      <w:r w:rsidRPr="002D30C1">
        <w:rPr>
          <w:rStyle w:val="BodyTextFirstIndentChar"/>
        </w:rPr>
        <w:t xml:space="preserve"> </w:t>
      </w:r>
      <w:r w:rsidR="007A7B8D">
        <w:rPr>
          <w:rStyle w:val="BodyTextFirstIndentChar"/>
        </w:rPr>
        <w:t>Private Sector—businesses or other for profits</w:t>
      </w:r>
      <w:r w:rsidR="0051375E" w:rsidRPr="00465867">
        <w:rPr>
          <w:rStyle w:val="BodyTextFirstIndentChar"/>
        </w:rPr>
        <w:t>.</w:t>
      </w:r>
      <w:proofErr w:type="gramEnd"/>
    </w:p>
    <w:p w:rsidR="00191C6F" w:rsidRPr="00465867" w:rsidRDefault="00820CCE"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 xml:space="preserve">Total </w:t>
      </w:r>
      <w:r w:rsidR="00562CD9" w:rsidRPr="004B2F2B">
        <w:rPr>
          <w:rFonts w:ascii="Times New Roman" w:hAnsi="Times New Roman" w:cs="Times New Roman"/>
          <w:sz w:val="24"/>
          <w:szCs w:val="24"/>
          <w:u w:val="single"/>
        </w:rPr>
        <w:t xml:space="preserve">Estimated </w:t>
      </w:r>
      <w:r w:rsidR="000F6529" w:rsidRPr="004B2F2B">
        <w:rPr>
          <w:rFonts w:ascii="Times New Roman" w:hAnsi="Times New Roman" w:cs="Times New Roman"/>
          <w:sz w:val="24"/>
          <w:szCs w:val="24"/>
          <w:u w:val="single"/>
        </w:rPr>
        <w:t>Number of Respondents:</w:t>
      </w:r>
      <w:r w:rsidR="000F6529" w:rsidRPr="002D30C1">
        <w:rPr>
          <w:rStyle w:val="BodyTextFirstIndentChar"/>
        </w:rPr>
        <w:t xml:space="preserve"> </w:t>
      </w:r>
      <w:r w:rsidR="00BE733B">
        <w:rPr>
          <w:rStyle w:val="BodyTextFirstIndentChar"/>
        </w:rPr>
        <w:t>13,498</w:t>
      </w:r>
      <w:r w:rsidR="002E299C" w:rsidRPr="00465867">
        <w:rPr>
          <w:rStyle w:val="BodyTextFirstIndentChar"/>
        </w:rPr>
        <w:t>.</w:t>
      </w:r>
    </w:p>
    <w:p w:rsidR="0051375E" w:rsidRPr="00465867" w:rsidRDefault="0051375E"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Total Estimated Number of Responses:</w:t>
      </w:r>
      <w:r w:rsidR="00BF632A" w:rsidRPr="002D30C1">
        <w:rPr>
          <w:rStyle w:val="BodyTextFirstIndentChar"/>
        </w:rPr>
        <w:t xml:space="preserve"> </w:t>
      </w:r>
      <w:r w:rsidR="00BE733B">
        <w:rPr>
          <w:rStyle w:val="BodyTextFirstIndentChar"/>
        </w:rPr>
        <w:t>267,385</w:t>
      </w:r>
      <w:r w:rsidR="00191C6F" w:rsidRPr="00465867">
        <w:rPr>
          <w:rStyle w:val="BodyTextFirstIndentChar"/>
        </w:rPr>
        <w:t>.</w:t>
      </w:r>
    </w:p>
    <w:p w:rsidR="004A5DF8" w:rsidRPr="00465867" w:rsidRDefault="000F6529"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lastRenderedPageBreak/>
        <w:t xml:space="preserve">Total </w:t>
      </w:r>
      <w:r w:rsidR="00562CD9" w:rsidRPr="004B2F2B">
        <w:rPr>
          <w:rFonts w:ascii="Times New Roman" w:hAnsi="Times New Roman" w:cs="Times New Roman"/>
          <w:sz w:val="24"/>
          <w:szCs w:val="24"/>
          <w:u w:val="single"/>
        </w:rPr>
        <w:t xml:space="preserve">Estimated </w:t>
      </w:r>
      <w:r w:rsidR="00820CCE" w:rsidRPr="004B2F2B">
        <w:rPr>
          <w:rFonts w:ascii="Times New Roman" w:hAnsi="Times New Roman" w:cs="Times New Roman"/>
          <w:sz w:val="24"/>
          <w:szCs w:val="24"/>
          <w:u w:val="single"/>
        </w:rPr>
        <w:t xml:space="preserve">Annual </w:t>
      </w:r>
      <w:r w:rsidRPr="004B2F2B">
        <w:rPr>
          <w:rFonts w:ascii="Times New Roman" w:hAnsi="Times New Roman" w:cs="Times New Roman"/>
          <w:sz w:val="24"/>
          <w:szCs w:val="24"/>
          <w:u w:val="single"/>
        </w:rPr>
        <w:t>Burden Hours:</w:t>
      </w:r>
      <w:r w:rsidRPr="002D30C1">
        <w:rPr>
          <w:rStyle w:val="BodyTextFirstIndentChar"/>
        </w:rPr>
        <w:t xml:space="preserve"> </w:t>
      </w:r>
      <w:r w:rsidR="00BE733B">
        <w:rPr>
          <w:rStyle w:val="BodyTextFirstIndentChar"/>
        </w:rPr>
        <w:t>126,183</w:t>
      </w:r>
      <w:r w:rsidR="00191C6F" w:rsidRPr="00465867">
        <w:rPr>
          <w:rStyle w:val="BodyTextFirstIndentChar"/>
        </w:rPr>
        <w:t>.</w:t>
      </w:r>
    </w:p>
    <w:p w:rsidR="000F6529" w:rsidRPr="00465867" w:rsidRDefault="000F6529"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 xml:space="preserve">Total </w:t>
      </w:r>
      <w:r w:rsidR="00562CD9" w:rsidRPr="004B2F2B">
        <w:rPr>
          <w:rFonts w:ascii="Times New Roman" w:hAnsi="Times New Roman" w:cs="Times New Roman"/>
          <w:sz w:val="24"/>
          <w:szCs w:val="24"/>
          <w:u w:val="single"/>
        </w:rPr>
        <w:t xml:space="preserve">Estimated </w:t>
      </w:r>
      <w:r w:rsidRPr="004B2F2B">
        <w:rPr>
          <w:rFonts w:ascii="Times New Roman" w:hAnsi="Times New Roman" w:cs="Times New Roman"/>
          <w:sz w:val="24"/>
          <w:szCs w:val="24"/>
          <w:u w:val="single"/>
        </w:rPr>
        <w:t xml:space="preserve">Annual </w:t>
      </w:r>
      <w:r w:rsidR="00E8622D">
        <w:rPr>
          <w:rFonts w:ascii="Times New Roman" w:hAnsi="Times New Roman" w:cs="Times New Roman"/>
          <w:sz w:val="24"/>
          <w:szCs w:val="24"/>
          <w:u w:val="single"/>
        </w:rPr>
        <w:t xml:space="preserve">Other </w:t>
      </w:r>
      <w:r w:rsidRPr="004B2F2B">
        <w:rPr>
          <w:rFonts w:ascii="Times New Roman" w:hAnsi="Times New Roman" w:cs="Times New Roman"/>
          <w:sz w:val="24"/>
          <w:szCs w:val="24"/>
          <w:u w:val="single"/>
        </w:rPr>
        <w:t xml:space="preserve">Costs </w:t>
      </w:r>
      <w:r w:rsidR="00820CCE" w:rsidRPr="004B2F2B">
        <w:rPr>
          <w:rFonts w:ascii="Times New Roman" w:hAnsi="Times New Roman" w:cs="Times New Roman"/>
          <w:sz w:val="24"/>
          <w:szCs w:val="24"/>
          <w:u w:val="single"/>
        </w:rPr>
        <w:t>Burden:</w:t>
      </w:r>
      <w:r w:rsidR="00820CCE" w:rsidRPr="004B2F2B">
        <w:rPr>
          <w:rFonts w:ascii="Times New Roman" w:hAnsi="Times New Roman" w:cs="Times New Roman"/>
          <w:b/>
          <w:sz w:val="24"/>
          <w:szCs w:val="24"/>
        </w:rPr>
        <w:t xml:space="preserve"> </w:t>
      </w:r>
      <w:r w:rsidRPr="003F66FC">
        <w:rPr>
          <w:rStyle w:val="BodyTextFirstIndentChar"/>
        </w:rPr>
        <w:t>$</w:t>
      </w:r>
      <w:r w:rsidR="00BE733B">
        <w:rPr>
          <w:rStyle w:val="BodyTextFirstIndentChar"/>
        </w:rPr>
        <w:t>8,984,612</w:t>
      </w:r>
      <w:r w:rsidR="00466B54" w:rsidRPr="00465867">
        <w:rPr>
          <w:rStyle w:val="BodyTextFirstIndentChar"/>
        </w:rPr>
        <w:t>.</w:t>
      </w:r>
    </w:p>
    <w:p w:rsidR="00057F1B" w:rsidRPr="00DD164B" w:rsidRDefault="002D30C1"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proofErr w:type="gramStart"/>
      <w:r>
        <w:rPr>
          <w:rStyle w:val="BodyTextFirstIndentChar"/>
        </w:rPr>
        <w:t>Dated:</w:t>
      </w:r>
      <w:r w:rsidR="00057F1B" w:rsidRPr="00465867">
        <w:rPr>
          <w:rStyle w:val="BodyTextFirstIndentChar"/>
        </w:rPr>
        <w:t xml:space="preserve"> </w:t>
      </w:r>
      <w:r w:rsidR="00BE733B">
        <w:rPr>
          <w:rStyle w:val="BodyTextFirstIndentChar"/>
        </w:rPr>
        <w:t>April 24, 2013</w:t>
      </w:r>
      <w:r w:rsidR="0038467A" w:rsidRPr="00DD164B">
        <w:rPr>
          <w:rStyle w:val="BodyTextFirstIndentChar"/>
        </w:rPr>
        <w:t>.</w:t>
      </w:r>
      <w:proofErr w:type="gramEnd"/>
    </w:p>
    <w:p w:rsidR="00C77CD7" w:rsidRPr="004B2F2B" w:rsidRDefault="00C77CD7"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b/>
          <w:sz w:val="24"/>
          <w:szCs w:val="24"/>
        </w:rPr>
      </w:pPr>
    </w:p>
    <w:p w:rsidR="00B8465F" w:rsidRPr="004B2F2B" w:rsidRDefault="00057F1B"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4B2F2B">
        <w:rPr>
          <w:rFonts w:ascii="Times New Roman" w:hAnsi="Times New Roman" w:cs="Times New Roman"/>
          <w:sz w:val="24"/>
          <w:szCs w:val="24"/>
        </w:rPr>
        <w:t>Michel Smyth</w:t>
      </w:r>
      <w:r w:rsidR="00B8465F" w:rsidRPr="004B2F2B">
        <w:rPr>
          <w:rFonts w:ascii="Times New Roman" w:hAnsi="Times New Roman" w:cs="Times New Roman"/>
          <w:sz w:val="24"/>
          <w:szCs w:val="24"/>
        </w:rPr>
        <w:t>,</w:t>
      </w:r>
    </w:p>
    <w:p w:rsidR="007206D2" w:rsidRPr="002657AE" w:rsidRDefault="00B8465F"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Fonts w:cs="Times New Roman"/>
        </w:rPr>
      </w:pPr>
      <w:proofErr w:type="gramStart"/>
      <w:r w:rsidRPr="004B2F2B">
        <w:rPr>
          <w:rFonts w:ascii="Times New Roman" w:hAnsi="Times New Roman" w:cs="Times New Roman"/>
          <w:sz w:val="24"/>
          <w:szCs w:val="24"/>
        </w:rPr>
        <w:t>Departmental Clearance Officer</w:t>
      </w:r>
      <w:r w:rsidR="00650E94" w:rsidRPr="004B2F2B">
        <w:rPr>
          <w:rFonts w:ascii="Times New Roman" w:hAnsi="Times New Roman" w:cs="Times New Roman"/>
          <w:sz w:val="24"/>
          <w:szCs w:val="24"/>
        </w:rPr>
        <w:t>.</w:t>
      </w:r>
      <w:proofErr w:type="gramEnd"/>
    </w:p>
    <w:sectPr w:rsidR="007206D2" w:rsidRPr="002657AE" w:rsidSect="003B49C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216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FA1" w:rsidRDefault="00793FA1">
      <w:r>
        <w:separator/>
      </w:r>
    </w:p>
  </w:endnote>
  <w:endnote w:type="continuationSeparator" w:id="0">
    <w:p w:rsidR="00793FA1" w:rsidRDefault="0079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906" w:rsidRDefault="00A60906" w:rsidP="00613A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0906" w:rsidRDefault="00A609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906" w:rsidRDefault="00A60906" w:rsidP="00613A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6C12">
      <w:rPr>
        <w:rStyle w:val="PageNumber"/>
        <w:noProof/>
      </w:rPr>
      <w:t>- 4 -</w:t>
    </w:r>
    <w:r>
      <w:rPr>
        <w:rStyle w:val="PageNumber"/>
      </w:rPr>
      <w:fldChar w:fldCharType="end"/>
    </w:r>
  </w:p>
  <w:p w:rsidR="00A60906" w:rsidRDefault="00A609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327" w:rsidRDefault="005A13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FA1" w:rsidRDefault="00793FA1">
      <w:r>
        <w:separator/>
      </w:r>
    </w:p>
  </w:footnote>
  <w:footnote w:type="continuationSeparator" w:id="0">
    <w:p w:rsidR="00793FA1" w:rsidRDefault="00793F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327" w:rsidRDefault="005A13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327" w:rsidRDefault="005A13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327" w:rsidRDefault="005A13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E255F"/>
    <w:multiLevelType w:val="hybridMultilevel"/>
    <w:tmpl w:val="2A8C8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removePersonalInformation/>
  <w:removeDateAndTime/>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AEF"/>
    <w:rsid w:val="000013B4"/>
    <w:rsid w:val="00001D06"/>
    <w:rsid w:val="00030749"/>
    <w:rsid w:val="0003123B"/>
    <w:rsid w:val="00033DA1"/>
    <w:rsid w:val="0003469E"/>
    <w:rsid w:val="00036C7C"/>
    <w:rsid w:val="00041476"/>
    <w:rsid w:val="0004217D"/>
    <w:rsid w:val="00043E8C"/>
    <w:rsid w:val="000473F5"/>
    <w:rsid w:val="000476C1"/>
    <w:rsid w:val="00050835"/>
    <w:rsid w:val="00055DBB"/>
    <w:rsid w:val="00057F1B"/>
    <w:rsid w:val="0007071F"/>
    <w:rsid w:val="000721F5"/>
    <w:rsid w:val="00072338"/>
    <w:rsid w:val="0007538A"/>
    <w:rsid w:val="00075EF9"/>
    <w:rsid w:val="0008112D"/>
    <w:rsid w:val="0008173C"/>
    <w:rsid w:val="00085EA9"/>
    <w:rsid w:val="00092895"/>
    <w:rsid w:val="000A20C5"/>
    <w:rsid w:val="000B2733"/>
    <w:rsid w:val="000B2F27"/>
    <w:rsid w:val="000B4FF7"/>
    <w:rsid w:val="000B7FF3"/>
    <w:rsid w:val="000C1EC7"/>
    <w:rsid w:val="000D1876"/>
    <w:rsid w:val="000D203A"/>
    <w:rsid w:val="000D26C0"/>
    <w:rsid w:val="000E260E"/>
    <w:rsid w:val="000E4E6E"/>
    <w:rsid w:val="000F6529"/>
    <w:rsid w:val="001052D7"/>
    <w:rsid w:val="00107A95"/>
    <w:rsid w:val="001214DB"/>
    <w:rsid w:val="00122C32"/>
    <w:rsid w:val="00123AE3"/>
    <w:rsid w:val="00147827"/>
    <w:rsid w:val="00162455"/>
    <w:rsid w:val="00163B98"/>
    <w:rsid w:val="00164004"/>
    <w:rsid w:val="00174B6C"/>
    <w:rsid w:val="0018617A"/>
    <w:rsid w:val="001872F3"/>
    <w:rsid w:val="00191C6F"/>
    <w:rsid w:val="001951D9"/>
    <w:rsid w:val="001A1197"/>
    <w:rsid w:val="001A2497"/>
    <w:rsid w:val="001A30E2"/>
    <w:rsid w:val="001B2E26"/>
    <w:rsid w:val="001B3294"/>
    <w:rsid w:val="001C0C6A"/>
    <w:rsid w:val="001D15A8"/>
    <w:rsid w:val="001D1687"/>
    <w:rsid w:val="001D5055"/>
    <w:rsid w:val="001E6C6E"/>
    <w:rsid w:val="001F7D14"/>
    <w:rsid w:val="002003F8"/>
    <w:rsid w:val="002041A6"/>
    <w:rsid w:val="002141DF"/>
    <w:rsid w:val="0022600A"/>
    <w:rsid w:val="00227592"/>
    <w:rsid w:val="002323A3"/>
    <w:rsid w:val="0023697A"/>
    <w:rsid w:val="00240961"/>
    <w:rsid w:val="002464EC"/>
    <w:rsid w:val="00246501"/>
    <w:rsid w:val="00256900"/>
    <w:rsid w:val="00256C9C"/>
    <w:rsid w:val="00257648"/>
    <w:rsid w:val="0026467A"/>
    <w:rsid w:val="002657AE"/>
    <w:rsid w:val="002661C2"/>
    <w:rsid w:val="002670C5"/>
    <w:rsid w:val="002715CB"/>
    <w:rsid w:val="00272807"/>
    <w:rsid w:val="00281366"/>
    <w:rsid w:val="002862AB"/>
    <w:rsid w:val="002905FB"/>
    <w:rsid w:val="00290E6B"/>
    <w:rsid w:val="002975EB"/>
    <w:rsid w:val="002A0860"/>
    <w:rsid w:val="002A56AE"/>
    <w:rsid w:val="002C2353"/>
    <w:rsid w:val="002C3651"/>
    <w:rsid w:val="002C43D5"/>
    <w:rsid w:val="002C6C36"/>
    <w:rsid w:val="002C712B"/>
    <w:rsid w:val="002D30C1"/>
    <w:rsid w:val="002E01AC"/>
    <w:rsid w:val="002E08C1"/>
    <w:rsid w:val="002E299C"/>
    <w:rsid w:val="002E76BB"/>
    <w:rsid w:val="002F061E"/>
    <w:rsid w:val="003019ED"/>
    <w:rsid w:val="00307A12"/>
    <w:rsid w:val="00307D54"/>
    <w:rsid w:val="00327726"/>
    <w:rsid w:val="0033044E"/>
    <w:rsid w:val="00333CFD"/>
    <w:rsid w:val="003358ED"/>
    <w:rsid w:val="00337693"/>
    <w:rsid w:val="0034784A"/>
    <w:rsid w:val="00350196"/>
    <w:rsid w:val="0035767F"/>
    <w:rsid w:val="00361D8E"/>
    <w:rsid w:val="00375AAE"/>
    <w:rsid w:val="0038467A"/>
    <w:rsid w:val="003875E4"/>
    <w:rsid w:val="003927C2"/>
    <w:rsid w:val="00394F52"/>
    <w:rsid w:val="00395AB2"/>
    <w:rsid w:val="00396318"/>
    <w:rsid w:val="003A0CC7"/>
    <w:rsid w:val="003A2744"/>
    <w:rsid w:val="003A37A4"/>
    <w:rsid w:val="003A4D6A"/>
    <w:rsid w:val="003A5CF9"/>
    <w:rsid w:val="003A6AEF"/>
    <w:rsid w:val="003B2AED"/>
    <w:rsid w:val="003B49C0"/>
    <w:rsid w:val="003B545D"/>
    <w:rsid w:val="003B65B6"/>
    <w:rsid w:val="003C3E68"/>
    <w:rsid w:val="003C52D3"/>
    <w:rsid w:val="003C723C"/>
    <w:rsid w:val="003C7342"/>
    <w:rsid w:val="003D24E7"/>
    <w:rsid w:val="003E27BD"/>
    <w:rsid w:val="003E721C"/>
    <w:rsid w:val="003F5B72"/>
    <w:rsid w:val="003F66FC"/>
    <w:rsid w:val="0041296E"/>
    <w:rsid w:val="00415216"/>
    <w:rsid w:val="00423199"/>
    <w:rsid w:val="00426E12"/>
    <w:rsid w:val="00440820"/>
    <w:rsid w:val="00442AD2"/>
    <w:rsid w:val="00446E3E"/>
    <w:rsid w:val="00446FA3"/>
    <w:rsid w:val="00453E6B"/>
    <w:rsid w:val="0046403A"/>
    <w:rsid w:val="00465867"/>
    <w:rsid w:val="00466B54"/>
    <w:rsid w:val="0047058A"/>
    <w:rsid w:val="00480490"/>
    <w:rsid w:val="00482FF3"/>
    <w:rsid w:val="004866F2"/>
    <w:rsid w:val="00494680"/>
    <w:rsid w:val="004A337E"/>
    <w:rsid w:val="004A519A"/>
    <w:rsid w:val="004A5DF8"/>
    <w:rsid w:val="004B1F28"/>
    <w:rsid w:val="004B2F2B"/>
    <w:rsid w:val="004C4176"/>
    <w:rsid w:val="004D27B7"/>
    <w:rsid w:val="004F1AC4"/>
    <w:rsid w:val="004F38FA"/>
    <w:rsid w:val="004F6174"/>
    <w:rsid w:val="004F62D0"/>
    <w:rsid w:val="00501905"/>
    <w:rsid w:val="00501E23"/>
    <w:rsid w:val="005032AA"/>
    <w:rsid w:val="005051EF"/>
    <w:rsid w:val="00510D32"/>
    <w:rsid w:val="0051375E"/>
    <w:rsid w:val="00516536"/>
    <w:rsid w:val="0051789E"/>
    <w:rsid w:val="00531A96"/>
    <w:rsid w:val="00534FD7"/>
    <w:rsid w:val="00541C88"/>
    <w:rsid w:val="00562CD9"/>
    <w:rsid w:val="00564367"/>
    <w:rsid w:val="005750F2"/>
    <w:rsid w:val="00577309"/>
    <w:rsid w:val="005774EE"/>
    <w:rsid w:val="0058021C"/>
    <w:rsid w:val="00585813"/>
    <w:rsid w:val="00591627"/>
    <w:rsid w:val="005969F8"/>
    <w:rsid w:val="005A1327"/>
    <w:rsid w:val="005A5EB6"/>
    <w:rsid w:val="005A79D1"/>
    <w:rsid w:val="005B187F"/>
    <w:rsid w:val="005B20CD"/>
    <w:rsid w:val="005B3F22"/>
    <w:rsid w:val="005C2E4B"/>
    <w:rsid w:val="005C4F13"/>
    <w:rsid w:val="005D2D61"/>
    <w:rsid w:val="005E0062"/>
    <w:rsid w:val="006006E5"/>
    <w:rsid w:val="00603526"/>
    <w:rsid w:val="00612A82"/>
    <w:rsid w:val="00613AD2"/>
    <w:rsid w:val="00613F5A"/>
    <w:rsid w:val="00615870"/>
    <w:rsid w:val="0063118E"/>
    <w:rsid w:val="00637E67"/>
    <w:rsid w:val="0064066B"/>
    <w:rsid w:val="00642072"/>
    <w:rsid w:val="0065035D"/>
    <w:rsid w:val="00650E94"/>
    <w:rsid w:val="00666128"/>
    <w:rsid w:val="00673A4A"/>
    <w:rsid w:val="00676D67"/>
    <w:rsid w:val="006775D0"/>
    <w:rsid w:val="00682AD6"/>
    <w:rsid w:val="006867B6"/>
    <w:rsid w:val="00687B57"/>
    <w:rsid w:val="00687C62"/>
    <w:rsid w:val="006A38D9"/>
    <w:rsid w:val="006B7056"/>
    <w:rsid w:val="006C36CB"/>
    <w:rsid w:val="006C5462"/>
    <w:rsid w:val="006C6468"/>
    <w:rsid w:val="006E0FF3"/>
    <w:rsid w:val="006E1E09"/>
    <w:rsid w:val="006F0336"/>
    <w:rsid w:val="006F4432"/>
    <w:rsid w:val="00710EDC"/>
    <w:rsid w:val="007206D2"/>
    <w:rsid w:val="0072261A"/>
    <w:rsid w:val="00740EEA"/>
    <w:rsid w:val="00741BDA"/>
    <w:rsid w:val="00754DF1"/>
    <w:rsid w:val="00756E8F"/>
    <w:rsid w:val="00757A65"/>
    <w:rsid w:val="007763DF"/>
    <w:rsid w:val="00776D48"/>
    <w:rsid w:val="00781B48"/>
    <w:rsid w:val="00787783"/>
    <w:rsid w:val="00790EBF"/>
    <w:rsid w:val="00793FA1"/>
    <w:rsid w:val="007978F9"/>
    <w:rsid w:val="007A600F"/>
    <w:rsid w:val="007A7B8D"/>
    <w:rsid w:val="007B0932"/>
    <w:rsid w:val="007E1687"/>
    <w:rsid w:val="007E5947"/>
    <w:rsid w:val="007E7057"/>
    <w:rsid w:val="008010B6"/>
    <w:rsid w:val="008067BC"/>
    <w:rsid w:val="00820CCE"/>
    <w:rsid w:val="0082647A"/>
    <w:rsid w:val="00830843"/>
    <w:rsid w:val="00830FB5"/>
    <w:rsid w:val="00854276"/>
    <w:rsid w:val="00854A28"/>
    <w:rsid w:val="00857E63"/>
    <w:rsid w:val="008763BC"/>
    <w:rsid w:val="00880E31"/>
    <w:rsid w:val="00880F54"/>
    <w:rsid w:val="00881375"/>
    <w:rsid w:val="008A1431"/>
    <w:rsid w:val="008A1634"/>
    <w:rsid w:val="008B0095"/>
    <w:rsid w:val="008B4F53"/>
    <w:rsid w:val="008C1D4B"/>
    <w:rsid w:val="008E2D3C"/>
    <w:rsid w:val="008E389F"/>
    <w:rsid w:val="008E4D92"/>
    <w:rsid w:val="008F6E66"/>
    <w:rsid w:val="00901F42"/>
    <w:rsid w:val="00916107"/>
    <w:rsid w:val="00922106"/>
    <w:rsid w:val="00931EBB"/>
    <w:rsid w:val="009417FA"/>
    <w:rsid w:val="0094732F"/>
    <w:rsid w:val="009503BA"/>
    <w:rsid w:val="00951916"/>
    <w:rsid w:val="00965428"/>
    <w:rsid w:val="0097265E"/>
    <w:rsid w:val="00973ED0"/>
    <w:rsid w:val="00987379"/>
    <w:rsid w:val="009878F4"/>
    <w:rsid w:val="00993975"/>
    <w:rsid w:val="009944F2"/>
    <w:rsid w:val="00996C3B"/>
    <w:rsid w:val="009A4511"/>
    <w:rsid w:val="009A70D6"/>
    <w:rsid w:val="009B0C5D"/>
    <w:rsid w:val="009B0F13"/>
    <w:rsid w:val="009B72C3"/>
    <w:rsid w:val="009C10CA"/>
    <w:rsid w:val="009C2015"/>
    <w:rsid w:val="009C38D3"/>
    <w:rsid w:val="009D5295"/>
    <w:rsid w:val="009D5301"/>
    <w:rsid w:val="009D60AA"/>
    <w:rsid w:val="009E04E2"/>
    <w:rsid w:val="009E0AA3"/>
    <w:rsid w:val="009E7946"/>
    <w:rsid w:val="009F2521"/>
    <w:rsid w:val="009F4F2D"/>
    <w:rsid w:val="00A021BB"/>
    <w:rsid w:val="00A31929"/>
    <w:rsid w:val="00A351D8"/>
    <w:rsid w:val="00A43950"/>
    <w:rsid w:val="00A60906"/>
    <w:rsid w:val="00A65150"/>
    <w:rsid w:val="00A70FCE"/>
    <w:rsid w:val="00A7100D"/>
    <w:rsid w:val="00A8101F"/>
    <w:rsid w:val="00A82511"/>
    <w:rsid w:val="00A93263"/>
    <w:rsid w:val="00A9376B"/>
    <w:rsid w:val="00A94496"/>
    <w:rsid w:val="00A97D75"/>
    <w:rsid w:val="00AB18CA"/>
    <w:rsid w:val="00AB38C1"/>
    <w:rsid w:val="00AB4956"/>
    <w:rsid w:val="00AB4C2D"/>
    <w:rsid w:val="00AB4F2B"/>
    <w:rsid w:val="00AB7DC5"/>
    <w:rsid w:val="00AC2C76"/>
    <w:rsid w:val="00AC40C5"/>
    <w:rsid w:val="00AE3FDD"/>
    <w:rsid w:val="00AF397F"/>
    <w:rsid w:val="00AF54FD"/>
    <w:rsid w:val="00AF6835"/>
    <w:rsid w:val="00AF69B1"/>
    <w:rsid w:val="00B0151F"/>
    <w:rsid w:val="00B06003"/>
    <w:rsid w:val="00B10823"/>
    <w:rsid w:val="00B10C7B"/>
    <w:rsid w:val="00B26778"/>
    <w:rsid w:val="00B30498"/>
    <w:rsid w:val="00B304D1"/>
    <w:rsid w:val="00B30A60"/>
    <w:rsid w:val="00B34999"/>
    <w:rsid w:val="00B359C7"/>
    <w:rsid w:val="00B37469"/>
    <w:rsid w:val="00B46F1D"/>
    <w:rsid w:val="00B528FA"/>
    <w:rsid w:val="00B6320E"/>
    <w:rsid w:val="00B8465F"/>
    <w:rsid w:val="00B860BF"/>
    <w:rsid w:val="00B94271"/>
    <w:rsid w:val="00B9496D"/>
    <w:rsid w:val="00B94E53"/>
    <w:rsid w:val="00B96472"/>
    <w:rsid w:val="00BA00FB"/>
    <w:rsid w:val="00BA1564"/>
    <w:rsid w:val="00BB68E2"/>
    <w:rsid w:val="00BC0372"/>
    <w:rsid w:val="00BC0CC9"/>
    <w:rsid w:val="00BC556F"/>
    <w:rsid w:val="00BD5C8E"/>
    <w:rsid w:val="00BD62C2"/>
    <w:rsid w:val="00BE733B"/>
    <w:rsid w:val="00BF065C"/>
    <w:rsid w:val="00BF632A"/>
    <w:rsid w:val="00C02D12"/>
    <w:rsid w:val="00C046A7"/>
    <w:rsid w:val="00C05D2A"/>
    <w:rsid w:val="00C0625D"/>
    <w:rsid w:val="00C12792"/>
    <w:rsid w:val="00C1525F"/>
    <w:rsid w:val="00C16C12"/>
    <w:rsid w:val="00C2181C"/>
    <w:rsid w:val="00C33AFC"/>
    <w:rsid w:val="00C43933"/>
    <w:rsid w:val="00C45295"/>
    <w:rsid w:val="00C5083D"/>
    <w:rsid w:val="00C50FC1"/>
    <w:rsid w:val="00C52A2B"/>
    <w:rsid w:val="00C52E2F"/>
    <w:rsid w:val="00C5362E"/>
    <w:rsid w:val="00C54340"/>
    <w:rsid w:val="00C57CD8"/>
    <w:rsid w:val="00C6030E"/>
    <w:rsid w:val="00C64E12"/>
    <w:rsid w:val="00C6737A"/>
    <w:rsid w:val="00C716F6"/>
    <w:rsid w:val="00C77CD7"/>
    <w:rsid w:val="00CA078F"/>
    <w:rsid w:val="00CA35C7"/>
    <w:rsid w:val="00CA65A3"/>
    <w:rsid w:val="00CB2AF7"/>
    <w:rsid w:val="00CB6CDE"/>
    <w:rsid w:val="00CD2942"/>
    <w:rsid w:val="00CD4C15"/>
    <w:rsid w:val="00CE6B38"/>
    <w:rsid w:val="00CF0CD3"/>
    <w:rsid w:val="00CF647A"/>
    <w:rsid w:val="00D0482D"/>
    <w:rsid w:val="00D24464"/>
    <w:rsid w:val="00D331C4"/>
    <w:rsid w:val="00D45EB4"/>
    <w:rsid w:val="00D522BB"/>
    <w:rsid w:val="00D53447"/>
    <w:rsid w:val="00D67CB7"/>
    <w:rsid w:val="00D75ED0"/>
    <w:rsid w:val="00D772A1"/>
    <w:rsid w:val="00D8531A"/>
    <w:rsid w:val="00D87C5A"/>
    <w:rsid w:val="00D94F6E"/>
    <w:rsid w:val="00DA2724"/>
    <w:rsid w:val="00DA44EA"/>
    <w:rsid w:val="00DA4CB4"/>
    <w:rsid w:val="00DA5D4A"/>
    <w:rsid w:val="00DB3338"/>
    <w:rsid w:val="00DC287F"/>
    <w:rsid w:val="00DC3F1D"/>
    <w:rsid w:val="00DD164B"/>
    <w:rsid w:val="00DD45F1"/>
    <w:rsid w:val="00DE2576"/>
    <w:rsid w:val="00DF6880"/>
    <w:rsid w:val="00E031BF"/>
    <w:rsid w:val="00E078CC"/>
    <w:rsid w:val="00E1062A"/>
    <w:rsid w:val="00E15E64"/>
    <w:rsid w:val="00E234A8"/>
    <w:rsid w:val="00E266FD"/>
    <w:rsid w:val="00E42E46"/>
    <w:rsid w:val="00E50255"/>
    <w:rsid w:val="00E54D61"/>
    <w:rsid w:val="00E60CEF"/>
    <w:rsid w:val="00E64ACF"/>
    <w:rsid w:val="00E76322"/>
    <w:rsid w:val="00E77F4E"/>
    <w:rsid w:val="00E83B31"/>
    <w:rsid w:val="00E83DCD"/>
    <w:rsid w:val="00E8622D"/>
    <w:rsid w:val="00EA1E5B"/>
    <w:rsid w:val="00EA7183"/>
    <w:rsid w:val="00EB4171"/>
    <w:rsid w:val="00EB5ABA"/>
    <w:rsid w:val="00EC0991"/>
    <w:rsid w:val="00ED2FA8"/>
    <w:rsid w:val="00EE7481"/>
    <w:rsid w:val="00EF4BE4"/>
    <w:rsid w:val="00F11F4B"/>
    <w:rsid w:val="00F12C96"/>
    <w:rsid w:val="00F144D4"/>
    <w:rsid w:val="00F168E7"/>
    <w:rsid w:val="00F240C3"/>
    <w:rsid w:val="00F24602"/>
    <w:rsid w:val="00F316AA"/>
    <w:rsid w:val="00F344B5"/>
    <w:rsid w:val="00F409B2"/>
    <w:rsid w:val="00F467B0"/>
    <w:rsid w:val="00F56579"/>
    <w:rsid w:val="00F56CDA"/>
    <w:rsid w:val="00F57936"/>
    <w:rsid w:val="00F606D5"/>
    <w:rsid w:val="00F6240F"/>
    <w:rsid w:val="00F728CC"/>
    <w:rsid w:val="00F7545E"/>
    <w:rsid w:val="00F86CC2"/>
    <w:rsid w:val="00F95A36"/>
    <w:rsid w:val="00F963B1"/>
    <w:rsid w:val="00FA0AAF"/>
    <w:rsid w:val="00FA735F"/>
    <w:rsid w:val="00FB098C"/>
    <w:rsid w:val="00FC3DC9"/>
    <w:rsid w:val="00FC3DEE"/>
    <w:rsid w:val="00FD1DDB"/>
    <w:rsid w:val="00FD4798"/>
    <w:rsid w:val="00FD788D"/>
    <w:rsid w:val="00FE737D"/>
    <w:rsid w:val="00FF065C"/>
    <w:rsid w:val="00FF0954"/>
    <w:rsid w:val="00FF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0F6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0F6529"/>
    <w:rPr>
      <w:color w:val="0000FF"/>
      <w:u w:val="single"/>
    </w:rPr>
  </w:style>
  <w:style w:type="paragraph" w:styleId="Footer">
    <w:name w:val="footer"/>
    <w:basedOn w:val="Normal"/>
    <w:rsid w:val="000F6529"/>
    <w:pPr>
      <w:tabs>
        <w:tab w:val="center" w:pos="4320"/>
        <w:tab w:val="right" w:pos="8640"/>
      </w:tabs>
    </w:pPr>
  </w:style>
  <w:style w:type="character" w:styleId="PageNumber">
    <w:name w:val="page number"/>
    <w:basedOn w:val="DefaultParagraphFont"/>
    <w:rsid w:val="000F6529"/>
  </w:style>
  <w:style w:type="paragraph" w:styleId="FootnoteText">
    <w:name w:val="footnote text"/>
    <w:basedOn w:val="Normal"/>
    <w:semiHidden/>
    <w:rsid w:val="00B8465F"/>
    <w:rPr>
      <w:sz w:val="20"/>
      <w:szCs w:val="20"/>
    </w:rPr>
  </w:style>
  <w:style w:type="character" w:styleId="FootnoteReference">
    <w:name w:val="footnote reference"/>
    <w:semiHidden/>
    <w:rsid w:val="00B8465F"/>
    <w:rPr>
      <w:vertAlign w:val="superscript"/>
    </w:rPr>
  </w:style>
  <w:style w:type="paragraph" w:styleId="BalloonText">
    <w:name w:val="Balloon Text"/>
    <w:basedOn w:val="Normal"/>
    <w:semiHidden/>
    <w:rsid w:val="00CA65A3"/>
    <w:rPr>
      <w:rFonts w:ascii="Tahoma" w:hAnsi="Tahoma" w:cs="Tahoma"/>
      <w:sz w:val="16"/>
      <w:szCs w:val="16"/>
    </w:rPr>
  </w:style>
  <w:style w:type="paragraph" w:styleId="BodyText">
    <w:name w:val="Body Text"/>
    <w:basedOn w:val="Normal"/>
    <w:link w:val="BodyTextChar"/>
    <w:rsid w:val="00CB6CDE"/>
    <w:pPr>
      <w:spacing w:after="120"/>
    </w:pPr>
  </w:style>
  <w:style w:type="paragraph" w:styleId="BodyTextFirstIndent">
    <w:name w:val="Body Text First Indent"/>
    <w:basedOn w:val="BodyText"/>
    <w:link w:val="BodyTextFirstIndentChar"/>
    <w:rsid w:val="00710EDC"/>
    <w:pPr>
      <w:ind w:firstLine="210"/>
    </w:pPr>
  </w:style>
  <w:style w:type="character" w:customStyle="1" w:styleId="BodyTextChar">
    <w:name w:val="Body Text Char"/>
    <w:link w:val="BodyText"/>
    <w:rsid w:val="00257648"/>
    <w:rPr>
      <w:sz w:val="24"/>
      <w:szCs w:val="24"/>
      <w:lang w:val="en-US" w:eastAsia="en-US" w:bidi="ar-SA"/>
    </w:rPr>
  </w:style>
  <w:style w:type="character" w:customStyle="1" w:styleId="BodyTextFirstIndentChar">
    <w:name w:val="Body Text First Indent Char"/>
    <w:link w:val="BodyTextFirstIndent"/>
    <w:rsid w:val="00710EDC"/>
    <w:rPr>
      <w:rFonts w:ascii="Times New Roman" w:hAnsi="Times New Roman"/>
      <w:sz w:val="24"/>
      <w:szCs w:val="24"/>
      <w:lang w:val="en-US" w:eastAsia="en-US" w:bidi="ar-SA"/>
    </w:rPr>
  </w:style>
  <w:style w:type="paragraph" w:styleId="Header">
    <w:name w:val="header"/>
    <w:basedOn w:val="Normal"/>
    <w:link w:val="HeaderChar"/>
    <w:rsid w:val="005A1327"/>
    <w:pPr>
      <w:tabs>
        <w:tab w:val="center" w:pos="4680"/>
        <w:tab w:val="right" w:pos="9360"/>
      </w:tabs>
    </w:pPr>
  </w:style>
  <w:style w:type="character" w:customStyle="1" w:styleId="HeaderChar">
    <w:name w:val="Header Char"/>
    <w:basedOn w:val="DefaultParagraphFont"/>
    <w:link w:val="Header"/>
    <w:rsid w:val="005A132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0F6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0F6529"/>
    <w:rPr>
      <w:color w:val="0000FF"/>
      <w:u w:val="single"/>
    </w:rPr>
  </w:style>
  <w:style w:type="paragraph" w:styleId="Footer">
    <w:name w:val="footer"/>
    <w:basedOn w:val="Normal"/>
    <w:rsid w:val="000F6529"/>
    <w:pPr>
      <w:tabs>
        <w:tab w:val="center" w:pos="4320"/>
        <w:tab w:val="right" w:pos="8640"/>
      </w:tabs>
    </w:pPr>
  </w:style>
  <w:style w:type="character" w:styleId="PageNumber">
    <w:name w:val="page number"/>
    <w:basedOn w:val="DefaultParagraphFont"/>
    <w:rsid w:val="000F6529"/>
  </w:style>
  <w:style w:type="paragraph" w:styleId="FootnoteText">
    <w:name w:val="footnote text"/>
    <w:basedOn w:val="Normal"/>
    <w:semiHidden/>
    <w:rsid w:val="00B8465F"/>
    <w:rPr>
      <w:sz w:val="20"/>
      <w:szCs w:val="20"/>
    </w:rPr>
  </w:style>
  <w:style w:type="character" w:styleId="FootnoteReference">
    <w:name w:val="footnote reference"/>
    <w:semiHidden/>
    <w:rsid w:val="00B8465F"/>
    <w:rPr>
      <w:vertAlign w:val="superscript"/>
    </w:rPr>
  </w:style>
  <w:style w:type="paragraph" w:styleId="BalloonText">
    <w:name w:val="Balloon Text"/>
    <w:basedOn w:val="Normal"/>
    <w:semiHidden/>
    <w:rsid w:val="00CA65A3"/>
    <w:rPr>
      <w:rFonts w:ascii="Tahoma" w:hAnsi="Tahoma" w:cs="Tahoma"/>
      <w:sz w:val="16"/>
      <w:szCs w:val="16"/>
    </w:rPr>
  </w:style>
  <w:style w:type="paragraph" w:styleId="BodyText">
    <w:name w:val="Body Text"/>
    <w:basedOn w:val="Normal"/>
    <w:link w:val="BodyTextChar"/>
    <w:rsid w:val="00CB6CDE"/>
    <w:pPr>
      <w:spacing w:after="120"/>
    </w:pPr>
  </w:style>
  <w:style w:type="paragraph" w:styleId="BodyTextFirstIndent">
    <w:name w:val="Body Text First Indent"/>
    <w:basedOn w:val="BodyText"/>
    <w:link w:val="BodyTextFirstIndentChar"/>
    <w:rsid w:val="00710EDC"/>
    <w:pPr>
      <w:ind w:firstLine="210"/>
    </w:pPr>
  </w:style>
  <w:style w:type="character" w:customStyle="1" w:styleId="BodyTextChar">
    <w:name w:val="Body Text Char"/>
    <w:link w:val="BodyText"/>
    <w:rsid w:val="00257648"/>
    <w:rPr>
      <w:sz w:val="24"/>
      <w:szCs w:val="24"/>
      <w:lang w:val="en-US" w:eastAsia="en-US" w:bidi="ar-SA"/>
    </w:rPr>
  </w:style>
  <w:style w:type="character" w:customStyle="1" w:styleId="BodyTextFirstIndentChar">
    <w:name w:val="Body Text First Indent Char"/>
    <w:link w:val="BodyTextFirstIndent"/>
    <w:rsid w:val="00710EDC"/>
    <w:rPr>
      <w:rFonts w:ascii="Times New Roman" w:hAnsi="Times New Roman"/>
      <w:sz w:val="24"/>
      <w:szCs w:val="24"/>
      <w:lang w:val="en-US" w:eastAsia="en-US" w:bidi="ar-SA"/>
    </w:rPr>
  </w:style>
  <w:style w:type="paragraph" w:styleId="Header">
    <w:name w:val="header"/>
    <w:basedOn w:val="Normal"/>
    <w:link w:val="HeaderChar"/>
    <w:rsid w:val="005A1327"/>
    <w:pPr>
      <w:tabs>
        <w:tab w:val="center" w:pos="4680"/>
        <w:tab w:val="right" w:pos="9360"/>
      </w:tabs>
    </w:pPr>
  </w:style>
  <w:style w:type="character" w:customStyle="1" w:styleId="HeaderChar">
    <w:name w:val="Header Char"/>
    <w:basedOn w:val="DefaultParagraphFont"/>
    <w:link w:val="Header"/>
    <w:rsid w:val="005A13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73241">
      <w:bodyDiv w:val="1"/>
      <w:marLeft w:val="0"/>
      <w:marRight w:val="0"/>
      <w:marTop w:val="0"/>
      <w:marBottom w:val="0"/>
      <w:divBdr>
        <w:top w:val="none" w:sz="0" w:space="0" w:color="auto"/>
        <w:left w:val="none" w:sz="0" w:space="0" w:color="auto"/>
        <w:bottom w:val="none" w:sz="0" w:space="0" w:color="auto"/>
        <w:right w:val="none" w:sz="0" w:space="0" w:color="auto"/>
      </w:divBdr>
    </w:div>
    <w:div w:id="14678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631</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2013-04-24T23:10:00Z</dcterms:created>
  <dcterms:modified xsi:type="dcterms:W3CDTF">2013-04-24T23:39:00Z</dcterms:modified>
</cp:coreProperties>
</file>