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80" w:rsidRDefault="00804280" w:rsidP="00804280">
      <w:pPr>
        <w:pStyle w:val="Heading1"/>
      </w:pPr>
      <w:r>
        <w:t xml:space="preserve">First </w:t>
      </w:r>
      <w:r w:rsidRPr="008F6575">
        <w:t>Survey Follow-up Email (for non-respondents)</w:t>
      </w:r>
    </w:p>
    <w:p w:rsidR="00804280" w:rsidRDefault="00804280" w:rsidP="00804280">
      <w:pPr>
        <w:jc w:val="center"/>
        <w:rPr>
          <w:b/>
        </w:rPr>
      </w:pPr>
    </w:p>
    <w:p w:rsidR="00804280" w:rsidRPr="00843935" w:rsidRDefault="00804280" w:rsidP="00804280">
      <w:pPr>
        <w:rPr>
          <w:szCs w:val="24"/>
        </w:rPr>
      </w:pPr>
      <w:r w:rsidRPr="00843935">
        <w:rPr>
          <w:szCs w:val="24"/>
        </w:rPr>
        <w:t xml:space="preserve">Subject:  </w:t>
      </w:r>
      <w:r w:rsidRPr="00843935">
        <w:rPr>
          <w:rStyle w:val="msgpreviewtext1"/>
        </w:rPr>
        <w:t xml:space="preserve">Reminder to provide feedback on </w:t>
      </w:r>
      <w:proofErr w:type="spellStart"/>
      <w:r w:rsidRPr="00843935">
        <w:rPr>
          <w:rStyle w:val="msgpreviewtext1"/>
        </w:rPr>
        <w:t>FedCASIC</w:t>
      </w:r>
      <w:proofErr w:type="spellEnd"/>
    </w:p>
    <w:p w:rsidR="00804280" w:rsidRPr="001A1519" w:rsidRDefault="00804280" w:rsidP="00804280">
      <w:pPr>
        <w:rPr>
          <w:szCs w:val="22"/>
        </w:rPr>
      </w:pPr>
    </w:p>
    <w:p w:rsidR="00804280" w:rsidRPr="001A1519" w:rsidRDefault="00804280" w:rsidP="00804280">
      <w:pPr>
        <w:rPr>
          <w:szCs w:val="22"/>
        </w:rPr>
      </w:pPr>
    </w:p>
    <w:p w:rsidR="00804280" w:rsidRPr="00843935" w:rsidRDefault="00804280" w:rsidP="00804280">
      <w:pPr>
        <w:rPr>
          <w:szCs w:val="24"/>
        </w:rPr>
      </w:pPr>
      <w:r w:rsidRPr="00843935">
        <w:rPr>
          <w:rStyle w:val="notranslate"/>
          <w:szCs w:val="24"/>
        </w:rPr>
        <w:t xml:space="preserve">You still have time for your voice to be heard! </w:t>
      </w:r>
    </w:p>
    <w:p w:rsidR="00804280" w:rsidRPr="00843935" w:rsidRDefault="00804280" w:rsidP="00804280">
      <w:pPr>
        <w:rPr>
          <w:szCs w:val="24"/>
        </w:rPr>
      </w:pPr>
    </w:p>
    <w:p w:rsidR="00804280" w:rsidRPr="00843935" w:rsidRDefault="00804280" w:rsidP="00804280">
      <w:pPr>
        <w:rPr>
          <w:szCs w:val="24"/>
        </w:rPr>
      </w:pPr>
      <w:r w:rsidRPr="00843935">
        <w:rPr>
          <w:rStyle w:val="notranslate"/>
          <w:szCs w:val="24"/>
        </w:rPr>
        <w:t>Please take a few minutes to provi</w:t>
      </w:r>
      <w:r>
        <w:rPr>
          <w:rStyle w:val="notranslate"/>
          <w:szCs w:val="24"/>
        </w:rPr>
        <w:t xml:space="preserve">de feedback on the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2014</w:t>
      </w:r>
      <w:r w:rsidRPr="00843935">
        <w:rPr>
          <w:rStyle w:val="notranslate"/>
          <w:szCs w:val="24"/>
        </w:rPr>
        <w:t xml:space="preserve"> </w:t>
      </w:r>
      <w:r>
        <w:rPr>
          <w:rStyle w:val="notranslate"/>
          <w:szCs w:val="24"/>
        </w:rPr>
        <w:t>workshop</w:t>
      </w:r>
      <w:r w:rsidRPr="00843935">
        <w:rPr>
          <w:rStyle w:val="notranslate"/>
          <w:szCs w:val="24"/>
        </w:rPr>
        <w:t xml:space="preserve">.  We would like to hear from as many people as possible (even if you couldn't attend this year!), so future </w:t>
      </w:r>
      <w:proofErr w:type="spellStart"/>
      <w:r w:rsidRPr="00843935">
        <w:rPr>
          <w:rStyle w:val="notranslate"/>
          <w:szCs w:val="24"/>
        </w:rPr>
        <w:t>FedCASIC</w:t>
      </w:r>
      <w:proofErr w:type="spellEnd"/>
      <w:r w:rsidRPr="00843935">
        <w:rPr>
          <w:rStyle w:val="notranslate"/>
          <w:szCs w:val="24"/>
        </w:rPr>
        <w:t xml:space="preserve"> </w:t>
      </w:r>
      <w:r>
        <w:rPr>
          <w:rStyle w:val="notranslate"/>
          <w:szCs w:val="24"/>
        </w:rPr>
        <w:t xml:space="preserve">workshops </w:t>
      </w:r>
      <w:r w:rsidRPr="00843935">
        <w:rPr>
          <w:rStyle w:val="notranslate"/>
          <w:szCs w:val="24"/>
        </w:rPr>
        <w:t xml:space="preserve">can better meet your needs.   </w:t>
      </w:r>
      <w:r>
        <w:rPr>
          <w:rStyle w:val="notranslate"/>
          <w:szCs w:val="24"/>
        </w:rPr>
        <w:t>Please respond by &lt;date&gt;.</w:t>
      </w:r>
    </w:p>
    <w:p w:rsidR="00804280" w:rsidRPr="00843935" w:rsidRDefault="00804280" w:rsidP="00804280">
      <w:pPr>
        <w:rPr>
          <w:szCs w:val="24"/>
        </w:rPr>
      </w:pPr>
    </w:p>
    <w:p w:rsidR="00804280" w:rsidRDefault="00804280" w:rsidP="00804280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804280" w:rsidRPr="00843935" w:rsidRDefault="00804280" w:rsidP="00804280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804280" w:rsidRPr="00843935" w:rsidRDefault="00804280" w:rsidP="00804280">
      <w:pPr>
        <w:rPr>
          <w:szCs w:val="24"/>
        </w:rPr>
      </w:pPr>
    </w:p>
    <w:p w:rsidR="00804280" w:rsidRPr="00843935" w:rsidRDefault="00804280" w:rsidP="00804280">
      <w:pPr>
        <w:rPr>
          <w:szCs w:val="24"/>
        </w:rPr>
      </w:pPr>
      <w:r>
        <w:rPr>
          <w:rStyle w:val="notranslate"/>
          <w:szCs w:val="24"/>
        </w:rPr>
        <w:t>Our response rate is currently at &lt;XX %&gt;</w:t>
      </w:r>
      <w:r w:rsidRPr="00843935">
        <w:rPr>
          <w:rStyle w:val="notranslate"/>
          <w:szCs w:val="24"/>
        </w:rPr>
        <w:t xml:space="preserve"> so far.  Since we all know how important response rates are, please help to get it as high as possible.  </w:t>
      </w:r>
      <w:r>
        <w:rPr>
          <w:rStyle w:val="notranslate"/>
          <w:szCs w:val="24"/>
        </w:rPr>
        <w:t xml:space="preserve">The survey </w:t>
      </w:r>
      <w:r w:rsidRPr="00843935">
        <w:rPr>
          <w:rStyle w:val="notranslate"/>
          <w:szCs w:val="24"/>
        </w:rPr>
        <w:t xml:space="preserve">will only take a few minutes, and it's easy.   </w:t>
      </w:r>
    </w:p>
    <w:p w:rsidR="00804280" w:rsidRPr="00843935" w:rsidRDefault="00804280" w:rsidP="00804280">
      <w:pPr>
        <w:rPr>
          <w:szCs w:val="24"/>
        </w:rPr>
      </w:pPr>
    </w:p>
    <w:p w:rsidR="00804280" w:rsidRDefault="00804280" w:rsidP="00804280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804280" w:rsidRPr="00843935" w:rsidRDefault="00804280" w:rsidP="00804280">
      <w:pPr>
        <w:rPr>
          <w:szCs w:val="24"/>
        </w:rPr>
      </w:pPr>
    </w:p>
    <w:p w:rsidR="00804280" w:rsidRPr="00843935" w:rsidRDefault="00804280" w:rsidP="00804280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804280" w:rsidRPr="00843935" w:rsidRDefault="00804280" w:rsidP="00804280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804280" w:rsidRPr="00843935" w:rsidRDefault="00804280" w:rsidP="00804280">
      <w:pPr>
        <w:rPr>
          <w:szCs w:val="24"/>
        </w:rPr>
      </w:pPr>
    </w:p>
    <w:p w:rsidR="00804280" w:rsidRPr="00843935" w:rsidRDefault="00804280" w:rsidP="00804280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804280" w:rsidRDefault="00804280" w:rsidP="00804280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804280" w:rsidRDefault="00804280" w:rsidP="00804280">
      <w:pPr>
        <w:rPr>
          <w:rStyle w:val="notranslate"/>
          <w:szCs w:val="24"/>
        </w:rPr>
      </w:pPr>
    </w:p>
    <w:p w:rsidR="00804280" w:rsidRPr="00FA3DC7" w:rsidRDefault="00804280" w:rsidP="00804280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804280" w:rsidRDefault="00804280" w:rsidP="00804280">
      <w:pPr>
        <w:rPr>
          <w:rStyle w:val="notranslate"/>
          <w:szCs w:val="24"/>
        </w:rPr>
      </w:pPr>
    </w:p>
    <w:p w:rsidR="00804280" w:rsidRDefault="00804280" w:rsidP="00804280">
      <w:pPr>
        <w:rPr>
          <w:rStyle w:val="notranslate"/>
          <w:szCs w:val="24"/>
        </w:rPr>
      </w:pPr>
    </w:p>
    <w:p w:rsidR="003957B0" w:rsidRDefault="003957B0">
      <w:bookmarkStart w:id="0" w:name="_GoBack"/>
      <w:bookmarkEnd w:id="0"/>
    </w:p>
    <w:sectPr w:rsidR="0039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80"/>
    <w:rsid w:val="003957B0"/>
    <w:rsid w:val="0080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3841B-7509-4052-BEFD-667CE32E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2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04280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280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804280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80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2014-03-06T12:56:00Z</dcterms:created>
  <dcterms:modified xsi:type="dcterms:W3CDTF">2014-03-06T13:05:00Z</dcterms:modified>
</cp:coreProperties>
</file>