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7399" w:rsidRPr="0082552A" w:rsidRDefault="00AE7399" w:rsidP="00AE7399">
      <w:pPr>
        <w:jc w:val="center"/>
        <w:rPr>
          <w:b/>
          <w:sz w:val="28"/>
          <w:szCs w:val="28"/>
        </w:rPr>
      </w:pPr>
      <w:r w:rsidRPr="0082552A">
        <w:rPr>
          <w:b/>
          <w:sz w:val="28"/>
          <w:szCs w:val="28"/>
        </w:rPr>
        <w:t xml:space="preserve">TABLE OF CHANGES </w:t>
      </w:r>
      <w:r w:rsidR="000902AA" w:rsidRPr="0082552A">
        <w:rPr>
          <w:b/>
          <w:sz w:val="28"/>
          <w:szCs w:val="28"/>
        </w:rPr>
        <w:t>- Instructions</w:t>
      </w:r>
    </w:p>
    <w:p w:rsidR="00AE7399" w:rsidRPr="0082552A" w:rsidRDefault="00AE7399" w:rsidP="00AE7399">
      <w:pPr>
        <w:jc w:val="center"/>
        <w:rPr>
          <w:b/>
          <w:sz w:val="28"/>
          <w:szCs w:val="28"/>
        </w:rPr>
      </w:pPr>
      <w:r w:rsidRPr="0082552A">
        <w:rPr>
          <w:b/>
          <w:sz w:val="28"/>
          <w:szCs w:val="28"/>
        </w:rPr>
        <w:t>FORM I-102</w:t>
      </w:r>
      <w:r w:rsidR="000902AA" w:rsidRPr="0082552A">
        <w:rPr>
          <w:b/>
          <w:sz w:val="28"/>
          <w:szCs w:val="28"/>
        </w:rPr>
        <w:t>, Application for Replacement/Initial Nonimmigrant Arrival-Departure Document</w:t>
      </w:r>
    </w:p>
    <w:p w:rsidR="000902AA" w:rsidRPr="0082552A" w:rsidRDefault="000902AA" w:rsidP="00AE7399">
      <w:pPr>
        <w:jc w:val="center"/>
        <w:rPr>
          <w:b/>
          <w:sz w:val="28"/>
          <w:szCs w:val="28"/>
        </w:rPr>
      </w:pPr>
      <w:r w:rsidRPr="0082552A">
        <w:rPr>
          <w:b/>
          <w:sz w:val="28"/>
          <w:szCs w:val="28"/>
        </w:rPr>
        <w:t>OMB No: 1615-0079</w:t>
      </w:r>
    </w:p>
    <w:p w:rsidR="000902AA" w:rsidRPr="0082552A" w:rsidRDefault="000902AA" w:rsidP="00AE7399">
      <w:pPr>
        <w:jc w:val="center"/>
        <w:rPr>
          <w:b/>
          <w:sz w:val="28"/>
          <w:szCs w:val="28"/>
        </w:rPr>
      </w:pPr>
      <w:r w:rsidRPr="003A5383">
        <w:rPr>
          <w:b/>
          <w:sz w:val="28"/>
          <w:szCs w:val="28"/>
          <w:highlight w:val="yellow"/>
        </w:rPr>
        <w:t>2/</w:t>
      </w:r>
      <w:r w:rsidR="003A5383" w:rsidRPr="003A5383">
        <w:rPr>
          <w:b/>
          <w:sz w:val="28"/>
          <w:szCs w:val="28"/>
          <w:highlight w:val="yellow"/>
        </w:rPr>
        <w:t>2</w:t>
      </w:r>
      <w:r w:rsidR="00EC3C44">
        <w:rPr>
          <w:b/>
          <w:sz w:val="28"/>
          <w:szCs w:val="28"/>
          <w:highlight w:val="yellow"/>
        </w:rPr>
        <w:t>6</w:t>
      </w:r>
      <w:r w:rsidRPr="003A5383">
        <w:rPr>
          <w:b/>
          <w:sz w:val="28"/>
          <w:szCs w:val="28"/>
          <w:highlight w:val="yellow"/>
        </w:rPr>
        <w:t>/2013</w:t>
      </w:r>
    </w:p>
    <w:p w:rsidR="00AE7399" w:rsidRPr="00051C71" w:rsidRDefault="00AE7399" w:rsidP="00AE7399">
      <w:pPr>
        <w:jc w:val="center"/>
        <w:rPr>
          <w:b/>
          <w:sz w:val="24"/>
          <w:szCs w:val="24"/>
        </w:rPr>
      </w:pPr>
    </w:p>
    <w:p w:rsidR="00AE7399" w:rsidRPr="001B3748" w:rsidRDefault="00AE7399" w:rsidP="00AE7399">
      <w:pPr>
        <w:rPr>
          <w:sz w:val="24"/>
          <w:szCs w:val="24"/>
        </w:rPr>
      </w:pPr>
      <w:r w:rsidRPr="00051C71">
        <w:rPr>
          <w:b/>
          <w:sz w:val="24"/>
          <w:szCs w:val="24"/>
        </w:rPr>
        <w:t xml:space="preserve">Reason for Change:  </w:t>
      </w:r>
      <w:r w:rsidRPr="001B3748">
        <w:rPr>
          <w:sz w:val="24"/>
          <w:szCs w:val="24"/>
        </w:rPr>
        <w:t xml:space="preserve">U.S. Customs and Border Protection (CBP) </w:t>
      </w:r>
      <w:r w:rsidRPr="0087340F">
        <w:rPr>
          <w:sz w:val="24"/>
          <w:szCs w:val="24"/>
        </w:rPr>
        <w:t xml:space="preserve">is in the process of automating </w:t>
      </w:r>
      <w:r>
        <w:rPr>
          <w:sz w:val="24"/>
          <w:szCs w:val="24"/>
        </w:rPr>
        <w:t xml:space="preserve">Form </w:t>
      </w:r>
      <w:r w:rsidRPr="001B3748">
        <w:rPr>
          <w:sz w:val="24"/>
          <w:szCs w:val="24"/>
        </w:rPr>
        <w:t xml:space="preserve">I-94 Arrival/Departure Records </w:t>
      </w:r>
      <w:r w:rsidRPr="0087340F">
        <w:rPr>
          <w:sz w:val="24"/>
          <w:szCs w:val="24"/>
        </w:rPr>
        <w:t>to streamline passenger processing</w:t>
      </w:r>
      <w:r>
        <w:rPr>
          <w:sz w:val="24"/>
          <w:szCs w:val="24"/>
        </w:rPr>
        <w:t>.</w:t>
      </w:r>
      <w:r w:rsidRPr="001B3748">
        <w:rPr>
          <w:sz w:val="24"/>
          <w:szCs w:val="24"/>
        </w:rPr>
        <w:t xml:space="preserve"> </w:t>
      </w:r>
      <w:r w:rsidRPr="0087340F">
        <w:rPr>
          <w:sz w:val="24"/>
          <w:szCs w:val="24"/>
        </w:rPr>
        <w:t xml:space="preserve">CBP enters data </w:t>
      </w:r>
      <w:r w:rsidRPr="00B71235">
        <w:rPr>
          <w:sz w:val="24"/>
          <w:szCs w:val="24"/>
        </w:rPr>
        <w:t xml:space="preserve">admission information </w:t>
      </w:r>
      <w:r w:rsidRPr="00F66C82">
        <w:rPr>
          <w:sz w:val="24"/>
          <w:szCs w:val="24"/>
        </w:rPr>
        <w:t xml:space="preserve">into the Treasury Enforcement Communications System (TECS) and the Arrival and Departure Information System (ADIS). </w:t>
      </w:r>
      <w:r w:rsidRPr="00F66C82">
        <w:rPr>
          <w:color w:val="1F497D"/>
          <w:sz w:val="24"/>
          <w:szCs w:val="24"/>
        </w:rPr>
        <w:t xml:space="preserve"> </w:t>
      </w:r>
      <w:r>
        <w:rPr>
          <w:sz w:val="24"/>
          <w:szCs w:val="24"/>
        </w:rPr>
        <w:t>Form</w:t>
      </w:r>
      <w:r w:rsidRPr="001B3748">
        <w:rPr>
          <w:sz w:val="24"/>
          <w:szCs w:val="24"/>
        </w:rPr>
        <w:t xml:space="preserve"> I-94 </w:t>
      </w:r>
      <w:r>
        <w:rPr>
          <w:sz w:val="24"/>
          <w:szCs w:val="24"/>
        </w:rPr>
        <w:t xml:space="preserve">admission </w:t>
      </w:r>
      <w:r w:rsidRPr="001B3748">
        <w:rPr>
          <w:sz w:val="24"/>
          <w:szCs w:val="24"/>
        </w:rPr>
        <w:t>information is used by U.S. Citizenship and Immigration Services (USCIS) to</w:t>
      </w:r>
      <w:r>
        <w:rPr>
          <w:sz w:val="24"/>
          <w:szCs w:val="24"/>
        </w:rPr>
        <w:t xml:space="preserve"> </w:t>
      </w:r>
      <w:r w:rsidRPr="0087340F">
        <w:rPr>
          <w:sz w:val="24"/>
          <w:szCs w:val="24"/>
        </w:rPr>
        <w:t>search TECS and ADIS in order to</w:t>
      </w:r>
      <w:r w:rsidRPr="001B3748">
        <w:rPr>
          <w:sz w:val="24"/>
          <w:szCs w:val="24"/>
        </w:rPr>
        <w:t xml:space="preserve"> verify applicant, petitioner or beneficiary status in the United States at the time an application or petition is filed.  </w:t>
      </w:r>
      <w:r w:rsidR="00523870">
        <w:rPr>
          <w:sz w:val="24"/>
          <w:szCs w:val="24"/>
        </w:rPr>
        <w:t xml:space="preserve">The instructions are being revised to clarify when this form should be used </w:t>
      </w:r>
      <w:r w:rsidR="00D263BC">
        <w:rPr>
          <w:sz w:val="24"/>
          <w:szCs w:val="24"/>
        </w:rPr>
        <w:t xml:space="preserve">versus when the individual should visit the CBP website in order to obtain an initial or replacement Form I-94.  </w:t>
      </w:r>
      <w:r w:rsidRPr="001B3748">
        <w:rPr>
          <w:sz w:val="24"/>
          <w:szCs w:val="24"/>
        </w:rPr>
        <w:t>The changes being proposed will be made to reflect the I-94 requirements on the Form I-</w:t>
      </w:r>
      <w:r w:rsidR="00BB67AF">
        <w:rPr>
          <w:sz w:val="24"/>
          <w:szCs w:val="24"/>
        </w:rPr>
        <w:t>102</w:t>
      </w:r>
      <w:r w:rsidRPr="001B3748">
        <w:rPr>
          <w:sz w:val="24"/>
          <w:szCs w:val="24"/>
        </w:rPr>
        <w:t xml:space="preserve"> Instructions previously approved by OMB, awaiting posting to the USCIS website.</w:t>
      </w:r>
    </w:p>
    <w:p w:rsidR="00AE7399" w:rsidRPr="00051C71" w:rsidRDefault="00AE7399" w:rsidP="00AE7399">
      <w:pPr>
        <w:rPr>
          <w:sz w:val="24"/>
          <w:szCs w:val="24"/>
        </w:rPr>
      </w:pPr>
    </w:p>
    <w:p w:rsidR="006B74BB" w:rsidRDefault="006B74BB" w:rsidP="008517B1"/>
    <w:tbl>
      <w:tblPr>
        <w:tblW w:w="11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4320"/>
        <w:gridCol w:w="4536"/>
      </w:tblGrid>
      <w:tr w:rsidR="006B74BB" w:rsidRPr="00F736EE" w:rsidTr="00EB00CE">
        <w:tc>
          <w:tcPr>
            <w:tcW w:w="2448" w:type="dxa"/>
          </w:tcPr>
          <w:p w:rsidR="006B74BB" w:rsidRPr="00F736EE" w:rsidRDefault="006B74BB" w:rsidP="002A617D">
            <w:pPr>
              <w:jc w:val="center"/>
              <w:rPr>
                <w:b/>
                <w:sz w:val="24"/>
                <w:szCs w:val="24"/>
              </w:rPr>
            </w:pPr>
            <w:r>
              <w:rPr>
                <w:b/>
                <w:sz w:val="24"/>
                <w:szCs w:val="24"/>
              </w:rPr>
              <w:t>LOCATION</w:t>
            </w:r>
          </w:p>
          <w:p w:rsidR="006B74BB" w:rsidRPr="00F736EE" w:rsidRDefault="006B74BB" w:rsidP="002A617D">
            <w:pPr>
              <w:jc w:val="center"/>
              <w:rPr>
                <w:b/>
                <w:sz w:val="24"/>
                <w:szCs w:val="24"/>
              </w:rPr>
            </w:pPr>
          </w:p>
        </w:tc>
        <w:tc>
          <w:tcPr>
            <w:tcW w:w="4320" w:type="dxa"/>
          </w:tcPr>
          <w:p w:rsidR="006B74BB" w:rsidRPr="00F736EE" w:rsidRDefault="006B74BB" w:rsidP="002A617D">
            <w:pPr>
              <w:autoSpaceDE w:val="0"/>
              <w:autoSpaceDN w:val="0"/>
              <w:adjustRightInd w:val="0"/>
              <w:jc w:val="center"/>
              <w:rPr>
                <w:b/>
                <w:sz w:val="24"/>
                <w:szCs w:val="24"/>
              </w:rPr>
            </w:pPr>
            <w:r>
              <w:rPr>
                <w:b/>
                <w:sz w:val="24"/>
                <w:szCs w:val="24"/>
              </w:rPr>
              <w:t>CURRENT VERSION</w:t>
            </w:r>
          </w:p>
        </w:tc>
        <w:tc>
          <w:tcPr>
            <w:tcW w:w="4536" w:type="dxa"/>
          </w:tcPr>
          <w:p w:rsidR="006B74BB" w:rsidRPr="00F736EE" w:rsidRDefault="006B74BB" w:rsidP="002A617D">
            <w:pPr>
              <w:pStyle w:val="Default"/>
              <w:jc w:val="center"/>
              <w:rPr>
                <w:b/>
                <w:color w:val="auto"/>
              </w:rPr>
            </w:pPr>
            <w:r>
              <w:rPr>
                <w:b/>
                <w:color w:val="auto"/>
              </w:rPr>
              <w:t>PROPOSED VERSION</w:t>
            </w:r>
          </w:p>
        </w:tc>
      </w:tr>
      <w:tr w:rsidR="0016018B" w:rsidRPr="000369BA" w:rsidTr="00EB00CE">
        <w:tc>
          <w:tcPr>
            <w:tcW w:w="2448" w:type="dxa"/>
          </w:tcPr>
          <w:p w:rsidR="00BD583C" w:rsidRDefault="0001234E" w:rsidP="000F78BB">
            <w:pPr>
              <w:rPr>
                <w:b/>
                <w:sz w:val="22"/>
                <w:szCs w:val="22"/>
              </w:rPr>
            </w:pPr>
            <w:r w:rsidRPr="000369BA">
              <w:rPr>
                <w:b/>
                <w:sz w:val="22"/>
                <w:szCs w:val="22"/>
              </w:rPr>
              <w:t xml:space="preserve">Page </w:t>
            </w:r>
            <w:r w:rsidR="00BD583C">
              <w:rPr>
                <w:b/>
                <w:sz w:val="22"/>
                <w:szCs w:val="22"/>
              </w:rPr>
              <w:t xml:space="preserve">1, </w:t>
            </w:r>
          </w:p>
          <w:p w:rsidR="00AC3077" w:rsidRPr="000369BA" w:rsidRDefault="00AC3077" w:rsidP="000F78BB">
            <w:pPr>
              <w:rPr>
                <w:b/>
                <w:sz w:val="22"/>
                <w:szCs w:val="22"/>
              </w:rPr>
            </w:pPr>
            <w:r w:rsidRPr="000369BA">
              <w:rPr>
                <w:b/>
                <w:sz w:val="22"/>
                <w:szCs w:val="22"/>
              </w:rPr>
              <w:t>When Should I Use This Form?</w:t>
            </w:r>
          </w:p>
          <w:p w:rsidR="00285FBB" w:rsidRPr="000369BA" w:rsidRDefault="00285FBB" w:rsidP="0001234E">
            <w:pPr>
              <w:rPr>
                <w:b/>
                <w:sz w:val="22"/>
                <w:szCs w:val="22"/>
              </w:rPr>
            </w:pPr>
          </w:p>
        </w:tc>
        <w:tc>
          <w:tcPr>
            <w:tcW w:w="4320" w:type="dxa"/>
          </w:tcPr>
          <w:p w:rsidR="00552F54" w:rsidRDefault="00552F54" w:rsidP="00552F54">
            <w:pPr>
              <w:pStyle w:val="Default"/>
              <w:rPr>
                <w:sz w:val="22"/>
                <w:szCs w:val="22"/>
              </w:rPr>
            </w:pPr>
            <w:r>
              <w:rPr>
                <w:sz w:val="22"/>
                <w:szCs w:val="22"/>
              </w:rPr>
              <w:t>As a nonimmigrant visitor to the United States, you should use Form I-102 to apply to U.S. Citizenship and Immigration Services (USCIS) for a new or replacement:</w:t>
            </w:r>
          </w:p>
          <w:p w:rsidR="00552F54" w:rsidRDefault="00552F54" w:rsidP="00552F54">
            <w:pPr>
              <w:pStyle w:val="Default"/>
              <w:rPr>
                <w:sz w:val="22"/>
                <w:szCs w:val="22"/>
              </w:rPr>
            </w:pPr>
          </w:p>
          <w:p w:rsidR="00552F54" w:rsidRDefault="00552F54" w:rsidP="00552F54">
            <w:pPr>
              <w:pStyle w:val="Default"/>
              <w:rPr>
                <w:sz w:val="22"/>
                <w:szCs w:val="22"/>
              </w:rPr>
            </w:pPr>
            <w:r>
              <w:rPr>
                <w:b/>
                <w:bCs/>
                <w:sz w:val="22"/>
                <w:szCs w:val="22"/>
              </w:rPr>
              <w:t xml:space="preserve">1. </w:t>
            </w:r>
            <w:r>
              <w:rPr>
                <w:sz w:val="22"/>
                <w:szCs w:val="22"/>
              </w:rPr>
              <w:t>Form I-94, Nonimmigrant Arrival-Departure Record;</w:t>
            </w:r>
          </w:p>
          <w:p w:rsidR="00552F54" w:rsidRDefault="00552F54" w:rsidP="00552F54">
            <w:pPr>
              <w:pStyle w:val="Default"/>
              <w:rPr>
                <w:sz w:val="22"/>
                <w:szCs w:val="22"/>
              </w:rPr>
            </w:pPr>
          </w:p>
          <w:p w:rsidR="00552F54" w:rsidRDefault="00552F54" w:rsidP="00552F54">
            <w:pPr>
              <w:pStyle w:val="Default"/>
              <w:rPr>
                <w:sz w:val="22"/>
                <w:szCs w:val="22"/>
              </w:rPr>
            </w:pPr>
            <w:r>
              <w:rPr>
                <w:b/>
                <w:bCs/>
                <w:sz w:val="22"/>
                <w:szCs w:val="22"/>
              </w:rPr>
              <w:t xml:space="preserve">2. </w:t>
            </w:r>
            <w:r>
              <w:rPr>
                <w:sz w:val="22"/>
                <w:szCs w:val="22"/>
              </w:rPr>
              <w:t>Form I-94W, Nonimmigrant Visa Waiver Arrival- Departure Record; or</w:t>
            </w:r>
          </w:p>
          <w:p w:rsidR="00552F54" w:rsidRDefault="00552F54" w:rsidP="00552F54">
            <w:pPr>
              <w:pStyle w:val="Default"/>
              <w:rPr>
                <w:sz w:val="22"/>
                <w:szCs w:val="22"/>
              </w:rPr>
            </w:pPr>
          </w:p>
          <w:p w:rsidR="00552F54" w:rsidRDefault="00552F54" w:rsidP="00552F54">
            <w:pPr>
              <w:pStyle w:val="Default"/>
              <w:rPr>
                <w:sz w:val="22"/>
                <w:szCs w:val="22"/>
              </w:rPr>
            </w:pPr>
            <w:r>
              <w:rPr>
                <w:b/>
                <w:bCs/>
                <w:sz w:val="22"/>
                <w:szCs w:val="22"/>
              </w:rPr>
              <w:t xml:space="preserve">3. </w:t>
            </w:r>
            <w:r>
              <w:rPr>
                <w:sz w:val="22"/>
                <w:szCs w:val="22"/>
              </w:rPr>
              <w:t>Form I-95, Crewman Landing Permit.</w:t>
            </w:r>
          </w:p>
          <w:p w:rsidR="00552F54" w:rsidRDefault="00552F54" w:rsidP="00552F54">
            <w:pPr>
              <w:pStyle w:val="Default"/>
              <w:rPr>
                <w:sz w:val="22"/>
                <w:szCs w:val="22"/>
              </w:rPr>
            </w:pPr>
          </w:p>
          <w:p w:rsidR="0016018B" w:rsidRPr="000369BA" w:rsidRDefault="00552F54" w:rsidP="00552F54">
            <w:pPr>
              <w:rPr>
                <w:sz w:val="22"/>
                <w:szCs w:val="22"/>
              </w:rPr>
            </w:pPr>
            <w:r>
              <w:rPr>
                <w:b/>
                <w:bCs/>
                <w:sz w:val="22"/>
                <w:szCs w:val="22"/>
              </w:rPr>
              <w:t xml:space="preserve">NOTE: </w:t>
            </w:r>
            <w:r>
              <w:rPr>
                <w:sz w:val="22"/>
                <w:szCs w:val="22"/>
              </w:rPr>
              <w:t xml:space="preserve">As of June 29, 2010, U.S. Customs and Border Protection (CBP) no longer issues Form I-94W to visa waiver applicants arriving to the U.S. through air and sea ports-of-entry (POEs). Therefore, </w:t>
            </w:r>
            <w:r>
              <w:rPr>
                <w:b/>
                <w:bCs/>
                <w:sz w:val="22"/>
                <w:szCs w:val="22"/>
              </w:rPr>
              <w:t xml:space="preserve">only </w:t>
            </w:r>
            <w:r>
              <w:rPr>
                <w:sz w:val="22"/>
                <w:szCs w:val="22"/>
              </w:rPr>
              <w:t>Form I-94W issued at land border POEs or issued on or before June 28, 2010 at air and sea POEs may be reissued or replaced.</w:t>
            </w:r>
          </w:p>
        </w:tc>
        <w:tc>
          <w:tcPr>
            <w:tcW w:w="4536" w:type="dxa"/>
          </w:tcPr>
          <w:p w:rsidR="00BD583C" w:rsidRPr="00876A5B" w:rsidRDefault="00BD583C" w:rsidP="00552F54">
            <w:pPr>
              <w:rPr>
                <w:color w:val="FF0000"/>
                <w:sz w:val="22"/>
                <w:szCs w:val="22"/>
                <w:highlight w:val="yellow"/>
              </w:rPr>
            </w:pPr>
            <w:r w:rsidRPr="00876A5B">
              <w:rPr>
                <w:color w:val="FF0000"/>
                <w:sz w:val="22"/>
                <w:szCs w:val="22"/>
                <w:highlight w:val="yellow"/>
              </w:rPr>
              <w:t xml:space="preserve">You may file a </w:t>
            </w:r>
            <w:r w:rsidR="00970B2E">
              <w:rPr>
                <w:color w:val="FF0000"/>
                <w:sz w:val="22"/>
                <w:szCs w:val="22"/>
                <w:highlight w:val="yellow"/>
              </w:rPr>
              <w:t>F</w:t>
            </w:r>
            <w:r w:rsidRPr="00876A5B">
              <w:rPr>
                <w:color w:val="FF0000"/>
                <w:sz w:val="22"/>
                <w:szCs w:val="22"/>
                <w:highlight w:val="yellow"/>
              </w:rPr>
              <w:t xml:space="preserve">orm I-102 if you: </w:t>
            </w:r>
          </w:p>
          <w:p w:rsidR="00BD583C" w:rsidRPr="00876A5B" w:rsidRDefault="00BD583C" w:rsidP="00552F54">
            <w:pPr>
              <w:rPr>
                <w:b/>
                <w:color w:val="FF0000"/>
                <w:sz w:val="22"/>
                <w:szCs w:val="22"/>
                <w:highlight w:val="yellow"/>
              </w:rPr>
            </w:pPr>
            <w:r w:rsidRPr="00876A5B">
              <w:rPr>
                <w:b/>
                <w:color w:val="FF0000"/>
                <w:sz w:val="22"/>
                <w:szCs w:val="22"/>
                <w:highlight w:val="yellow"/>
              </w:rPr>
              <w:t xml:space="preserve"> </w:t>
            </w:r>
          </w:p>
          <w:p w:rsidR="00876A5B" w:rsidRDefault="00BD583C" w:rsidP="00876A5B">
            <w:pPr>
              <w:pStyle w:val="ListParagraph"/>
              <w:numPr>
                <w:ilvl w:val="0"/>
                <w:numId w:val="18"/>
              </w:numPr>
              <w:tabs>
                <w:tab w:val="left" w:pos="342"/>
              </w:tabs>
              <w:ind w:left="0" w:firstLine="0"/>
              <w:rPr>
                <w:color w:val="FF0000"/>
                <w:sz w:val="22"/>
                <w:szCs w:val="22"/>
                <w:highlight w:val="yellow"/>
              </w:rPr>
            </w:pPr>
            <w:r w:rsidRPr="00876A5B">
              <w:rPr>
                <w:color w:val="FF0000"/>
                <w:sz w:val="22"/>
                <w:szCs w:val="22"/>
                <w:highlight w:val="yellow"/>
              </w:rPr>
              <w:t xml:space="preserve">Were admitted at </w:t>
            </w:r>
            <w:r w:rsidR="00970B2E">
              <w:rPr>
                <w:color w:val="FF0000"/>
                <w:sz w:val="22"/>
                <w:szCs w:val="22"/>
                <w:highlight w:val="yellow"/>
              </w:rPr>
              <w:t>a</w:t>
            </w:r>
            <w:r w:rsidRPr="00876A5B">
              <w:rPr>
                <w:color w:val="FF0000"/>
                <w:sz w:val="22"/>
                <w:szCs w:val="22"/>
                <w:highlight w:val="yellow"/>
              </w:rPr>
              <w:t xml:space="preserve"> port of entry  in the U</w:t>
            </w:r>
            <w:r w:rsidR="00970B2E">
              <w:rPr>
                <w:color w:val="FF0000"/>
                <w:sz w:val="22"/>
                <w:szCs w:val="22"/>
                <w:highlight w:val="yellow"/>
              </w:rPr>
              <w:t>nited</w:t>
            </w:r>
            <w:r w:rsidR="006F67BD">
              <w:rPr>
                <w:color w:val="FF0000"/>
                <w:sz w:val="22"/>
                <w:szCs w:val="22"/>
                <w:highlight w:val="yellow"/>
              </w:rPr>
              <w:t xml:space="preserve"> </w:t>
            </w:r>
            <w:r w:rsidRPr="00876A5B">
              <w:rPr>
                <w:color w:val="FF0000"/>
                <w:sz w:val="22"/>
                <w:szCs w:val="22"/>
                <w:highlight w:val="yellow"/>
              </w:rPr>
              <w:t>S</w:t>
            </w:r>
            <w:r w:rsidR="00970B2E">
              <w:rPr>
                <w:color w:val="FF0000"/>
                <w:sz w:val="22"/>
                <w:szCs w:val="22"/>
                <w:highlight w:val="yellow"/>
              </w:rPr>
              <w:t>tates</w:t>
            </w:r>
            <w:r w:rsidRPr="00876A5B">
              <w:rPr>
                <w:color w:val="FF0000"/>
                <w:sz w:val="22"/>
                <w:szCs w:val="22"/>
                <w:highlight w:val="yellow"/>
              </w:rPr>
              <w:t xml:space="preserve"> by air, sea port, or arriving by land/border crossing</w:t>
            </w:r>
            <w:r w:rsidR="00970B2E">
              <w:rPr>
                <w:color w:val="FF0000"/>
                <w:sz w:val="22"/>
                <w:szCs w:val="22"/>
                <w:highlight w:val="yellow"/>
              </w:rPr>
              <w:t xml:space="preserve"> </w:t>
            </w:r>
            <w:r w:rsidRPr="00876A5B">
              <w:rPr>
                <w:color w:val="FF0000"/>
                <w:sz w:val="22"/>
                <w:szCs w:val="22"/>
                <w:highlight w:val="yellow"/>
              </w:rPr>
              <w:t>and you were not issued a</w:t>
            </w:r>
            <w:r w:rsidR="00ED39D4">
              <w:rPr>
                <w:color w:val="FF0000"/>
                <w:sz w:val="22"/>
                <w:szCs w:val="22"/>
                <w:highlight w:val="yellow"/>
              </w:rPr>
              <w:t>n initial</w:t>
            </w:r>
            <w:r w:rsidRPr="00876A5B">
              <w:rPr>
                <w:color w:val="FF0000"/>
                <w:sz w:val="22"/>
                <w:szCs w:val="22"/>
                <w:highlight w:val="yellow"/>
              </w:rPr>
              <w:t xml:space="preserve"> Form </w:t>
            </w:r>
            <w:r w:rsidR="00876A5B">
              <w:rPr>
                <w:color w:val="FF0000"/>
                <w:sz w:val="22"/>
                <w:szCs w:val="22"/>
                <w:highlight w:val="yellow"/>
              </w:rPr>
              <w:t>I-94</w:t>
            </w:r>
            <w:r w:rsidR="00970B2E">
              <w:rPr>
                <w:color w:val="FF0000"/>
                <w:sz w:val="22"/>
                <w:szCs w:val="22"/>
                <w:highlight w:val="yellow"/>
              </w:rPr>
              <w:t>, I-94W, or I-95 or need to replace your lost, stolen, or mutilated Form I-94, I-94W, or I-95</w:t>
            </w:r>
            <w:r w:rsidR="00876A5B">
              <w:rPr>
                <w:color w:val="FF0000"/>
                <w:sz w:val="22"/>
                <w:szCs w:val="22"/>
                <w:highlight w:val="yellow"/>
              </w:rPr>
              <w:t>;</w:t>
            </w:r>
          </w:p>
          <w:p w:rsidR="00876A5B" w:rsidRDefault="00876A5B" w:rsidP="00876A5B">
            <w:pPr>
              <w:pStyle w:val="ListParagraph"/>
              <w:tabs>
                <w:tab w:val="left" w:pos="342"/>
              </w:tabs>
              <w:ind w:left="0"/>
              <w:rPr>
                <w:color w:val="FF0000"/>
                <w:sz w:val="22"/>
                <w:szCs w:val="22"/>
                <w:highlight w:val="yellow"/>
              </w:rPr>
            </w:pPr>
          </w:p>
          <w:p w:rsidR="00552F54" w:rsidRPr="00876A5B" w:rsidRDefault="00BD583C" w:rsidP="00876A5B">
            <w:pPr>
              <w:pStyle w:val="ListParagraph"/>
              <w:tabs>
                <w:tab w:val="left" w:pos="342"/>
              </w:tabs>
              <w:ind w:left="0"/>
              <w:rPr>
                <w:color w:val="FF0000"/>
                <w:sz w:val="22"/>
                <w:szCs w:val="22"/>
                <w:highlight w:val="yellow"/>
              </w:rPr>
            </w:pPr>
            <w:r w:rsidRPr="00C931B4">
              <w:rPr>
                <w:b/>
                <w:color w:val="FF0000"/>
                <w:sz w:val="22"/>
                <w:szCs w:val="22"/>
                <w:highlight w:val="yellow"/>
              </w:rPr>
              <w:t>NOTE:</w:t>
            </w:r>
            <w:r w:rsidRPr="00876A5B">
              <w:rPr>
                <w:color w:val="FF0000"/>
                <w:sz w:val="22"/>
                <w:szCs w:val="22"/>
                <w:highlight w:val="yellow"/>
              </w:rPr>
              <w:t xml:space="preserve">  If you were admitted at an air or sea port of entry and issued an electronic Form I-94, </w:t>
            </w:r>
            <w:r w:rsidR="00B0704D">
              <w:rPr>
                <w:color w:val="FF0000"/>
                <w:sz w:val="22"/>
                <w:szCs w:val="22"/>
                <w:highlight w:val="yellow"/>
              </w:rPr>
              <w:t xml:space="preserve">you should </w:t>
            </w:r>
            <w:r w:rsidRPr="00876A5B">
              <w:rPr>
                <w:color w:val="FF0000"/>
                <w:sz w:val="22"/>
                <w:szCs w:val="22"/>
                <w:highlight w:val="yellow"/>
              </w:rPr>
              <w:t xml:space="preserve">go to the </w:t>
            </w:r>
            <w:r w:rsidR="008F0A98">
              <w:rPr>
                <w:color w:val="FF0000"/>
                <w:sz w:val="22"/>
                <w:szCs w:val="22"/>
                <w:highlight w:val="yellow"/>
              </w:rPr>
              <w:t xml:space="preserve">U.S. </w:t>
            </w:r>
            <w:r w:rsidRPr="00876A5B">
              <w:rPr>
                <w:color w:val="FF0000"/>
                <w:sz w:val="22"/>
                <w:szCs w:val="22"/>
                <w:highlight w:val="yellow"/>
              </w:rPr>
              <w:t>C</w:t>
            </w:r>
            <w:r w:rsidR="008F0A98">
              <w:rPr>
                <w:color w:val="FF0000"/>
                <w:sz w:val="22"/>
                <w:szCs w:val="22"/>
                <w:highlight w:val="yellow"/>
              </w:rPr>
              <w:t xml:space="preserve">ustoms and </w:t>
            </w:r>
            <w:r w:rsidRPr="00876A5B">
              <w:rPr>
                <w:color w:val="FF0000"/>
                <w:sz w:val="22"/>
                <w:szCs w:val="22"/>
                <w:highlight w:val="yellow"/>
              </w:rPr>
              <w:t>B</w:t>
            </w:r>
            <w:r w:rsidR="008F0A98">
              <w:rPr>
                <w:color w:val="FF0000"/>
                <w:sz w:val="22"/>
                <w:szCs w:val="22"/>
                <w:highlight w:val="yellow"/>
              </w:rPr>
              <w:t xml:space="preserve">order </w:t>
            </w:r>
            <w:r w:rsidRPr="00876A5B">
              <w:rPr>
                <w:color w:val="FF0000"/>
                <w:sz w:val="22"/>
                <w:szCs w:val="22"/>
                <w:highlight w:val="yellow"/>
              </w:rPr>
              <w:t>P</w:t>
            </w:r>
            <w:r w:rsidR="008F0A98">
              <w:rPr>
                <w:color w:val="FF0000"/>
                <w:sz w:val="22"/>
                <w:szCs w:val="22"/>
                <w:highlight w:val="yellow"/>
              </w:rPr>
              <w:t>atrol</w:t>
            </w:r>
            <w:r w:rsidRPr="00876A5B">
              <w:rPr>
                <w:color w:val="FF0000"/>
                <w:sz w:val="22"/>
                <w:szCs w:val="22"/>
                <w:highlight w:val="yellow"/>
              </w:rPr>
              <w:t xml:space="preserve"> </w:t>
            </w:r>
            <w:r w:rsidR="008F0A98">
              <w:rPr>
                <w:color w:val="FF0000"/>
                <w:sz w:val="22"/>
                <w:szCs w:val="22"/>
                <w:highlight w:val="yellow"/>
              </w:rPr>
              <w:t xml:space="preserve">(CBP) </w:t>
            </w:r>
            <w:r w:rsidRPr="00876A5B">
              <w:rPr>
                <w:color w:val="FF0000"/>
                <w:sz w:val="22"/>
                <w:szCs w:val="22"/>
                <w:highlight w:val="yellow"/>
              </w:rPr>
              <w:t xml:space="preserve">Web site at </w:t>
            </w:r>
            <w:hyperlink r:id="rId9" w:history="1">
              <w:r w:rsidRPr="00876A5B">
                <w:rPr>
                  <w:rStyle w:val="Hyperlink"/>
                  <w:color w:val="FF0000"/>
                  <w:sz w:val="22"/>
                  <w:szCs w:val="22"/>
                  <w:highlight w:val="yellow"/>
                </w:rPr>
                <w:t>www.cbp.gov/I94</w:t>
              </w:r>
            </w:hyperlink>
            <w:r w:rsidRPr="00876A5B">
              <w:rPr>
                <w:color w:val="FF0000"/>
                <w:sz w:val="22"/>
                <w:szCs w:val="22"/>
                <w:highlight w:val="yellow"/>
              </w:rPr>
              <w:t xml:space="preserve"> in order to obtain an initial or replacement paper </w:t>
            </w:r>
            <w:r w:rsidR="00B0704D">
              <w:rPr>
                <w:color w:val="FF0000"/>
                <w:sz w:val="22"/>
                <w:szCs w:val="22"/>
                <w:highlight w:val="yellow"/>
              </w:rPr>
              <w:t xml:space="preserve">version of </w:t>
            </w:r>
            <w:r w:rsidRPr="00876A5B">
              <w:rPr>
                <w:color w:val="FF0000"/>
                <w:sz w:val="22"/>
                <w:szCs w:val="22"/>
                <w:highlight w:val="yellow"/>
              </w:rPr>
              <w:t>Form I-94</w:t>
            </w:r>
            <w:r w:rsidR="00B0704D">
              <w:rPr>
                <w:color w:val="FF0000"/>
                <w:sz w:val="22"/>
                <w:szCs w:val="22"/>
                <w:highlight w:val="yellow"/>
              </w:rPr>
              <w:t xml:space="preserve">.  Follow the </w:t>
            </w:r>
            <w:r w:rsidR="00B0704D" w:rsidRPr="0081377D">
              <w:rPr>
                <w:color w:val="FF0000"/>
                <w:sz w:val="22"/>
                <w:szCs w:val="22"/>
                <w:highlight w:val="yellow"/>
              </w:rPr>
              <w:t xml:space="preserve">instructions </w:t>
            </w:r>
            <w:r w:rsidR="00B0704D">
              <w:rPr>
                <w:color w:val="FF0000"/>
                <w:sz w:val="22"/>
                <w:szCs w:val="22"/>
                <w:highlight w:val="yellow"/>
              </w:rPr>
              <w:t xml:space="preserve">you received </w:t>
            </w:r>
            <w:r w:rsidR="00B0704D" w:rsidRPr="0081377D">
              <w:rPr>
                <w:color w:val="FF0000"/>
                <w:sz w:val="22"/>
                <w:szCs w:val="22"/>
                <w:highlight w:val="yellow"/>
              </w:rPr>
              <w:t xml:space="preserve">from CBP on how to do this.  </w:t>
            </w:r>
            <w:r w:rsidRPr="00876A5B">
              <w:rPr>
                <w:color w:val="FF0000"/>
                <w:sz w:val="22"/>
                <w:szCs w:val="22"/>
                <w:highlight w:val="yellow"/>
              </w:rPr>
              <w:t xml:space="preserve"> You may print-out a paper version of your Form I-94 from this Web site. </w:t>
            </w:r>
            <w:r w:rsidR="00701F21">
              <w:rPr>
                <w:color w:val="FF0000"/>
                <w:sz w:val="22"/>
                <w:szCs w:val="22"/>
                <w:highlight w:val="yellow"/>
              </w:rPr>
              <w:t>CBP does not charge a fee for this service.</w:t>
            </w:r>
            <w:r w:rsidRPr="00876A5B">
              <w:rPr>
                <w:color w:val="FF0000"/>
                <w:sz w:val="22"/>
                <w:szCs w:val="22"/>
                <w:highlight w:val="yellow"/>
              </w:rPr>
              <w:t xml:space="preserve"> </w:t>
            </w:r>
            <w:r w:rsidR="00701F21">
              <w:rPr>
                <w:color w:val="FF0000"/>
                <w:sz w:val="22"/>
                <w:szCs w:val="22"/>
                <w:highlight w:val="yellow"/>
              </w:rPr>
              <w:t xml:space="preserve"> </w:t>
            </w:r>
            <w:r w:rsidRPr="00876A5B">
              <w:rPr>
                <w:color w:val="FF0000"/>
                <w:sz w:val="22"/>
                <w:szCs w:val="22"/>
                <w:highlight w:val="yellow"/>
              </w:rPr>
              <w:t xml:space="preserve">If you are unable to obtain your Form I-94 from the CBP Web site or do not </w:t>
            </w:r>
            <w:r w:rsidR="00701F21">
              <w:rPr>
                <w:color w:val="FF0000"/>
                <w:sz w:val="22"/>
                <w:szCs w:val="22"/>
                <w:highlight w:val="yellow"/>
              </w:rPr>
              <w:t xml:space="preserve">want </w:t>
            </w:r>
            <w:r w:rsidRPr="00876A5B">
              <w:rPr>
                <w:color w:val="FF0000"/>
                <w:sz w:val="22"/>
                <w:szCs w:val="22"/>
                <w:highlight w:val="yellow"/>
              </w:rPr>
              <w:t xml:space="preserve">to use the CBP Web site, you may use this form </w:t>
            </w:r>
            <w:r w:rsidR="00701F21">
              <w:rPr>
                <w:color w:val="FF0000"/>
                <w:sz w:val="22"/>
                <w:szCs w:val="22"/>
                <w:highlight w:val="yellow"/>
              </w:rPr>
              <w:t xml:space="preserve">(Form I-102) </w:t>
            </w:r>
            <w:r w:rsidRPr="00876A5B">
              <w:rPr>
                <w:color w:val="FF0000"/>
                <w:sz w:val="22"/>
                <w:szCs w:val="22"/>
                <w:highlight w:val="yellow"/>
              </w:rPr>
              <w:t>to obtain a paper Form I-94.</w:t>
            </w:r>
            <w:r w:rsidR="00701F21">
              <w:rPr>
                <w:color w:val="FF0000"/>
                <w:sz w:val="22"/>
                <w:szCs w:val="22"/>
                <w:highlight w:val="yellow"/>
              </w:rPr>
              <w:t xml:space="preserve">  </w:t>
            </w:r>
            <w:r w:rsidR="00B0704D">
              <w:rPr>
                <w:color w:val="FF0000"/>
                <w:sz w:val="22"/>
                <w:szCs w:val="22"/>
                <w:highlight w:val="yellow"/>
              </w:rPr>
              <w:t>However, y</w:t>
            </w:r>
            <w:r w:rsidR="00701F21">
              <w:rPr>
                <w:color w:val="FF0000"/>
                <w:sz w:val="22"/>
                <w:szCs w:val="22"/>
                <w:highlight w:val="yellow"/>
              </w:rPr>
              <w:t>ou must pay the Form I-102 filing fee when submitting this form to USCIS.</w:t>
            </w:r>
          </w:p>
          <w:p w:rsidR="00552F54" w:rsidRPr="00876A5B" w:rsidRDefault="00552F54" w:rsidP="00552F54">
            <w:pPr>
              <w:pStyle w:val="ListParagraph"/>
              <w:tabs>
                <w:tab w:val="left" w:pos="342"/>
              </w:tabs>
              <w:ind w:left="0"/>
              <w:rPr>
                <w:color w:val="FF0000"/>
                <w:sz w:val="22"/>
                <w:szCs w:val="22"/>
                <w:highlight w:val="yellow"/>
              </w:rPr>
            </w:pPr>
          </w:p>
          <w:p w:rsidR="00552F54" w:rsidRPr="00876A5B" w:rsidRDefault="008F0A98" w:rsidP="00552F54">
            <w:pPr>
              <w:pStyle w:val="ListParagraph"/>
              <w:numPr>
                <w:ilvl w:val="0"/>
                <w:numId w:val="18"/>
              </w:numPr>
              <w:tabs>
                <w:tab w:val="left" w:pos="342"/>
              </w:tabs>
              <w:ind w:left="0" w:firstLine="0"/>
              <w:rPr>
                <w:color w:val="FF0000"/>
                <w:sz w:val="22"/>
                <w:szCs w:val="22"/>
                <w:highlight w:val="yellow"/>
              </w:rPr>
            </w:pPr>
            <w:r>
              <w:rPr>
                <w:color w:val="FF0000"/>
                <w:sz w:val="22"/>
                <w:szCs w:val="22"/>
                <w:highlight w:val="yellow"/>
              </w:rPr>
              <w:t xml:space="preserve">Would like </w:t>
            </w:r>
            <w:r w:rsidR="00BD583C" w:rsidRPr="00876A5B">
              <w:rPr>
                <w:color w:val="FF0000"/>
                <w:sz w:val="22"/>
                <w:szCs w:val="22"/>
                <w:highlight w:val="yellow"/>
              </w:rPr>
              <w:t xml:space="preserve">to replace </w:t>
            </w:r>
            <w:r w:rsidR="00970B2E">
              <w:rPr>
                <w:color w:val="FF0000"/>
                <w:sz w:val="22"/>
                <w:szCs w:val="22"/>
                <w:highlight w:val="yellow"/>
              </w:rPr>
              <w:t xml:space="preserve">a lost, stolen, or mutilated Form I-94W </w:t>
            </w:r>
            <w:r w:rsidR="00BD583C" w:rsidRPr="00876A5B">
              <w:rPr>
                <w:color w:val="FF0000"/>
                <w:sz w:val="22"/>
                <w:szCs w:val="22"/>
                <w:highlight w:val="yellow"/>
              </w:rPr>
              <w:t xml:space="preserve">or receive </w:t>
            </w:r>
            <w:r w:rsidR="00970B2E">
              <w:rPr>
                <w:color w:val="FF0000"/>
                <w:sz w:val="22"/>
                <w:szCs w:val="22"/>
                <w:highlight w:val="yellow"/>
              </w:rPr>
              <w:t xml:space="preserve">an initial </w:t>
            </w:r>
            <w:r w:rsidR="00BD583C" w:rsidRPr="00876A5B">
              <w:rPr>
                <w:color w:val="FF0000"/>
                <w:sz w:val="22"/>
                <w:szCs w:val="22"/>
                <w:highlight w:val="yellow"/>
              </w:rPr>
              <w:t xml:space="preserve">Form I-94W, but only if you were admitted at a land border </w:t>
            </w:r>
            <w:r>
              <w:rPr>
                <w:color w:val="FF0000"/>
                <w:sz w:val="22"/>
                <w:szCs w:val="22"/>
                <w:highlight w:val="yellow"/>
              </w:rPr>
              <w:t>port of entry</w:t>
            </w:r>
            <w:r w:rsidR="00BD583C" w:rsidRPr="00876A5B">
              <w:rPr>
                <w:color w:val="FF0000"/>
                <w:sz w:val="22"/>
                <w:szCs w:val="22"/>
                <w:highlight w:val="yellow"/>
              </w:rPr>
              <w:t xml:space="preserve">, or you were admitted at an air or sea </w:t>
            </w:r>
            <w:r>
              <w:rPr>
                <w:color w:val="FF0000"/>
                <w:sz w:val="22"/>
                <w:szCs w:val="22"/>
                <w:highlight w:val="yellow"/>
              </w:rPr>
              <w:t>port of entry</w:t>
            </w:r>
            <w:r w:rsidR="00BD583C" w:rsidRPr="00876A5B">
              <w:rPr>
                <w:color w:val="FF0000"/>
                <w:sz w:val="22"/>
                <w:szCs w:val="22"/>
                <w:highlight w:val="yellow"/>
              </w:rPr>
              <w:t xml:space="preserve"> on or before June 28, 2010</w:t>
            </w:r>
            <w:r w:rsidR="00552F54" w:rsidRPr="00876A5B">
              <w:rPr>
                <w:color w:val="FF0000"/>
                <w:sz w:val="22"/>
                <w:szCs w:val="22"/>
                <w:highlight w:val="yellow"/>
              </w:rPr>
              <w:t>;</w:t>
            </w:r>
          </w:p>
          <w:p w:rsidR="00552F54" w:rsidRPr="00876A5B" w:rsidRDefault="00552F54" w:rsidP="00552F54">
            <w:pPr>
              <w:pStyle w:val="ListParagraph"/>
              <w:rPr>
                <w:color w:val="FF0000"/>
                <w:sz w:val="22"/>
                <w:szCs w:val="22"/>
                <w:highlight w:val="yellow"/>
              </w:rPr>
            </w:pPr>
          </w:p>
          <w:p w:rsidR="00552F54" w:rsidRPr="00876A5B" w:rsidRDefault="00BD583C" w:rsidP="00552F54">
            <w:pPr>
              <w:pStyle w:val="ListParagraph"/>
              <w:numPr>
                <w:ilvl w:val="0"/>
                <w:numId w:val="18"/>
              </w:numPr>
              <w:tabs>
                <w:tab w:val="left" w:pos="342"/>
              </w:tabs>
              <w:ind w:left="0" w:firstLine="0"/>
              <w:rPr>
                <w:color w:val="FF0000"/>
                <w:sz w:val="22"/>
                <w:szCs w:val="22"/>
                <w:highlight w:val="yellow"/>
              </w:rPr>
            </w:pPr>
            <w:r w:rsidRPr="00876A5B">
              <w:rPr>
                <w:color w:val="FF0000"/>
                <w:sz w:val="22"/>
                <w:szCs w:val="22"/>
                <w:highlight w:val="yellow"/>
              </w:rPr>
              <w:t xml:space="preserve">Extended/Changed your initial </w:t>
            </w:r>
            <w:r w:rsidRPr="00876A5B">
              <w:rPr>
                <w:color w:val="FF0000"/>
                <w:sz w:val="22"/>
                <w:szCs w:val="22"/>
                <w:highlight w:val="yellow"/>
              </w:rPr>
              <w:lastRenderedPageBreak/>
              <w:t xml:space="preserve">nonimmigrant status with USCIS after you </w:t>
            </w:r>
            <w:r w:rsidR="008F0A98">
              <w:rPr>
                <w:color w:val="FF0000"/>
                <w:sz w:val="22"/>
                <w:szCs w:val="22"/>
                <w:highlight w:val="yellow"/>
              </w:rPr>
              <w:t xml:space="preserve">were </w:t>
            </w:r>
            <w:r w:rsidRPr="00876A5B">
              <w:rPr>
                <w:color w:val="FF0000"/>
                <w:sz w:val="22"/>
                <w:szCs w:val="22"/>
                <w:highlight w:val="yellow"/>
              </w:rPr>
              <w:t xml:space="preserve">admitted </w:t>
            </w:r>
            <w:r w:rsidR="008F0A98">
              <w:rPr>
                <w:color w:val="FF0000"/>
                <w:sz w:val="22"/>
                <w:szCs w:val="22"/>
                <w:highlight w:val="yellow"/>
              </w:rPr>
              <w:t>to</w:t>
            </w:r>
            <w:r w:rsidRPr="00876A5B">
              <w:rPr>
                <w:color w:val="FF0000"/>
                <w:sz w:val="22"/>
                <w:szCs w:val="22"/>
                <w:highlight w:val="yellow"/>
              </w:rPr>
              <w:t xml:space="preserve"> the U</w:t>
            </w:r>
            <w:r w:rsidR="00701F21">
              <w:rPr>
                <w:color w:val="FF0000"/>
                <w:sz w:val="22"/>
                <w:szCs w:val="22"/>
                <w:highlight w:val="yellow"/>
              </w:rPr>
              <w:t>nited</w:t>
            </w:r>
            <w:r w:rsidR="00ED39D4">
              <w:rPr>
                <w:color w:val="FF0000"/>
                <w:sz w:val="22"/>
                <w:szCs w:val="22"/>
                <w:highlight w:val="yellow"/>
              </w:rPr>
              <w:t xml:space="preserve"> </w:t>
            </w:r>
            <w:r w:rsidRPr="00876A5B">
              <w:rPr>
                <w:color w:val="FF0000"/>
                <w:sz w:val="22"/>
                <w:szCs w:val="22"/>
                <w:highlight w:val="yellow"/>
              </w:rPr>
              <w:t>S</w:t>
            </w:r>
            <w:r w:rsidR="00701F21">
              <w:rPr>
                <w:color w:val="FF0000"/>
                <w:sz w:val="22"/>
                <w:szCs w:val="22"/>
                <w:highlight w:val="yellow"/>
              </w:rPr>
              <w:t>tates</w:t>
            </w:r>
            <w:r w:rsidRPr="00876A5B">
              <w:rPr>
                <w:color w:val="FF0000"/>
                <w:sz w:val="22"/>
                <w:szCs w:val="22"/>
                <w:highlight w:val="yellow"/>
              </w:rPr>
              <w:t>, and you need a replacement of your lost, stolen, or mutilated Form I-94;</w:t>
            </w:r>
          </w:p>
          <w:p w:rsidR="00552F54" w:rsidRPr="00876A5B" w:rsidRDefault="00552F54" w:rsidP="00552F54">
            <w:pPr>
              <w:pStyle w:val="ListParagraph"/>
              <w:rPr>
                <w:color w:val="FF0000"/>
                <w:sz w:val="22"/>
                <w:szCs w:val="22"/>
                <w:highlight w:val="yellow"/>
              </w:rPr>
            </w:pPr>
          </w:p>
          <w:p w:rsidR="00552F54" w:rsidRPr="00876A5B" w:rsidRDefault="00BD583C" w:rsidP="00552F54">
            <w:pPr>
              <w:pStyle w:val="ListParagraph"/>
              <w:numPr>
                <w:ilvl w:val="0"/>
                <w:numId w:val="18"/>
              </w:numPr>
              <w:tabs>
                <w:tab w:val="left" w:pos="342"/>
              </w:tabs>
              <w:ind w:left="0" w:firstLine="0"/>
              <w:rPr>
                <w:color w:val="FF0000"/>
                <w:sz w:val="22"/>
                <w:szCs w:val="22"/>
                <w:highlight w:val="yellow"/>
              </w:rPr>
            </w:pPr>
            <w:proofErr w:type="spellStart"/>
            <w:r w:rsidRPr="00876A5B">
              <w:rPr>
                <w:color w:val="FF0000"/>
                <w:sz w:val="22"/>
                <w:szCs w:val="22"/>
                <w:highlight w:val="yellow"/>
              </w:rPr>
              <w:t>Were</w:t>
            </w:r>
            <w:proofErr w:type="spellEnd"/>
            <w:r w:rsidRPr="00876A5B">
              <w:rPr>
                <w:color w:val="FF0000"/>
                <w:sz w:val="22"/>
                <w:szCs w:val="22"/>
                <w:highlight w:val="yellow"/>
              </w:rPr>
              <w:t xml:space="preserve"> not issued a Form I-94 when you entered as a noni</w:t>
            </w:r>
            <w:r w:rsidR="00965D2B">
              <w:rPr>
                <w:color w:val="FF0000"/>
                <w:sz w:val="22"/>
                <w:szCs w:val="22"/>
                <w:highlight w:val="yellow"/>
              </w:rPr>
              <w:t>mmigrant member of the military; or</w:t>
            </w:r>
          </w:p>
          <w:p w:rsidR="00552F54" w:rsidRPr="00876A5B" w:rsidRDefault="00552F54" w:rsidP="00552F54">
            <w:pPr>
              <w:pStyle w:val="ListParagraph"/>
              <w:rPr>
                <w:color w:val="FF0000"/>
                <w:sz w:val="22"/>
                <w:szCs w:val="22"/>
                <w:highlight w:val="yellow"/>
              </w:rPr>
            </w:pPr>
          </w:p>
          <w:p w:rsidR="00B52BEE" w:rsidRDefault="00BD583C" w:rsidP="00C931B4">
            <w:pPr>
              <w:pStyle w:val="ListParagraph"/>
              <w:numPr>
                <w:ilvl w:val="0"/>
                <w:numId w:val="18"/>
              </w:numPr>
              <w:tabs>
                <w:tab w:val="left" w:pos="342"/>
              </w:tabs>
              <w:ind w:left="0" w:firstLine="0"/>
              <w:rPr>
                <w:color w:val="FF0000"/>
                <w:sz w:val="22"/>
                <w:szCs w:val="22"/>
                <w:highlight w:val="yellow"/>
              </w:rPr>
            </w:pPr>
            <w:r w:rsidRPr="00C931B4">
              <w:rPr>
                <w:color w:val="FF0000"/>
                <w:sz w:val="22"/>
                <w:szCs w:val="22"/>
                <w:highlight w:val="yellow"/>
              </w:rPr>
              <w:t>Were issued Form I-94, I-94W, or I-95 with incorrect information.</w:t>
            </w:r>
            <w:r w:rsidR="00B52BEE" w:rsidRPr="00C931B4">
              <w:rPr>
                <w:color w:val="FF0000"/>
                <w:sz w:val="22"/>
                <w:szCs w:val="22"/>
                <w:highlight w:val="yellow"/>
              </w:rPr>
              <w:t xml:space="preserve">  </w:t>
            </w:r>
          </w:p>
          <w:p w:rsidR="00C931B4" w:rsidRPr="00C931B4" w:rsidRDefault="00C931B4" w:rsidP="00C931B4">
            <w:pPr>
              <w:pStyle w:val="ListParagraph"/>
              <w:tabs>
                <w:tab w:val="left" w:pos="0"/>
              </w:tabs>
              <w:ind w:left="0"/>
              <w:rPr>
                <w:color w:val="FF0000"/>
                <w:sz w:val="22"/>
                <w:szCs w:val="22"/>
                <w:highlight w:val="yellow"/>
              </w:rPr>
            </w:pPr>
          </w:p>
          <w:p w:rsidR="00BD583C" w:rsidRPr="0052221A" w:rsidRDefault="00B52BEE" w:rsidP="00C931B4">
            <w:pPr>
              <w:tabs>
                <w:tab w:val="left" w:pos="265"/>
              </w:tabs>
              <w:rPr>
                <w:color w:val="FF0000"/>
                <w:sz w:val="22"/>
                <w:szCs w:val="22"/>
              </w:rPr>
            </w:pPr>
            <w:r w:rsidRPr="00C931B4">
              <w:rPr>
                <w:b/>
                <w:color w:val="FF0000"/>
                <w:sz w:val="22"/>
                <w:szCs w:val="22"/>
                <w:highlight w:val="yellow"/>
              </w:rPr>
              <w:t>NOTE:</w:t>
            </w:r>
            <w:r>
              <w:rPr>
                <w:color w:val="FF0000"/>
                <w:sz w:val="22"/>
                <w:szCs w:val="22"/>
                <w:highlight w:val="yellow"/>
              </w:rPr>
              <w:t xml:space="preserve">  </w:t>
            </w:r>
            <w:r w:rsidRPr="0052221A">
              <w:rPr>
                <w:color w:val="FF0000"/>
                <w:sz w:val="22"/>
                <w:szCs w:val="22"/>
                <w:highlight w:val="yellow"/>
              </w:rPr>
              <w:t xml:space="preserve">If CBP issued you Form I-94, I-94W, or I-95 with incorrect information (for example: misspelled name, incorrect date of birth, visa classification, or date of admission), you should not file Form I-102.  You will need to go to the nearest CBP port of entry (POE) or the nearest CBP deferred inspection office (DOP), in person, to have the information corrected.  For locations and hours of operation visit the CBP’s Web site at </w:t>
            </w:r>
            <w:hyperlink r:id="rId10" w:history="1">
              <w:r w:rsidRPr="0052221A">
                <w:rPr>
                  <w:rStyle w:val="Hyperlink"/>
                  <w:color w:val="FF0000"/>
                  <w:sz w:val="22"/>
                  <w:szCs w:val="22"/>
                  <w:highlight w:val="yellow"/>
                </w:rPr>
                <w:t>www.cbp.gov</w:t>
              </w:r>
            </w:hyperlink>
            <w:r w:rsidRPr="0052221A">
              <w:rPr>
                <w:color w:val="FF0000"/>
                <w:sz w:val="22"/>
                <w:szCs w:val="22"/>
                <w:highlight w:val="yellow"/>
              </w:rPr>
              <w:t>.</w:t>
            </w:r>
          </w:p>
          <w:p w:rsidR="0016018B" w:rsidRPr="00876A5B" w:rsidRDefault="0016018B" w:rsidP="00552F54">
            <w:pPr>
              <w:rPr>
                <w:b/>
                <w:color w:val="FF0000"/>
                <w:sz w:val="22"/>
                <w:szCs w:val="22"/>
                <w:highlight w:val="yellow"/>
              </w:rPr>
            </w:pPr>
          </w:p>
        </w:tc>
      </w:tr>
      <w:tr w:rsidR="005C4FD7" w:rsidRPr="00876A5B" w:rsidTr="00EB00CE">
        <w:tc>
          <w:tcPr>
            <w:tcW w:w="2448" w:type="dxa"/>
          </w:tcPr>
          <w:p w:rsidR="005C4FD7" w:rsidRPr="00876A5B" w:rsidRDefault="001769F0" w:rsidP="002F0A84">
            <w:pPr>
              <w:rPr>
                <w:b/>
                <w:sz w:val="22"/>
                <w:szCs w:val="22"/>
              </w:rPr>
            </w:pPr>
            <w:r w:rsidRPr="00876A5B">
              <w:rPr>
                <w:b/>
                <w:sz w:val="22"/>
                <w:szCs w:val="22"/>
              </w:rPr>
              <w:lastRenderedPageBreak/>
              <w:t>Page 1,</w:t>
            </w:r>
          </w:p>
          <w:p w:rsidR="001769F0" w:rsidRPr="00876A5B" w:rsidRDefault="001769F0" w:rsidP="002F0A84">
            <w:pPr>
              <w:rPr>
                <w:b/>
                <w:sz w:val="22"/>
                <w:szCs w:val="22"/>
              </w:rPr>
            </w:pPr>
            <w:r w:rsidRPr="00876A5B">
              <w:rPr>
                <w:b/>
                <w:sz w:val="22"/>
                <w:szCs w:val="22"/>
              </w:rPr>
              <w:t>General Instructions,</w:t>
            </w:r>
          </w:p>
          <w:p w:rsidR="001769F0" w:rsidRPr="00876A5B" w:rsidRDefault="001769F0" w:rsidP="002F0A84">
            <w:pPr>
              <w:rPr>
                <w:b/>
                <w:sz w:val="22"/>
                <w:szCs w:val="22"/>
              </w:rPr>
            </w:pPr>
            <w:r w:rsidRPr="00876A5B">
              <w:rPr>
                <w:b/>
                <w:sz w:val="22"/>
                <w:szCs w:val="22"/>
              </w:rPr>
              <w:t>How to Fill Out Form I-102</w:t>
            </w:r>
          </w:p>
        </w:tc>
        <w:tc>
          <w:tcPr>
            <w:tcW w:w="4320" w:type="dxa"/>
          </w:tcPr>
          <w:p w:rsidR="001769F0" w:rsidRPr="00876A5B" w:rsidRDefault="001769F0" w:rsidP="002F0A84">
            <w:pPr>
              <w:rPr>
                <w:b/>
                <w:sz w:val="22"/>
                <w:szCs w:val="22"/>
              </w:rPr>
            </w:pPr>
            <w:r w:rsidRPr="00876A5B">
              <w:rPr>
                <w:b/>
                <w:sz w:val="22"/>
                <w:szCs w:val="22"/>
              </w:rPr>
              <w:t>How to Fill Out Form I-102</w:t>
            </w:r>
          </w:p>
          <w:p w:rsidR="001769F0" w:rsidRPr="00876A5B" w:rsidRDefault="001769F0" w:rsidP="002F0A84">
            <w:pPr>
              <w:rPr>
                <w:sz w:val="22"/>
                <w:szCs w:val="22"/>
              </w:rPr>
            </w:pPr>
            <w:r w:rsidRPr="00876A5B">
              <w:rPr>
                <w:sz w:val="22"/>
                <w:szCs w:val="22"/>
              </w:rPr>
              <w:t>A separate Form I-102 must be filed for each person seeking the immigration benefit.   Follow the steps below to complete your application.</w:t>
            </w:r>
          </w:p>
          <w:p w:rsidR="001769F0" w:rsidRPr="00876A5B" w:rsidRDefault="001769F0" w:rsidP="002F0A84">
            <w:pPr>
              <w:rPr>
                <w:sz w:val="22"/>
                <w:szCs w:val="22"/>
              </w:rPr>
            </w:pPr>
          </w:p>
          <w:p w:rsidR="001769F0" w:rsidRPr="00876A5B" w:rsidRDefault="001769F0" w:rsidP="002F0A84">
            <w:pPr>
              <w:rPr>
                <w:sz w:val="22"/>
                <w:szCs w:val="22"/>
              </w:rPr>
            </w:pPr>
            <w:r w:rsidRPr="00876A5B">
              <w:rPr>
                <w:b/>
                <w:sz w:val="22"/>
                <w:szCs w:val="22"/>
              </w:rPr>
              <w:t>Step 1-</w:t>
            </w:r>
            <w:r w:rsidRPr="00876A5B">
              <w:rPr>
                <w:sz w:val="22"/>
                <w:szCs w:val="22"/>
              </w:rPr>
              <w:t xml:space="preserve">  Determine the Reason for Filing Form I-102 </w:t>
            </w:r>
          </w:p>
          <w:p w:rsidR="001769F0" w:rsidRPr="00876A5B" w:rsidRDefault="001769F0" w:rsidP="002F0A84">
            <w:pPr>
              <w:rPr>
                <w:b/>
                <w:sz w:val="22"/>
                <w:szCs w:val="22"/>
              </w:rPr>
            </w:pPr>
          </w:p>
          <w:p w:rsidR="001769F0" w:rsidRPr="00876A5B" w:rsidRDefault="001769F0" w:rsidP="002F0A84">
            <w:pPr>
              <w:rPr>
                <w:sz w:val="22"/>
                <w:szCs w:val="22"/>
              </w:rPr>
            </w:pPr>
            <w:r w:rsidRPr="00876A5B">
              <w:rPr>
                <w:b/>
                <w:sz w:val="22"/>
                <w:szCs w:val="22"/>
              </w:rPr>
              <w:t>Step 2-</w:t>
            </w:r>
            <w:r w:rsidRPr="00876A5B">
              <w:rPr>
                <w:sz w:val="22"/>
                <w:szCs w:val="22"/>
              </w:rPr>
              <w:t xml:space="preserve"> Fill Out Form I-102</w:t>
            </w:r>
          </w:p>
          <w:p w:rsidR="001769F0" w:rsidRPr="00876A5B" w:rsidRDefault="001769F0" w:rsidP="002F0A84">
            <w:pPr>
              <w:rPr>
                <w:sz w:val="22"/>
                <w:szCs w:val="22"/>
              </w:rPr>
            </w:pPr>
          </w:p>
          <w:p w:rsidR="001769F0" w:rsidRPr="00876A5B" w:rsidRDefault="001769F0" w:rsidP="002F0A84">
            <w:pPr>
              <w:rPr>
                <w:sz w:val="22"/>
                <w:szCs w:val="22"/>
              </w:rPr>
            </w:pPr>
            <w:r w:rsidRPr="00876A5B">
              <w:rPr>
                <w:b/>
                <w:sz w:val="22"/>
                <w:szCs w:val="22"/>
              </w:rPr>
              <w:t>Step 3</w:t>
            </w:r>
            <w:r w:rsidRPr="00876A5B">
              <w:rPr>
                <w:sz w:val="22"/>
                <w:szCs w:val="22"/>
              </w:rPr>
              <w:t>- Submit Your Application</w:t>
            </w:r>
          </w:p>
          <w:p w:rsidR="000C5029" w:rsidRPr="00876A5B" w:rsidRDefault="00D654DA" w:rsidP="002F0A84">
            <w:pPr>
              <w:rPr>
                <w:b/>
                <w:sz w:val="22"/>
                <w:szCs w:val="22"/>
              </w:rPr>
            </w:pPr>
            <w:r w:rsidRPr="00876A5B">
              <w:rPr>
                <w:b/>
                <w:sz w:val="22"/>
                <w:szCs w:val="22"/>
              </w:rPr>
              <w:t>…</w:t>
            </w:r>
          </w:p>
          <w:p w:rsidR="000C5029" w:rsidRPr="00876A5B" w:rsidRDefault="000C5029" w:rsidP="002F0A84">
            <w:pPr>
              <w:rPr>
                <w:b/>
                <w:sz w:val="22"/>
                <w:szCs w:val="22"/>
              </w:rPr>
            </w:pPr>
          </w:p>
          <w:p w:rsidR="00D654DA" w:rsidRPr="00876A5B" w:rsidRDefault="00D654DA" w:rsidP="002F0A84">
            <w:pPr>
              <w:rPr>
                <w:b/>
                <w:sz w:val="22"/>
                <w:szCs w:val="22"/>
              </w:rPr>
            </w:pPr>
            <w:r w:rsidRPr="00876A5B">
              <w:rPr>
                <w:b/>
                <w:sz w:val="22"/>
                <w:szCs w:val="22"/>
              </w:rPr>
              <w:t>Step 2 Fill Out Form I-102</w:t>
            </w:r>
          </w:p>
          <w:p w:rsidR="00D654DA" w:rsidRPr="00876A5B" w:rsidRDefault="00D654DA" w:rsidP="002F0A84">
            <w:pPr>
              <w:rPr>
                <w:sz w:val="22"/>
                <w:szCs w:val="22"/>
              </w:rPr>
            </w:pPr>
          </w:p>
          <w:p w:rsidR="00876A5B" w:rsidRPr="00876A5B" w:rsidRDefault="00876A5B" w:rsidP="002F0A84">
            <w:pPr>
              <w:rPr>
                <w:sz w:val="22"/>
                <w:szCs w:val="22"/>
              </w:rPr>
            </w:pPr>
          </w:p>
          <w:p w:rsidR="00876A5B" w:rsidRPr="00876A5B" w:rsidRDefault="00876A5B" w:rsidP="002F0A84">
            <w:pPr>
              <w:rPr>
                <w:sz w:val="22"/>
                <w:szCs w:val="22"/>
              </w:rPr>
            </w:pPr>
          </w:p>
          <w:p w:rsidR="00876A5B" w:rsidRPr="00876A5B" w:rsidRDefault="00876A5B" w:rsidP="002F0A84">
            <w:pPr>
              <w:rPr>
                <w:sz w:val="22"/>
                <w:szCs w:val="22"/>
              </w:rPr>
            </w:pPr>
          </w:p>
          <w:p w:rsidR="00D654DA" w:rsidRPr="00876A5B" w:rsidRDefault="00965D2B" w:rsidP="002F0A84">
            <w:pPr>
              <w:rPr>
                <w:sz w:val="22"/>
                <w:szCs w:val="22"/>
              </w:rPr>
            </w:pPr>
            <w:r>
              <w:rPr>
                <w:sz w:val="22"/>
                <w:szCs w:val="22"/>
              </w:rPr>
              <w:t xml:space="preserve">1. </w:t>
            </w:r>
            <w:r w:rsidR="00D654DA" w:rsidRPr="00876A5B">
              <w:rPr>
                <w:sz w:val="22"/>
                <w:szCs w:val="22"/>
              </w:rPr>
              <w:t>Type or print legibly in black ink.</w:t>
            </w:r>
          </w:p>
          <w:p w:rsidR="00D654DA" w:rsidRPr="00876A5B" w:rsidRDefault="00D654DA" w:rsidP="002F0A84">
            <w:pPr>
              <w:ind w:left="720"/>
              <w:rPr>
                <w:sz w:val="22"/>
                <w:szCs w:val="22"/>
              </w:rPr>
            </w:pPr>
          </w:p>
          <w:p w:rsidR="00D654DA" w:rsidRPr="00876A5B" w:rsidRDefault="00965D2B" w:rsidP="002F0A84">
            <w:pPr>
              <w:rPr>
                <w:sz w:val="22"/>
                <w:szCs w:val="22"/>
              </w:rPr>
            </w:pPr>
            <w:r>
              <w:rPr>
                <w:sz w:val="22"/>
                <w:szCs w:val="22"/>
              </w:rPr>
              <w:t xml:space="preserve">2. </w:t>
            </w:r>
            <w:r w:rsidR="00D654DA" w:rsidRPr="00876A5B">
              <w:rPr>
                <w:sz w:val="22"/>
                <w:szCs w:val="22"/>
              </w:rPr>
              <w:t>If extra space is needed to complete any item, attach a continuation sheet, write your name and Alien Registration Number (A-Number) (if any), at the top of each sheet of paper, indicate the Part and item number to which your answer refers, and date and sign each sheet.</w:t>
            </w:r>
          </w:p>
          <w:p w:rsidR="00965D2B" w:rsidRDefault="00965D2B" w:rsidP="002F0A84">
            <w:pPr>
              <w:rPr>
                <w:sz w:val="22"/>
                <w:szCs w:val="22"/>
              </w:rPr>
            </w:pPr>
          </w:p>
          <w:p w:rsidR="00D654DA" w:rsidRPr="00876A5B" w:rsidRDefault="00965D2B" w:rsidP="002F0A84">
            <w:pPr>
              <w:rPr>
                <w:sz w:val="22"/>
                <w:szCs w:val="22"/>
              </w:rPr>
            </w:pPr>
            <w:r>
              <w:rPr>
                <w:sz w:val="22"/>
                <w:szCs w:val="22"/>
              </w:rPr>
              <w:t xml:space="preserve">3. </w:t>
            </w:r>
            <w:r w:rsidR="00D654DA" w:rsidRPr="00876A5B">
              <w:rPr>
                <w:sz w:val="22"/>
                <w:szCs w:val="22"/>
              </w:rPr>
              <w:t xml:space="preserve">Answer all questions fully and accurately.  If an item is not applicable or the answer is </w:t>
            </w:r>
            <w:r w:rsidR="00D654DA" w:rsidRPr="00876A5B">
              <w:rPr>
                <w:sz w:val="22"/>
                <w:szCs w:val="22"/>
              </w:rPr>
              <w:lastRenderedPageBreak/>
              <w:t>“none,” leave the space blank.</w:t>
            </w:r>
          </w:p>
          <w:p w:rsidR="004E5E5D" w:rsidRDefault="004E5E5D" w:rsidP="002F0A84">
            <w:pPr>
              <w:rPr>
                <w:sz w:val="22"/>
                <w:szCs w:val="22"/>
              </w:rPr>
            </w:pPr>
          </w:p>
          <w:p w:rsidR="004E5E5D" w:rsidRDefault="004E5E5D" w:rsidP="002F0A84">
            <w:pPr>
              <w:rPr>
                <w:sz w:val="22"/>
                <w:szCs w:val="22"/>
              </w:rPr>
            </w:pPr>
          </w:p>
          <w:p w:rsidR="004E5E5D" w:rsidRDefault="004E5E5D" w:rsidP="002F0A84">
            <w:pPr>
              <w:rPr>
                <w:sz w:val="22"/>
                <w:szCs w:val="22"/>
              </w:rPr>
            </w:pPr>
          </w:p>
          <w:p w:rsidR="004E5E5D" w:rsidRDefault="004E5E5D" w:rsidP="002F0A84">
            <w:pPr>
              <w:rPr>
                <w:sz w:val="22"/>
                <w:szCs w:val="22"/>
              </w:rPr>
            </w:pPr>
          </w:p>
          <w:p w:rsidR="00D654DA" w:rsidRPr="00876A5B" w:rsidRDefault="00D654DA" w:rsidP="002F0A84">
            <w:pPr>
              <w:rPr>
                <w:sz w:val="22"/>
                <w:szCs w:val="22"/>
              </w:rPr>
            </w:pPr>
            <w:r w:rsidRPr="00876A5B">
              <w:rPr>
                <w:sz w:val="22"/>
                <w:szCs w:val="22"/>
              </w:rPr>
              <w:t>Form I-102 is divided into Parts 1 through 5.  The following information should help you fill out the form.</w:t>
            </w:r>
          </w:p>
          <w:p w:rsidR="00D654DA" w:rsidRPr="00876A5B" w:rsidRDefault="00D654DA" w:rsidP="002F0A84">
            <w:pPr>
              <w:rPr>
                <w:sz w:val="22"/>
                <w:szCs w:val="22"/>
              </w:rPr>
            </w:pPr>
          </w:p>
          <w:p w:rsidR="00D654DA" w:rsidRPr="00876A5B" w:rsidRDefault="00876A5B" w:rsidP="002F0A84">
            <w:pPr>
              <w:rPr>
                <w:b/>
                <w:sz w:val="22"/>
                <w:szCs w:val="22"/>
              </w:rPr>
            </w:pPr>
            <w:r w:rsidRPr="00876A5B">
              <w:rPr>
                <w:b/>
                <w:sz w:val="22"/>
                <w:szCs w:val="22"/>
              </w:rPr>
              <w:t>Part 1.  Information About You</w:t>
            </w:r>
          </w:p>
          <w:p w:rsidR="000C5029" w:rsidRPr="00876A5B" w:rsidRDefault="000C5029" w:rsidP="002F0A84">
            <w:pPr>
              <w:rPr>
                <w:b/>
                <w:sz w:val="22"/>
                <w:szCs w:val="22"/>
              </w:rPr>
            </w:pPr>
          </w:p>
          <w:p w:rsidR="00D654DA" w:rsidRPr="00876A5B" w:rsidRDefault="00D654DA" w:rsidP="002F0A84">
            <w:pPr>
              <w:rPr>
                <w:b/>
                <w:sz w:val="22"/>
                <w:szCs w:val="22"/>
              </w:rPr>
            </w:pPr>
            <w:r w:rsidRPr="00876A5B">
              <w:rPr>
                <w:b/>
                <w:sz w:val="22"/>
                <w:szCs w:val="22"/>
              </w:rPr>
              <w:t xml:space="preserve">3.Alien Registration Number </w:t>
            </w:r>
          </w:p>
          <w:p w:rsidR="00D654DA" w:rsidRPr="00876A5B" w:rsidRDefault="00D654DA" w:rsidP="002F0A84">
            <w:pPr>
              <w:rPr>
                <w:sz w:val="22"/>
                <w:szCs w:val="22"/>
              </w:rPr>
            </w:pPr>
            <w:r w:rsidRPr="00876A5B">
              <w:rPr>
                <w:sz w:val="22"/>
                <w:szCs w:val="22"/>
              </w:rPr>
              <w:t>This is your immigration file number…</w:t>
            </w:r>
          </w:p>
          <w:p w:rsidR="00D654DA" w:rsidRPr="00876A5B" w:rsidRDefault="00D654DA" w:rsidP="002F0A84">
            <w:pPr>
              <w:rPr>
                <w:b/>
                <w:sz w:val="22"/>
                <w:szCs w:val="22"/>
              </w:rPr>
            </w:pPr>
          </w:p>
          <w:p w:rsidR="00D654DA" w:rsidRPr="00876A5B" w:rsidRDefault="00D654DA" w:rsidP="002F0A84">
            <w:pPr>
              <w:rPr>
                <w:b/>
                <w:sz w:val="22"/>
                <w:szCs w:val="22"/>
              </w:rPr>
            </w:pPr>
            <w:r w:rsidRPr="00876A5B">
              <w:rPr>
                <w:b/>
                <w:sz w:val="22"/>
                <w:szCs w:val="22"/>
              </w:rPr>
              <w:t>7. Social Security Number…</w:t>
            </w:r>
          </w:p>
          <w:p w:rsidR="000C5029" w:rsidRPr="00876A5B" w:rsidRDefault="000C5029" w:rsidP="002F0A84">
            <w:pPr>
              <w:rPr>
                <w:b/>
                <w:sz w:val="22"/>
                <w:szCs w:val="22"/>
              </w:rPr>
            </w:pPr>
          </w:p>
          <w:p w:rsidR="00D654DA" w:rsidRPr="00876A5B" w:rsidRDefault="00D654DA" w:rsidP="002F0A84">
            <w:pPr>
              <w:rPr>
                <w:b/>
                <w:sz w:val="22"/>
                <w:szCs w:val="22"/>
              </w:rPr>
            </w:pPr>
            <w:r w:rsidRPr="00876A5B">
              <w:rPr>
                <w:b/>
                <w:sz w:val="22"/>
                <w:szCs w:val="22"/>
              </w:rPr>
              <w:t>12. Form I-94, I-94W, or I-95 Arrival-Departure Record Number</w:t>
            </w:r>
          </w:p>
          <w:p w:rsidR="00D654DA" w:rsidRPr="00876A5B" w:rsidRDefault="00D654DA" w:rsidP="002F0A84">
            <w:pPr>
              <w:rPr>
                <w:sz w:val="22"/>
                <w:szCs w:val="22"/>
              </w:rPr>
            </w:pPr>
            <w:r w:rsidRPr="00876A5B">
              <w:rPr>
                <w:sz w:val="22"/>
                <w:szCs w:val="22"/>
              </w:rPr>
              <w:t xml:space="preserve">Provide the number that is at the top of the document you originally received at the time of entry.  If you did not receive Form I-94 at entry, leave it blank. </w:t>
            </w:r>
          </w:p>
          <w:p w:rsidR="000C5029" w:rsidRPr="00876A5B" w:rsidRDefault="000C5029" w:rsidP="002F0A84">
            <w:pPr>
              <w:rPr>
                <w:b/>
                <w:sz w:val="22"/>
                <w:szCs w:val="22"/>
              </w:rPr>
            </w:pPr>
          </w:p>
          <w:p w:rsidR="000C5029" w:rsidRPr="00876A5B" w:rsidRDefault="000C5029" w:rsidP="002F0A84">
            <w:pPr>
              <w:rPr>
                <w:b/>
                <w:sz w:val="22"/>
                <w:szCs w:val="22"/>
              </w:rPr>
            </w:pPr>
          </w:p>
          <w:p w:rsidR="001769F0" w:rsidRPr="00876A5B" w:rsidRDefault="001D5908" w:rsidP="002F0A84">
            <w:pPr>
              <w:rPr>
                <w:b/>
                <w:sz w:val="22"/>
                <w:szCs w:val="22"/>
              </w:rPr>
            </w:pPr>
            <w:r w:rsidRPr="00876A5B">
              <w:rPr>
                <w:b/>
                <w:sz w:val="22"/>
                <w:szCs w:val="22"/>
              </w:rPr>
              <w:t>Step 1. Reason for Filing Form I-102</w:t>
            </w:r>
          </w:p>
          <w:p w:rsidR="001D5908" w:rsidRPr="00876A5B" w:rsidRDefault="001D5908" w:rsidP="002F0A84">
            <w:pPr>
              <w:rPr>
                <w:sz w:val="22"/>
                <w:szCs w:val="22"/>
              </w:rPr>
            </w:pPr>
            <w:r w:rsidRPr="00876A5B">
              <w:rPr>
                <w:sz w:val="22"/>
                <w:szCs w:val="22"/>
              </w:rPr>
              <w:t xml:space="preserve">The following is a brief description of eligibility categories.  Check the box in </w:t>
            </w:r>
            <w:r w:rsidRPr="00876A5B">
              <w:rPr>
                <w:b/>
                <w:sz w:val="22"/>
                <w:szCs w:val="22"/>
              </w:rPr>
              <w:t>Part 2</w:t>
            </w:r>
            <w:r w:rsidRPr="00876A5B">
              <w:rPr>
                <w:sz w:val="22"/>
                <w:szCs w:val="22"/>
              </w:rPr>
              <w:t xml:space="preserve"> of Form I-102 that matches your reason for filing.</w:t>
            </w:r>
          </w:p>
          <w:p w:rsidR="001D5908" w:rsidRPr="00876A5B" w:rsidRDefault="001D5908" w:rsidP="002F0A84">
            <w:pPr>
              <w:rPr>
                <w:sz w:val="22"/>
                <w:szCs w:val="22"/>
              </w:rPr>
            </w:pPr>
          </w:p>
          <w:p w:rsidR="001D5908" w:rsidRPr="00876A5B" w:rsidRDefault="001D5908" w:rsidP="002F0A84">
            <w:pPr>
              <w:rPr>
                <w:sz w:val="22"/>
                <w:szCs w:val="22"/>
              </w:rPr>
            </w:pPr>
            <w:r w:rsidRPr="00876A5B">
              <w:rPr>
                <w:sz w:val="22"/>
                <w:szCs w:val="22"/>
              </w:rPr>
              <w:t xml:space="preserve">After determining which category best applies, you must submit evidence that proves eligibility.  Each category has specific evidence requirements.  </w:t>
            </w:r>
            <w:r w:rsidRPr="00876A5B">
              <w:rPr>
                <w:b/>
                <w:sz w:val="22"/>
                <w:szCs w:val="22"/>
              </w:rPr>
              <w:t xml:space="preserve">See </w:t>
            </w:r>
            <w:r w:rsidR="0052367B" w:rsidRPr="00876A5B">
              <w:rPr>
                <w:b/>
                <w:sz w:val="22"/>
                <w:szCs w:val="22"/>
              </w:rPr>
              <w:t>Step 3, Submit Your Form I-102</w:t>
            </w:r>
            <w:r w:rsidR="0052367B" w:rsidRPr="00876A5B">
              <w:rPr>
                <w:sz w:val="22"/>
                <w:szCs w:val="22"/>
              </w:rPr>
              <w:t xml:space="preserve">, </w:t>
            </w:r>
            <w:r w:rsidRPr="00876A5B">
              <w:rPr>
                <w:sz w:val="22"/>
                <w:szCs w:val="22"/>
              </w:rPr>
              <w:t>for information on what evidence is required.</w:t>
            </w:r>
          </w:p>
          <w:p w:rsidR="001D5908" w:rsidRPr="00876A5B" w:rsidRDefault="001D5908" w:rsidP="002F0A84">
            <w:pPr>
              <w:rPr>
                <w:sz w:val="22"/>
                <w:szCs w:val="22"/>
              </w:rPr>
            </w:pPr>
          </w:p>
          <w:p w:rsidR="001D5908" w:rsidRDefault="001D5908" w:rsidP="002F0A84">
            <w:pPr>
              <w:rPr>
                <w:sz w:val="22"/>
                <w:szCs w:val="22"/>
              </w:rPr>
            </w:pPr>
            <w:r w:rsidRPr="00876A5B">
              <w:rPr>
                <w:sz w:val="22"/>
                <w:szCs w:val="22"/>
              </w:rPr>
              <w:t>You should use Form I-102 to:</w:t>
            </w:r>
          </w:p>
          <w:p w:rsidR="0052221A" w:rsidRPr="00876A5B" w:rsidRDefault="0052221A" w:rsidP="002F0A84">
            <w:pPr>
              <w:rPr>
                <w:sz w:val="22"/>
                <w:szCs w:val="22"/>
              </w:rPr>
            </w:pPr>
          </w:p>
          <w:p w:rsidR="001D5908" w:rsidRPr="00876A5B" w:rsidRDefault="001D5908" w:rsidP="002F0A84">
            <w:pPr>
              <w:numPr>
                <w:ilvl w:val="0"/>
                <w:numId w:val="12"/>
              </w:numPr>
              <w:tabs>
                <w:tab w:val="left" w:pos="252"/>
              </w:tabs>
              <w:ind w:left="0" w:firstLine="0"/>
              <w:rPr>
                <w:sz w:val="22"/>
                <w:szCs w:val="22"/>
              </w:rPr>
            </w:pPr>
            <w:r w:rsidRPr="00876A5B">
              <w:rPr>
                <w:sz w:val="22"/>
                <w:szCs w:val="22"/>
              </w:rPr>
              <w:t>Replace your lost, stolen, or mutilated Form I-94, I-94W, or I-95;</w:t>
            </w:r>
          </w:p>
          <w:p w:rsidR="001D5908" w:rsidRDefault="001D5908" w:rsidP="002F0A84">
            <w:pPr>
              <w:tabs>
                <w:tab w:val="left" w:pos="252"/>
              </w:tabs>
              <w:rPr>
                <w:sz w:val="22"/>
                <w:szCs w:val="22"/>
              </w:rPr>
            </w:pPr>
          </w:p>
          <w:p w:rsidR="0052221A" w:rsidRDefault="0052221A" w:rsidP="002F0A84">
            <w:pPr>
              <w:tabs>
                <w:tab w:val="left" w:pos="252"/>
              </w:tabs>
              <w:rPr>
                <w:sz w:val="22"/>
                <w:szCs w:val="22"/>
              </w:rPr>
            </w:pPr>
          </w:p>
          <w:p w:rsidR="0052221A" w:rsidRDefault="0052221A" w:rsidP="002F0A84">
            <w:pPr>
              <w:tabs>
                <w:tab w:val="left" w:pos="252"/>
              </w:tabs>
              <w:rPr>
                <w:sz w:val="22"/>
                <w:szCs w:val="22"/>
              </w:rPr>
            </w:pPr>
          </w:p>
          <w:p w:rsidR="0052221A" w:rsidRDefault="0052221A" w:rsidP="002F0A84">
            <w:pPr>
              <w:tabs>
                <w:tab w:val="left" w:pos="252"/>
              </w:tabs>
              <w:rPr>
                <w:sz w:val="22"/>
                <w:szCs w:val="22"/>
              </w:rPr>
            </w:pPr>
          </w:p>
          <w:p w:rsidR="0052221A" w:rsidRDefault="0052221A" w:rsidP="002F0A84">
            <w:pPr>
              <w:tabs>
                <w:tab w:val="left" w:pos="252"/>
              </w:tabs>
              <w:rPr>
                <w:sz w:val="22"/>
                <w:szCs w:val="22"/>
              </w:rPr>
            </w:pPr>
          </w:p>
          <w:p w:rsidR="0052221A" w:rsidRDefault="0052221A" w:rsidP="002F0A84">
            <w:pPr>
              <w:tabs>
                <w:tab w:val="left" w:pos="252"/>
              </w:tabs>
              <w:rPr>
                <w:sz w:val="22"/>
                <w:szCs w:val="22"/>
              </w:rPr>
            </w:pPr>
          </w:p>
          <w:p w:rsidR="0052221A" w:rsidRDefault="0052221A" w:rsidP="002F0A84">
            <w:pPr>
              <w:tabs>
                <w:tab w:val="left" w:pos="252"/>
              </w:tabs>
              <w:rPr>
                <w:sz w:val="22"/>
                <w:szCs w:val="22"/>
              </w:rPr>
            </w:pPr>
          </w:p>
          <w:p w:rsidR="0052221A" w:rsidRDefault="0052221A" w:rsidP="002F0A84">
            <w:pPr>
              <w:tabs>
                <w:tab w:val="left" w:pos="252"/>
              </w:tabs>
              <w:rPr>
                <w:sz w:val="22"/>
                <w:szCs w:val="22"/>
              </w:rPr>
            </w:pPr>
          </w:p>
          <w:p w:rsidR="0052221A" w:rsidRDefault="0052221A" w:rsidP="002F0A84">
            <w:pPr>
              <w:tabs>
                <w:tab w:val="left" w:pos="252"/>
              </w:tabs>
              <w:rPr>
                <w:sz w:val="22"/>
                <w:szCs w:val="22"/>
              </w:rPr>
            </w:pPr>
          </w:p>
          <w:p w:rsidR="0052221A" w:rsidRDefault="0052221A" w:rsidP="002F0A84">
            <w:pPr>
              <w:tabs>
                <w:tab w:val="left" w:pos="252"/>
              </w:tabs>
              <w:rPr>
                <w:sz w:val="22"/>
                <w:szCs w:val="22"/>
              </w:rPr>
            </w:pPr>
          </w:p>
          <w:p w:rsidR="0052221A" w:rsidRPr="00876A5B" w:rsidRDefault="0052221A" w:rsidP="002F0A84">
            <w:pPr>
              <w:tabs>
                <w:tab w:val="left" w:pos="252"/>
              </w:tabs>
              <w:rPr>
                <w:sz w:val="22"/>
                <w:szCs w:val="22"/>
              </w:rPr>
            </w:pPr>
          </w:p>
          <w:p w:rsidR="001D5908" w:rsidRPr="00876A5B" w:rsidRDefault="001D5908" w:rsidP="002F0A84">
            <w:pPr>
              <w:numPr>
                <w:ilvl w:val="0"/>
                <w:numId w:val="12"/>
              </w:numPr>
              <w:tabs>
                <w:tab w:val="left" w:pos="252"/>
              </w:tabs>
              <w:ind w:left="0" w:firstLine="0"/>
              <w:rPr>
                <w:sz w:val="22"/>
                <w:szCs w:val="22"/>
              </w:rPr>
            </w:pPr>
            <w:r w:rsidRPr="00876A5B">
              <w:rPr>
                <w:sz w:val="22"/>
                <w:szCs w:val="22"/>
              </w:rPr>
              <w:t xml:space="preserve">Receive an initial Form I-94 or I-94W if you were not issued one at admission, or you are filing this Form I-102 with Form I-539, </w:t>
            </w:r>
            <w:r w:rsidRPr="00876A5B">
              <w:rPr>
                <w:sz w:val="22"/>
                <w:szCs w:val="22"/>
              </w:rPr>
              <w:lastRenderedPageBreak/>
              <w:t>Application to Extend/Change Nonimmigrant Status.</w:t>
            </w:r>
          </w:p>
          <w:p w:rsidR="001D5908" w:rsidRDefault="001D5908" w:rsidP="002F0A84">
            <w:pPr>
              <w:tabs>
                <w:tab w:val="left" w:pos="252"/>
              </w:tabs>
              <w:rPr>
                <w:sz w:val="22"/>
                <w:szCs w:val="22"/>
              </w:rPr>
            </w:pPr>
          </w:p>
          <w:p w:rsidR="0052221A" w:rsidRDefault="0052221A" w:rsidP="002F0A84">
            <w:pPr>
              <w:tabs>
                <w:tab w:val="left" w:pos="252"/>
              </w:tabs>
              <w:rPr>
                <w:sz w:val="22"/>
                <w:szCs w:val="22"/>
              </w:rPr>
            </w:pPr>
          </w:p>
          <w:p w:rsidR="0052221A" w:rsidRDefault="0052221A" w:rsidP="002F0A84">
            <w:pPr>
              <w:tabs>
                <w:tab w:val="left" w:pos="252"/>
              </w:tabs>
              <w:rPr>
                <w:sz w:val="22"/>
                <w:szCs w:val="22"/>
              </w:rPr>
            </w:pPr>
          </w:p>
          <w:p w:rsidR="0052221A" w:rsidRDefault="0052221A" w:rsidP="002F0A84">
            <w:pPr>
              <w:tabs>
                <w:tab w:val="left" w:pos="252"/>
              </w:tabs>
              <w:rPr>
                <w:sz w:val="22"/>
                <w:szCs w:val="22"/>
              </w:rPr>
            </w:pPr>
          </w:p>
          <w:p w:rsidR="0052221A" w:rsidRDefault="0052221A" w:rsidP="002F0A84">
            <w:pPr>
              <w:tabs>
                <w:tab w:val="left" w:pos="252"/>
              </w:tabs>
              <w:rPr>
                <w:sz w:val="22"/>
                <w:szCs w:val="22"/>
              </w:rPr>
            </w:pPr>
          </w:p>
          <w:p w:rsidR="0052221A" w:rsidRDefault="0052221A" w:rsidP="002F0A84">
            <w:pPr>
              <w:tabs>
                <w:tab w:val="left" w:pos="252"/>
              </w:tabs>
              <w:rPr>
                <w:sz w:val="22"/>
                <w:szCs w:val="22"/>
              </w:rPr>
            </w:pPr>
          </w:p>
          <w:p w:rsidR="0052221A" w:rsidRDefault="0052221A" w:rsidP="002F0A84">
            <w:pPr>
              <w:tabs>
                <w:tab w:val="left" w:pos="252"/>
              </w:tabs>
              <w:rPr>
                <w:sz w:val="22"/>
                <w:szCs w:val="22"/>
              </w:rPr>
            </w:pPr>
          </w:p>
          <w:p w:rsidR="0052221A" w:rsidRDefault="0052221A" w:rsidP="002F0A84">
            <w:pPr>
              <w:tabs>
                <w:tab w:val="left" w:pos="252"/>
              </w:tabs>
              <w:rPr>
                <w:sz w:val="22"/>
                <w:szCs w:val="22"/>
              </w:rPr>
            </w:pPr>
          </w:p>
          <w:p w:rsidR="0052221A" w:rsidRDefault="0052221A" w:rsidP="002F0A84">
            <w:pPr>
              <w:tabs>
                <w:tab w:val="left" w:pos="252"/>
              </w:tabs>
              <w:rPr>
                <w:sz w:val="22"/>
                <w:szCs w:val="22"/>
              </w:rPr>
            </w:pPr>
          </w:p>
          <w:p w:rsidR="0052221A" w:rsidRDefault="0052221A" w:rsidP="002F0A84">
            <w:pPr>
              <w:tabs>
                <w:tab w:val="left" w:pos="252"/>
              </w:tabs>
              <w:rPr>
                <w:sz w:val="22"/>
                <w:szCs w:val="22"/>
              </w:rPr>
            </w:pPr>
          </w:p>
          <w:p w:rsidR="001D5908" w:rsidRPr="00876A5B" w:rsidRDefault="001D5908" w:rsidP="002F0A84">
            <w:pPr>
              <w:numPr>
                <w:ilvl w:val="0"/>
                <w:numId w:val="12"/>
              </w:numPr>
              <w:tabs>
                <w:tab w:val="left" w:pos="252"/>
              </w:tabs>
              <w:ind w:left="0" w:firstLine="0"/>
              <w:rPr>
                <w:sz w:val="22"/>
                <w:szCs w:val="22"/>
              </w:rPr>
            </w:pPr>
            <w:r w:rsidRPr="00876A5B">
              <w:rPr>
                <w:sz w:val="22"/>
                <w:szCs w:val="22"/>
              </w:rPr>
              <w:t>Receive a corrected Form I-94, I-94W, or I-95 if you were issued one by USCIS with incorrect information.</w:t>
            </w:r>
          </w:p>
          <w:p w:rsidR="0052221A" w:rsidRDefault="0052221A" w:rsidP="002F0A84">
            <w:pPr>
              <w:tabs>
                <w:tab w:val="left" w:pos="252"/>
              </w:tabs>
              <w:rPr>
                <w:b/>
                <w:sz w:val="22"/>
                <w:szCs w:val="22"/>
              </w:rPr>
            </w:pPr>
          </w:p>
          <w:p w:rsidR="001D5908" w:rsidRPr="00876A5B" w:rsidRDefault="001D5908" w:rsidP="002F0A84">
            <w:pPr>
              <w:tabs>
                <w:tab w:val="left" w:pos="252"/>
              </w:tabs>
              <w:rPr>
                <w:sz w:val="22"/>
                <w:szCs w:val="22"/>
              </w:rPr>
            </w:pPr>
            <w:r w:rsidRPr="00876A5B">
              <w:rPr>
                <w:b/>
                <w:sz w:val="22"/>
                <w:szCs w:val="22"/>
              </w:rPr>
              <w:t xml:space="preserve">NOTE:  </w:t>
            </w:r>
            <w:r w:rsidRPr="00876A5B">
              <w:rPr>
                <w:sz w:val="22"/>
                <w:szCs w:val="22"/>
              </w:rPr>
              <w:t xml:space="preserve">If CBP issued you Form I-94, I-94W, or I-95 with incorrect information (for example: misspelled name, incorrect date of birth, visa classification, or date of admission), you should not file Form I-102.  You will need to go to the nearest CBP port of entry (POE) or the nearest CBP deferred inspection office (DOP), in person, to have the information corrected.  For locations and hours of operation visit the CBP’s Web site at </w:t>
            </w:r>
            <w:hyperlink r:id="rId11" w:history="1">
              <w:r w:rsidRPr="00876A5B">
                <w:rPr>
                  <w:rStyle w:val="Hyperlink"/>
                  <w:sz w:val="22"/>
                  <w:szCs w:val="22"/>
                </w:rPr>
                <w:t>www.cbp.gov</w:t>
              </w:r>
            </w:hyperlink>
            <w:r w:rsidRPr="00876A5B">
              <w:rPr>
                <w:sz w:val="22"/>
                <w:szCs w:val="22"/>
              </w:rPr>
              <w:t>.</w:t>
            </w:r>
          </w:p>
          <w:p w:rsidR="001D5908" w:rsidRPr="00876A5B" w:rsidRDefault="001D5908" w:rsidP="002F0A84">
            <w:pPr>
              <w:tabs>
                <w:tab w:val="left" w:pos="252"/>
              </w:tabs>
              <w:rPr>
                <w:sz w:val="22"/>
                <w:szCs w:val="22"/>
              </w:rPr>
            </w:pPr>
          </w:p>
          <w:p w:rsidR="001D5908" w:rsidRDefault="001D5908" w:rsidP="002F0A84">
            <w:pPr>
              <w:numPr>
                <w:ilvl w:val="0"/>
                <w:numId w:val="12"/>
              </w:numPr>
              <w:tabs>
                <w:tab w:val="left" w:pos="252"/>
              </w:tabs>
              <w:ind w:left="0" w:firstLine="0"/>
              <w:rPr>
                <w:sz w:val="22"/>
                <w:szCs w:val="22"/>
              </w:rPr>
            </w:pPr>
            <w:r w:rsidRPr="00876A5B">
              <w:rPr>
                <w:sz w:val="22"/>
                <w:szCs w:val="22"/>
              </w:rPr>
              <w:t>Receive an initial Form I-94 if you were not issued one when you were originally admitted into the United States due to your military membership as described below:</w:t>
            </w:r>
          </w:p>
          <w:p w:rsidR="0052221A" w:rsidRPr="00876A5B" w:rsidRDefault="0052221A" w:rsidP="0052221A">
            <w:pPr>
              <w:tabs>
                <w:tab w:val="left" w:pos="252"/>
              </w:tabs>
              <w:rPr>
                <w:sz w:val="22"/>
                <w:szCs w:val="22"/>
              </w:rPr>
            </w:pPr>
          </w:p>
          <w:p w:rsidR="001D5908" w:rsidRPr="00876A5B" w:rsidRDefault="001D5908" w:rsidP="002F0A84">
            <w:pPr>
              <w:numPr>
                <w:ilvl w:val="0"/>
                <w:numId w:val="5"/>
              </w:numPr>
              <w:tabs>
                <w:tab w:val="left" w:pos="252"/>
              </w:tabs>
              <w:ind w:left="0" w:firstLine="0"/>
              <w:rPr>
                <w:sz w:val="22"/>
                <w:szCs w:val="22"/>
              </w:rPr>
            </w:pPr>
            <w:r w:rsidRPr="00876A5B">
              <w:rPr>
                <w:sz w:val="22"/>
                <w:szCs w:val="22"/>
              </w:rPr>
              <w:t>Nonimmigrant member of the U.S. Armed Forces;</w:t>
            </w:r>
          </w:p>
          <w:p w:rsidR="001D5908" w:rsidRPr="00876A5B" w:rsidRDefault="001D5908" w:rsidP="002F0A84">
            <w:pPr>
              <w:numPr>
                <w:ilvl w:val="0"/>
                <w:numId w:val="5"/>
              </w:numPr>
              <w:tabs>
                <w:tab w:val="left" w:pos="252"/>
              </w:tabs>
              <w:ind w:left="0" w:firstLine="0"/>
              <w:rPr>
                <w:sz w:val="22"/>
                <w:szCs w:val="22"/>
              </w:rPr>
            </w:pPr>
            <w:r w:rsidRPr="00876A5B">
              <w:rPr>
                <w:sz w:val="22"/>
                <w:szCs w:val="22"/>
              </w:rPr>
              <w:t xml:space="preserve">Nonimmigrant member of the North Atlantic Treaty Organization (NATO) armed forces or civilian component; or </w:t>
            </w:r>
          </w:p>
          <w:p w:rsidR="001D5908" w:rsidRPr="00876A5B" w:rsidRDefault="001D5908" w:rsidP="002F0A84">
            <w:pPr>
              <w:numPr>
                <w:ilvl w:val="0"/>
                <w:numId w:val="5"/>
              </w:numPr>
              <w:tabs>
                <w:tab w:val="left" w:pos="252"/>
              </w:tabs>
              <w:ind w:left="0" w:firstLine="0"/>
              <w:rPr>
                <w:sz w:val="22"/>
                <w:szCs w:val="22"/>
              </w:rPr>
            </w:pPr>
            <w:r w:rsidRPr="00876A5B">
              <w:rPr>
                <w:sz w:val="22"/>
                <w:szCs w:val="22"/>
              </w:rPr>
              <w:t>Nonimmigrant member of the Partnership for Peace military program under the Status of Forces Agreement (SOFA).</w:t>
            </w:r>
          </w:p>
          <w:p w:rsidR="001D5908" w:rsidRDefault="001D5908" w:rsidP="002F0A84">
            <w:pPr>
              <w:rPr>
                <w:sz w:val="22"/>
                <w:szCs w:val="22"/>
              </w:rPr>
            </w:pPr>
          </w:p>
          <w:p w:rsidR="0052221A" w:rsidRPr="00876A5B" w:rsidRDefault="0052221A" w:rsidP="002F0A84">
            <w:pPr>
              <w:rPr>
                <w:sz w:val="22"/>
                <w:szCs w:val="22"/>
              </w:rPr>
            </w:pPr>
          </w:p>
          <w:p w:rsidR="003C0B0C" w:rsidRPr="00876A5B" w:rsidRDefault="00876A5B" w:rsidP="002F0A84">
            <w:pPr>
              <w:rPr>
                <w:b/>
                <w:sz w:val="22"/>
                <w:szCs w:val="22"/>
              </w:rPr>
            </w:pPr>
            <w:r w:rsidRPr="00876A5B">
              <w:rPr>
                <w:b/>
                <w:sz w:val="22"/>
                <w:szCs w:val="22"/>
              </w:rPr>
              <w:t>…</w:t>
            </w:r>
            <w:r w:rsidR="003C0B0C" w:rsidRPr="00876A5B">
              <w:rPr>
                <w:b/>
                <w:sz w:val="22"/>
                <w:szCs w:val="22"/>
              </w:rPr>
              <w:t>Part 2. Reason for Application</w:t>
            </w:r>
          </w:p>
          <w:p w:rsidR="003C0B0C" w:rsidRPr="00876A5B" w:rsidRDefault="003C0B0C" w:rsidP="002F0A84">
            <w:pPr>
              <w:rPr>
                <w:sz w:val="22"/>
                <w:szCs w:val="22"/>
              </w:rPr>
            </w:pPr>
            <w:r w:rsidRPr="00876A5B">
              <w:rPr>
                <w:sz w:val="22"/>
                <w:szCs w:val="22"/>
              </w:rPr>
              <w:t>Check the box that corresponds with your reason for filing.  Select only one box.</w:t>
            </w:r>
          </w:p>
          <w:p w:rsidR="000C5029" w:rsidRDefault="000C5029" w:rsidP="002F0A84">
            <w:pPr>
              <w:rPr>
                <w:b/>
                <w:sz w:val="22"/>
                <w:szCs w:val="22"/>
              </w:rPr>
            </w:pPr>
          </w:p>
          <w:p w:rsidR="0052221A" w:rsidRPr="00876A5B" w:rsidRDefault="0052221A" w:rsidP="002F0A84">
            <w:pPr>
              <w:rPr>
                <w:b/>
                <w:sz w:val="22"/>
                <w:szCs w:val="22"/>
              </w:rPr>
            </w:pPr>
          </w:p>
          <w:p w:rsidR="001769F0" w:rsidRPr="00876A5B" w:rsidRDefault="000C5029" w:rsidP="002F0A84">
            <w:pPr>
              <w:rPr>
                <w:b/>
                <w:sz w:val="22"/>
                <w:szCs w:val="22"/>
              </w:rPr>
            </w:pPr>
            <w:r w:rsidRPr="00876A5B">
              <w:rPr>
                <w:b/>
                <w:sz w:val="22"/>
                <w:szCs w:val="22"/>
              </w:rPr>
              <w:t>Part 3. Processing Information</w:t>
            </w:r>
          </w:p>
          <w:p w:rsidR="000C5029" w:rsidRPr="00876A5B" w:rsidRDefault="000C5029" w:rsidP="002F0A84">
            <w:pPr>
              <w:rPr>
                <w:sz w:val="22"/>
                <w:szCs w:val="22"/>
              </w:rPr>
            </w:pPr>
            <w:r w:rsidRPr="00876A5B">
              <w:rPr>
                <w:b/>
                <w:sz w:val="22"/>
                <w:szCs w:val="22"/>
              </w:rPr>
              <w:t xml:space="preserve">1.-5. </w:t>
            </w:r>
            <w:r w:rsidRPr="00876A5B">
              <w:rPr>
                <w:sz w:val="22"/>
                <w:szCs w:val="22"/>
              </w:rPr>
              <w:t>Provide all information requested in the spaces provided….</w:t>
            </w:r>
          </w:p>
          <w:p w:rsidR="000C5029" w:rsidRDefault="000C5029" w:rsidP="002F0A84">
            <w:pPr>
              <w:rPr>
                <w:sz w:val="22"/>
                <w:szCs w:val="22"/>
              </w:rPr>
            </w:pPr>
          </w:p>
          <w:p w:rsidR="0052221A" w:rsidRPr="00876A5B" w:rsidRDefault="0052221A" w:rsidP="002F0A84">
            <w:pPr>
              <w:rPr>
                <w:sz w:val="22"/>
                <w:szCs w:val="22"/>
              </w:rPr>
            </w:pPr>
          </w:p>
          <w:p w:rsidR="000C5029" w:rsidRPr="00876A5B" w:rsidRDefault="000C5029" w:rsidP="002F0A84">
            <w:pPr>
              <w:rPr>
                <w:b/>
                <w:sz w:val="22"/>
                <w:szCs w:val="22"/>
              </w:rPr>
            </w:pPr>
            <w:r w:rsidRPr="00876A5B">
              <w:rPr>
                <w:b/>
                <w:sz w:val="22"/>
                <w:szCs w:val="22"/>
              </w:rPr>
              <w:t>Step 3. Submit Your Application</w:t>
            </w:r>
          </w:p>
          <w:p w:rsidR="00EB1059" w:rsidRPr="00876A5B" w:rsidRDefault="000C5029" w:rsidP="002F0A84">
            <w:pPr>
              <w:rPr>
                <w:sz w:val="22"/>
                <w:szCs w:val="22"/>
              </w:rPr>
            </w:pPr>
            <w:r w:rsidRPr="00876A5B">
              <w:rPr>
                <w:sz w:val="22"/>
                <w:szCs w:val="22"/>
              </w:rPr>
              <w:t xml:space="preserve">Your application must include the following </w:t>
            </w:r>
            <w:r w:rsidRPr="00876A5B">
              <w:rPr>
                <w:sz w:val="22"/>
                <w:szCs w:val="22"/>
              </w:rPr>
              <w:lastRenderedPageBreak/>
              <w:t>items….</w:t>
            </w:r>
          </w:p>
        </w:tc>
        <w:tc>
          <w:tcPr>
            <w:tcW w:w="4536" w:type="dxa"/>
          </w:tcPr>
          <w:p w:rsidR="00D654DA" w:rsidRPr="00876A5B" w:rsidRDefault="004A5261" w:rsidP="002F0A84">
            <w:pPr>
              <w:rPr>
                <w:b/>
                <w:sz w:val="22"/>
                <w:szCs w:val="22"/>
              </w:rPr>
            </w:pPr>
            <w:r w:rsidRPr="00876A5B">
              <w:rPr>
                <w:b/>
                <w:sz w:val="22"/>
                <w:szCs w:val="22"/>
              </w:rPr>
              <w:lastRenderedPageBreak/>
              <w:t>[Deleted “Step 2,” “Step 3” but kept sections]</w:t>
            </w:r>
          </w:p>
          <w:p w:rsidR="00D654DA" w:rsidRPr="00876A5B" w:rsidRDefault="00D654DA" w:rsidP="002F0A84">
            <w:pPr>
              <w:rPr>
                <w:b/>
                <w:sz w:val="22"/>
                <w:szCs w:val="22"/>
              </w:rPr>
            </w:pPr>
          </w:p>
          <w:p w:rsidR="00D654DA" w:rsidRPr="00876A5B" w:rsidRDefault="00D654DA" w:rsidP="002F0A84">
            <w:pPr>
              <w:rPr>
                <w:b/>
                <w:sz w:val="22"/>
                <w:szCs w:val="22"/>
              </w:rPr>
            </w:pPr>
          </w:p>
          <w:p w:rsidR="00D654DA" w:rsidRPr="00876A5B" w:rsidRDefault="00D654DA" w:rsidP="002F0A84">
            <w:pPr>
              <w:rPr>
                <w:b/>
                <w:sz w:val="22"/>
                <w:szCs w:val="22"/>
              </w:rPr>
            </w:pPr>
          </w:p>
          <w:p w:rsidR="00D654DA" w:rsidRPr="00876A5B" w:rsidRDefault="00D654DA" w:rsidP="002F0A84">
            <w:pPr>
              <w:rPr>
                <w:b/>
                <w:sz w:val="22"/>
                <w:szCs w:val="22"/>
              </w:rPr>
            </w:pPr>
          </w:p>
          <w:p w:rsidR="00D654DA" w:rsidRPr="00876A5B" w:rsidRDefault="00D654DA" w:rsidP="002F0A84">
            <w:pPr>
              <w:rPr>
                <w:b/>
                <w:sz w:val="22"/>
                <w:szCs w:val="22"/>
              </w:rPr>
            </w:pPr>
          </w:p>
          <w:p w:rsidR="00876A5B" w:rsidRPr="00876A5B" w:rsidRDefault="00876A5B" w:rsidP="002F0A84">
            <w:pPr>
              <w:rPr>
                <w:b/>
                <w:sz w:val="22"/>
                <w:szCs w:val="22"/>
              </w:rPr>
            </w:pPr>
          </w:p>
          <w:p w:rsidR="00876A5B" w:rsidRPr="00876A5B" w:rsidRDefault="00876A5B" w:rsidP="002F0A84">
            <w:pPr>
              <w:rPr>
                <w:b/>
                <w:sz w:val="22"/>
                <w:szCs w:val="22"/>
              </w:rPr>
            </w:pPr>
          </w:p>
          <w:p w:rsidR="00876A5B" w:rsidRPr="00876A5B" w:rsidRDefault="00876A5B" w:rsidP="002F0A84">
            <w:pPr>
              <w:rPr>
                <w:b/>
                <w:sz w:val="22"/>
                <w:szCs w:val="22"/>
              </w:rPr>
            </w:pPr>
          </w:p>
          <w:p w:rsidR="00876A5B" w:rsidRPr="00876A5B" w:rsidRDefault="00876A5B" w:rsidP="002F0A84">
            <w:pPr>
              <w:rPr>
                <w:b/>
                <w:sz w:val="22"/>
                <w:szCs w:val="22"/>
              </w:rPr>
            </w:pPr>
          </w:p>
          <w:p w:rsidR="00876A5B" w:rsidRPr="00876A5B" w:rsidRDefault="00876A5B" w:rsidP="002F0A84">
            <w:pPr>
              <w:rPr>
                <w:b/>
                <w:sz w:val="22"/>
                <w:szCs w:val="22"/>
              </w:rPr>
            </w:pPr>
          </w:p>
          <w:p w:rsidR="00876A5B" w:rsidRPr="00876A5B" w:rsidRDefault="00876A5B" w:rsidP="002F0A84">
            <w:pPr>
              <w:rPr>
                <w:b/>
                <w:sz w:val="22"/>
                <w:szCs w:val="22"/>
              </w:rPr>
            </w:pPr>
          </w:p>
          <w:p w:rsidR="00876A5B" w:rsidRPr="00876A5B" w:rsidRDefault="00876A5B" w:rsidP="002F0A84">
            <w:pPr>
              <w:rPr>
                <w:b/>
                <w:sz w:val="22"/>
                <w:szCs w:val="22"/>
              </w:rPr>
            </w:pPr>
          </w:p>
          <w:p w:rsidR="00876A5B" w:rsidRPr="00876A5B" w:rsidRDefault="00876A5B" w:rsidP="002F0A84">
            <w:pPr>
              <w:rPr>
                <w:b/>
                <w:sz w:val="22"/>
                <w:szCs w:val="22"/>
              </w:rPr>
            </w:pPr>
          </w:p>
          <w:p w:rsidR="005C4FD7" w:rsidRPr="00876A5B" w:rsidRDefault="005C4FD7" w:rsidP="002F0A84">
            <w:pPr>
              <w:rPr>
                <w:b/>
                <w:sz w:val="22"/>
                <w:szCs w:val="22"/>
              </w:rPr>
            </w:pPr>
            <w:r w:rsidRPr="00876A5B">
              <w:rPr>
                <w:b/>
                <w:color w:val="FF0000"/>
                <w:sz w:val="22"/>
                <w:szCs w:val="22"/>
              </w:rPr>
              <w:t xml:space="preserve">How to </w:t>
            </w:r>
            <w:r w:rsidRPr="00876A5B">
              <w:rPr>
                <w:b/>
                <w:sz w:val="22"/>
                <w:szCs w:val="22"/>
              </w:rPr>
              <w:t>Fill Out Form I-102</w:t>
            </w:r>
          </w:p>
          <w:p w:rsidR="00876A5B" w:rsidRPr="00876A5B" w:rsidRDefault="00876A5B" w:rsidP="002F0A84">
            <w:pPr>
              <w:rPr>
                <w:b/>
                <w:sz w:val="22"/>
                <w:szCs w:val="22"/>
              </w:rPr>
            </w:pPr>
          </w:p>
          <w:p w:rsidR="005C4FD7" w:rsidRPr="00876A5B" w:rsidRDefault="005C4FD7" w:rsidP="002F0A84">
            <w:pPr>
              <w:rPr>
                <w:color w:val="FF0000"/>
                <w:sz w:val="22"/>
                <w:szCs w:val="22"/>
              </w:rPr>
            </w:pPr>
            <w:r w:rsidRPr="00876A5B">
              <w:rPr>
                <w:color w:val="FF0000"/>
                <w:sz w:val="22"/>
                <w:szCs w:val="22"/>
              </w:rPr>
              <w:t xml:space="preserve">A separate Form I-102 must be filed for each person seeking the immigration benefit.  </w:t>
            </w:r>
          </w:p>
          <w:p w:rsidR="00876A5B" w:rsidRPr="00876A5B" w:rsidRDefault="00876A5B" w:rsidP="002F0A84">
            <w:pPr>
              <w:rPr>
                <w:sz w:val="22"/>
                <w:szCs w:val="22"/>
              </w:rPr>
            </w:pPr>
          </w:p>
          <w:p w:rsidR="005C4FD7" w:rsidRPr="00876A5B" w:rsidRDefault="00965D2B" w:rsidP="002F0A84">
            <w:pPr>
              <w:rPr>
                <w:sz w:val="22"/>
                <w:szCs w:val="22"/>
              </w:rPr>
            </w:pPr>
            <w:r>
              <w:rPr>
                <w:sz w:val="22"/>
                <w:szCs w:val="22"/>
              </w:rPr>
              <w:t xml:space="preserve">1. </w:t>
            </w:r>
            <w:r w:rsidR="005C4FD7" w:rsidRPr="00876A5B">
              <w:rPr>
                <w:sz w:val="22"/>
                <w:szCs w:val="22"/>
              </w:rPr>
              <w:t>Type or print legibly in black ink.</w:t>
            </w:r>
          </w:p>
          <w:p w:rsidR="005C4FD7" w:rsidRPr="00876A5B" w:rsidRDefault="005C4FD7" w:rsidP="002F0A84">
            <w:pPr>
              <w:ind w:left="720"/>
              <w:rPr>
                <w:sz w:val="22"/>
                <w:szCs w:val="22"/>
              </w:rPr>
            </w:pPr>
          </w:p>
          <w:p w:rsidR="005C4FD7" w:rsidRPr="00876A5B" w:rsidRDefault="00965D2B" w:rsidP="002F0A84">
            <w:pPr>
              <w:rPr>
                <w:sz w:val="22"/>
                <w:szCs w:val="22"/>
              </w:rPr>
            </w:pPr>
            <w:r>
              <w:rPr>
                <w:sz w:val="22"/>
                <w:szCs w:val="22"/>
              </w:rPr>
              <w:t xml:space="preserve">2. </w:t>
            </w:r>
            <w:r w:rsidR="005C4FD7" w:rsidRPr="00876A5B">
              <w:rPr>
                <w:sz w:val="22"/>
                <w:szCs w:val="22"/>
              </w:rPr>
              <w:t>If extra space is needed to complete any item, attach a continuation sheet, write your name and Alien Registration Number (A-Number) (if any), at the top of each sheet of paper, indicate the Part and item number to which your answer refers, and date and sign each sheet.</w:t>
            </w:r>
          </w:p>
          <w:p w:rsidR="005C4FD7" w:rsidRDefault="005C4FD7" w:rsidP="002F0A84">
            <w:pPr>
              <w:rPr>
                <w:sz w:val="22"/>
                <w:szCs w:val="22"/>
              </w:rPr>
            </w:pPr>
          </w:p>
          <w:p w:rsidR="004E5E5D" w:rsidRPr="004E5E5D" w:rsidRDefault="004E5E5D" w:rsidP="002F0A84">
            <w:pPr>
              <w:rPr>
                <w:sz w:val="22"/>
                <w:szCs w:val="22"/>
              </w:rPr>
            </w:pPr>
          </w:p>
          <w:p w:rsidR="005C4FD7" w:rsidRPr="00876A5B" w:rsidRDefault="00965D2B" w:rsidP="002F0A84">
            <w:pPr>
              <w:rPr>
                <w:sz w:val="22"/>
                <w:szCs w:val="22"/>
              </w:rPr>
            </w:pPr>
            <w:r>
              <w:rPr>
                <w:sz w:val="22"/>
                <w:szCs w:val="22"/>
              </w:rPr>
              <w:t xml:space="preserve">3. </w:t>
            </w:r>
            <w:r w:rsidR="005C4FD7" w:rsidRPr="00876A5B">
              <w:rPr>
                <w:sz w:val="22"/>
                <w:szCs w:val="22"/>
              </w:rPr>
              <w:t xml:space="preserve">Answer all questions fully and accurately.  If an item is not applicable or the answer is </w:t>
            </w:r>
            <w:r w:rsidR="005C4FD7" w:rsidRPr="00876A5B">
              <w:rPr>
                <w:sz w:val="22"/>
                <w:szCs w:val="22"/>
              </w:rPr>
              <w:lastRenderedPageBreak/>
              <w:t>“none,” leave the space blank.</w:t>
            </w:r>
          </w:p>
          <w:p w:rsidR="005C4FD7" w:rsidRPr="00876A5B" w:rsidRDefault="005C4FD7" w:rsidP="002F0A84">
            <w:pPr>
              <w:ind w:left="360"/>
              <w:rPr>
                <w:sz w:val="22"/>
                <w:szCs w:val="22"/>
              </w:rPr>
            </w:pPr>
          </w:p>
          <w:p w:rsidR="00876A5B" w:rsidRPr="00876A5B" w:rsidRDefault="00876A5B" w:rsidP="002F0A84">
            <w:pPr>
              <w:ind w:left="360"/>
              <w:rPr>
                <w:sz w:val="22"/>
                <w:szCs w:val="22"/>
              </w:rPr>
            </w:pPr>
          </w:p>
          <w:p w:rsidR="007E241B" w:rsidRPr="00876A5B" w:rsidRDefault="007E241B" w:rsidP="002F0A84">
            <w:pPr>
              <w:pStyle w:val="ListParagraph"/>
              <w:ind w:left="0"/>
              <w:rPr>
                <w:b/>
                <w:color w:val="FF0000"/>
                <w:sz w:val="22"/>
                <w:szCs w:val="22"/>
              </w:rPr>
            </w:pPr>
            <w:r w:rsidRPr="00876A5B">
              <w:rPr>
                <w:b/>
                <w:color w:val="FF0000"/>
                <w:sz w:val="22"/>
                <w:szCs w:val="22"/>
              </w:rPr>
              <w:t>Specific Instructions</w:t>
            </w:r>
          </w:p>
          <w:p w:rsidR="00876A5B" w:rsidRPr="00876A5B" w:rsidRDefault="00876A5B" w:rsidP="002F0A84">
            <w:pPr>
              <w:pStyle w:val="ListParagraph"/>
              <w:ind w:left="0"/>
              <w:rPr>
                <w:b/>
                <w:color w:val="FF0000"/>
                <w:sz w:val="22"/>
                <w:szCs w:val="22"/>
              </w:rPr>
            </w:pPr>
          </w:p>
          <w:p w:rsidR="005C4FD7" w:rsidRPr="00876A5B" w:rsidRDefault="005C4FD7" w:rsidP="002F0A84">
            <w:pPr>
              <w:rPr>
                <w:sz w:val="22"/>
                <w:szCs w:val="22"/>
              </w:rPr>
            </w:pPr>
            <w:r w:rsidRPr="00876A5B">
              <w:rPr>
                <w:sz w:val="22"/>
                <w:szCs w:val="22"/>
              </w:rPr>
              <w:t>Form I-102 is divided into Parts 1-5.  The following information should help you fill out the form.</w:t>
            </w:r>
          </w:p>
          <w:p w:rsidR="005C4FD7" w:rsidRPr="00876A5B" w:rsidRDefault="005C4FD7" w:rsidP="002F0A84">
            <w:pPr>
              <w:rPr>
                <w:sz w:val="22"/>
                <w:szCs w:val="22"/>
              </w:rPr>
            </w:pPr>
          </w:p>
          <w:p w:rsidR="005C4FD7" w:rsidRPr="00876A5B" w:rsidRDefault="005C4FD7" w:rsidP="002F0A84">
            <w:pPr>
              <w:rPr>
                <w:b/>
                <w:sz w:val="22"/>
                <w:szCs w:val="22"/>
              </w:rPr>
            </w:pPr>
            <w:r w:rsidRPr="00876A5B">
              <w:rPr>
                <w:b/>
                <w:sz w:val="22"/>
                <w:szCs w:val="22"/>
              </w:rPr>
              <w:t>Part 1.  Information About You…</w:t>
            </w:r>
          </w:p>
          <w:p w:rsidR="005C4FD7" w:rsidRPr="00876A5B" w:rsidRDefault="005C4FD7" w:rsidP="002F0A84">
            <w:pPr>
              <w:rPr>
                <w:b/>
                <w:sz w:val="22"/>
                <w:szCs w:val="22"/>
              </w:rPr>
            </w:pPr>
          </w:p>
          <w:p w:rsidR="00BA7826" w:rsidRPr="00876A5B" w:rsidRDefault="00BA7826" w:rsidP="002F0A84">
            <w:pPr>
              <w:rPr>
                <w:sz w:val="22"/>
                <w:szCs w:val="22"/>
              </w:rPr>
            </w:pPr>
            <w:r w:rsidRPr="00876A5B">
              <w:rPr>
                <w:b/>
                <w:sz w:val="22"/>
                <w:szCs w:val="22"/>
              </w:rPr>
              <w:t xml:space="preserve">3.Alien Registration Number </w:t>
            </w:r>
            <w:r w:rsidRPr="00876A5B">
              <w:rPr>
                <w:color w:val="FF0000"/>
                <w:sz w:val="22"/>
                <w:szCs w:val="22"/>
              </w:rPr>
              <w:t>(A-Number)</w:t>
            </w:r>
          </w:p>
          <w:p w:rsidR="00BA7826" w:rsidRPr="00876A5B" w:rsidRDefault="00BA7826" w:rsidP="002F0A84">
            <w:pPr>
              <w:rPr>
                <w:sz w:val="22"/>
                <w:szCs w:val="22"/>
              </w:rPr>
            </w:pPr>
            <w:r w:rsidRPr="00876A5B">
              <w:rPr>
                <w:sz w:val="22"/>
                <w:szCs w:val="22"/>
              </w:rPr>
              <w:t>This is your immigration file number…</w:t>
            </w:r>
          </w:p>
          <w:p w:rsidR="00213B17" w:rsidRPr="00876A5B" w:rsidRDefault="00213B17" w:rsidP="002F0A84">
            <w:pPr>
              <w:rPr>
                <w:b/>
                <w:sz w:val="22"/>
                <w:szCs w:val="22"/>
              </w:rPr>
            </w:pPr>
          </w:p>
          <w:p w:rsidR="00EB00CE" w:rsidRPr="00876A5B" w:rsidRDefault="00EB00CE" w:rsidP="002F0A84">
            <w:pPr>
              <w:rPr>
                <w:b/>
                <w:sz w:val="22"/>
                <w:szCs w:val="22"/>
              </w:rPr>
            </w:pPr>
            <w:r w:rsidRPr="00876A5B">
              <w:rPr>
                <w:b/>
                <w:sz w:val="22"/>
                <w:szCs w:val="22"/>
              </w:rPr>
              <w:t xml:space="preserve">7. </w:t>
            </w:r>
            <w:r w:rsidRPr="00876A5B">
              <w:rPr>
                <w:b/>
                <w:color w:val="FF0000"/>
                <w:sz w:val="22"/>
                <w:szCs w:val="22"/>
              </w:rPr>
              <w:t>U.S.</w:t>
            </w:r>
            <w:r w:rsidRPr="00876A5B">
              <w:rPr>
                <w:b/>
                <w:sz w:val="22"/>
                <w:szCs w:val="22"/>
              </w:rPr>
              <w:t xml:space="preserve"> Social Security Number…</w:t>
            </w:r>
          </w:p>
          <w:p w:rsidR="00EB00CE" w:rsidRPr="00876A5B" w:rsidRDefault="00EB00CE" w:rsidP="002F0A84">
            <w:pPr>
              <w:rPr>
                <w:b/>
                <w:sz w:val="22"/>
                <w:szCs w:val="22"/>
              </w:rPr>
            </w:pPr>
          </w:p>
          <w:p w:rsidR="00BD583C" w:rsidRPr="004E5E5D" w:rsidRDefault="00BD583C" w:rsidP="002F0A84">
            <w:pPr>
              <w:rPr>
                <w:b/>
                <w:sz w:val="22"/>
                <w:szCs w:val="22"/>
              </w:rPr>
            </w:pPr>
            <w:r w:rsidRPr="004E5E5D">
              <w:rPr>
                <w:b/>
                <w:sz w:val="22"/>
                <w:szCs w:val="22"/>
              </w:rPr>
              <w:t>12. Form I-94, I-94W, or I-95 Arrival-Departure Number</w:t>
            </w:r>
            <w:r w:rsidRPr="004E5E5D" w:rsidDel="0092658C">
              <w:rPr>
                <w:b/>
                <w:sz w:val="22"/>
                <w:szCs w:val="22"/>
              </w:rPr>
              <w:t xml:space="preserve"> </w:t>
            </w:r>
          </w:p>
          <w:p w:rsidR="00BD583C" w:rsidRPr="002F0A84" w:rsidRDefault="00BD583C" w:rsidP="002F0A84">
            <w:pPr>
              <w:rPr>
                <w:color w:val="FF0000"/>
                <w:sz w:val="22"/>
                <w:szCs w:val="22"/>
                <w:highlight w:val="yellow"/>
              </w:rPr>
            </w:pPr>
            <w:r w:rsidRPr="002F0A84">
              <w:rPr>
                <w:color w:val="FF0000"/>
                <w:sz w:val="22"/>
                <w:szCs w:val="22"/>
                <w:highlight w:val="yellow"/>
              </w:rPr>
              <w:t xml:space="preserve">Provide </w:t>
            </w:r>
            <w:proofErr w:type="gramStart"/>
            <w:r w:rsidRPr="002F0A84">
              <w:rPr>
                <w:color w:val="FF0000"/>
                <w:sz w:val="22"/>
                <w:szCs w:val="22"/>
                <w:highlight w:val="yellow"/>
              </w:rPr>
              <w:t>your</w:t>
            </w:r>
            <w:proofErr w:type="gramEnd"/>
            <w:r w:rsidRPr="002F0A84">
              <w:rPr>
                <w:color w:val="FF0000"/>
                <w:sz w:val="22"/>
                <w:szCs w:val="22"/>
                <w:highlight w:val="yellow"/>
              </w:rPr>
              <w:t xml:space="preserve"> Form I-94, I-94W, or I-95 Arrival-Departure Number</w:t>
            </w:r>
            <w:r w:rsidR="004E5E5D" w:rsidRPr="002F0A84">
              <w:rPr>
                <w:color w:val="FF0000"/>
                <w:sz w:val="22"/>
                <w:szCs w:val="22"/>
                <w:highlight w:val="yellow"/>
              </w:rPr>
              <w:t>,</w:t>
            </w:r>
            <w:r w:rsidRPr="002F0A84">
              <w:rPr>
                <w:color w:val="FF0000"/>
                <w:sz w:val="22"/>
                <w:szCs w:val="22"/>
                <w:highlight w:val="yellow"/>
              </w:rPr>
              <w:t xml:space="preserve"> if you have one.  Otherwise, leave it blank. </w:t>
            </w:r>
          </w:p>
          <w:p w:rsidR="004E5E5D" w:rsidRPr="002F0A84" w:rsidRDefault="004E5E5D" w:rsidP="002F0A84">
            <w:pPr>
              <w:rPr>
                <w:color w:val="FF0000"/>
                <w:sz w:val="22"/>
                <w:szCs w:val="22"/>
                <w:highlight w:val="yellow"/>
              </w:rPr>
            </w:pPr>
          </w:p>
          <w:p w:rsidR="00213B17" w:rsidRPr="00876A5B" w:rsidRDefault="00213B17" w:rsidP="002F0A84">
            <w:pPr>
              <w:rPr>
                <w:b/>
                <w:sz w:val="22"/>
                <w:szCs w:val="22"/>
              </w:rPr>
            </w:pPr>
          </w:p>
          <w:p w:rsidR="00213B17" w:rsidRPr="00876A5B" w:rsidRDefault="00213B17" w:rsidP="002F0A84">
            <w:pPr>
              <w:rPr>
                <w:b/>
                <w:sz w:val="22"/>
                <w:szCs w:val="22"/>
              </w:rPr>
            </w:pPr>
          </w:p>
          <w:p w:rsidR="0030453D" w:rsidRPr="00876A5B" w:rsidRDefault="0030453D" w:rsidP="002F0A84">
            <w:pPr>
              <w:rPr>
                <w:b/>
                <w:sz w:val="22"/>
                <w:szCs w:val="22"/>
              </w:rPr>
            </w:pPr>
            <w:r w:rsidRPr="00876A5B">
              <w:rPr>
                <w:b/>
                <w:color w:val="FF0000"/>
                <w:sz w:val="22"/>
                <w:szCs w:val="22"/>
              </w:rPr>
              <w:t xml:space="preserve">Part 2. </w:t>
            </w:r>
            <w:r w:rsidRPr="00876A5B">
              <w:rPr>
                <w:b/>
                <w:sz w:val="22"/>
                <w:szCs w:val="22"/>
              </w:rPr>
              <w:t>Reason for Application</w:t>
            </w:r>
          </w:p>
          <w:p w:rsidR="0030453D" w:rsidRPr="00876A5B" w:rsidRDefault="0030453D" w:rsidP="002F0A84">
            <w:pPr>
              <w:rPr>
                <w:sz w:val="22"/>
                <w:szCs w:val="22"/>
              </w:rPr>
            </w:pPr>
            <w:r w:rsidRPr="00876A5B">
              <w:rPr>
                <w:sz w:val="22"/>
                <w:szCs w:val="22"/>
              </w:rPr>
              <w:t xml:space="preserve">The following is a brief description of eligibility categories.  Check the box in </w:t>
            </w:r>
            <w:r w:rsidRPr="00876A5B">
              <w:rPr>
                <w:b/>
                <w:sz w:val="22"/>
                <w:szCs w:val="22"/>
              </w:rPr>
              <w:t>Part 2</w:t>
            </w:r>
            <w:r w:rsidRPr="00876A5B">
              <w:rPr>
                <w:sz w:val="22"/>
                <w:szCs w:val="22"/>
              </w:rPr>
              <w:t xml:space="preserve"> of Form I-102 that matches your reason for filing.</w:t>
            </w:r>
          </w:p>
          <w:p w:rsidR="0030453D" w:rsidRPr="00876A5B" w:rsidRDefault="0030453D" w:rsidP="002F0A84">
            <w:pPr>
              <w:rPr>
                <w:sz w:val="22"/>
                <w:szCs w:val="22"/>
              </w:rPr>
            </w:pPr>
          </w:p>
          <w:p w:rsidR="00876A5B" w:rsidRPr="00876A5B" w:rsidRDefault="00876A5B" w:rsidP="002F0A84">
            <w:pPr>
              <w:rPr>
                <w:sz w:val="22"/>
                <w:szCs w:val="22"/>
              </w:rPr>
            </w:pPr>
          </w:p>
          <w:p w:rsidR="0030453D" w:rsidRPr="00876A5B" w:rsidRDefault="0030453D" w:rsidP="002F0A84">
            <w:pPr>
              <w:rPr>
                <w:color w:val="FF0000"/>
                <w:sz w:val="22"/>
                <w:szCs w:val="22"/>
              </w:rPr>
            </w:pPr>
            <w:r w:rsidRPr="00876A5B">
              <w:rPr>
                <w:sz w:val="22"/>
                <w:szCs w:val="22"/>
              </w:rPr>
              <w:t xml:space="preserve">After determining which category best applies, you must submit evidence that proves eligibility.  Each category has specific evidence requirements.  See </w:t>
            </w:r>
            <w:r w:rsidRPr="00876A5B">
              <w:rPr>
                <w:color w:val="FF0000"/>
                <w:sz w:val="22"/>
                <w:szCs w:val="22"/>
              </w:rPr>
              <w:t>section entitled “Submit Your Form I-102” for information on what evidence is required.</w:t>
            </w:r>
          </w:p>
          <w:p w:rsidR="0030453D" w:rsidRPr="00876A5B" w:rsidRDefault="0030453D" w:rsidP="002F0A84">
            <w:pPr>
              <w:rPr>
                <w:sz w:val="22"/>
                <w:szCs w:val="22"/>
              </w:rPr>
            </w:pPr>
          </w:p>
          <w:p w:rsidR="0030453D" w:rsidRPr="0052221A" w:rsidRDefault="0030453D" w:rsidP="002F0A84">
            <w:pPr>
              <w:rPr>
                <w:sz w:val="22"/>
                <w:szCs w:val="22"/>
              </w:rPr>
            </w:pPr>
            <w:r w:rsidRPr="0052221A">
              <w:rPr>
                <w:sz w:val="22"/>
                <w:szCs w:val="22"/>
              </w:rPr>
              <w:t>You should use Form I-102 to:</w:t>
            </w:r>
          </w:p>
          <w:p w:rsidR="0052221A" w:rsidRPr="0052221A" w:rsidRDefault="0052221A" w:rsidP="002F0A84">
            <w:pPr>
              <w:rPr>
                <w:sz w:val="22"/>
                <w:szCs w:val="22"/>
              </w:rPr>
            </w:pPr>
          </w:p>
          <w:p w:rsidR="0052221A" w:rsidRPr="0052221A" w:rsidRDefault="001769F0" w:rsidP="002F0A84">
            <w:pPr>
              <w:numPr>
                <w:ilvl w:val="0"/>
                <w:numId w:val="15"/>
              </w:numPr>
              <w:tabs>
                <w:tab w:val="left" w:pos="265"/>
              </w:tabs>
              <w:ind w:left="0" w:firstLine="0"/>
              <w:rPr>
                <w:sz w:val="22"/>
                <w:szCs w:val="22"/>
              </w:rPr>
            </w:pPr>
            <w:r w:rsidRPr="0052221A">
              <w:rPr>
                <w:sz w:val="22"/>
                <w:szCs w:val="22"/>
              </w:rPr>
              <w:t>R</w:t>
            </w:r>
            <w:r w:rsidR="0030453D" w:rsidRPr="0052221A">
              <w:rPr>
                <w:sz w:val="22"/>
                <w:szCs w:val="22"/>
              </w:rPr>
              <w:t>eplace your lost, stolen, or mutilated Form I-94, I-94W, or I-95</w:t>
            </w:r>
            <w:r w:rsidR="00FD1399" w:rsidRPr="0052221A">
              <w:rPr>
                <w:sz w:val="22"/>
                <w:szCs w:val="22"/>
              </w:rPr>
              <w:t xml:space="preserve">. </w:t>
            </w:r>
            <w:r w:rsidR="007121A6" w:rsidRPr="0052221A">
              <w:rPr>
                <w:sz w:val="22"/>
                <w:szCs w:val="22"/>
              </w:rPr>
              <w:t xml:space="preserve"> </w:t>
            </w:r>
          </w:p>
          <w:p w:rsidR="0052221A" w:rsidRDefault="0052221A" w:rsidP="0052221A">
            <w:pPr>
              <w:tabs>
                <w:tab w:val="left" w:pos="265"/>
              </w:tabs>
              <w:rPr>
                <w:sz w:val="22"/>
                <w:szCs w:val="22"/>
                <w:highlight w:val="yellow"/>
              </w:rPr>
            </w:pPr>
          </w:p>
          <w:p w:rsidR="0030453D" w:rsidRPr="0052221A" w:rsidRDefault="00FD1399" w:rsidP="0052221A">
            <w:pPr>
              <w:tabs>
                <w:tab w:val="left" w:pos="265"/>
              </w:tabs>
              <w:rPr>
                <w:sz w:val="22"/>
                <w:szCs w:val="22"/>
              </w:rPr>
            </w:pPr>
            <w:r w:rsidRPr="0052221A">
              <w:rPr>
                <w:b/>
                <w:color w:val="FF0000"/>
                <w:sz w:val="22"/>
                <w:szCs w:val="22"/>
                <w:highlight w:val="yellow"/>
              </w:rPr>
              <w:t>NOTE:</w:t>
            </w:r>
            <w:r w:rsidRPr="0052221A">
              <w:rPr>
                <w:color w:val="FF0000"/>
                <w:sz w:val="22"/>
                <w:szCs w:val="22"/>
                <w:highlight w:val="yellow"/>
              </w:rPr>
              <w:t xml:space="preserve">  If you were issued </w:t>
            </w:r>
            <w:r w:rsidR="00701F21" w:rsidRPr="0052221A">
              <w:rPr>
                <w:color w:val="FF0000"/>
                <w:sz w:val="22"/>
                <w:szCs w:val="22"/>
                <w:highlight w:val="yellow"/>
              </w:rPr>
              <w:t xml:space="preserve">an electronic </w:t>
            </w:r>
            <w:r w:rsidRPr="0052221A">
              <w:rPr>
                <w:color w:val="FF0000"/>
                <w:sz w:val="22"/>
                <w:szCs w:val="22"/>
                <w:highlight w:val="yellow"/>
              </w:rPr>
              <w:t xml:space="preserve">Form I-94 </w:t>
            </w:r>
            <w:r w:rsidR="001E7F99" w:rsidRPr="0052221A">
              <w:rPr>
                <w:color w:val="FF0000"/>
                <w:sz w:val="22"/>
                <w:szCs w:val="22"/>
                <w:highlight w:val="yellow"/>
              </w:rPr>
              <w:t xml:space="preserve">by CBP </w:t>
            </w:r>
            <w:r w:rsidRPr="0052221A">
              <w:rPr>
                <w:color w:val="FF0000"/>
                <w:sz w:val="22"/>
                <w:szCs w:val="22"/>
                <w:highlight w:val="yellow"/>
              </w:rPr>
              <w:t xml:space="preserve">at an air or sea port of entry, you </w:t>
            </w:r>
            <w:r w:rsidR="0081676C" w:rsidRPr="0052221A">
              <w:rPr>
                <w:color w:val="FF0000"/>
                <w:sz w:val="22"/>
                <w:szCs w:val="22"/>
                <w:highlight w:val="yellow"/>
              </w:rPr>
              <w:t xml:space="preserve">may not need to file </w:t>
            </w:r>
            <w:r w:rsidR="00CD033D" w:rsidRPr="0052221A">
              <w:rPr>
                <w:color w:val="FF0000"/>
                <w:sz w:val="22"/>
                <w:szCs w:val="22"/>
                <w:highlight w:val="yellow"/>
              </w:rPr>
              <w:t>F</w:t>
            </w:r>
            <w:r w:rsidR="0081676C" w:rsidRPr="0052221A">
              <w:rPr>
                <w:color w:val="FF0000"/>
                <w:sz w:val="22"/>
                <w:szCs w:val="22"/>
                <w:highlight w:val="yellow"/>
              </w:rPr>
              <w:t>orm</w:t>
            </w:r>
            <w:r w:rsidR="00CD033D" w:rsidRPr="0052221A">
              <w:rPr>
                <w:color w:val="FF0000"/>
                <w:sz w:val="22"/>
                <w:szCs w:val="22"/>
                <w:highlight w:val="yellow"/>
              </w:rPr>
              <w:t xml:space="preserve"> I-102</w:t>
            </w:r>
            <w:r w:rsidR="0081676C" w:rsidRPr="0052221A">
              <w:rPr>
                <w:color w:val="FF0000"/>
                <w:sz w:val="22"/>
                <w:szCs w:val="22"/>
                <w:highlight w:val="yellow"/>
              </w:rPr>
              <w:t xml:space="preserve">.  Instead, you may be able to obtain a replacement Form I-94 by </w:t>
            </w:r>
            <w:r w:rsidR="00701F21" w:rsidRPr="0052221A">
              <w:rPr>
                <w:color w:val="FF0000"/>
                <w:sz w:val="22"/>
                <w:szCs w:val="22"/>
                <w:highlight w:val="yellow"/>
              </w:rPr>
              <w:t>go</w:t>
            </w:r>
            <w:r w:rsidR="0081676C" w:rsidRPr="0052221A">
              <w:rPr>
                <w:color w:val="FF0000"/>
                <w:sz w:val="22"/>
                <w:szCs w:val="22"/>
                <w:highlight w:val="yellow"/>
              </w:rPr>
              <w:t>ing</w:t>
            </w:r>
            <w:r w:rsidR="00701F21" w:rsidRPr="0052221A">
              <w:rPr>
                <w:color w:val="FF0000"/>
                <w:sz w:val="22"/>
                <w:szCs w:val="22"/>
                <w:highlight w:val="yellow"/>
              </w:rPr>
              <w:t xml:space="preserve"> to the CBP Web site at </w:t>
            </w:r>
            <w:hyperlink r:id="rId12" w:history="1">
              <w:r w:rsidR="00701F21" w:rsidRPr="0052221A">
                <w:rPr>
                  <w:rStyle w:val="Hyperlink"/>
                  <w:color w:val="FF0000"/>
                  <w:sz w:val="22"/>
                  <w:szCs w:val="22"/>
                  <w:highlight w:val="yellow"/>
                </w:rPr>
                <w:t>www.cbp.gov/I94</w:t>
              </w:r>
            </w:hyperlink>
            <w:r w:rsidR="001E7F99" w:rsidRPr="0052221A">
              <w:rPr>
                <w:color w:val="FF0000"/>
                <w:sz w:val="22"/>
                <w:szCs w:val="22"/>
                <w:highlight w:val="yellow"/>
              </w:rPr>
              <w:t>.</w:t>
            </w:r>
            <w:r w:rsidR="00701F21" w:rsidRPr="0052221A">
              <w:rPr>
                <w:color w:val="FF0000"/>
                <w:sz w:val="22"/>
                <w:szCs w:val="22"/>
                <w:highlight w:val="yellow"/>
              </w:rPr>
              <w:t xml:space="preserve"> </w:t>
            </w:r>
            <w:r w:rsidR="001E7F99" w:rsidRPr="0052221A">
              <w:rPr>
                <w:color w:val="FF0000"/>
                <w:sz w:val="22"/>
                <w:szCs w:val="22"/>
                <w:highlight w:val="yellow"/>
              </w:rPr>
              <w:t xml:space="preserve"> N</w:t>
            </w:r>
            <w:r w:rsidR="00701F21" w:rsidRPr="0052221A">
              <w:rPr>
                <w:color w:val="FF0000"/>
                <w:sz w:val="22"/>
                <w:szCs w:val="22"/>
                <w:highlight w:val="yellow"/>
              </w:rPr>
              <w:t>o fee is charged</w:t>
            </w:r>
            <w:r w:rsidR="001E7F99" w:rsidRPr="0052221A">
              <w:rPr>
                <w:color w:val="FF0000"/>
                <w:sz w:val="22"/>
                <w:szCs w:val="22"/>
                <w:highlight w:val="yellow"/>
              </w:rPr>
              <w:t xml:space="preserve"> for this service</w:t>
            </w:r>
            <w:r w:rsidR="00701F21" w:rsidRPr="0052221A">
              <w:rPr>
                <w:color w:val="FF0000"/>
                <w:sz w:val="22"/>
                <w:szCs w:val="22"/>
                <w:highlight w:val="yellow"/>
              </w:rPr>
              <w:t xml:space="preserve">.  See </w:t>
            </w:r>
            <w:r w:rsidR="001E7F99" w:rsidRPr="0052221A">
              <w:rPr>
                <w:color w:val="FF0000"/>
                <w:sz w:val="22"/>
                <w:szCs w:val="22"/>
                <w:highlight w:val="yellow"/>
              </w:rPr>
              <w:t xml:space="preserve">the NOTE in the </w:t>
            </w:r>
            <w:r w:rsidR="00701F21" w:rsidRPr="0052221A">
              <w:rPr>
                <w:color w:val="FF0000"/>
                <w:sz w:val="22"/>
                <w:szCs w:val="22"/>
                <w:highlight w:val="yellow"/>
              </w:rPr>
              <w:t>section entitled, “When Should I Use This Form” for more information.</w:t>
            </w:r>
            <w:r w:rsidR="0081676C" w:rsidRPr="0052221A">
              <w:rPr>
                <w:sz w:val="22"/>
                <w:szCs w:val="22"/>
              </w:rPr>
              <w:t xml:space="preserve"> </w:t>
            </w:r>
          </w:p>
          <w:p w:rsidR="00213B17" w:rsidRPr="00876A5B" w:rsidRDefault="00213B17" w:rsidP="002F0A84">
            <w:pPr>
              <w:tabs>
                <w:tab w:val="left" w:pos="265"/>
              </w:tabs>
              <w:rPr>
                <w:sz w:val="22"/>
                <w:szCs w:val="22"/>
              </w:rPr>
            </w:pPr>
          </w:p>
          <w:p w:rsidR="0052221A" w:rsidRPr="00DE5067" w:rsidRDefault="0030453D" w:rsidP="00701F21">
            <w:pPr>
              <w:numPr>
                <w:ilvl w:val="0"/>
                <w:numId w:val="15"/>
              </w:numPr>
              <w:tabs>
                <w:tab w:val="left" w:pos="265"/>
              </w:tabs>
              <w:ind w:left="0" w:firstLine="0"/>
              <w:rPr>
                <w:sz w:val="22"/>
                <w:szCs w:val="22"/>
              </w:rPr>
            </w:pPr>
            <w:r w:rsidRPr="00DE5067">
              <w:rPr>
                <w:sz w:val="22"/>
                <w:szCs w:val="22"/>
              </w:rPr>
              <w:t xml:space="preserve">Receive an initial Form I-94 or I-94W if you were not issued one at admission, or you are filing this Form I-102 with Form I-539, </w:t>
            </w:r>
            <w:r w:rsidRPr="00DE5067">
              <w:rPr>
                <w:sz w:val="22"/>
                <w:szCs w:val="22"/>
              </w:rPr>
              <w:lastRenderedPageBreak/>
              <w:t>Application to Extend/Change Nonimmigrant Status.</w:t>
            </w:r>
          </w:p>
          <w:p w:rsidR="0052221A" w:rsidRDefault="0052221A" w:rsidP="0052221A">
            <w:pPr>
              <w:tabs>
                <w:tab w:val="left" w:pos="265"/>
              </w:tabs>
              <w:rPr>
                <w:sz w:val="22"/>
                <w:szCs w:val="22"/>
                <w:highlight w:val="yellow"/>
              </w:rPr>
            </w:pPr>
          </w:p>
          <w:p w:rsidR="00701F21" w:rsidRPr="00DE5067" w:rsidRDefault="00701F21" w:rsidP="0052221A">
            <w:pPr>
              <w:tabs>
                <w:tab w:val="left" w:pos="265"/>
              </w:tabs>
              <w:rPr>
                <w:color w:val="FF0000"/>
                <w:sz w:val="22"/>
                <w:szCs w:val="22"/>
              </w:rPr>
            </w:pPr>
            <w:r w:rsidRPr="00DE5067">
              <w:rPr>
                <w:b/>
                <w:color w:val="FF0000"/>
                <w:sz w:val="22"/>
                <w:szCs w:val="22"/>
                <w:highlight w:val="yellow"/>
              </w:rPr>
              <w:t>NOTE:</w:t>
            </w:r>
            <w:r w:rsidRPr="00DE5067">
              <w:rPr>
                <w:color w:val="FF0000"/>
                <w:sz w:val="22"/>
                <w:szCs w:val="22"/>
                <w:highlight w:val="yellow"/>
              </w:rPr>
              <w:t xml:space="preserve">  If you were issued an electronic Form I-94 </w:t>
            </w:r>
            <w:r w:rsidR="001E7F99" w:rsidRPr="00DE5067">
              <w:rPr>
                <w:color w:val="FF0000"/>
                <w:sz w:val="22"/>
                <w:szCs w:val="22"/>
                <w:highlight w:val="yellow"/>
              </w:rPr>
              <w:t xml:space="preserve">by CBP </w:t>
            </w:r>
            <w:r w:rsidRPr="00DE5067">
              <w:rPr>
                <w:color w:val="FF0000"/>
                <w:sz w:val="22"/>
                <w:szCs w:val="22"/>
                <w:highlight w:val="yellow"/>
              </w:rPr>
              <w:t xml:space="preserve">at an air or sea port of entry, </w:t>
            </w:r>
            <w:r w:rsidR="0081676C" w:rsidRPr="00DE5067">
              <w:rPr>
                <w:color w:val="FF0000"/>
                <w:sz w:val="22"/>
                <w:szCs w:val="22"/>
                <w:highlight w:val="yellow"/>
              </w:rPr>
              <w:t xml:space="preserve">you may not need to file </w:t>
            </w:r>
            <w:r w:rsidR="00CD033D" w:rsidRPr="00DE5067">
              <w:rPr>
                <w:color w:val="FF0000"/>
                <w:sz w:val="22"/>
                <w:szCs w:val="22"/>
                <w:highlight w:val="yellow"/>
              </w:rPr>
              <w:t>F</w:t>
            </w:r>
            <w:r w:rsidR="0081676C" w:rsidRPr="00DE5067">
              <w:rPr>
                <w:color w:val="FF0000"/>
                <w:sz w:val="22"/>
                <w:szCs w:val="22"/>
                <w:highlight w:val="yellow"/>
              </w:rPr>
              <w:t>orm</w:t>
            </w:r>
            <w:r w:rsidR="00CD033D" w:rsidRPr="00DE5067">
              <w:rPr>
                <w:color w:val="FF0000"/>
                <w:sz w:val="22"/>
                <w:szCs w:val="22"/>
                <w:highlight w:val="yellow"/>
              </w:rPr>
              <w:t xml:space="preserve"> I-102</w:t>
            </w:r>
            <w:r w:rsidR="0081676C" w:rsidRPr="00DE5067">
              <w:rPr>
                <w:color w:val="FF0000"/>
                <w:sz w:val="22"/>
                <w:szCs w:val="22"/>
                <w:highlight w:val="yellow"/>
              </w:rPr>
              <w:t xml:space="preserve">.  Instead, </w:t>
            </w:r>
            <w:r w:rsidRPr="00DE5067">
              <w:rPr>
                <w:color w:val="FF0000"/>
                <w:sz w:val="22"/>
                <w:szCs w:val="22"/>
                <w:highlight w:val="yellow"/>
              </w:rPr>
              <w:t xml:space="preserve">you </w:t>
            </w:r>
            <w:r w:rsidR="0081676C" w:rsidRPr="00DE5067">
              <w:rPr>
                <w:color w:val="FF0000"/>
                <w:sz w:val="22"/>
                <w:szCs w:val="22"/>
                <w:highlight w:val="yellow"/>
              </w:rPr>
              <w:t>may be able to obtain a</w:t>
            </w:r>
            <w:r w:rsidR="00CD033D" w:rsidRPr="00DE5067">
              <w:rPr>
                <w:color w:val="FF0000"/>
                <w:sz w:val="22"/>
                <w:szCs w:val="22"/>
                <w:highlight w:val="yellow"/>
              </w:rPr>
              <w:t>n</w:t>
            </w:r>
            <w:r w:rsidR="0081676C" w:rsidRPr="00DE5067">
              <w:rPr>
                <w:color w:val="FF0000"/>
                <w:sz w:val="22"/>
                <w:szCs w:val="22"/>
                <w:highlight w:val="yellow"/>
              </w:rPr>
              <w:t xml:space="preserve"> initial Form I-94 by going to </w:t>
            </w:r>
            <w:r w:rsidRPr="00DE5067">
              <w:rPr>
                <w:color w:val="FF0000"/>
                <w:sz w:val="22"/>
                <w:szCs w:val="22"/>
                <w:highlight w:val="yellow"/>
              </w:rPr>
              <w:t xml:space="preserve">the CBP Web site at </w:t>
            </w:r>
            <w:hyperlink r:id="rId13" w:history="1">
              <w:r w:rsidRPr="00DE5067">
                <w:rPr>
                  <w:rStyle w:val="Hyperlink"/>
                  <w:color w:val="FF0000"/>
                  <w:sz w:val="22"/>
                  <w:szCs w:val="22"/>
                  <w:highlight w:val="yellow"/>
                </w:rPr>
                <w:t>www.cbp.gov/I94</w:t>
              </w:r>
            </w:hyperlink>
            <w:r w:rsidR="0081676C" w:rsidRPr="00DE5067">
              <w:rPr>
                <w:rStyle w:val="Hyperlink"/>
                <w:color w:val="FF0000"/>
                <w:sz w:val="22"/>
                <w:szCs w:val="22"/>
                <w:highlight w:val="yellow"/>
              </w:rPr>
              <w:t>.</w:t>
            </w:r>
            <w:r w:rsidRPr="00DE5067">
              <w:rPr>
                <w:color w:val="FF0000"/>
                <w:sz w:val="22"/>
                <w:szCs w:val="22"/>
                <w:highlight w:val="yellow"/>
              </w:rPr>
              <w:t xml:space="preserve">  </w:t>
            </w:r>
            <w:r w:rsidR="001E7F99" w:rsidRPr="00DE5067">
              <w:rPr>
                <w:color w:val="FF0000"/>
                <w:sz w:val="22"/>
                <w:szCs w:val="22"/>
                <w:highlight w:val="yellow"/>
              </w:rPr>
              <w:t>N</w:t>
            </w:r>
            <w:r w:rsidRPr="00DE5067">
              <w:rPr>
                <w:color w:val="FF0000"/>
                <w:sz w:val="22"/>
                <w:szCs w:val="22"/>
                <w:highlight w:val="yellow"/>
              </w:rPr>
              <w:t>o fee is charged</w:t>
            </w:r>
            <w:r w:rsidR="001E7F99" w:rsidRPr="00DE5067">
              <w:rPr>
                <w:color w:val="FF0000"/>
                <w:sz w:val="22"/>
                <w:szCs w:val="22"/>
                <w:highlight w:val="yellow"/>
              </w:rPr>
              <w:t xml:space="preserve"> for this service</w:t>
            </w:r>
            <w:r w:rsidRPr="00DE5067">
              <w:rPr>
                <w:color w:val="FF0000"/>
                <w:sz w:val="22"/>
                <w:szCs w:val="22"/>
                <w:highlight w:val="yellow"/>
              </w:rPr>
              <w:t xml:space="preserve">.  See </w:t>
            </w:r>
            <w:r w:rsidR="001E7F99" w:rsidRPr="00DE5067">
              <w:rPr>
                <w:color w:val="FF0000"/>
                <w:sz w:val="22"/>
                <w:szCs w:val="22"/>
                <w:highlight w:val="yellow"/>
              </w:rPr>
              <w:t xml:space="preserve">the NOTE in the </w:t>
            </w:r>
            <w:r w:rsidRPr="00DE5067">
              <w:rPr>
                <w:color w:val="FF0000"/>
                <w:sz w:val="22"/>
                <w:szCs w:val="22"/>
                <w:highlight w:val="yellow"/>
              </w:rPr>
              <w:t>section entitled, “When Should I Use This Form” for more information.</w:t>
            </w:r>
          </w:p>
          <w:p w:rsidR="0030453D" w:rsidRPr="00876A5B" w:rsidRDefault="0030453D" w:rsidP="0052221A">
            <w:pPr>
              <w:tabs>
                <w:tab w:val="left" w:pos="265"/>
              </w:tabs>
              <w:rPr>
                <w:sz w:val="22"/>
                <w:szCs w:val="22"/>
              </w:rPr>
            </w:pPr>
          </w:p>
          <w:p w:rsidR="0030453D" w:rsidRPr="00DE5067" w:rsidRDefault="0030453D" w:rsidP="002F0A84">
            <w:pPr>
              <w:numPr>
                <w:ilvl w:val="0"/>
                <w:numId w:val="15"/>
              </w:numPr>
              <w:tabs>
                <w:tab w:val="left" w:pos="265"/>
              </w:tabs>
              <w:ind w:left="0" w:firstLine="0"/>
              <w:rPr>
                <w:sz w:val="22"/>
                <w:szCs w:val="22"/>
              </w:rPr>
            </w:pPr>
            <w:r w:rsidRPr="00DE5067">
              <w:rPr>
                <w:sz w:val="22"/>
                <w:szCs w:val="22"/>
              </w:rPr>
              <w:t>Receive a corrected Form I-94, I-94W, or I-95 if you were issued one by USCIS with incorrect information.</w:t>
            </w:r>
          </w:p>
          <w:p w:rsidR="0052221A" w:rsidRPr="00DE5067" w:rsidRDefault="0052221A" w:rsidP="002F0A84">
            <w:pPr>
              <w:tabs>
                <w:tab w:val="left" w:pos="265"/>
              </w:tabs>
              <w:rPr>
                <w:b/>
                <w:sz w:val="22"/>
                <w:szCs w:val="22"/>
              </w:rPr>
            </w:pPr>
          </w:p>
          <w:p w:rsidR="0030453D" w:rsidRPr="00876A5B" w:rsidRDefault="0030453D" w:rsidP="002F0A84">
            <w:pPr>
              <w:tabs>
                <w:tab w:val="left" w:pos="265"/>
              </w:tabs>
              <w:rPr>
                <w:sz w:val="22"/>
                <w:szCs w:val="22"/>
              </w:rPr>
            </w:pPr>
            <w:r w:rsidRPr="00DE5067">
              <w:rPr>
                <w:b/>
                <w:sz w:val="22"/>
                <w:szCs w:val="22"/>
              </w:rPr>
              <w:t xml:space="preserve">NOTE:  </w:t>
            </w:r>
            <w:r w:rsidRPr="00DE5067">
              <w:rPr>
                <w:sz w:val="22"/>
                <w:szCs w:val="22"/>
              </w:rPr>
              <w:t xml:space="preserve">If CBP issued you Form I-94, I-94W, or I-95 with incorrect information (for example: misspelled name, incorrect date of birth, visa classification, or date of admission), you should not file Form I-102.  You will need to go to the nearest CBP port of entry </w:t>
            </w:r>
            <w:r w:rsidR="00DE5067" w:rsidRPr="00DE5067">
              <w:rPr>
                <w:sz w:val="22"/>
                <w:szCs w:val="22"/>
              </w:rPr>
              <w:t xml:space="preserve">(POE) </w:t>
            </w:r>
            <w:r w:rsidRPr="00DE5067">
              <w:rPr>
                <w:sz w:val="22"/>
                <w:szCs w:val="22"/>
              </w:rPr>
              <w:t xml:space="preserve">or the nearest CBP deferred inspection office (DOP), in person, to have the information corrected.  For locations and hours of operation visit the CBP’s Web site at </w:t>
            </w:r>
            <w:hyperlink r:id="rId14" w:history="1">
              <w:r w:rsidRPr="00DE5067">
                <w:rPr>
                  <w:rStyle w:val="Hyperlink"/>
                  <w:sz w:val="22"/>
                  <w:szCs w:val="22"/>
                </w:rPr>
                <w:t>www.cbp.gov</w:t>
              </w:r>
            </w:hyperlink>
            <w:r w:rsidRPr="00DE5067">
              <w:rPr>
                <w:sz w:val="22"/>
                <w:szCs w:val="22"/>
              </w:rPr>
              <w:t>.</w:t>
            </w:r>
          </w:p>
          <w:p w:rsidR="0030453D" w:rsidRPr="00876A5B" w:rsidRDefault="0030453D" w:rsidP="002F0A84">
            <w:pPr>
              <w:tabs>
                <w:tab w:val="left" w:pos="265"/>
              </w:tabs>
              <w:rPr>
                <w:sz w:val="22"/>
                <w:szCs w:val="22"/>
              </w:rPr>
            </w:pPr>
          </w:p>
          <w:p w:rsidR="00876A5B" w:rsidRPr="00876A5B" w:rsidRDefault="00876A5B" w:rsidP="002F0A84">
            <w:pPr>
              <w:tabs>
                <w:tab w:val="left" w:pos="265"/>
              </w:tabs>
              <w:rPr>
                <w:sz w:val="22"/>
                <w:szCs w:val="22"/>
              </w:rPr>
            </w:pPr>
          </w:p>
          <w:p w:rsidR="0030453D" w:rsidRPr="00DE5067" w:rsidRDefault="0030453D" w:rsidP="002F0A84">
            <w:pPr>
              <w:numPr>
                <w:ilvl w:val="0"/>
                <w:numId w:val="15"/>
              </w:numPr>
              <w:tabs>
                <w:tab w:val="left" w:pos="265"/>
              </w:tabs>
              <w:ind w:left="0" w:firstLine="0"/>
              <w:rPr>
                <w:sz w:val="22"/>
                <w:szCs w:val="22"/>
              </w:rPr>
            </w:pPr>
            <w:r w:rsidRPr="00DE5067">
              <w:rPr>
                <w:sz w:val="22"/>
                <w:szCs w:val="22"/>
              </w:rPr>
              <w:t>Receive an initial Form I-94 if you were not issued one when you were originally admitted into the United States due to your military membership as described below:</w:t>
            </w:r>
          </w:p>
          <w:p w:rsidR="0052221A" w:rsidRPr="00DE5067" w:rsidRDefault="0052221A" w:rsidP="0052221A">
            <w:pPr>
              <w:tabs>
                <w:tab w:val="left" w:pos="265"/>
              </w:tabs>
              <w:rPr>
                <w:sz w:val="22"/>
                <w:szCs w:val="22"/>
              </w:rPr>
            </w:pPr>
          </w:p>
          <w:p w:rsidR="0030453D" w:rsidRPr="00DE5067" w:rsidRDefault="000C5029" w:rsidP="002F0A84">
            <w:pPr>
              <w:numPr>
                <w:ilvl w:val="0"/>
                <w:numId w:val="16"/>
              </w:numPr>
              <w:tabs>
                <w:tab w:val="left" w:pos="342"/>
              </w:tabs>
              <w:ind w:left="0" w:firstLine="0"/>
              <w:rPr>
                <w:sz w:val="22"/>
                <w:szCs w:val="22"/>
              </w:rPr>
            </w:pPr>
            <w:r w:rsidRPr="00DE5067">
              <w:rPr>
                <w:sz w:val="22"/>
                <w:szCs w:val="22"/>
              </w:rPr>
              <w:t>N</w:t>
            </w:r>
            <w:r w:rsidR="0030453D" w:rsidRPr="00DE5067">
              <w:rPr>
                <w:sz w:val="22"/>
                <w:szCs w:val="22"/>
              </w:rPr>
              <w:t>onimmigrant member of the U.S. Armed Forces;</w:t>
            </w:r>
          </w:p>
          <w:p w:rsidR="0030453D" w:rsidRPr="00DE5067" w:rsidRDefault="0030453D" w:rsidP="002F0A84">
            <w:pPr>
              <w:numPr>
                <w:ilvl w:val="0"/>
                <w:numId w:val="16"/>
              </w:numPr>
              <w:tabs>
                <w:tab w:val="left" w:pos="342"/>
              </w:tabs>
              <w:ind w:left="0" w:firstLine="0"/>
              <w:rPr>
                <w:sz w:val="22"/>
                <w:szCs w:val="22"/>
              </w:rPr>
            </w:pPr>
            <w:r w:rsidRPr="00DE5067">
              <w:rPr>
                <w:sz w:val="22"/>
                <w:szCs w:val="22"/>
              </w:rPr>
              <w:t xml:space="preserve">Nonimmigrant member of the North Atlantic Treaty Organization (NATO) armed forces or civilian component; or </w:t>
            </w:r>
          </w:p>
          <w:p w:rsidR="0030453D" w:rsidRPr="00DE5067" w:rsidRDefault="0030453D" w:rsidP="002F0A84">
            <w:pPr>
              <w:numPr>
                <w:ilvl w:val="0"/>
                <w:numId w:val="16"/>
              </w:numPr>
              <w:tabs>
                <w:tab w:val="left" w:pos="342"/>
              </w:tabs>
              <w:ind w:left="0" w:firstLine="0"/>
              <w:rPr>
                <w:sz w:val="22"/>
                <w:szCs w:val="22"/>
              </w:rPr>
            </w:pPr>
            <w:r w:rsidRPr="00DE5067">
              <w:rPr>
                <w:sz w:val="22"/>
                <w:szCs w:val="22"/>
              </w:rPr>
              <w:t>Nonimmigrant member of the Partnership for Peace military program under the Status of Forces Agreement (SOFA).</w:t>
            </w:r>
          </w:p>
          <w:p w:rsidR="004B6F9C" w:rsidRDefault="004B6F9C" w:rsidP="002F0A84">
            <w:pPr>
              <w:rPr>
                <w:sz w:val="22"/>
                <w:szCs w:val="22"/>
              </w:rPr>
            </w:pPr>
          </w:p>
          <w:p w:rsidR="0052221A" w:rsidRPr="00876A5B" w:rsidRDefault="0052221A" w:rsidP="002F0A84">
            <w:pPr>
              <w:rPr>
                <w:sz w:val="22"/>
                <w:szCs w:val="22"/>
              </w:rPr>
            </w:pPr>
          </w:p>
          <w:p w:rsidR="004B6F9C" w:rsidRPr="00876A5B" w:rsidRDefault="00876A5B" w:rsidP="002F0A84">
            <w:pPr>
              <w:rPr>
                <w:color w:val="FF0000"/>
                <w:sz w:val="22"/>
                <w:szCs w:val="22"/>
              </w:rPr>
            </w:pPr>
            <w:r w:rsidRPr="00876A5B">
              <w:rPr>
                <w:color w:val="FF0000"/>
                <w:sz w:val="22"/>
                <w:szCs w:val="22"/>
              </w:rPr>
              <w:t>[Incorporated  above]</w:t>
            </w:r>
          </w:p>
          <w:p w:rsidR="00876A5B" w:rsidRDefault="00876A5B" w:rsidP="002F0A84">
            <w:pPr>
              <w:rPr>
                <w:sz w:val="22"/>
                <w:szCs w:val="22"/>
              </w:rPr>
            </w:pPr>
          </w:p>
          <w:p w:rsidR="00876A5B" w:rsidRPr="00876A5B" w:rsidRDefault="00876A5B" w:rsidP="002F0A84">
            <w:pPr>
              <w:rPr>
                <w:sz w:val="22"/>
                <w:szCs w:val="22"/>
              </w:rPr>
            </w:pPr>
          </w:p>
          <w:p w:rsidR="004B6F9C" w:rsidRDefault="004B6F9C" w:rsidP="002F0A84">
            <w:pPr>
              <w:rPr>
                <w:sz w:val="22"/>
                <w:szCs w:val="22"/>
              </w:rPr>
            </w:pPr>
          </w:p>
          <w:p w:rsidR="0052221A" w:rsidRPr="00876A5B" w:rsidRDefault="0052221A" w:rsidP="002F0A84">
            <w:pPr>
              <w:rPr>
                <w:sz w:val="22"/>
                <w:szCs w:val="22"/>
              </w:rPr>
            </w:pPr>
          </w:p>
          <w:p w:rsidR="002F472A" w:rsidRPr="00876A5B" w:rsidRDefault="00213B17" w:rsidP="002F0A84">
            <w:pPr>
              <w:rPr>
                <w:b/>
                <w:sz w:val="22"/>
                <w:szCs w:val="22"/>
              </w:rPr>
            </w:pPr>
            <w:r w:rsidRPr="00876A5B">
              <w:rPr>
                <w:b/>
                <w:sz w:val="22"/>
                <w:szCs w:val="22"/>
              </w:rPr>
              <w:t>Part 3. Processing Information</w:t>
            </w:r>
          </w:p>
          <w:p w:rsidR="00213B17" w:rsidRPr="00876A5B" w:rsidRDefault="00213B17" w:rsidP="002F0A84">
            <w:pPr>
              <w:rPr>
                <w:sz w:val="22"/>
                <w:szCs w:val="22"/>
              </w:rPr>
            </w:pPr>
            <w:r w:rsidRPr="00876A5B">
              <w:rPr>
                <w:b/>
                <w:color w:val="FF0000"/>
                <w:sz w:val="22"/>
                <w:szCs w:val="22"/>
              </w:rPr>
              <w:t>1a.-5.</w:t>
            </w:r>
            <w:r w:rsidRPr="00876A5B">
              <w:rPr>
                <w:sz w:val="22"/>
                <w:szCs w:val="22"/>
              </w:rPr>
              <w:t xml:space="preserve"> Provide all information requested in the spaces provided</w:t>
            </w:r>
            <w:r w:rsidR="004B6F9C" w:rsidRPr="00876A5B">
              <w:rPr>
                <w:sz w:val="22"/>
                <w:szCs w:val="22"/>
              </w:rPr>
              <w:t>…..</w:t>
            </w:r>
          </w:p>
          <w:p w:rsidR="004B6F9C" w:rsidRDefault="004B6F9C" w:rsidP="002F0A84">
            <w:pPr>
              <w:rPr>
                <w:sz w:val="22"/>
                <w:szCs w:val="22"/>
              </w:rPr>
            </w:pPr>
          </w:p>
          <w:p w:rsidR="0052221A" w:rsidRPr="00876A5B" w:rsidRDefault="0052221A" w:rsidP="002F0A84">
            <w:pPr>
              <w:rPr>
                <w:sz w:val="22"/>
                <w:szCs w:val="22"/>
              </w:rPr>
            </w:pPr>
          </w:p>
          <w:p w:rsidR="004B6F9C" w:rsidRPr="00876A5B" w:rsidRDefault="004B6F9C" w:rsidP="002F0A84">
            <w:pPr>
              <w:rPr>
                <w:b/>
                <w:sz w:val="22"/>
                <w:szCs w:val="22"/>
              </w:rPr>
            </w:pPr>
            <w:r w:rsidRPr="00876A5B">
              <w:rPr>
                <w:b/>
                <w:sz w:val="22"/>
                <w:szCs w:val="22"/>
              </w:rPr>
              <w:t>Submit Your Application</w:t>
            </w:r>
          </w:p>
          <w:p w:rsidR="004B6F9C" w:rsidRPr="00876A5B" w:rsidRDefault="004B6F9C" w:rsidP="002F0A84">
            <w:pPr>
              <w:rPr>
                <w:sz w:val="22"/>
                <w:szCs w:val="22"/>
              </w:rPr>
            </w:pPr>
            <w:r w:rsidRPr="00876A5B">
              <w:rPr>
                <w:sz w:val="22"/>
                <w:szCs w:val="22"/>
              </w:rPr>
              <w:t xml:space="preserve">Your application must include the following </w:t>
            </w:r>
            <w:r w:rsidRPr="00876A5B">
              <w:rPr>
                <w:sz w:val="22"/>
                <w:szCs w:val="22"/>
              </w:rPr>
              <w:lastRenderedPageBreak/>
              <w:t>items….</w:t>
            </w:r>
          </w:p>
          <w:p w:rsidR="005C4FD7" w:rsidRPr="00876A5B" w:rsidRDefault="005C4FD7" w:rsidP="002F0A84">
            <w:pPr>
              <w:rPr>
                <w:b/>
                <w:sz w:val="22"/>
                <w:szCs w:val="22"/>
              </w:rPr>
            </w:pPr>
          </w:p>
        </w:tc>
      </w:tr>
      <w:tr w:rsidR="00C366ED" w:rsidRPr="000369BA" w:rsidTr="00EB00CE">
        <w:tc>
          <w:tcPr>
            <w:tcW w:w="2448" w:type="dxa"/>
          </w:tcPr>
          <w:p w:rsidR="00C366ED" w:rsidRPr="000369BA" w:rsidRDefault="00C366ED" w:rsidP="00C366ED">
            <w:pPr>
              <w:rPr>
                <w:b/>
                <w:sz w:val="22"/>
                <w:szCs w:val="22"/>
              </w:rPr>
            </w:pPr>
            <w:r w:rsidRPr="000369BA">
              <w:rPr>
                <w:b/>
                <w:sz w:val="22"/>
                <w:szCs w:val="22"/>
              </w:rPr>
              <w:lastRenderedPageBreak/>
              <w:t>Page 4</w:t>
            </w:r>
          </w:p>
          <w:p w:rsidR="00C366ED" w:rsidRPr="000369BA" w:rsidRDefault="00C366ED" w:rsidP="00C366ED">
            <w:pPr>
              <w:rPr>
                <w:b/>
                <w:sz w:val="22"/>
                <w:szCs w:val="22"/>
              </w:rPr>
            </w:pPr>
            <w:r w:rsidRPr="000369BA">
              <w:rPr>
                <w:b/>
                <w:sz w:val="22"/>
                <w:szCs w:val="22"/>
              </w:rPr>
              <w:t>What Is the Filing Fee?</w:t>
            </w:r>
          </w:p>
        </w:tc>
        <w:tc>
          <w:tcPr>
            <w:tcW w:w="4320" w:type="dxa"/>
          </w:tcPr>
          <w:p w:rsidR="00876A5B" w:rsidRDefault="00876A5B" w:rsidP="00DF69AD">
            <w:pPr>
              <w:rPr>
                <w:sz w:val="22"/>
                <w:szCs w:val="22"/>
              </w:rPr>
            </w:pPr>
          </w:p>
          <w:p w:rsidR="00876A5B" w:rsidRDefault="00876A5B" w:rsidP="00DF69AD">
            <w:pPr>
              <w:rPr>
                <w:sz w:val="22"/>
                <w:szCs w:val="22"/>
              </w:rPr>
            </w:pPr>
          </w:p>
          <w:p w:rsidR="00DF69AD" w:rsidRPr="000369BA" w:rsidRDefault="00DF69AD" w:rsidP="00DF69AD">
            <w:pPr>
              <w:rPr>
                <w:b/>
                <w:sz w:val="22"/>
                <w:szCs w:val="22"/>
              </w:rPr>
            </w:pPr>
            <w:r w:rsidRPr="000369BA">
              <w:rPr>
                <w:sz w:val="22"/>
                <w:szCs w:val="22"/>
              </w:rPr>
              <w:t xml:space="preserve">The filing fee for Form I-102 is </w:t>
            </w:r>
            <w:r w:rsidRPr="000369BA">
              <w:rPr>
                <w:b/>
                <w:sz w:val="22"/>
                <w:szCs w:val="22"/>
              </w:rPr>
              <w:t>$330.</w:t>
            </w:r>
          </w:p>
          <w:p w:rsidR="00DF69AD" w:rsidRPr="000369BA" w:rsidRDefault="00DF69AD" w:rsidP="00DF69AD">
            <w:pPr>
              <w:ind w:left="360"/>
              <w:rPr>
                <w:sz w:val="22"/>
                <w:szCs w:val="22"/>
              </w:rPr>
            </w:pPr>
          </w:p>
          <w:p w:rsidR="002E5999" w:rsidRDefault="00876A5B" w:rsidP="00876A5B">
            <w:pPr>
              <w:rPr>
                <w:sz w:val="22"/>
                <w:szCs w:val="22"/>
              </w:rPr>
            </w:pPr>
            <w:r>
              <w:rPr>
                <w:sz w:val="22"/>
                <w:szCs w:val="22"/>
              </w:rPr>
              <w:t xml:space="preserve">1. </w:t>
            </w:r>
            <w:r w:rsidR="00C366ED" w:rsidRPr="000369BA">
              <w:rPr>
                <w:sz w:val="22"/>
                <w:szCs w:val="22"/>
              </w:rPr>
              <w:t>The fee must be submitted in the exact amount.  It cannot b</w:t>
            </w:r>
            <w:r>
              <w:rPr>
                <w:sz w:val="22"/>
                <w:szCs w:val="22"/>
              </w:rPr>
              <w:t>e refunded.  Do not mail cash…</w:t>
            </w:r>
          </w:p>
          <w:p w:rsidR="00876A5B" w:rsidRDefault="00876A5B" w:rsidP="00876A5B">
            <w:pPr>
              <w:rPr>
                <w:sz w:val="22"/>
                <w:szCs w:val="22"/>
              </w:rPr>
            </w:pPr>
          </w:p>
          <w:p w:rsidR="00876A5B" w:rsidRPr="000369BA" w:rsidRDefault="00876A5B" w:rsidP="00876A5B">
            <w:pPr>
              <w:rPr>
                <w:sz w:val="22"/>
                <w:szCs w:val="22"/>
              </w:rPr>
            </w:pPr>
          </w:p>
          <w:p w:rsidR="002E5999" w:rsidRPr="000369BA" w:rsidRDefault="002E5999" w:rsidP="002E5999">
            <w:pPr>
              <w:rPr>
                <w:sz w:val="22"/>
                <w:szCs w:val="22"/>
              </w:rPr>
            </w:pPr>
            <w:r w:rsidRPr="000369BA">
              <w:rPr>
                <w:sz w:val="22"/>
                <w:szCs w:val="22"/>
              </w:rPr>
              <w:t>Use the following guidelines when you prepare your check or money order:</w:t>
            </w:r>
            <w:r w:rsidRPr="000369BA">
              <w:rPr>
                <w:sz w:val="22"/>
                <w:szCs w:val="22"/>
              </w:rPr>
              <w:br/>
            </w:r>
          </w:p>
          <w:p w:rsidR="002E5999" w:rsidRPr="000369BA" w:rsidRDefault="00876A5B" w:rsidP="00876A5B">
            <w:pPr>
              <w:rPr>
                <w:sz w:val="22"/>
                <w:szCs w:val="22"/>
              </w:rPr>
            </w:pPr>
            <w:r>
              <w:rPr>
                <w:sz w:val="22"/>
                <w:szCs w:val="22"/>
              </w:rPr>
              <w:t xml:space="preserve">1. </w:t>
            </w:r>
            <w:r w:rsidR="002E5999" w:rsidRPr="000369BA">
              <w:rPr>
                <w:sz w:val="22"/>
                <w:szCs w:val="22"/>
              </w:rPr>
              <w:t xml:space="preserve">The check or money order must be drawn on a bank or other financial institution located in the United States and must be payable in U.S. currency; </w:t>
            </w:r>
            <w:r w:rsidR="002E5999" w:rsidRPr="000369BA">
              <w:rPr>
                <w:b/>
                <w:sz w:val="22"/>
                <w:szCs w:val="22"/>
              </w:rPr>
              <w:t>and</w:t>
            </w:r>
          </w:p>
          <w:p w:rsidR="002E5999" w:rsidRPr="008907E4" w:rsidRDefault="002E5999" w:rsidP="002E5999">
            <w:pPr>
              <w:ind w:left="720"/>
              <w:rPr>
                <w:sz w:val="22"/>
                <w:szCs w:val="22"/>
              </w:rPr>
            </w:pPr>
          </w:p>
          <w:p w:rsidR="002E5999" w:rsidRPr="008907E4" w:rsidRDefault="00876A5B" w:rsidP="00876A5B">
            <w:pPr>
              <w:rPr>
                <w:sz w:val="22"/>
                <w:szCs w:val="22"/>
              </w:rPr>
            </w:pPr>
            <w:r>
              <w:rPr>
                <w:sz w:val="22"/>
                <w:szCs w:val="22"/>
              </w:rPr>
              <w:t xml:space="preserve">2. </w:t>
            </w:r>
            <w:r w:rsidR="002E5999" w:rsidRPr="008907E4">
              <w:rPr>
                <w:sz w:val="22"/>
                <w:szCs w:val="22"/>
              </w:rPr>
              <w:t xml:space="preserve">Make the check or money order payable to </w:t>
            </w:r>
            <w:r w:rsidR="002E5999" w:rsidRPr="008907E4">
              <w:rPr>
                <w:b/>
                <w:bCs/>
                <w:sz w:val="22"/>
                <w:szCs w:val="22"/>
              </w:rPr>
              <w:t>U.S. Department of Homeland Security.</w:t>
            </w:r>
          </w:p>
          <w:p w:rsidR="002E5999" w:rsidRPr="008907E4" w:rsidRDefault="002E5999" w:rsidP="002E5999">
            <w:pPr>
              <w:rPr>
                <w:sz w:val="22"/>
                <w:szCs w:val="22"/>
              </w:rPr>
            </w:pPr>
          </w:p>
          <w:p w:rsidR="002E5999" w:rsidRPr="008907E4" w:rsidRDefault="002E5999" w:rsidP="00876A5B">
            <w:pPr>
              <w:rPr>
                <w:sz w:val="22"/>
                <w:szCs w:val="22"/>
              </w:rPr>
            </w:pPr>
            <w:r w:rsidRPr="008907E4">
              <w:rPr>
                <w:b/>
                <w:sz w:val="22"/>
                <w:szCs w:val="22"/>
              </w:rPr>
              <w:t>NOTE:</w:t>
            </w:r>
            <w:r w:rsidRPr="008907E4">
              <w:rPr>
                <w:sz w:val="22"/>
                <w:szCs w:val="22"/>
              </w:rPr>
              <w:t xml:space="preserve"> Spell out U.S. </w:t>
            </w:r>
            <w:r w:rsidRPr="000369BA">
              <w:rPr>
                <w:sz w:val="22"/>
                <w:szCs w:val="22"/>
              </w:rPr>
              <w:t>D</w:t>
            </w:r>
            <w:r w:rsidRPr="008907E4">
              <w:rPr>
                <w:sz w:val="22"/>
                <w:szCs w:val="22"/>
              </w:rPr>
              <w:t xml:space="preserve">epartment of Homeland </w:t>
            </w:r>
            <w:r w:rsidRPr="000369BA">
              <w:rPr>
                <w:sz w:val="22"/>
                <w:szCs w:val="22"/>
              </w:rPr>
              <w:t>S</w:t>
            </w:r>
            <w:r w:rsidRPr="008907E4">
              <w:rPr>
                <w:sz w:val="22"/>
                <w:szCs w:val="22"/>
              </w:rPr>
              <w:t>ecurity; do not use the initials “USDHS” or “DHS."</w:t>
            </w:r>
          </w:p>
          <w:p w:rsidR="002E5999" w:rsidRPr="008907E4" w:rsidRDefault="002E5999" w:rsidP="002E5999">
            <w:pPr>
              <w:ind w:left="1080"/>
              <w:rPr>
                <w:sz w:val="22"/>
                <w:szCs w:val="22"/>
              </w:rPr>
            </w:pPr>
          </w:p>
          <w:p w:rsidR="002E5999" w:rsidRPr="000369BA" w:rsidRDefault="00876A5B" w:rsidP="00876A5B">
            <w:pPr>
              <w:rPr>
                <w:sz w:val="22"/>
                <w:szCs w:val="22"/>
              </w:rPr>
            </w:pPr>
            <w:r>
              <w:rPr>
                <w:sz w:val="22"/>
                <w:szCs w:val="22"/>
              </w:rPr>
              <w:t xml:space="preserve">3. </w:t>
            </w:r>
            <w:r w:rsidR="002E5999" w:rsidRPr="008907E4">
              <w:rPr>
                <w:sz w:val="22"/>
                <w:szCs w:val="22"/>
              </w:rPr>
              <w:t xml:space="preserve">If you live outside the United States, </w:t>
            </w:r>
            <w:r w:rsidR="002E5999" w:rsidRPr="000369BA">
              <w:rPr>
                <w:sz w:val="22"/>
                <w:szCs w:val="22"/>
              </w:rPr>
              <w:t xml:space="preserve">Guam, or the U.S. Virgin Islands, </w:t>
            </w:r>
            <w:proofErr w:type="gramStart"/>
            <w:r w:rsidR="002E5999" w:rsidRPr="000369BA">
              <w:rPr>
                <w:sz w:val="22"/>
                <w:szCs w:val="22"/>
              </w:rPr>
              <w:t>contact</w:t>
            </w:r>
            <w:proofErr w:type="gramEnd"/>
            <w:r w:rsidR="002E5999" w:rsidRPr="000369BA">
              <w:rPr>
                <w:sz w:val="22"/>
                <w:szCs w:val="22"/>
              </w:rPr>
              <w:t xml:space="preserve"> the nearest U</w:t>
            </w:r>
            <w:r w:rsidR="002E5999" w:rsidRPr="008907E4">
              <w:rPr>
                <w:sz w:val="22"/>
                <w:szCs w:val="22"/>
              </w:rPr>
              <w:t>.S. Embassy or consulate for instructions on the method of payment</w:t>
            </w:r>
            <w:r w:rsidR="002E5999" w:rsidRPr="000369BA">
              <w:rPr>
                <w:sz w:val="22"/>
                <w:szCs w:val="22"/>
              </w:rPr>
              <w:t>….</w:t>
            </w:r>
          </w:p>
          <w:p w:rsidR="002E5999" w:rsidRPr="000369BA" w:rsidRDefault="002E5999" w:rsidP="00876A5B">
            <w:pPr>
              <w:rPr>
                <w:sz w:val="22"/>
                <w:szCs w:val="22"/>
              </w:rPr>
            </w:pPr>
          </w:p>
          <w:p w:rsidR="00901AC1" w:rsidRDefault="00901AC1" w:rsidP="00806BA7">
            <w:pPr>
              <w:rPr>
                <w:b/>
                <w:sz w:val="22"/>
                <w:szCs w:val="22"/>
              </w:rPr>
            </w:pPr>
          </w:p>
          <w:p w:rsidR="00806BA7" w:rsidRPr="000369BA" w:rsidRDefault="00806BA7" w:rsidP="00806BA7">
            <w:pPr>
              <w:rPr>
                <w:b/>
                <w:sz w:val="22"/>
                <w:szCs w:val="22"/>
              </w:rPr>
            </w:pPr>
            <w:r w:rsidRPr="000369BA">
              <w:rPr>
                <w:b/>
                <w:sz w:val="22"/>
                <w:szCs w:val="22"/>
              </w:rPr>
              <w:t>How To Check if the Fees Are Correct</w:t>
            </w:r>
          </w:p>
          <w:p w:rsidR="00806BA7" w:rsidRPr="000369BA" w:rsidRDefault="00806BA7" w:rsidP="00806BA7">
            <w:pPr>
              <w:rPr>
                <w:sz w:val="22"/>
                <w:szCs w:val="22"/>
              </w:rPr>
            </w:pPr>
            <w:r w:rsidRPr="0059165E">
              <w:rPr>
                <w:sz w:val="22"/>
                <w:szCs w:val="22"/>
              </w:rPr>
              <w:t xml:space="preserve">Form </w:t>
            </w:r>
            <w:r w:rsidRPr="000369BA">
              <w:rPr>
                <w:sz w:val="22"/>
                <w:szCs w:val="22"/>
              </w:rPr>
              <w:t xml:space="preserve">I-102 </w:t>
            </w:r>
            <w:proofErr w:type="gramStart"/>
            <w:r w:rsidRPr="0059165E">
              <w:rPr>
                <w:sz w:val="22"/>
                <w:szCs w:val="22"/>
              </w:rPr>
              <w:t>fees  are</w:t>
            </w:r>
            <w:proofErr w:type="gramEnd"/>
            <w:r w:rsidRPr="0059165E">
              <w:rPr>
                <w:sz w:val="22"/>
                <w:szCs w:val="22"/>
              </w:rPr>
              <w:t xml:space="preserve"> current as of edition date in the lower </w:t>
            </w:r>
            <w:r w:rsidRPr="000369BA">
              <w:rPr>
                <w:sz w:val="22"/>
                <w:szCs w:val="22"/>
              </w:rPr>
              <w:t>left</w:t>
            </w:r>
            <w:r w:rsidRPr="0059165E">
              <w:rPr>
                <w:sz w:val="22"/>
                <w:szCs w:val="22"/>
              </w:rPr>
              <w:t xml:space="preserve"> corner of this page.  However, because USCIS fees change periodically, you can verify if the fees are correct by following one of the steps below.</w:t>
            </w:r>
          </w:p>
          <w:p w:rsidR="00806BA7" w:rsidRPr="0059165E" w:rsidRDefault="00806BA7" w:rsidP="00806BA7">
            <w:pPr>
              <w:rPr>
                <w:sz w:val="22"/>
                <w:szCs w:val="22"/>
              </w:rPr>
            </w:pPr>
          </w:p>
          <w:p w:rsidR="00806BA7" w:rsidRPr="000369BA" w:rsidRDefault="00806BA7" w:rsidP="00806BA7">
            <w:pPr>
              <w:numPr>
                <w:ilvl w:val="0"/>
                <w:numId w:val="8"/>
              </w:numPr>
              <w:rPr>
                <w:sz w:val="22"/>
                <w:szCs w:val="22"/>
              </w:rPr>
            </w:pPr>
            <w:r w:rsidRPr="0059165E">
              <w:rPr>
                <w:sz w:val="22"/>
                <w:szCs w:val="22"/>
              </w:rPr>
              <w:t xml:space="preserve">Visit the USCIS Web site at </w:t>
            </w:r>
            <w:r w:rsidRPr="0059165E">
              <w:rPr>
                <w:b/>
                <w:sz w:val="22"/>
                <w:szCs w:val="22"/>
                <w:u w:val="single"/>
              </w:rPr>
              <w:t>www.uscis.gov</w:t>
            </w:r>
            <w:r w:rsidRPr="0059165E">
              <w:rPr>
                <w:sz w:val="22"/>
                <w:szCs w:val="22"/>
              </w:rPr>
              <w:t>, select “FORMS,” and check the appropriate fee; or</w:t>
            </w:r>
          </w:p>
          <w:p w:rsidR="00806BA7" w:rsidRPr="0059165E" w:rsidRDefault="00806BA7" w:rsidP="00806BA7">
            <w:pPr>
              <w:ind w:left="720"/>
              <w:rPr>
                <w:sz w:val="22"/>
                <w:szCs w:val="22"/>
              </w:rPr>
            </w:pPr>
          </w:p>
          <w:p w:rsidR="00806BA7" w:rsidRPr="0059165E" w:rsidRDefault="00806BA7" w:rsidP="00806BA7">
            <w:pPr>
              <w:numPr>
                <w:ilvl w:val="0"/>
                <w:numId w:val="8"/>
              </w:numPr>
              <w:rPr>
                <w:sz w:val="22"/>
                <w:szCs w:val="22"/>
              </w:rPr>
            </w:pPr>
            <w:r w:rsidRPr="0059165E">
              <w:rPr>
                <w:sz w:val="22"/>
                <w:szCs w:val="22"/>
              </w:rPr>
              <w:t xml:space="preserve">Telephone the USCIS National Customer Service Center at </w:t>
            </w:r>
            <w:r w:rsidRPr="0059165E">
              <w:rPr>
                <w:b/>
                <w:sz w:val="22"/>
                <w:szCs w:val="22"/>
              </w:rPr>
              <w:t>1-800-375-5283</w:t>
            </w:r>
            <w:r w:rsidRPr="0059165E">
              <w:rPr>
                <w:sz w:val="22"/>
                <w:szCs w:val="22"/>
              </w:rPr>
              <w:t xml:space="preserve"> and ask for fee information.  </w:t>
            </w:r>
          </w:p>
          <w:p w:rsidR="002E5999" w:rsidRPr="000369BA" w:rsidRDefault="002E5999" w:rsidP="002E5999">
            <w:pPr>
              <w:ind w:left="360"/>
              <w:rPr>
                <w:sz w:val="22"/>
                <w:szCs w:val="22"/>
              </w:rPr>
            </w:pPr>
          </w:p>
        </w:tc>
        <w:tc>
          <w:tcPr>
            <w:tcW w:w="4536" w:type="dxa"/>
          </w:tcPr>
          <w:p w:rsidR="00D87683" w:rsidRPr="000369BA" w:rsidRDefault="00D87683" w:rsidP="0016018B">
            <w:pPr>
              <w:rPr>
                <w:b/>
                <w:sz w:val="22"/>
                <w:szCs w:val="22"/>
              </w:rPr>
            </w:pPr>
            <w:r w:rsidRPr="000369BA">
              <w:rPr>
                <w:b/>
                <w:sz w:val="22"/>
                <w:szCs w:val="22"/>
              </w:rPr>
              <w:t>Page 4,</w:t>
            </w:r>
          </w:p>
          <w:p w:rsidR="00D87683" w:rsidRPr="000369BA" w:rsidRDefault="00D87683" w:rsidP="0016018B">
            <w:pPr>
              <w:rPr>
                <w:b/>
                <w:sz w:val="22"/>
                <w:szCs w:val="22"/>
              </w:rPr>
            </w:pPr>
            <w:r w:rsidRPr="000369BA">
              <w:rPr>
                <w:b/>
                <w:sz w:val="22"/>
                <w:szCs w:val="22"/>
              </w:rPr>
              <w:t>What Is the Filing Fee?</w:t>
            </w:r>
          </w:p>
          <w:p w:rsidR="00D87683" w:rsidRPr="000369BA" w:rsidRDefault="00D87683" w:rsidP="0016018B">
            <w:pPr>
              <w:rPr>
                <w:b/>
                <w:sz w:val="22"/>
                <w:szCs w:val="22"/>
              </w:rPr>
            </w:pPr>
            <w:r w:rsidRPr="000369BA">
              <w:rPr>
                <w:sz w:val="22"/>
                <w:szCs w:val="22"/>
              </w:rPr>
              <w:t xml:space="preserve">The filing fee for Form I-102 is </w:t>
            </w:r>
            <w:r w:rsidRPr="000369BA">
              <w:rPr>
                <w:b/>
                <w:sz w:val="22"/>
                <w:szCs w:val="22"/>
              </w:rPr>
              <w:t>$330.</w:t>
            </w:r>
          </w:p>
          <w:p w:rsidR="00D87683" w:rsidRPr="000369BA" w:rsidRDefault="00D87683" w:rsidP="0016018B">
            <w:pPr>
              <w:rPr>
                <w:sz w:val="22"/>
                <w:szCs w:val="22"/>
              </w:rPr>
            </w:pPr>
          </w:p>
          <w:p w:rsidR="00C366ED" w:rsidRPr="000369BA" w:rsidRDefault="00876A5B" w:rsidP="00876A5B">
            <w:pPr>
              <w:rPr>
                <w:sz w:val="22"/>
                <w:szCs w:val="22"/>
              </w:rPr>
            </w:pPr>
            <w:r>
              <w:rPr>
                <w:sz w:val="22"/>
                <w:szCs w:val="22"/>
              </w:rPr>
              <w:t xml:space="preserve">1. </w:t>
            </w:r>
            <w:r w:rsidR="00C366ED" w:rsidRPr="000369BA">
              <w:rPr>
                <w:sz w:val="22"/>
                <w:szCs w:val="22"/>
              </w:rPr>
              <w:t xml:space="preserve">The fee must be submitted in the exact amount.  </w:t>
            </w:r>
            <w:r w:rsidR="00C366ED" w:rsidRPr="000369BA">
              <w:rPr>
                <w:color w:val="FF0000"/>
                <w:sz w:val="22"/>
                <w:szCs w:val="22"/>
              </w:rPr>
              <w:t>The fee for this form cannot be waived, and is nonrefundable.</w:t>
            </w:r>
            <w:r w:rsidR="00C366ED" w:rsidRPr="000369BA">
              <w:rPr>
                <w:sz w:val="22"/>
                <w:szCs w:val="22"/>
              </w:rPr>
              <w:t xml:space="preserve">  </w:t>
            </w:r>
            <w:r w:rsidR="008907E4" w:rsidRPr="000369BA">
              <w:rPr>
                <w:b/>
                <w:sz w:val="22"/>
                <w:szCs w:val="22"/>
              </w:rPr>
              <w:t>Do not mail cash</w:t>
            </w:r>
            <w:r>
              <w:rPr>
                <w:b/>
                <w:sz w:val="22"/>
                <w:szCs w:val="22"/>
              </w:rPr>
              <w:t>…</w:t>
            </w:r>
          </w:p>
          <w:p w:rsidR="00876A5B" w:rsidRDefault="00876A5B" w:rsidP="008907E4">
            <w:pPr>
              <w:rPr>
                <w:sz w:val="22"/>
                <w:szCs w:val="22"/>
              </w:rPr>
            </w:pPr>
          </w:p>
          <w:p w:rsidR="00876A5B" w:rsidRDefault="00876A5B" w:rsidP="008907E4">
            <w:pPr>
              <w:rPr>
                <w:sz w:val="22"/>
                <w:szCs w:val="22"/>
              </w:rPr>
            </w:pPr>
          </w:p>
          <w:p w:rsidR="008907E4" w:rsidRPr="000369BA" w:rsidRDefault="008907E4" w:rsidP="008907E4">
            <w:pPr>
              <w:rPr>
                <w:sz w:val="22"/>
                <w:szCs w:val="22"/>
              </w:rPr>
            </w:pPr>
            <w:r w:rsidRPr="000369BA">
              <w:rPr>
                <w:sz w:val="22"/>
                <w:szCs w:val="22"/>
              </w:rPr>
              <w:t>Use the following guidelines when you prepare your check or money order:</w:t>
            </w:r>
            <w:r w:rsidRPr="000369BA">
              <w:rPr>
                <w:sz w:val="22"/>
                <w:szCs w:val="22"/>
              </w:rPr>
              <w:br/>
            </w:r>
          </w:p>
          <w:p w:rsidR="008907E4" w:rsidRPr="000369BA" w:rsidRDefault="00876A5B" w:rsidP="00876A5B">
            <w:pPr>
              <w:rPr>
                <w:sz w:val="22"/>
                <w:szCs w:val="22"/>
              </w:rPr>
            </w:pPr>
            <w:r>
              <w:rPr>
                <w:sz w:val="22"/>
                <w:szCs w:val="22"/>
              </w:rPr>
              <w:t xml:space="preserve">1. </w:t>
            </w:r>
            <w:r w:rsidR="008907E4" w:rsidRPr="000369BA">
              <w:rPr>
                <w:sz w:val="22"/>
                <w:szCs w:val="22"/>
              </w:rPr>
              <w:t xml:space="preserve">The check or money order must be drawn on a bank or other financial institution located in the United States and must be payable in U.S. currency; </w:t>
            </w:r>
            <w:r w:rsidR="008907E4" w:rsidRPr="000369BA">
              <w:rPr>
                <w:b/>
                <w:sz w:val="22"/>
                <w:szCs w:val="22"/>
              </w:rPr>
              <w:t>and</w:t>
            </w:r>
          </w:p>
          <w:p w:rsidR="008907E4" w:rsidRPr="008907E4" w:rsidRDefault="008907E4" w:rsidP="008907E4">
            <w:pPr>
              <w:ind w:left="720"/>
              <w:rPr>
                <w:sz w:val="22"/>
                <w:szCs w:val="22"/>
              </w:rPr>
            </w:pPr>
          </w:p>
          <w:p w:rsidR="008907E4" w:rsidRPr="008907E4" w:rsidRDefault="00876A5B" w:rsidP="00876A5B">
            <w:pPr>
              <w:rPr>
                <w:sz w:val="22"/>
                <w:szCs w:val="22"/>
              </w:rPr>
            </w:pPr>
            <w:r>
              <w:rPr>
                <w:sz w:val="22"/>
                <w:szCs w:val="22"/>
              </w:rPr>
              <w:t xml:space="preserve">2. </w:t>
            </w:r>
            <w:r w:rsidR="008907E4" w:rsidRPr="008907E4">
              <w:rPr>
                <w:sz w:val="22"/>
                <w:szCs w:val="22"/>
              </w:rPr>
              <w:t xml:space="preserve">Make the check or money order payable to </w:t>
            </w:r>
            <w:r w:rsidR="008907E4" w:rsidRPr="008907E4">
              <w:rPr>
                <w:b/>
                <w:bCs/>
                <w:sz w:val="22"/>
                <w:szCs w:val="22"/>
              </w:rPr>
              <w:t>U.S. Department of Homeland Security.</w:t>
            </w:r>
          </w:p>
          <w:p w:rsidR="008907E4" w:rsidRPr="008907E4" w:rsidRDefault="008907E4" w:rsidP="008907E4">
            <w:pPr>
              <w:rPr>
                <w:sz w:val="22"/>
                <w:szCs w:val="22"/>
              </w:rPr>
            </w:pPr>
          </w:p>
          <w:p w:rsidR="008907E4" w:rsidRPr="008907E4" w:rsidRDefault="008907E4" w:rsidP="00876A5B">
            <w:pPr>
              <w:rPr>
                <w:sz w:val="22"/>
                <w:szCs w:val="22"/>
              </w:rPr>
            </w:pPr>
            <w:r w:rsidRPr="008907E4">
              <w:rPr>
                <w:b/>
                <w:sz w:val="22"/>
                <w:szCs w:val="22"/>
              </w:rPr>
              <w:t>NOTE:</w:t>
            </w:r>
            <w:r w:rsidRPr="008907E4">
              <w:rPr>
                <w:sz w:val="22"/>
                <w:szCs w:val="22"/>
              </w:rPr>
              <w:t xml:space="preserve"> Spell out U.S. </w:t>
            </w:r>
            <w:r w:rsidRPr="000369BA">
              <w:rPr>
                <w:sz w:val="22"/>
                <w:szCs w:val="22"/>
              </w:rPr>
              <w:t>D</w:t>
            </w:r>
            <w:r w:rsidRPr="008907E4">
              <w:rPr>
                <w:sz w:val="22"/>
                <w:szCs w:val="22"/>
              </w:rPr>
              <w:t xml:space="preserve">epartment of Homeland </w:t>
            </w:r>
            <w:r w:rsidRPr="000369BA">
              <w:rPr>
                <w:sz w:val="22"/>
                <w:szCs w:val="22"/>
              </w:rPr>
              <w:t>S</w:t>
            </w:r>
            <w:r w:rsidRPr="008907E4">
              <w:rPr>
                <w:sz w:val="22"/>
                <w:szCs w:val="22"/>
              </w:rPr>
              <w:t>ecurity; do not use the initials “USDHS” or “DHS."</w:t>
            </w:r>
          </w:p>
          <w:p w:rsidR="008907E4" w:rsidRPr="008907E4" w:rsidRDefault="008907E4" w:rsidP="008907E4">
            <w:pPr>
              <w:ind w:left="1080"/>
              <w:rPr>
                <w:sz w:val="22"/>
                <w:szCs w:val="22"/>
              </w:rPr>
            </w:pPr>
          </w:p>
          <w:p w:rsidR="008907E4" w:rsidRPr="00D74E78" w:rsidRDefault="00876A5B" w:rsidP="00876A5B">
            <w:pPr>
              <w:rPr>
                <w:color w:val="FF0000"/>
                <w:sz w:val="22"/>
                <w:szCs w:val="22"/>
              </w:rPr>
            </w:pPr>
            <w:r>
              <w:rPr>
                <w:color w:val="FF0000"/>
                <w:sz w:val="22"/>
                <w:szCs w:val="22"/>
              </w:rPr>
              <w:t xml:space="preserve">3. </w:t>
            </w:r>
            <w:r w:rsidR="008907E4" w:rsidRPr="00D74E78">
              <w:rPr>
                <w:color w:val="FF0000"/>
                <w:sz w:val="22"/>
                <w:szCs w:val="22"/>
              </w:rPr>
              <w:t>If you live outside the United States, contact the nearest U.S. Embassy or consulate for instructions on the method of payment….</w:t>
            </w:r>
          </w:p>
          <w:p w:rsidR="0059165E" w:rsidRDefault="0059165E" w:rsidP="0059165E">
            <w:pPr>
              <w:rPr>
                <w:sz w:val="22"/>
                <w:szCs w:val="22"/>
                <w:highlight w:val="green"/>
              </w:rPr>
            </w:pPr>
          </w:p>
          <w:p w:rsidR="00901AC1" w:rsidRDefault="00901AC1" w:rsidP="0059165E">
            <w:pPr>
              <w:rPr>
                <w:sz w:val="22"/>
                <w:szCs w:val="22"/>
                <w:highlight w:val="green"/>
              </w:rPr>
            </w:pPr>
          </w:p>
          <w:p w:rsidR="00876A5B" w:rsidRPr="000369BA" w:rsidRDefault="00876A5B" w:rsidP="0059165E">
            <w:pPr>
              <w:rPr>
                <w:sz w:val="22"/>
                <w:szCs w:val="22"/>
                <w:highlight w:val="green"/>
              </w:rPr>
            </w:pPr>
          </w:p>
          <w:p w:rsidR="0059165E" w:rsidRPr="000369BA" w:rsidRDefault="0059165E" w:rsidP="0059165E">
            <w:pPr>
              <w:rPr>
                <w:b/>
                <w:sz w:val="22"/>
                <w:szCs w:val="22"/>
              </w:rPr>
            </w:pPr>
            <w:r w:rsidRPr="000369BA">
              <w:rPr>
                <w:b/>
                <w:sz w:val="22"/>
                <w:szCs w:val="22"/>
              </w:rPr>
              <w:t>How To Check if the Fees Are Correct</w:t>
            </w:r>
          </w:p>
          <w:p w:rsidR="0059165E" w:rsidRPr="000369BA" w:rsidRDefault="00901AC1" w:rsidP="0059165E">
            <w:pPr>
              <w:rPr>
                <w:sz w:val="22"/>
                <w:szCs w:val="22"/>
              </w:rPr>
            </w:pPr>
            <w:r w:rsidRPr="00DB5928">
              <w:rPr>
                <w:sz w:val="22"/>
                <w:szCs w:val="22"/>
              </w:rPr>
              <w:t>The</w:t>
            </w:r>
            <w:r w:rsidR="0059165E" w:rsidRPr="000369BA">
              <w:rPr>
                <w:sz w:val="22"/>
                <w:szCs w:val="22"/>
              </w:rPr>
              <w:t xml:space="preserve"> </w:t>
            </w:r>
            <w:r w:rsidR="0059165E" w:rsidRPr="00D66FD3">
              <w:rPr>
                <w:color w:val="FF0000"/>
                <w:sz w:val="22"/>
                <w:szCs w:val="22"/>
              </w:rPr>
              <w:t>fee</w:t>
            </w:r>
            <w:r w:rsidRPr="00D66FD3">
              <w:rPr>
                <w:color w:val="FF0000"/>
                <w:sz w:val="22"/>
                <w:szCs w:val="22"/>
              </w:rPr>
              <w:t xml:space="preserve"> </w:t>
            </w:r>
            <w:r w:rsidR="00DB5928" w:rsidRPr="00D66FD3">
              <w:rPr>
                <w:sz w:val="22"/>
                <w:szCs w:val="22"/>
              </w:rPr>
              <w:t xml:space="preserve">on this Form I-102 </w:t>
            </w:r>
            <w:r w:rsidRPr="00D66FD3">
              <w:rPr>
                <w:color w:val="FF0000"/>
                <w:sz w:val="22"/>
                <w:szCs w:val="22"/>
              </w:rPr>
              <w:t>is</w:t>
            </w:r>
            <w:r w:rsidR="0059165E" w:rsidRPr="00D66FD3">
              <w:rPr>
                <w:color w:val="FF0000"/>
                <w:sz w:val="22"/>
                <w:szCs w:val="22"/>
              </w:rPr>
              <w:t xml:space="preserve"> </w:t>
            </w:r>
            <w:r w:rsidR="0059165E" w:rsidRPr="00D66FD3">
              <w:rPr>
                <w:sz w:val="22"/>
                <w:szCs w:val="22"/>
              </w:rPr>
              <w:t xml:space="preserve">current as of edition date in the lower left corner of this page.  However, because USCIS fees change periodically, you can verify if the </w:t>
            </w:r>
            <w:r w:rsidR="0059165E" w:rsidRPr="00D66FD3">
              <w:rPr>
                <w:color w:val="FF0000"/>
                <w:sz w:val="22"/>
                <w:szCs w:val="22"/>
              </w:rPr>
              <w:t>fee</w:t>
            </w:r>
            <w:r w:rsidRPr="00D66FD3">
              <w:rPr>
                <w:color w:val="FF0000"/>
                <w:sz w:val="22"/>
                <w:szCs w:val="22"/>
              </w:rPr>
              <w:t xml:space="preserve"> is</w:t>
            </w:r>
            <w:r w:rsidR="0059165E" w:rsidRPr="00D66FD3">
              <w:rPr>
                <w:sz w:val="22"/>
                <w:szCs w:val="22"/>
              </w:rPr>
              <w:t xml:space="preserve"> correct by following one of the steps below.</w:t>
            </w:r>
          </w:p>
          <w:p w:rsidR="0059165E" w:rsidRPr="0059165E" w:rsidRDefault="0059165E" w:rsidP="0059165E">
            <w:pPr>
              <w:rPr>
                <w:sz w:val="22"/>
                <w:szCs w:val="22"/>
              </w:rPr>
            </w:pPr>
          </w:p>
          <w:p w:rsidR="0059165E" w:rsidRPr="000369BA" w:rsidRDefault="00876A5B" w:rsidP="00876A5B">
            <w:pPr>
              <w:rPr>
                <w:sz w:val="22"/>
                <w:szCs w:val="22"/>
              </w:rPr>
            </w:pPr>
            <w:r>
              <w:rPr>
                <w:sz w:val="22"/>
                <w:szCs w:val="22"/>
              </w:rPr>
              <w:t xml:space="preserve">1. </w:t>
            </w:r>
            <w:r w:rsidR="0059165E" w:rsidRPr="0059165E">
              <w:rPr>
                <w:sz w:val="22"/>
                <w:szCs w:val="22"/>
              </w:rPr>
              <w:t xml:space="preserve">Visit the USCIS Web site at </w:t>
            </w:r>
            <w:r w:rsidR="0059165E" w:rsidRPr="0059165E">
              <w:rPr>
                <w:b/>
                <w:sz w:val="22"/>
                <w:szCs w:val="22"/>
                <w:u w:val="single"/>
              </w:rPr>
              <w:t>www.uscis.gov</w:t>
            </w:r>
            <w:r w:rsidR="0059165E" w:rsidRPr="0059165E">
              <w:rPr>
                <w:sz w:val="22"/>
                <w:szCs w:val="22"/>
              </w:rPr>
              <w:t>, select “FORMS,” and check the appropriate fee; or</w:t>
            </w:r>
          </w:p>
          <w:p w:rsidR="0059165E" w:rsidRPr="0059165E" w:rsidRDefault="0059165E" w:rsidP="0059165E">
            <w:pPr>
              <w:ind w:left="720"/>
              <w:rPr>
                <w:sz w:val="22"/>
                <w:szCs w:val="22"/>
              </w:rPr>
            </w:pPr>
          </w:p>
          <w:p w:rsidR="0059165E" w:rsidRPr="0059165E" w:rsidRDefault="00876A5B" w:rsidP="00876A5B">
            <w:pPr>
              <w:rPr>
                <w:sz w:val="22"/>
                <w:szCs w:val="22"/>
              </w:rPr>
            </w:pPr>
            <w:r>
              <w:rPr>
                <w:sz w:val="22"/>
                <w:szCs w:val="22"/>
              </w:rPr>
              <w:t xml:space="preserve">2. </w:t>
            </w:r>
            <w:r w:rsidR="0059165E" w:rsidRPr="0059165E">
              <w:rPr>
                <w:sz w:val="22"/>
                <w:szCs w:val="22"/>
              </w:rPr>
              <w:t xml:space="preserve">Telephone the USCIS National Customer Service Center at </w:t>
            </w:r>
            <w:r w:rsidR="0059165E" w:rsidRPr="0059165E">
              <w:rPr>
                <w:b/>
                <w:sz w:val="22"/>
                <w:szCs w:val="22"/>
              </w:rPr>
              <w:t>1-800-375-5283</w:t>
            </w:r>
            <w:r w:rsidR="0059165E" w:rsidRPr="0059165E">
              <w:rPr>
                <w:sz w:val="22"/>
                <w:szCs w:val="22"/>
              </w:rPr>
              <w:t xml:space="preserve"> and ask for fee information.  </w:t>
            </w:r>
            <w:r w:rsidR="0059165E" w:rsidRPr="00D66FD3">
              <w:rPr>
                <w:color w:val="FF0000"/>
                <w:sz w:val="22"/>
                <w:szCs w:val="22"/>
              </w:rPr>
              <w:t xml:space="preserve">For TDD (hearing impaired) call: </w:t>
            </w:r>
            <w:r w:rsidR="0059165E" w:rsidRPr="00D66FD3">
              <w:rPr>
                <w:b/>
                <w:color w:val="FF0000"/>
                <w:sz w:val="22"/>
                <w:szCs w:val="22"/>
              </w:rPr>
              <w:t>1-800-767-1833.</w:t>
            </w:r>
          </w:p>
          <w:p w:rsidR="008907E4" w:rsidRPr="000369BA" w:rsidRDefault="008907E4" w:rsidP="008907E4">
            <w:pPr>
              <w:ind w:left="720"/>
              <w:rPr>
                <w:b/>
                <w:sz w:val="22"/>
                <w:szCs w:val="22"/>
              </w:rPr>
            </w:pPr>
          </w:p>
        </w:tc>
      </w:tr>
      <w:tr w:rsidR="005F1369" w:rsidRPr="000369BA" w:rsidTr="00EB00CE">
        <w:tc>
          <w:tcPr>
            <w:tcW w:w="2448" w:type="dxa"/>
          </w:tcPr>
          <w:p w:rsidR="005F1369" w:rsidRPr="000369BA" w:rsidRDefault="00596B34" w:rsidP="00C366ED">
            <w:pPr>
              <w:rPr>
                <w:b/>
                <w:sz w:val="22"/>
                <w:szCs w:val="22"/>
              </w:rPr>
            </w:pPr>
            <w:r w:rsidRPr="000369BA">
              <w:rPr>
                <w:b/>
                <w:sz w:val="22"/>
                <w:szCs w:val="22"/>
              </w:rPr>
              <w:t>Page 5,</w:t>
            </w:r>
          </w:p>
          <w:p w:rsidR="00596B34" w:rsidRPr="000369BA" w:rsidRDefault="00596B34" w:rsidP="00C366ED">
            <w:pPr>
              <w:rPr>
                <w:b/>
                <w:sz w:val="22"/>
                <w:szCs w:val="22"/>
              </w:rPr>
            </w:pPr>
            <w:r w:rsidRPr="000369BA">
              <w:rPr>
                <w:b/>
                <w:sz w:val="22"/>
                <w:szCs w:val="22"/>
              </w:rPr>
              <w:t>Where to File?</w:t>
            </w:r>
          </w:p>
        </w:tc>
        <w:tc>
          <w:tcPr>
            <w:tcW w:w="4320" w:type="dxa"/>
          </w:tcPr>
          <w:p w:rsidR="00876A5B" w:rsidRDefault="00876A5B" w:rsidP="00596B34">
            <w:pPr>
              <w:rPr>
                <w:sz w:val="22"/>
                <w:szCs w:val="22"/>
              </w:rPr>
            </w:pPr>
          </w:p>
          <w:p w:rsidR="00876A5B" w:rsidRDefault="00876A5B" w:rsidP="00596B34">
            <w:pPr>
              <w:rPr>
                <w:sz w:val="22"/>
                <w:szCs w:val="22"/>
              </w:rPr>
            </w:pPr>
          </w:p>
          <w:p w:rsidR="00876A5B" w:rsidRDefault="00876A5B" w:rsidP="00596B34">
            <w:pPr>
              <w:rPr>
                <w:sz w:val="22"/>
                <w:szCs w:val="22"/>
              </w:rPr>
            </w:pPr>
          </w:p>
          <w:p w:rsidR="00596B34" w:rsidRPr="000369BA" w:rsidRDefault="00596B34" w:rsidP="00596B34">
            <w:pPr>
              <w:rPr>
                <w:sz w:val="22"/>
                <w:szCs w:val="22"/>
              </w:rPr>
            </w:pPr>
            <w:r w:rsidRPr="005F1369">
              <w:rPr>
                <w:sz w:val="22"/>
                <w:szCs w:val="22"/>
              </w:rPr>
              <w:t xml:space="preserve">Please see our Web site at </w:t>
            </w:r>
            <w:hyperlink r:id="rId15" w:history="1">
              <w:r w:rsidRPr="000369BA">
                <w:rPr>
                  <w:rStyle w:val="Hyperlink"/>
                  <w:sz w:val="22"/>
                  <w:szCs w:val="22"/>
                </w:rPr>
                <w:t>www.uscis.gov/i-102</w:t>
              </w:r>
            </w:hyperlink>
            <w:r w:rsidRPr="005F1369">
              <w:rPr>
                <w:sz w:val="22"/>
                <w:szCs w:val="22"/>
              </w:rPr>
              <w:t xml:space="preserve">  or call the USCIS National Customer Service Center at </w:t>
            </w:r>
            <w:r w:rsidRPr="005F1369">
              <w:rPr>
                <w:b/>
                <w:sz w:val="22"/>
                <w:szCs w:val="22"/>
              </w:rPr>
              <w:t>1-800-375-5283</w:t>
            </w:r>
            <w:r w:rsidRPr="005F1369">
              <w:rPr>
                <w:sz w:val="22"/>
                <w:szCs w:val="22"/>
              </w:rPr>
              <w:t xml:space="preserve"> for the </w:t>
            </w:r>
            <w:r w:rsidRPr="005F1369">
              <w:rPr>
                <w:sz w:val="22"/>
                <w:szCs w:val="22"/>
              </w:rPr>
              <w:lastRenderedPageBreak/>
              <w:t>most current information about where to file this benefit request.</w:t>
            </w:r>
          </w:p>
          <w:p w:rsidR="00596B34" w:rsidRPr="000369BA" w:rsidRDefault="00596B34" w:rsidP="00596B34">
            <w:pPr>
              <w:rPr>
                <w:sz w:val="22"/>
                <w:szCs w:val="22"/>
              </w:rPr>
            </w:pPr>
          </w:p>
          <w:p w:rsidR="00D654DA" w:rsidRDefault="00D654DA" w:rsidP="00596B34">
            <w:pPr>
              <w:rPr>
                <w:b/>
                <w:sz w:val="22"/>
                <w:szCs w:val="22"/>
                <w:u w:val="single"/>
              </w:rPr>
            </w:pPr>
          </w:p>
          <w:p w:rsidR="00876A5B" w:rsidRDefault="00876A5B" w:rsidP="00596B34">
            <w:pPr>
              <w:rPr>
                <w:b/>
                <w:sz w:val="22"/>
                <w:szCs w:val="22"/>
                <w:u w:val="single"/>
              </w:rPr>
            </w:pPr>
          </w:p>
          <w:p w:rsidR="00596B34" w:rsidRPr="000369BA" w:rsidRDefault="00596B34" w:rsidP="00596B34">
            <w:pPr>
              <w:rPr>
                <w:b/>
                <w:sz w:val="22"/>
                <w:szCs w:val="22"/>
                <w:u w:val="single"/>
              </w:rPr>
            </w:pPr>
            <w:r w:rsidRPr="000369BA">
              <w:rPr>
                <w:b/>
                <w:sz w:val="22"/>
                <w:szCs w:val="22"/>
                <w:u w:val="single"/>
              </w:rPr>
              <w:t>E-Notification:</w:t>
            </w:r>
          </w:p>
          <w:p w:rsidR="00596B34" w:rsidRPr="00596B34" w:rsidRDefault="00596B34" w:rsidP="00596B34">
            <w:pPr>
              <w:rPr>
                <w:b/>
                <w:sz w:val="22"/>
                <w:szCs w:val="22"/>
                <w:u w:val="single"/>
              </w:rPr>
            </w:pPr>
          </w:p>
          <w:p w:rsidR="00596B34" w:rsidRPr="00596B34" w:rsidRDefault="00596B34" w:rsidP="00596B34">
            <w:pPr>
              <w:rPr>
                <w:sz w:val="22"/>
                <w:szCs w:val="22"/>
              </w:rPr>
            </w:pPr>
            <w:r w:rsidRPr="00596B34">
              <w:rPr>
                <w:sz w:val="22"/>
                <w:szCs w:val="22"/>
              </w:rPr>
              <w:t xml:space="preserve">If you would like to receive an e-mail and/or a text message that your form has been accepted, clip a completed Form G-1145, E-Notification of Application/Petition Acceptance, to the first page of your application/petition.  This form can be downloaded from </w:t>
            </w:r>
            <w:hyperlink r:id="rId16" w:history="1">
              <w:r w:rsidRPr="000369BA">
                <w:rPr>
                  <w:color w:val="0000FF"/>
                  <w:sz w:val="22"/>
                  <w:szCs w:val="22"/>
                  <w:u w:val="single"/>
                </w:rPr>
                <w:t>www.uscis.gov/g-1145</w:t>
              </w:r>
            </w:hyperlink>
            <w:r w:rsidRPr="00596B34">
              <w:rPr>
                <w:sz w:val="22"/>
                <w:szCs w:val="22"/>
              </w:rPr>
              <w:t>.  E-Notification is only available for forms filed at a USCIS Lockbox facility.</w:t>
            </w:r>
          </w:p>
          <w:p w:rsidR="00596B34" w:rsidRPr="00596B34" w:rsidRDefault="00596B34" w:rsidP="00596B34">
            <w:pPr>
              <w:rPr>
                <w:sz w:val="22"/>
                <w:szCs w:val="22"/>
              </w:rPr>
            </w:pPr>
          </w:p>
          <w:p w:rsidR="00596B34" w:rsidRPr="00596B34" w:rsidRDefault="00596B34" w:rsidP="00596B34">
            <w:pPr>
              <w:rPr>
                <w:sz w:val="22"/>
                <w:szCs w:val="22"/>
              </w:rPr>
            </w:pPr>
            <w:r w:rsidRPr="00596B34">
              <w:rPr>
                <w:sz w:val="22"/>
                <w:szCs w:val="22"/>
              </w:rPr>
              <w:t>Form G-1145 is activated and the acceptance message is sent after your application has been successfully processed at a USCIS Lockbox facility and your receipt notice has been issued.</w:t>
            </w:r>
          </w:p>
          <w:p w:rsidR="00596B34" w:rsidRPr="005F1369" w:rsidRDefault="00596B34" w:rsidP="00596B34">
            <w:pPr>
              <w:rPr>
                <w:sz w:val="22"/>
                <w:szCs w:val="22"/>
              </w:rPr>
            </w:pPr>
            <w:r w:rsidRPr="005F1369">
              <w:rPr>
                <w:sz w:val="22"/>
                <w:szCs w:val="22"/>
                <w:highlight w:val="green"/>
              </w:rPr>
              <w:t xml:space="preserve"> </w:t>
            </w:r>
          </w:p>
          <w:p w:rsidR="005F1369" w:rsidRPr="000369BA" w:rsidRDefault="005F1369" w:rsidP="0016018B">
            <w:pPr>
              <w:rPr>
                <w:sz w:val="22"/>
                <w:szCs w:val="22"/>
              </w:rPr>
            </w:pPr>
          </w:p>
        </w:tc>
        <w:tc>
          <w:tcPr>
            <w:tcW w:w="4536" w:type="dxa"/>
          </w:tcPr>
          <w:p w:rsidR="005F1369" w:rsidRPr="000369BA" w:rsidRDefault="005F1369" w:rsidP="0016018B">
            <w:pPr>
              <w:rPr>
                <w:b/>
                <w:sz w:val="22"/>
                <w:szCs w:val="22"/>
              </w:rPr>
            </w:pPr>
            <w:r w:rsidRPr="000369BA">
              <w:rPr>
                <w:b/>
                <w:sz w:val="22"/>
                <w:szCs w:val="22"/>
              </w:rPr>
              <w:lastRenderedPageBreak/>
              <w:t>Page 5,</w:t>
            </w:r>
          </w:p>
          <w:p w:rsidR="005F1369" w:rsidRPr="000369BA" w:rsidRDefault="005F1369" w:rsidP="0016018B">
            <w:pPr>
              <w:rPr>
                <w:b/>
                <w:sz w:val="22"/>
                <w:szCs w:val="22"/>
              </w:rPr>
            </w:pPr>
            <w:r w:rsidRPr="000369BA">
              <w:rPr>
                <w:b/>
                <w:sz w:val="22"/>
                <w:szCs w:val="22"/>
              </w:rPr>
              <w:t>Where To File?</w:t>
            </w:r>
          </w:p>
          <w:p w:rsidR="005F1369" w:rsidRPr="000369BA" w:rsidRDefault="005F1369" w:rsidP="0016018B">
            <w:pPr>
              <w:rPr>
                <w:b/>
                <w:sz w:val="22"/>
                <w:szCs w:val="22"/>
              </w:rPr>
            </w:pPr>
          </w:p>
          <w:p w:rsidR="005F1369" w:rsidRPr="005F1369" w:rsidRDefault="005F1369" w:rsidP="005F1369">
            <w:pPr>
              <w:rPr>
                <w:sz w:val="22"/>
                <w:szCs w:val="22"/>
              </w:rPr>
            </w:pPr>
            <w:r w:rsidRPr="005F1369">
              <w:rPr>
                <w:sz w:val="22"/>
                <w:szCs w:val="22"/>
              </w:rPr>
              <w:t xml:space="preserve">Please see our Web site at </w:t>
            </w:r>
            <w:hyperlink r:id="rId17" w:history="1">
              <w:r w:rsidR="00DB5928" w:rsidRPr="0002603F">
                <w:rPr>
                  <w:rStyle w:val="Hyperlink"/>
                  <w:sz w:val="22"/>
                  <w:szCs w:val="22"/>
                </w:rPr>
                <w:t>www.uscis.gov/I-102</w:t>
              </w:r>
            </w:hyperlink>
            <w:r w:rsidRPr="005F1369">
              <w:rPr>
                <w:sz w:val="22"/>
                <w:szCs w:val="22"/>
              </w:rPr>
              <w:t xml:space="preserve">  or call the USCIS National Customer Service Center at </w:t>
            </w:r>
            <w:r w:rsidRPr="005F1369">
              <w:rPr>
                <w:b/>
                <w:sz w:val="22"/>
                <w:szCs w:val="22"/>
              </w:rPr>
              <w:t>1-800-375-5283</w:t>
            </w:r>
            <w:r w:rsidRPr="005F1369">
              <w:rPr>
                <w:sz w:val="22"/>
                <w:szCs w:val="22"/>
              </w:rPr>
              <w:t xml:space="preserve"> for the most current </w:t>
            </w:r>
            <w:r w:rsidRPr="005F1369">
              <w:rPr>
                <w:sz w:val="22"/>
                <w:szCs w:val="22"/>
              </w:rPr>
              <w:lastRenderedPageBreak/>
              <w:t xml:space="preserve">information about where to file this benefit request.  </w:t>
            </w:r>
            <w:r w:rsidRPr="00D66FD3">
              <w:rPr>
                <w:sz w:val="22"/>
                <w:szCs w:val="22"/>
              </w:rPr>
              <w:t xml:space="preserve"> </w:t>
            </w:r>
            <w:r w:rsidRPr="00D66FD3">
              <w:rPr>
                <w:color w:val="FF0000"/>
                <w:sz w:val="22"/>
                <w:szCs w:val="22"/>
              </w:rPr>
              <w:t xml:space="preserve">For TDD (hearing impaired) call: </w:t>
            </w:r>
            <w:r w:rsidRPr="00D66FD3">
              <w:rPr>
                <w:b/>
                <w:color w:val="FF0000"/>
                <w:sz w:val="22"/>
                <w:szCs w:val="22"/>
              </w:rPr>
              <w:t>1-800-767-1833</w:t>
            </w:r>
            <w:r w:rsidRPr="00D66FD3">
              <w:rPr>
                <w:color w:val="FF0000"/>
                <w:sz w:val="22"/>
                <w:szCs w:val="22"/>
              </w:rPr>
              <w:t>.</w:t>
            </w:r>
          </w:p>
          <w:p w:rsidR="005F1369" w:rsidRDefault="005F1369" w:rsidP="0016018B">
            <w:pPr>
              <w:rPr>
                <w:b/>
                <w:sz w:val="22"/>
                <w:szCs w:val="22"/>
              </w:rPr>
            </w:pPr>
          </w:p>
          <w:p w:rsidR="00876A5B" w:rsidRDefault="00876A5B" w:rsidP="0016018B">
            <w:pPr>
              <w:rPr>
                <w:b/>
                <w:sz w:val="22"/>
                <w:szCs w:val="22"/>
              </w:rPr>
            </w:pPr>
          </w:p>
          <w:p w:rsidR="00D654DA" w:rsidRPr="000369BA" w:rsidRDefault="00D654DA" w:rsidP="0016018B">
            <w:pPr>
              <w:rPr>
                <w:b/>
                <w:sz w:val="22"/>
                <w:szCs w:val="22"/>
              </w:rPr>
            </w:pPr>
            <w:r>
              <w:rPr>
                <w:b/>
                <w:sz w:val="22"/>
                <w:szCs w:val="22"/>
              </w:rPr>
              <w:t>[Deleted]</w:t>
            </w:r>
          </w:p>
        </w:tc>
      </w:tr>
      <w:tr w:rsidR="005F1369" w:rsidRPr="000369BA" w:rsidTr="00EB00CE">
        <w:tc>
          <w:tcPr>
            <w:tcW w:w="2448" w:type="dxa"/>
          </w:tcPr>
          <w:p w:rsidR="005F1369" w:rsidRPr="000369BA" w:rsidRDefault="00596B34" w:rsidP="00C366ED">
            <w:pPr>
              <w:rPr>
                <w:b/>
                <w:sz w:val="22"/>
                <w:szCs w:val="22"/>
              </w:rPr>
            </w:pPr>
            <w:r w:rsidRPr="000369BA">
              <w:rPr>
                <w:b/>
                <w:sz w:val="22"/>
                <w:szCs w:val="22"/>
              </w:rPr>
              <w:lastRenderedPageBreak/>
              <w:t>Page 5,</w:t>
            </w:r>
          </w:p>
          <w:p w:rsidR="00596B34" w:rsidRPr="000369BA" w:rsidRDefault="00596B34" w:rsidP="00C366ED">
            <w:pPr>
              <w:rPr>
                <w:b/>
                <w:sz w:val="22"/>
                <w:szCs w:val="22"/>
              </w:rPr>
            </w:pPr>
            <w:r w:rsidRPr="000369BA">
              <w:rPr>
                <w:b/>
                <w:sz w:val="22"/>
                <w:szCs w:val="22"/>
              </w:rPr>
              <w:t>Address Changes</w:t>
            </w:r>
          </w:p>
        </w:tc>
        <w:tc>
          <w:tcPr>
            <w:tcW w:w="4320" w:type="dxa"/>
          </w:tcPr>
          <w:p w:rsidR="00876A5B" w:rsidRDefault="00876A5B" w:rsidP="00596B34">
            <w:pPr>
              <w:rPr>
                <w:b/>
                <w:sz w:val="22"/>
                <w:szCs w:val="22"/>
              </w:rPr>
            </w:pPr>
          </w:p>
          <w:p w:rsidR="00596B34" w:rsidRPr="000369BA" w:rsidRDefault="00596B34" w:rsidP="00596B34">
            <w:pPr>
              <w:rPr>
                <w:b/>
                <w:sz w:val="22"/>
                <w:szCs w:val="22"/>
              </w:rPr>
            </w:pPr>
            <w:r w:rsidRPr="000369BA">
              <w:rPr>
                <w:b/>
                <w:sz w:val="22"/>
                <w:szCs w:val="22"/>
              </w:rPr>
              <w:t>Address Changes</w:t>
            </w:r>
          </w:p>
          <w:p w:rsidR="00596B34" w:rsidRPr="000369BA" w:rsidRDefault="00596B34" w:rsidP="00596B34">
            <w:pPr>
              <w:rPr>
                <w:b/>
                <w:sz w:val="22"/>
                <w:szCs w:val="22"/>
              </w:rPr>
            </w:pPr>
            <w:r w:rsidRPr="005F1369">
              <w:rPr>
                <w:sz w:val="22"/>
                <w:szCs w:val="22"/>
              </w:rPr>
              <w:t xml:space="preserve">If you have changed your address, you must inform USCIS of your new address.  For information on filing a change of address go to the USCIS Web site at </w:t>
            </w:r>
            <w:hyperlink r:id="rId18" w:tooltip="http://www.uscis.gov/addresschange" w:history="1">
              <w:r w:rsidRPr="005F1369">
                <w:rPr>
                  <w:b/>
                  <w:color w:val="0000FF"/>
                  <w:sz w:val="22"/>
                  <w:szCs w:val="22"/>
                  <w:u w:val="single"/>
                </w:rPr>
                <w:t>www.uscis.gov/addresschange</w:t>
              </w:r>
            </w:hyperlink>
            <w:r w:rsidRPr="005F1369">
              <w:rPr>
                <w:sz w:val="22"/>
                <w:szCs w:val="22"/>
              </w:rPr>
              <w:t xml:space="preserve"> or contact the USCIS National Customer Service Center at </w:t>
            </w:r>
            <w:r w:rsidRPr="005F1369">
              <w:rPr>
                <w:b/>
                <w:sz w:val="22"/>
                <w:szCs w:val="22"/>
              </w:rPr>
              <w:t>1-800-375-5283</w:t>
            </w:r>
            <w:r w:rsidRPr="000369BA">
              <w:rPr>
                <w:b/>
                <w:sz w:val="22"/>
                <w:szCs w:val="22"/>
              </w:rPr>
              <w:t>.</w:t>
            </w:r>
          </w:p>
          <w:p w:rsidR="00596B34" w:rsidRPr="005F1369" w:rsidRDefault="00596B34" w:rsidP="00596B34">
            <w:pPr>
              <w:rPr>
                <w:sz w:val="22"/>
                <w:szCs w:val="22"/>
              </w:rPr>
            </w:pPr>
          </w:p>
          <w:p w:rsidR="00596B34" w:rsidRPr="005F1369" w:rsidRDefault="00596B34" w:rsidP="00596B34">
            <w:pPr>
              <w:rPr>
                <w:sz w:val="22"/>
                <w:szCs w:val="22"/>
              </w:rPr>
            </w:pPr>
            <w:r w:rsidRPr="005F1369">
              <w:rPr>
                <w:b/>
                <w:sz w:val="22"/>
                <w:szCs w:val="22"/>
              </w:rPr>
              <w:t>NOTE:</w:t>
            </w:r>
            <w:r w:rsidRPr="005F1369">
              <w:rPr>
                <w:sz w:val="22"/>
                <w:szCs w:val="22"/>
              </w:rPr>
              <w:t xml:space="preserve"> Do not submit a change of address request to USCIS Lockbox facilities because USCIS Lockbox facilities do not process change of address requests.</w:t>
            </w:r>
          </w:p>
          <w:p w:rsidR="005F1369" w:rsidRPr="000369BA" w:rsidRDefault="005F1369" w:rsidP="0016018B">
            <w:pPr>
              <w:rPr>
                <w:sz w:val="22"/>
                <w:szCs w:val="22"/>
              </w:rPr>
            </w:pPr>
          </w:p>
        </w:tc>
        <w:tc>
          <w:tcPr>
            <w:tcW w:w="4536" w:type="dxa"/>
          </w:tcPr>
          <w:p w:rsidR="005F1369" w:rsidRPr="000369BA" w:rsidRDefault="005F1369" w:rsidP="0016018B">
            <w:pPr>
              <w:rPr>
                <w:b/>
                <w:sz w:val="22"/>
                <w:szCs w:val="22"/>
              </w:rPr>
            </w:pPr>
            <w:r w:rsidRPr="000369BA">
              <w:rPr>
                <w:b/>
                <w:sz w:val="22"/>
                <w:szCs w:val="22"/>
              </w:rPr>
              <w:t>Page 5,</w:t>
            </w:r>
          </w:p>
          <w:p w:rsidR="005F1369" w:rsidRPr="000369BA" w:rsidRDefault="005F1369" w:rsidP="0016018B">
            <w:pPr>
              <w:rPr>
                <w:b/>
                <w:sz w:val="22"/>
                <w:szCs w:val="22"/>
              </w:rPr>
            </w:pPr>
            <w:r w:rsidRPr="000369BA">
              <w:rPr>
                <w:b/>
                <w:sz w:val="22"/>
                <w:szCs w:val="22"/>
              </w:rPr>
              <w:t>Address Changes</w:t>
            </w:r>
          </w:p>
          <w:p w:rsidR="005F1369" w:rsidRPr="005F1369" w:rsidRDefault="005F1369" w:rsidP="005F1369">
            <w:pPr>
              <w:rPr>
                <w:sz w:val="22"/>
                <w:szCs w:val="22"/>
              </w:rPr>
            </w:pPr>
            <w:r w:rsidRPr="005F1369">
              <w:rPr>
                <w:sz w:val="22"/>
                <w:szCs w:val="22"/>
              </w:rPr>
              <w:t xml:space="preserve">If you have changed your address, you must inform USCIS of your new address.  For information on filing a change of address go to the USCIS Web site at </w:t>
            </w:r>
            <w:hyperlink r:id="rId19" w:tooltip="http://www.uscis.gov/addresschange" w:history="1">
              <w:r w:rsidRPr="005F1369">
                <w:rPr>
                  <w:b/>
                  <w:color w:val="0000FF"/>
                  <w:sz w:val="22"/>
                  <w:szCs w:val="22"/>
                  <w:u w:val="single"/>
                </w:rPr>
                <w:t>www.uscis.gov/addresschange</w:t>
              </w:r>
            </w:hyperlink>
            <w:r w:rsidRPr="005F1369">
              <w:rPr>
                <w:sz w:val="22"/>
                <w:szCs w:val="22"/>
              </w:rPr>
              <w:t xml:space="preserve"> or contact the USCIS National Customer Service Center at </w:t>
            </w:r>
            <w:r w:rsidRPr="005F1369">
              <w:rPr>
                <w:b/>
                <w:sz w:val="22"/>
                <w:szCs w:val="22"/>
              </w:rPr>
              <w:t>1-800-375-5283</w:t>
            </w:r>
            <w:r w:rsidRPr="005F1369">
              <w:rPr>
                <w:sz w:val="22"/>
                <w:szCs w:val="22"/>
              </w:rPr>
              <w:t xml:space="preserve">.  </w:t>
            </w:r>
            <w:r w:rsidRPr="00D66FD3">
              <w:rPr>
                <w:color w:val="FF0000"/>
                <w:sz w:val="22"/>
                <w:szCs w:val="22"/>
              </w:rPr>
              <w:t xml:space="preserve">For TDD (hearing impaired) call: </w:t>
            </w:r>
            <w:r w:rsidRPr="00D66FD3">
              <w:rPr>
                <w:b/>
                <w:color w:val="FF0000"/>
                <w:sz w:val="22"/>
                <w:szCs w:val="22"/>
              </w:rPr>
              <w:t>1-800-767-1833</w:t>
            </w:r>
            <w:r w:rsidRPr="00D66FD3">
              <w:rPr>
                <w:color w:val="FF0000"/>
                <w:sz w:val="22"/>
                <w:szCs w:val="22"/>
              </w:rPr>
              <w:t>.</w:t>
            </w:r>
          </w:p>
          <w:p w:rsidR="005F1369" w:rsidRPr="005F1369" w:rsidRDefault="005F1369" w:rsidP="005F1369">
            <w:pPr>
              <w:rPr>
                <w:sz w:val="22"/>
                <w:szCs w:val="22"/>
              </w:rPr>
            </w:pPr>
          </w:p>
          <w:p w:rsidR="005F1369" w:rsidRPr="005F1369" w:rsidRDefault="005F1369" w:rsidP="005F1369">
            <w:pPr>
              <w:rPr>
                <w:sz w:val="22"/>
                <w:szCs w:val="22"/>
              </w:rPr>
            </w:pPr>
            <w:r w:rsidRPr="005F1369">
              <w:rPr>
                <w:b/>
                <w:sz w:val="22"/>
                <w:szCs w:val="22"/>
              </w:rPr>
              <w:t>NOTE:</w:t>
            </w:r>
            <w:r w:rsidRPr="005F1369">
              <w:rPr>
                <w:sz w:val="22"/>
                <w:szCs w:val="22"/>
              </w:rPr>
              <w:t xml:space="preserve"> </w:t>
            </w:r>
            <w:r w:rsidRPr="000046C0">
              <w:rPr>
                <w:sz w:val="22"/>
                <w:szCs w:val="22"/>
              </w:rPr>
              <w:t>Do not submit a change of address request to USCIS Lockbox facilities because USCIS Lockbox facilities do not process change of address requests.</w:t>
            </w:r>
          </w:p>
          <w:p w:rsidR="005F1369" w:rsidRPr="000369BA" w:rsidRDefault="005F1369" w:rsidP="0016018B">
            <w:pPr>
              <w:rPr>
                <w:sz w:val="22"/>
                <w:szCs w:val="22"/>
              </w:rPr>
            </w:pPr>
          </w:p>
        </w:tc>
      </w:tr>
      <w:tr w:rsidR="00BE6581" w:rsidRPr="000369BA" w:rsidTr="00EB00CE">
        <w:tc>
          <w:tcPr>
            <w:tcW w:w="2448" w:type="dxa"/>
          </w:tcPr>
          <w:p w:rsidR="00BE6581" w:rsidRPr="000369BA" w:rsidRDefault="00596B34" w:rsidP="00C366ED">
            <w:pPr>
              <w:rPr>
                <w:b/>
                <w:sz w:val="22"/>
                <w:szCs w:val="22"/>
              </w:rPr>
            </w:pPr>
            <w:r w:rsidRPr="000369BA">
              <w:rPr>
                <w:b/>
                <w:sz w:val="22"/>
                <w:szCs w:val="22"/>
              </w:rPr>
              <w:t>Page 5,</w:t>
            </w:r>
          </w:p>
          <w:p w:rsidR="00596B34" w:rsidRPr="000369BA" w:rsidRDefault="00596B34" w:rsidP="00C366ED">
            <w:pPr>
              <w:rPr>
                <w:b/>
                <w:sz w:val="22"/>
                <w:szCs w:val="22"/>
              </w:rPr>
            </w:pPr>
            <w:r w:rsidRPr="000369BA">
              <w:rPr>
                <w:b/>
                <w:sz w:val="22"/>
                <w:szCs w:val="22"/>
              </w:rPr>
              <w:t>Processing Information</w:t>
            </w:r>
          </w:p>
        </w:tc>
        <w:tc>
          <w:tcPr>
            <w:tcW w:w="4320" w:type="dxa"/>
          </w:tcPr>
          <w:p w:rsidR="00876A5B" w:rsidRDefault="00876A5B" w:rsidP="00411F39">
            <w:pPr>
              <w:rPr>
                <w:b/>
                <w:sz w:val="22"/>
                <w:szCs w:val="22"/>
              </w:rPr>
            </w:pPr>
          </w:p>
          <w:p w:rsidR="00411F39" w:rsidRPr="000369BA" w:rsidRDefault="00411F39" w:rsidP="00411F39">
            <w:pPr>
              <w:rPr>
                <w:b/>
                <w:sz w:val="22"/>
                <w:szCs w:val="22"/>
              </w:rPr>
            </w:pPr>
            <w:r w:rsidRPr="000369BA">
              <w:rPr>
                <w:b/>
                <w:sz w:val="22"/>
                <w:szCs w:val="22"/>
              </w:rPr>
              <w:t>Processing Information</w:t>
            </w:r>
          </w:p>
          <w:p w:rsidR="00BE6581" w:rsidRDefault="00411F39" w:rsidP="00411F39">
            <w:pPr>
              <w:rPr>
                <w:sz w:val="22"/>
                <w:szCs w:val="22"/>
              </w:rPr>
            </w:pPr>
            <w:r w:rsidRPr="000369BA">
              <w:rPr>
                <w:sz w:val="22"/>
                <w:szCs w:val="22"/>
              </w:rPr>
              <w:t>Our goal at USCIS is to process all applications fairly…We may deny an application if you do not give us the requested information or do not go to a scheduled interview.  Each application must be properly signed and submitted with the correct fee.  If you are under 14 years of age, your parent or legal guardian may sign the application.</w:t>
            </w:r>
          </w:p>
          <w:p w:rsidR="00D654DA" w:rsidRPr="000369BA" w:rsidRDefault="00D654DA" w:rsidP="00411F39">
            <w:pPr>
              <w:rPr>
                <w:sz w:val="22"/>
                <w:szCs w:val="22"/>
              </w:rPr>
            </w:pPr>
          </w:p>
        </w:tc>
        <w:tc>
          <w:tcPr>
            <w:tcW w:w="4536" w:type="dxa"/>
          </w:tcPr>
          <w:p w:rsidR="00BE6581" w:rsidRPr="000369BA" w:rsidRDefault="00BE6581" w:rsidP="0016018B">
            <w:pPr>
              <w:rPr>
                <w:b/>
                <w:sz w:val="22"/>
                <w:szCs w:val="22"/>
              </w:rPr>
            </w:pPr>
            <w:r w:rsidRPr="000369BA">
              <w:rPr>
                <w:b/>
                <w:sz w:val="22"/>
                <w:szCs w:val="22"/>
              </w:rPr>
              <w:t xml:space="preserve">Page 5, </w:t>
            </w:r>
          </w:p>
          <w:p w:rsidR="00BE6581" w:rsidRPr="000369BA" w:rsidRDefault="00BE6581" w:rsidP="0016018B">
            <w:pPr>
              <w:rPr>
                <w:b/>
                <w:sz w:val="22"/>
                <w:szCs w:val="22"/>
              </w:rPr>
            </w:pPr>
            <w:r w:rsidRPr="000369BA">
              <w:rPr>
                <w:b/>
                <w:sz w:val="22"/>
                <w:szCs w:val="22"/>
              </w:rPr>
              <w:t>Processing Information</w:t>
            </w:r>
          </w:p>
          <w:p w:rsidR="00BE6581" w:rsidRPr="000369BA" w:rsidRDefault="00411F39" w:rsidP="00411F39">
            <w:pPr>
              <w:rPr>
                <w:sz w:val="22"/>
                <w:szCs w:val="22"/>
              </w:rPr>
            </w:pPr>
            <w:r w:rsidRPr="000369BA">
              <w:rPr>
                <w:sz w:val="22"/>
                <w:szCs w:val="22"/>
              </w:rPr>
              <w:t xml:space="preserve">Our goal at USCIS is to process all applications fairly…We may deny an application if you do not give us the requested information or do not go to a scheduled interview.  </w:t>
            </w:r>
          </w:p>
        </w:tc>
      </w:tr>
      <w:tr w:rsidR="00BE6581" w:rsidRPr="000369BA" w:rsidTr="00EB00CE">
        <w:tc>
          <w:tcPr>
            <w:tcW w:w="2448" w:type="dxa"/>
          </w:tcPr>
          <w:p w:rsidR="00BE6581" w:rsidRPr="000369BA" w:rsidRDefault="00BE6581" w:rsidP="00C366ED">
            <w:pPr>
              <w:rPr>
                <w:b/>
                <w:sz w:val="22"/>
                <w:szCs w:val="22"/>
              </w:rPr>
            </w:pPr>
            <w:r w:rsidRPr="000369BA">
              <w:rPr>
                <w:b/>
                <w:sz w:val="22"/>
                <w:szCs w:val="22"/>
              </w:rPr>
              <w:t>Page 6,</w:t>
            </w:r>
          </w:p>
          <w:p w:rsidR="00BE6581" w:rsidRPr="000369BA" w:rsidRDefault="00BE6581" w:rsidP="00C366ED">
            <w:pPr>
              <w:rPr>
                <w:b/>
                <w:sz w:val="22"/>
                <w:szCs w:val="22"/>
              </w:rPr>
            </w:pPr>
            <w:r w:rsidRPr="000369BA">
              <w:rPr>
                <w:b/>
                <w:sz w:val="22"/>
                <w:szCs w:val="22"/>
              </w:rPr>
              <w:t>USCIS Forms and Information</w:t>
            </w:r>
          </w:p>
        </w:tc>
        <w:tc>
          <w:tcPr>
            <w:tcW w:w="4320" w:type="dxa"/>
          </w:tcPr>
          <w:p w:rsidR="00876A5B" w:rsidRDefault="00876A5B" w:rsidP="00BE6581">
            <w:pPr>
              <w:pStyle w:val="Default"/>
              <w:rPr>
                <w:sz w:val="22"/>
                <w:szCs w:val="22"/>
              </w:rPr>
            </w:pPr>
          </w:p>
          <w:p w:rsidR="00876A5B" w:rsidRDefault="00876A5B" w:rsidP="00BE6581">
            <w:pPr>
              <w:pStyle w:val="Default"/>
              <w:rPr>
                <w:sz w:val="22"/>
                <w:szCs w:val="22"/>
              </w:rPr>
            </w:pPr>
          </w:p>
          <w:p w:rsidR="00876A5B" w:rsidRDefault="00876A5B" w:rsidP="00BE6581">
            <w:pPr>
              <w:pStyle w:val="Default"/>
              <w:rPr>
                <w:sz w:val="22"/>
                <w:szCs w:val="22"/>
              </w:rPr>
            </w:pPr>
          </w:p>
          <w:p w:rsidR="00BE6581" w:rsidRPr="000369BA" w:rsidRDefault="00BE6581" w:rsidP="00BE6581">
            <w:pPr>
              <w:pStyle w:val="Default"/>
              <w:rPr>
                <w:bCs/>
                <w:color w:val="FF0000"/>
                <w:sz w:val="22"/>
                <w:szCs w:val="22"/>
              </w:rPr>
            </w:pPr>
            <w:r w:rsidRPr="000369BA">
              <w:rPr>
                <w:sz w:val="22"/>
                <w:szCs w:val="22"/>
              </w:rPr>
              <w:lastRenderedPageBreak/>
              <w:t xml:space="preserve">You can get USCIS forms and immigration-related information on the USCIS Web site at </w:t>
            </w:r>
            <w:hyperlink r:id="rId20" w:history="1">
              <w:r w:rsidRPr="000369BA">
                <w:rPr>
                  <w:rStyle w:val="Hyperlink"/>
                  <w:sz w:val="22"/>
                  <w:szCs w:val="22"/>
                </w:rPr>
                <w:t>www.uscis.gov</w:t>
              </w:r>
            </w:hyperlink>
            <w:r w:rsidRPr="000369BA">
              <w:rPr>
                <w:sz w:val="22"/>
                <w:szCs w:val="22"/>
              </w:rPr>
              <w:t>.  You may order USCIS forms by calling our toll-free number at 1-800-870-3676.</w:t>
            </w:r>
            <w:r w:rsidRPr="000369BA">
              <w:rPr>
                <w:color w:val="auto"/>
                <w:sz w:val="22"/>
                <w:szCs w:val="22"/>
              </w:rPr>
              <w:t xml:space="preserve"> You may also obtain forms and information by telephoning our USCIS National Customer Service Center at </w:t>
            </w:r>
            <w:r w:rsidRPr="000369BA">
              <w:rPr>
                <w:b/>
                <w:color w:val="auto"/>
                <w:sz w:val="22"/>
                <w:szCs w:val="22"/>
              </w:rPr>
              <w:t>1-800-375-5283</w:t>
            </w:r>
            <w:r w:rsidRPr="000369BA">
              <w:rPr>
                <w:color w:val="auto"/>
                <w:sz w:val="22"/>
                <w:szCs w:val="22"/>
              </w:rPr>
              <w:t xml:space="preserve">.  </w:t>
            </w:r>
            <w:r w:rsidRPr="000369BA">
              <w:rPr>
                <w:sz w:val="22"/>
                <w:szCs w:val="22"/>
              </w:rPr>
              <w:t xml:space="preserve"> …</w:t>
            </w:r>
          </w:p>
          <w:p w:rsidR="00BE6581" w:rsidRPr="000369BA" w:rsidRDefault="00BE6581" w:rsidP="0016018B">
            <w:pPr>
              <w:rPr>
                <w:sz w:val="22"/>
                <w:szCs w:val="22"/>
              </w:rPr>
            </w:pPr>
          </w:p>
        </w:tc>
        <w:tc>
          <w:tcPr>
            <w:tcW w:w="4536" w:type="dxa"/>
          </w:tcPr>
          <w:p w:rsidR="00BE6581" w:rsidRPr="000369BA" w:rsidRDefault="00BE6581" w:rsidP="0016018B">
            <w:pPr>
              <w:rPr>
                <w:b/>
                <w:sz w:val="22"/>
                <w:szCs w:val="22"/>
              </w:rPr>
            </w:pPr>
            <w:r w:rsidRPr="000369BA">
              <w:rPr>
                <w:b/>
                <w:sz w:val="22"/>
                <w:szCs w:val="22"/>
              </w:rPr>
              <w:lastRenderedPageBreak/>
              <w:t>Page 6,</w:t>
            </w:r>
          </w:p>
          <w:p w:rsidR="00BE6581" w:rsidRPr="000369BA" w:rsidRDefault="00BE6581" w:rsidP="0016018B">
            <w:pPr>
              <w:rPr>
                <w:b/>
                <w:sz w:val="22"/>
                <w:szCs w:val="22"/>
              </w:rPr>
            </w:pPr>
            <w:r w:rsidRPr="000369BA">
              <w:rPr>
                <w:b/>
                <w:sz w:val="22"/>
                <w:szCs w:val="22"/>
              </w:rPr>
              <w:t>USCIS Forms and Information</w:t>
            </w:r>
          </w:p>
          <w:p w:rsidR="00BE6581" w:rsidRPr="000369BA" w:rsidRDefault="00BE6581" w:rsidP="0016018B">
            <w:pPr>
              <w:rPr>
                <w:b/>
                <w:sz w:val="22"/>
                <w:szCs w:val="22"/>
              </w:rPr>
            </w:pPr>
          </w:p>
          <w:p w:rsidR="00BE6581" w:rsidRPr="000369BA" w:rsidRDefault="00BE6581" w:rsidP="00BE6581">
            <w:pPr>
              <w:pStyle w:val="Default"/>
              <w:rPr>
                <w:bCs/>
                <w:color w:val="FF0000"/>
                <w:sz w:val="22"/>
                <w:szCs w:val="22"/>
              </w:rPr>
            </w:pPr>
            <w:r w:rsidRPr="00743EAC">
              <w:rPr>
                <w:color w:val="FF0000"/>
                <w:sz w:val="22"/>
                <w:szCs w:val="22"/>
              </w:rPr>
              <w:lastRenderedPageBreak/>
              <w:t xml:space="preserve">To ensure you are using the latest version of this form, visit the USCIS Web site at </w:t>
            </w:r>
            <w:hyperlink r:id="rId21" w:history="1">
              <w:r w:rsidRPr="00743EAC">
                <w:rPr>
                  <w:b/>
                  <w:color w:val="FF0000"/>
                  <w:sz w:val="22"/>
                  <w:szCs w:val="22"/>
                  <w:u w:val="single"/>
                </w:rPr>
                <w:t>www.uscis.gov</w:t>
              </w:r>
            </w:hyperlink>
            <w:r w:rsidRPr="00743EAC">
              <w:rPr>
                <w:color w:val="FF0000"/>
                <w:sz w:val="22"/>
                <w:szCs w:val="22"/>
              </w:rPr>
              <w:t xml:space="preserve"> where you can obtain the latest USCIS forms and immigration-related information.</w:t>
            </w:r>
            <w:r w:rsidRPr="000369BA">
              <w:rPr>
                <w:color w:val="auto"/>
                <w:sz w:val="22"/>
                <w:szCs w:val="22"/>
              </w:rPr>
              <w:t xml:space="preserve">  You may order USCIS forms by calling our toll-free number at </w:t>
            </w:r>
            <w:r w:rsidRPr="000369BA">
              <w:rPr>
                <w:b/>
                <w:color w:val="auto"/>
                <w:sz w:val="22"/>
                <w:szCs w:val="22"/>
              </w:rPr>
              <w:t>1-800-870-3676</w:t>
            </w:r>
            <w:r w:rsidRPr="000369BA">
              <w:rPr>
                <w:color w:val="auto"/>
                <w:sz w:val="22"/>
                <w:szCs w:val="22"/>
              </w:rPr>
              <w:t xml:space="preserve">.  You may also obtain forms and information by telephoning our USCIS National Customer Service Center at </w:t>
            </w:r>
            <w:r w:rsidRPr="000369BA">
              <w:rPr>
                <w:b/>
                <w:color w:val="auto"/>
                <w:sz w:val="22"/>
                <w:szCs w:val="22"/>
              </w:rPr>
              <w:t>1-800-375-5283</w:t>
            </w:r>
            <w:r w:rsidRPr="000369BA">
              <w:rPr>
                <w:color w:val="auto"/>
                <w:sz w:val="22"/>
                <w:szCs w:val="22"/>
              </w:rPr>
              <w:t xml:space="preserve">.  </w:t>
            </w:r>
            <w:r w:rsidRPr="000369BA">
              <w:rPr>
                <w:sz w:val="22"/>
                <w:szCs w:val="22"/>
              </w:rPr>
              <w:t xml:space="preserve"> </w:t>
            </w:r>
            <w:r w:rsidRPr="00594233">
              <w:rPr>
                <w:color w:val="FF0000"/>
                <w:sz w:val="22"/>
                <w:szCs w:val="22"/>
              </w:rPr>
              <w:t xml:space="preserve">For TDD (hearing impaired) call: </w:t>
            </w:r>
            <w:r w:rsidRPr="00594233">
              <w:rPr>
                <w:b/>
                <w:color w:val="FF0000"/>
                <w:sz w:val="22"/>
                <w:szCs w:val="22"/>
              </w:rPr>
              <w:t>1-800-767-1833</w:t>
            </w:r>
            <w:r w:rsidRPr="00594233">
              <w:rPr>
                <w:color w:val="FF0000"/>
                <w:sz w:val="22"/>
                <w:szCs w:val="22"/>
              </w:rPr>
              <w:t>…</w:t>
            </w:r>
          </w:p>
          <w:p w:rsidR="00BE6581" w:rsidRPr="000369BA" w:rsidRDefault="00BE6581" w:rsidP="0016018B">
            <w:pPr>
              <w:rPr>
                <w:b/>
                <w:sz w:val="22"/>
                <w:szCs w:val="22"/>
              </w:rPr>
            </w:pPr>
          </w:p>
        </w:tc>
      </w:tr>
      <w:tr w:rsidR="00BB2542" w:rsidRPr="000369BA" w:rsidTr="00EB00CE">
        <w:tc>
          <w:tcPr>
            <w:tcW w:w="2448" w:type="dxa"/>
          </w:tcPr>
          <w:p w:rsidR="00BB2542" w:rsidRPr="000369BA" w:rsidRDefault="00BB2542" w:rsidP="00C366ED">
            <w:pPr>
              <w:rPr>
                <w:b/>
                <w:sz w:val="22"/>
                <w:szCs w:val="22"/>
              </w:rPr>
            </w:pPr>
            <w:r w:rsidRPr="000369BA">
              <w:rPr>
                <w:b/>
                <w:sz w:val="22"/>
                <w:szCs w:val="22"/>
              </w:rPr>
              <w:lastRenderedPageBreak/>
              <w:t>Page 6</w:t>
            </w:r>
            <w:r w:rsidR="00BE6581" w:rsidRPr="000369BA">
              <w:rPr>
                <w:b/>
                <w:sz w:val="22"/>
                <w:szCs w:val="22"/>
              </w:rPr>
              <w:t>,</w:t>
            </w:r>
          </w:p>
          <w:p w:rsidR="00BB2542" w:rsidRPr="000369BA" w:rsidRDefault="00BB2542" w:rsidP="00C366ED">
            <w:pPr>
              <w:rPr>
                <w:b/>
                <w:sz w:val="22"/>
                <w:szCs w:val="22"/>
              </w:rPr>
            </w:pPr>
            <w:r w:rsidRPr="000369BA">
              <w:rPr>
                <w:b/>
                <w:sz w:val="22"/>
                <w:szCs w:val="22"/>
              </w:rPr>
              <w:t>Paperwork Reduction Act</w:t>
            </w:r>
          </w:p>
        </w:tc>
        <w:tc>
          <w:tcPr>
            <w:tcW w:w="4320" w:type="dxa"/>
          </w:tcPr>
          <w:p w:rsidR="00876A5B" w:rsidRDefault="00876A5B" w:rsidP="0016018B">
            <w:pPr>
              <w:rPr>
                <w:sz w:val="22"/>
                <w:szCs w:val="22"/>
              </w:rPr>
            </w:pPr>
          </w:p>
          <w:p w:rsidR="00876A5B" w:rsidRDefault="00876A5B" w:rsidP="0016018B">
            <w:pPr>
              <w:rPr>
                <w:sz w:val="22"/>
                <w:szCs w:val="22"/>
              </w:rPr>
            </w:pPr>
          </w:p>
          <w:p w:rsidR="00BB2542" w:rsidRPr="000369BA" w:rsidRDefault="00BB2542" w:rsidP="0016018B">
            <w:pPr>
              <w:rPr>
                <w:sz w:val="22"/>
                <w:szCs w:val="22"/>
              </w:rPr>
            </w:pPr>
            <w:r w:rsidRPr="000369BA">
              <w:rPr>
                <w:sz w:val="22"/>
                <w:szCs w:val="22"/>
              </w:rPr>
              <w:t>…The public burden for this collection of information is estimated at 25 minutes per response…</w:t>
            </w:r>
            <w:r w:rsidR="00411F39" w:rsidRPr="000369BA">
              <w:rPr>
                <w:sz w:val="22"/>
                <w:szCs w:val="22"/>
              </w:rPr>
              <w:t>20 Massachusetts Ave NW, Washington, DC 20529-2020…</w:t>
            </w:r>
          </w:p>
        </w:tc>
        <w:tc>
          <w:tcPr>
            <w:tcW w:w="4536" w:type="dxa"/>
          </w:tcPr>
          <w:p w:rsidR="00D654DA" w:rsidRPr="00D654DA" w:rsidRDefault="00D654DA" w:rsidP="0016018B">
            <w:pPr>
              <w:rPr>
                <w:b/>
                <w:sz w:val="22"/>
                <w:szCs w:val="22"/>
              </w:rPr>
            </w:pPr>
            <w:r w:rsidRPr="00D654DA">
              <w:rPr>
                <w:b/>
                <w:sz w:val="22"/>
                <w:szCs w:val="22"/>
              </w:rPr>
              <w:t>Page 6,</w:t>
            </w:r>
          </w:p>
          <w:p w:rsidR="00D654DA" w:rsidRPr="00D654DA" w:rsidRDefault="00D654DA" w:rsidP="0016018B">
            <w:pPr>
              <w:rPr>
                <w:b/>
                <w:sz w:val="22"/>
                <w:szCs w:val="22"/>
              </w:rPr>
            </w:pPr>
            <w:r w:rsidRPr="00D654DA">
              <w:rPr>
                <w:b/>
                <w:sz w:val="22"/>
                <w:szCs w:val="22"/>
              </w:rPr>
              <w:t>Paperwork Reduction Act</w:t>
            </w:r>
          </w:p>
          <w:p w:rsidR="00BB2542" w:rsidRPr="000369BA" w:rsidRDefault="00BB2542" w:rsidP="0039512A">
            <w:pPr>
              <w:rPr>
                <w:sz w:val="22"/>
                <w:szCs w:val="22"/>
              </w:rPr>
            </w:pPr>
            <w:r w:rsidRPr="000369BA">
              <w:rPr>
                <w:sz w:val="22"/>
                <w:szCs w:val="22"/>
              </w:rPr>
              <w:t xml:space="preserve">…The public burden for this collection of information is </w:t>
            </w:r>
            <w:r w:rsidRPr="000534B1">
              <w:rPr>
                <w:sz w:val="22"/>
                <w:szCs w:val="22"/>
              </w:rPr>
              <w:t xml:space="preserve">estimated at </w:t>
            </w:r>
            <w:r w:rsidR="0039512A" w:rsidRPr="000534B1">
              <w:rPr>
                <w:sz w:val="22"/>
                <w:szCs w:val="22"/>
              </w:rPr>
              <w:t>25</w:t>
            </w:r>
            <w:r w:rsidRPr="000534B1">
              <w:rPr>
                <w:sz w:val="22"/>
                <w:szCs w:val="22"/>
              </w:rPr>
              <w:t xml:space="preserve"> minutes </w:t>
            </w:r>
            <w:r w:rsidRPr="00594233">
              <w:rPr>
                <w:sz w:val="22"/>
                <w:szCs w:val="22"/>
              </w:rPr>
              <w:t>per response…</w:t>
            </w:r>
            <w:r w:rsidR="00411F39" w:rsidRPr="00594233">
              <w:rPr>
                <w:sz w:val="22"/>
                <w:szCs w:val="22"/>
              </w:rPr>
              <w:t xml:space="preserve">20 Massachusetts </w:t>
            </w:r>
            <w:r w:rsidR="00411F39" w:rsidRPr="00594233">
              <w:rPr>
                <w:color w:val="FF0000"/>
                <w:sz w:val="22"/>
                <w:szCs w:val="22"/>
              </w:rPr>
              <w:t>Ave.,</w:t>
            </w:r>
            <w:r w:rsidR="00411F39" w:rsidRPr="00594233">
              <w:rPr>
                <w:sz w:val="22"/>
                <w:szCs w:val="22"/>
              </w:rPr>
              <w:t xml:space="preserve"> NW, Washington, DC 20529-</w:t>
            </w:r>
            <w:r w:rsidR="00411F39" w:rsidRPr="00594233">
              <w:rPr>
                <w:color w:val="FF0000"/>
                <w:sz w:val="22"/>
                <w:szCs w:val="22"/>
              </w:rPr>
              <w:t>2140…..</w:t>
            </w:r>
          </w:p>
        </w:tc>
      </w:tr>
    </w:tbl>
    <w:p w:rsidR="00DD0235" w:rsidRPr="000369BA" w:rsidRDefault="00DD0235" w:rsidP="00DD0235">
      <w:pPr>
        <w:rPr>
          <w:sz w:val="22"/>
          <w:szCs w:val="22"/>
        </w:rPr>
      </w:pPr>
    </w:p>
    <w:p w:rsidR="00DD0235" w:rsidRPr="000369BA" w:rsidRDefault="00DD0235" w:rsidP="00DD0235">
      <w:pPr>
        <w:rPr>
          <w:sz w:val="22"/>
          <w:szCs w:val="22"/>
        </w:rPr>
      </w:pPr>
    </w:p>
    <w:p w:rsidR="006B74BB" w:rsidRPr="000369BA" w:rsidRDefault="006B74BB">
      <w:pPr>
        <w:rPr>
          <w:sz w:val="22"/>
          <w:szCs w:val="22"/>
        </w:rPr>
      </w:pPr>
      <w:bookmarkStart w:id="0" w:name="_GoBack"/>
      <w:bookmarkEnd w:id="0"/>
    </w:p>
    <w:sectPr w:rsidR="006B74BB" w:rsidRPr="000369BA" w:rsidSect="00051C71">
      <w:footerReference w:type="default" r:id="rId2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347B" w:rsidRDefault="0000347B" w:rsidP="00DF69AD">
      <w:r>
        <w:separator/>
      </w:r>
    </w:p>
  </w:endnote>
  <w:endnote w:type="continuationSeparator" w:id="0">
    <w:p w:rsidR="0000347B" w:rsidRDefault="0000347B" w:rsidP="00DF6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9AD" w:rsidRDefault="00DF69AD">
    <w:pPr>
      <w:pStyle w:val="Footer"/>
      <w:jc w:val="center"/>
    </w:pPr>
    <w:r>
      <w:fldChar w:fldCharType="begin"/>
    </w:r>
    <w:r>
      <w:instrText xml:space="preserve"> PAGE   \* MERGEFORMAT </w:instrText>
    </w:r>
    <w:r>
      <w:fldChar w:fldCharType="separate"/>
    </w:r>
    <w:r w:rsidR="000534B1">
      <w:rPr>
        <w:noProof/>
      </w:rPr>
      <w:t>1</w:t>
    </w:r>
    <w:r>
      <w:rPr>
        <w:noProof/>
      </w:rPr>
      <w:fldChar w:fldCharType="end"/>
    </w:r>
  </w:p>
  <w:p w:rsidR="00DF69AD" w:rsidRDefault="00DF69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347B" w:rsidRDefault="0000347B" w:rsidP="00DF69AD">
      <w:r>
        <w:separator/>
      </w:r>
    </w:p>
  </w:footnote>
  <w:footnote w:type="continuationSeparator" w:id="0">
    <w:p w:rsidR="0000347B" w:rsidRDefault="0000347B" w:rsidP="00DF69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04DB2"/>
    <w:multiLevelType w:val="hybridMultilevel"/>
    <w:tmpl w:val="16841F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DE0615"/>
    <w:multiLevelType w:val="hybridMultilevel"/>
    <w:tmpl w:val="09F6805A"/>
    <w:lvl w:ilvl="0" w:tplc="9BCECE16">
      <w:start w:val="1"/>
      <w:numFmt w:val="decimal"/>
      <w:lvlText w:val="%1."/>
      <w:lvlJc w:val="left"/>
      <w:pPr>
        <w:tabs>
          <w:tab w:val="num" w:pos="1080"/>
        </w:tabs>
        <w:ind w:left="108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71E0E39"/>
    <w:multiLevelType w:val="hybridMultilevel"/>
    <w:tmpl w:val="AE1613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F43B76"/>
    <w:multiLevelType w:val="hybridMultilevel"/>
    <w:tmpl w:val="B5749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3B0719"/>
    <w:multiLevelType w:val="hybridMultilevel"/>
    <w:tmpl w:val="6A8CEB86"/>
    <w:lvl w:ilvl="0" w:tplc="DDE07B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F2430AF"/>
    <w:multiLevelType w:val="hybridMultilevel"/>
    <w:tmpl w:val="957654B0"/>
    <w:lvl w:ilvl="0" w:tplc="B13E31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45558DD"/>
    <w:multiLevelType w:val="hybridMultilevel"/>
    <w:tmpl w:val="5C84C4C8"/>
    <w:lvl w:ilvl="0" w:tplc="95C89764">
      <w:start w:val="1"/>
      <w:numFmt w:val="decimal"/>
      <w:lvlText w:val="%1."/>
      <w:lvlJc w:val="left"/>
      <w:pPr>
        <w:tabs>
          <w:tab w:val="num" w:pos="1080"/>
        </w:tabs>
        <w:ind w:left="108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7">
    <w:nsid w:val="371F5E0C"/>
    <w:multiLevelType w:val="hybridMultilevel"/>
    <w:tmpl w:val="92C875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9151D8F"/>
    <w:multiLevelType w:val="hybridMultilevel"/>
    <w:tmpl w:val="2B3AC4AA"/>
    <w:lvl w:ilvl="0" w:tplc="06F073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A7E3000"/>
    <w:multiLevelType w:val="hybridMultilevel"/>
    <w:tmpl w:val="CCCE89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C493EC6"/>
    <w:multiLevelType w:val="hybridMultilevel"/>
    <w:tmpl w:val="D666A7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CEB1C79"/>
    <w:multiLevelType w:val="hybridMultilevel"/>
    <w:tmpl w:val="07D2745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1777FDD"/>
    <w:multiLevelType w:val="hybridMultilevel"/>
    <w:tmpl w:val="4906EB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032DAC"/>
    <w:multiLevelType w:val="hybridMultilevel"/>
    <w:tmpl w:val="4E8CA1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D1747F5"/>
    <w:multiLevelType w:val="hybridMultilevel"/>
    <w:tmpl w:val="799486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6A84F6E"/>
    <w:multiLevelType w:val="hybridMultilevel"/>
    <w:tmpl w:val="F9D402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7E553EA"/>
    <w:multiLevelType w:val="hybridMultilevel"/>
    <w:tmpl w:val="E6F62B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5"/>
  </w:num>
  <w:num w:numId="4">
    <w:abstractNumId w:val="2"/>
  </w:num>
  <w:num w:numId="5">
    <w:abstractNumId w:val="5"/>
  </w:num>
  <w:num w:numId="6">
    <w:abstractNumId w:val="0"/>
  </w:num>
  <w:num w:numId="7">
    <w:abstractNumId w:val="1"/>
  </w:num>
  <w:num w:numId="8">
    <w:abstractNumId w:val="11"/>
  </w:num>
  <w:num w:numId="9">
    <w:abstractNumId w:val="13"/>
  </w:num>
  <w:num w:numId="10">
    <w:abstractNumId w:val="4"/>
  </w:num>
  <w:num w:numId="11">
    <w:abstractNumId w:val="10"/>
  </w:num>
  <w:num w:numId="12">
    <w:abstractNumId w:val="7"/>
  </w:num>
  <w:num w:numId="13">
    <w:abstractNumId w:val="9"/>
  </w:num>
  <w:num w:numId="14">
    <w:abstractNumId w:val="14"/>
  </w:num>
  <w:num w:numId="15">
    <w:abstractNumId w:val="12"/>
  </w:num>
  <w:num w:numId="16">
    <w:abstractNumId w:val="8"/>
  </w:num>
  <w:num w:numId="17">
    <w:abstractNumId w:val="3"/>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7B1"/>
    <w:rsid w:val="00002C82"/>
    <w:rsid w:val="00003330"/>
    <w:rsid w:val="0000347B"/>
    <w:rsid w:val="0000356B"/>
    <w:rsid w:val="000046C0"/>
    <w:rsid w:val="00006B4B"/>
    <w:rsid w:val="0001234E"/>
    <w:rsid w:val="00014266"/>
    <w:rsid w:val="00017B7C"/>
    <w:rsid w:val="00032821"/>
    <w:rsid w:val="00036439"/>
    <w:rsid w:val="000369BA"/>
    <w:rsid w:val="00036B8D"/>
    <w:rsid w:val="00036FE8"/>
    <w:rsid w:val="0004088A"/>
    <w:rsid w:val="000444EB"/>
    <w:rsid w:val="00045B7E"/>
    <w:rsid w:val="00046FA2"/>
    <w:rsid w:val="00050232"/>
    <w:rsid w:val="00050E8B"/>
    <w:rsid w:val="00051C71"/>
    <w:rsid w:val="000534B1"/>
    <w:rsid w:val="00054B8C"/>
    <w:rsid w:val="0005536C"/>
    <w:rsid w:val="00055492"/>
    <w:rsid w:val="00060539"/>
    <w:rsid w:val="00061A28"/>
    <w:rsid w:val="0006270C"/>
    <w:rsid w:val="000676BF"/>
    <w:rsid w:val="0007518D"/>
    <w:rsid w:val="00075CF3"/>
    <w:rsid w:val="000778FC"/>
    <w:rsid w:val="000807C4"/>
    <w:rsid w:val="00081611"/>
    <w:rsid w:val="00084841"/>
    <w:rsid w:val="000902AA"/>
    <w:rsid w:val="00095DA6"/>
    <w:rsid w:val="000969F8"/>
    <w:rsid w:val="000A1706"/>
    <w:rsid w:val="000A27B2"/>
    <w:rsid w:val="000A70A1"/>
    <w:rsid w:val="000B2166"/>
    <w:rsid w:val="000B2392"/>
    <w:rsid w:val="000B2D29"/>
    <w:rsid w:val="000B2FF9"/>
    <w:rsid w:val="000B3950"/>
    <w:rsid w:val="000B4AD2"/>
    <w:rsid w:val="000B650A"/>
    <w:rsid w:val="000B704E"/>
    <w:rsid w:val="000C0AE8"/>
    <w:rsid w:val="000C12CA"/>
    <w:rsid w:val="000C215B"/>
    <w:rsid w:val="000C5029"/>
    <w:rsid w:val="000C58B8"/>
    <w:rsid w:val="000C686B"/>
    <w:rsid w:val="000D323F"/>
    <w:rsid w:val="000D5CB8"/>
    <w:rsid w:val="000E021C"/>
    <w:rsid w:val="000E2A6B"/>
    <w:rsid w:val="000E4BEA"/>
    <w:rsid w:val="000F0974"/>
    <w:rsid w:val="000F6184"/>
    <w:rsid w:val="000F6DDD"/>
    <w:rsid w:val="000F78BB"/>
    <w:rsid w:val="00101ACB"/>
    <w:rsid w:val="00105D6C"/>
    <w:rsid w:val="00106A3C"/>
    <w:rsid w:val="00107B89"/>
    <w:rsid w:val="00112422"/>
    <w:rsid w:val="00114CE5"/>
    <w:rsid w:val="00122693"/>
    <w:rsid w:val="00122E8E"/>
    <w:rsid w:val="001264D0"/>
    <w:rsid w:val="00126EAA"/>
    <w:rsid w:val="001274E3"/>
    <w:rsid w:val="00132560"/>
    <w:rsid w:val="00132FB3"/>
    <w:rsid w:val="00133850"/>
    <w:rsid w:val="00137BF0"/>
    <w:rsid w:val="001438D0"/>
    <w:rsid w:val="001442BE"/>
    <w:rsid w:val="0016018B"/>
    <w:rsid w:val="00160368"/>
    <w:rsid w:val="00165301"/>
    <w:rsid w:val="001655AF"/>
    <w:rsid w:val="00173E9F"/>
    <w:rsid w:val="00173EFD"/>
    <w:rsid w:val="001769F0"/>
    <w:rsid w:val="0018106B"/>
    <w:rsid w:val="001852C5"/>
    <w:rsid w:val="00191A65"/>
    <w:rsid w:val="00192201"/>
    <w:rsid w:val="00192964"/>
    <w:rsid w:val="00193D0B"/>
    <w:rsid w:val="0019402A"/>
    <w:rsid w:val="001948C8"/>
    <w:rsid w:val="00194FF6"/>
    <w:rsid w:val="001951BB"/>
    <w:rsid w:val="00197ADC"/>
    <w:rsid w:val="001A0D8C"/>
    <w:rsid w:val="001A141D"/>
    <w:rsid w:val="001A3383"/>
    <w:rsid w:val="001B2A57"/>
    <w:rsid w:val="001B4EA2"/>
    <w:rsid w:val="001B7A65"/>
    <w:rsid w:val="001C2ECD"/>
    <w:rsid w:val="001C41C4"/>
    <w:rsid w:val="001C56E3"/>
    <w:rsid w:val="001C5916"/>
    <w:rsid w:val="001C5D5A"/>
    <w:rsid w:val="001C6087"/>
    <w:rsid w:val="001C6537"/>
    <w:rsid w:val="001D1047"/>
    <w:rsid w:val="001D1288"/>
    <w:rsid w:val="001D3FC4"/>
    <w:rsid w:val="001D5908"/>
    <w:rsid w:val="001D5E81"/>
    <w:rsid w:val="001E0460"/>
    <w:rsid w:val="001E0515"/>
    <w:rsid w:val="001E1A72"/>
    <w:rsid w:val="001E3419"/>
    <w:rsid w:val="001E6CF9"/>
    <w:rsid w:val="001E7999"/>
    <w:rsid w:val="001E7F99"/>
    <w:rsid w:val="001F03F2"/>
    <w:rsid w:val="001F47E7"/>
    <w:rsid w:val="001F5B30"/>
    <w:rsid w:val="00205654"/>
    <w:rsid w:val="00206102"/>
    <w:rsid w:val="002061FB"/>
    <w:rsid w:val="00212196"/>
    <w:rsid w:val="00213479"/>
    <w:rsid w:val="00213A7F"/>
    <w:rsid w:val="00213B17"/>
    <w:rsid w:val="002142A0"/>
    <w:rsid w:val="002145A6"/>
    <w:rsid w:val="00216626"/>
    <w:rsid w:val="0022419A"/>
    <w:rsid w:val="00232748"/>
    <w:rsid w:val="002420C6"/>
    <w:rsid w:val="00247161"/>
    <w:rsid w:val="002503A3"/>
    <w:rsid w:val="002557C6"/>
    <w:rsid w:val="00255F40"/>
    <w:rsid w:val="00262C55"/>
    <w:rsid w:val="00267599"/>
    <w:rsid w:val="002702A9"/>
    <w:rsid w:val="0028087A"/>
    <w:rsid w:val="00281305"/>
    <w:rsid w:val="00281A79"/>
    <w:rsid w:val="00281F93"/>
    <w:rsid w:val="00282AB6"/>
    <w:rsid w:val="00285FBB"/>
    <w:rsid w:val="002867C5"/>
    <w:rsid w:val="00290CD5"/>
    <w:rsid w:val="00291E0F"/>
    <w:rsid w:val="00294426"/>
    <w:rsid w:val="00297CCF"/>
    <w:rsid w:val="002A07F4"/>
    <w:rsid w:val="002A0AC5"/>
    <w:rsid w:val="002A2DA5"/>
    <w:rsid w:val="002A4794"/>
    <w:rsid w:val="002A4B35"/>
    <w:rsid w:val="002A5A68"/>
    <w:rsid w:val="002A617D"/>
    <w:rsid w:val="002B1D38"/>
    <w:rsid w:val="002B3895"/>
    <w:rsid w:val="002B40BD"/>
    <w:rsid w:val="002B4752"/>
    <w:rsid w:val="002C32B4"/>
    <w:rsid w:val="002C3A3D"/>
    <w:rsid w:val="002C70B5"/>
    <w:rsid w:val="002D501E"/>
    <w:rsid w:val="002D648C"/>
    <w:rsid w:val="002D7721"/>
    <w:rsid w:val="002E49BB"/>
    <w:rsid w:val="002E5999"/>
    <w:rsid w:val="002E73B7"/>
    <w:rsid w:val="002E7422"/>
    <w:rsid w:val="002E7D9D"/>
    <w:rsid w:val="002F0A84"/>
    <w:rsid w:val="002F472A"/>
    <w:rsid w:val="003005D1"/>
    <w:rsid w:val="003019D3"/>
    <w:rsid w:val="00302AF9"/>
    <w:rsid w:val="0030453D"/>
    <w:rsid w:val="00305E30"/>
    <w:rsid w:val="00306602"/>
    <w:rsid w:val="00310899"/>
    <w:rsid w:val="003115AD"/>
    <w:rsid w:val="00311E41"/>
    <w:rsid w:val="003143B2"/>
    <w:rsid w:val="00314BDB"/>
    <w:rsid w:val="00314EEC"/>
    <w:rsid w:val="003201AC"/>
    <w:rsid w:val="003227E3"/>
    <w:rsid w:val="00323D61"/>
    <w:rsid w:val="00324928"/>
    <w:rsid w:val="00325806"/>
    <w:rsid w:val="00325FC0"/>
    <w:rsid w:val="00327AD8"/>
    <w:rsid w:val="003302B5"/>
    <w:rsid w:val="00334F9A"/>
    <w:rsid w:val="00335E13"/>
    <w:rsid w:val="00336A94"/>
    <w:rsid w:val="003376DA"/>
    <w:rsid w:val="00343B64"/>
    <w:rsid w:val="00352AE1"/>
    <w:rsid w:val="00354B53"/>
    <w:rsid w:val="003570C0"/>
    <w:rsid w:val="00360BF6"/>
    <w:rsid w:val="0036569C"/>
    <w:rsid w:val="00367302"/>
    <w:rsid w:val="00376B95"/>
    <w:rsid w:val="00377062"/>
    <w:rsid w:val="003804EF"/>
    <w:rsid w:val="00380616"/>
    <w:rsid w:val="003827E6"/>
    <w:rsid w:val="003830B9"/>
    <w:rsid w:val="0038472F"/>
    <w:rsid w:val="00385130"/>
    <w:rsid w:val="00385C26"/>
    <w:rsid w:val="00391D50"/>
    <w:rsid w:val="003921E8"/>
    <w:rsid w:val="003928B8"/>
    <w:rsid w:val="00394150"/>
    <w:rsid w:val="00394244"/>
    <w:rsid w:val="0039512A"/>
    <w:rsid w:val="00395B72"/>
    <w:rsid w:val="00397300"/>
    <w:rsid w:val="00397A90"/>
    <w:rsid w:val="003A1CCB"/>
    <w:rsid w:val="003A2E28"/>
    <w:rsid w:val="003A37C1"/>
    <w:rsid w:val="003A4815"/>
    <w:rsid w:val="003A5383"/>
    <w:rsid w:val="003A5D7F"/>
    <w:rsid w:val="003A657E"/>
    <w:rsid w:val="003A6714"/>
    <w:rsid w:val="003B18E1"/>
    <w:rsid w:val="003B5410"/>
    <w:rsid w:val="003B62E7"/>
    <w:rsid w:val="003C0B0C"/>
    <w:rsid w:val="003C3574"/>
    <w:rsid w:val="003C4AD3"/>
    <w:rsid w:val="003C50D2"/>
    <w:rsid w:val="003C67FD"/>
    <w:rsid w:val="003C7A48"/>
    <w:rsid w:val="003D2D7A"/>
    <w:rsid w:val="003D380A"/>
    <w:rsid w:val="003D4AC6"/>
    <w:rsid w:val="003E250C"/>
    <w:rsid w:val="003E4E54"/>
    <w:rsid w:val="003E6B06"/>
    <w:rsid w:val="003F0215"/>
    <w:rsid w:val="003F16C5"/>
    <w:rsid w:val="003F48FA"/>
    <w:rsid w:val="003F4AFA"/>
    <w:rsid w:val="003F6860"/>
    <w:rsid w:val="003F73EC"/>
    <w:rsid w:val="00401C04"/>
    <w:rsid w:val="004023BB"/>
    <w:rsid w:val="00404F62"/>
    <w:rsid w:val="004057EF"/>
    <w:rsid w:val="00411B42"/>
    <w:rsid w:val="00411F39"/>
    <w:rsid w:val="00415C34"/>
    <w:rsid w:val="00420A37"/>
    <w:rsid w:val="00421869"/>
    <w:rsid w:val="004239CA"/>
    <w:rsid w:val="00426B09"/>
    <w:rsid w:val="0043039F"/>
    <w:rsid w:val="00432D9F"/>
    <w:rsid w:val="00433000"/>
    <w:rsid w:val="00433770"/>
    <w:rsid w:val="00436017"/>
    <w:rsid w:val="00436C1C"/>
    <w:rsid w:val="00440941"/>
    <w:rsid w:val="00440A0B"/>
    <w:rsid w:val="00444983"/>
    <w:rsid w:val="004461E7"/>
    <w:rsid w:val="004465BD"/>
    <w:rsid w:val="00450A1A"/>
    <w:rsid w:val="00457D20"/>
    <w:rsid w:val="00460F6F"/>
    <w:rsid w:val="00462D95"/>
    <w:rsid w:val="00463659"/>
    <w:rsid w:val="004637C9"/>
    <w:rsid w:val="004654C8"/>
    <w:rsid w:val="0047051C"/>
    <w:rsid w:val="004722B5"/>
    <w:rsid w:val="00476E3C"/>
    <w:rsid w:val="00477FA0"/>
    <w:rsid w:val="00480A6F"/>
    <w:rsid w:val="00481EDE"/>
    <w:rsid w:val="00484491"/>
    <w:rsid w:val="004852CD"/>
    <w:rsid w:val="00486566"/>
    <w:rsid w:val="004866EC"/>
    <w:rsid w:val="00487C10"/>
    <w:rsid w:val="0049026E"/>
    <w:rsid w:val="004914C0"/>
    <w:rsid w:val="00491802"/>
    <w:rsid w:val="00492A92"/>
    <w:rsid w:val="00493E2D"/>
    <w:rsid w:val="0049401E"/>
    <w:rsid w:val="00497914"/>
    <w:rsid w:val="004A017A"/>
    <w:rsid w:val="004A19DC"/>
    <w:rsid w:val="004A3167"/>
    <w:rsid w:val="004A4C37"/>
    <w:rsid w:val="004A5261"/>
    <w:rsid w:val="004A6E80"/>
    <w:rsid w:val="004B067D"/>
    <w:rsid w:val="004B071F"/>
    <w:rsid w:val="004B2A3C"/>
    <w:rsid w:val="004B5625"/>
    <w:rsid w:val="004B62F4"/>
    <w:rsid w:val="004B6F9C"/>
    <w:rsid w:val="004C03C3"/>
    <w:rsid w:val="004C0AB3"/>
    <w:rsid w:val="004C123C"/>
    <w:rsid w:val="004C344C"/>
    <w:rsid w:val="004C3D5A"/>
    <w:rsid w:val="004C7359"/>
    <w:rsid w:val="004D0CDF"/>
    <w:rsid w:val="004D1BF4"/>
    <w:rsid w:val="004D45D7"/>
    <w:rsid w:val="004D774F"/>
    <w:rsid w:val="004E128F"/>
    <w:rsid w:val="004E55C9"/>
    <w:rsid w:val="004E5950"/>
    <w:rsid w:val="004E5E5D"/>
    <w:rsid w:val="004E75DE"/>
    <w:rsid w:val="004F1DB5"/>
    <w:rsid w:val="004F2FF8"/>
    <w:rsid w:val="004F3D98"/>
    <w:rsid w:val="004F74E7"/>
    <w:rsid w:val="00502BFD"/>
    <w:rsid w:val="00511EAD"/>
    <w:rsid w:val="005122A4"/>
    <w:rsid w:val="00515578"/>
    <w:rsid w:val="0051655E"/>
    <w:rsid w:val="005172BF"/>
    <w:rsid w:val="0051738E"/>
    <w:rsid w:val="00517E06"/>
    <w:rsid w:val="005214BC"/>
    <w:rsid w:val="00521F12"/>
    <w:rsid w:val="0052221A"/>
    <w:rsid w:val="0052367B"/>
    <w:rsid w:val="00523870"/>
    <w:rsid w:val="00524680"/>
    <w:rsid w:val="005259B4"/>
    <w:rsid w:val="00525EA8"/>
    <w:rsid w:val="00526627"/>
    <w:rsid w:val="00527DA3"/>
    <w:rsid w:val="00530661"/>
    <w:rsid w:val="00537F12"/>
    <w:rsid w:val="00545212"/>
    <w:rsid w:val="00550C1A"/>
    <w:rsid w:val="00552F54"/>
    <w:rsid w:val="005542F7"/>
    <w:rsid w:val="00554BC1"/>
    <w:rsid w:val="00555CAB"/>
    <w:rsid w:val="005572FF"/>
    <w:rsid w:val="005579E7"/>
    <w:rsid w:val="00557BAD"/>
    <w:rsid w:val="00560577"/>
    <w:rsid w:val="005655BF"/>
    <w:rsid w:val="0056612F"/>
    <w:rsid w:val="00566338"/>
    <w:rsid w:val="00567D12"/>
    <w:rsid w:val="00567F26"/>
    <w:rsid w:val="00570941"/>
    <w:rsid w:val="00571953"/>
    <w:rsid w:val="005802F2"/>
    <w:rsid w:val="00582836"/>
    <w:rsid w:val="00582D38"/>
    <w:rsid w:val="005838FB"/>
    <w:rsid w:val="00587358"/>
    <w:rsid w:val="0059165E"/>
    <w:rsid w:val="00594233"/>
    <w:rsid w:val="00594D00"/>
    <w:rsid w:val="00595D27"/>
    <w:rsid w:val="00596B34"/>
    <w:rsid w:val="00597ACB"/>
    <w:rsid w:val="005A0046"/>
    <w:rsid w:val="005A49CB"/>
    <w:rsid w:val="005A4B0A"/>
    <w:rsid w:val="005A6CE7"/>
    <w:rsid w:val="005A78F5"/>
    <w:rsid w:val="005B0A65"/>
    <w:rsid w:val="005B335B"/>
    <w:rsid w:val="005B7B12"/>
    <w:rsid w:val="005C1F1B"/>
    <w:rsid w:val="005C25A8"/>
    <w:rsid w:val="005C4FD7"/>
    <w:rsid w:val="005D49F1"/>
    <w:rsid w:val="005D4B8D"/>
    <w:rsid w:val="005D78D7"/>
    <w:rsid w:val="005E07AF"/>
    <w:rsid w:val="005E10E4"/>
    <w:rsid w:val="005E1638"/>
    <w:rsid w:val="005E50D3"/>
    <w:rsid w:val="005E6789"/>
    <w:rsid w:val="005E695C"/>
    <w:rsid w:val="005E6BFB"/>
    <w:rsid w:val="005F1369"/>
    <w:rsid w:val="005F1EDE"/>
    <w:rsid w:val="005F34A6"/>
    <w:rsid w:val="005F4DAF"/>
    <w:rsid w:val="005F4EED"/>
    <w:rsid w:val="005F5A44"/>
    <w:rsid w:val="00601BEB"/>
    <w:rsid w:val="00602FD4"/>
    <w:rsid w:val="006052B2"/>
    <w:rsid w:val="0061085D"/>
    <w:rsid w:val="00614717"/>
    <w:rsid w:val="00622396"/>
    <w:rsid w:val="006253E9"/>
    <w:rsid w:val="00626534"/>
    <w:rsid w:val="00626D86"/>
    <w:rsid w:val="006337BF"/>
    <w:rsid w:val="00633B29"/>
    <w:rsid w:val="00636935"/>
    <w:rsid w:val="00640D89"/>
    <w:rsid w:val="00642601"/>
    <w:rsid w:val="006461A9"/>
    <w:rsid w:val="006512A2"/>
    <w:rsid w:val="00653039"/>
    <w:rsid w:val="00655E2C"/>
    <w:rsid w:val="00656099"/>
    <w:rsid w:val="00657A3E"/>
    <w:rsid w:val="00661A5A"/>
    <w:rsid w:val="00662096"/>
    <w:rsid w:val="00662BA1"/>
    <w:rsid w:val="00665A3E"/>
    <w:rsid w:val="006662FA"/>
    <w:rsid w:val="006679B0"/>
    <w:rsid w:val="00671490"/>
    <w:rsid w:val="00671A70"/>
    <w:rsid w:val="006747B2"/>
    <w:rsid w:val="006800BE"/>
    <w:rsid w:val="00681471"/>
    <w:rsid w:val="0068293F"/>
    <w:rsid w:val="00682F52"/>
    <w:rsid w:val="00683793"/>
    <w:rsid w:val="00692308"/>
    <w:rsid w:val="0069675E"/>
    <w:rsid w:val="00696966"/>
    <w:rsid w:val="0069756C"/>
    <w:rsid w:val="006A343E"/>
    <w:rsid w:val="006A349A"/>
    <w:rsid w:val="006B0DFB"/>
    <w:rsid w:val="006B1642"/>
    <w:rsid w:val="006B40C4"/>
    <w:rsid w:val="006B74BB"/>
    <w:rsid w:val="006C2818"/>
    <w:rsid w:val="006C3618"/>
    <w:rsid w:val="006D24DB"/>
    <w:rsid w:val="006D27E0"/>
    <w:rsid w:val="006E313C"/>
    <w:rsid w:val="006E5399"/>
    <w:rsid w:val="006F4C5C"/>
    <w:rsid w:val="006F67BD"/>
    <w:rsid w:val="006F7263"/>
    <w:rsid w:val="00701F21"/>
    <w:rsid w:val="00705E88"/>
    <w:rsid w:val="007121A6"/>
    <w:rsid w:val="00717970"/>
    <w:rsid w:val="00720EC6"/>
    <w:rsid w:val="00721835"/>
    <w:rsid w:val="00721F42"/>
    <w:rsid w:val="007228B5"/>
    <w:rsid w:val="0072335C"/>
    <w:rsid w:val="00724C63"/>
    <w:rsid w:val="0072539D"/>
    <w:rsid w:val="00731284"/>
    <w:rsid w:val="00732B27"/>
    <w:rsid w:val="00736B4E"/>
    <w:rsid w:val="00737963"/>
    <w:rsid w:val="007400D3"/>
    <w:rsid w:val="00740FAE"/>
    <w:rsid w:val="00743546"/>
    <w:rsid w:val="00743CE8"/>
    <w:rsid w:val="00743D94"/>
    <w:rsid w:val="00743EAC"/>
    <w:rsid w:val="0074778B"/>
    <w:rsid w:val="0075236C"/>
    <w:rsid w:val="007527B1"/>
    <w:rsid w:val="007530AC"/>
    <w:rsid w:val="0075605A"/>
    <w:rsid w:val="00761C14"/>
    <w:rsid w:val="0076425F"/>
    <w:rsid w:val="00766B68"/>
    <w:rsid w:val="00772C2C"/>
    <w:rsid w:val="0077503E"/>
    <w:rsid w:val="0077672D"/>
    <w:rsid w:val="007770F4"/>
    <w:rsid w:val="00777B4F"/>
    <w:rsid w:val="00777BC8"/>
    <w:rsid w:val="00780870"/>
    <w:rsid w:val="007815BF"/>
    <w:rsid w:val="007906AA"/>
    <w:rsid w:val="00796165"/>
    <w:rsid w:val="00796434"/>
    <w:rsid w:val="007A0744"/>
    <w:rsid w:val="007A2FC4"/>
    <w:rsid w:val="007A7A6A"/>
    <w:rsid w:val="007B20BE"/>
    <w:rsid w:val="007B3E90"/>
    <w:rsid w:val="007B51F8"/>
    <w:rsid w:val="007B52CF"/>
    <w:rsid w:val="007C0717"/>
    <w:rsid w:val="007C25D0"/>
    <w:rsid w:val="007C4A49"/>
    <w:rsid w:val="007C5856"/>
    <w:rsid w:val="007D44B6"/>
    <w:rsid w:val="007D485E"/>
    <w:rsid w:val="007D57C5"/>
    <w:rsid w:val="007D788A"/>
    <w:rsid w:val="007E185A"/>
    <w:rsid w:val="007E241B"/>
    <w:rsid w:val="007E513B"/>
    <w:rsid w:val="007E749C"/>
    <w:rsid w:val="007F060A"/>
    <w:rsid w:val="007F09CA"/>
    <w:rsid w:val="007F14F5"/>
    <w:rsid w:val="007F7F68"/>
    <w:rsid w:val="00803568"/>
    <w:rsid w:val="00804F1F"/>
    <w:rsid w:val="00806BA7"/>
    <w:rsid w:val="00807CA2"/>
    <w:rsid w:val="0081676C"/>
    <w:rsid w:val="00823307"/>
    <w:rsid w:val="0082552A"/>
    <w:rsid w:val="00825FCE"/>
    <w:rsid w:val="00833AAD"/>
    <w:rsid w:val="00833BC3"/>
    <w:rsid w:val="008344FA"/>
    <w:rsid w:val="00836A6F"/>
    <w:rsid w:val="00840D9C"/>
    <w:rsid w:val="00841CC5"/>
    <w:rsid w:val="00842F38"/>
    <w:rsid w:val="0084623B"/>
    <w:rsid w:val="0084769A"/>
    <w:rsid w:val="008517B1"/>
    <w:rsid w:val="008537B0"/>
    <w:rsid w:val="00853D1E"/>
    <w:rsid w:val="008608EA"/>
    <w:rsid w:val="008623D7"/>
    <w:rsid w:val="008641D7"/>
    <w:rsid w:val="00865219"/>
    <w:rsid w:val="00867129"/>
    <w:rsid w:val="00870AAB"/>
    <w:rsid w:val="00871565"/>
    <w:rsid w:val="008734A7"/>
    <w:rsid w:val="00873E64"/>
    <w:rsid w:val="00874866"/>
    <w:rsid w:val="008756D5"/>
    <w:rsid w:val="00876155"/>
    <w:rsid w:val="00876A5B"/>
    <w:rsid w:val="00876D05"/>
    <w:rsid w:val="008770AE"/>
    <w:rsid w:val="008907E4"/>
    <w:rsid w:val="0089165E"/>
    <w:rsid w:val="00892465"/>
    <w:rsid w:val="00892592"/>
    <w:rsid w:val="008925ED"/>
    <w:rsid w:val="00893813"/>
    <w:rsid w:val="008960C6"/>
    <w:rsid w:val="008A1EBB"/>
    <w:rsid w:val="008A2810"/>
    <w:rsid w:val="008A5B43"/>
    <w:rsid w:val="008A5D76"/>
    <w:rsid w:val="008B19D1"/>
    <w:rsid w:val="008B3F16"/>
    <w:rsid w:val="008B5B3C"/>
    <w:rsid w:val="008D32BA"/>
    <w:rsid w:val="008D3771"/>
    <w:rsid w:val="008D534E"/>
    <w:rsid w:val="008D5731"/>
    <w:rsid w:val="008D6BBE"/>
    <w:rsid w:val="008E2ED1"/>
    <w:rsid w:val="008E5F80"/>
    <w:rsid w:val="008F0A98"/>
    <w:rsid w:val="008F1A8F"/>
    <w:rsid w:val="008F5038"/>
    <w:rsid w:val="008F7FF8"/>
    <w:rsid w:val="00901AC1"/>
    <w:rsid w:val="0090333F"/>
    <w:rsid w:val="00905BA3"/>
    <w:rsid w:val="00907604"/>
    <w:rsid w:val="009113F4"/>
    <w:rsid w:val="00915AE0"/>
    <w:rsid w:val="00916CAE"/>
    <w:rsid w:val="0092366C"/>
    <w:rsid w:val="00924A6F"/>
    <w:rsid w:val="009267D3"/>
    <w:rsid w:val="00927DDC"/>
    <w:rsid w:val="00931047"/>
    <w:rsid w:val="00931258"/>
    <w:rsid w:val="009312DD"/>
    <w:rsid w:val="009331E3"/>
    <w:rsid w:val="009332D4"/>
    <w:rsid w:val="00935936"/>
    <w:rsid w:val="00941187"/>
    <w:rsid w:val="009412A8"/>
    <w:rsid w:val="00945A29"/>
    <w:rsid w:val="0095019D"/>
    <w:rsid w:val="00960812"/>
    <w:rsid w:val="00962B20"/>
    <w:rsid w:val="00964B8C"/>
    <w:rsid w:val="00965D2B"/>
    <w:rsid w:val="00967F7B"/>
    <w:rsid w:val="00970A32"/>
    <w:rsid w:val="00970B2E"/>
    <w:rsid w:val="00973930"/>
    <w:rsid w:val="00976303"/>
    <w:rsid w:val="009771A2"/>
    <w:rsid w:val="00986A24"/>
    <w:rsid w:val="00986AA7"/>
    <w:rsid w:val="00986CCF"/>
    <w:rsid w:val="00997FEB"/>
    <w:rsid w:val="009A2931"/>
    <w:rsid w:val="009B0385"/>
    <w:rsid w:val="009B314D"/>
    <w:rsid w:val="009B32C7"/>
    <w:rsid w:val="009B3B54"/>
    <w:rsid w:val="009C3829"/>
    <w:rsid w:val="009C62B4"/>
    <w:rsid w:val="009D2809"/>
    <w:rsid w:val="009D33CB"/>
    <w:rsid w:val="009D7C3E"/>
    <w:rsid w:val="009E0DB9"/>
    <w:rsid w:val="009E11A4"/>
    <w:rsid w:val="009E1C99"/>
    <w:rsid w:val="009E5607"/>
    <w:rsid w:val="009F0C48"/>
    <w:rsid w:val="00A0472F"/>
    <w:rsid w:val="00A111B1"/>
    <w:rsid w:val="00A14113"/>
    <w:rsid w:val="00A14393"/>
    <w:rsid w:val="00A15808"/>
    <w:rsid w:val="00A176D0"/>
    <w:rsid w:val="00A20314"/>
    <w:rsid w:val="00A2602E"/>
    <w:rsid w:val="00A27D44"/>
    <w:rsid w:val="00A314BE"/>
    <w:rsid w:val="00A323C0"/>
    <w:rsid w:val="00A32722"/>
    <w:rsid w:val="00A34039"/>
    <w:rsid w:val="00A34547"/>
    <w:rsid w:val="00A363D6"/>
    <w:rsid w:val="00A37F24"/>
    <w:rsid w:val="00A4372E"/>
    <w:rsid w:val="00A5162E"/>
    <w:rsid w:val="00A540BB"/>
    <w:rsid w:val="00A55374"/>
    <w:rsid w:val="00A6137F"/>
    <w:rsid w:val="00A6148F"/>
    <w:rsid w:val="00A61B80"/>
    <w:rsid w:val="00A62025"/>
    <w:rsid w:val="00A62CDC"/>
    <w:rsid w:val="00A63CF6"/>
    <w:rsid w:val="00A64682"/>
    <w:rsid w:val="00A657A6"/>
    <w:rsid w:val="00A65D33"/>
    <w:rsid w:val="00A660AB"/>
    <w:rsid w:val="00A70029"/>
    <w:rsid w:val="00A70ED9"/>
    <w:rsid w:val="00A716C2"/>
    <w:rsid w:val="00A71AD0"/>
    <w:rsid w:val="00A71E01"/>
    <w:rsid w:val="00A8048D"/>
    <w:rsid w:val="00A8575C"/>
    <w:rsid w:val="00A8667B"/>
    <w:rsid w:val="00A873C8"/>
    <w:rsid w:val="00A9308B"/>
    <w:rsid w:val="00A9767E"/>
    <w:rsid w:val="00AA1524"/>
    <w:rsid w:val="00AA2370"/>
    <w:rsid w:val="00AA2E9F"/>
    <w:rsid w:val="00AA4168"/>
    <w:rsid w:val="00AA6157"/>
    <w:rsid w:val="00AB3BB4"/>
    <w:rsid w:val="00AB7AEA"/>
    <w:rsid w:val="00AC251A"/>
    <w:rsid w:val="00AC3077"/>
    <w:rsid w:val="00AC7F04"/>
    <w:rsid w:val="00AD2666"/>
    <w:rsid w:val="00AD30CA"/>
    <w:rsid w:val="00AD4232"/>
    <w:rsid w:val="00AD6961"/>
    <w:rsid w:val="00AE51EA"/>
    <w:rsid w:val="00AE7399"/>
    <w:rsid w:val="00AF0C5A"/>
    <w:rsid w:val="00AF1CF6"/>
    <w:rsid w:val="00AF4615"/>
    <w:rsid w:val="00AF554E"/>
    <w:rsid w:val="00B031AE"/>
    <w:rsid w:val="00B058EF"/>
    <w:rsid w:val="00B0704D"/>
    <w:rsid w:val="00B12465"/>
    <w:rsid w:val="00B144A4"/>
    <w:rsid w:val="00B16D8F"/>
    <w:rsid w:val="00B20518"/>
    <w:rsid w:val="00B20EE2"/>
    <w:rsid w:val="00B2591E"/>
    <w:rsid w:val="00B304A2"/>
    <w:rsid w:val="00B3140E"/>
    <w:rsid w:val="00B31AAC"/>
    <w:rsid w:val="00B330DD"/>
    <w:rsid w:val="00B374FB"/>
    <w:rsid w:val="00B40DC3"/>
    <w:rsid w:val="00B43A41"/>
    <w:rsid w:val="00B462E0"/>
    <w:rsid w:val="00B50902"/>
    <w:rsid w:val="00B51893"/>
    <w:rsid w:val="00B52BEE"/>
    <w:rsid w:val="00B53DB9"/>
    <w:rsid w:val="00B603A0"/>
    <w:rsid w:val="00B64815"/>
    <w:rsid w:val="00B65993"/>
    <w:rsid w:val="00B670C1"/>
    <w:rsid w:val="00B67296"/>
    <w:rsid w:val="00B711CC"/>
    <w:rsid w:val="00B71D20"/>
    <w:rsid w:val="00B75A55"/>
    <w:rsid w:val="00B76546"/>
    <w:rsid w:val="00B81360"/>
    <w:rsid w:val="00B843B6"/>
    <w:rsid w:val="00B8617B"/>
    <w:rsid w:val="00B92285"/>
    <w:rsid w:val="00B92670"/>
    <w:rsid w:val="00B9377E"/>
    <w:rsid w:val="00B93CA3"/>
    <w:rsid w:val="00B95400"/>
    <w:rsid w:val="00B977B2"/>
    <w:rsid w:val="00BA3BED"/>
    <w:rsid w:val="00BA701A"/>
    <w:rsid w:val="00BA7826"/>
    <w:rsid w:val="00BB06A3"/>
    <w:rsid w:val="00BB15AC"/>
    <w:rsid w:val="00BB2542"/>
    <w:rsid w:val="00BB5920"/>
    <w:rsid w:val="00BB67AF"/>
    <w:rsid w:val="00BB77AB"/>
    <w:rsid w:val="00BC1A5A"/>
    <w:rsid w:val="00BC27C4"/>
    <w:rsid w:val="00BC2AA4"/>
    <w:rsid w:val="00BC2D80"/>
    <w:rsid w:val="00BC5E83"/>
    <w:rsid w:val="00BC5F9D"/>
    <w:rsid w:val="00BD1FF4"/>
    <w:rsid w:val="00BD4961"/>
    <w:rsid w:val="00BD583C"/>
    <w:rsid w:val="00BE6581"/>
    <w:rsid w:val="00BF29CF"/>
    <w:rsid w:val="00BF53B8"/>
    <w:rsid w:val="00C01968"/>
    <w:rsid w:val="00C01E7E"/>
    <w:rsid w:val="00C04E6D"/>
    <w:rsid w:val="00C064A2"/>
    <w:rsid w:val="00C06D93"/>
    <w:rsid w:val="00C07C31"/>
    <w:rsid w:val="00C118F9"/>
    <w:rsid w:val="00C12B36"/>
    <w:rsid w:val="00C149EF"/>
    <w:rsid w:val="00C2034C"/>
    <w:rsid w:val="00C20BA7"/>
    <w:rsid w:val="00C31853"/>
    <w:rsid w:val="00C3527E"/>
    <w:rsid w:val="00C357C0"/>
    <w:rsid w:val="00C366ED"/>
    <w:rsid w:val="00C36B5F"/>
    <w:rsid w:val="00C464FC"/>
    <w:rsid w:val="00C512DC"/>
    <w:rsid w:val="00C55179"/>
    <w:rsid w:val="00C63953"/>
    <w:rsid w:val="00C63F23"/>
    <w:rsid w:val="00C64543"/>
    <w:rsid w:val="00C677C7"/>
    <w:rsid w:val="00C67F23"/>
    <w:rsid w:val="00C70DC1"/>
    <w:rsid w:val="00C72F1B"/>
    <w:rsid w:val="00C8416A"/>
    <w:rsid w:val="00C85ADC"/>
    <w:rsid w:val="00C87172"/>
    <w:rsid w:val="00C92A06"/>
    <w:rsid w:val="00C931B4"/>
    <w:rsid w:val="00C94B33"/>
    <w:rsid w:val="00C95907"/>
    <w:rsid w:val="00CA1BE4"/>
    <w:rsid w:val="00CB1213"/>
    <w:rsid w:val="00CB1B3A"/>
    <w:rsid w:val="00CB2253"/>
    <w:rsid w:val="00CB2E14"/>
    <w:rsid w:val="00CB3FA2"/>
    <w:rsid w:val="00CB4A6C"/>
    <w:rsid w:val="00CC4E35"/>
    <w:rsid w:val="00CC5925"/>
    <w:rsid w:val="00CC7257"/>
    <w:rsid w:val="00CD033D"/>
    <w:rsid w:val="00CD502D"/>
    <w:rsid w:val="00CE0A68"/>
    <w:rsid w:val="00CE3B81"/>
    <w:rsid w:val="00CF083C"/>
    <w:rsid w:val="00CF26C8"/>
    <w:rsid w:val="00D03AEA"/>
    <w:rsid w:val="00D046FA"/>
    <w:rsid w:val="00D05C9D"/>
    <w:rsid w:val="00D1356F"/>
    <w:rsid w:val="00D155E8"/>
    <w:rsid w:val="00D22238"/>
    <w:rsid w:val="00D23643"/>
    <w:rsid w:val="00D25840"/>
    <w:rsid w:val="00D263BC"/>
    <w:rsid w:val="00D26CBD"/>
    <w:rsid w:val="00D30D9C"/>
    <w:rsid w:val="00D32B48"/>
    <w:rsid w:val="00D33B4F"/>
    <w:rsid w:val="00D34BBF"/>
    <w:rsid w:val="00D34F2E"/>
    <w:rsid w:val="00D36E1B"/>
    <w:rsid w:val="00D37444"/>
    <w:rsid w:val="00D407B1"/>
    <w:rsid w:val="00D40928"/>
    <w:rsid w:val="00D438DC"/>
    <w:rsid w:val="00D478FC"/>
    <w:rsid w:val="00D47A7D"/>
    <w:rsid w:val="00D526EA"/>
    <w:rsid w:val="00D53767"/>
    <w:rsid w:val="00D56359"/>
    <w:rsid w:val="00D56A63"/>
    <w:rsid w:val="00D62096"/>
    <w:rsid w:val="00D654DA"/>
    <w:rsid w:val="00D66FD3"/>
    <w:rsid w:val="00D67F55"/>
    <w:rsid w:val="00D71B58"/>
    <w:rsid w:val="00D7214E"/>
    <w:rsid w:val="00D73A70"/>
    <w:rsid w:val="00D74E78"/>
    <w:rsid w:val="00D74FFA"/>
    <w:rsid w:val="00D76495"/>
    <w:rsid w:val="00D76F61"/>
    <w:rsid w:val="00D77621"/>
    <w:rsid w:val="00D80728"/>
    <w:rsid w:val="00D8191F"/>
    <w:rsid w:val="00D824F0"/>
    <w:rsid w:val="00D8292E"/>
    <w:rsid w:val="00D85505"/>
    <w:rsid w:val="00D8699E"/>
    <w:rsid w:val="00D87607"/>
    <w:rsid w:val="00D87683"/>
    <w:rsid w:val="00D9178E"/>
    <w:rsid w:val="00D92F91"/>
    <w:rsid w:val="00D93E9A"/>
    <w:rsid w:val="00D94F95"/>
    <w:rsid w:val="00D97B5A"/>
    <w:rsid w:val="00DA60CF"/>
    <w:rsid w:val="00DA7EF2"/>
    <w:rsid w:val="00DB4843"/>
    <w:rsid w:val="00DB5928"/>
    <w:rsid w:val="00DB7487"/>
    <w:rsid w:val="00DC17A9"/>
    <w:rsid w:val="00DC5D0A"/>
    <w:rsid w:val="00DC6FBD"/>
    <w:rsid w:val="00DD0235"/>
    <w:rsid w:val="00DD1DEB"/>
    <w:rsid w:val="00DD354C"/>
    <w:rsid w:val="00DD553E"/>
    <w:rsid w:val="00DD623D"/>
    <w:rsid w:val="00DE0FB1"/>
    <w:rsid w:val="00DE5067"/>
    <w:rsid w:val="00DE60EA"/>
    <w:rsid w:val="00DE7FA5"/>
    <w:rsid w:val="00DF3780"/>
    <w:rsid w:val="00DF44AA"/>
    <w:rsid w:val="00DF474A"/>
    <w:rsid w:val="00DF69AD"/>
    <w:rsid w:val="00E019F4"/>
    <w:rsid w:val="00E01A93"/>
    <w:rsid w:val="00E075B1"/>
    <w:rsid w:val="00E1189B"/>
    <w:rsid w:val="00E132D8"/>
    <w:rsid w:val="00E15E7A"/>
    <w:rsid w:val="00E2725F"/>
    <w:rsid w:val="00E31CFD"/>
    <w:rsid w:val="00E35913"/>
    <w:rsid w:val="00E35D32"/>
    <w:rsid w:val="00E35DD6"/>
    <w:rsid w:val="00E4331A"/>
    <w:rsid w:val="00E43CB7"/>
    <w:rsid w:val="00E50A94"/>
    <w:rsid w:val="00E51525"/>
    <w:rsid w:val="00E522FE"/>
    <w:rsid w:val="00E563DF"/>
    <w:rsid w:val="00E56DBA"/>
    <w:rsid w:val="00E6054D"/>
    <w:rsid w:val="00E6243D"/>
    <w:rsid w:val="00E6571B"/>
    <w:rsid w:val="00E669D4"/>
    <w:rsid w:val="00E6770B"/>
    <w:rsid w:val="00E70285"/>
    <w:rsid w:val="00E719F4"/>
    <w:rsid w:val="00E74C58"/>
    <w:rsid w:val="00E75102"/>
    <w:rsid w:val="00E75F32"/>
    <w:rsid w:val="00E76276"/>
    <w:rsid w:val="00E81A76"/>
    <w:rsid w:val="00E82C37"/>
    <w:rsid w:val="00E83359"/>
    <w:rsid w:val="00E858D2"/>
    <w:rsid w:val="00E86D88"/>
    <w:rsid w:val="00E872AF"/>
    <w:rsid w:val="00E93246"/>
    <w:rsid w:val="00E95B19"/>
    <w:rsid w:val="00E97167"/>
    <w:rsid w:val="00EA0EAC"/>
    <w:rsid w:val="00EA17DB"/>
    <w:rsid w:val="00EA2173"/>
    <w:rsid w:val="00EA29A6"/>
    <w:rsid w:val="00EA4DCC"/>
    <w:rsid w:val="00EA5EA9"/>
    <w:rsid w:val="00EA77C3"/>
    <w:rsid w:val="00EB00CE"/>
    <w:rsid w:val="00EB1059"/>
    <w:rsid w:val="00EB12AA"/>
    <w:rsid w:val="00EB2006"/>
    <w:rsid w:val="00EC2909"/>
    <w:rsid w:val="00EC3C44"/>
    <w:rsid w:val="00EC41D2"/>
    <w:rsid w:val="00ED39D4"/>
    <w:rsid w:val="00ED43B1"/>
    <w:rsid w:val="00EE1537"/>
    <w:rsid w:val="00EE1789"/>
    <w:rsid w:val="00EE7627"/>
    <w:rsid w:val="00EF2DD9"/>
    <w:rsid w:val="00EF55DE"/>
    <w:rsid w:val="00EF5FE4"/>
    <w:rsid w:val="00EF6141"/>
    <w:rsid w:val="00EF6B06"/>
    <w:rsid w:val="00F002F5"/>
    <w:rsid w:val="00F02E7E"/>
    <w:rsid w:val="00F11506"/>
    <w:rsid w:val="00F131D1"/>
    <w:rsid w:val="00F168DC"/>
    <w:rsid w:val="00F21DE5"/>
    <w:rsid w:val="00F2496E"/>
    <w:rsid w:val="00F26FC3"/>
    <w:rsid w:val="00F2793B"/>
    <w:rsid w:val="00F27D3B"/>
    <w:rsid w:val="00F31658"/>
    <w:rsid w:val="00F32171"/>
    <w:rsid w:val="00F34EC2"/>
    <w:rsid w:val="00F35BE7"/>
    <w:rsid w:val="00F40379"/>
    <w:rsid w:val="00F44B72"/>
    <w:rsid w:val="00F44E72"/>
    <w:rsid w:val="00F50611"/>
    <w:rsid w:val="00F50875"/>
    <w:rsid w:val="00F508C9"/>
    <w:rsid w:val="00F508E9"/>
    <w:rsid w:val="00F51A18"/>
    <w:rsid w:val="00F51A92"/>
    <w:rsid w:val="00F6084F"/>
    <w:rsid w:val="00F63546"/>
    <w:rsid w:val="00F646D8"/>
    <w:rsid w:val="00F64911"/>
    <w:rsid w:val="00F64AEC"/>
    <w:rsid w:val="00F704C4"/>
    <w:rsid w:val="00F70C74"/>
    <w:rsid w:val="00F71D13"/>
    <w:rsid w:val="00F736EE"/>
    <w:rsid w:val="00F751B5"/>
    <w:rsid w:val="00F75822"/>
    <w:rsid w:val="00F765A1"/>
    <w:rsid w:val="00F81A5E"/>
    <w:rsid w:val="00F823CF"/>
    <w:rsid w:val="00F853B8"/>
    <w:rsid w:val="00F873E9"/>
    <w:rsid w:val="00F87A1D"/>
    <w:rsid w:val="00F92BA7"/>
    <w:rsid w:val="00F94B3E"/>
    <w:rsid w:val="00FA0927"/>
    <w:rsid w:val="00FA283F"/>
    <w:rsid w:val="00FB190B"/>
    <w:rsid w:val="00FB599D"/>
    <w:rsid w:val="00FB695B"/>
    <w:rsid w:val="00FC0075"/>
    <w:rsid w:val="00FC1127"/>
    <w:rsid w:val="00FC1A1A"/>
    <w:rsid w:val="00FC1B7D"/>
    <w:rsid w:val="00FC55C0"/>
    <w:rsid w:val="00FD1399"/>
    <w:rsid w:val="00FD4961"/>
    <w:rsid w:val="00FD659B"/>
    <w:rsid w:val="00FE2E49"/>
    <w:rsid w:val="00FE5CD4"/>
    <w:rsid w:val="00FF6D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517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517B1"/>
    <w:pPr>
      <w:autoSpaceDE w:val="0"/>
      <w:autoSpaceDN w:val="0"/>
      <w:adjustRightInd w:val="0"/>
    </w:pPr>
    <w:rPr>
      <w:color w:val="000000"/>
      <w:sz w:val="24"/>
      <w:szCs w:val="24"/>
    </w:rPr>
  </w:style>
  <w:style w:type="character" w:styleId="Hyperlink">
    <w:name w:val="Hyperlink"/>
    <w:rsid w:val="00411B42"/>
    <w:rPr>
      <w:color w:val="0000FF"/>
      <w:u w:val="single"/>
    </w:rPr>
  </w:style>
  <w:style w:type="paragraph" w:styleId="ListParagraph">
    <w:name w:val="List Paragraph"/>
    <w:basedOn w:val="Normal"/>
    <w:uiPriority w:val="34"/>
    <w:qFormat/>
    <w:rsid w:val="005C4FD7"/>
    <w:pPr>
      <w:ind w:left="720"/>
    </w:pPr>
  </w:style>
  <w:style w:type="character" w:styleId="CommentReference">
    <w:name w:val="annotation reference"/>
    <w:rsid w:val="0030453D"/>
    <w:rPr>
      <w:sz w:val="16"/>
      <w:szCs w:val="16"/>
    </w:rPr>
  </w:style>
  <w:style w:type="paragraph" w:styleId="CommentText">
    <w:name w:val="annotation text"/>
    <w:basedOn w:val="Normal"/>
    <w:link w:val="CommentTextChar"/>
    <w:rsid w:val="0030453D"/>
  </w:style>
  <w:style w:type="character" w:customStyle="1" w:styleId="CommentTextChar">
    <w:name w:val="Comment Text Char"/>
    <w:basedOn w:val="DefaultParagraphFont"/>
    <w:link w:val="CommentText"/>
    <w:rsid w:val="0030453D"/>
  </w:style>
  <w:style w:type="paragraph" w:styleId="CommentSubject">
    <w:name w:val="annotation subject"/>
    <w:basedOn w:val="CommentText"/>
    <w:next w:val="CommentText"/>
    <w:link w:val="CommentSubjectChar"/>
    <w:rsid w:val="0030453D"/>
    <w:rPr>
      <w:b/>
      <w:bCs/>
    </w:rPr>
  </w:style>
  <w:style w:type="character" w:customStyle="1" w:styleId="CommentSubjectChar">
    <w:name w:val="Comment Subject Char"/>
    <w:link w:val="CommentSubject"/>
    <w:rsid w:val="0030453D"/>
    <w:rPr>
      <w:b/>
      <w:bCs/>
    </w:rPr>
  </w:style>
  <w:style w:type="paragraph" w:styleId="BalloonText">
    <w:name w:val="Balloon Text"/>
    <w:basedOn w:val="Normal"/>
    <w:link w:val="BalloonTextChar"/>
    <w:rsid w:val="0030453D"/>
    <w:rPr>
      <w:rFonts w:ascii="Tahoma" w:hAnsi="Tahoma" w:cs="Tahoma"/>
      <w:sz w:val="16"/>
      <w:szCs w:val="16"/>
    </w:rPr>
  </w:style>
  <w:style w:type="character" w:customStyle="1" w:styleId="BalloonTextChar">
    <w:name w:val="Balloon Text Char"/>
    <w:link w:val="BalloonText"/>
    <w:rsid w:val="0030453D"/>
    <w:rPr>
      <w:rFonts w:ascii="Tahoma" w:hAnsi="Tahoma" w:cs="Tahoma"/>
      <w:sz w:val="16"/>
      <w:szCs w:val="16"/>
    </w:rPr>
  </w:style>
  <w:style w:type="paragraph" w:styleId="Header">
    <w:name w:val="header"/>
    <w:basedOn w:val="Normal"/>
    <w:link w:val="HeaderChar"/>
    <w:rsid w:val="00DF69AD"/>
    <w:pPr>
      <w:tabs>
        <w:tab w:val="center" w:pos="4680"/>
        <w:tab w:val="right" w:pos="9360"/>
      </w:tabs>
    </w:pPr>
  </w:style>
  <w:style w:type="character" w:customStyle="1" w:styleId="HeaderChar">
    <w:name w:val="Header Char"/>
    <w:basedOn w:val="DefaultParagraphFont"/>
    <w:link w:val="Header"/>
    <w:rsid w:val="00DF69AD"/>
  </w:style>
  <w:style w:type="paragraph" w:styleId="Footer">
    <w:name w:val="footer"/>
    <w:basedOn w:val="Normal"/>
    <w:link w:val="FooterChar"/>
    <w:uiPriority w:val="99"/>
    <w:rsid w:val="00DF69AD"/>
    <w:pPr>
      <w:tabs>
        <w:tab w:val="center" w:pos="4680"/>
        <w:tab w:val="right" w:pos="9360"/>
      </w:tabs>
    </w:pPr>
  </w:style>
  <w:style w:type="character" w:customStyle="1" w:styleId="FooterChar">
    <w:name w:val="Footer Char"/>
    <w:basedOn w:val="DefaultParagraphFont"/>
    <w:link w:val="Footer"/>
    <w:uiPriority w:val="99"/>
    <w:rsid w:val="00DF69A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517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517B1"/>
    <w:pPr>
      <w:autoSpaceDE w:val="0"/>
      <w:autoSpaceDN w:val="0"/>
      <w:adjustRightInd w:val="0"/>
    </w:pPr>
    <w:rPr>
      <w:color w:val="000000"/>
      <w:sz w:val="24"/>
      <w:szCs w:val="24"/>
    </w:rPr>
  </w:style>
  <w:style w:type="character" w:styleId="Hyperlink">
    <w:name w:val="Hyperlink"/>
    <w:rsid w:val="00411B42"/>
    <w:rPr>
      <w:color w:val="0000FF"/>
      <w:u w:val="single"/>
    </w:rPr>
  </w:style>
  <w:style w:type="paragraph" w:styleId="ListParagraph">
    <w:name w:val="List Paragraph"/>
    <w:basedOn w:val="Normal"/>
    <w:uiPriority w:val="34"/>
    <w:qFormat/>
    <w:rsid w:val="005C4FD7"/>
    <w:pPr>
      <w:ind w:left="720"/>
    </w:pPr>
  </w:style>
  <w:style w:type="character" w:styleId="CommentReference">
    <w:name w:val="annotation reference"/>
    <w:rsid w:val="0030453D"/>
    <w:rPr>
      <w:sz w:val="16"/>
      <w:szCs w:val="16"/>
    </w:rPr>
  </w:style>
  <w:style w:type="paragraph" w:styleId="CommentText">
    <w:name w:val="annotation text"/>
    <w:basedOn w:val="Normal"/>
    <w:link w:val="CommentTextChar"/>
    <w:rsid w:val="0030453D"/>
  </w:style>
  <w:style w:type="character" w:customStyle="1" w:styleId="CommentTextChar">
    <w:name w:val="Comment Text Char"/>
    <w:basedOn w:val="DefaultParagraphFont"/>
    <w:link w:val="CommentText"/>
    <w:rsid w:val="0030453D"/>
  </w:style>
  <w:style w:type="paragraph" w:styleId="CommentSubject">
    <w:name w:val="annotation subject"/>
    <w:basedOn w:val="CommentText"/>
    <w:next w:val="CommentText"/>
    <w:link w:val="CommentSubjectChar"/>
    <w:rsid w:val="0030453D"/>
    <w:rPr>
      <w:b/>
      <w:bCs/>
    </w:rPr>
  </w:style>
  <w:style w:type="character" w:customStyle="1" w:styleId="CommentSubjectChar">
    <w:name w:val="Comment Subject Char"/>
    <w:link w:val="CommentSubject"/>
    <w:rsid w:val="0030453D"/>
    <w:rPr>
      <w:b/>
      <w:bCs/>
    </w:rPr>
  </w:style>
  <w:style w:type="paragraph" w:styleId="BalloonText">
    <w:name w:val="Balloon Text"/>
    <w:basedOn w:val="Normal"/>
    <w:link w:val="BalloonTextChar"/>
    <w:rsid w:val="0030453D"/>
    <w:rPr>
      <w:rFonts w:ascii="Tahoma" w:hAnsi="Tahoma" w:cs="Tahoma"/>
      <w:sz w:val="16"/>
      <w:szCs w:val="16"/>
    </w:rPr>
  </w:style>
  <w:style w:type="character" w:customStyle="1" w:styleId="BalloonTextChar">
    <w:name w:val="Balloon Text Char"/>
    <w:link w:val="BalloonText"/>
    <w:rsid w:val="0030453D"/>
    <w:rPr>
      <w:rFonts w:ascii="Tahoma" w:hAnsi="Tahoma" w:cs="Tahoma"/>
      <w:sz w:val="16"/>
      <w:szCs w:val="16"/>
    </w:rPr>
  </w:style>
  <w:style w:type="paragraph" w:styleId="Header">
    <w:name w:val="header"/>
    <w:basedOn w:val="Normal"/>
    <w:link w:val="HeaderChar"/>
    <w:rsid w:val="00DF69AD"/>
    <w:pPr>
      <w:tabs>
        <w:tab w:val="center" w:pos="4680"/>
        <w:tab w:val="right" w:pos="9360"/>
      </w:tabs>
    </w:pPr>
  </w:style>
  <w:style w:type="character" w:customStyle="1" w:styleId="HeaderChar">
    <w:name w:val="Header Char"/>
    <w:basedOn w:val="DefaultParagraphFont"/>
    <w:link w:val="Header"/>
    <w:rsid w:val="00DF69AD"/>
  </w:style>
  <w:style w:type="paragraph" w:styleId="Footer">
    <w:name w:val="footer"/>
    <w:basedOn w:val="Normal"/>
    <w:link w:val="FooterChar"/>
    <w:uiPriority w:val="99"/>
    <w:rsid w:val="00DF69AD"/>
    <w:pPr>
      <w:tabs>
        <w:tab w:val="center" w:pos="4680"/>
        <w:tab w:val="right" w:pos="9360"/>
      </w:tabs>
    </w:pPr>
  </w:style>
  <w:style w:type="character" w:customStyle="1" w:styleId="FooterChar">
    <w:name w:val="Footer Char"/>
    <w:basedOn w:val="DefaultParagraphFont"/>
    <w:link w:val="Footer"/>
    <w:uiPriority w:val="99"/>
    <w:rsid w:val="00DF69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1785734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bp.gov/I94" TargetMode="External"/><Relationship Id="rId18" Type="http://schemas.openxmlformats.org/officeDocument/2006/relationships/hyperlink" Target="http://www.uscis.gov/addresschange" TargetMode="External"/><Relationship Id="rId3" Type="http://schemas.openxmlformats.org/officeDocument/2006/relationships/styles" Target="styles.xml"/><Relationship Id="rId21" Type="http://schemas.openxmlformats.org/officeDocument/2006/relationships/hyperlink" Target="http://www.uscis.gov" TargetMode="External"/><Relationship Id="rId7" Type="http://schemas.openxmlformats.org/officeDocument/2006/relationships/footnotes" Target="footnotes.xml"/><Relationship Id="rId12" Type="http://schemas.openxmlformats.org/officeDocument/2006/relationships/hyperlink" Target="http://www.cbp.gov/I94" TargetMode="External"/><Relationship Id="rId17" Type="http://schemas.openxmlformats.org/officeDocument/2006/relationships/hyperlink" Target="http://www.uscis.gov/I-102" TargetMode="External"/><Relationship Id="rId2" Type="http://schemas.openxmlformats.org/officeDocument/2006/relationships/numbering" Target="numbering.xml"/><Relationship Id="rId16" Type="http://schemas.openxmlformats.org/officeDocument/2006/relationships/hyperlink" Target="http://www.uscis.gov/g-1145" TargetMode="External"/><Relationship Id="rId20" Type="http://schemas.openxmlformats.org/officeDocument/2006/relationships/hyperlink" Target="http://www.uscis.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bp.gov"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uscis.gov/i-102" TargetMode="External"/><Relationship Id="rId23" Type="http://schemas.openxmlformats.org/officeDocument/2006/relationships/fontTable" Target="fontTable.xml"/><Relationship Id="rId10" Type="http://schemas.openxmlformats.org/officeDocument/2006/relationships/hyperlink" Target="http://www.cbp.gov" TargetMode="External"/><Relationship Id="rId19" Type="http://schemas.openxmlformats.org/officeDocument/2006/relationships/hyperlink" Target="http://www.uscis.gov/addresschange" TargetMode="External"/><Relationship Id="rId4" Type="http://schemas.microsoft.com/office/2007/relationships/stylesWithEffects" Target="stylesWithEffects.xml"/><Relationship Id="rId9" Type="http://schemas.openxmlformats.org/officeDocument/2006/relationships/hyperlink" Target="http://www.cbp.gov/I94" TargetMode="External"/><Relationship Id="rId14" Type="http://schemas.openxmlformats.org/officeDocument/2006/relationships/hyperlink" Target="http://www.cbp.gov"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0D5265-0381-4805-B3B3-8F36F2EA9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7</Pages>
  <Words>2804</Words>
  <Characters>14805</Characters>
  <Application>Microsoft Office Word</Application>
  <DocSecurity>0</DocSecurity>
  <Lines>123</Lines>
  <Paragraphs>35</Paragraphs>
  <ScaleCrop>false</ScaleCrop>
  <HeadingPairs>
    <vt:vector size="2" baseType="variant">
      <vt:variant>
        <vt:lpstr>Title</vt:lpstr>
      </vt:variant>
      <vt:variant>
        <vt:i4>1</vt:i4>
      </vt:variant>
    </vt:vector>
  </HeadingPairs>
  <TitlesOfParts>
    <vt:vector size="1" baseType="lpstr">
      <vt:lpstr>TABLE OF CHANGES – INSTRUCTIONS</vt:lpstr>
    </vt:vector>
  </TitlesOfParts>
  <Company>USCIS</Company>
  <LinksUpToDate>false</LinksUpToDate>
  <CharactersWithSpaces>17574</CharactersWithSpaces>
  <SharedDoc>false</SharedDoc>
  <HLinks>
    <vt:vector size="78" baseType="variant">
      <vt:variant>
        <vt:i4>6225931</vt:i4>
      </vt:variant>
      <vt:variant>
        <vt:i4>39</vt:i4>
      </vt:variant>
      <vt:variant>
        <vt:i4>0</vt:i4>
      </vt:variant>
      <vt:variant>
        <vt:i4>5</vt:i4>
      </vt:variant>
      <vt:variant>
        <vt:lpwstr>http://www.uscis.gov/</vt:lpwstr>
      </vt:variant>
      <vt:variant>
        <vt:lpwstr/>
      </vt:variant>
      <vt:variant>
        <vt:i4>6225931</vt:i4>
      </vt:variant>
      <vt:variant>
        <vt:i4>36</vt:i4>
      </vt:variant>
      <vt:variant>
        <vt:i4>0</vt:i4>
      </vt:variant>
      <vt:variant>
        <vt:i4>5</vt:i4>
      </vt:variant>
      <vt:variant>
        <vt:lpwstr>http://www.uscis.gov/</vt:lpwstr>
      </vt:variant>
      <vt:variant>
        <vt:lpwstr/>
      </vt:variant>
      <vt:variant>
        <vt:i4>3080228</vt:i4>
      </vt:variant>
      <vt:variant>
        <vt:i4>33</vt:i4>
      </vt:variant>
      <vt:variant>
        <vt:i4>0</vt:i4>
      </vt:variant>
      <vt:variant>
        <vt:i4>5</vt:i4>
      </vt:variant>
      <vt:variant>
        <vt:lpwstr>http://www.uscis.gov/addresschange</vt:lpwstr>
      </vt:variant>
      <vt:variant>
        <vt:lpwstr/>
      </vt:variant>
      <vt:variant>
        <vt:i4>3080228</vt:i4>
      </vt:variant>
      <vt:variant>
        <vt:i4>30</vt:i4>
      </vt:variant>
      <vt:variant>
        <vt:i4>0</vt:i4>
      </vt:variant>
      <vt:variant>
        <vt:i4>5</vt:i4>
      </vt:variant>
      <vt:variant>
        <vt:lpwstr>http://www.uscis.gov/addresschange</vt:lpwstr>
      </vt:variant>
      <vt:variant>
        <vt:lpwstr/>
      </vt:variant>
      <vt:variant>
        <vt:i4>3473465</vt:i4>
      </vt:variant>
      <vt:variant>
        <vt:i4>27</vt:i4>
      </vt:variant>
      <vt:variant>
        <vt:i4>0</vt:i4>
      </vt:variant>
      <vt:variant>
        <vt:i4>5</vt:i4>
      </vt:variant>
      <vt:variant>
        <vt:lpwstr>http://www.uscis.gov/I-102</vt:lpwstr>
      </vt:variant>
      <vt:variant>
        <vt:lpwstr/>
      </vt:variant>
      <vt:variant>
        <vt:i4>3997752</vt:i4>
      </vt:variant>
      <vt:variant>
        <vt:i4>24</vt:i4>
      </vt:variant>
      <vt:variant>
        <vt:i4>0</vt:i4>
      </vt:variant>
      <vt:variant>
        <vt:i4>5</vt:i4>
      </vt:variant>
      <vt:variant>
        <vt:lpwstr>http://www.uscis.gov/g-1145</vt:lpwstr>
      </vt:variant>
      <vt:variant>
        <vt:lpwstr/>
      </vt:variant>
      <vt:variant>
        <vt:i4>3473465</vt:i4>
      </vt:variant>
      <vt:variant>
        <vt:i4>21</vt:i4>
      </vt:variant>
      <vt:variant>
        <vt:i4>0</vt:i4>
      </vt:variant>
      <vt:variant>
        <vt:i4>5</vt:i4>
      </vt:variant>
      <vt:variant>
        <vt:lpwstr>http://www.uscis.gov/i-102</vt:lpwstr>
      </vt:variant>
      <vt:variant>
        <vt:lpwstr/>
      </vt:variant>
      <vt:variant>
        <vt:i4>2687091</vt:i4>
      </vt:variant>
      <vt:variant>
        <vt:i4>18</vt:i4>
      </vt:variant>
      <vt:variant>
        <vt:i4>0</vt:i4>
      </vt:variant>
      <vt:variant>
        <vt:i4>5</vt:i4>
      </vt:variant>
      <vt:variant>
        <vt:lpwstr>http://www.cbp.gov/</vt:lpwstr>
      </vt:variant>
      <vt:variant>
        <vt:lpwstr/>
      </vt:variant>
      <vt:variant>
        <vt:i4>7602277</vt:i4>
      </vt:variant>
      <vt:variant>
        <vt:i4>15</vt:i4>
      </vt:variant>
      <vt:variant>
        <vt:i4>0</vt:i4>
      </vt:variant>
      <vt:variant>
        <vt:i4>5</vt:i4>
      </vt:variant>
      <vt:variant>
        <vt:lpwstr>http://www.cbp.gov/I94</vt:lpwstr>
      </vt:variant>
      <vt:variant>
        <vt:lpwstr/>
      </vt:variant>
      <vt:variant>
        <vt:i4>7602277</vt:i4>
      </vt:variant>
      <vt:variant>
        <vt:i4>12</vt:i4>
      </vt:variant>
      <vt:variant>
        <vt:i4>0</vt:i4>
      </vt:variant>
      <vt:variant>
        <vt:i4>5</vt:i4>
      </vt:variant>
      <vt:variant>
        <vt:lpwstr>http://www.cbp.gov/I94</vt:lpwstr>
      </vt:variant>
      <vt:variant>
        <vt:lpwstr/>
      </vt:variant>
      <vt:variant>
        <vt:i4>2687091</vt:i4>
      </vt:variant>
      <vt:variant>
        <vt:i4>6</vt:i4>
      </vt:variant>
      <vt:variant>
        <vt:i4>0</vt:i4>
      </vt:variant>
      <vt:variant>
        <vt:i4>5</vt:i4>
      </vt:variant>
      <vt:variant>
        <vt:lpwstr>http://www.cbp.gov/</vt:lpwstr>
      </vt:variant>
      <vt:variant>
        <vt:lpwstr/>
      </vt:variant>
      <vt:variant>
        <vt:i4>2687091</vt:i4>
      </vt:variant>
      <vt:variant>
        <vt:i4>3</vt:i4>
      </vt:variant>
      <vt:variant>
        <vt:i4>0</vt:i4>
      </vt:variant>
      <vt:variant>
        <vt:i4>5</vt:i4>
      </vt:variant>
      <vt:variant>
        <vt:lpwstr>http://www.cbp.gov/</vt:lpwstr>
      </vt:variant>
      <vt:variant>
        <vt:lpwstr/>
      </vt:variant>
      <vt:variant>
        <vt:i4>7602277</vt:i4>
      </vt:variant>
      <vt:variant>
        <vt:i4>0</vt:i4>
      </vt:variant>
      <vt:variant>
        <vt:i4>0</vt:i4>
      </vt:variant>
      <vt:variant>
        <vt:i4>5</vt:i4>
      </vt:variant>
      <vt:variant>
        <vt:lpwstr>http://www.cbp.gov/I94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CHANGES – INSTRUCTIONS</dc:title>
  <dc:subject/>
  <dc:creator>USCIS</dc:creator>
  <cp:keywords/>
  <cp:lastModifiedBy>Miranda-Valido, Liana M</cp:lastModifiedBy>
  <cp:revision>4</cp:revision>
  <cp:lastPrinted>2012-08-16T19:19:00Z</cp:lastPrinted>
  <dcterms:created xsi:type="dcterms:W3CDTF">2013-02-26T15:38:00Z</dcterms:created>
  <dcterms:modified xsi:type="dcterms:W3CDTF">2013-04-04T17:39:00Z</dcterms:modified>
</cp:coreProperties>
</file>