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3FC" w:rsidRPr="00336D5D" w:rsidRDefault="00336D5D" w:rsidP="00336D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36D5D">
        <w:rPr>
          <w:rFonts w:ascii="Times New Roman" w:hAnsi="Times New Roman" w:cs="Times New Roman"/>
          <w:b/>
          <w:sz w:val="24"/>
          <w:szCs w:val="24"/>
        </w:rPr>
        <w:t>Memorandum</w:t>
      </w:r>
    </w:p>
    <w:p w:rsidR="00336D5D" w:rsidRPr="00336D5D" w:rsidRDefault="00336D5D" w:rsidP="00336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6D5D" w:rsidRDefault="00336D5D" w:rsidP="00336D5D">
      <w:pPr>
        <w:spacing w:after="0" w:line="240" w:lineRule="auto"/>
        <w:ind w:left="990" w:hanging="990"/>
        <w:rPr>
          <w:rFonts w:ascii="Times New Roman" w:hAnsi="Times New Roman" w:cs="Times New Roman"/>
          <w:sz w:val="24"/>
          <w:szCs w:val="24"/>
        </w:rPr>
      </w:pPr>
      <w:r w:rsidRPr="00336D5D">
        <w:rPr>
          <w:rFonts w:ascii="Times New Roman" w:hAnsi="Times New Roman" w:cs="Times New Roman"/>
          <w:sz w:val="24"/>
          <w:szCs w:val="24"/>
        </w:rPr>
        <w:t xml:space="preserve">Subject: </w:t>
      </w:r>
      <w:r>
        <w:rPr>
          <w:rFonts w:ascii="Times New Roman" w:hAnsi="Times New Roman" w:cs="Times New Roman"/>
          <w:sz w:val="24"/>
          <w:szCs w:val="24"/>
        </w:rPr>
        <w:tab/>
      </w:r>
      <w:r w:rsidRPr="00336D5D">
        <w:rPr>
          <w:rFonts w:ascii="Times New Roman" w:hAnsi="Times New Roman" w:cs="Times New Roman"/>
          <w:sz w:val="24"/>
          <w:szCs w:val="24"/>
        </w:rPr>
        <w:t>Request for a non-substantive change in translation resources provided to Spanis</w:t>
      </w:r>
      <w:r>
        <w:rPr>
          <w:rFonts w:ascii="Times New Roman" w:hAnsi="Times New Roman" w:cs="Times New Roman"/>
          <w:sz w:val="24"/>
          <w:szCs w:val="24"/>
        </w:rPr>
        <w:t>h</w:t>
      </w:r>
      <w:r w:rsidRPr="00336D5D">
        <w:rPr>
          <w:rFonts w:ascii="Times New Roman" w:hAnsi="Times New Roman" w:cs="Times New Roman"/>
          <w:sz w:val="24"/>
          <w:szCs w:val="24"/>
        </w:rPr>
        <w:t>-language interviewers in the Current Population Survey Food Security Suppl</w:t>
      </w:r>
      <w:r>
        <w:rPr>
          <w:rFonts w:ascii="Times New Roman" w:hAnsi="Times New Roman" w:cs="Times New Roman"/>
          <w:sz w:val="24"/>
          <w:szCs w:val="24"/>
        </w:rPr>
        <w:t>ement (OMB Control No. 0536-</w:t>
      </w:r>
      <w:r w:rsidR="00A11B4F">
        <w:rPr>
          <w:rFonts w:ascii="Times New Roman" w:hAnsi="Times New Roman" w:cs="Times New Roman"/>
          <w:sz w:val="24"/>
          <w:szCs w:val="24"/>
        </w:rPr>
        <w:t>0043</w:t>
      </w:r>
      <w:r w:rsidRPr="00336D5D">
        <w:rPr>
          <w:rFonts w:ascii="Times New Roman" w:hAnsi="Times New Roman" w:cs="Times New Roman"/>
          <w:sz w:val="24"/>
          <w:szCs w:val="24"/>
        </w:rPr>
        <w:t>).</w:t>
      </w:r>
    </w:p>
    <w:p w:rsidR="00336D5D" w:rsidRPr="00336D5D" w:rsidRDefault="00336D5D" w:rsidP="00336D5D">
      <w:pPr>
        <w:spacing w:after="0" w:line="240" w:lineRule="auto"/>
        <w:ind w:left="990" w:hanging="990"/>
        <w:rPr>
          <w:rFonts w:ascii="Times New Roman" w:hAnsi="Times New Roman" w:cs="Times New Roman"/>
          <w:sz w:val="24"/>
          <w:szCs w:val="24"/>
        </w:rPr>
      </w:pPr>
    </w:p>
    <w:p w:rsidR="00336D5D" w:rsidRPr="00336D5D" w:rsidRDefault="00336D5D" w:rsidP="00336D5D">
      <w:pPr>
        <w:spacing w:after="0" w:line="240" w:lineRule="auto"/>
        <w:ind w:left="990" w:hanging="990"/>
        <w:rPr>
          <w:rFonts w:ascii="Times New Roman" w:hAnsi="Times New Roman" w:cs="Times New Roman"/>
          <w:sz w:val="24"/>
          <w:szCs w:val="24"/>
        </w:rPr>
      </w:pPr>
      <w:r w:rsidRPr="00336D5D">
        <w:rPr>
          <w:rFonts w:ascii="Times New Roman" w:hAnsi="Times New Roman" w:cs="Times New Roman"/>
          <w:sz w:val="24"/>
          <w:szCs w:val="24"/>
        </w:rPr>
        <w:t xml:space="preserve">Date: </w:t>
      </w:r>
      <w:r>
        <w:rPr>
          <w:rFonts w:ascii="Times New Roman" w:hAnsi="Times New Roman" w:cs="Times New Roman"/>
          <w:sz w:val="24"/>
          <w:szCs w:val="24"/>
        </w:rPr>
        <w:tab/>
      </w:r>
      <w:r w:rsidRPr="00336D5D">
        <w:rPr>
          <w:rFonts w:ascii="Times New Roman" w:hAnsi="Times New Roman" w:cs="Times New Roman"/>
          <w:sz w:val="24"/>
          <w:szCs w:val="24"/>
        </w:rPr>
        <w:t xml:space="preserve">May </w:t>
      </w:r>
      <w:r w:rsidR="006B27E7">
        <w:rPr>
          <w:rFonts w:ascii="Times New Roman" w:hAnsi="Times New Roman" w:cs="Times New Roman"/>
          <w:sz w:val="24"/>
          <w:szCs w:val="24"/>
        </w:rPr>
        <w:t>14</w:t>
      </w:r>
      <w:bookmarkStart w:id="0" w:name="_GoBack"/>
      <w:bookmarkEnd w:id="0"/>
      <w:r w:rsidRPr="00336D5D">
        <w:rPr>
          <w:rFonts w:ascii="Times New Roman" w:hAnsi="Times New Roman" w:cs="Times New Roman"/>
          <w:sz w:val="24"/>
          <w:szCs w:val="24"/>
        </w:rPr>
        <w:t>, 2013</w:t>
      </w:r>
    </w:p>
    <w:p w:rsidR="00336D5D" w:rsidRDefault="00336D5D" w:rsidP="00336D5D">
      <w:pPr>
        <w:spacing w:after="0" w:line="240" w:lineRule="auto"/>
        <w:ind w:left="990" w:hanging="990"/>
        <w:rPr>
          <w:rFonts w:ascii="Times New Roman" w:hAnsi="Times New Roman" w:cs="Times New Roman"/>
          <w:sz w:val="24"/>
          <w:szCs w:val="24"/>
        </w:rPr>
      </w:pPr>
    </w:p>
    <w:p w:rsidR="00336D5D" w:rsidRDefault="00336D5D" w:rsidP="00336D5D">
      <w:pPr>
        <w:spacing w:after="0" w:line="240" w:lineRule="auto"/>
        <w:ind w:left="990" w:hanging="9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From: </w:t>
      </w:r>
      <w:r>
        <w:rPr>
          <w:rFonts w:ascii="Times New Roman" w:hAnsi="Times New Roman" w:cs="Times New Roman"/>
          <w:sz w:val="24"/>
          <w:szCs w:val="24"/>
        </w:rPr>
        <w:tab/>
        <w:t>Mark Nord, ERS Sociologist</w:t>
      </w:r>
    </w:p>
    <w:p w:rsidR="00336D5D" w:rsidRDefault="00336D5D" w:rsidP="00336D5D">
      <w:pPr>
        <w:spacing w:after="0" w:line="240" w:lineRule="auto"/>
        <w:ind w:left="990" w:hanging="990"/>
        <w:rPr>
          <w:rFonts w:ascii="Times New Roman" w:hAnsi="Times New Roman" w:cs="Times New Roman"/>
          <w:sz w:val="24"/>
          <w:szCs w:val="24"/>
        </w:rPr>
      </w:pPr>
    </w:p>
    <w:p w:rsidR="00336D5D" w:rsidRDefault="00336D5D" w:rsidP="00336D5D">
      <w:pPr>
        <w:spacing w:after="0" w:line="240" w:lineRule="auto"/>
        <w:ind w:left="990" w:hanging="9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To: </w:t>
      </w:r>
      <w:r>
        <w:rPr>
          <w:rFonts w:ascii="Times New Roman" w:hAnsi="Times New Roman" w:cs="Times New Roman"/>
          <w:sz w:val="24"/>
          <w:szCs w:val="24"/>
        </w:rPr>
        <w:tab/>
        <w:t>Jennifer Park, Statistical and Science Policy, Office of Information and Regulatory Affairs, Office of Management and Budget</w:t>
      </w:r>
    </w:p>
    <w:p w:rsidR="00336D5D" w:rsidRPr="00336D5D" w:rsidRDefault="00336D5D" w:rsidP="00336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6D5D" w:rsidRDefault="00A34FB7" w:rsidP="00336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Current Population Survey Food Security Supplement (CPS-FSS) is conducted annually by the U.S. Census Bureau for the U.S. Department of Agriculture, Economic Research Service</w:t>
      </w:r>
      <w:r w:rsidR="00A743FE">
        <w:rPr>
          <w:rFonts w:ascii="Times New Roman" w:hAnsi="Times New Roman" w:cs="Times New Roman"/>
          <w:sz w:val="24"/>
          <w:szCs w:val="24"/>
        </w:rPr>
        <w:t xml:space="preserve"> (ERS)</w:t>
      </w:r>
      <w:r>
        <w:rPr>
          <w:rFonts w:ascii="Times New Roman" w:hAnsi="Times New Roman" w:cs="Times New Roman"/>
          <w:sz w:val="24"/>
          <w:szCs w:val="24"/>
        </w:rPr>
        <w:t xml:space="preserve">. The survey is the primary data source for </w:t>
      </w:r>
      <w:r w:rsidR="00A743FE">
        <w:rPr>
          <w:rFonts w:ascii="Times New Roman" w:hAnsi="Times New Roman" w:cs="Times New Roman"/>
          <w:sz w:val="24"/>
          <w:szCs w:val="24"/>
        </w:rPr>
        <w:t>ERS</w:t>
      </w:r>
      <w:r>
        <w:rPr>
          <w:rFonts w:ascii="Times New Roman" w:hAnsi="Times New Roman" w:cs="Times New Roman"/>
          <w:sz w:val="24"/>
          <w:szCs w:val="24"/>
        </w:rPr>
        <w:t xml:space="preserve">’s annual report series, </w:t>
      </w:r>
      <w:r w:rsidRPr="00A34FB7">
        <w:rPr>
          <w:rFonts w:ascii="Times New Roman" w:hAnsi="Times New Roman" w:cs="Times New Roman"/>
          <w:i/>
          <w:sz w:val="24"/>
          <w:szCs w:val="24"/>
        </w:rPr>
        <w:t>Household Food Security in the United States.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34FB7">
        <w:rPr>
          <w:rFonts w:ascii="Times New Roman" w:hAnsi="Times New Roman" w:cs="Times New Roman"/>
          <w:sz w:val="24"/>
          <w:szCs w:val="24"/>
        </w:rPr>
        <w:t>CPS-FSS Data</w:t>
      </w:r>
      <w:r>
        <w:rPr>
          <w:rFonts w:ascii="Times New Roman" w:hAnsi="Times New Roman" w:cs="Times New Roman"/>
          <w:sz w:val="24"/>
          <w:szCs w:val="24"/>
        </w:rPr>
        <w:t xml:space="preserve"> are also used for research on food security measurement and determinants of food security.</w:t>
      </w:r>
    </w:p>
    <w:p w:rsidR="00A34FB7" w:rsidRDefault="00A34FB7" w:rsidP="00336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4FB7" w:rsidRDefault="00A34FB7" w:rsidP="00336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Prior to 2012, </w:t>
      </w:r>
      <w:r w:rsidR="00A743FE">
        <w:rPr>
          <w:rFonts w:ascii="Times New Roman" w:hAnsi="Times New Roman" w:cs="Times New Roman"/>
          <w:sz w:val="24"/>
          <w:szCs w:val="24"/>
        </w:rPr>
        <w:t xml:space="preserve">bilingual </w:t>
      </w:r>
      <w:r>
        <w:rPr>
          <w:rFonts w:ascii="Times New Roman" w:hAnsi="Times New Roman" w:cs="Times New Roman"/>
          <w:sz w:val="24"/>
          <w:szCs w:val="24"/>
        </w:rPr>
        <w:t xml:space="preserve">interviewers translated into Spanish “on the fly” for households that could not be interviewed effectively in English. </w:t>
      </w:r>
      <w:r w:rsidR="00A743FE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sychometric analysis </w:t>
      </w:r>
      <w:r w:rsidR="00A743FE">
        <w:rPr>
          <w:rFonts w:ascii="Times New Roman" w:hAnsi="Times New Roman" w:cs="Times New Roman"/>
          <w:sz w:val="24"/>
          <w:szCs w:val="24"/>
        </w:rPr>
        <w:t xml:space="preserve">of food security response data </w:t>
      </w:r>
      <w:r>
        <w:rPr>
          <w:rFonts w:ascii="Times New Roman" w:hAnsi="Times New Roman" w:cs="Times New Roman"/>
          <w:sz w:val="24"/>
          <w:szCs w:val="24"/>
        </w:rPr>
        <w:t xml:space="preserve">suggested that the results of </w:t>
      </w:r>
      <w:r w:rsidR="00A743FE">
        <w:rPr>
          <w:rFonts w:ascii="Times New Roman" w:hAnsi="Times New Roman" w:cs="Times New Roman"/>
          <w:sz w:val="24"/>
          <w:szCs w:val="24"/>
        </w:rPr>
        <w:t xml:space="preserve">this process were reasonably comparable with </w:t>
      </w:r>
      <w:r w:rsidR="00662A1D">
        <w:rPr>
          <w:rFonts w:ascii="Times New Roman" w:hAnsi="Times New Roman" w:cs="Times New Roman"/>
          <w:sz w:val="24"/>
          <w:szCs w:val="24"/>
        </w:rPr>
        <w:t>results from</w:t>
      </w:r>
      <w:r w:rsidR="00A743FE">
        <w:rPr>
          <w:rFonts w:ascii="Times New Roman" w:hAnsi="Times New Roman" w:cs="Times New Roman"/>
          <w:sz w:val="24"/>
          <w:szCs w:val="24"/>
        </w:rPr>
        <w:t xml:space="preserve"> interviews conducted in English, but there was some evidence of differential item function (DIF) for several items that could introduce mild biases into comparisons </w:t>
      </w:r>
      <w:r w:rsidR="00662A1D">
        <w:rPr>
          <w:rFonts w:ascii="Times New Roman" w:hAnsi="Times New Roman" w:cs="Times New Roman"/>
          <w:sz w:val="24"/>
          <w:szCs w:val="24"/>
        </w:rPr>
        <w:t xml:space="preserve">of prevalence rates of food insecurity </w:t>
      </w:r>
      <w:r w:rsidR="00A743FE">
        <w:rPr>
          <w:rFonts w:ascii="Times New Roman" w:hAnsi="Times New Roman" w:cs="Times New Roman"/>
          <w:sz w:val="24"/>
          <w:szCs w:val="24"/>
        </w:rPr>
        <w:t>between Hispanic and non-Hispanic households.</w:t>
      </w:r>
    </w:p>
    <w:p w:rsidR="001A1DE0" w:rsidRDefault="001A1DE0" w:rsidP="00336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743FE" w:rsidRDefault="00CD35DA" w:rsidP="00662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order to improve and standardize interviewing in Spanish, </w:t>
      </w:r>
      <w:r w:rsidR="001A1DE0">
        <w:rPr>
          <w:rFonts w:ascii="Times New Roman" w:hAnsi="Times New Roman" w:cs="Times New Roman"/>
          <w:sz w:val="24"/>
          <w:szCs w:val="24"/>
        </w:rPr>
        <w:t xml:space="preserve">ERS </w:t>
      </w:r>
      <w:r>
        <w:rPr>
          <w:rFonts w:ascii="Times New Roman" w:hAnsi="Times New Roman" w:cs="Times New Roman"/>
          <w:sz w:val="24"/>
          <w:szCs w:val="24"/>
        </w:rPr>
        <w:t xml:space="preserve">has taken two steps. The first step, implemented in December 2012, </w:t>
      </w:r>
      <w:r w:rsidR="001A1DE0">
        <w:rPr>
          <w:rFonts w:ascii="Times New Roman" w:hAnsi="Times New Roman" w:cs="Times New Roman"/>
          <w:sz w:val="24"/>
          <w:szCs w:val="24"/>
        </w:rPr>
        <w:t xml:space="preserve">provided a Spanish translation of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1A1DE0">
        <w:rPr>
          <w:rFonts w:ascii="Times New Roman" w:hAnsi="Times New Roman" w:cs="Times New Roman"/>
          <w:sz w:val="24"/>
          <w:szCs w:val="24"/>
        </w:rPr>
        <w:t>CPS-FSS questions that are used to determine the food security status of interviewed households.</w:t>
      </w:r>
      <w:r>
        <w:rPr>
          <w:rFonts w:ascii="Times New Roman" w:hAnsi="Times New Roman" w:cs="Times New Roman"/>
          <w:sz w:val="24"/>
          <w:szCs w:val="24"/>
        </w:rPr>
        <w:t xml:space="preserve"> The second step, to be implemented in December 2013, will provide a Spanish translation of the rest of the supplement,</w:t>
      </w:r>
      <w:r w:rsidR="00662A1D">
        <w:rPr>
          <w:rFonts w:ascii="Times New Roman" w:hAnsi="Times New Roman" w:cs="Times New Roman"/>
          <w:sz w:val="24"/>
          <w:szCs w:val="24"/>
        </w:rPr>
        <w:t xml:space="preserve"> comprising</w:t>
      </w:r>
      <w:r>
        <w:rPr>
          <w:rFonts w:ascii="Times New Roman" w:hAnsi="Times New Roman" w:cs="Times New Roman"/>
          <w:sz w:val="24"/>
          <w:szCs w:val="24"/>
        </w:rPr>
        <w:t xml:space="preserve"> questions on food spending</w:t>
      </w:r>
      <w:r w:rsidR="00662A1D">
        <w:rPr>
          <w:rFonts w:ascii="Times New Roman" w:hAnsi="Times New Roman" w:cs="Times New Roman"/>
          <w:sz w:val="24"/>
          <w:szCs w:val="24"/>
        </w:rPr>
        <w:t>, food spending required to meet household needs,</w:t>
      </w:r>
      <w:r>
        <w:rPr>
          <w:rFonts w:ascii="Times New Roman" w:hAnsi="Times New Roman" w:cs="Times New Roman"/>
          <w:sz w:val="24"/>
          <w:szCs w:val="24"/>
        </w:rPr>
        <w:t xml:space="preserve"> and the use of </w:t>
      </w:r>
      <w:r w:rsidR="00662A1D">
        <w:rPr>
          <w:rFonts w:ascii="Times New Roman" w:hAnsi="Times New Roman" w:cs="Times New Roman"/>
          <w:sz w:val="24"/>
          <w:szCs w:val="24"/>
        </w:rPr>
        <w:t xml:space="preserve">Federal and community </w:t>
      </w:r>
      <w:r>
        <w:rPr>
          <w:rFonts w:ascii="Times New Roman" w:hAnsi="Times New Roman" w:cs="Times New Roman"/>
          <w:sz w:val="24"/>
          <w:szCs w:val="24"/>
        </w:rPr>
        <w:t>food and nutrition assistance programs.</w:t>
      </w:r>
      <w:r w:rsidR="00E15BDD">
        <w:rPr>
          <w:rFonts w:ascii="Times New Roman" w:hAnsi="Times New Roman" w:cs="Times New Roman"/>
          <w:sz w:val="24"/>
          <w:szCs w:val="24"/>
        </w:rPr>
        <w:t xml:space="preserve"> </w:t>
      </w:r>
      <w:r w:rsidR="00AD50C4">
        <w:rPr>
          <w:rFonts w:ascii="Times New Roman" w:hAnsi="Times New Roman" w:cs="Times New Roman"/>
          <w:sz w:val="24"/>
          <w:szCs w:val="24"/>
        </w:rPr>
        <w:t>T</w:t>
      </w:r>
      <w:r w:rsidR="00E15BDD">
        <w:rPr>
          <w:rFonts w:ascii="Times New Roman" w:hAnsi="Times New Roman" w:cs="Times New Roman"/>
          <w:sz w:val="24"/>
          <w:szCs w:val="24"/>
        </w:rPr>
        <w:t xml:space="preserve">he Census Bureau does not currently </w:t>
      </w:r>
      <w:r w:rsidR="00D26AEA">
        <w:rPr>
          <w:rFonts w:ascii="Times New Roman" w:hAnsi="Times New Roman" w:cs="Times New Roman"/>
          <w:sz w:val="24"/>
          <w:szCs w:val="24"/>
        </w:rPr>
        <w:t>load</w:t>
      </w:r>
      <w:r w:rsidR="00E15BDD">
        <w:rPr>
          <w:rFonts w:ascii="Times New Roman" w:hAnsi="Times New Roman" w:cs="Times New Roman"/>
          <w:sz w:val="24"/>
          <w:szCs w:val="24"/>
        </w:rPr>
        <w:t xml:space="preserve"> translations of CPS supplements into the computerized interviewing instrument (CAPI/CATI),</w:t>
      </w:r>
      <w:r w:rsidR="00AD50C4">
        <w:rPr>
          <w:rFonts w:ascii="Times New Roman" w:hAnsi="Times New Roman" w:cs="Times New Roman"/>
          <w:sz w:val="24"/>
          <w:szCs w:val="24"/>
        </w:rPr>
        <w:t xml:space="preserve"> but</w:t>
      </w:r>
      <w:r w:rsidR="00E15BDD">
        <w:rPr>
          <w:rFonts w:ascii="Times New Roman" w:hAnsi="Times New Roman" w:cs="Times New Roman"/>
          <w:sz w:val="24"/>
          <w:szCs w:val="24"/>
        </w:rPr>
        <w:t xml:space="preserve"> they </w:t>
      </w:r>
      <w:r>
        <w:rPr>
          <w:rFonts w:ascii="Times New Roman" w:hAnsi="Times New Roman" w:cs="Times New Roman"/>
          <w:sz w:val="24"/>
          <w:szCs w:val="24"/>
        </w:rPr>
        <w:t xml:space="preserve">are able to </w:t>
      </w:r>
      <w:r w:rsidR="00E15BDD">
        <w:rPr>
          <w:rFonts w:ascii="Times New Roman" w:hAnsi="Times New Roman" w:cs="Times New Roman"/>
          <w:sz w:val="24"/>
          <w:szCs w:val="24"/>
        </w:rPr>
        <w:t>provide</w:t>
      </w:r>
      <w:r>
        <w:rPr>
          <w:rFonts w:ascii="Times New Roman" w:hAnsi="Times New Roman" w:cs="Times New Roman"/>
          <w:sz w:val="24"/>
          <w:szCs w:val="24"/>
        </w:rPr>
        <w:t xml:space="preserve"> ERS-authorized</w:t>
      </w:r>
      <w:r w:rsidR="00E15BDD">
        <w:rPr>
          <w:rFonts w:ascii="Times New Roman" w:hAnsi="Times New Roman" w:cs="Times New Roman"/>
          <w:sz w:val="24"/>
          <w:szCs w:val="24"/>
        </w:rPr>
        <w:t xml:space="preserve"> translation</w:t>
      </w:r>
      <w:r>
        <w:rPr>
          <w:rFonts w:ascii="Times New Roman" w:hAnsi="Times New Roman" w:cs="Times New Roman"/>
          <w:sz w:val="24"/>
          <w:szCs w:val="24"/>
        </w:rPr>
        <w:t>s</w:t>
      </w:r>
      <w:r w:rsidR="00E15BDD">
        <w:rPr>
          <w:rFonts w:ascii="Times New Roman" w:hAnsi="Times New Roman" w:cs="Times New Roman"/>
          <w:sz w:val="24"/>
          <w:szCs w:val="24"/>
        </w:rPr>
        <w:t xml:space="preserve"> to interviewers </w:t>
      </w:r>
      <w:r w:rsidR="008A5EEB">
        <w:rPr>
          <w:rFonts w:ascii="Times New Roman" w:hAnsi="Times New Roman" w:cs="Times New Roman"/>
          <w:sz w:val="24"/>
          <w:szCs w:val="24"/>
        </w:rPr>
        <w:t>as a refere</w:t>
      </w:r>
      <w:r w:rsidR="00D26AEA">
        <w:rPr>
          <w:rFonts w:ascii="Times New Roman" w:hAnsi="Times New Roman" w:cs="Times New Roman"/>
          <w:sz w:val="24"/>
          <w:szCs w:val="24"/>
        </w:rPr>
        <w:t xml:space="preserve">nce in order to standardize </w:t>
      </w:r>
      <w:r w:rsidR="008A5EEB">
        <w:rPr>
          <w:rFonts w:ascii="Times New Roman" w:hAnsi="Times New Roman" w:cs="Times New Roman"/>
          <w:sz w:val="24"/>
          <w:szCs w:val="24"/>
        </w:rPr>
        <w:t>Spanish-language interviews.</w:t>
      </w:r>
    </w:p>
    <w:p w:rsidR="00662A1D" w:rsidRDefault="00662A1D" w:rsidP="00662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25F5" w:rsidRDefault="00BB17A0" w:rsidP="001A25F5">
      <w:pPr>
        <w:keepNext/>
        <w:keepLines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Translations of the core food security questions</w:t>
      </w:r>
      <w:r w:rsidR="00CD35DA">
        <w:rPr>
          <w:rFonts w:ascii="Times New Roman" w:hAnsi="Times New Roman" w:cs="Times New Roman"/>
          <w:sz w:val="24"/>
          <w:szCs w:val="24"/>
        </w:rPr>
        <w:t xml:space="preserve">—those used to classify households as to food security status—were </w:t>
      </w:r>
      <w:r>
        <w:rPr>
          <w:rFonts w:ascii="Times New Roman" w:hAnsi="Times New Roman" w:cs="Times New Roman"/>
          <w:sz w:val="24"/>
          <w:szCs w:val="24"/>
        </w:rPr>
        <w:t>drawn</w:t>
      </w:r>
      <w:r w:rsidRPr="00BB17A0">
        <w:rPr>
          <w:rFonts w:ascii="Times New Roman" w:hAnsi="Times New Roman" w:cs="Times New Roman"/>
          <w:sz w:val="24"/>
          <w:szCs w:val="24"/>
        </w:rPr>
        <w:t xml:space="preserve"> from earlier </w:t>
      </w:r>
      <w:r>
        <w:rPr>
          <w:rFonts w:ascii="Times New Roman" w:hAnsi="Times New Roman" w:cs="Times New Roman"/>
          <w:sz w:val="24"/>
          <w:szCs w:val="24"/>
        </w:rPr>
        <w:t xml:space="preserve">validated </w:t>
      </w:r>
      <w:r w:rsidRPr="00BB17A0">
        <w:rPr>
          <w:rFonts w:ascii="Times New Roman" w:hAnsi="Times New Roman" w:cs="Times New Roman"/>
          <w:sz w:val="24"/>
          <w:szCs w:val="24"/>
        </w:rPr>
        <w:t xml:space="preserve">Spanish translations, including Harrison et al. (“Development of a Spanish-Language Version of the U.S. Household Food Security Survey Module,” by Gail G. Harrison, Ame Stormer, Dena R. Herman, and Donna M. Winham, </w:t>
      </w:r>
      <w:r w:rsidRPr="00BB17A0">
        <w:rPr>
          <w:rFonts w:ascii="Times New Roman" w:hAnsi="Times New Roman" w:cs="Times New Roman"/>
          <w:i/>
          <w:sz w:val="24"/>
          <w:szCs w:val="24"/>
        </w:rPr>
        <w:t>Journal of Nutrition</w:t>
      </w:r>
      <w:r w:rsidRPr="00BB17A0">
        <w:rPr>
          <w:rFonts w:ascii="Times New Roman" w:hAnsi="Times New Roman" w:cs="Times New Roman"/>
          <w:sz w:val="24"/>
          <w:szCs w:val="24"/>
        </w:rPr>
        <w:t xml:space="preserve"> 133(4): 1192-1197, April 2003),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BB17A0">
        <w:rPr>
          <w:rFonts w:ascii="Times New Roman" w:hAnsi="Times New Roman" w:cs="Times New Roman"/>
          <w:sz w:val="24"/>
          <w:szCs w:val="24"/>
        </w:rPr>
        <w:t>National Health and Nutrition Examination Survey (National Center for Health Statistics), and</w:t>
      </w:r>
      <w:r>
        <w:rPr>
          <w:rFonts w:ascii="Times New Roman" w:hAnsi="Times New Roman" w:cs="Times New Roman"/>
          <w:sz w:val="24"/>
          <w:szCs w:val="24"/>
        </w:rPr>
        <w:t xml:space="preserve"> the</w:t>
      </w:r>
      <w:r w:rsidRPr="00BB17A0">
        <w:rPr>
          <w:rFonts w:ascii="Times New Roman" w:hAnsi="Times New Roman" w:cs="Times New Roman"/>
          <w:sz w:val="24"/>
          <w:szCs w:val="24"/>
        </w:rPr>
        <w:t xml:space="preserve"> National Health Interview Survey (National Center for Health Statistics). </w:t>
      </w:r>
      <w:r w:rsidR="00CF4E5E">
        <w:rPr>
          <w:rFonts w:ascii="Times New Roman" w:hAnsi="Times New Roman" w:cs="Times New Roman"/>
          <w:sz w:val="24"/>
          <w:szCs w:val="24"/>
        </w:rPr>
        <w:t xml:space="preserve">Translations were harmonized by bilingual staff at ERS and the </w:t>
      </w:r>
      <w:r w:rsidRPr="00BB17A0">
        <w:rPr>
          <w:rFonts w:ascii="Times New Roman" w:hAnsi="Times New Roman" w:cs="Times New Roman"/>
          <w:sz w:val="24"/>
          <w:szCs w:val="24"/>
        </w:rPr>
        <w:t>Food and Nutrition Service, USDA</w:t>
      </w:r>
      <w:r w:rsidR="00CF4E5E">
        <w:rPr>
          <w:rFonts w:ascii="Times New Roman" w:hAnsi="Times New Roman" w:cs="Times New Roman"/>
          <w:sz w:val="24"/>
          <w:szCs w:val="24"/>
        </w:rPr>
        <w:t xml:space="preserve">, and reviewed by a food security researcher at the </w:t>
      </w:r>
      <w:r w:rsidRPr="00BB17A0">
        <w:rPr>
          <w:rFonts w:ascii="Times New Roman" w:hAnsi="Times New Roman" w:cs="Times New Roman"/>
          <w:sz w:val="24"/>
          <w:szCs w:val="24"/>
        </w:rPr>
        <w:t xml:space="preserve">University of Puerto Rico and </w:t>
      </w:r>
      <w:r w:rsidR="00CF4E5E">
        <w:rPr>
          <w:rFonts w:ascii="Times New Roman" w:hAnsi="Times New Roman" w:cs="Times New Roman"/>
          <w:sz w:val="24"/>
          <w:szCs w:val="24"/>
        </w:rPr>
        <w:t xml:space="preserve">by </w:t>
      </w:r>
      <w:r w:rsidR="00662A1D">
        <w:rPr>
          <w:rFonts w:ascii="Times New Roman" w:hAnsi="Times New Roman" w:cs="Times New Roman"/>
          <w:sz w:val="24"/>
          <w:szCs w:val="24"/>
        </w:rPr>
        <w:t xml:space="preserve">bilingual </w:t>
      </w:r>
      <w:r w:rsidRPr="00BB17A0">
        <w:rPr>
          <w:rFonts w:ascii="Times New Roman" w:hAnsi="Times New Roman" w:cs="Times New Roman"/>
          <w:sz w:val="24"/>
          <w:szCs w:val="24"/>
        </w:rPr>
        <w:t>Census Bureau interviewers</w:t>
      </w:r>
      <w:r w:rsidR="00CF4E5E">
        <w:rPr>
          <w:rFonts w:ascii="Times New Roman" w:hAnsi="Times New Roman" w:cs="Times New Roman"/>
          <w:sz w:val="24"/>
          <w:szCs w:val="24"/>
        </w:rPr>
        <w:t>.</w:t>
      </w:r>
      <w:r w:rsidR="00CD35DA">
        <w:rPr>
          <w:rFonts w:ascii="Times New Roman" w:hAnsi="Times New Roman" w:cs="Times New Roman"/>
          <w:sz w:val="24"/>
          <w:szCs w:val="24"/>
        </w:rPr>
        <w:t xml:space="preserve"> </w:t>
      </w:r>
      <w:r w:rsidR="001A25F5">
        <w:rPr>
          <w:rFonts w:ascii="Times New Roman" w:hAnsi="Times New Roman" w:cs="Times New Roman"/>
          <w:sz w:val="24"/>
          <w:szCs w:val="24"/>
        </w:rPr>
        <w:t>(Please see attachment: “</w:t>
      </w:r>
      <w:r w:rsidR="001A25F5">
        <w:rPr>
          <w:rFonts w:ascii="Times New Roman" w:hAnsi="Times New Roman" w:cs="Times New Roman"/>
          <w:sz w:val="24"/>
          <w:szCs w:val="24"/>
        </w:rPr>
        <w:t>USDA Spanish Language Food Security Module</w:t>
      </w:r>
      <w:r w:rsidR="001A25F5">
        <w:rPr>
          <w:rFonts w:ascii="Times New Roman" w:hAnsi="Times New Roman" w:cs="Times New Roman"/>
          <w:sz w:val="24"/>
          <w:szCs w:val="24"/>
        </w:rPr>
        <w:t>.”)</w:t>
      </w:r>
    </w:p>
    <w:p w:rsidR="00CF4E5E" w:rsidRDefault="00CF4E5E" w:rsidP="00BB17A0">
      <w:pPr>
        <w:keepNext/>
        <w:keepLines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4E5E" w:rsidRDefault="00CF4E5E" w:rsidP="00BB17A0">
      <w:pPr>
        <w:keepNext/>
        <w:keepLines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translation was used in almost 500 interviews in the December 2012 CPS-FSS. The sample is too small to support definitive psychometric analysis, but preliminary analysis by ERS suggest</w:t>
      </w:r>
      <w:r w:rsidR="00BD66C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that the questions were understood consistently, although it </w:t>
      </w:r>
      <w:r w:rsidR="00662A1D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s not </w:t>
      </w:r>
      <w:r w:rsidR="002F44E0">
        <w:rPr>
          <w:rFonts w:ascii="Times New Roman" w:hAnsi="Times New Roman" w:cs="Times New Roman"/>
          <w:sz w:val="24"/>
          <w:szCs w:val="24"/>
        </w:rPr>
        <w:t>clear that the extent of differential item function was reduced.</w:t>
      </w:r>
    </w:p>
    <w:p w:rsidR="002F44E0" w:rsidRDefault="002F44E0" w:rsidP="00BB17A0">
      <w:pPr>
        <w:keepNext/>
        <w:keepLines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A25F5" w:rsidRDefault="00662A1D" w:rsidP="00BB17A0">
      <w:pPr>
        <w:keepNext/>
        <w:keepLines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translation and cognitive testing of the rest of the Supplement was conducted by Mathematica</w:t>
      </w:r>
      <w:r w:rsidR="00BD66C6">
        <w:rPr>
          <w:rFonts w:ascii="Times New Roman" w:hAnsi="Times New Roman" w:cs="Times New Roman"/>
          <w:sz w:val="24"/>
          <w:szCs w:val="24"/>
        </w:rPr>
        <w:t xml:space="preserve"> Policy Research</w:t>
      </w:r>
      <w:r>
        <w:rPr>
          <w:rFonts w:ascii="Times New Roman" w:hAnsi="Times New Roman" w:cs="Times New Roman"/>
          <w:sz w:val="24"/>
          <w:szCs w:val="24"/>
        </w:rPr>
        <w:t xml:space="preserve"> under a contract with ERS. Details of the translation process and cognitive testing, along with the final </w:t>
      </w:r>
      <w:r w:rsidR="00BD66C6">
        <w:rPr>
          <w:rFonts w:ascii="Times New Roman" w:hAnsi="Times New Roman" w:cs="Times New Roman"/>
          <w:sz w:val="24"/>
          <w:szCs w:val="24"/>
        </w:rPr>
        <w:t>translation, are provided.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25F5">
        <w:rPr>
          <w:rFonts w:ascii="Times New Roman" w:hAnsi="Times New Roman" w:cs="Times New Roman"/>
          <w:sz w:val="24"/>
          <w:szCs w:val="24"/>
        </w:rPr>
        <w:t>(Please see attachment: “</w:t>
      </w:r>
      <w:r w:rsidR="001A25F5" w:rsidRPr="001A25F5">
        <w:rPr>
          <w:rFonts w:ascii="Times New Roman" w:hAnsi="Times New Roman" w:cs="Times New Roman"/>
          <w:sz w:val="24"/>
          <w:szCs w:val="24"/>
        </w:rPr>
        <w:t>Cognitive Testing of a Translation of Part of the Current</w:t>
      </w:r>
      <w:r w:rsidR="001A25F5">
        <w:rPr>
          <w:rFonts w:ascii="Times New Roman" w:hAnsi="Times New Roman" w:cs="Times New Roman"/>
          <w:sz w:val="24"/>
          <w:szCs w:val="24"/>
        </w:rPr>
        <w:t xml:space="preserve"> </w:t>
      </w:r>
      <w:r w:rsidR="001A25F5" w:rsidRPr="001A25F5">
        <w:rPr>
          <w:rFonts w:ascii="Times New Roman" w:hAnsi="Times New Roman" w:cs="Times New Roman"/>
          <w:sz w:val="24"/>
          <w:szCs w:val="24"/>
        </w:rPr>
        <w:t>Population Survey Food Security Supplement</w:t>
      </w:r>
      <w:r w:rsidR="001A25F5">
        <w:rPr>
          <w:rFonts w:ascii="Times New Roman" w:hAnsi="Times New Roman" w:cs="Times New Roman"/>
          <w:sz w:val="24"/>
          <w:szCs w:val="24"/>
        </w:rPr>
        <w:t>.”)</w:t>
      </w:r>
    </w:p>
    <w:p w:rsidR="002F44E0" w:rsidRPr="001A25F5" w:rsidRDefault="002F44E0" w:rsidP="00BB17A0">
      <w:pPr>
        <w:keepNext/>
        <w:keepLines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-144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B17A0" w:rsidRPr="001A25F5" w:rsidRDefault="00BB17A0" w:rsidP="00BB17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6D5D" w:rsidRPr="001A25F5" w:rsidRDefault="00336D5D" w:rsidP="00BB17A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6D5D" w:rsidRPr="001A25F5" w:rsidRDefault="00336D5D" w:rsidP="00336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6D5D" w:rsidRPr="001A25F5" w:rsidRDefault="00336D5D" w:rsidP="00336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6D5D" w:rsidRPr="00336D5D" w:rsidRDefault="00336D5D" w:rsidP="00336D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36D5D" w:rsidRPr="00336D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D5D"/>
    <w:rsid w:val="00136D9C"/>
    <w:rsid w:val="00143EFA"/>
    <w:rsid w:val="001A1DE0"/>
    <w:rsid w:val="001A25F5"/>
    <w:rsid w:val="002F44E0"/>
    <w:rsid w:val="00336D5D"/>
    <w:rsid w:val="004C63FC"/>
    <w:rsid w:val="00662A1D"/>
    <w:rsid w:val="006B27E7"/>
    <w:rsid w:val="008A5EEB"/>
    <w:rsid w:val="00A11B4F"/>
    <w:rsid w:val="00A34FB7"/>
    <w:rsid w:val="00A743FE"/>
    <w:rsid w:val="00AD50C4"/>
    <w:rsid w:val="00B75808"/>
    <w:rsid w:val="00BB17A0"/>
    <w:rsid w:val="00BD66C6"/>
    <w:rsid w:val="00CD35DA"/>
    <w:rsid w:val="00CF4E5E"/>
    <w:rsid w:val="00D26AEA"/>
    <w:rsid w:val="00E1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USDA-ERS</Company>
  <LinksUpToDate>false</LinksUpToDate>
  <CharactersWithSpaces>3745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2013-05-09T19:27:00Z</cp:lastPrinted>
  <dcterms:created xsi:type="dcterms:W3CDTF">2013-05-14T12:28:00Z</dcterms:created>
  <dcterms:modified xsi:type="dcterms:W3CDTF">2013-05-14T12:28:00Z</dcterms:modified>
</cp:coreProperties>
</file>