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31" w:rsidRPr="00942A85" w:rsidRDefault="00B137C1" w:rsidP="00942A85">
      <w:pPr>
        <w:rPr>
          <w:b/>
          <w:sz w:val="22"/>
          <w:szCs w:val="22"/>
        </w:rPr>
      </w:pPr>
      <w:r w:rsidRPr="00942A85">
        <w:rPr>
          <w:b/>
          <w:sz w:val="22"/>
          <w:szCs w:val="22"/>
        </w:rPr>
        <w:t xml:space="preserve">ATTACHMENT </w:t>
      </w:r>
      <w:r w:rsidR="00B45E86" w:rsidRPr="00942A85">
        <w:rPr>
          <w:b/>
          <w:sz w:val="22"/>
          <w:szCs w:val="22"/>
        </w:rPr>
        <w:t>H</w:t>
      </w:r>
    </w:p>
    <w:p w:rsidR="001D71A9" w:rsidRPr="00942A85" w:rsidRDefault="001D71A9" w:rsidP="00942A85">
      <w:pPr>
        <w:jc w:val="center"/>
        <w:rPr>
          <w:b/>
          <w:sz w:val="22"/>
          <w:szCs w:val="22"/>
        </w:rPr>
      </w:pPr>
      <w:r w:rsidRPr="00942A85">
        <w:rPr>
          <w:b/>
          <w:sz w:val="22"/>
          <w:szCs w:val="22"/>
        </w:rPr>
        <w:t>Clinician</w:t>
      </w:r>
      <w:r w:rsidR="00BB6D2B" w:rsidRPr="00942A85">
        <w:rPr>
          <w:b/>
          <w:sz w:val="22"/>
          <w:szCs w:val="22"/>
        </w:rPr>
        <w:t xml:space="preserve"> and Office Staff</w:t>
      </w:r>
      <w:r w:rsidRPr="00942A85">
        <w:rPr>
          <w:b/>
          <w:sz w:val="22"/>
          <w:szCs w:val="22"/>
        </w:rPr>
        <w:t xml:space="preserve"> Survey Invitation</w:t>
      </w:r>
    </w:p>
    <w:p w:rsidR="001D71A9" w:rsidRPr="00942A85" w:rsidRDefault="001D71A9" w:rsidP="00942A85">
      <w:pPr>
        <w:rPr>
          <w:sz w:val="22"/>
          <w:szCs w:val="22"/>
        </w:rPr>
      </w:pPr>
    </w:p>
    <w:p w:rsidR="00A560EA" w:rsidRDefault="001D71A9" w:rsidP="00942A85">
      <w:pPr>
        <w:pStyle w:val="BodyText"/>
        <w:jc w:val="left"/>
        <w:rPr>
          <w:szCs w:val="22"/>
        </w:rPr>
      </w:pPr>
      <w:r w:rsidRPr="00942A85">
        <w:rPr>
          <w:szCs w:val="22"/>
        </w:rPr>
        <w:t>You are being invited to fill out this survey because you work in a practice that uses health information technology</w:t>
      </w:r>
      <w:r w:rsidR="004E4EEF" w:rsidRPr="00942A85">
        <w:rPr>
          <w:szCs w:val="22"/>
        </w:rPr>
        <w:t xml:space="preserve"> (IT)</w:t>
      </w:r>
      <w:r w:rsidRPr="00942A85">
        <w:rPr>
          <w:szCs w:val="22"/>
        </w:rPr>
        <w:t xml:space="preserve"> to collect or use information reported by patients. </w:t>
      </w:r>
      <w:r w:rsidR="004E4EEF" w:rsidRPr="00942A85">
        <w:rPr>
          <w:szCs w:val="22"/>
        </w:rPr>
        <w:t>Health IT used to collected p</w:t>
      </w:r>
      <w:r w:rsidRPr="00942A85">
        <w:rPr>
          <w:szCs w:val="22"/>
        </w:rPr>
        <w:t>atient-reported information can include</w:t>
      </w:r>
      <w:r w:rsidR="00A560EA">
        <w:rPr>
          <w:szCs w:val="22"/>
        </w:rPr>
        <w:t>:</w:t>
      </w:r>
    </w:p>
    <w:p w:rsidR="00AE4CD6" w:rsidRDefault="00A560EA">
      <w:pPr>
        <w:pStyle w:val="BodyText"/>
        <w:numPr>
          <w:ilvl w:val="0"/>
          <w:numId w:val="1"/>
        </w:numPr>
        <w:jc w:val="left"/>
        <w:rPr>
          <w:szCs w:val="22"/>
        </w:rPr>
      </w:pPr>
      <w:r>
        <w:rPr>
          <w:szCs w:val="22"/>
        </w:rPr>
        <w:t>P</w:t>
      </w:r>
      <w:r w:rsidR="00A44A86" w:rsidRPr="00942A85">
        <w:rPr>
          <w:szCs w:val="22"/>
        </w:rPr>
        <w:t xml:space="preserve">atient portals </w:t>
      </w:r>
      <w:r w:rsidR="00A44A86" w:rsidRPr="00050DF7">
        <w:rPr>
          <w:szCs w:val="22"/>
        </w:rPr>
        <w:t>(</w:t>
      </w:r>
      <w:r w:rsidR="00A44A86" w:rsidRPr="00EA3A1D">
        <w:rPr>
          <w:szCs w:val="22"/>
        </w:rPr>
        <w:t xml:space="preserve">sometimes referred to as </w:t>
      </w:r>
      <w:r>
        <w:rPr>
          <w:szCs w:val="22"/>
        </w:rPr>
        <w:t>[</w:t>
      </w:r>
      <w:r w:rsidR="00A44A86" w:rsidRPr="00EA3A1D">
        <w:rPr>
          <w:szCs w:val="22"/>
        </w:rPr>
        <w:t>electronic</w:t>
      </w:r>
      <w:r>
        <w:rPr>
          <w:szCs w:val="22"/>
        </w:rPr>
        <w:t>]</w:t>
      </w:r>
      <w:r w:rsidR="00A44A86" w:rsidRPr="00EA3A1D">
        <w:rPr>
          <w:szCs w:val="22"/>
        </w:rPr>
        <w:t xml:space="preserve"> personal health records or PHRs</w:t>
      </w:r>
      <w:r w:rsidR="00A44A86">
        <w:rPr>
          <w:szCs w:val="22"/>
        </w:rPr>
        <w:t>);</w:t>
      </w:r>
      <w:r w:rsidR="00A44A86" w:rsidRPr="00EA3A1D">
        <w:rPr>
          <w:szCs w:val="22"/>
        </w:rPr>
        <w:t xml:space="preserve"> allow patients to view portions of their medical records </w:t>
      </w:r>
      <w:r>
        <w:rPr>
          <w:szCs w:val="22"/>
        </w:rPr>
        <w:t>[</w:t>
      </w:r>
      <w:r w:rsidR="00A44A86" w:rsidRPr="00EA3A1D">
        <w:rPr>
          <w:szCs w:val="22"/>
        </w:rPr>
        <w:t>e.g., laboratory test results</w:t>
      </w:r>
      <w:r>
        <w:rPr>
          <w:szCs w:val="22"/>
        </w:rPr>
        <w:t>]</w:t>
      </w:r>
      <w:r w:rsidR="00A44A86" w:rsidRPr="00EA3A1D">
        <w:rPr>
          <w:szCs w:val="22"/>
        </w:rPr>
        <w:t xml:space="preserve"> and support other health-related tasks such as making appointments or requesting medication refills. Some patient portal applications exist as stand-alone </w:t>
      </w:r>
      <w:r w:rsidR="00A44A86">
        <w:rPr>
          <w:szCs w:val="22"/>
        </w:rPr>
        <w:t>W</w:t>
      </w:r>
      <w:r w:rsidR="00A44A86" w:rsidRPr="00EA3A1D">
        <w:rPr>
          <w:szCs w:val="22"/>
        </w:rPr>
        <w:t>eb</w:t>
      </w:r>
      <w:r w:rsidR="00A44A86">
        <w:rPr>
          <w:szCs w:val="22"/>
        </w:rPr>
        <w:t xml:space="preserve"> </w:t>
      </w:r>
      <w:r w:rsidR="00A44A86" w:rsidRPr="00EA3A1D">
        <w:rPr>
          <w:szCs w:val="22"/>
        </w:rPr>
        <w:t xml:space="preserve">sites; other portal applications are integrated into </w:t>
      </w:r>
      <w:r w:rsidR="00A44A86">
        <w:rPr>
          <w:szCs w:val="22"/>
        </w:rPr>
        <w:t>an</w:t>
      </w:r>
      <w:r w:rsidR="00A44A86" w:rsidRPr="00EA3A1D">
        <w:rPr>
          <w:szCs w:val="22"/>
        </w:rPr>
        <w:t xml:space="preserve"> existing electr</w:t>
      </w:r>
      <w:r w:rsidR="00A44A86">
        <w:rPr>
          <w:szCs w:val="22"/>
        </w:rPr>
        <w:t xml:space="preserve">onic health record </w:t>
      </w:r>
      <w:r>
        <w:rPr>
          <w:szCs w:val="22"/>
        </w:rPr>
        <w:t>[</w:t>
      </w:r>
      <w:r w:rsidR="0087161D">
        <w:rPr>
          <w:szCs w:val="22"/>
        </w:rPr>
        <w:t>EHR] system)</w:t>
      </w:r>
      <w:r w:rsidR="00063FA7">
        <w:rPr>
          <w:szCs w:val="22"/>
        </w:rPr>
        <w:t>;</w:t>
      </w:r>
      <w:r w:rsidR="00A44A86" w:rsidRPr="00942A85">
        <w:rPr>
          <w:szCs w:val="22"/>
        </w:rPr>
        <w:t xml:space="preserve"> </w:t>
      </w:r>
    </w:p>
    <w:p w:rsidR="00AE4CD6" w:rsidRDefault="00A560EA">
      <w:pPr>
        <w:pStyle w:val="BodyText"/>
        <w:numPr>
          <w:ilvl w:val="0"/>
          <w:numId w:val="1"/>
        </w:numPr>
        <w:jc w:val="left"/>
        <w:rPr>
          <w:szCs w:val="22"/>
        </w:rPr>
      </w:pPr>
      <w:r>
        <w:rPr>
          <w:szCs w:val="22"/>
        </w:rPr>
        <w:t>S</w:t>
      </w:r>
      <w:r w:rsidR="00A44A86" w:rsidRPr="00942A85">
        <w:rPr>
          <w:szCs w:val="22"/>
        </w:rPr>
        <w:t xml:space="preserve">ecure messaging </w:t>
      </w:r>
      <w:r w:rsidR="00A44A86" w:rsidRPr="00BA329C">
        <w:rPr>
          <w:szCs w:val="22"/>
        </w:rPr>
        <w:t>with patients</w:t>
      </w:r>
      <w:r w:rsidR="00A44A86" w:rsidRPr="00050DF7">
        <w:rPr>
          <w:szCs w:val="22"/>
        </w:rPr>
        <w:t xml:space="preserve"> </w:t>
      </w:r>
      <w:r w:rsidR="00A44A86">
        <w:rPr>
          <w:szCs w:val="22"/>
        </w:rPr>
        <w:t>(</w:t>
      </w:r>
      <w:r w:rsidR="00A44A86">
        <w:rPr>
          <w:color w:val="000000"/>
          <w:szCs w:val="22"/>
        </w:rPr>
        <w:t xml:space="preserve">use of secure </w:t>
      </w:r>
      <w:r w:rsidR="00A44A86" w:rsidRPr="00EA3A1D">
        <w:rPr>
          <w:color w:val="000000"/>
          <w:szCs w:val="22"/>
        </w:rPr>
        <w:t xml:space="preserve">e-mail between patients and clinicians, </w:t>
      </w:r>
      <w:r w:rsidR="00A44A86">
        <w:rPr>
          <w:color w:val="000000"/>
          <w:szCs w:val="22"/>
        </w:rPr>
        <w:t xml:space="preserve">typically using </w:t>
      </w:r>
      <w:r w:rsidR="00A44A86" w:rsidRPr="00EA3A1D">
        <w:rPr>
          <w:color w:val="000000"/>
          <w:szCs w:val="22"/>
        </w:rPr>
        <w:t>the secure messaging functionality in the EHR and</w:t>
      </w:r>
      <w:r w:rsidR="00A44A86">
        <w:rPr>
          <w:color w:val="000000"/>
          <w:szCs w:val="22"/>
        </w:rPr>
        <w:t>/or</w:t>
      </w:r>
      <w:r w:rsidR="00A44A86" w:rsidRPr="00EA3A1D">
        <w:rPr>
          <w:color w:val="000000"/>
          <w:szCs w:val="22"/>
        </w:rPr>
        <w:t xml:space="preserve"> patient portal</w:t>
      </w:r>
      <w:r w:rsidR="00A44A86">
        <w:rPr>
          <w:color w:val="000000"/>
          <w:szCs w:val="22"/>
        </w:rPr>
        <w:t>)</w:t>
      </w:r>
      <w:r w:rsidR="00063FA7">
        <w:rPr>
          <w:szCs w:val="22"/>
        </w:rPr>
        <w:t>;</w:t>
      </w:r>
      <w:r w:rsidR="00A44A86" w:rsidRPr="00942A85">
        <w:rPr>
          <w:szCs w:val="22"/>
        </w:rPr>
        <w:t xml:space="preserve"> and </w:t>
      </w:r>
    </w:p>
    <w:p w:rsidR="00AE4CD6" w:rsidRDefault="00A44A86">
      <w:pPr>
        <w:pStyle w:val="BodyText"/>
        <w:numPr>
          <w:ilvl w:val="0"/>
          <w:numId w:val="1"/>
        </w:numPr>
        <w:jc w:val="left"/>
        <w:rPr>
          <w:szCs w:val="22"/>
        </w:rPr>
      </w:pPr>
      <w:proofErr w:type="gramStart"/>
      <w:r w:rsidRPr="00942A85">
        <w:rPr>
          <w:szCs w:val="22"/>
        </w:rPr>
        <w:t>e-forms</w:t>
      </w:r>
      <w:proofErr w:type="gramEnd"/>
      <w:r w:rsidRPr="00942A85">
        <w:rPr>
          <w:szCs w:val="22"/>
        </w:rPr>
        <w:t xml:space="preserve"> (</w:t>
      </w:r>
      <w:r w:rsidRPr="00050DF7">
        <w:rPr>
          <w:szCs w:val="22"/>
        </w:rPr>
        <w:t xml:space="preserve">surveys that are administered using computerized media </w:t>
      </w:r>
      <w:r w:rsidR="00A560EA">
        <w:rPr>
          <w:szCs w:val="22"/>
        </w:rPr>
        <w:t>[</w:t>
      </w:r>
      <w:r w:rsidRPr="00050DF7">
        <w:rPr>
          <w:szCs w:val="22"/>
        </w:rPr>
        <w:t>e.g.</w:t>
      </w:r>
      <w:r w:rsidR="00063FA7">
        <w:rPr>
          <w:szCs w:val="22"/>
        </w:rPr>
        <w:t>,</w:t>
      </w:r>
      <w:r w:rsidRPr="00050DF7">
        <w:rPr>
          <w:szCs w:val="22"/>
        </w:rPr>
        <w:t xml:space="preserve"> tablets, laptops</w:t>
      </w:r>
      <w:r w:rsidR="00A560EA">
        <w:rPr>
          <w:szCs w:val="22"/>
        </w:rPr>
        <w:t>]</w:t>
      </w:r>
      <w:r w:rsidRPr="00050DF7">
        <w:rPr>
          <w:szCs w:val="22"/>
        </w:rPr>
        <w:t xml:space="preserve"> to collect information from patients using pre-formatted forms before or during patient visits</w:t>
      </w:r>
      <w:r w:rsidR="0087161D">
        <w:rPr>
          <w:szCs w:val="22"/>
        </w:rPr>
        <w:t>)</w:t>
      </w:r>
      <w:bookmarkStart w:id="0" w:name="_GoBack"/>
      <w:bookmarkEnd w:id="0"/>
      <w:r w:rsidR="006A16B4">
        <w:rPr>
          <w:szCs w:val="22"/>
        </w:rPr>
        <w:t>.</w:t>
      </w:r>
    </w:p>
    <w:p w:rsidR="0087161D" w:rsidRDefault="0087161D" w:rsidP="00A560EA">
      <w:pPr>
        <w:pStyle w:val="BodyText"/>
        <w:jc w:val="left"/>
        <w:rPr>
          <w:szCs w:val="22"/>
        </w:rPr>
      </w:pPr>
    </w:p>
    <w:p w:rsidR="001D71A9" w:rsidRPr="00942A85" w:rsidRDefault="004E4EEF" w:rsidP="00A560EA">
      <w:pPr>
        <w:pStyle w:val="BodyText"/>
        <w:jc w:val="left"/>
        <w:rPr>
          <w:szCs w:val="22"/>
        </w:rPr>
      </w:pPr>
      <w:r w:rsidRPr="00942A85">
        <w:rPr>
          <w:szCs w:val="22"/>
        </w:rPr>
        <w:t xml:space="preserve">Patients may use these systems to share information such as </w:t>
      </w:r>
      <w:r w:rsidR="00A368A1" w:rsidRPr="00A368A1">
        <w:rPr>
          <w:szCs w:val="22"/>
        </w:rPr>
        <w:t>symptoms</w:t>
      </w:r>
      <w:r w:rsidR="00A368A1">
        <w:rPr>
          <w:szCs w:val="22"/>
        </w:rPr>
        <w:t xml:space="preserve"> (e.g., pain, fatigue)</w:t>
      </w:r>
      <w:r w:rsidR="00A368A1" w:rsidRPr="00A368A1">
        <w:rPr>
          <w:szCs w:val="22"/>
        </w:rPr>
        <w:t>, results of self-testing (e.g., blood glucose levels, blood pressure), questions and concerns</w:t>
      </w:r>
      <w:r w:rsidR="00B42BA7">
        <w:rPr>
          <w:szCs w:val="22"/>
        </w:rPr>
        <w:t xml:space="preserve"> about weight</w:t>
      </w:r>
      <w:r w:rsidR="00A368A1" w:rsidRPr="00A368A1">
        <w:rPr>
          <w:szCs w:val="22"/>
        </w:rPr>
        <w:t>, or over-the-counter medication use</w:t>
      </w:r>
      <w:r w:rsidR="00A368A1">
        <w:rPr>
          <w:szCs w:val="22"/>
        </w:rPr>
        <w:t>.</w:t>
      </w:r>
      <w:r w:rsidR="00895ACC" w:rsidRPr="00942A85">
        <w:rPr>
          <w:szCs w:val="22"/>
        </w:rPr>
        <w:t xml:space="preserve"> </w:t>
      </w:r>
    </w:p>
    <w:p w:rsidR="001D71A9" w:rsidRPr="00942A85" w:rsidRDefault="001D71A9" w:rsidP="00942A85">
      <w:pPr>
        <w:rPr>
          <w:sz w:val="22"/>
          <w:szCs w:val="22"/>
        </w:rPr>
      </w:pPr>
    </w:p>
    <w:p w:rsidR="001D71A9" w:rsidRPr="00942A85" w:rsidRDefault="004E4EEF" w:rsidP="00942A85">
      <w:pPr>
        <w:pStyle w:val="BodyText"/>
        <w:jc w:val="left"/>
        <w:rPr>
          <w:szCs w:val="22"/>
        </w:rPr>
      </w:pPr>
      <w:r w:rsidRPr="00942A85">
        <w:rPr>
          <w:szCs w:val="22"/>
        </w:rPr>
        <w:t xml:space="preserve">This research is sponsored by Agency for Healthcare Research and Quality (AHRQ), an agency within the U.S. Department of Health and Human Services, and is being led by researchers from </w:t>
      </w:r>
      <w:r w:rsidR="001D71A9" w:rsidRPr="00942A85">
        <w:rPr>
          <w:szCs w:val="22"/>
        </w:rPr>
        <w:t>Abt Associates, the University of Alabama-Birmingham, and the University of Wisconsin-Madison</w:t>
      </w:r>
      <w:r w:rsidRPr="00942A85">
        <w:rPr>
          <w:szCs w:val="22"/>
        </w:rPr>
        <w:t>.  The purpose of this</w:t>
      </w:r>
      <w:r w:rsidR="001D71A9" w:rsidRPr="00942A85">
        <w:rPr>
          <w:szCs w:val="22"/>
        </w:rPr>
        <w:t xml:space="preserve"> </w:t>
      </w:r>
      <w:r w:rsidRPr="00942A85">
        <w:rPr>
          <w:szCs w:val="22"/>
        </w:rPr>
        <w:t>research is</w:t>
      </w:r>
      <w:r w:rsidR="001D71A9" w:rsidRPr="00942A85">
        <w:rPr>
          <w:szCs w:val="22"/>
        </w:rPr>
        <w:t xml:space="preserve"> to examine how patient-reported information and health information technology can be used well in small and medium-sized practices.  </w:t>
      </w:r>
    </w:p>
    <w:p w:rsidR="001D71A9" w:rsidRPr="00942A85" w:rsidRDefault="001D71A9" w:rsidP="00942A85">
      <w:pPr>
        <w:rPr>
          <w:sz w:val="22"/>
          <w:szCs w:val="22"/>
        </w:rPr>
      </w:pPr>
    </w:p>
    <w:p w:rsidR="001D71A9" w:rsidRDefault="001D71A9" w:rsidP="00942A85">
      <w:pPr>
        <w:jc w:val="both"/>
        <w:rPr>
          <w:sz w:val="22"/>
          <w:szCs w:val="22"/>
        </w:rPr>
      </w:pPr>
      <w:r w:rsidRPr="00942A85">
        <w:rPr>
          <w:sz w:val="22"/>
          <w:szCs w:val="22"/>
        </w:rPr>
        <w:t>If you decide to participate, we would like you to fill out a survey describing your perceptions of your work using patient-repor</w:t>
      </w:r>
      <w:r w:rsidR="00492FAB">
        <w:rPr>
          <w:sz w:val="22"/>
          <w:szCs w:val="22"/>
        </w:rPr>
        <w:t xml:space="preserve">ted information and health IT. </w:t>
      </w:r>
      <w:r w:rsidRPr="00942A85">
        <w:rPr>
          <w:sz w:val="22"/>
          <w:szCs w:val="22"/>
        </w:rPr>
        <w:t xml:space="preserve">The survey will take </w:t>
      </w:r>
      <w:r w:rsidR="00553978" w:rsidRPr="00942A85">
        <w:rPr>
          <w:sz w:val="22"/>
          <w:szCs w:val="22"/>
        </w:rPr>
        <w:t xml:space="preserve">about </w:t>
      </w:r>
      <w:r w:rsidRPr="00942A85">
        <w:rPr>
          <w:sz w:val="22"/>
          <w:szCs w:val="22"/>
        </w:rPr>
        <w:t xml:space="preserve">15 minutes to complete.  </w:t>
      </w:r>
    </w:p>
    <w:p w:rsidR="00942A85" w:rsidRPr="00942A85" w:rsidRDefault="00942A85" w:rsidP="00942A85">
      <w:pPr>
        <w:jc w:val="both"/>
        <w:rPr>
          <w:sz w:val="22"/>
          <w:szCs w:val="22"/>
        </w:rPr>
      </w:pPr>
    </w:p>
    <w:p w:rsidR="001D71A9" w:rsidRDefault="001D71A9" w:rsidP="00942A85">
      <w:pPr>
        <w:rPr>
          <w:sz w:val="22"/>
          <w:szCs w:val="22"/>
        </w:rPr>
      </w:pPr>
      <w:r w:rsidRPr="00942A85">
        <w:rPr>
          <w:sz w:val="22"/>
          <w:szCs w:val="22"/>
        </w:rPr>
        <w:t xml:space="preserve">There is minimal risk associated with these activities. No identifying information about you will be collected and the surveys will be anonymous.  All collected data will be stored on a secure password-protected computer server.  </w:t>
      </w:r>
      <w:r w:rsidRPr="00942A85">
        <w:rPr>
          <w:bCs/>
          <w:sz w:val="22"/>
          <w:szCs w:val="22"/>
        </w:rPr>
        <w:t>We would like to assure you that all the information you share</w:t>
      </w:r>
      <w:r w:rsidRPr="00942A85">
        <w:rPr>
          <w:sz w:val="22"/>
          <w:szCs w:val="22"/>
        </w:rPr>
        <w:t xml:space="preserve"> with us will </w:t>
      </w:r>
      <w:r w:rsidR="004E4EEF" w:rsidRPr="00942A85">
        <w:rPr>
          <w:sz w:val="22"/>
          <w:szCs w:val="22"/>
        </w:rPr>
        <w:t>be kept confidential</w:t>
      </w:r>
      <w:r w:rsidR="00773ABF">
        <w:rPr>
          <w:sz w:val="22"/>
          <w:szCs w:val="22"/>
        </w:rPr>
        <w:t xml:space="preserve"> to the extent permitted by law, including</w:t>
      </w:r>
      <w:r w:rsidR="00A23E78">
        <w:rPr>
          <w:sz w:val="22"/>
          <w:szCs w:val="22"/>
        </w:rPr>
        <w:t xml:space="preserve"> </w:t>
      </w:r>
      <w:r w:rsidR="004E4EEF" w:rsidRPr="00942A85">
        <w:rPr>
          <w:sz w:val="22"/>
          <w:szCs w:val="22"/>
        </w:rPr>
        <w:t>Section 944(c) of the Public Health Service Act.  </w:t>
      </w:r>
      <w:proofErr w:type="gramStart"/>
      <w:r w:rsidR="004E4EEF" w:rsidRPr="00942A85">
        <w:rPr>
          <w:sz w:val="22"/>
          <w:szCs w:val="22"/>
        </w:rPr>
        <w:t>42 U.S.C. 299c-3(c).</w:t>
      </w:r>
      <w:proofErr w:type="gramEnd"/>
      <w:r w:rsidR="004E4EEF" w:rsidRPr="00942A85">
        <w:rPr>
          <w:sz w:val="22"/>
          <w:szCs w:val="22"/>
        </w:rPr>
        <w:t>  That law requires that information collected for research conducted or supported by AHRQ that identifies individuals or establishments be used only for the purpose for which it was supplied.</w:t>
      </w:r>
    </w:p>
    <w:p w:rsidR="00942A85" w:rsidRPr="00942A85" w:rsidRDefault="00942A85" w:rsidP="00942A85">
      <w:pPr>
        <w:rPr>
          <w:sz w:val="22"/>
          <w:szCs w:val="22"/>
        </w:rPr>
      </w:pPr>
    </w:p>
    <w:p w:rsidR="001D71A9" w:rsidRPr="00942A85" w:rsidRDefault="00D52464" w:rsidP="00942A85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D71A9" w:rsidRPr="00942A85">
        <w:rPr>
          <w:bCs/>
          <w:sz w:val="22"/>
          <w:szCs w:val="22"/>
        </w:rPr>
        <w:t xml:space="preserve">f your practice is interested, the researchers will provide you with </w:t>
      </w:r>
      <w:r w:rsidR="001D71A9" w:rsidRPr="00942A85">
        <w:rPr>
          <w:sz w:val="22"/>
          <w:szCs w:val="22"/>
        </w:rPr>
        <w:t xml:space="preserve">suggestions for improving the ways </w:t>
      </w:r>
      <w:proofErr w:type="gramStart"/>
      <w:r w:rsidR="001D71A9" w:rsidRPr="00942A85">
        <w:rPr>
          <w:sz w:val="22"/>
          <w:szCs w:val="22"/>
        </w:rPr>
        <w:t>you</w:t>
      </w:r>
      <w:proofErr w:type="gramEnd"/>
      <w:r w:rsidR="001D71A9" w:rsidRPr="00942A85">
        <w:rPr>
          <w:sz w:val="22"/>
          <w:szCs w:val="22"/>
        </w:rPr>
        <w:t xml:space="preserve"> collect and use patient-reported information</w:t>
      </w:r>
      <w:r w:rsidR="001D71A9" w:rsidRPr="00942A85">
        <w:rPr>
          <w:bCs/>
          <w:sz w:val="22"/>
          <w:szCs w:val="22"/>
        </w:rPr>
        <w:t>.  In addition, this research could give benefits to society by helping to improve how small and medium-sized practices collect and use patient-reported information.</w:t>
      </w:r>
    </w:p>
    <w:p w:rsidR="001D71A9" w:rsidRPr="00942A85" w:rsidRDefault="001D71A9" w:rsidP="00942A85">
      <w:pPr>
        <w:jc w:val="both"/>
        <w:rPr>
          <w:sz w:val="22"/>
          <w:szCs w:val="22"/>
        </w:rPr>
      </w:pPr>
    </w:p>
    <w:p w:rsidR="00D52464" w:rsidRPr="00D52464" w:rsidRDefault="00D52464" w:rsidP="00942A85">
      <w:pPr>
        <w:jc w:val="both"/>
        <w:rPr>
          <w:sz w:val="22"/>
          <w:szCs w:val="22"/>
        </w:rPr>
      </w:pPr>
      <w:r>
        <w:rPr>
          <w:sz w:val="22"/>
          <w:szCs w:val="22"/>
        </w:rPr>
        <w:t>Your practice will also be compensated for participating.</w:t>
      </w:r>
    </w:p>
    <w:p w:rsidR="00D52464" w:rsidRDefault="00D52464" w:rsidP="00942A85">
      <w:pPr>
        <w:jc w:val="both"/>
        <w:rPr>
          <w:b/>
          <w:i/>
          <w:sz w:val="22"/>
          <w:szCs w:val="22"/>
        </w:rPr>
      </w:pPr>
    </w:p>
    <w:p w:rsidR="001D71A9" w:rsidRPr="00942A85" w:rsidRDefault="001D71A9" w:rsidP="00942A85">
      <w:pPr>
        <w:jc w:val="both"/>
        <w:rPr>
          <w:sz w:val="22"/>
          <w:szCs w:val="22"/>
        </w:rPr>
      </w:pPr>
      <w:r w:rsidRPr="00942A85">
        <w:rPr>
          <w:b/>
          <w:i/>
          <w:sz w:val="22"/>
          <w:szCs w:val="22"/>
        </w:rPr>
        <w:t xml:space="preserve">Participation in this study is voluntary. </w:t>
      </w:r>
      <w:r w:rsidRPr="00942A85">
        <w:rPr>
          <w:sz w:val="22"/>
          <w:szCs w:val="22"/>
        </w:rPr>
        <w:t>You may change your mind at any time and discontinue your participation without being penalized or losing any benefits you would have otherwise been entitled to.</w:t>
      </w:r>
    </w:p>
    <w:p w:rsidR="001D71A9" w:rsidRPr="00942A85" w:rsidRDefault="001D71A9" w:rsidP="00942A85">
      <w:pPr>
        <w:jc w:val="both"/>
        <w:rPr>
          <w:sz w:val="22"/>
          <w:szCs w:val="22"/>
        </w:rPr>
      </w:pPr>
    </w:p>
    <w:p w:rsidR="001D71A9" w:rsidRPr="00942A85" w:rsidRDefault="001D71A9" w:rsidP="00942A85">
      <w:pPr>
        <w:autoSpaceDE w:val="0"/>
        <w:autoSpaceDN w:val="0"/>
        <w:adjustRightInd w:val="0"/>
        <w:rPr>
          <w:bCs/>
          <w:sz w:val="22"/>
          <w:szCs w:val="22"/>
        </w:rPr>
      </w:pPr>
      <w:r w:rsidRPr="00942A85">
        <w:rPr>
          <w:b/>
          <w:bCs/>
          <w:i/>
          <w:sz w:val="22"/>
          <w:szCs w:val="22"/>
        </w:rPr>
        <w:t>Your participation in the survey implies that you have read the information above and that you give your consent to be a participant in the study.</w:t>
      </w:r>
      <w:r w:rsidRPr="00942A85">
        <w:rPr>
          <w:bCs/>
          <w:sz w:val="22"/>
          <w:szCs w:val="22"/>
        </w:rPr>
        <w:t xml:space="preserve">  </w:t>
      </w:r>
    </w:p>
    <w:p w:rsidR="001D71A9" w:rsidRPr="00942A85" w:rsidRDefault="001D71A9" w:rsidP="00942A85">
      <w:pPr>
        <w:jc w:val="both"/>
        <w:rPr>
          <w:b/>
          <w:sz w:val="22"/>
          <w:szCs w:val="22"/>
        </w:rPr>
      </w:pPr>
    </w:p>
    <w:p w:rsidR="001D71A9" w:rsidRPr="00942A85" w:rsidRDefault="001D71A9" w:rsidP="00942A85">
      <w:pPr>
        <w:jc w:val="both"/>
        <w:rPr>
          <w:rFonts w:ascii="Tahoma" w:hAnsi="Tahoma" w:cs="Tahoma"/>
          <w:sz w:val="22"/>
          <w:szCs w:val="22"/>
        </w:rPr>
      </w:pPr>
      <w:r w:rsidRPr="00942A85">
        <w:rPr>
          <w:b/>
          <w:sz w:val="22"/>
          <w:szCs w:val="22"/>
        </w:rPr>
        <w:lastRenderedPageBreak/>
        <w:t xml:space="preserve">If you have any questions about this research, please contact </w:t>
      </w:r>
      <w:r w:rsidR="004A72B0" w:rsidRPr="00942A85">
        <w:rPr>
          <w:b/>
          <w:sz w:val="22"/>
          <w:szCs w:val="22"/>
        </w:rPr>
        <w:t>Andrea Hassol, the Project Director for this study</w:t>
      </w:r>
      <w:r w:rsidR="00372962" w:rsidRPr="00942A85">
        <w:rPr>
          <w:b/>
          <w:sz w:val="22"/>
          <w:szCs w:val="22"/>
        </w:rPr>
        <w:t>,</w:t>
      </w:r>
      <w:r w:rsidRPr="00942A85">
        <w:rPr>
          <w:b/>
          <w:sz w:val="22"/>
          <w:szCs w:val="22"/>
        </w:rPr>
        <w:t xml:space="preserve"> at </w:t>
      </w:r>
      <w:r w:rsidR="004A72B0" w:rsidRPr="00942A85">
        <w:rPr>
          <w:b/>
          <w:sz w:val="22"/>
          <w:szCs w:val="22"/>
        </w:rPr>
        <w:t>(617) 349-2488</w:t>
      </w:r>
      <w:r w:rsidR="00D52464">
        <w:rPr>
          <w:b/>
          <w:sz w:val="22"/>
          <w:szCs w:val="22"/>
        </w:rPr>
        <w:t xml:space="preserve"> or Pascale Carayon</w:t>
      </w:r>
      <w:r w:rsidR="00F56825">
        <w:rPr>
          <w:b/>
          <w:sz w:val="22"/>
          <w:szCs w:val="22"/>
        </w:rPr>
        <w:t>, the Principal Investigator,</w:t>
      </w:r>
      <w:r w:rsidR="00D52464">
        <w:rPr>
          <w:b/>
          <w:sz w:val="22"/>
          <w:szCs w:val="22"/>
        </w:rPr>
        <w:t xml:space="preserve"> at (608) 265-0503</w:t>
      </w:r>
      <w:r w:rsidR="00D07586" w:rsidRPr="00942A85">
        <w:rPr>
          <w:b/>
          <w:sz w:val="22"/>
          <w:szCs w:val="22"/>
        </w:rPr>
        <w:t>.</w:t>
      </w:r>
    </w:p>
    <w:p w:rsidR="001D71A9" w:rsidRPr="00942A85" w:rsidRDefault="001D71A9" w:rsidP="00942A85">
      <w:pPr>
        <w:jc w:val="both"/>
        <w:rPr>
          <w:sz w:val="22"/>
          <w:szCs w:val="22"/>
        </w:rPr>
      </w:pPr>
    </w:p>
    <w:p w:rsidR="001D71A9" w:rsidRPr="00942A85" w:rsidRDefault="001D71A9" w:rsidP="00942A85">
      <w:pPr>
        <w:jc w:val="both"/>
        <w:rPr>
          <w:sz w:val="22"/>
          <w:szCs w:val="22"/>
        </w:rPr>
      </w:pPr>
      <w:r w:rsidRPr="00942A85">
        <w:rPr>
          <w:sz w:val="22"/>
          <w:szCs w:val="22"/>
        </w:rPr>
        <w:t xml:space="preserve">If you have </w:t>
      </w:r>
      <w:r w:rsidR="00AA7E3B" w:rsidRPr="00AA7E3B">
        <w:rPr>
          <w:sz w:val="22"/>
          <w:szCs w:val="22"/>
        </w:rPr>
        <w:t xml:space="preserve">any </w:t>
      </w:r>
      <w:r w:rsidRPr="00942A85">
        <w:rPr>
          <w:sz w:val="22"/>
          <w:szCs w:val="22"/>
        </w:rPr>
        <w:t xml:space="preserve">questions about your rights as a research </w:t>
      </w:r>
      <w:r w:rsidR="00AA7E3B" w:rsidRPr="00AA7E3B">
        <w:rPr>
          <w:sz w:val="22"/>
          <w:szCs w:val="22"/>
        </w:rPr>
        <w:t>subject or complaints about the research study that you could not resolve with the study team contact UWHC Patient Relations Representative at 608-263-8009 or</w:t>
      </w:r>
      <w:r w:rsidRPr="00942A85">
        <w:rPr>
          <w:sz w:val="22"/>
          <w:szCs w:val="22"/>
        </w:rPr>
        <w:t xml:space="preserve"> the University of Wisconsin </w:t>
      </w:r>
      <w:r w:rsidR="00AA7E3B" w:rsidRPr="00AA7E3B">
        <w:rPr>
          <w:sz w:val="22"/>
          <w:szCs w:val="22"/>
        </w:rPr>
        <w:t>Medical Foundation Patient Relations Representative at 800-552-4255 or 608-821-4819</w:t>
      </w:r>
      <w:r w:rsidRPr="00942A85">
        <w:rPr>
          <w:sz w:val="22"/>
          <w:szCs w:val="22"/>
        </w:rPr>
        <w:t>.</w:t>
      </w:r>
    </w:p>
    <w:p w:rsidR="001D71A9" w:rsidRPr="00942A85" w:rsidRDefault="001D71A9" w:rsidP="00942A85">
      <w:pPr>
        <w:jc w:val="both"/>
        <w:rPr>
          <w:sz w:val="22"/>
          <w:szCs w:val="22"/>
        </w:rPr>
      </w:pPr>
    </w:p>
    <w:p w:rsidR="001D71A9" w:rsidRPr="00942A85" w:rsidRDefault="001D71A9" w:rsidP="00942A85">
      <w:pPr>
        <w:jc w:val="both"/>
        <w:rPr>
          <w:sz w:val="22"/>
          <w:szCs w:val="22"/>
        </w:rPr>
      </w:pPr>
      <w:r w:rsidRPr="00942A85">
        <w:rPr>
          <w:sz w:val="22"/>
          <w:szCs w:val="22"/>
        </w:rPr>
        <w:t>Thank you for your assistance with this project</w:t>
      </w:r>
      <w:r w:rsidR="00FE7A58" w:rsidRPr="00942A85">
        <w:rPr>
          <w:sz w:val="22"/>
          <w:szCs w:val="22"/>
        </w:rPr>
        <w:t>.</w:t>
      </w:r>
    </w:p>
    <w:p w:rsidR="00CF68F9" w:rsidRPr="00942A85" w:rsidRDefault="00CF68F9" w:rsidP="00942A85">
      <w:pPr>
        <w:rPr>
          <w:sz w:val="22"/>
          <w:szCs w:val="22"/>
        </w:rPr>
      </w:pPr>
    </w:p>
    <w:sectPr w:rsidR="00CF68F9" w:rsidRPr="00942A85" w:rsidSect="00400CE8">
      <w:headerReference w:type="default" r:id="rId9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17" w:rsidRDefault="00190517" w:rsidP="004E4EEF">
      <w:r>
        <w:separator/>
      </w:r>
    </w:p>
  </w:endnote>
  <w:endnote w:type="continuationSeparator" w:id="0">
    <w:p w:rsidR="00190517" w:rsidRDefault="00190517" w:rsidP="004E4EEF">
      <w:r>
        <w:continuationSeparator/>
      </w:r>
    </w:p>
  </w:endnote>
  <w:endnote w:type="continuationNotice" w:id="1">
    <w:p w:rsidR="00190517" w:rsidRDefault="001905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17" w:rsidRDefault="00190517" w:rsidP="004E4EEF">
      <w:r>
        <w:separator/>
      </w:r>
    </w:p>
  </w:footnote>
  <w:footnote w:type="continuationSeparator" w:id="0">
    <w:p w:rsidR="00190517" w:rsidRDefault="00190517" w:rsidP="004E4EEF">
      <w:r>
        <w:continuationSeparator/>
      </w:r>
    </w:p>
  </w:footnote>
  <w:footnote w:type="continuationNotice" w:id="1">
    <w:p w:rsidR="00190517" w:rsidRDefault="001905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16001"/>
      <w:docPartObj>
        <w:docPartGallery w:val="Page Numbers (Top of Page)"/>
        <w:docPartUnique/>
      </w:docPartObj>
    </w:sdtPr>
    <w:sdtContent>
      <w:p w:rsidR="004E4EEF" w:rsidRPr="004E4EEF" w:rsidRDefault="004E4EEF">
        <w:pPr>
          <w:pStyle w:val="Header"/>
        </w:pPr>
        <w:r w:rsidRPr="005B7510">
          <w:rPr>
            <w:sz w:val="18"/>
            <w:szCs w:val="18"/>
          </w:rPr>
          <w:t>Attachment H: Clinician and Office Staff Survey Invitation</w:t>
        </w:r>
        <w:r>
          <w:tab/>
        </w:r>
        <w:r w:rsidR="005B7510">
          <w:t xml:space="preserve">                                                                                  </w:t>
        </w:r>
        <w:r w:rsidR="00AE4CD6" w:rsidRPr="004E4EEF">
          <w:fldChar w:fldCharType="begin"/>
        </w:r>
        <w:r w:rsidRPr="004E4EEF">
          <w:instrText xml:space="preserve"> PAGE   \* MERGEFORMAT </w:instrText>
        </w:r>
        <w:r w:rsidR="00AE4CD6" w:rsidRPr="004E4EEF">
          <w:fldChar w:fldCharType="separate"/>
        </w:r>
        <w:r w:rsidR="009670A5">
          <w:rPr>
            <w:noProof/>
          </w:rPr>
          <w:t>2</w:t>
        </w:r>
        <w:r w:rsidR="00AE4CD6" w:rsidRPr="004E4EEF">
          <w:fldChar w:fldCharType="end"/>
        </w:r>
      </w:p>
    </w:sdtContent>
  </w:sdt>
  <w:p w:rsidR="004E4EEF" w:rsidRDefault="004E4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6804"/>
    <w:multiLevelType w:val="hybridMultilevel"/>
    <w:tmpl w:val="4A0AB2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D71A9"/>
    <w:rsid w:val="00007D18"/>
    <w:rsid w:val="00033559"/>
    <w:rsid w:val="00063FA7"/>
    <w:rsid w:val="001217CC"/>
    <w:rsid w:val="00190517"/>
    <w:rsid w:val="00196CF5"/>
    <w:rsid w:val="001D71A9"/>
    <w:rsid w:val="00217BAD"/>
    <w:rsid w:val="00225258"/>
    <w:rsid w:val="00284BE0"/>
    <w:rsid w:val="002C666B"/>
    <w:rsid w:val="00324467"/>
    <w:rsid w:val="00357458"/>
    <w:rsid w:val="00372962"/>
    <w:rsid w:val="00400CE8"/>
    <w:rsid w:val="00492FAB"/>
    <w:rsid w:val="004A72B0"/>
    <w:rsid w:val="004E4EEF"/>
    <w:rsid w:val="005010D1"/>
    <w:rsid w:val="00553978"/>
    <w:rsid w:val="0056221F"/>
    <w:rsid w:val="005B7510"/>
    <w:rsid w:val="00610C72"/>
    <w:rsid w:val="006207C5"/>
    <w:rsid w:val="0065188D"/>
    <w:rsid w:val="00677394"/>
    <w:rsid w:val="006A16B4"/>
    <w:rsid w:val="006B49AF"/>
    <w:rsid w:val="00734C07"/>
    <w:rsid w:val="007608E1"/>
    <w:rsid w:val="00773ABF"/>
    <w:rsid w:val="007F0865"/>
    <w:rsid w:val="007F3E76"/>
    <w:rsid w:val="00814DC3"/>
    <w:rsid w:val="0087161D"/>
    <w:rsid w:val="0089146E"/>
    <w:rsid w:val="00895ACC"/>
    <w:rsid w:val="00897DE9"/>
    <w:rsid w:val="00924A80"/>
    <w:rsid w:val="009255AC"/>
    <w:rsid w:val="00942A85"/>
    <w:rsid w:val="009670A5"/>
    <w:rsid w:val="00973562"/>
    <w:rsid w:val="00990B76"/>
    <w:rsid w:val="00A23E78"/>
    <w:rsid w:val="00A368A1"/>
    <w:rsid w:val="00A4462A"/>
    <w:rsid w:val="00A44A86"/>
    <w:rsid w:val="00A560EA"/>
    <w:rsid w:val="00A62B84"/>
    <w:rsid w:val="00AA7E3B"/>
    <w:rsid w:val="00AB3C2C"/>
    <w:rsid w:val="00AE4CD6"/>
    <w:rsid w:val="00B137C1"/>
    <w:rsid w:val="00B42BA7"/>
    <w:rsid w:val="00B45E86"/>
    <w:rsid w:val="00B82A8F"/>
    <w:rsid w:val="00BA226A"/>
    <w:rsid w:val="00BB6D2B"/>
    <w:rsid w:val="00C64277"/>
    <w:rsid w:val="00C67230"/>
    <w:rsid w:val="00C869D0"/>
    <w:rsid w:val="00CA1BE2"/>
    <w:rsid w:val="00CC3E42"/>
    <w:rsid w:val="00CF68F9"/>
    <w:rsid w:val="00D07586"/>
    <w:rsid w:val="00D42A7C"/>
    <w:rsid w:val="00D45450"/>
    <w:rsid w:val="00D52464"/>
    <w:rsid w:val="00D83D75"/>
    <w:rsid w:val="00D94497"/>
    <w:rsid w:val="00DB0994"/>
    <w:rsid w:val="00DD3F21"/>
    <w:rsid w:val="00DE5B20"/>
    <w:rsid w:val="00E12AC1"/>
    <w:rsid w:val="00F45CBB"/>
    <w:rsid w:val="00F56825"/>
    <w:rsid w:val="00F70C9A"/>
    <w:rsid w:val="00F75B31"/>
    <w:rsid w:val="00FD56D7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71A9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1D71A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4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E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E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E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E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71A9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1D71A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4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E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E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E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E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167A-72EB-40D3-AEFE-76E000EB8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AB33C-C989-4DCB-BAF3-A1F99D28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Goodman</dc:creator>
  <cp:lastModifiedBy>DHHS</cp:lastModifiedBy>
  <cp:revision>5</cp:revision>
  <cp:lastPrinted>2012-11-15T16:37:00Z</cp:lastPrinted>
  <dcterms:created xsi:type="dcterms:W3CDTF">2013-03-22T16:25:00Z</dcterms:created>
  <dcterms:modified xsi:type="dcterms:W3CDTF">2013-05-01T18:24:00Z</dcterms:modified>
</cp:coreProperties>
</file>