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EE" w:rsidRPr="003674D2" w:rsidRDefault="003674D2" w:rsidP="003674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74D2">
        <w:rPr>
          <w:rFonts w:ascii="Times New Roman" w:hAnsi="Times New Roman" w:cs="Times New Roman"/>
          <w:b/>
          <w:sz w:val="28"/>
          <w:szCs w:val="28"/>
        </w:rPr>
        <w:t xml:space="preserve">Comments Received on Important Message from Medicare (IM), Form CMS-R-193 and the Detailed Notice of Discharge, (DND), </w:t>
      </w:r>
      <w:proofErr w:type="gramStart"/>
      <w:r w:rsidRPr="003674D2">
        <w:rPr>
          <w:rFonts w:ascii="Times New Roman" w:hAnsi="Times New Roman" w:cs="Times New Roman"/>
          <w:b/>
          <w:sz w:val="28"/>
          <w:szCs w:val="28"/>
        </w:rPr>
        <w:t>Form</w:t>
      </w:r>
      <w:proofErr w:type="gramEnd"/>
      <w:r w:rsidRPr="003674D2">
        <w:rPr>
          <w:rFonts w:ascii="Times New Roman" w:hAnsi="Times New Roman" w:cs="Times New Roman"/>
          <w:b/>
          <w:sz w:val="28"/>
          <w:szCs w:val="28"/>
        </w:rPr>
        <w:t xml:space="preserve"> CMS-10066</w:t>
      </w:r>
    </w:p>
    <w:p w:rsidR="003674D2" w:rsidRDefault="003674D2" w:rsidP="003674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4D2">
        <w:rPr>
          <w:rFonts w:ascii="Times New Roman" w:hAnsi="Times New Roman" w:cs="Times New Roman"/>
          <w:b/>
          <w:sz w:val="28"/>
          <w:szCs w:val="28"/>
        </w:rPr>
        <w:t>March 2013 – May 2013</w:t>
      </w:r>
    </w:p>
    <w:p w:rsidR="003674D2" w:rsidRDefault="003674D2" w:rsidP="003674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433"/>
        <w:gridCol w:w="1287"/>
        <w:gridCol w:w="2763"/>
        <w:gridCol w:w="2490"/>
      </w:tblGrid>
      <w:tr w:rsidR="003674D2" w:rsidRPr="00776513" w:rsidTr="0075653A"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776513" w:rsidRDefault="003674D2" w:rsidP="0075653A">
            <w:pPr>
              <w:jc w:val="center"/>
              <w:rPr>
                <w:rFonts w:ascii="Arial" w:hAnsi="Arial" w:cs="Arial"/>
                <w:b/>
              </w:rPr>
            </w:pPr>
            <w:r w:rsidRPr="00776513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776513" w:rsidRDefault="003674D2" w:rsidP="0075653A">
            <w:pPr>
              <w:jc w:val="center"/>
              <w:rPr>
                <w:rFonts w:ascii="Arial" w:hAnsi="Arial" w:cs="Arial"/>
                <w:b/>
              </w:rPr>
            </w:pPr>
            <w:r w:rsidRPr="00776513">
              <w:rPr>
                <w:rFonts w:ascii="Arial" w:hAnsi="Arial" w:cs="Arial"/>
                <w:b/>
              </w:rPr>
              <w:t>Document</w:t>
            </w:r>
          </w:p>
          <w:p w:rsidR="003674D2" w:rsidRPr="00776513" w:rsidRDefault="003674D2" w:rsidP="007565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513">
              <w:rPr>
                <w:rFonts w:ascii="Arial" w:hAnsi="Arial" w:cs="Arial"/>
                <w:b/>
                <w:sz w:val="20"/>
                <w:szCs w:val="20"/>
              </w:rPr>
              <w:t>(notice, instructions)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776513" w:rsidRDefault="003674D2" w:rsidP="0075653A">
            <w:pPr>
              <w:jc w:val="center"/>
              <w:rPr>
                <w:rFonts w:ascii="Arial" w:hAnsi="Arial" w:cs="Arial"/>
                <w:b/>
              </w:rPr>
            </w:pPr>
            <w:r w:rsidRPr="00776513">
              <w:rPr>
                <w:rFonts w:ascii="Arial" w:hAnsi="Arial" w:cs="Arial"/>
                <w:b/>
              </w:rPr>
              <w:t>Page #</w:t>
            </w:r>
          </w:p>
          <w:p w:rsidR="003674D2" w:rsidRPr="00776513" w:rsidRDefault="003674D2" w:rsidP="007565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513">
              <w:rPr>
                <w:rFonts w:ascii="Arial" w:hAnsi="Arial" w:cs="Arial"/>
                <w:b/>
                <w:sz w:val="20"/>
                <w:szCs w:val="20"/>
              </w:rPr>
              <w:t>(if applicable)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776513" w:rsidRDefault="003674D2" w:rsidP="0075653A">
            <w:pPr>
              <w:rPr>
                <w:rFonts w:ascii="Arial" w:hAnsi="Arial" w:cs="Arial"/>
                <w:b/>
              </w:rPr>
            </w:pPr>
            <w:r w:rsidRPr="00776513">
              <w:rPr>
                <w:rFonts w:ascii="Arial" w:hAnsi="Arial" w:cs="Arial"/>
                <w:b/>
              </w:rPr>
              <w:t xml:space="preserve">Issue/Comment </w:t>
            </w:r>
          </w:p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776513" w:rsidRDefault="003674D2" w:rsidP="007565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76513">
              <w:rPr>
                <w:rFonts w:ascii="Arial" w:hAnsi="Arial" w:cs="Arial"/>
                <w:b/>
                <w:color w:val="000000"/>
              </w:rPr>
              <w:t xml:space="preserve">CMS Response </w:t>
            </w:r>
          </w:p>
        </w:tc>
      </w:tr>
      <w:tr w:rsidR="003674D2" w:rsidRPr="00776513" w:rsidTr="0075653A"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3674D2" w:rsidRDefault="003674D2" w:rsidP="0075653A">
            <w:pPr>
              <w:jc w:val="center"/>
              <w:rPr>
                <w:rFonts w:ascii="Arial" w:hAnsi="Arial" w:cs="Arial"/>
              </w:rPr>
            </w:pPr>
            <w:r w:rsidRPr="003674D2">
              <w:rPr>
                <w:rFonts w:ascii="Arial" w:hAnsi="Arial" w:cs="Arial"/>
              </w:rPr>
              <w:t>Self-proprietor- Nurse Educator in Discharge Planning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3674D2" w:rsidRDefault="003674D2" w:rsidP="0075653A">
            <w:pPr>
              <w:jc w:val="center"/>
              <w:rPr>
                <w:rFonts w:ascii="Arial" w:hAnsi="Arial" w:cs="Arial"/>
              </w:rPr>
            </w:pPr>
            <w:r w:rsidRPr="003674D2">
              <w:rPr>
                <w:rFonts w:ascii="Arial" w:hAnsi="Arial" w:cs="Arial"/>
              </w:rPr>
              <w:t>IM notice, DND notice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3674D2" w:rsidRDefault="003674D2" w:rsidP="0075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3674D2" w:rsidRDefault="00DE513A" w:rsidP="00E55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Request </w:t>
            </w:r>
            <w:r w:rsidR="003674D2">
              <w:rPr>
                <w:rFonts w:ascii="Arial" w:hAnsi="Arial" w:cs="Arial"/>
              </w:rPr>
              <w:t>that no changes be made to the notice documents since they are working well in the indu</w:t>
            </w:r>
            <w:r>
              <w:rPr>
                <w:rFonts w:ascii="Arial" w:hAnsi="Arial" w:cs="Arial"/>
              </w:rPr>
              <w:t>stry. Request</w:t>
            </w:r>
            <w:r w:rsidR="003674D2">
              <w:rPr>
                <w:rFonts w:ascii="Arial" w:hAnsi="Arial" w:cs="Arial"/>
              </w:rPr>
              <w:t xml:space="preserve"> that the 7/10 approval date </w:t>
            </w:r>
            <w:r>
              <w:rPr>
                <w:rFonts w:ascii="Arial" w:hAnsi="Arial" w:cs="Arial"/>
              </w:rPr>
              <w:t xml:space="preserve">on the notices not be changed to 7/13 with this </w:t>
            </w:r>
            <w:r w:rsidR="00ED5FA4">
              <w:rPr>
                <w:rFonts w:ascii="Arial" w:hAnsi="Arial" w:cs="Arial"/>
              </w:rPr>
              <w:t xml:space="preserve">PRA </w:t>
            </w:r>
            <w:r w:rsidR="00E55AFA">
              <w:rPr>
                <w:rFonts w:ascii="Arial" w:hAnsi="Arial" w:cs="Arial"/>
              </w:rPr>
              <w:t>extension</w:t>
            </w:r>
            <w:r w:rsidR="00ED5F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as changing only the date on the notices would cause undue cost and burden. </w:t>
            </w:r>
          </w:p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3674D2" w:rsidRDefault="00DE513A" w:rsidP="00E55A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Thank you for your comments including your feedback that these notices are working effectively. Since no changes have been made to these notices </w:t>
            </w:r>
            <w:r w:rsidR="00E55AFA">
              <w:rPr>
                <w:rFonts w:ascii="Arial" w:hAnsi="Arial" w:cs="Arial"/>
                <w:color w:val="000000"/>
              </w:rPr>
              <w:t>and we recognize that changing the date on the notices may create a temporary increase in cost and burden for hospitals, we intend to</w:t>
            </w:r>
            <w:r>
              <w:rPr>
                <w:rFonts w:ascii="Arial" w:hAnsi="Arial" w:cs="Arial"/>
                <w:color w:val="000000"/>
              </w:rPr>
              <w:t xml:space="preserve"> retain the 7/10 approval date</w:t>
            </w:r>
            <w:r w:rsidR="00E55AFA">
              <w:rPr>
                <w:rFonts w:ascii="Arial" w:hAnsi="Arial" w:cs="Arial"/>
                <w:color w:val="000000"/>
              </w:rPr>
              <w:t xml:space="preserve"> on each notice unless we are directed to do otherwise </w:t>
            </w:r>
            <w:r w:rsidR="006158ED">
              <w:rPr>
                <w:rFonts w:ascii="Arial" w:hAnsi="Arial" w:cs="Arial"/>
                <w:color w:val="000000"/>
              </w:rPr>
              <w:t>during the clearance process.</w:t>
            </w:r>
          </w:p>
        </w:tc>
      </w:tr>
    </w:tbl>
    <w:p w:rsidR="003674D2" w:rsidRPr="003674D2" w:rsidRDefault="003674D2" w:rsidP="003674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674D2" w:rsidRPr="00367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D2"/>
    <w:rsid w:val="000D03EE"/>
    <w:rsid w:val="003674D2"/>
    <w:rsid w:val="005370BC"/>
    <w:rsid w:val="006158ED"/>
    <w:rsid w:val="00DE513A"/>
    <w:rsid w:val="00E55AFA"/>
    <w:rsid w:val="00E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BLAEMIRE</dc:creator>
  <cp:lastModifiedBy>WILLIAM PARHAM</cp:lastModifiedBy>
  <cp:revision>2</cp:revision>
  <dcterms:created xsi:type="dcterms:W3CDTF">2013-05-14T14:08:00Z</dcterms:created>
  <dcterms:modified xsi:type="dcterms:W3CDTF">2013-05-14T14:08:00Z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1639901943</vt:i4>
  </property>
  <property fmtid="{D5CDD505-2E9C-101B-9397-08002B2CF9AE}" pid="3" name="_NewReviewCycle">
    <vt:lpwstr/>
  </property>
  <property fmtid="{D5CDD505-2E9C-101B-9397-08002B2CF9AE}" pid="4" name="_EmailSubject">
    <vt:lpwstr>IM and DND Response to comments and 30 day submission</vt:lpwstr>
  </property>
  <property fmtid="{D5CDD505-2E9C-101B-9397-08002B2CF9AE}" pid="5" name="_AuthorEmail">
    <vt:lpwstr>Evelyn.Blaemire@cms.hhs.gov</vt:lpwstr>
  </property>
  <property fmtid="{D5CDD505-2E9C-101B-9397-08002B2CF9AE}" pid="6" name="_AuthorEmailDisplayName">
    <vt:lpwstr>Blaemire, Evelyn (CMS/CPC)</vt:lpwstr>
  </property>
  <property fmtid="{D5CDD505-2E9C-101B-9397-08002B2CF9AE}" pid="7" name="_ReviewingToolsShownOnce">
    <vt:lpwstr/>
  </property>
</Properties>
</file>