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69C" w:rsidRPr="00AA48F4" w:rsidRDefault="005F269C">
      <w:pPr>
        <w:pStyle w:val="Heading1"/>
        <w:rPr>
          <w:rFonts w:asciiTheme="minorHAnsi" w:hAnsiTheme="minorHAnsi"/>
        </w:rPr>
      </w:pPr>
      <w:r w:rsidRPr="00AA48F4">
        <w:rPr>
          <w:rFonts w:asciiTheme="minorHAnsi" w:hAnsiTheme="minorHAnsi"/>
        </w:rPr>
        <w:t>MEMORANDUM</w:t>
      </w:r>
    </w:p>
    <w:p w:rsidR="005F269C" w:rsidRPr="00AA48F4" w:rsidRDefault="005F269C">
      <w:pPr>
        <w:rPr>
          <w:rFonts w:asciiTheme="minorHAnsi" w:hAnsiTheme="minorHAnsi"/>
          <w:b/>
          <w:bCs/>
          <w:sz w:val="24"/>
        </w:rPr>
      </w:pPr>
    </w:p>
    <w:p w:rsidR="005F269C" w:rsidRPr="00AA48F4" w:rsidRDefault="005F269C">
      <w:pPr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b/>
          <w:bCs/>
          <w:sz w:val="24"/>
        </w:rPr>
        <w:t>Date:</w:t>
      </w:r>
      <w:r w:rsidRPr="00AA48F4">
        <w:rPr>
          <w:rFonts w:asciiTheme="minorHAnsi" w:hAnsiTheme="minorHAnsi"/>
          <w:sz w:val="24"/>
        </w:rPr>
        <w:tab/>
      </w:r>
      <w:r w:rsidRPr="00AA48F4">
        <w:rPr>
          <w:rFonts w:asciiTheme="minorHAnsi" w:hAnsiTheme="minorHAnsi"/>
          <w:sz w:val="24"/>
        </w:rPr>
        <w:tab/>
      </w:r>
      <w:r w:rsidR="00785BA5">
        <w:rPr>
          <w:rFonts w:asciiTheme="minorHAnsi" w:hAnsiTheme="minorHAnsi"/>
          <w:sz w:val="24"/>
        </w:rPr>
        <w:t>September 18</w:t>
      </w:r>
      <w:r w:rsidR="003535FE" w:rsidRPr="00AA48F4">
        <w:rPr>
          <w:rFonts w:asciiTheme="minorHAnsi" w:hAnsiTheme="minorHAnsi"/>
          <w:sz w:val="24"/>
        </w:rPr>
        <w:t>, 201</w:t>
      </w:r>
      <w:r w:rsidR="00E96BEA" w:rsidRPr="00AA48F4">
        <w:rPr>
          <w:rFonts w:asciiTheme="minorHAnsi" w:hAnsiTheme="minorHAnsi"/>
          <w:sz w:val="24"/>
        </w:rPr>
        <w:t>4</w:t>
      </w:r>
    </w:p>
    <w:p w:rsidR="005F269C" w:rsidRPr="00AA48F4" w:rsidRDefault="005F269C">
      <w:pPr>
        <w:rPr>
          <w:rFonts w:asciiTheme="minorHAnsi" w:hAnsiTheme="minorHAnsi"/>
          <w:sz w:val="24"/>
        </w:rPr>
      </w:pPr>
    </w:p>
    <w:p w:rsidR="005F269C" w:rsidRPr="00AA48F4" w:rsidRDefault="005F269C">
      <w:pPr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b/>
          <w:bCs/>
          <w:sz w:val="24"/>
        </w:rPr>
        <w:t>To:</w:t>
      </w:r>
      <w:r w:rsidRPr="00AA48F4">
        <w:rPr>
          <w:rFonts w:asciiTheme="minorHAnsi" w:hAnsiTheme="minorHAnsi"/>
          <w:b/>
          <w:bCs/>
          <w:sz w:val="24"/>
        </w:rPr>
        <w:tab/>
      </w:r>
      <w:r w:rsidRPr="00AA48F4">
        <w:rPr>
          <w:rFonts w:asciiTheme="minorHAnsi" w:hAnsiTheme="minorHAnsi"/>
          <w:b/>
          <w:bCs/>
          <w:sz w:val="24"/>
        </w:rPr>
        <w:tab/>
      </w:r>
      <w:r w:rsidRPr="00AA48F4">
        <w:rPr>
          <w:rFonts w:asciiTheme="minorHAnsi" w:hAnsiTheme="minorHAnsi"/>
          <w:sz w:val="24"/>
        </w:rPr>
        <w:t>S</w:t>
      </w:r>
      <w:r w:rsidR="007C69BB" w:rsidRPr="00AA48F4">
        <w:rPr>
          <w:rFonts w:asciiTheme="minorHAnsi" w:hAnsiTheme="minorHAnsi"/>
          <w:sz w:val="24"/>
        </w:rPr>
        <w:t>helly</w:t>
      </w:r>
      <w:r w:rsidRPr="00AA48F4">
        <w:rPr>
          <w:rFonts w:asciiTheme="minorHAnsi" w:hAnsiTheme="minorHAnsi"/>
          <w:sz w:val="24"/>
        </w:rPr>
        <w:t xml:space="preserve"> </w:t>
      </w:r>
      <w:proofErr w:type="spellStart"/>
      <w:r w:rsidR="007C69BB" w:rsidRPr="00AA48F4">
        <w:rPr>
          <w:rFonts w:asciiTheme="minorHAnsi" w:hAnsiTheme="minorHAnsi"/>
          <w:sz w:val="24"/>
        </w:rPr>
        <w:t>Wilkie</w:t>
      </w:r>
      <w:proofErr w:type="spellEnd"/>
      <w:r w:rsidR="007C69BB" w:rsidRPr="00AA48F4">
        <w:rPr>
          <w:rFonts w:asciiTheme="minorHAnsi" w:hAnsiTheme="minorHAnsi"/>
          <w:sz w:val="24"/>
        </w:rPr>
        <w:t xml:space="preserve"> Martinez</w:t>
      </w:r>
      <w:r w:rsidRPr="00AA48F4">
        <w:rPr>
          <w:rFonts w:asciiTheme="minorHAnsi" w:hAnsiTheme="minorHAnsi"/>
          <w:sz w:val="24"/>
        </w:rPr>
        <w:t>, Desk Officer</w:t>
      </w:r>
    </w:p>
    <w:p w:rsidR="005F269C" w:rsidRPr="00AA48F4" w:rsidRDefault="005F269C">
      <w:pPr>
        <w:rPr>
          <w:rFonts w:asciiTheme="minorHAnsi" w:hAnsiTheme="minorHAnsi"/>
          <w:b/>
          <w:bCs/>
          <w:sz w:val="24"/>
        </w:rPr>
      </w:pPr>
      <w:r w:rsidRPr="00AA48F4">
        <w:rPr>
          <w:rFonts w:asciiTheme="minorHAnsi" w:hAnsiTheme="minorHAnsi"/>
          <w:sz w:val="24"/>
        </w:rPr>
        <w:tab/>
      </w:r>
      <w:r w:rsidRPr="00AA48F4">
        <w:rPr>
          <w:rFonts w:asciiTheme="minorHAnsi" w:hAnsiTheme="minorHAnsi"/>
          <w:sz w:val="24"/>
        </w:rPr>
        <w:tab/>
        <w:t>Office of Management and Budget</w:t>
      </w:r>
      <w:r w:rsidRPr="00AA48F4">
        <w:rPr>
          <w:rFonts w:asciiTheme="minorHAnsi" w:hAnsiTheme="minorHAnsi"/>
          <w:b/>
          <w:bCs/>
          <w:sz w:val="24"/>
        </w:rPr>
        <w:t xml:space="preserve"> </w:t>
      </w:r>
      <w:bookmarkStart w:id="0" w:name="_GoBack"/>
      <w:bookmarkEnd w:id="0"/>
    </w:p>
    <w:p w:rsidR="005F269C" w:rsidRPr="00AA48F4" w:rsidRDefault="005F269C">
      <w:pPr>
        <w:rPr>
          <w:rFonts w:asciiTheme="minorHAnsi" w:hAnsiTheme="minorHAnsi"/>
          <w:b/>
          <w:bCs/>
          <w:sz w:val="24"/>
        </w:rPr>
      </w:pPr>
    </w:p>
    <w:p w:rsidR="005F269C" w:rsidRPr="00AA48F4" w:rsidRDefault="005F269C">
      <w:pPr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b/>
          <w:bCs/>
          <w:sz w:val="24"/>
        </w:rPr>
        <w:t>From:</w:t>
      </w:r>
      <w:r w:rsidRPr="00AA48F4">
        <w:rPr>
          <w:rFonts w:asciiTheme="minorHAnsi" w:hAnsiTheme="minorHAnsi"/>
          <w:b/>
          <w:bCs/>
          <w:sz w:val="24"/>
        </w:rPr>
        <w:tab/>
      </w:r>
      <w:r w:rsidRPr="00AA48F4">
        <w:rPr>
          <w:rFonts w:asciiTheme="minorHAnsi" w:hAnsiTheme="minorHAnsi"/>
          <w:b/>
          <w:bCs/>
          <w:sz w:val="24"/>
        </w:rPr>
        <w:tab/>
      </w:r>
      <w:r w:rsidR="00E96BEA" w:rsidRPr="00AA48F4">
        <w:rPr>
          <w:rFonts w:asciiTheme="minorHAnsi" w:hAnsiTheme="minorHAnsi"/>
          <w:sz w:val="24"/>
        </w:rPr>
        <w:t>John R. Gawalt</w:t>
      </w:r>
      <w:r w:rsidRPr="00AA48F4">
        <w:rPr>
          <w:rFonts w:asciiTheme="minorHAnsi" w:hAnsiTheme="minorHAnsi"/>
          <w:sz w:val="24"/>
        </w:rPr>
        <w:t>, Division Director</w:t>
      </w:r>
    </w:p>
    <w:p w:rsidR="005F269C" w:rsidRPr="00AA48F4" w:rsidRDefault="005F269C">
      <w:pPr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ab/>
      </w:r>
      <w:r w:rsidRPr="00AA48F4">
        <w:rPr>
          <w:rFonts w:asciiTheme="minorHAnsi" w:hAnsiTheme="minorHAnsi"/>
          <w:sz w:val="24"/>
        </w:rPr>
        <w:tab/>
      </w:r>
      <w:r w:rsidR="00E96BEA" w:rsidRPr="00AA48F4">
        <w:rPr>
          <w:rFonts w:asciiTheme="minorHAnsi" w:hAnsiTheme="minorHAnsi"/>
          <w:sz w:val="24"/>
        </w:rPr>
        <w:t>National Center for Science and Engineering Statistics</w:t>
      </w:r>
    </w:p>
    <w:p w:rsidR="005F269C" w:rsidRPr="00AA48F4" w:rsidRDefault="005F269C">
      <w:pPr>
        <w:rPr>
          <w:rFonts w:asciiTheme="minorHAnsi" w:hAnsiTheme="minorHAnsi"/>
          <w:sz w:val="24"/>
        </w:rPr>
      </w:pPr>
    </w:p>
    <w:p w:rsidR="005F269C" w:rsidRPr="00AA48F4" w:rsidRDefault="005F269C">
      <w:pPr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b/>
          <w:bCs/>
          <w:sz w:val="24"/>
        </w:rPr>
        <w:t>Via:</w:t>
      </w:r>
      <w:r w:rsidRPr="00AA48F4">
        <w:rPr>
          <w:rFonts w:asciiTheme="minorHAnsi" w:hAnsiTheme="minorHAnsi"/>
          <w:sz w:val="24"/>
        </w:rPr>
        <w:tab/>
      </w:r>
      <w:r w:rsidRPr="00AA48F4">
        <w:rPr>
          <w:rFonts w:asciiTheme="minorHAnsi" w:hAnsiTheme="minorHAnsi"/>
          <w:sz w:val="24"/>
        </w:rPr>
        <w:tab/>
        <w:t>Suzanne Plimpton, Reports Clearance Officer</w:t>
      </w:r>
      <w:r w:rsidRPr="00AA48F4">
        <w:rPr>
          <w:rFonts w:asciiTheme="minorHAnsi" w:hAnsiTheme="minorHAnsi"/>
          <w:b/>
          <w:bCs/>
          <w:sz w:val="24"/>
        </w:rPr>
        <w:tab/>
      </w:r>
    </w:p>
    <w:p w:rsidR="005F269C" w:rsidRPr="00AA48F4" w:rsidRDefault="005F269C">
      <w:pPr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ab/>
      </w:r>
      <w:r w:rsidRPr="00AA48F4">
        <w:rPr>
          <w:rFonts w:asciiTheme="minorHAnsi" w:hAnsiTheme="minorHAnsi"/>
          <w:sz w:val="24"/>
        </w:rPr>
        <w:tab/>
        <w:t>National Science Foundation</w:t>
      </w:r>
    </w:p>
    <w:p w:rsidR="005F269C" w:rsidRPr="00AA48F4" w:rsidRDefault="005F269C">
      <w:pPr>
        <w:rPr>
          <w:rFonts w:asciiTheme="minorHAnsi" w:hAnsiTheme="minorHAnsi"/>
          <w:sz w:val="24"/>
        </w:rPr>
      </w:pPr>
    </w:p>
    <w:p w:rsidR="005F269C" w:rsidRPr="00AA48F4" w:rsidRDefault="005F269C">
      <w:pPr>
        <w:ind w:left="1440" w:hanging="1440"/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b/>
          <w:bCs/>
          <w:sz w:val="24"/>
        </w:rPr>
        <w:t>Subject:</w:t>
      </w:r>
      <w:r w:rsidRPr="00AA48F4">
        <w:rPr>
          <w:rFonts w:asciiTheme="minorHAnsi" w:hAnsiTheme="minorHAnsi"/>
          <w:b/>
          <w:bCs/>
          <w:sz w:val="24"/>
        </w:rPr>
        <w:tab/>
      </w:r>
      <w:r w:rsidRPr="00AA48F4">
        <w:rPr>
          <w:rFonts w:asciiTheme="minorHAnsi" w:hAnsiTheme="minorHAnsi"/>
          <w:sz w:val="24"/>
        </w:rPr>
        <w:t xml:space="preserve">Notification of cognitive research under generic clearance </w:t>
      </w:r>
    </w:p>
    <w:p w:rsidR="00F9751B" w:rsidRPr="00AA48F4" w:rsidRDefault="00F9751B" w:rsidP="000E6C32">
      <w:pPr>
        <w:rPr>
          <w:rFonts w:asciiTheme="minorHAnsi" w:hAnsiTheme="minorHAnsi"/>
          <w:sz w:val="24"/>
        </w:rPr>
      </w:pPr>
    </w:p>
    <w:p w:rsidR="00433858" w:rsidRPr="00AA48F4" w:rsidRDefault="00F9751B" w:rsidP="000E6C32">
      <w:pPr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>T</w:t>
      </w:r>
      <w:r w:rsidR="005F269C" w:rsidRPr="00AA48F4">
        <w:rPr>
          <w:rFonts w:asciiTheme="minorHAnsi" w:hAnsiTheme="minorHAnsi"/>
          <w:sz w:val="24"/>
        </w:rPr>
        <w:t xml:space="preserve">his memorandum is to inform you of </w:t>
      </w:r>
      <w:r w:rsidR="0077330E" w:rsidRPr="00AA48F4">
        <w:rPr>
          <w:rFonts w:asciiTheme="minorHAnsi" w:hAnsiTheme="minorHAnsi"/>
          <w:sz w:val="24"/>
        </w:rPr>
        <w:t>the National Science Foundations’ (</w:t>
      </w:r>
      <w:r w:rsidR="007C69BB" w:rsidRPr="00AA48F4">
        <w:rPr>
          <w:rFonts w:asciiTheme="minorHAnsi" w:hAnsiTheme="minorHAnsi"/>
          <w:sz w:val="24"/>
        </w:rPr>
        <w:t>NSF’s</w:t>
      </w:r>
      <w:r w:rsidR="0077330E" w:rsidRPr="00AA48F4">
        <w:rPr>
          <w:rFonts w:asciiTheme="minorHAnsi" w:hAnsiTheme="minorHAnsi"/>
          <w:sz w:val="24"/>
        </w:rPr>
        <w:t>)</w:t>
      </w:r>
      <w:r w:rsidR="005F269C" w:rsidRPr="00AA48F4">
        <w:rPr>
          <w:rFonts w:asciiTheme="minorHAnsi" w:hAnsiTheme="minorHAnsi"/>
          <w:sz w:val="24"/>
        </w:rPr>
        <w:t xml:space="preserve"> plans to conduct cognitive research under the generic clearance for survey improvement projects (OMB number </w:t>
      </w:r>
      <w:r w:rsidR="007C69BB" w:rsidRPr="00AA48F4">
        <w:rPr>
          <w:rFonts w:asciiTheme="minorHAnsi" w:hAnsiTheme="minorHAnsi"/>
          <w:sz w:val="24"/>
        </w:rPr>
        <w:t>3145-0174</w:t>
      </w:r>
      <w:r w:rsidR="005F269C" w:rsidRPr="00AA48F4">
        <w:rPr>
          <w:rFonts w:asciiTheme="minorHAnsi" w:hAnsiTheme="minorHAnsi"/>
          <w:sz w:val="24"/>
        </w:rPr>
        <w:t xml:space="preserve">). </w:t>
      </w:r>
      <w:r w:rsidR="00F87C84" w:rsidRPr="00AA48F4">
        <w:rPr>
          <w:rFonts w:asciiTheme="minorHAnsi" w:hAnsiTheme="minorHAnsi"/>
          <w:sz w:val="24"/>
        </w:rPr>
        <w:t xml:space="preserve">This research will focus </w:t>
      </w:r>
      <w:r w:rsidR="00433858" w:rsidRPr="00AA48F4">
        <w:rPr>
          <w:rFonts w:asciiTheme="minorHAnsi" w:hAnsiTheme="minorHAnsi"/>
          <w:sz w:val="24"/>
        </w:rPr>
        <w:t xml:space="preserve">on the </w:t>
      </w:r>
      <w:r w:rsidR="00FC5E45" w:rsidRPr="00AA48F4">
        <w:rPr>
          <w:rFonts w:asciiTheme="minorHAnsi" w:hAnsiTheme="minorHAnsi"/>
          <w:sz w:val="24"/>
        </w:rPr>
        <w:t>investigation of potential new rese</w:t>
      </w:r>
      <w:r w:rsidR="00433858" w:rsidRPr="00AA48F4">
        <w:rPr>
          <w:rFonts w:asciiTheme="minorHAnsi" w:hAnsiTheme="minorHAnsi"/>
          <w:sz w:val="24"/>
        </w:rPr>
        <w:t xml:space="preserve">arch space data </w:t>
      </w:r>
      <w:r w:rsidR="00FC5E45" w:rsidRPr="00AA48F4">
        <w:rPr>
          <w:rFonts w:asciiTheme="minorHAnsi" w:hAnsiTheme="minorHAnsi"/>
          <w:sz w:val="24"/>
        </w:rPr>
        <w:t>points</w:t>
      </w:r>
      <w:r w:rsidR="004D7851" w:rsidRPr="00AA48F4">
        <w:rPr>
          <w:rFonts w:asciiTheme="minorHAnsi" w:hAnsiTheme="minorHAnsi"/>
          <w:sz w:val="24"/>
        </w:rPr>
        <w:t xml:space="preserve"> for</w:t>
      </w:r>
      <w:r w:rsidR="00433858" w:rsidRPr="00AA48F4">
        <w:rPr>
          <w:rFonts w:asciiTheme="minorHAnsi" w:hAnsiTheme="minorHAnsi"/>
          <w:sz w:val="24"/>
        </w:rPr>
        <w:t xml:space="preserve"> the Survey of Science and Engineering Research Facilities (Facilities Survey). </w:t>
      </w:r>
    </w:p>
    <w:p w:rsidR="000E6C32" w:rsidRPr="00AA48F4" w:rsidRDefault="00433858" w:rsidP="00607CE6">
      <w:pPr>
        <w:rPr>
          <w:rFonts w:asciiTheme="minorHAnsi" w:hAnsiTheme="minorHAnsi"/>
          <w:sz w:val="24"/>
          <w:u w:val="single"/>
        </w:rPr>
      </w:pPr>
      <w:r w:rsidRPr="00AA48F4">
        <w:rPr>
          <w:rFonts w:asciiTheme="minorHAnsi" w:hAnsiTheme="minorHAnsi"/>
          <w:sz w:val="24"/>
        </w:rPr>
        <w:t xml:space="preserve">     </w:t>
      </w:r>
    </w:p>
    <w:p w:rsidR="00607CE6" w:rsidRPr="00AA48F4" w:rsidRDefault="00607CE6" w:rsidP="00607CE6">
      <w:pPr>
        <w:rPr>
          <w:rFonts w:asciiTheme="minorHAnsi" w:hAnsiTheme="minorHAnsi"/>
          <w:sz w:val="24"/>
          <w:u w:val="single"/>
        </w:rPr>
      </w:pPr>
      <w:r w:rsidRPr="00AA48F4">
        <w:rPr>
          <w:rFonts w:asciiTheme="minorHAnsi" w:hAnsiTheme="minorHAnsi"/>
          <w:sz w:val="24"/>
          <w:u w:val="single"/>
        </w:rPr>
        <w:t>Background</w:t>
      </w:r>
    </w:p>
    <w:p w:rsidR="00607CE6" w:rsidRPr="00AA48F4" w:rsidRDefault="00607CE6">
      <w:pPr>
        <w:rPr>
          <w:rFonts w:asciiTheme="minorHAnsi" w:hAnsiTheme="minorHAnsi"/>
          <w:color w:val="000000"/>
          <w:sz w:val="24"/>
        </w:rPr>
      </w:pPr>
    </w:p>
    <w:p w:rsidR="007861A1" w:rsidRPr="00AA48F4" w:rsidRDefault="00373DD3" w:rsidP="00373DD3">
      <w:pPr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 xml:space="preserve">The </w:t>
      </w:r>
      <w:r w:rsidR="0077330E" w:rsidRPr="00AA48F4">
        <w:rPr>
          <w:rFonts w:asciiTheme="minorHAnsi" w:hAnsiTheme="minorHAnsi"/>
          <w:sz w:val="24"/>
        </w:rPr>
        <w:t>National Center for Science and Engineering Statistics (NCSES)</w:t>
      </w:r>
      <w:r w:rsidRPr="00AA48F4">
        <w:rPr>
          <w:rFonts w:asciiTheme="minorHAnsi" w:hAnsiTheme="minorHAnsi"/>
          <w:sz w:val="24"/>
        </w:rPr>
        <w:t xml:space="preserve"> of NSF is broadly tasked with measuring the role of science and technology (S&amp;T) in the United States’ economy and abroad. A component of this activity is its sponsorship of the </w:t>
      </w:r>
      <w:proofErr w:type="gramStart"/>
      <w:r w:rsidR="00FC5E45" w:rsidRPr="00AA48F4">
        <w:rPr>
          <w:rFonts w:asciiTheme="minorHAnsi" w:hAnsiTheme="minorHAnsi"/>
          <w:sz w:val="24"/>
        </w:rPr>
        <w:t>Congressionally</w:t>
      </w:r>
      <w:proofErr w:type="gramEnd"/>
      <w:r w:rsidR="0077330E" w:rsidRPr="00AA48F4">
        <w:rPr>
          <w:rFonts w:asciiTheme="minorHAnsi" w:hAnsiTheme="minorHAnsi"/>
          <w:sz w:val="24"/>
        </w:rPr>
        <w:t xml:space="preserve"> mandated Facilities Survey</w:t>
      </w:r>
      <w:r w:rsidRPr="00AA48F4">
        <w:rPr>
          <w:rFonts w:asciiTheme="minorHAnsi" w:hAnsiTheme="minorHAnsi"/>
          <w:sz w:val="24"/>
        </w:rPr>
        <w:t xml:space="preserve">, which collects information </w:t>
      </w:r>
      <w:r w:rsidR="007156D6" w:rsidRPr="00AA48F4">
        <w:rPr>
          <w:rFonts w:asciiTheme="minorHAnsi" w:hAnsiTheme="minorHAnsi"/>
          <w:sz w:val="24"/>
        </w:rPr>
        <w:t>biennially</w:t>
      </w:r>
      <w:r w:rsidRPr="00AA48F4">
        <w:rPr>
          <w:rFonts w:asciiTheme="minorHAnsi" w:hAnsiTheme="minorHAnsi"/>
          <w:sz w:val="24"/>
        </w:rPr>
        <w:t xml:space="preserve"> </w:t>
      </w:r>
      <w:r w:rsidR="007861A1" w:rsidRPr="00AA48F4">
        <w:rPr>
          <w:rFonts w:asciiTheme="minorHAnsi" w:hAnsiTheme="minorHAnsi"/>
          <w:sz w:val="24"/>
          <w:lang w:val="en"/>
        </w:rPr>
        <w:t>on the amount, construction, repair, renovation, and funding of research facilities, as well as the computing and networking capacities at U.S. colleges and universities. The survey is an establishment-based survey completed by institutional coordinators at academic institutions and is a census of all research-performing colleges and universities in the United States that expended at least $1 million in research and development funds in the prior fiscal year.</w:t>
      </w:r>
    </w:p>
    <w:p w:rsidR="007861A1" w:rsidRPr="00AA48F4" w:rsidRDefault="007861A1" w:rsidP="00373DD3">
      <w:pPr>
        <w:rPr>
          <w:rFonts w:asciiTheme="minorHAnsi" w:hAnsiTheme="minorHAnsi"/>
          <w:sz w:val="24"/>
        </w:rPr>
      </w:pPr>
    </w:p>
    <w:p w:rsidR="007156D6" w:rsidRPr="00AA48F4" w:rsidRDefault="007156D6" w:rsidP="00373DD3">
      <w:pPr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>While continual reviews have been conducted on the computing and networking capacity section</w:t>
      </w:r>
      <w:r w:rsidR="008F300A">
        <w:rPr>
          <w:rFonts w:asciiTheme="minorHAnsi" w:hAnsiTheme="minorHAnsi"/>
          <w:sz w:val="24"/>
        </w:rPr>
        <w:t xml:space="preserve"> </w:t>
      </w:r>
      <w:r w:rsidR="00021828">
        <w:rPr>
          <w:rFonts w:asciiTheme="minorHAnsi" w:hAnsiTheme="minorHAnsi"/>
          <w:sz w:val="24"/>
        </w:rPr>
        <w:t>(Part 2)</w:t>
      </w:r>
      <w:r w:rsidRPr="00AA48F4">
        <w:rPr>
          <w:rFonts w:asciiTheme="minorHAnsi" w:hAnsiTheme="minorHAnsi"/>
          <w:sz w:val="24"/>
        </w:rPr>
        <w:t xml:space="preserve"> of the Facilities Survey, </w:t>
      </w:r>
      <w:r w:rsidR="00021828">
        <w:rPr>
          <w:rFonts w:asciiTheme="minorHAnsi" w:hAnsiTheme="minorHAnsi"/>
          <w:sz w:val="24"/>
        </w:rPr>
        <w:t>the section on research space (</w:t>
      </w:r>
      <w:r w:rsidRPr="00AA48F4">
        <w:rPr>
          <w:rFonts w:asciiTheme="minorHAnsi" w:hAnsiTheme="minorHAnsi"/>
          <w:sz w:val="24"/>
        </w:rPr>
        <w:t>Part 1</w:t>
      </w:r>
      <w:r w:rsidR="00021828">
        <w:rPr>
          <w:rFonts w:asciiTheme="minorHAnsi" w:hAnsiTheme="minorHAnsi"/>
          <w:sz w:val="24"/>
        </w:rPr>
        <w:t>)</w:t>
      </w:r>
      <w:r w:rsidRPr="00AA48F4">
        <w:rPr>
          <w:rFonts w:asciiTheme="minorHAnsi" w:hAnsiTheme="minorHAnsi"/>
          <w:sz w:val="24"/>
        </w:rPr>
        <w:t xml:space="preserve"> has not been </w:t>
      </w:r>
      <w:r w:rsidR="00D209FC" w:rsidRPr="00AA48F4">
        <w:rPr>
          <w:rFonts w:asciiTheme="minorHAnsi" w:hAnsiTheme="minorHAnsi"/>
          <w:sz w:val="24"/>
        </w:rPr>
        <w:t xml:space="preserve">substantially </w:t>
      </w:r>
      <w:r w:rsidRPr="00AA48F4">
        <w:rPr>
          <w:rFonts w:asciiTheme="minorHAnsi" w:hAnsiTheme="minorHAnsi"/>
          <w:sz w:val="24"/>
        </w:rPr>
        <w:t xml:space="preserve">reviewed </w:t>
      </w:r>
      <w:r w:rsidR="003C58FC" w:rsidRPr="00AA48F4">
        <w:rPr>
          <w:rFonts w:asciiTheme="minorHAnsi" w:hAnsiTheme="minorHAnsi"/>
          <w:sz w:val="24"/>
        </w:rPr>
        <w:t>since 2003</w:t>
      </w:r>
      <w:r w:rsidRPr="00AA48F4">
        <w:rPr>
          <w:rFonts w:asciiTheme="minorHAnsi" w:hAnsiTheme="minorHAnsi"/>
          <w:sz w:val="24"/>
        </w:rPr>
        <w:t>. NCSES plans to interview survey participants on the</w:t>
      </w:r>
      <w:r w:rsidR="00763C4F">
        <w:rPr>
          <w:rFonts w:asciiTheme="minorHAnsi" w:hAnsiTheme="minorHAnsi"/>
          <w:sz w:val="24"/>
        </w:rPr>
        <w:t xml:space="preserve"> utility</w:t>
      </w:r>
      <w:r w:rsidRPr="00AA48F4">
        <w:rPr>
          <w:rFonts w:asciiTheme="minorHAnsi" w:hAnsiTheme="minorHAnsi"/>
          <w:sz w:val="24"/>
        </w:rPr>
        <w:t xml:space="preserve"> of the data, their interest in potential new data points and their ability to provide new data with minimal increased burden. </w:t>
      </w:r>
    </w:p>
    <w:p w:rsidR="00373DD3" w:rsidRPr="00AA48F4" w:rsidRDefault="00373DD3" w:rsidP="00373DD3">
      <w:pPr>
        <w:rPr>
          <w:rFonts w:asciiTheme="minorHAnsi" w:hAnsiTheme="minorHAnsi"/>
          <w:sz w:val="24"/>
        </w:rPr>
      </w:pPr>
    </w:p>
    <w:p w:rsidR="00607CE6" w:rsidRPr="00AA48F4" w:rsidRDefault="00607CE6" w:rsidP="00607CE6">
      <w:pPr>
        <w:rPr>
          <w:rFonts w:asciiTheme="minorHAnsi" w:hAnsiTheme="minorHAnsi"/>
          <w:sz w:val="24"/>
          <w:u w:val="single"/>
        </w:rPr>
      </w:pPr>
      <w:r w:rsidRPr="00AA48F4">
        <w:rPr>
          <w:rFonts w:asciiTheme="minorHAnsi" w:hAnsiTheme="minorHAnsi"/>
          <w:sz w:val="24"/>
          <w:u w:val="single"/>
        </w:rPr>
        <w:t>Research Plan</w:t>
      </w:r>
    </w:p>
    <w:p w:rsidR="00607CE6" w:rsidRPr="00AA48F4" w:rsidRDefault="00607CE6">
      <w:pPr>
        <w:rPr>
          <w:rFonts w:asciiTheme="minorHAnsi" w:hAnsiTheme="minorHAnsi"/>
          <w:color w:val="BFBFBF" w:themeColor="background1" w:themeShade="BF"/>
          <w:sz w:val="24"/>
        </w:rPr>
      </w:pPr>
    </w:p>
    <w:p w:rsidR="009545C1" w:rsidRDefault="00D209FC">
      <w:pPr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>We</w:t>
      </w:r>
      <w:r w:rsidR="002F4FF6" w:rsidRPr="00AA48F4">
        <w:rPr>
          <w:rFonts w:asciiTheme="minorHAnsi" w:hAnsiTheme="minorHAnsi"/>
          <w:sz w:val="24"/>
        </w:rPr>
        <w:t xml:space="preserve"> will conduct a series of phone interviews</w:t>
      </w:r>
      <w:r w:rsidR="00782541" w:rsidRPr="00AA48F4">
        <w:rPr>
          <w:rFonts w:asciiTheme="minorHAnsi" w:hAnsiTheme="minorHAnsi"/>
          <w:sz w:val="24"/>
        </w:rPr>
        <w:t xml:space="preserve"> </w:t>
      </w:r>
      <w:r w:rsidR="002F4FF6" w:rsidRPr="00AA48F4">
        <w:rPr>
          <w:rFonts w:asciiTheme="minorHAnsi" w:hAnsiTheme="minorHAnsi"/>
          <w:sz w:val="24"/>
        </w:rPr>
        <w:t>and site visits</w:t>
      </w:r>
      <w:r w:rsidR="00782541" w:rsidRPr="00AA48F4">
        <w:rPr>
          <w:rFonts w:asciiTheme="minorHAnsi" w:hAnsiTheme="minorHAnsi"/>
          <w:sz w:val="24"/>
        </w:rPr>
        <w:t xml:space="preserve"> </w:t>
      </w:r>
      <w:r w:rsidR="002F4FF6" w:rsidRPr="00AA48F4">
        <w:rPr>
          <w:rFonts w:asciiTheme="minorHAnsi" w:hAnsiTheme="minorHAnsi"/>
          <w:sz w:val="24"/>
        </w:rPr>
        <w:t xml:space="preserve">with survey respondents </w:t>
      </w:r>
      <w:r w:rsidR="00067F03">
        <w:rPr>
          <w:rFonts w:asciiTheme="minorHAnsi" w:hAnsiTheme="minorHAnsi"/>
          <w:sz w:val="24"/>
        </w:rPr>
        <w:t xml:space="preserve">and other data users </w:t>
      </w:r>
      <w:r w:rsidR="002F4FF6" w:rsidRPr="00AA48F4">
        <w:rPr>
          <w:rFonts w:asciiTheme="minorHAnsi" w:hAnsiTheme="minorHAnsi"/>
          <w:sz w:val="24"/>
        </w:rPr>
        <w:t>to assess the data u</w:t>
      </w:r>
      <w:r w:rsidR="00763C4F">
        <w:rPr>
          <w:rFonts w:asciiTheme="minorHAnsi" w:hAnsiTheme="minorHAnsi"/>
          <w:sz w:val="24"/>
        </w:rPr>
        <w:t>tility</w:t>
      </w:r>
      <w:r w:rsidR="002F4FF6" w:rsidRPr="00AA48F4">
        <w:rPr>
          <w:rFonts w:asciiTheme="minorHAnsi" w:hAnsiTheme="minorHAnsi"/>
          <w:sz w:val="24"/>
        </w:rPr>
        <w:t xml:space="preserve">, interest in new data points and ability to provide new data. </w:t>
      </w:r>
      <w:r w:rsidR="009545C1">
        <w:rPr>
          <w:rFonts w:asciiTheme="minorHAnsi" w:hAnsiTheme="minorHAnsi"/>
          <w:sz w:val="24"/>
        </w:rPr>
        <w:t xml:space="preserve">We will conduct </w:t>
      </w:r>
      <w:r w:rsidR="00AF6B86">
        <w:rPr>
          <w:rFonts w:asciiTheme="minorHAnsi" w:hAnsiTheme="minorHAnsi"/>
          <w:sz w:val="24"/>
        </w:rPr>
        <w:t>approximately</w:t>
      </w:r>
      <w:r w:rsidR="009545C1">
        <w:rPr>
          <w:rFonts w:asciiTheme="minorHAnsi" w:hAnsiTheme="minorHAnsi"/>
          <w:sz w:val="24"/>
        </w:rPr>
        <w:t xml:space="preserve"> 25 site visits </w:t>
      </w:r>
      <w:r w:rsidR="00AF6B86">
        <w:rPr>
          <w:rFonts w:asciiTheme="minorHAnsi" w:hAnsiTheme="minorHAnsi"/>
          <w:sz w:val="24"/>
        </w:rPr>
        <w:t xml:space="preserve">with institutions </w:t>
      </w:r>
      <w:r w:rsidR="009545C1">
        <w:rPr>
          <w:rFonts w:asciiTheme="minorHAnsi" w:hAnsiTheme="minorHAnsi"/>
          <w:sz w:val="24"/>
        </w:rPr>
        <w:t xml:space="preserve">in five metropolitan areas </w:t>
      </w:r>
      <w:r w:rsidR="009545C1">
        <w:rPr>
          <w:rFonts w:asciiTheme="minorHAnsi" w:hAnsiTheme="minorHAnsi"/>
          <w:sz w:val="24"/>
        </w:rPr>
        <w:lastRenderedPageBreak/>
        <w:t xml:space="preserve">(Baltimore, Philadelphia, Pittsburgh, southern Michigan and Washington, DC). </w:t>
      </w:r>
      <w:r w:rsidR="00AF6B86">
        <w:rPr>
          <w:rFonts w:asciiTheme="minorHAnsi" w:hAnsiTheme="minorHAnsi"/>
          <w:sz w:val="24"/>
        </w:rPr>
        <w:t>To ensure budgetary and time efficiencies, we will also interview 15-25 institutional representatives by phone. We</w:t>
      </w:r>
      <w:r w:rsidR="00E3073D">
        <w:rPr>
          <w:rFonts w:asciiTheme="minorHAnsi" w:hAnsiTheme="minorHAnsi"/>
          <w:sz w:val="24"/>
        </w:rPr>
        <w:t xml:space="preserve"> are selecting institutions that represent a range of attributes such as </w:t>
      </w:r>
      <w:r w:rsidR="00CB16C1">
        <w:rPr>
          <w:rFonts w:asciiTheme="minorHAnsi" w:hAnsiTheme="minorHAnsi"/>
          <w:sz w:val="24"/>
        </w:rPr>
        <w:t xml:space="preserve">varying </w:t>
      </w:r>
      <w:r w:rsidR="00E3073D">
        <w:rPr>
          <w:rFonts w:asciiTheme="minorHAnsi" w:hAnsiTheme="minorHAnsi"/>
          <w:sz w:val="24"/>
        </w:rPr>
        <w:t>size, pub</w:t>
      </w:r>
      <w:r w:rsidR="00CB16C1">
        <w:rPr>
          <w:rFonts w:asciiTheme="minorHAnsi" w:hAnsiTheme="minorHAnsi"/>
          <w:sz w:val="24"/>
        </w:rPr>
        <w:t>lic/private control, unde</w:t>
      </w:r>
      <w:r w:rsidR="003E3E79">
        <w:rPr>
          <w:rFonts w:asciiTheme="minorHAnsi" w:hAnsiTheme="minorHAnsi"/>
          <w:sz w:val="24"/>
        </w:rPr>
        <w:t>rrepresented student composition</w:t>
      </w:r>
      <w:r w:rsidR="00E3073D">
        <w:rPr>
          <w:rFonts w:asciiTheme="minorHAnsi" w:hAnsiTheme="minorHAnsi"/>
          <w:sz w:val="24"/>
        </w:rPr>
        <w:t xml:space="preserve">, level of research activity and geographical location. </w:t>
      </w:r>
    </w:p>
    <w:p w:rsidR="009545C1" w:rsidRDefault="009545C1">
      <w:pPr>
        <w:rPr>
          <w:rFonts w:asciiTheme="minorHAnsi" w:hAnsiTheme="minorHAnsi"/>
          <w:sz w:val="24"/>
        </w:rPr>
      </w:pPr>
    </w:p>
    <w:p w:rsidR="009545C1" w:rsidRPr="00AA48F4" w:rsidRDefault="00CB320F">
      <w:pPr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 xml:space="preserve">The </w:t>
      </w:r>
      <w:r w:rsidR="002F4FF6" w:rsidRPr="00AA48F4">
        <w:rPr>
          <w:rFonts w:asciiTheme="minorHAnsi" w:hAnsiTheme="minorHAnsi"/>
          <w:sz w:val="24"/>
        </w:rPr>
        <w:t xml:space="preserve">phone calls and site </w:t>
      </w:r>
      <w:r w:rsidRPr="00AA48F4">
        <w:rPr>
          <w:rFonts w:asciiTheme="minorHAnsi" w:hAnsiTheme="minorHAnsi"/>
          <w:sz w:val="24"/>
        </w:rPr>
        <w:t>visits</w:t>
      </w:r>
      <w:r w:rsidR="005F269C" w:rsidRPr="00AA48F4">
        <w:rPr>
          <w:rFonts w:asciiTheme="minorHAnsi" w:hAnsiTheme="minorHAnsi"/>
          <w:sz w:val="24"/>
        </w:rPr>
        <w:t xml:space="preserve"> </w:t>
      </w:r>
      <w:r w:rsidR="00503C7D" w:rsidRPr="00AA48F4">
        <w:rPr>
          <w:rFonts w:asciiTheme="minorHAnsi" w:hAnsiTheme="minorHAnsi"/>
          <w:sz w:val="24"/>
        </w:rPr>
        <w:t>will be</w:t>
      </w:r>
      <w:r w:rsidR="005F269C" w:rsidRPr="00AA48F4">
        <w:rPr>
          <w:rFonts w:asciiTheme="minorHAnsi" w:hAnsiTheme="minorHAnsi"/>
          <w:sz w:val="24"/>
        </w:rPr>
        <w:t xml:space="preserve"> </w:t>
      </w:r>
      <w:r w:rsidR="004D7851" w:rsidRPr="00AA48F4">
        <w:rPr>
          <w:rFonts w:asciiTheme="minorHAnsi" w:hAnsiTheme="minorHAnsi"/>
          <w:sz w:val="24"/>
        </w:rPr>
        <w:t>semi-</w:t>
      </w:r>
      <w:r w:rsidR="007156D6" w:rsidRPr="00AA48F4">
        <w:rPr>
          <w:rFonts w:asciiTheme="minorHAnsi" w:hAnsiTheme="minorHAnsi"/>
          <w:sz w:val="24"/>
        </w:rPr>
        <w:t>structured interviews</w:t>
      </w:r>
      <w:r w:rsidR="004D7851" w:rsidRPr="00AA48F4">
        <w:rPr>
          <w:rFonts w:asciiTheme="minorHAnsi" w:hAnsiTheme="minorHAnsi"/>
          <w:sz w:val="24"/>
        </w:rPr>
        <w:t xml:space="preserve"> to explore </w:t>
      </w:r>
      <w:r w:rsidR="00D209FC" w:rsidRPr="00AA48F4">
        <w:rPr>
          <w:rFonts w:asciiTheme="minorHAnsi" w:hAnsiTheme="minorHAnsi"/>
          <w:sz w:val="24"/>
        </w:rPr>
        <w:t>respondents’</w:t>
      </w:r>
      <w:r w:rsidR="004D7851" w:rsidRPr="00AA48F4">
        <w:rPr>
          <w:rFonts w:asciiTheme="minorHAnsi" w:hAnsiTheme="minorHAnsi"/>
          <w:sz w:val="24"/>
        </w:rPr>
        <w:t xml:space="preserve"> thoughts on the need for new content</w:t>
      </w:r>
      <w:r w:rsidR="00503C7D" w:rsidRPr="00AA48F4">
        <w:rPr>
          <w:rFonts w:asciiTheme="minorHAnsi" w:hAnsiTheme="minorHAnsi"/>
          <w:sz w:val="24"/>
        </w:rPr>
        <w:t>. They will</w:t>
      </w:r>
      <w:r w:rsidR="000E6C32" w:rsidRPr="00AA48F4">
        <w:rPr>
          <w:rFonts w:asciiTheme="minorHAnsi" w:hAnsiTheme="minorHAnsi"/>
          <w:sz w:val="24"/>
        </w:rPr>
        <w:t xml:space="preserve"> </w:t>
      </w:r>
      <w:r w:rsidR="00503C7D" w:rsidRPr="00AA48F4">
        <w:rPr>
          <w:rFonts w:asciiTheme="minorHAnsi" w:hAnsiTheme="minorHAnsi"/>
          <w:sz w:val="24"/>
        </w:rPr>
        <w:t xml:space="preserve">incorporate </w:t>
      </w:r>
      <w:r w:rsidR="000E6C32" w:rsidRPr="00AA48F4">
        <w:rPr>
          <w:rFonts w:asciiTheme="minorHAnsi" w:hAnsiTheme="minorHAnsi"/>
          <w:sz w:val="24"/>
        </w:rPr>
        <w:t xml:space="preserve">questions </w:t>
      </w:r>
      <w:r w:rsidR="00373DD3" w:rsidRPr="00AA48F4">
        <w:rPr>
          <w:rFonts w:asciiTheme="minorHAnsi" w:hAnsiTheme="minorHAnsi"/>
          <w:sz w:val="24"/>
        </w:rPr>
        <w:t xml:space="preserve">from the questionnaire </w:t>
      </w:r>
      <w:r w:rsidR="007156D6" w:rsidRPr="00AA48F4">
        <w:rPr>
          <w:rFonts w:asciiTheme="minorHAnsi" w:hAnsiTheme="minorHAnsi"/>
          <w:sz w:val="24"/>
        </w:rPr>
        <w:t>in addition to questions regarding data usage</w:t>
      </w:r>
      <w:r w:rsidR="001473CD" w:rsidRPr="00AA48F4">
        <w:rPr>
          <w:rFonts w:asciiTheme="minorHAnsi" w:hAnsiTheme="minorHAnsi"/>
          <w:sz w:val="24"/>
        </w:rPr>
        <w:t xml:space="preserve"> and the </w:t>
      </w:r>
      <w:r w:rsidR="005506BE" w:rsidRPr="00AA48F4">
        <w:rPr>
          <w:rFonts w:asciiTheme="minorHAnsi" w:hAnsiTheme="minorHAnsi"/>
          <w:sz w:val="24"/>
        </w:rPr>
        <w:t>interviewee’s</w:t>
      </w:r>
      <w:r w:rsidR="001473CD" w:rsidRPr="00AA48F4">
        <w:rPr>
          <w:rFonts w:asciiTheme="minorHAnsi" w:hAnsiTheme="minorHAnsi"/>
          <w:sz w:val="24"/>
        </w:rPr>
        <w:t xml:space="preserve"> perspective on relevant issues in the field</w:t>
      </w:r>
      <w:r w:rsidR="007156D6" w:rsidRPr="00AA48F4">
        <w:rPr>
          <w:rFonts w:asciiTheme="minorHAnsi" w:hAnsiTheme="minorHAnsi"/>
          <w:sz w:val="24"/>
        </w:rPr>
        <w:t xml:space="preserve">.  </w:t>
      </w:r>
      <w:r w:rsidR="004C5018" w:rsidRPr="00AA48F4">
        <w:rPr>
          <w:rFonts w:asciiTheme="minorHAnsi" w:hAnsiTheme="minorHAnsi"/>
          <w:sz w:val="24"/>
        </w:rPr>
        <w:t xml:space="preserve">Each interviewee will be provided a copy of their FY 2013 survey submission </w:t>
      </w:r>
      <w:r w:rsidR="003220D2">
        <w:rPr>
          <w:rFonts w:asciiTheme="minorHAnsi" w:hAnsiTheme="minorHAnsi"/>
          <w:sz w:val="24"/>
        </w:rPr>
        <w:t xml:space="preserve">(Appendix A) </w:t>
      </w:r>
      <w:r w:rsidR="004C5018" w:rsidRPr="00AA48F4">
        <w:rPr>
          <w:rFonts w:asciiTheme="minorHAnsi" w:hAnsiTheme="minorHAnsi"/>
          <w:sz w:val="24"/>
        </w:rPr>
        <w:t xml:space="preserve">and a copy of the most recent Facilities Survey </w:t>
      </w:r>
      <w:r w:rsidR="00822D1B">
        <w:rPr>
          <w:rFonts w:asciiTheme="minorHAnsi" w:hAnsiTheme="minorHAnsi"/>
          <w:sz w:val="24"/>
        </w:rPr>
        <w:t>data publications (</w:t>
      </w:r>
      <w:proofErr w:type="spellStart"/>
      <w:r w:rsidR="00822D1B">
        <w:rPr>
          <w:rFonts w:asciiTheme="minorHAnsi" w:hAnsiTheme="minorHAnsi"/>
          <w:sz w:val="24"/>
        </w:rPr>
        <w:t>Infobrief</w:t>
      </w:r>
      <w:proofErr w:type="spellEnd"/>
      <w:r w:rsidR="00822D1B">
        <w:rPr>
          <w:rFonts w:asciiTheme="minorHAnsi" w:hAnsiTheme="minorHAnsi"/>
          <w:sz w:val="24"/>
        </w:rPr>
        <w:t>,</w:t>
      </w:r>
      <w:r w:rsidR="004C5018" w:rsidRPr="00AA48F4">
        <w:rPr>
          <w:rFonts w:asciiTheme="minorHAnsi" w:hAnsiTheme="minorHAnsi"/>
          <w:sz w:val="24"/>
        </w:rPr>
        <w:t xml:space="preserve"> detailed statistical tables</w:t>
      </w:r>
      <w:r w:rsidR="00822D1B">
        <w:rPr>
          <w:rFonts w:asciiTheme="minorHAnsi" w:hAnsiTheme="minorHAnsi"/>
          <w:sz w:val="24"/>
        </w:rPr>
        <w:t xml:space="preserve"> and a link to the NSF database access tool, </w:t>
      </w:r>
      <w:proofErr w:type="spellStart"/>
      <w:r w:rsidR="00822D1B">
        <w:rPr>
          <w:rFonts w:asciiTheme="minorHAnsi" w:hAnsiTheme="minorHAnsi"/>
          <w:sz w:val="24"/>
        </w:rPr>
        <w:t>WebCASPAR</w:t>
      </w:r>
      <w:proofErr w:type="spellEnd"/>
      <w:r w:rsidR="004C5018" w:rsidRPr="00AA48F4">
        <w:rPr>
          <w:rFonts w:asciiTheme="minorHAnsi" w:hAnsiTheme="minorHAnsi"/>
          <w:sz w:val="24"/>
        </w:rPr>
        <w:t xml:space="preserve">). </w:t>
      </w:r>
      <w:r w:rsidR="004D7851" w:rsidRPr="00AA48F4">
        <w:rPr>
          <w:rFonts w:asciiTheme="minorHAnsi" w:hAnsiTheme="minorHAnsi"/>
          <w:sz w:val="24"/>
        </w:rPr>
        <w:t xml:space="preserve">The results of the research will be used internally by NCSES </w:t>
      </w:r>
      <w:r w:rsidR="00E83FA9" w:rsidRPr="00AA48F4">
        <w:rPr>
          <w:rFonts w:asciiTheme="minorHAnsi" w:hAnsiTheme="minorHAnsi"/>
          <w:sz w:val="24"/>
        </w:rPr>
        <w:t xml:space="preserve">for questionnaire development. </w:t>
      </w:r>
    </w:p>
    <w:p w:rsidR="00503C7D" w:rsidRPr="00AA48F4" w:rsidRDefault="00503C7D">
      <w:pPr>
        <w:rPr>
          <w:rFonts w:asciiTheme="minorHAnsi" w:hAnsiTheme="minorHAnsi"/>
          <w:color w:val="BFBFBF" w:themeColor="background1" w:themeShade="BF"/>
          <w:sz w:val="24"/>
        </w:rPr>
      </w:pPr>
    </w:p>
    <w:p w:rsidR="000E6C32" w:rsidRPr="00AA48F4" w:rsidRDefault="005F269C">
      <w:pPr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 xml:space="preserve">To recruit respondents, we will contact </w:t>
      </w:r>
      <w:r w:rsidR="001473CD" w:rsidRPr="00AA48F4">
        <w:rPr>
          <w:rFonts w:asciiTheme="minorHAnsi" w:hAnsiTheme="minorHAnsi"/>
          <w:sz w:val="24"/>
        </w:rPr>
        <w:t>recent survey participants</w:t>
      </w:r>
      <w:r w:rsidRPr="00AA48F4">
        <w:rPr>
          <w:rFonts w:asciiTheme="minorHAnsi" w:hAnsiTheme="minorHAnsi"/>
          <w:sz w:val="24"/>
        </w:rPr>
        <w:t xml:space="preserve"> by phone and e-mail to make an appointment with </w:t>
      </w:r>
      <w:r w:rsidR="00674D8E" w:rsidRPr="00AA48F4">
        <w:rPr>
          <w:rFonts w:asciiTheme="minorHAnsi" w:hAnsiTheme="minorHAnsi"/>
          <w:sz w:val="24"/>
        </w:rPr>
        <w:t>the</w:t>
      </w:r>
      <w:r w:rsidRPr="00AA48F4">
        <w:rPr>
          <w:rFonts w:asciiTheme="minorHAnsi" w:hAnsiTheme="minorHAnsi"/>
          <w:sz w:val="24"/>
        </w:rPr>
        <w:t xml:space="preserve"> appropriate </w:t>
      </w:r>
      <w:r w:rsidR="001473CD" w:rsidRPr="00AA48F4">
        <w:rPr>
          <w:rFonts w:asciiTheme="minorHAnsi" w:hAnsiTheme="minorHAnsi"/>
          <w:sz w:val="24"/>
        </w:rPr>
        <w:t>personnel</w:t>
      </w:r>
      <w:r w:rsidR="00674D8E" w:rsidRPr="00AA48F4">
        <w:rPr>
          <w:rFonts w:asciiTheme="minorHAnsi" w:hAnsiTheme="minorHAnsi"/>
          <w:sz w:val="24"/>
        </w:rPr>
        <w:t xml:space="preserve">, which in most cases will be the institutional facilities </w:t>
      </w:r>
      <w:r w:rsidR="00D209FC" w:rsidRPr="00AA48F4">
        <w:rPr>
          <w:rFonts w:asciiTheme="minorHAnsi" w:hAnsiTheme="minorHAnsi"/>
          <w:sz w:val="24"/>
        </w:rPr>
        <w:t>director</w:t>
      </w:r>
      <w:r w:rsidR="00674D8E" w:rsidRPr="00AA48F4">
        <w:rPr>
          <w:rFonts w:asciiTheme="minorHAnsi" w:hAnsiTheme="minorHAnsi"/>
          <w:sz w:val="24"/>
        </w:rPr>
        <w:t xml:space="preserve"> and/or the director of institutional research</w:t>
      </w:r>
      <w:r w:rsidRPr="00AA48F4">
        <w:rPr>
          <w:rFonts w:asciiTheme="minorHAnsi" w:hAnsiTheme="minorHAnsi"/>
          <w:sz w:val="24"/>
        </w:rPr>
        <w:t xml:space="preserve">.  </w:t>
      </w:r>
      <w:r w:rsidR="006C2686">
        <w:rPr>
          <w:rFonts w:asciiTheme="minorHAnsi" w:hAnsiTheme="minorHAnsi"/>
          <w:sz w:val="24"/>
        </w:rPr>
        <w:t xml:space="preserve">We anticipate </w:t>
      </w:r>
      <w:r w:rsidR="000B782A">
        <w:rPr>
          <w:rFonts w:asciiTheme="minorHAnsi" w:hAnsiTheme="minorHAnsi"/>
          <w:sz w:val="24"/>
        </w:rPr>
        <w:t xml:space="preserve">the people in these positions will be familiar with the data and most likely, the questionnaire. </w:t>
      </w:r>
      <w:r w:rsidRPr="00AA48F4">
        <w:rPr>
          <w:rFonts w:asciiTheme="minorHAnsi" w:hAnsiTheme="minorHAnsi"/>
          <w:sz w:val="24"/>
        </w:rPr>
        <w:t xml:space="preserve">After respondents agree to participate, we </w:t>
      </w:r>
      <w:r w:rsidR="00465D3B" w:rsidRPr="00AA48F4">
        <w:rPr>
          <w:rFonts w:asciiTheme="minorHAnsi" w:hAnsiTheme="minorHAnsi"/>
          <w:sz w:val="24"/>
        </w:rPr>
        <w:t xml:space="preserve">will </w:t>
      </w:r>
      <w:r w:rsidRPr="00AA48F4">
        <w:rPr>
          <w:rFonts w:asciiTheme="minorHAnsi" w:hAnsiTheme="minorHAnsi"/>
          <w:sz w:val="24"/>
        </w:rPr>
        <w:t>send them an e-mail thanking them for their willingness to participate</w:t>
      </w:r>
      <w:r w:rsidR="0014054F">
        <w:rPr>
          <w:rFonts w:asciiTheme="minorHAnsi" w:hAnsiTheme="minorHAnsi"/>
          <w:sz w:val="24"/>
        </w:rPr>
        <w:t xml:space="preserve">, providing them with the attachments noted above </w:t>
      </w:r>
      <w:r w:rsidRPr="00AA48F4">
        <w:rPr>
          <w:rFonts w:asciiTheme="minorHAnsi" w:hAnsiTheme="minorHAnsi"/>
          <w:sz w:val="24"/>
        </w:rPr>
        <w:t>and confirming the appointment.  We will audiotape interviews</w:t>
      </w:r>
      <w:r w:rsidR="0014054F">
        <w:rPr>
          <w:rFonts w:asciiTheme="minorHAnsi" w:hAnsiTheme="minorHAnsi"/>
          <w:sz w:val="24"/>
        </w:rPr>
        <w:t xml:space="preserve"> with</w:t>
      </w:r>
      <w:r w:rsidRPr="00AA48F4">
        <w:rPr>
          <w:rFonts w:asciiTheme="minorHAnsi" w:hAnsiTheme="minorHAnsi"/>
          <w:sz w:val="24"/>
        </w:rPr>
        <w:t xml:space="preserve"> respondents who give us permission</w:t>
      </w:r>
      <w:r w:rsidR="0039445B" w:rsidRPr="00AA48F4">
        <w:rPr>
          <w:rFonts w:asciiTheme="minorHAnsi" w:hAnsiTheme="minorHAnsi"/>
          <w:sz w:val="24"/>
        </w:rPr>
        <w:t xml:space="preserve"> </w:t>
      </w:r>
      <w:r w:rsidR="0014054F">
        <w:rPr>
          <w:rFonts w:asciiTheme="minorHAnsi" w:hAnsiTheme="minorHAnsi"/>
          <w:sz w:val="24"/>
        </w:rPr>
        <w:t>when the interviews begin</w:t>
      </w:r>
      <w:r w:rsidRPr="00AA48F4">
        <w:rPr>
          <w:rFonts w:asciiTheme="minorHAnsi" w:hAnsiTheme="minorHAnsi"/>
          <w:sz w:val="24"/>
        </w:rPr>
        <w:t xml:space="preserve">.  </w:t>
      </w:r>
      <w:r w:rsidR="00D209FC" w:rsidRPr="00AA48F4">
        <w:rPr>
          <w:rFonts w:asciiTheme="minorHAnsi" w:hAnsiTheme="minorHAnsi"/>
          <w:sz w:val="24"/>
        </w:rPr>
        <w:t xml:space="preserve">The </w:t>
      </w:r>
      <w:r w:rsidR="003E3E79">
        <w:rPr>
          <w:rFonts w:asciiTheme="minorHAnsi" w:hAnsiTheme="minorHAnsi"/>
          <w:sz w:val="24"/>
        </w:rPr>
        <w:t xml:space="preserve">survey questionnaire (Appendix A), </w:t>
      </w:r>
      <w:r w:rsidR="00D209FC" w:rsidRPr="00AA48F4">
        <w:rPr>
          <w:rFonts w:asciiTheme="minorHAnsi" w:hAnsiTheme="minorHAnsi"/>
          <w:sz w:val="24"/>
        </w:rPr>
        <w:t>contact protocol (</w:t>
      </w:r>
      <w:r w:rsidR="0039445B" w:rsidRPr="00AA48F4">
        <w:rPr>
          <w:rFonts w:asciiTheme="minorHAnsi" w:hAnsiTheme="minorHAnsi"/>
          <w:sz w:val="24"/>
        </w:rPr>
        <w:t>A</w:t>
      </w:r>
      <w:r w:rsidR="00D209FC" w:rsidRPr="00AA48F4">
        <w:rPr>
          <w:rFonts w:asciiTheme="minorHAnsi" w:hAnsiTheme="minorHAnsi"/>
          <w:sz w:val="24"/>
        </w:rPr>
        <w:t xml:space="preserve">ppendix </w:t>
      </w:r>
      <w:r w:rsidR="003E3E79">
        <w:rPr>
          <w:rFonts w:asciiTheme="minorHAnsi" w:hAnsiTheme="minorHAnsi"/>
          <w:sz w:val="24"/>
        </w:rPr>
        <w:t>B</w:t>
      </w:r>
      <w:r w:rsidR="00D209FC" w:rsidRPr="00AA48F4">
        <w:rPr>
          <w:rFonts w:asciiTheme="minorHAnsi" w:hAnsiTheme="minorHAnsi"/>
          <w:sz w:val="24"/>
        </w:rPr>
        <w:t xml:space="preserve">) and interview protocol (Appendix </w:t>
      </w:r>
      <w:r w:rsidR="003E3E79">
        <w:rPr>
          <w:rFonts w:asciiTheme="minorHAnsi" w:hAnsiTheme="minorHAnsi"/>
          <w:sz w:val="24"/>
        </w:rPr>
        <w:t>C</w:t>
      </w:r>
      <w:r w:rsidR="00D209FC" w:rsidRPr="00AA48F4">
        <w:rPr>
          <w:rFonts w:asciiTheme="minorHAnsi" w:hAnsiTheme="minorHAnsi"/>
          <w:sz w:val="24"/>
        </w:rPr>
        <w:t>) are attached.</w:t>
      </w:r>
    </w:p>
    <w:p w:rsidR="00782541" w:rsidRPr="00AA48F4" w:rsidRDefault="00782541">
      <w:pPr>
        <w:rPr>
          <w:rFonts w:asciiTheme="minorHAnsi" w:hAnsiTheme="minorHAnsi"/>
          <w:sz w:val="24"/>
        </w:rPr>
      </w:pPr>
    </w:p>
    <w:p w:rsidR="00E252A8" w:rsidRPr="008F300A" w:rsidRDefault="00D601E8">
      <w:pPr>
        <w:rPr>
          <w:rFonts w:asciiTheme="minorHAnsi" w:hAnsiTheme="minorHAnsi"/>
          <w:sz w:val="24"/>
        </w:rPr>
      </w:pPr>
      <w:r w:rsidRPr="008F300A">
        <w:rPr>
          <w:rFonts w:asciiTheme="minorHAnsi" w:hAnsiTheme="minorHAnsi"/>
          <w:sz w:val="24"/>
        </w:rPr>
        <w:t xml:space="preserve">The interviews will focus on </w:t>
      </w:r>
      <w:r w:rsidR="00997C36" w:rsidRPr="008F300A">
        <w:rPr>
          <w:rFonts w:asciiTheme="minorHAnsi" w:hAnsiTheme="minorHAnsi"/>
          <w:sz w:val="24"/>
        </w:rPr>
        <w:t xml:space="preserve">specific questions relating to total research space, new construction, repairs and renovation of research space and the </w:t>
      </w:r>
      <w:r w:rsidR="008F300A">
        <w:rPr>
          <w:rFonts w:asciiTheme="minorHAnsi" w:hAnsiTheme="minorHAnsi"/>
          <w:sz w:val="24"/>
        </w:rPr>
        <w:t xml:space="preserve">interviewee’s </w:t>
      </w:r>
      <w:r w:rsidR="00997C36" w:rsidRPr="008F300A">
        <w:rPr>
          <w:rFonts w:asciiTheme="minorHAnsi" w:hAnsiTheme="minorHAnsi"/>
          <w:sz w:val="24"/>
        </w:rPr>
        <w:t xml:space="preserve">ability and interest in greater breakdown by S&amp;E field. The questions specifically noted in the interview protocol cover the primary focus of the survey and its utility. </w:t>
      </w:r>
    </w:p>
    <w:p w:rsidR="00997C36" w:rsidRPr="008F300A" w:rsidRDefault="00997C36">
      <w:pPr>
        <w:rPr>
          <w:rFonts w:asciiTheme="minorHAnsi" w:hAnsiTheme="minorHAnsi"/>
          <w:sz w:val="24"/>
        </w:rPr>
      </w:pPr>
    </w:p>
    <w:p w:rsidR="00381AA4" w:rsidRDefault="00503A5D">
      <w:pPr>
        <w:rPr>
          <w:rFonts w:asciiTheme="minorHAnsi" w:hAnsiTheme="minorHAnsi"/>
          <w:color w:val="BFBFBF" w:themeColor="background1" w:themeShade="BF"/>
          <w:sz w:val="24"/>
        </w:rPr>
      </w:pPr>
      <w:r w:rsidRPr="008F300A">
        <w:rPr>
          <w:rFonts w:asciiTheme="minorHAnsi" w:hAnsiTheme="minorHAnsi"/>
          <w:sz w:val="24"/>
        </w:rPr>
        <w:t>To ensure accurate n</w:t>
      </w:r>
      <w:r w:rsidR="00381AA4" w:rsidRPr="008F300A">
        <w:rPr>
          <w:rFonts w:asciiTheme="minorHAnsi" w:hAnsiTheme="minorHAnsi"/>
          <w:sz w:val="24"/>
        </w:rPr>
        <w:t xml:space="preserve">ote-taking, interviews will be recorded with the consent of the interviewee. The </w:t>
      </w:r>
      <w:r w:rsidR="00212349">
        <w:rPr>
          <w:rFonts w:asciiTheme="minorHAnsi" w:hAnsiTheme="minorHAnsi"/>
          <w:sz w:val="24"/>
        </w:rPr>
        <w:t xml:space="preserve">interviewees will be informed of the intent, privacy and volunteer nature of the interviews (Appendix C). They will be asked to verbally confirm their approval. </w:t>
      </w:r>
      <w:r w:rsidR="00381AA4" w:rsidRPr="008F300A">
        <w:rPr>
          <w:rFonts w:asciiTheme="minorHAnsi" w:hAnsiTheme="minorHAnsi"/>
          <w:sz w:val="24"/>
        </w:rPr>
        <w:t xml:space="preserve"> Interviewees can decline to be recorded, at which point the recorder will be turned off and note-taking will serve as the only means of documentation. </w:t>
      </w:r>
    </w:p>
    <w:p w:rsidR="00381AA4" w:rsidRPr="00381AA4" w:rsidRDefault="00381AA4">
      <w:pPr>
        <w:rPr>
          <w:rFonts w:asciiTheme="minorHAnsi" w:hAnsiTheme="minorHAnsi"/>
          <w:color w:val="BFBFBF" w:themeColor="background1" w:themeShade="BF"/>
          <w:sz w:val="24"/>
        </w:rPr>
      </w:pPr>
    </w:p>
    <w:p w:rsidR="0086077A" w:rsidRPr="00AA48F4" w:rsidRDefault="0086077A">
      <w:pPr>
        <w:rPr>
          <w:rFonts w:asciiTheme="minorHAnsi" w:hAnsiTheme="minorHAnsi"/>
          <w:sz w:val="24"/>
          <w:u w:val="single"/>
        </w:rPr>
      </w:pPr>
      <w:r w:rsidRPr="00AA48F4">
        <w:rPr>
          <w:rFonts w:asciiTheme="minorHAnsi" w:hAnsiTheme="minorHAnsi"/>
          <w:sz w:val="24"/>
          <w:u w:val="single"/>
        </w:rPr>
        <w:t xml:space="preserve">Burden Information </w:t>
      </w:r>
    </w:p>
    <w:p w:rsidR="0086077A" w:rsidRPr="00AA48F4" w:rsidRDefault="0086077A">
      <w:pPr>
        <w:rPr>
          <w:rFonts w:asciiTheme="minorHAnsi" w:hAnsiTheme="minorHAnsi"/>
          <w:sz w:val="24"/>
        </w:rPr>
      </w:pPr>
    </w:p>
    <w:p w:rsidR="005F269C" w:rsidRPr="00AA48F4" w:rsidRDefault="00154C08">
      <w:pPr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>W</w:t>
      </w:r>
      <w:r w:rsidR="005F269C" w:rsidRPr="00AA48F4">
        <w:rPr>
          <w:rFonts w:asciiTheme="minorHAnsi" w:hAnsiTheme="minorHAnsi"/>
          <w:sz w:val="24"/>
        </w:rPr>
        <w:t xml:space="preserve">e plan to conduct a maximum of </w:t>
      </w:r>
      <w:r w:rsidR="00674D8E" w:rsidRPr="00AA48F4">
        <w:rPr>
          <w:rFonts w:asciiTheme="minorHAnsi" w:hAnsiTheme="minorHAnsi"/>
          <w:sz w:val="24"/>
        </w:rPr>
        <w:t>5</w:t>
      </w:r>
      <w:r w:rsidR="009633DF" w:rsidRPr="00AA48F4">
        <w:rPr>
          <w:rFonts w:asciiTheme="minorHAnsi" w:hAnsiTheme="minorHAnsi"/>
          <w:sz w:val="24"/>
        </w:rPr>
        <w:t>0</w:t>
      </w:r>
      <w:r w:rsidR="005F269C" w:rsidRPr="00AA48F4">
        <w:rPr>
          <w:rFonts w:asciiTheme="minorHAnsi" w:hAnsiTheme="minorHAnsi"/>
          <w:sz w:val="24"/>
        </w:rPr>
        <w:t xml:space="preserve"> cognitive interviews. </w:t>
      </w:r>
      <w:r w:rsidR="004C5018" w:rsidRPr="00AA48F4">
        <w:rPr>
          <w:rFonts w:asciiTheme="minorHAnsi" w:hAnsiTheme="minorHAnsi"/>
          <w:sz w:val="24"/>
        </w:rPr>
        <w:t xml:space="preserve">We expect up to 2 people may attend each interview on behalf of the institution. </w:t>
      </w:r>
      <w:r w:rsidR="005F269C" w:rsidRPr="00AA48F4">
        <w:rPr>
          <w:rFonts w:asciiTheme="minorHAnsi" w:hAnsiTheme="minorHAnsi"/>
          <w:sz w:val="24"/>
        </w:rPr>
        <w:t xml:space="preserve">The estimated time for completion of the interview is </w:t>
      </w:r>
      <w:r w:rsidR="00A80EF8" w:rsidRPr="00AA48F4">
        <w:rPr>
          <w:rFonts w:asciiTheme="minorHAnsi" w:hAnsiTheme="minorHAnsi"/>
          <w:sz w:val="24"/>
        </w:rPr>
        <w:t xml:space="preserve">about </w:t>
      </w:r>
      <w:r w:rsidR="00D879A3">
        <w:rPr>
          <w:rFonts w:asciiTheme="minorHAnsi" w:hAnsiTheme="minorHAnsi"/>
          <w:sz w:val="24"/>
        </w:rPr>
        <w:t xml:space="preserve">1 hour </w:t>
      </w:r>
      <w:r w:rsidR="0053470C">
        <w:rPr>
          <w:rFonts w:asciiTheme="minorHAnsi" w:hAnsiTheme="minorHAnsi"/>
          <w:sz w:val="24"/>
        </w:rPr>
        <w:t>30</w:t>
      </w:r>
      <w:r w:rsidR="00D879A3">
        <w:rPr>
          <w:rFonts w:asciiTheme="minorHAnsi" w:hAnsiTheme="minorHAnsi"/>
          <w:sz w:val="24"/>
        </w:rPr>
        <w:t xml:space="preserve"> minutes</w:t>
      </w:r>
      <w:r w:rsidR="009F3989" w:rsidRPr="00AA48F4">
        <w:rPr>
          <w:rFonts w:asciiTheme="minorHAnsi" w:hAnsiTheme="minorHAnsi"/>
          <w:sz w:val="24"/>
        </w:rPr>
        <w:t xml:space="preserve"> </w:t>
      </w:r>
      <w:r w:rsidR="000560DD">
        <w:rPr>
          <w:rFonts w:asciiTheme="minorHAnsi" w:hAnsiTheme="minorHAnsi"/>
          <w:sz w:val="24"/>
        </w:rPr>
        <w:t xml:space="preserve">for </w:t>
      </w:r>
      <w:r w:rsidR="00B67E36" w:rsidRPr="00AA48F4">
        <w:rPr>
          <w:rFonts w:asciiTheme="minorHAnsi" w:hAnsiTheme="minorHAnsi"/>
          <w:sz w:val="24"/>
        </w:rPr>
        <w:t xml:space="preserve">each </w:t>
      </w:r>
      <w:r w:rsidR="000560DD">
        <w:rPr>
          <w:rFonts w:asciiTheme="minorHAnsi" w:hAnsiTheme="minorHAnsi"/>
          <w:sz w:val="24"/>
        </w:rPr>
        <w:t xml:space="preserve">two-person interview </w:t>
      </w:r>
      <w:r w:rsidR="00A80EF8" w:rsidRPr="00AA48F4">
        <w:rPr>
          <w:rFonts w:asciiTheme="minorHAnsi" w:hAnsiTheme="minorHAnsi"/>
          <w:sz w:val="24"/>
        </w:rPr>
        <w:t xml:space="preserve">for a total of </w:t>
      </w:r>
      <w:r w:rsidR="0059434B">
        <w:rPr>
          <w:rFonts w:asciiTheme="minorHAnsi" w:hAnsiTheme="minorHAnsi"/>
          <w:sz w:val="24"/>
        </w:rPr>
        <w:t>150</w:t>
      </w:r>
      <w:r w:rsidR="00D879A3" w:rsidRPr="00AA48F4">
        <w:rPr>
          <w:rFonts w:asciiTheme="minorHAnsi" w:hAnsiTheme="minorHAnsi"/>
          <w:sz w:val="24"/>
        </w:rPr>
        <w:t xml:space="preserve"> </w:t>
      </w:r>
      <w:r w:rsidR="009F3989" w:rsidRPr="00AA48F4">
        <w:rPr>
          <w:rFonts w:asciiTheme="minorHAnsi" w:hAnsiTheme="minorHAnsi"/>
          <w:sz w:val="24"/>
        </w:rPr>
        <w:t>hours</w:t>
      </w:r>
      <w:r w:rsidR="00B67E36" w:rsidRPr="00AA48F4">
        <w:rPr>
          <w:rFonts w:asciiTheme="minorHAnsi" w:hAnsiTheme="minorHAnsi"/>
          <w:sz w:val="24"/>
        </w:rPr>
        <w:t xml:space="preserve"> (</w:t>
      </w:r>
      <w:r w:rsidR="00674D8E" w:rsidRPr="00AA48F4">
        <w:rPr>
          <w:rFonts w:asciiTheme="minorHAnsi" w:hAnsiTheme="minorHAnsi"/>
          <w:sz w:val="24"/>
        </w:rPr>
        <w:t>5</w:t>
      </w:r>
      <w:r w:rsidR="009633DF" w:rsidRPr="00AA48F4">
        <w:rPr>
          <w:rFonts w:asciiTheme="minorHAnsi" w:hAnsiTheme="minorHAnsi"/>
          <w:sz w:val="24"/>
        </w:rPr>
        <w:t>0</w:t>
      </w:r>
      <w:r w:rsidR="00B67E36" w:rsidRPr="00AA48F4">
        <w:rPr>
          <w:rFonts w:asciiTheme="minorHAnsi" w:hAnsiTheme="minorHAnsi"/>
          <w:sz w:val="24"/>
        </w:rPr>
        <w:t xml:space="preserve"> interviews</w:t>
      </w:r>
      <w:r w:rsidR="00740411">
        <w:rPr>
          <w:rFonts w:asciiTheme="minorHAnsi" w:hAnsiTheme="minorHAnsi"/>
          <w:sz w:val="24"/>
        </w:rPr>
        <w:t xml:space="preserve"> x two people</w:t>
      </w:r>
      <w:r w:rsidR="00B67E36" w:rsidRPr="00AA48F4">
        <w:rPr>
          <w:rFonts w:asciiTheme="minorHAnsi" w:hAnsiTheme="minorHAnsi"/>
          <w:sz w:val="24"/>
        </w:rPr>
        <w:t xml:space="preserve"> x </w:t>
      </w:r>
      <w:r w:rsidR="00D879A3">
        <w:rPr>
          <w:rFonts w:asciiTheme="minorHAnsi" w:hAnsiTheme="minorHAnsi"/>
          <w:sz w:val="24"/>
        </w:rPr>
        <w:t xml:space="preserve">1 hour </w:t>
      </w:r>
      <w:r w:rsidR="0053470C">
        <w:rPr>
          <w:rFonts w:asciiTheme="minorHAnsi" w:hAnsiTheme="minorHAnsi"/>
          <w:sz w:val="24"/>
        </w:rPr>
        <w:t>30</w:t>
      </w:r>
      <w:r w:rsidR="00D879A3" w:rsidRPr="00AA48F4">
        <w:rPr>
          <w:rFonts w:asciiTheme="minorHAnsi" w:hAnsiTheme="minorHAnsi"/>
          <w:sz w:val="24"/>
        </w:rPr>
        <w:t xml:space="preserve"> </w:t>
      </w:r>
      <w:r w:rsidR="00A80EF8" w:rsidRPr="00AA48F4">
        <w:rPr>
          <w:rFonts w:asciiTheme="minorHAnsi" w:hAnsiTheme="minorHAnsi"/>
          <w:sz w:val="24"/>
        </w:rPr>
        <w:t xml:space="preserve">minutes = </w:t>
      </w:r>
      <w:r w:rsidR="00740411">
        <w:rPr>
          <w:rFonts w:asciiTheme="minorHAnsi" w:hAnsiTheme="minorHAnsi"/>
          <w:sz w:val="24"/>
        </w:rPr>
        <w:t>150</w:t>
      </w:r>
      <w:r w:rsidR="00D879A3" w:rsidRPr="00AA48F4">
        <w:rPr>
          <w:rFonts w:asciiTheme="minorHAnsi" w:hAnsiTheme="minorHAnsi"/>
          <w:sz w:val="24"/>
        </w:rPr>
        <w:t xml:space="preserve"> </w:t>
      </w:r>
      <w:r w:rsidR="00B67E36" w:rsidRPr="00AA48F4">
        <w:rPr>
          <w:rFonts w:asciiTheme="minorHAnsi" w:hAnsiTheme="minorHAnsi"/>
          <w:sz w:val="24"/>
        </w:rPr>
        <w:t>hours)</w:t>
      </w:r>
      <w:r w:rsidR="005F269C" w:rsidRPr="00AA48F4">
        <w:rPr>
          <w:rFonts w:asciiTheme="minorHAnsi" w:hAnsiTheme="minorHAnsi"/>
          <w:sz w:val="24"/>
        </w:rPr>
        <w:t xml:space="preserve">. </w:t>
      </w:r>
      <w:r w:rsidR="005F269C" w:rsidRPr="00AA48F4">
        <w:rPr>
          <w:rFonts w:asciiTheme="minorHAnsi" w:hAnsiTheme="minorHAnsi"/>
          <w:color w:val="BFBFBF" w:themeColor="background1" w:themeShade="BF"/>
          <w:sz w:val="24"/>
        </w:rPr>
        <w:t xml:space="preserve"> </w:t>
      </w:r>
      <w:r w:rsidR="009F3989" w:rsidRPr="00AA48F4">
        <w:rPr>
          <w:rFonts w:asciiTheme="minorHAnsi" w:hAnsiTheme="minorHAnsi"/>
          <w:sz w:val="24"/>
        </w:rPr>
        <w:t xml:space="preserve">We also expect to contact </w:t>
      </w:r>
      <w:r w:rsidR="00674D8E" w:rsidRPr="00AA48F4">
        <w:rPr>
          <w:rFonts w:asciiTheme="minorHAnsi" w:hAnsiTheme="minorHAnsi"/>
          <w:sz w:val="24"/>
        </w:rPr>
        <w:t>8</w:t>
      </w:r>
      <w:r w:rsidR="009633DF" w:rsidRPr="00AA48F4">
        <w:rPr>
          <w:rFonts w:asciiTheme="minorHAnsi" w:hAnsiTheme="minorHAnsi"/>
          <w:sz w:val="24"/>
        </w:rPr>
        <w:t>0</w:t>
      </w:r>
      <w:r w:rsidR="009F3989" w:rsidRPr="00AA48F4">
        <w:rPr>
          <w:rFonts w:asciiTheme="minorHAnsi" w:hAnsiTheme="minorHAnsi"/>
          <w:sz w:val="24"/>
        </w:rPr>
        <w:t xml:space="preserve"> </w:t>
      </w:r>
      <w:r w:rsidR="009633DF" w:rsidRPr="00AA48F4">
        <w:rPr>
          <w:rFonts w:asciiTheme="minorHAnsi" w:hAnsiTheme="minorHAnsi"/>
          <w:sz w:val="24"/>
        </w:rPr>
        <w:t>academic institutions</w:t>
      </w:r>
      <w:r w:rsidR="009F3989" w:rsidRPr="00AA48F4">
        <w:rPr>
          <w:rFonts w:asciiTheme="minorHAnsi" w:hAnsiTheme="minorHAnsi"/>
          <w:sz w:val="24"/>
        </w:rPr>
        <w:t xml:space="preserve"> for recruiting purposes.  We expect the recruiting process to take on average 5 minutes per </w:t>
      </w:r>
      <w:r w:rsidR="009633DF" w:rsidRPr="00AA48F4">
        <w:rPr>
          <w:rFonts w:asciiTheme="minorHAnsi" w:hAnsiTheme="minorHAnsi"/>
          <w:sz w:val="24"/>
        </w:rPr>
        <w:t xml:space="preserve">institution, </w:t>
      </w:r>
      <w:r w:rsidR="009F3989" w:rsidRPr="00AA48F4">
        <w:rPr>
          <w:rFonts w:asciiTheme="minorHAnsi" w:hAnsiTheme="minorHAnsi"/>
          <w:sz w:val="24"/>
        </w:rPr>
        <w:t xml:space="preserve">resulting in </w:t>
      </w:r>
      <w:r w:rsidRPr="00AA48F4">
        <w:rPr>
          <w:rFonts w:asciiTheme="minorHAnsi" w:hAnsiTheme="minorHAnsi"/>
          <w:sz w:val="24"/>
        </w:rPr>
        <w:t>less than 7</w:t>
      </w:r>
      <w:r w:rsidR="009F3989" w:rsidRPr="00AA48F4">
        <w:rPr>
          <w:rFonts w:asciiTheme="minorHAnsi" w:hAnsiTheme="minorHAnsi"/>
          <w:sz w:val="24"/>
        </w:rPr>
        <w:t xml:space="preserve"> hours</w:t>
      </w:r>
      <w:r w:rsidR="00B67E36" w:rsidRPr="00AA48F4">
        <w:rPr>
          <w:rFonts w:asciiTheme="minorHAnsi" w:hAnsiTheme="minorHAnsi"/>
          <w:sz w:val="24"/>
        </w:rPr>
        <w:t xml:space="preserve"> (</w:t>
      </w:r>
      <w:r w:rsidR="00674D8E" w:rsidRPr="00AA48F4">
        <w:rPr>
          <w:rFonts w:asciiTheme="minorHAnsi" w:hAnsiTheme="minorHAnsi"/>
          <w:sz w:val="24"/>
        </w:rPr>
        <w:t>8</w:t>
      </w:r>
      <w:r w:rsidR="009633DF" w:rsidRPr="00AA48F4">
        <w:rPr>
          <w:rFonts w:asciiTheme="minorHAnsi" w:hAnsiTheme="minorHAnsi"/>
          <w:sz w:val="24"/>
        </w:rPr>
        <w:t>0</w:t>
      </w:r>
      <w:r w:rsidR="00B67E36" w:rsidRPr="00AA48F4">
        <w:rPr>
          <w:rFonts w:asciiTheme="minorHAnsi" w:hAnsiTheme="minorHAnsi"/>
          <w:sz w:val="24"/>
        </w:rPr>
        <w:t xml:space="preserve"> </w:t>
      </w:r>
      <w:r w:rsidR="009633DF" w:rsidRPr="00AA48F4">
        <w:rPr>
          <w:rFonts w:asciiTheme="minorHAnsi" w:hAnsiTheme="minorHAnsi"/>
          <w:sz w:val="24"/>
        </w:rPr>
        <w:t>institution</w:t>
      </w:r>
      <w:r w:rsidR="00B67E36" w:rsidRPr="00AA48F4">
        <w:rPr>
          <w:rFonts w:asciiTheme="minorHAnsi" w:hAnsiTheme="minorHAnsi"/>
          <w:sz w:val="24"/>
        </w:rPr>
        <w:t xml:space="preserve"> contacts x 5 </w:t>
      </w:r>
      <w:r w:rsidR="00B67E36" w:rsidRPr="00AA48F4">
        <w:rPr>
          <w:rFonts w:asciiTheme="minorHAnsi" w:hAnsiTheme="minorHAnsi"/>
          <w:sz w:val="24"/>
        </w:rPr>
        <w:lastRenderedPageBreak/>
        <w:t xml:space="preserve">minutes = </w:t>
      </w:r>
      <w:r w:rsidR="00674D8E" w:rsidRPr="00AA48F4">
        <w:rPr>
          <w:rFonts w:asciiTheme="minorHAnsi" w:hAnsiTheme="minorHAnsi"/>
          <w:sz w:val="24"/>
        </w:rPr>
        <w:t>6.6</w:t>
      </w:r>
      <w:r w:rsidR="00B67E36" w:rsidRPr="00AA48F4">
        <w:rPr>
          <w:rFonts w:asciiTheme="minorHAnsi" w:hAnsiTheme="minorHAnsi"/>
          <w:sz w:val="24"/>
        </w:rPr>
        <w:t xml:space="preserve"> hours)</w:t>
      </w:r>
      <w:r w:rsidR="009F3989" w:rsidRPr="00AA48F4">
        <w:rPr>
          <w:rFonts w:asciiTheme="minorHAnsi" w:hAnsiTheme="minorHAnsi"/>
          <w:sz w:val="24"/>
        </w:rPr>
        <w:t xml:space="preserve">. </w:t>
      </w:r>
      <w:r w:rsidR="009F3989" w:rsidRPr="00AA48F4">
        <w:rPr>
          <w:rFonts w:asciiTheme="minorHAnsi" w:hAnsiTheme="minorHAnsi"/>
          <w:color w:val="BFBFBF" w:themeColor="background1" w:themeShade="BF"/>
          <w:sz w:val="24"/>
        </w:rPr>
        <w:t xml:space="preserve">  </w:t>
      </w:r>
      <w:r w:rsidR="005F269C" w:rsidRPr="00AA48F4">
        <w:rPr>
          <w:rFonts w:asciiTheme="minorHAnsi" w:hAnsiTheme="minorHAnsi"/>
          <w:sz w:val="24"/>
        </w:rPr>
        <w:t xml:space="preserve">Thus, we estimate a total burden of no more than </w:t>
      </w:r>
      <w:r w:rsidR="00740411">
        <w:rPr>
          <w:rFonts w:asciiTheme="minorHAnsi" w:hAnsiTheme="minorHAnsi"/>
          <w:sz w:val="24"/>
        </w:rPr>
        <w:t>157</w:t>
      </w:r>
      <w:r w:rsidR="0053470C" w:rsidRPr="00AA48F4">
        <w:rPr>
          <w:rFonts w:asciiTheme="minorHAnsi" w:hAnsiTheme="minorHAnsi"/>
          <w:sz w:val="24"/>
        </w:rPr>
        <w:t xml:space="preserve"> </w:t>
      </w:r>
      <w:r w:rsidR="005F269C" w:rsidRPr="00AA48F4">
        <w:rPr>
          <w:rFonts w:asciiTheme="minorHAnsi" w:hAnsiTheme="minorHAnsi"/>
          <w:sz w:val="24"/>
        </w:rPr>
        <w:t>hours for this phase of our research.</w:t>
      </w:r>
    </w:p>
    <w:p w:rsidR="0086077A" w:rsidRPr="00AA48F4" w:rsidRDefault="0086077A">
      <w:pPr>
        <w:rPr>
          <w:rFonts w:asciiTheme="minorHAnsi" w:hAnsiTheme="minorHAnsi"/>
          <w:sz w:val="24"/>
        </w:rPr>
      </w:pPr>
    </w:p>
    <w:p w:rsidR="0086077A" w:rsidRPr="00AA48F4" w:rsidRDefault="0086077A">
      <w:pPr>
        <w:rPr>
          <w:rFonts w:asciiTheme="minorHAnsi" w:hAnsiTheme="minorHAnsi"/>
          <w:sz w:val="24"/>
          <w:u w:val="single"/>
        </w:rPr>
      </w:pPr>
      <w:r w:rsidRPr="00AA48F4">
        <w:rPr>
          <w:rFonts w:asciiTheme="minorHAnsi" w:hAnsiTheme="minorHAnsi"/>
          <w:sz w:val="24"/>
          <w:u w:val="single"/>
        </w:rPr>
        <w:t>Incentive Payments</w:t>
      </w:r>
    </w:p>
    <w:p w:rsidR="005F269C" w:rsidRPr="00AA48F4" w:rsidRDefault="005F269C">
      <w:pPr>
        <w:rPr>
          <w:rFonts w:asciiTheme="minorHAnsi" w:hAnsiTheme="minorHAnsi"/>
          <w:sz w:val="24"/>
        </w:rPr>
      </w:pPr>
    </w:p>
    <w:p w:rsidR="0086077A" w:rsidRPr="00AA48F4" w:rsidRDefault="0086077A">
      <w:pPr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>We will not be offering incentive payments.</w:t>
      </w:r>
    </w:p>
    <w:p w:rsidR="0086077A" w:rsidRPr="00AA48F4" w:rsidRDefault="0086077A">
      <w:pPr>
        <w:rPr>
          <w:rFonts w:asciiTheme="minorHAnsi" w:hAnsiTheme="minorHAnsi"/>
          <w:sz w:val="24"/>
        </w:rPr>
      </w:pPr>
    </w:p>
    <w:p w:rsidR="0086077A" w:rsidRPr="00AA48F4" w:rsidRDefault="0086077A">
      <w:pPr>
        <w:rPr>
          <w:rFonts w:asciiTheme="minorHAnsi" w:hAnsiTheme="minorHAnsi"/>
          <w:sz w:val="24"/>
          <w:u w:val="single"/>
        </w:rPr>
      </w:pPr>
      <w:r w:rsidRPr="00AA48F4">
        <w:rPr>
          <w:rFonts w:asciiTheme="minorHAnsi" w:hAnsiTheme="minorHAnsi"/>
          <w:sz w:val="24"/>
          <w:u w:val="single"/>
        </w:rPr>
        <w:t>Contact Information</w:t>
      </w:r>
    </w:p>
    <w:p w:rsidR="0086077A" w:rsidRPr="00AA48F4" w:rsidRDefault="0086077A">
      <w:pPr>
        <w:rPr>
          <w:rFonts w:asciiTheme="minorHAnsi" w:hAnsiTheme="minorHAnsi"/>
          <w:sz w:val="24"/>
          <w:u w:val="single"/>
        </w:rPr>
      </w:pPr>
    </w:p>
    <w:p w:rsidR="005F269C" w:rsidRPr="00AA48F4" w:rsidRDefault="005F269C">
      <w:pPr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>The contact person</w:t>
      </w:r>
      <w:r w:rsidR="009F0E01" w:rsidRPr="00AA48F4">
        <w:rPr>
          <w:rFonts w:asciiTheme="minorHAnsi" w:hAnsiTheme="minorHAnsi"/>
          <w:sz w:val="24"/>
        </w:rPr>
        <w:t>s</w:t>
      </w:r>
      <w:r w:rsidRPr="00AA48F4">
        <w:rPr>
          <w:rFonts w:asciiTheme="minorHAnsi" w:hAnsiTheme="minorHAnsi"/>
          <w:sz w:val="24"/>
        </w:rPr>
        <w:t xml:space="preserve"> for questions regarding this research </w:t>
      </w:r>
      <w:r w:rsidR="0086077A" w:rsidRPr="00AA48F4">
        <w:rPr>
          <w:rFonts w:asciiTheme="minorHAnsi" w:hAnsiTheme="minorHAnsi"/>
          <w:sz w:val="24"/>
        </w:rPr>
        <w:t>are</w:t>
      </w:r>
      <w:r w:rsidRPr="00AA48F4">
        <w:rPr>
          <w:rFonts w:asciiTheme="minorHAnsi" w:hAnsiTheme="minorHAnsi"/>
          <w:sz w:val="24"/>
        </w:rPr>
        <w:t>:</w:t>
      </w:r>
    </w:p>
    <w:p w:rsidR="009F0E01" w:rsidRPr="00AA48F4" w:rsidRDefault="009F0E01">
      <w:pPr>
        <w:rPr>
          <w:rFonts w:asciiTheme="minorHAnsi" w:hAnsiTheme="minorHAnsi"/>
          <w:sz w:val="24"/>
        </w:rPr>
      </w:pPr>
    </w:p>
    <w:p w:rsidR="009F0E01" w:rsidRPr="00AA48F4" w:rsidRDefault="00E96BEA" w:rsidP="0086077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>Michel T. Gibbons</w:t>
      </w:r>
      <w:r w:rsidR="00373DD3" w:rsidRPr="00AA48F4">
        <w:rPr>
          <w:rFonts w:asciiTheme="minorHAnsi" w:hAnsiTheme="minorHAnsi"/>
          <w:sz w:val="24"/>
        </w:rPr>
        <w:t xml:space="preserve"> </w:t>
      </w:r>
    </w:p>
    <w:p w:rsidR="00132D64" w:rsidRPr="00AA48F4" w:rsidRDefault="009F0E01" w:rsidP="0086077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>Project Officer</w:t>
      </w:r>
    </w:p>
    <w:p w:rsidR="009F0E01" w:rsidRPr="00AA48F4" w:rsidRDefault="009F0E01" w:rsidP="0086077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>Survey of Science and Engineering Research Facilities</w:t>
      </w:r>
    </w:p>
    <w:p w:rsidR="005F269C" w:rsidRPr="00AA48F4" w:rsidRDefault="00E96BEA" w:rsidP="0086077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>National Center for Science and Engineering Statistics</w:t>
      </w:r>
    </w:p>
    <w:p w:rsidR="005F269C" w:rsidRPr="00AA48F4" w:rsidRDefault="005F269C" w:rsidP="0086077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 xml:space="preserve">National Science Foundation </w:t>
      </w:r>
    </w:p>
    <w:p w:rsidR="005F269C" w:rsidRPr="00AA48F4" w:rsidRDefault="005F269C" w:rsidP="0086077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>703-292-</w:t>
      </w:r>
      <w:r w:rsidR="00373DD3" w:rsidRPr="00AA48F4">
        <w:rPr>
          <w:rFonts w:asciiTheme="minorHAnsi" w:hAnsiTheme="minorHAnsi"/>
          <w:sz w:val="24"/>
        </w:rPr>
        <w:t>2332</w:t>
      </w:r>
    </w:p>
    <w:p w:rsidR="00F020CE" w:rsidRPr="00AA48F4" w:rsidRDefault="00785BA5" w:rsidP="0086077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hyperlink r:id="rId6" w:history="1">
        <w:r w:rsidR="00E96BEA" w:rsidRPr="00AA48F4">
          <w:rPr>
            <w:rStyle w:val="Hyperlink"/>
            <w:rFonts w:asciiTheme="minorHAnsi" w:hAnsiTheme="minorHAnsi"/>
            <w:sz w:val="24"/>
          </w:rPr>
          <w:t>mgibbons@nsf.gov</w:t>
        </w:r>
      </w:hyperlink>
      <w:r w:rsidR="00E96BEA" w:rsidRPr="00AA48F4">
        <w:rPr>
          <w:rFonts w:asciiTheme="minorHAnsi" w:hAnsiTheme="minorHAnsi"/>
          <w:sz w:val="24"/>
        </w:rPr>
        <w:t xml:space="preserve"> </w:t>
      </w:r>
    </w:p>
    <w:p w:rsidR="005F269C" w:rsidRPr="00AA48F4" w:rsidRDefault="005F269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</w:p>
    <w:p w:rsidR="009F0E01" w:rsidRPr="00AA48F4" w:rsidRDefault="009F0E01" w:rsidP="009F0E0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>John E. Jankowski</w:t>
      </w:r>
    </w:p>
    <w:p w:rsidR="009F0E01" w:rsidRPr="00AA48F4" w:rsidRDefault="009F0E01" w:rsidP="009F0E0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>Program Director</w:t>
      </w:r>
    </w:p>
    <w:p w:rsidR="009F0E01" w:rsidRPr="00AA48F4" w:rsidRDefault="009F0E01" w:rsidP="009F0E0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>Research and Development Statistics Program</w:t>
      </w:r>
    </w:p>
    <w:p w:rsidR="009F0E01" w:rsidRPr="00AA48F4" w:rsidRDefault="009F0E01" w:rsidP="009F0E0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>National Center for Science and Engineering Statistics</w:t>
      </w:r>
    </w:p>
    <w:p w:rsidR="009F0E01" w:rsidRPr="00AA48F4" w:rsidRDefault="009F0E01" w:rsidP="009F0E0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 xml:space="preserve">National Science Foundation </w:t>
      </w:r>
    </w:p>
    <w:p w:rsidR="009F0E01" w:rsidRPr="00AA48F4" w:rsidRDefault="009F0E01" w:rsidP="009F0E0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>703-292-7781</w:t>
      </w:r>
    </w:p>
    <w:p w:rsidR="0086077A" w:rsidRPr="00AA48F4" w:rsidRDefault="00785BA5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hyperlink r:id="rId7" w:history="1">
        <w:r w:rsidR="009F0E01" w:rsidRPr="00AA48F4">
          <w:rPr>
            <w:rStyle w:val="Hyperlink"/>
            <w:rFonts w:asciiTheme="minorHAnsi" w:hAnsiTheme="minorHAnsi"/>
            <w:sz w:val="24"/>
          </w:rPr>
          <w:t>jjankows@nsf.gov</w:t>
        </w:r>
      </w:hyperlink>
      <w:r w:rsidR="009F0E01" w:rsidRPr="00AA48F4">
        <w:rPr>
          <w:rFonts w:asciiTheme="minorHAnsi" w:hAnsiTheme="minorHAnsi"/>
          <w:sz w:val="24"/>
        </w:rPr>
        <w:t xml:space="preserve"> </w:t>
      </w:r>
    </w:p>
    <w:p w:rsidR="00127A87" w:rsidRPr="00AA48F4" w:rsidRDefault="00127A8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</w:p>
    <w:p w:rsidR="00AA48F4" w:rsidRPr="00AA48F4" w:rsidRDefault="00AA48F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</w:p>
    <w:p w:rsidR="00127A87" w:rsidRPr="00AA48F4" w:rsidRDefault="00127A8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  <w:u w:val="single"/>
        </w:rPr>
      </w:pPr>
      <w:r w:rsidRPr="00AA48F4">
        <w:rPr>
          <w:rFonts w:asciiTheme="minorHAnsi" w:hAnsiTheme="minorHAnsi"/>
          <w:sz w:val="24"/>
          <w:u w:val="single"/>
        </w:rPr>
        <w:t>Attachments</w:t>
      </w:r>
    </w:p>
    <w:p w:rsidR="00127A87" w:rsidRPr="00AA48F4" w:rsidRDefault="00127A8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</w:p>
    <w:p w:rsidR="00021828" w:rsidRDefault="00021828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Appendix A: 2013 Facilities Questionnaire Part 1</w:t>
      </w:r>
    </w:p>
    <w:p w:rsidR="00127A87" w:rsidRPr="00AA48F4" w:rsidRDefault="00127A8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 xml:space="preserve">Appendix </w:t>
      </w:r>
      <w:r w:rsidR="00021828">
        <w:rPr>
          <w:rFonts w:asciiTheme="minorHAnsi" w:hAnsiTheme="minorHAnsi"/>
          <w:sz w:val="24"/>
        </w:rPr>
        <w:t>B</w:t>
      </w:r>
      <w:r w:rsidRPr="00AA48F4">
        <w:rPr>
          <w:rFonts w:asciiTheme="minorHAnsi" w:hAnsiTheme="minorHAnsi"/>
          <w:sz w:val="24"/>
        </w:rPr>
        <w:t>:</w:t>
      </w:r>
      <w:r w:rsidR="00AA48F4">
        <w:rPr>
          <w:rFonts w:asciiTheme="minorHAnsi" w:hAnsiTheme="minorHAnsi"/>
          <w:sz w:val="24"/>
        </w:rPr>
        <w:t xml:space="preserve"> Contact Protocol</w:t>
      </w:r>
    </w:p>
    <w:p w:rsidR="00127A87" w:rsidRPr="00AA48F4" w:rsidRDefault="00127A8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 xml:space="preserve">Appendix </w:t>
      </w:r>
      <w:r w:rsidR="00021828">
        <w:rPr>
          <w:rFonts w:asciiTheme="minorHAnsi" w:hAnsiTheme="minorHAnsi"/>
          <w:sz w:val="24"/>
        </w:rPr>
        <w:t>C</w:t>
      </w:r>
      <w:r w:rsidRPr="00AA48F4">
        <w:rPr>
          <w:rFonts w:asciiTheme="minorHAnsi" w:hAnsiTheme="minorHAnsi"/>
          <w:sz w:val="24"/>
        </w:rPr>
        <w:t xml:space="preserve">: </w:t>
      </w:r>
      <w:r w:rsidR="00AA48F4" w:rsidRPr="00AA48F4">
        <w:rPr>
          <w:rFonts w:asciiTheme="minorHAnsi" w:hAnsiTheme="minorHAnsi"/>
          <w:sz w:val="24"/>
        </w:rPr>
        <w:t>Interview Protocol</w:t>
      </w:r>
    </w:p>
    <w:p w:rsidR="00127A87" w:rsidRPr="00AA48F4" w:rsidRDefault="00127A8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</w:p>
    <w:sectPr w:rsidR="00127A87" w:rsidRPr="00AA48F4" w:rsidSect="00F02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5B56"/>
    <w:multiLevelType w:val="hybridMultilevel"/>
    <w:tmpl w:val="A6CA0DCC"/>
    <w:lvl w:ilvl="0" w:tplc="25BABFB2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6A1B3A"/>
    <w:multiLevelType w:val="hybridMultilevel"/>
    <w:tmpl w:val="D46AA0C4"/>
    <w:lvl w:ilvl="0" w:tplc="246CB67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C4374D"/>
    <w:multiLevelType w:val="hybridMultilevel"/>
    <w:tmpl w:val="99DAE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00270"/>
    <w:multiLevelType w:val="hybridMultilevel"/>
    <w:tmpl w:val="A7A2A088"/>
    <w:lvl w:ilvl="0" w:tplc="AD621158">
      <w:start w:val="2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D07FC1"/>
    <w:multiLevelType w:val="hybridMultilevel"/>
    <w:tmpl w:val="D71E55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3B0AC7"/>
    <w:multiLevelType w:val="hybridMultilevel"/>
    <w:tmpl w:val="3BC2D7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826BAB"/>
    <w:multiLevelType w:val="hybridMultilevel"/>
    <w:tmpl w:val="B98003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563400"/>
    <w:multiLevelType w:val="hybridMultilevel"/>
    <w:tmpl w:val="2F24DF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40"/>
    <w:rsid w:val="00021828"/>
    <w:rsid w:val="0003467D"/>
    <w:rsid w:val="00046665"/>
    <w:rsid w:val="000560DD"/>
    <w:rsid w:val="00067F03"/>
    <w:rsid w:val="00070C6A"/>
    <w:rsid w:val="000B782A"/>
    <w:rsid w:val="000E6C32"/>
    <w:rsid w:val="00127A87"/>
    <w:rsid w:val="00132D64"/>
    <w:rsid w:val="0014054F"/>
    <w:rsid w:val="00142CDE"/>
    <w:rsid w:val="001473CD"/>
    <w:rsid w:val="00154C08"/>
    <w:rsid w:val="00192617"/>
    <w:rsid w:val="001D172C"/>
    <w:rsid w:val="00212349"/>
    <w:rsid w:val="002D61FB"/>
    <w:rsid w:val="002E18D6"/>
    <w:rsid w:val="002F4FF6"/>
    <w:rsid w:val="003056E2"/>
    <w:rsid w:val="003220D2"/>
    <w:rsid w:val="003535FE"/>
    <w:rsid w:val="00353740"/>
    <w:rsid w:val="00373DD3"/>
    <w:rsid w:val="00381AA4"/>
    <w:rsid w:val="0039445B"/>
    <w:rsid w:val="003B38BD"/>
    <w:rsid w:val="003C58FC"/>
    <w:rsid w:val="003E3E79"/>
    <w:rsid w:val="00421348"/>
    <w:rsid w:val="00433858"/>
    <w:rsid w:val="004555C8"/>
    <w:rsid w:val="00465D3B"/>
    <w:rsid w:val="004743C0"/>
    <w:rsid w:val="0047759C"/>
    <w:rsid w:val="00486992"/>
    <w:rsid w:val="004B023A"/>
    <w:rsid w:val="004C5018"/>
    <w:rsid w:val="004D7851"/>
    <w:rsid w:val="004E44BC"/>
    <w:rsid w:val="00503A5D"/>
    <w:rsid w:val="00503C7D"/>
    <w:rsid w:val="0053470C"/>
    <w:rsid w:val="005506BE"/>
    <w:rsid w:val="0059434B"/>
    <w:rsid w:val="005C07AC"/>
    <w:rsid w:val="005C43E6"/>
    <w:rsid w:val="005D38D3"/>
    <w:rsid w:val="005F22E0"/>
    <w:rsid w:val="005F269C"/>
    <w:rsid w:val="005F3DFC"/>
    <w:rsid w:val="00607CE6"/>
    <w:rsid w:val="00655A48"/>
    <w:rsid w:val="00674D8E"/>
    <w:rsid w:val="006C2686"/>
    <w:rsid w:val="006D627B"/>
    <w:rsid w:val="00702A0C"/>
    <w:rsid w:val="007156D6"/>
    <w:rsid w:val="00721AA3"/>
    <w:rsid w:val="00740411"/>
    <w:rsid w:val="007526B8"/>
    <w:rsid w:val="00763A82"/>
    <w:rsid w:val="00763C4F"/>
    <w:rsid w:val="0077330E"/>
    <w:rsid w:val="00782541"/>
    <w:rsid w:val="00785BA5"/>
    <w:rsid w:val="007861A1"/>
    <w:rsid w:val="007A0DD3"/>
    <w:rsid w:val="007B10B1"/>
    <w:rsid w:val="007C69BB"/>
    <w:rsid w:val="007D15F2"/>
    <w:rsid w:val="007D3815"/>
    <w:rsid w:val="007E00F1"/>
    <w:rsid w:val="007E3B87"/>
    <w:rsid w:val="00822D1B"/>
    <w:rsid w:val="00823B24"/>
    <w:rsid w:val="008317C1"/>
    <w:rsid w:val="0086077A"/>
    <w:rsid w:val="008B1151"/>
    <w:rsid w:val="008E7649"/>
    <w:rsid w:val="008F300A"/>
    <w:rsid w:val="00911D33"/>
    <w:rsid w:val="00931D0A"/>
    <w:rsid w:val="00933714"/>
    <w:rsid w:val="009545C1"/>
    <w:rsid w:val="009633DF"/>
    <w:rsid w:val="00997C36"/>
    <w:rsid w:val="009C138F"/>
    <w:rsid w:val="009F093D"/>
    <w:rsid w:val="009F0E01"/>
    <w:rsid w:val="009F3989"/>
    <w:rsid w:val="00A80271"/>
    <w:rsid w:val="00A80EF8"/>
    <w:rsid w:val="00A906AC"/>
    <w:rsid w:val="00AA48F4"/>
    <w:rsid w:val="00AC39E4"/>
    <w:rsid w:val="00AF6B86"/>
    <w:rsid w:val="00B67E36"/>
    <w:rsid w:val="00B8167C"/>
    <w:rsid w:val="00B84445"/>
    <w:rsid w:val="00B930B4"/>
    <w:rsid w:val="00C643C0"/>
    <w:rsid w:val="00C647E6"/>
    <w:rsid w:val="00C941E7"/>
    <w:rsid w:val="00CB0982"/>
    <w:rsid w:val="00CB16C1"/>
    <w:rsid w:val="00CB320F"/>
    <w:rsid w:val="00D209FC"/>
    <w:rsid w:val="00D44FBE"/>
    <w:rsid w:val="00D53191"/>
    <w:rsid w:val="00D601E8"/>
    <w:rsid w:val="00D879A3"/>
    <w:rsid w:val="00DC7FB1"/>
    <w:rsid w:val="00DD18A7"/>
    <w:rsid w:val="00DF6CA6"/>
    <w:rsid w:val="00E252A8"/>
    <w:rsid w:val="00E26130"/>
    <w:rsid w:val="00E3073D"/>
    <w:rsid w:val="00E54EAC"/>
    <w:rsid w:val="00E81AFF"/>
    <w:rsid w:val="00E8284B"/>
    <w:rsid w:val="00E83FA9"/>
    <w:rsid w:val="00E84E55"/>
    <w:rsid w:val="00E96BEA"/>
    <w:rsid w:val="00EA1562"/>
    <w:rsid w:val="00EB10C4"/>
    <w:rsid w:val="00ED10B5"/>
    <w:rsid w:val="00F020CE"/>
    <w:rsid w:val="00F4558E"/>
    <w:rsid w:val="00F46134"/>
    <w:rsid w:val="00F73634"/>
    <w:rsid w:val="00F87C84"/>
    <w:rsid w:val="00F9751B"/>
    <w:rsid w:val="00FC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1348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421348"/>
    <w:pPr>
      <w:keepNext/>
      <w:outlineLvl w:val="0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03C7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EA1562"/>
    <w:rPr>
      <w:sz w:val="16"/>
      <w:szCs w:val="16"/>
    </w:rPr>
  </w:style>
  <w:style w:type="paragraph" w:styleId="CommentText">
    <w:name w:val="annotation text"/>
    <w:basedOn w:val="Normal"/>
    <w:semiHidden/>
    <w:rsid w:val="00EA156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1562"/>
    <w:rPr>
      <w:b/>
      <w:bCs/>
    </w:rPr>
  </w:style>
  <w:style w:type="paragraph" w:styleId="NormalWeb">
    <w:name w:val="Normal (Web)"/>
    <w:basedOn w:val="Normal"/>
    <w:uiPriority w:val="99"/>
    <w:rsid w:val="00373DD3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373DD3"/>
    <w:pPr>
      <w:ind w:left="720"/>
      <w:contextualSpacing/>
    </w:pPr>
  </w:style>
  <w:style w:type="character" w:styleId="Hyperlink">
    <w:name w:val="Hyperlink"/>
    <w:basedOn w:val="DefaultParagraphFont"/>
    <w:rsid w:val="00F020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1348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421348"/>
    <w:pPr>
      <w:keepNext/>
      <w:outlineLvl w:val="0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03C7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EA1562"/>
    <w:rPr>
      <w:sz w:val="16"/>
      <w:szCs w:val="16"/>
    </w:rPr>
  </w:style>
  <w:style w:type="paragraph" w:styleId="CommentText">
    <w:name w:val="annotation text"/>
    <w:basedOn w:val="Normal"/>
    <w:semiHidden/>
    <w:rsid w:val="00EA156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1562"/>
    <w:rPr>
      <w:b/>
      <w:bCs/>
    </w:rPr>
  </w:style>
  <w:style w:type="paragraph" w:styleId="NormalWeb">
    <w:name w:val="Normal (Web)"/>
    <w:basedOn w:val="Normal"/>
    <w:uiPriority w:val="99"/>
    <w:rsid w:val="00373DD3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373DD3"/>
    <w:pPr>
      <w:ind w:left="720"/>
      <w:contextualSpacing/>
    </w:pPr>
  </w:style>
  <w:style w:type="character" w:styleId="Hyperlink">
    <w:name w:val="Hyperlink"/>
    <w:basedOn w:val="DefaultParagraphFont"/>
    <w:rsid w:val="00F020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jankows@nsf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gibbons@nsf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906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National Science Foundation</Company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Fran Featherston</dc:creator>
  <cp:lastModifiedBy>Michael T Gibbons</cp:lastModifiedBy>
  <cp:revision>7</cp:revision>
  <cp:lastPrinted>2014-08-25T11:29:00Z</cp:lastPrinted>
  <dcterms:created xsi:type="dcterms:W3CDTF">2014-08-14T14:59:00Z</dcterms:created>
  <dcterms:modified xsi:type="dcterms:W3CDTF">2014-09-18T18:13:00Z</dcterms:modified>
</cp:coreProperties>
</file>