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9C" w:rsidRPr="00194168" w:rsidRDefault="00A06710" w:rsidP="00AF4BEB">
      <w:pPr>
        <w:tabs>
          <w:tab w:val="center" w:pos="4680"/>
        </w:tabs>
        <w:jc w:val="center"/>
        <w:rPr>
          <w:rFonts w:ascii="Times New Roman" w:hAnsi="Times New Roman"/>
          <w:b/>
          <w:szCs w:val="24"/>
        </w:rPr>
      </w:pPr>
      <w:bookmarkStart w:id="0" w:name="_GoBack"/>
      <w:bookmarkEnd w:id="0"/>
      <w:r w:rsidRPr="00194168">
        <w:rPr>
          <w:rFonts w:ascii="Times New Roman" w:hAnsi="Times New Roman"/>
          <w:b/>
          <w:szCs w:val="24"/>
        </w:rPr>
        <w:t>201</w:t>
      </w:r>
      <w:r w:rsidR="00106156" w:rsidRPr="00194168">
        <w:rPr>
          <w:rFonts w:ascii="Times New Roman" w:hAnsi="Times New Roman"/>
          <w:b/>
          <w:szCs w:val="24"/>
        </w:rPr>
        <w:t>3</w:t>
      </w:r>
      <w:r w:rsidR="002C1AA5" w:rsidRPr="00194168">
        <w:rPr>
          <w:rFonts w:ascii="Times New Roman" w:hAnsi="Times New Roman"/>
          <w:b/>
          <w:szCs w:val="24"/>
        </w:rPr>
        <w:t xml:space="preserve"> </w:t>
      </w:r>
      <w:r w:rsidR="00576C9C" w:rsidRPr="00194168">
        <w:rPr>
          <w:rFonts w:ascii="Times New Roman" w:hAnsi="Times New Roman"/>
          <w:b/>
          <w:szCs w:val="24"/>
        </w:rPr>
        <w:t>SUPPORTING STATEMENT</w:t>
      </w:r>
    </w:p>
    <w:p w:rsidR="00576C9C" w:rsidRPr="00194168" w:rsidRDefault="00965871" w:rsidP="00AF4BEB">
      <w:pPr>
        <w:tabs>
          <w:tab w:val="center" w:pos="4680"/>
        </w:tabs>
        <w:jc w:val="center"/>
        <w:rPr>
          <w:rFonts w:ascii="Times New Roman" w:hAnsi="Times New Roman"/>
          <w:szCs w:val="24"/>
        </w:rPr>
      </w:pPr>
      <w:proofErr w:type="gramStart"/>
      <w:r w:rsidRPr="00194168">
        <w:rPr>
          <w:rFonts w:ascii="Times New Roman" w:hAnsi="Times New Roman"/>
          <w:b/>
          <w:szCs w:val="24"/>
        </w:rPr>
        <w:t>for</w:t>
      </w:r>
      <w:proofErr w:type="gramEnd"/>
    </w:p>
    <w:p w:rsidR="00576C9C" w:rsidRPr="00194168" w:rsidRDefault="00106156" w:rsidP="00AF4BEB">
      <w:pPr>
        <w:tabs>
          <w:tab w:val="center" w:pos="4680"/>
        </w:tabs>
        <w:jc w:val="center"/>
        <w:rPr>
          <w:rFonts w:ascii="Times New Roman" w:hAnsi="Times New Roman"/>
          <w:b/>
          <w:szCs w:val="24"/>
        </w:rPr>
      </w:pPr>
      <w:r w:rsidRPr="00194168">
        <w:rPr>
          <w:rFonts w:ascii="Times New Roman" w:hAnsi="Times New Roman"/>
          <w:b/>
          <w:szCs w:val="24"/>
        </w:rPr>
        <w:t xml:space="preserve">LIVESTOCK, MEAT, GRAIN AND </w:t>
      </w:r>
      <w:r w:rsidR="00576C9C" w:rsidRPr="00194168">
        <w:rPr>
          <w:rFonts w:ascii="Times New Roman" w:hAnsi="Times New Roman"/>
          <w:b/>
          <w:szCs w:val="24"/>
        </w:rPr>
        <w:t>POULTRY MARKET NEWS REPORT</w:t>
      </w:r>
    </w:p>
    <w:p w:rsidR="00576C9C" w:rsidRPr="00194168" w:rsidRDefault="00576C9C" w:rsidP="00AF4BEB">
      <w:pPr>
        <w:tabs>
          <w:tab w:val="center" w:pos="4680"/>
        </w:tabs>
        <w:jc w:val="center"/>
        <w:rPr>
          <w:rFonts w:ascii="Times New Roman" w:hAnsi="Times New Roman"/>
          <w:b/>
          <w:szCs w:val="24"/>
        </w:rPr>
      </w:pPr>
      <w:proofErr w:type="gramStart"/>
      <w:r w:rsidRPr="00194168">
        <w:rPr>
          <w:rFonts w:ascii="Times New Roman" w:hAnsi="Times New Roman"/>
          <w:b/>
          <w:szCs w:val="24"/>
        </w:rPr>
        <w:t>OMB NO.</w:t>
      </w:r>
      <w:proofErr w:type="gramEnd"/>
      <w:r w:rsidRPr="00194168">
        <w:rPr>
          <w:rFonts w:ascii="Times New Roman" w:hAnsi="Times New Roman"/>
          <w:b/>
          <w:szCs w:val="24"/>
        </w:rPr>
        <w:t xml:space="preserve"> </w:t>
      </w:r>
      <w:r w:rsidRPr="00194168">
        <w:rPr>
          <w:rFonts w:ascii="Times New Roman" w:hAnsi="Times New Roman"/>
          <w:b/>
          <w:szCs w:val="24"/>
          <w:u w:val="single"/>
        </w:rPr>
        <w:t>0581</w:t>
      </w:r>
      <w:r w:rsidRPr="00194168">
        <w:rPr>
          <w:rFonts w:ascii="Times New Roman" w:hAnsi="Times New Roman"/>
          <w:b/>
          <w:szCs w:val="24"/>
        </w:rPr>
        <w:t>-</w:t>
      </w:r>
      <w:r w:rsidRPr="00194168">
        <w:rPr>
          <w:rFonts w:ascii="Times New Roman" w:hAnsi="Times New Roman"/>
          <w:b/>
          <w:szCs w:val="24"/>
          <w:u w:val="single"/>
        </w:rPr>
        <w:t>0033</w:t>
      </w:r>
    </w:p>
    <w:p w:rsidR="00576C9C" w:rsidRPr="00A64316" w:rsidRDefault="00576C9C" w:rsidP="00AF4BEB">
      <w:pPr>
        <w:rPr>
          <w:rFonts w:ascii="Times New Roman" w:hAnsi="Times New Roman"/>
          <w:szCs w:val="24"/>
        </w:rPr>
      </w:pPr>
    </w:p>
    <w:p w:rsidR="00430242" w:rsidRDefault="00430242" w:rsidP="00430242">
      <w:pPr>
        <w:rPr>
          <w:rFonts w:ascii="Times New Roman" w:hAnsi="Times New Roman"/>
          <w:b/>
          <w:szCs w:val="24"/>
        </w:rPr>
      </w:pPr>
      <w:r w:rsidRPr="0069678A">
        <w:rPr>
          <w:rFonts w:ascii="Times New Roman" w:hAnsi="Times New Roman"/>
          <w:b/>
          <w:szCs w:val="24"/>
        </w:rPr>
        <w:t>NOTE TO REVIEWER:</w:t>
      </w:r>
    </w:p>
    <w:p w:rsidR="00780E1B" w:rsidRPr="0069678A" w:rsidRDefault="00780E1B" w:rsidP="00430242">
      <w:pPr>
        <w:rPr>
          <w:rFonts w:ascii="Times New Roman" w:hAnsi="Times New Roman"/>
          <w:b/>
          <w:szCs w:val="24"/>
        </w:rPr>
      </w:pPr>
    </w:p>
    <w:p w:rsidR="00780E1B" w:rsidRDefault="00780E1B" w:rsidP="00780E1B">
      <w:pPr>
        <w:rPr>
          <w:rFonts w:ascii="Times New Roman" w:hAnsi="Times New Roman"/>
          <w:szCs w:val="24"/>
        </w:rPr>
      </w:pPr>
      <w:r>
        <w:rPr>
          <w:rFonts w:ascii="Times New Roman" w:hAnsi="Times New Roman"/>
          <w:b/>
          <w:szCs w:val="24"/>
        </w:rPr>
        <w:t>Per the 60-day notice, i</w:t>
      </w:r>
      <w:r w:rsidRPr="0003124E">
        <w:rPr>
          <w:rFonts w:ascii="Times New Roman" w:hAnsi="Times New Roman"/>
          <w:b/>
          <w:szCs w:val="24"/>
        </w:rPr>
        <w:t>n accordance with the Paperwork Reduction Act of 1995 (44 U.S.C. Chapter 35), this notice announces the merger of Agricultural Marketing Services’  Livestock and Seed Program with Poultry Programs the newly combined program will be called Livestock, Poultry and Seed Program (LPS).  As a result of this merger the market news divisions will become Livestock, Poultry and Grain Market News (LPGMN).  Intention to revise and rename the following information collections of 0581-0033 Poultry Market News Reports, 0581-0005 Grain Market News, 0581-0154 Livestock and Meat Market News into one and request extension approval of the information collection retitled Livestock, Poultry, Meat and Grain Market News Reports from the Office of Management and Budget.</w:t>
      </w:r>
    </w:p>
    <w:p w:rsidR="00780E1B" w:rsidRPr="0069678A" w:rsidRDefault="00780E1B" w:rsidP="00430242">
      <w:pPr>
        <w:rPr>
          <w:rFonts w:ascii="Times New Roman" w:hAnsi="Times New Roman"/>
          <w:b/>
          <w:szCs w:val="24"/>
        </w:rPr>
      </w:pPr>
    </w:p>
    <w:p w:rsidR="0003124E" w:rsidRDefault="00780E1B" w:rsidP="0003124E">
      <w:pPr>
        <w:rPr>
          <w:rFonts w:ascii="Times New Roman" w:hAnsi="Times New Roman"/>
          <w:b/>
          <w:szCs w:val="24"/>
        </w:rPr>
      </w:pPr>
      <w:r>
        <w:rPr>
          <w:rFonts w:ascii="Times New Roman" w:hAnsi="Times New Roman"/>
          <w:b/>
          <w:szCs w:val="24"/>
        </w:rPr>
        <w:t>We are m</w:t>
      </w:r>
      <w:r w:rsidR="00430242" w:rsidRPr="0069678A">
        <w:rPr>
          <w:rFonts w:ascii="Times New Roman" w:hAnsi="Times New Roman"/>
          <w:b/>
          <w:szCs w:val="24"/>
        </w:rPr>
        <w:t>erging the burden and responses of 0581-0</w:t>
      </w:r>
      <w:r w:rsidR="00361559" w:rsidRPr="0069678A">
        <w:rPr>
          <w:rFonts w:ascii="Times New Roman" w:hAnsi="Times New Roman"/>
          <w:b/>
          <w:szCs w:val="24"/>
        </w:rPr>
        <w:t>033</w:t>
      </w:r>
      <w:r w:rsidR="00430242" w:rsidRPr="0069678A">
        <w:rPr>
          <w:rFonts w:ascii="Times New Roman" w:hAnsi="Times New Roman"/>
          <w:b/>
          <w:szCs w:val="24"/>
        </w:rPr>
        <w:t xml:space="preserve">, </w:t>
      </w:r>
      <w:r w:rsidR="000D2AA9" w:rsidRPr="0069678A">
        <w:rPr>
          <w:rFonts w:ascii="Times New Roman" w:hAnsi="Times New Roman"/>
          <w:b/>
          <w:szCs w:val="24"/>
        </w:rPr>
        <w:t>“</w:t>
      </w:r>
      <w:r w:rsidR="00361559" w:rsidRPr="0069678A">
        <w:rPr>
          <w:rFonts w:ascii="Times New Roman" w:hAnsi="Times New Roman"/>
          <w:b/>
          <w:szCs w:val="24"/>
        </w:rPr>
        <w:t>Poultry Market News Reports</w:t>
      </w:r>
      <w:r w:rsidR="000D2AA9" w:rsidRPr="0069678A">
        <w:rPr>
          <w:rFonts w:ascii="Times New Roman" w:hAnsi="Times New Roman"/>
          <w:b/>
          <w:szCs w:val="24"/>
        </w:rPr>
        <w:t>”</w:t>
      </w:r>
      <w:r w:rsidR="00361559" w:rsidRPr="0069678A">
        <w:rPr>
          <w:rFonts w:ascii="Times New Roman" w:hAnsi="Times New Roman"/>
          <w:b/>
          <w:szCs w:val="24"/>
        </w:rPr>
        <w:t xml:space="preserve">, 0581-0005 </w:t>
      </w:r>
      <w:r w:rsidR="000D2AA9" w:rsidRPr="0069678A">
        <w:rPr>
          <w:rFonts w:ascii="Times New Roman" w:hAnsi="Times New Roman"/>
          <w:b/>
          <w:szCs w:val="24"/>
        </w:rPr>
        <w:t>“Grain Market News”, and 0581-0154 “Livestock and Meat Market News” into one collection which will be retitled 0581-0033 “Livestock, Poultry, Meat and Grain Market News</w:t>
      </w:r>
      <w:r w:rsidR="000D2AA9" w:rsidRPr="0003124E">
        <w:rPr>
          <w:rFonts w:ascii="Times New Roman" w:hAnsi="Times New Roman"/>
          <w:b/>
          <w:szCs w:val="24"/>
        </w:rPr>
        <w:t>”</w:t>
      </w:r>
      <w:r w:rsidR="00430242" w:rsidRPr="0003124E">
        <w:rPr>
          <w:rFonts w:ascii="Times New Roman" w:hAnsi="Times New Roman"/>
          <w:b/>
          <w:szCs w:val="24"/>
        </w:rPr>
        <w:t>.</w:t>
      </w:r>
    </w:p>
    <w:p w:rsidR="0003124E" w:rsidRPr="00AF4BEB" w:rsidRDefault="0003124E"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F4BEB">
        <w:rPr>
          <w:rFonts w:ascii="Times New Roman" w:hAnsi="Times New Roman"/>
          <w:b/>
          <w:szCs w:val="24"/>
        </w:rPr>
        <w:t>A.</w:t>
      </w:r>
      <w:r w:rsidR="00313E63" w:rsidRPr="00AF4BEB">
        <w:rPr>
          <w:rFonts w:ascii="Times New Roman" w:hAnsi="Times New Roman"/>
          <w:b/>
          <w:szCs w:val="24"/>
        </w:rPr>
        <w:tab/>
      </w:r>
      <w:r w:rsidRPr="00AF4BEB">
        <w:rPr>
          <w:rFonts w:ascii="Times New Roman" w:hAnsi="Times New Roman"/>
          <w:b/>
          <w:szCs w:val="24"/>
          <w:u w:val="single"/>
        </w:rPr>
        <w:t>Justification</w:t>
      </w:r>
      <w:r w:rsidRPr="00AF4BEB">
        <w:rPr>
          <w:rFonts w:ascii="Times New Roman" w:hAnsi="Times New Roman"/>
          <w:b/>
          <w:szCs w:val="24"/>
        </w:rPr>
        <w:t>.</w:t>
      </w:r>
    </w:p>
    <w:p w:rsidR="00612AC0" w:rsidRPr="00AF4BEB" w:rsidRDefault="00612AC0"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76C9C" w:rsidRPr="00AF4BEB" w:rsidRDefault="00576C9C" w:rsidP="00AF4BEB">
      <w:pPr>
        <w:pStyle w:val="ListParagraph"/>
        <w:widowControl/>
        <w:numPr>
          <w:ilvl w:val="0"/>
          <w:numId w:val="8"/>
        </w:numPr>
        <w:ind w:left="0" w:hanging="540"/>
        <w:rPr>
          <w:rFonts w:ascii="Times New Roman" w:hAnsi="Times New Roman"/>
          <w:szCs w:val="24"/>
        </w:rPr>
      </w:pPr>
      <w:r w:rsidRPr="00AF4BEB">
        <w:rPr>
          <w:rFonts w:ascii="Times New Roman" w:hAnsi="Times New Roman"/>
          <w:b/>
          <w:szCs w:val="24"/>
        </w:rPr>
        <w:t>EXPLAIN THE CIRCUMSTANCES THAT MAKE THE COLLECTION OF INFORMATION NECESSARY.  IDENTIFY ANY LEGAL OR ADMINISTRATIVE</w:t>
      </w:r>
      <w:r w:rsidR="00313E63" w:rsidRPr="00AF4BEB">
        <w:rPr>
          <w:rFonts w:ascii="Times New Roman" w:hAnsi="Times New Roman"/>
          <w:b/>
          <w:szCs w:val="24"/>
        </w:rPr>
        <w:t xml:space="preserve"> </w:t>
      </w:r>
      <w:r w:rsidRPr="00AF4BEB">
        <w:rPr>
          <w:rFonts w:ascii="Times New Roman" w:hAnsi="Times New Roman"/>
          <w:b/>
          <w:szCs w:val="24"/>
        </w:rPr>
        <w:t>REQUIREMENTS THAT NECESSITATE THE COLLECTION.</w:t>
      </w:r>
    </w:p>
    <w:p w:rsidR="004D3A51" w:rsidRPr="00AF4BEB" w:rsidRDefault="004D3A51"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464334" w:rsidRDefault="00464334" w:rsidP="00AF4BEB">
      <w:pPr>
        <w:autoSpaceDE w:val="0"/>
        <w:autoSpaceDN w:val="0"/>
        <w:adjustRightInd w:val="0"/>
        <w:rPr>
          <w:rFonts w:ascii="Times New Roman" w:hAnsi="Times New Roman"/>
          <w:szCs w:val="24"/>
        </w:rPr>
      </w:pPr>
      <w:r w:rsidRPr="00194168">
        <w:rPr>
          <w:rFonts w:ascii="Times New Roman" w:hAnsi="Times New Roman"/>
          <w:szCs w:val="24"/>
        </w:rPr>
        <w:t>Livestock, Poultry and Grain Market News provides a timely exchange of accurate and unbiased information on current marketing conditions affecting trade in livestock, poultry, eggs, meats, grain, and wool.</w:t>
      </w:r>
    </w:p>
    <w:p w:rsidR="0003124E" w:rsidRPr="00194168" w:rsidRDefault="0003124E" w:rsidP="00AF4BEB">
      <w:pPr>
        <w:autoSpaceDE w:val="0"/>
        <w:autoSpaceDN w:val="0"/>
        <w:adjustRightInd w:val="0"/>
        <w:rPr>
          <w:rFonts w:ascii="Times New Roman" w:hAnsi="Times New Roman"/>
          <w:szCs w:val="24"/>
        </w:rPr>
      </w:pPr>
    </w:p>
    <w:p w:rsidR="008A05F8" w:rsidRPr="00AF4BEB" w:rsidRDefault="009B0CE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The Agricultural Marketing Act of 1946 (60 Stat. 1087-1091, as amended; 7 U.S.C. 1621-1627) (AMA) mandates data collection, reporting and recordkeeping requirements of market information for the purpose of ant</w:t>
      </w:r>
      <w:r w:rsidR="004F5C50" w:rsidRPr="00AF4BEB">
        <w:rPr>
          <w:rFonts w:ascii="Times New Roman" w:hAnsi="Times New Roman"/>
          <w:szCs w:val="24"/>
        </w:rPr>
        <w:t>icipating and meeting consumer demand</w:t>
      </w:r>
      <w:r w:rsidR="004443FA" w:rsidRPr="00AF4BEB">
        <w:rPr>
          <w:rFonts w:ascii="Times New Roman" w:hAnsi="Times New Roman"/>
          <w:szCs w:val="24"/>
        </w:rPr>
        <w:t xml:space="preserve"> and bringing</w:t>
      </w:r>
      <w:r w:rsidRPr="00AF4BEB">
        <w:rPr>
          <w:rFonts w:ascii="Times New Roman" w:hAnsi="Times New Roman"/>
          <w:szCs w:val="24"/>
        </w:rPr>
        <w:t xml:space="preserve"> balance between production and utilization of agricultural products.</w:t>
      </w:r>
      <w:r w:rsidR="004F5C50" w:rsidRPr="00AF4BEB">
        <w:rPr>
          <w:rFonts w:ascii="Times New Roman" w:hAnsi="Times New Roman"/>
          <w:szCs w:val="24"/>
        </w:rPr>
        <w:t xml:space="preserve">  T</w:t>
      </w:r>
      <w:r w:rsidR="00C46C6F" w:rsidRPr="00AF4BEB">
        <w:rPr>
          <w:rFonts w:ascii="Times New Roman" w:hAnsi="Times New Roman"/>
          <w:szCs w:val="24"/>
        </w:rPr>
        <w:t xml:space="preserve">he AMA </w:t>
      </w:r>
      <w:r w:rsidR="00691822" w:rsidRPr="00AF4BEB">
        <w:rPr>
          <w:rFonts w:ascii="Times New Roman" w:hAnsi="Times New Roman"/>
          <w:szCs w:val="24"/>
        </w:rPr>
        <w:t xml:space="preserve">was established to </w:t>
      </w:r>
      <w:r w:rsidR="00A60869" w:rsidRPr="00AF4BEB">
        <w:rPr>
          <w:rFonts w:ascii="Times New Roman" w:hAnsi="Times New Roman"/>
          <w:szCs w:val="24"/>
        </w:rPr>
        <w:t xml:space="preserve">provide for the orderly marketing and efficient distribution of </w:t>
      </w:r>
      <w:r w:rsidR="00C46C6F" w:rsidRPr="00AF4BEB">
        <w:rPr>
          <w:rFonts w:ascii="Times New Roman" w:hAnsi="Times New Roman"/>
          <w:szCs w:val="24"/>
        </w:rPr>
        <w:t xml:space="preserve">various agricultural </w:t>
      </w:r>
      <w:r w:rsidR="00A60869" w:rsidRPr="00AF4BEB">
        <w:rPr>
          <w:rFonts w:ascii="Times New Roman" w:hAnsi="Times New Roman"/>
          <w:szCs w:val="24"/>
        </w:rPr>
        <w:t>products capable</w:t>
      </w:r>
      <w:r w:rsidR="008A05F8" w:rsidRPr="00AF4BEB">
        <w:rPr>
          <w:rFonts w:ascii="Times New Roman" w:hAnsi="Times New Roman"/>
          <w:szCs w:val="24"/>
        </w:rPr>
        <w:t xml:space="preserve"> o</w:t>
      </w:r>
      <w:r w:rsidR="00015B47" w:rsidRPr="00AF4BEB">
        <w:rPr>
          <w:rFonts w:ascii="Times New Roman" w:hAnsi="Times New Roman"/>
          <w:szCs w:val="24"/>
        </w:rPr>
        <w:t xml:space="preserve">f being produced in abundance.  </w:t>
      </w:r>
      <w:r w:rsidR="008A05F8" w:rsidRPr="00AF4BEB">
        <w:rPr>
          <w:rFonts w:ascii="Times New Roman" w:hAnsi="Times New Roman"/>
          <w:szCs w:val="24"/>
        </w:rPr>
        <w:t>This is accomplished through the</w:t>
      </w:r>
      <w:r w:rsidR="003313D1" w:rsidRPr="00AF4BEB">
        <w:rPr>
          <w:rFonts w:ascii="Times New Roman" w:hAnsi="Times New Roman"/>
          <w:szCs w:val="24"/>
        </w:rPr>
        <w:t xml:space="preserve"> collection and dissemination of marketing information</w:t>
      </w:r>
      <w:r w:rsidR="00612AC0" w:rsidRPr="00AF4BEB">
        <w:rPr>
          <w:rFonts w:ascii="Times New Roman" w:hAnsi="Times New Roman"/>
          <w:szCs w:val="24"/>
        </w:rPr>
        <w:t xml:space="preserve"> on a market-area</w:t>
      </w:r>
      <w:r w:rsidR="00015B47" w:rsidRPr="00AF4BEB">
        <w:rPr>
          <w:rFonts w:ascii="Times New Roman" w:hAnsi="Times New Roman"/>
          <w:szCs w:val="24"/>
        </w:rPr>
        <w:t xml:space="preserve"> basis</w:t>
      </w:r>
      <w:r w:rsidR="00612AC0" w:rsidRPr="00AF4BEB">
        <w:rPr>
          <w:rFonts w:ascii="Times New Roman" w:hAnsi="Times New Roman"/>
          <w:szCs w:val="24"/>
        </w:rPr>
        <w:t xml:space="preserve"> </w:t>
      </w:r>
      <w:r w:rsidR="00015B47" w:rsidRPr="00AF4BEB">
        <w:rPr>
          <w:rFonts w:ascii="Times New Roman" w:hAnsi="Times New Roman"/>
          <w:szCs w:val="24"/>
        </w:rPr>
        <w:t>and thereby maintaining</w:t>
      </w:r>
      <w:r w:rsidR="003313D1" w:rsidRPr="00AF4BEB">
        <w:rPr>
          <w:rFonts w:ascii="Times New Roman" w:hAnsi="Times New Roman"/>
          <w:szCs w:val="24"/>
        </w:rPr>
        <w:t xml:space="preserve"> f</w:t>
      </w:r>
      <w:r w:rsidR="00AF7D1D" w:rsidRPr="00AF4BEB">
        <w:rPr>
          <w:rFonts w:ascii="Times New Roman" w:hAnsi="Times New Roman"/>
          <w:szCs w:val="24"/>
        </w:rPr>
        <w:t>arm income by</w:t>
      </w:r>
      <w:r w:rsidR="00C6759F" w:rsidRPr="00AF4BEB">
        <w:rPr>
          <w:rFonts w:ascii="Times New Roman" w:hAnsi="Times New Roman"/>
          <w:szCs w:val="24"/>
        </w:rPr>
        <w:t xml:space="preserve"> bringing</w:t>
      </w:r>
      <w:r w:rsidR="003313D1" w:rsidRPr="00AF4BEB">
        <w:rPr>
          <w:rFonts w:ascii="Times New Roman" w:hAnsi="Times New Roman"/>
          <w:szCs w:val="24"/>
        </w:rPr>
        <w:t xml:space="preserve"> balance between </w:t>
      </w:r>
      <w:r w:rsidR="00015B47" w:rsidRPr="00AF4BEB">
        <w:rPr>
          <w:rFonts w:ascii="Times New Roman" w:hAnsi="Times New Roman"/>
          <w:szCs w:val="24"/>
        </w:rPr>
        <w:t xml:space="preserve">supply and demand for </w:t>
      </w:r>
      <w:r w:rsidR="003313D1" w:rsidRPr="00AF4BEB">
        <w:rPr>
          <w:rFonts w:ascii="Times New Roman" w:hAnsi="Times New Roman"/>
          <w:szCs w:val="24"/>
        </w:rPr>
        <w:t>agricultural products.</w:t>
      </w:r>
      <w:r w:rsidR="004D3A51" w:rsidRPr="00AF4BEB">
        <w:rPr>
          <w:rFonts w:ascii="Times New Roman" w:hAnsi="Times New Roman"/>
          <w:szCs w:val="24"/>
        </w:rPr>
        <w:t xml:space="preserve"> </w:t>
      </w:r>
      <w:r w:rsidR="00BB0EC7" w:rsidRPr="00AF4BEB">
        <w:rPr>
          <w:rFonts w:ascii="Times New Roman" w:hAnsi="Times New Roman"/>
          <w:szCs w:val="24"/>
        </w:rPr>
        <w:t xml:space="preserve"> </w:t>
      </w:r>
      <w:r w:rsidR="00612AC0" w:rsidRPr="00AF4BEB">
        <w:rPr>
          <w:rFonts w:ascii="Times New Roman" w:hAnsi="Times New Roman"/>
          <w:szCs w:val="24"/>
        </w:rPr>
        <w:t xml:space="preserve">This action is viewed by </w:t>
      </w:r>
      <w:r w:rsidR="008A05F8" w:rsidRPr="00AF4BEB">
        <w:rPr>
          <w:rFonts w:ascii="Times New Roman" w:hAnsi="Times New Roman"/>
          <w:szCs w:val="24"/>
        </w:rPr>
        <w:t>Congress as being in the public interest.</w:t>
      </w:r>
    </w:p>
    <w:p w:rsidR="00B92538" w:rsidRPr="00AF4BEB" w:rsidRDefault="00B92538"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01753" w:rsidRPr="00AF4BEB" w:rsidRDefault="00A56334"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The</w:t>
      </w:r>
      <w:r w:rsidR="00C46C6F" w:rsidRPr="00AF4BEB">
        <w:rPr>
          <w:rFonts w:ascii="Times New Roman" w:hAnsi="Times New Roman"/>
          <w:szCs w:val="24"/>
        </w:rPr>
        <w:t xml:space="preserve"> collecti</w:t>
      </w:r>
      <w:r w:rsidR="00501753" w:rsidRPr="00AF4BEB">
        <w:rPr>
          <w:rFonts w:ascii="Times New Roman" w:hAnsi="Times New Roman"/>
          <w:szCs w:val="24"/>
        </w:rPr>
        <w:t>on of information</w:t>
      </w:r>
      <w:r w:rsidRPr="00AF4BEB">
        <w:rPr>
          <w:rFonts w:ascii="Times New Roman" w:hAnsi="Times New Roman"/>
          <w:szCs w:val="24"/>
        </w:rPr>
        <w:t xml:space="preserve"> in this request</w:t>
      </w:r>
      <w:r w:rsidR="00501753" w:rsidRPr="00AF4BEB">
        <w:rPr>
          <w:rFonts w:ascii="Times New Roman" w:hAnsi="Times New Roman"/>
          <w:szCs w:val="24"/>
        </w:rPr>
        <w:t xml:space="preserve"> is</w:t>
      </w:r>
      <w:r w:rsidR="00C46C6F" w:rsidRPr="00AF4BEB">
        <w:rPr>
          <w:rFonts w:ascii="Times New Roman" w:hAnsi="Times New Roman"/>
          <w:szCs w:val="24"/>
        </w:rPr>
        <w:t xml:space="preserve"> based on the AMA, section 203</w:t>
      </w:r>
      <w:r w:rsidR="00501753" w:rsidRPr="00AF4BEB">
        <w:rPr>
          <w:rFonts w:ascii="Times New Roman" w:hAnsi="Times New Roman"/>
          <w:szCs w:val="24"/>
        </w:rPr>
        <w:t xml:space="preserve">, principally, </w:t>
      </w:r>
      <w:r w:rsidR="00501753" w:rsidRPr="00AF4BEB">
        <w:rPr>
          <w:rFonts w:ascii="Times New Roman" w:hAnsi="Times New Roman"/>
          <w:szCs w:val="24"/>
        </w:rPr>
        <w:lastRenderedPageBreak/>
        <w:t>paragraphs (b) (g) and (k)</w:t>
      </w:r>
      <w:r w:rsidR="00C6759F" w:rsidRPr="00AF4BEB">
        <w:rPr>
          <w:rFonts w:ascii="Times New Roman" w:hAnsi="Times New Roman"/>
          <w:szCs w:val="24"/>
        </w:rPr>
        <w:t xml:space="preserve"> </w:t>
      </w:r>
      <w:r w:rsidR="004F5C50" w:rsidRPr="00AF4BEB">
        <w:rPr>
          <w:rFonts w:ascii="Times New Roman" w:hAnsi="Times New Roman"/>
          <w:szCs w:val="24"/>
        </w:rPr>
        <w:t xml:space="preserve">that </w:t>
      </w:r>
      <w:r w:rsidR="00C6759F" w:rsidRPr="00AF4BEB">
        <w:rPr>
          <w:rFonts w:ascii="Times New Roman" w:hAnsi="Times New Roman"/>
          <w:szCs w:val="24"/>
        </w:rPr>
        <w:t>direct the Secretary of Agriculture to develop marketing methods</w:t>
      </w:r>
      <w:r w:rsidR="00614EA8" w:rsidRPr="00AF4BEB">
        <w:rPr>
          <w:rFonts w:ascii="Times New Roman" w:hAnsi="Times New Roman"/>
          <w:szCs w:val="24"/>
        </w:rPr>
        <w:t xml:space="preserve"> for reducing the price spread between producer and consumer, bring a balance between production and utilization of agricultural products, and to collect, tabulate and disseminate agricultural marketing statistics.</w:t>
      </w:r>
    </w:p>
    <w:p w:rsidR="00501753" w:rsidRPr="00AF4BEB" w:rsidRDefault="00501753"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614EA8" w:rsidRPr="00AF4BEB" w:rsidRDefault="006B7E44" w:rsidP="00AF4BEB">
      <w:p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94168">
        <w:rPr>
          <w:rFonts w:ascii="Times New Roman" w:hAnsi="Times New Roman"/>
          <w:szCs w:val="24"/>
        </w:rPr>
        <w:t xml:space="preserve">Livestock, </w:t>
      </w:r>
      <w:r w:rsidR="00614EA8" w:rsidRPr="00194168">
        <w:rPr>
          <w:rFonts w:ascii="Times New Roman" w:hAnsi="Times New Roman"/>
          <w:szCs w:val="24"/>
        </w:rPr>
        <w:t>Poul</w:t>
      </w:r>
      <w:r w:rsidR="00AF7D1D" w:rsidRPr="00194168">
        <w:rPr>
          <w:rFonts w:ascii="Times New Roman" w:hAnsi="Times New Roman"/>
          <w:szCs w:val="24"/>
        </w:rPr>
        <w:t>try</w:t>
      </w:r>
      <w:r w:rsidRPr="00194168">
        <w:rPr>
          <w:rFonts w:ascii="Times New Roman" w:hAnsi="Times New Roman"/>
          <w:szCs w:val="24"/>
        </w:rPr>
        <w:t xml:space="preserve"> and Grain</w:t>
      </w:r>
      <w:r w:rsidR="00AF7D1D" w:rsidRPr="00194168">
        <w:rPr>
          <w:rFonts w:ascii="Times New Roman" w:hAnsi="Times New Roman"/>
          <w:szCs w:val="24"/>
        </w:rPr>
        <w:t xml:space="preserve"> Market News</w:t>
      </w:r>
      <w:r w:rsidR="0003124E">
        <w:rPr>
          <w:rFonts w:ascii="Times New Roman" w:hAnsi="Times New Roman"/>
          <w:szCs w:val="24"/>
        </w:rPr>
        <w:t xml:space="preserve"> [LPGMN]</w:t>
      </w:r>
      <w:r w:rsidR="00AF7D1D" w:rsidRPr="00194168">
        <w:rPr>
          <w:rFonts w:ascii="Times New Roman" w:hAnsi="Times New Roman"/>
          <w:szCs w:val="24"/>
        </w:rPr>
        <w:t xml:space="preserve"> carries out these </w:t>
      </w:r>
      <w:r w:rsidR="00501753" w:rsidRPr="00194168">
        <w:rPr>
          <w:rFonts w:ascii="Times New Roman" w:hAnsi="Times New Roman"/>
          <w:szCs w:val="24"/>
        </w:rPr>
        <w:t xml:space="preserve">market stabilization </w:t>
      </w:r>
      <w:r w:rsidR="00AF7D1D" w:rsidRPr="00194168">
        <w:rPr>
          <w:rFonts w:ascii="Times New Roman" w:hAnsi="Times New Roman"/>
          <w:szCs w:val="24"/>
        </w:rPr>
        <w:t>responsibilities</w:t>
      </w:r>
      <w:r w:rsidR="00614EA8" w:rsidRPr="00194168">
        <w:rPr>
          <w:rFonts w:ascii="Times New Roman" w:hAnsi="Times New Roman"/>
          <w:szCs w:val="24"/>
        </w:rPr>
        <w:t xml:space="preserve"> withi</w:t>
      </w:r>
      <w:r w:rsidR="00AF7D1D" w:rsidRPr="00194168">
        <w:rPr>
          <w:rFonts w:ascii="Times New Roman" w:hAnsi="Times New Roman"/>
          <w:szCs w:val="24"/>
        </w:rPr>
        <w:t xml:space="preserve">n the </w:t>
      </w:r>
      <w:r w:rsidR="00C97F52" w:rsidRPr="00194168">
        <w:rPr>
          <w:rFonts w:ascii="Times New Roman" w:hAnsi="Times New Roman"/>
          <w:szCs w:val="24"/>
        </w:rPr>
        <w:t>agricultur</w:t>
      </w:r>
      <w:r w:rsidR="001E12C5" w:rsidRPr="00194168">
        <w:rPr>
          <w:rFonts w:ascii="Times New Roman" w:hAnsi="Times New Roman"/>
          <w:szCs w:val="24"/>
        </w:rPr>
        <w:t>al</w:t>
      </w:r>
      <w:r w:rsidR="00C97F52" w:rsidRPr="00194168">
        <w:rPr>
          <w:rFonts w:ascii="Times New Roman" w:hAnsi="Times New Roman"/>
          <w:szCs w:val="24"/>
        </w:rPr>
        <w:t xml:space="preserve"> </w:t>
      </w:r>
      <w:r w:rsidR="00AF7D1D" w:rsidRPr="00194168">
        <w:rPr>
          <w:rFonts w:ascii="Times New Roman" w:hAnsi="Times New Roman"/>
          <w:szCs w:val="24"/>
        </w:rPr>
        <w:t>industr</w:t>
      </w:r>
      <w:r w:rsidRPr="00194168">
        <w:rPr>
          <w:rFonts w:ascii="Times New Roman" w:hAnsi="Times New Roman"/>
          <w:szCs w:val="24"/>
        </w:rPr>
        <w:t>ies</w:t>
      </w:r>
      <w:r w:rsidR="00614EA8" w:rsidRPr="00194168">
        <w:rPr>
          <w:rFonts w:ascii="Times New Roman" w:hAnsi="Times New Roman"/>
          <w:szCs w:val="24"/>
        </w:rPr>
        <w:t xml:space="preserve"> by gathering, summarizing and distributing current, unbiased, factual information regarding prices, supply, demand, trends, movement and other pertinent information affecting the trading of </w:t>
      </w:r>
      <w:r w:rsidRPr="00194168">
        <w:rPr>
          <w:rFonts w:ascii="Times New Roman" w:hAnsi="Times New Roman"/>
          <w:szCs w:val="24"/>
        </w:rPr>
        <w:t xml:space="preserve">livestock, </w:t>
      </w:r>
      <w:r w:rsidR="00614EA8" w:rsidRPr="00194168">
        <w:rPr>
          <w:rFonts w:ascii="Times New Roman" w:hAnsi="Times New Roman"/>
          <w:szCs w:val="24"/>
        </w:rPr>
        <w:t>poultry</w:t>
      </w:r>
      <w:r w:rsidRPr="00194168">
        <w:rPr>
          <w:rFonts w:ascii="Times New Roman" w:hAnsi="Times New Roman"/>
          <w:szCs w:val="24"/>
        </w:rPr>
        <w:t>, meat</w:t>
      </w:r>
      <w:r w:rsidR="00614EA8" w:rsidRPr="00194168">
        <w:rPr>
          <w:rFonts w:ascii="Times New Roman" w:hAnsi="Times New Roman"/>
          <w:szCs w:val="24"/>
        </w:rPr>
        <w:t xml:space="preserve">, eggs, </w:t>
      </w:r>
      <w:r w:rsidRPr="00194168">
        <w:rPr>
          <w:rFonts w:ascii="Times New Roman" w:hAnsi="Times New Roman"/>
          <w:szCs w:val="24"/>
        </w:rPr>
        <w:t>grain</w:t>
      </w:r>
      <w:r w:rsidR="00C97F52" w:rsidRPr="00194168">
        <w:rPr>
          <w:rFonts w:ascii="Times New Roman" w:hAnsi="Times New Roman"/>
          <w:szCs w:val="24"/>
        </w:rPr>
        <w:t>, wool</w:t>
      </w:r>
      <w:r w:rsidRPr="00194168">
        <w:rPr>
          <w:rFonts w:ascii="Times New Roman" w:hAnsi="Times New Roman"/>
          <w:szCs w:val="24"/>
        </w:rPr>
        <w:t xml:space="preserve"> and their respective products</w:t>
      </w:r>
      <w:r w:rsidR="00614EA8" w:rsidRPr="00194168">
        <w:rPr>
          <w:rFonts w:ascii="Times New Roman" w:hAnsi="Times New Roman"/>
          <w:szCs w:val="24"/>
        </w:rPr>
        <w:t xml:space="preserve">.  This is </w:t>
      </w:r>
      <w:r w:rsidR="00614EA8" w:rsidRPr="00AF4BEB">
        <w:rPr>
          <w:rFonts w:ascii="Times New Roman" w:hAnsi="Times New Roman"/>
          <w:szCs w:val="24"/>
        </w:rPr>
        <w:t>accomplished through c</w:t>
      </w:r>
      <w:r w:rsidR="00C46C6F" w:rsidRPr="00AF4BEB">
        <w:rPr>
          <w:rFonts w:ascii="Times New Roman" w:hAnsi="Times New Roman"/>
          <w:szCs w:val="24"/>
        </w:rPr>
        <w:t>ooperation between Federal and</w:t>
      </w:r>
      <w:r w:rsidR="00B92538" w:rsidRPr="00AF4BEB">
        <w:rPr>
          <w:rFonts w:ascii="Times New Roman" w:hAnsi="Times New Roman"/>
          <w:szCs w:val="24"/>
        </w:rPr>
        <w:t xml:space="preserve"> State</w:t>
      </w:r>
      <w:r w:rsidR="00C46C6F" w:rsidRPr="00AF4BEB">
        <w:rPr>
          <w:rFonts w:ascii="Times New Roman" w:hAnsi="Times New Roman"/>
          <w:szCs w:val="24"/>
        </w:rPr>
        <w:t xml:space="preserve"> </w:t>
      </w:r>
      <w:r w:rsidR="00C46C6F" w:rsidRPr="00194168">
        <w:rPr>
          <w:rFonts w:ascii="Times New Roman" w:hAnsi="Times New Roman"/>
          <w:szCs w:val="24"/>
        </w:rPr>
        <w:t xml:space="preserve">agencies, producers, industry organizations and others in the development and effectuation of marketing programs </w:t>
      </w:r>
      <w:r w:rsidR="00B92538" w:rsidRPr="00194168">
        <w:rPr>
          <w:rFonts w:ascii="Times New Roman" w:hAnsi="Times New Roman"/>
          <w:szCs w:val="24"/>
        </w:rPr>
        <w:t>to imp</w:t>
      </w:r>
      <w:r w:rsidR="00C46C6F" w:rsidRPr="00194168">
        <w:rPr>
          <w:rFonts w:ascii="Times New Roman" w:hAnsi="Times New Roman"/>
          <w:szCs w:val="24"/>
        </w:rPr>
        <w:t>rove</w:t>
      </w:r>
      <w:r w:rsidR="00B92538" w:rsidRPr="00194168">
        <w:rPr>
          <w:rFonts w:ascii="Times New Roman" w:hAnsi="Times New Roman"/>
          <w:szCs w:val="24"/>
        </w:rPr>
        <w:t xml:space="preserve"> distribution process</w:t>
      </w:r>
      <w:r w:rsidR="00C46C6F" w:rsidRPr="00194168">
        <w:rPr>
          <w:rFonts w:ascii="Times New Roman" w:hAnsi="Times New Roman"/>
          <w:szCs w:val="24"/>
        </w:rPr>
        <w:t>es.</w:t>
      </w:r>
      <w:r w:rsidR="00612AC0" w:rsidRPr="00194168">
        <w:rPr>
          <w:rFonts w:ascii="Times New Roman" w:hAnsi="Times New Roman"/>
          <w:szCs w:val="24"/>
        </w:rPr>
        <w:t xml:space="preserve">  </w:t>
      </w:r>
      <w:r w:rsidRPr="00194168">
        <w:rPr>
          <w:rFonts w:ascii="Times New Roman" w:hAnsi="Times New Roman"/>
          <w:szCs w:val="24"/>
        </w:rPr>
        <w:t>L</w:t>
      </w:r>
      <w:r w:rsidR="00C97F52" w:rsidRPr="00194168">
        <w:rPr>
          <w:rFonts w:ascii="Times New Roman" w:hAnsi="Times New Roman"/>
          <w:szCs w:val="24"/>
        </w:rPr>
        <w:t>PGMN</w:t>
      </w:r>
      <w:r w:rsidR="00C46C6F" w:rsidRPr="00194168">
        <w:rPr>
          <w:rFonts w:ascii="Times New Roman" w:hAnsi="Times New Roman"/>
          <w:szCs w:val="24"/>
        </w:rPr>
        <w:t xml:space="preserve"> </w:t>
      </w:r>
      <w:r w:rsidR="00614EA8" w:rsidRPr="00194168">
        <w:rPr>
          <w:rFonts w:ascii="Times New Roman" w:hAnsi="Times New Roman"/>
          <w:szCs w:val="24"/>
        </w:rPr>
        <w:t>also obtains information through direct observations</w:t>
      </w:r>
      <w:r w:rsidR="00C46C6F" w:rsidRPr="00194168">
        <w:rPr>
          <w:rFonts w:ascii="Times New Roman" w:hAnsi="Times New Roman"/>
          <w:szCs w:val="24"/>
        </w:rPr>
        <w:t>,</w:t>
      </w:r>
      <w:r w:rsidR="00614EA8" w:rsidRPr="00194168">
        <w:rPr>
          <w:rFonts w:ascii="Times New Roman" w:hAnsi="Times New Roman"/>
          <w:szCs w:val="24"/>
        </w:rPr>
        <w:t xml:space="preserve"> and contact</w:t>
      </w:r>
      <w:r w:rsidR="00612AC0" w:rsidRPr="00194168">
        <w:rPr>
          <w:rFonts w:ascii="Times New Roman" w:hAnsi="Times New Roman"/>
          <w:szCs w:val="24"/>
        </w:rPr>
        <w:t xml:space="preserve"> with industry representatives.  </w:t>
      </w:r>
      <w:r w:rsidR="004F5C50" w:rsidRPr="00194168">
        <w:rPr>
          <w:rFonts w:ascii="Times New Roman" w:hAnsi="Times New Roman"/>
          <w:szCs w:val="24"/>
        </w:rPr>
        <w:t>Usefulness of t</w:t>
      </w:r>
      <w:r w:rsidR="00635104" w:rsidRPr="00194168">
        <w:rPr>
          <w:rFonts w:ascii="Times New Roman" w:hAnsi="Times New Roman"/>
          <w:szCs w:val="24"/>
        </w:rPr>
        <w:t>he in</w:t>
      </w:r>
      <w:r w:rsidR="004F5C50" w:rsidRPr="00194168">
        <w:rPr>
          <w:rFonts w:ascii="Times New Roman" w:hAnsi="Times New Roman"/>
          <w:szCs w:val="24"/>
        </w:rPr>
        <w:t>formation collected is</w:t>
      </w:r>
      <w:r w:rsidR="00635104" w:rsidRPr="00194168">
        <w:rPr>
          <w:rFonts w:ascii="Times New Roman" w:hAnsi="Times New Roman"/>
          <w:szCs w:val="24"/>
        </w:rPr>
        <w:t xml:space="preserve"> evidenced by the </w:t>
      </w:r>
      <w:r w:rsidR="009F2C31" w:rsidRPr="00194168">
        <w:rPr>
          <w:rFonts w:ascii="Times New Roman" w:hAnsi="Times New Roman"/>
          <w:szCs w:val="24"/>
        </w:rPr>
        <w:t>number of</w:t>
      </w:r>
      <w:r w:rsidR="00015B47" w:rsidRPr="00194168">
        <w:rPr>
          <w:rFonts w:ascii="Times New Roman" w:hAnsi="Times New Roman"/>
          <w:szCs w:val="24"/>
        </w:rPr>
        <w:t xml:space="preserve"> times users access the market report web site</w:t>
      </w:r>
      <w:r w:rsidR="004F5C50" w:rsidRPr="00194168">
        <w:rPr>
          <w:rFonts w:ascii="Times New Roman" w:hAnsi="Times New Roman"/>
          <w:szCs w:val="24"/>
        </w:rPr>
        <w:t xml:space="preserve"> and by the high level of cooperation </w:t>
      </w:r>
      <w:r w:rsidR="00015B47" w:rsidRPr="00194168">
        <w:rPr>
          <w:rFonts w:ascii="Times New Roman" w:hAnsi="Times New Roman"/>
          <w:szCs w:val="24"/>
        </w:rPr>
        <w:t xml:space="preserve">received </w:t>
      </w:r>
      <w:r w:rsidR="004F5C50" w:rsidRPr="00194168">
        <w:rPr>
          <w:rFonts w:ascii="Times New Roman" w:hAnsi="Times New Roman"/>
          <w:szCs w:val="24"/>
        </w:rPr>
        <w:t>from</w:t>
      </w:r>
      <w:r w:rsidR="00635104" w:rsidRPr="00194168">
        <w:rPr>
          <w:rFonts w:ascii="Times New Roman" w:hAnsi="Times New Roman"/>
          <w:szCs w:val="24"/>
        </w:rPr>
        <w:t xml:space="preserve"> respondents, although participation is strictly voluntary.</w:t>
      </w:r>
      <w:r w:rsidR="00AF7D1D" w:rsidRPr="00194168">
        <w:rPr>
          <w:rFonts w:ascii="Times New Roman" w:hAnsi="Times New Roman"/>
          <w:szCs w:val="24"/>
        </w:rPr>
        <w:t xml:space="preserve">  </w:t>
      </w:r>
      <w:r w:rsidR="00C97F52" w:rsidRPr="00194168">
        <w:rPr>
          <w:rFonts w:ascii="Times New Roman" w:hAnsi="Times New Roman"/>
          <w:szCs w:val="24"/>
        </w:rPr>
        <w:t>LPGMN</w:t>
      </w:r>
      <w:r w:rsidR="00AF7D1D" w:rsidRPr="00194168">
        <w:rPr>
          <w:rFonts w:ascii="Times New Roman" w:hAnsi="Times New Roman"/>
          <w:szCs w:val="24"/>
        </w:rPr>
        <w:t xml:space="preserve"> does not int</w:t>
      </w:r>
      <w:r w:rsidR="004F5C50" w:rsidRPr="00194168">
        <w:rPr>
          <w:rFonts w:ascii="Times New Roman" w:hAnsi="Times New Roman"/>
          <w:szCs w:val="24"/>
        </w:rPr>
        <w:t>erfere with the operation of</w:t>
      </w:r>
      <w:r w:rsidR="00AF7D1D" w:rsidRPr="00194168">
        <w:rPr>
          <w:rFonts w:ascii="Times New Roman" w:hAnsi="Times New Roman"/>
          <w:szCs w:val="24"/>
        </w:rPr>
        <w:t xml:space="preserve"> </w:t>
      </w:r>
      <w:r w:rsidR="00AB2856" w:rsidRPr="00194168">
        <w:rPr>
          <w:rFonts w:ascii="Times New Roman" w:hAnsi="Times New Roman"/>
          <w:szCs w:val="24"/>
        </w:rPr>
        <w:t>markets;</w:t>
      </w:r>
      <w:r w:rsidR="009F2C31" w:rsidRPr="00194168">
        <w:rPr>
          <w:rFonts w:ascii="Times New Roman" w:hAnsi="Times New Roman"/>
          <w:szCs w:val="24"/>
        </w:rPr>
        <w:t xml:space="preserve"> </w:t>
      </w:r>
      <w:r w:rsidR="004F5C50" w:rsidRPr="00194168">
        <w:rPr>
          <w:rFonts w:ascii="Times New Roman" w:hAnsi="Times New Roman"/>
          <w:szCs w:val="24"/>
        </w:rPr>
        <w:t>however</w:t>
      </w:r>
      <w:r w:rsidR="009F2C31" w:rsidRPr="00194168">
        <w:rPr>
          <w:rFonts w:ascii="Times New Roman" w:hAnsi="Times New Roman"/>
          <w:szCs w:val="24"/>
        </w:rPr>
        <w:t>,</w:t>
      </w:r>
      <w:r w:rsidR="004F5C50" w:rsidRPr="00194168">
        <w:rPr>
          <w:rFonts w:ascii="Times New Roman" w:hAnsi="Times New Roman"/>
          <w:szCs w:val="24"/>
        </w:rPr>
        <w:t xml:space="preserve"> </w:t>
      </w:r>
      <w:r w:rsidR="00AF7D1D" w:rsidRPr="00194168">
        <w:rPr>
          <w:rFonts w:ascii="Times New Roman" w:hAnsi="Times New Roman"/>
          <w:szCs w:val="24"/>
        </w:rPr>
        <w:t xml:space="preserve">its reports </w:t>
      </w:r>
      <w:r w:rsidR="00AF7D1D" w:rsidRPr="00AF4BEB">
        <w:rPr>
          <w:rFonts w:ascii="Times New Roman" w:hAnsi="Times New Roman"/>
          <w:szCs w:val="24"/>
        </w:rPr>
        <w:t>may influe</w:t>
      </w:r>
      <w:r w:rsidR="00A56334" w:rsidRPr="00AF4BEB">
        <w:rPr>
          <w:rFonts w:ascii="Times New Roman" w:hAnsi="Times New Roman"/>
          <w:szCs w:val="24"/>
        </w:rPr>
        <w:t>nce market-related decisions.</w:t>
      </w:r>
    </w:p>
    <w:p w:rsidR="00614EA8" w:rsidRPr="00AF4BEB" w:rsidRDefault="00614EA8"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325D85" w:rsidRPr="00AF4BEB" w:rsidRDefault="00325D85" w:rsidP="00AF4BEB">
      <w:pPr>
        <w:rPr>
          <w:rFonts w:ascii="Times New Roman" w:hAnsi="Times New Roman"/>
          <w:szCs w:val="24"/>
        </w:rPr>
      </w:pPr>
      <w:r w:rsidRPr="00AF4BEB">
        <w:rPr>
          <w:rFonts w:ascii="Times New Roman" w:hAnsi="Times New Roman"/>
          <w:szCs w:val="24"/>
        </w:rPr>
        <w:t>The information collection requirements in this request are essential to carry out the intent of the AM</w:t>
      </w:r>
      <w:r w:rsidR="00C97F52" w:rsidRPr="00AF4BEB">
        <w:rPr>
          <w:rFonts w:ascii="Times New Roman" w:hAnsi="Times New Roman"/>
          <w:szCs w:val="24"/>
        </w:rPr>
        <w:t>S</w:t>
      </w:r>
      <w:r w:rsidRPr="00AF4BEB">
        <w:rPr>
          <w:rFonts w:ascii="Times New Roman" w:hAnsi="Times New Roman"/>
          <w:szCs w:val="24"/>
        </w:rPr>
        <w:t xml:space="preserve"> by providing the array of marketing information necessary to effectuate adequate product distribution and supply and to administer the program.</w:t>
      </w:r>
    </w:p>
    <w:p w:rsidR="00C46C6F" w:rsidRPr="00AF4BEB" w:rsidRDefault="00C46C6F"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pStyle w:val="ListParagraph"/>
        <w:numPr>
          <w:ilvl w:val="0"/>
          <w:numId w:val="8"/>
        </w:num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540"/>
        <w:rPr>
          <w:rFonts w:ascii="Times New Roman" w:hAnsi="Times New Roman"/>
          <w:b/>
          <w:szCs w:val="24"/>
        </w:rPr>
      </w:pPr>
      <w:r w:rsidRPr="00AF4BEB">
        <w:rPr>
          <w:rFonts w:ascii="Times New Roman" w:hAnsi="Times New Roman"/>
          <w:b/>
          <w:szCs w:val="24"/>
        </w:rPr>
        <w:t xml:space="preserve">INDICATE HOW, BY WHOM, AND FOR WHAT PURPOSE THE INFORMATION IS TO BE USED.  EXCEPT FOR A NEW COLLECTION, INDICATE THE ACTUAL USE THE AGENCY HAS MADE OF THE INFORMATION RECEIVED FROM THE CURRENT COLLECTION.  </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75081C" w:rsidRDefault="0003124E"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LPGMN </w:t>
      </w:r>
      <w:r w:rsidR="00391E89" w:rsidRPr="00194168">
        <w:rPr>
          <w:rFonts w:ascii="Times New Roman" w:hAnsi="Times New Roman"/>
          <w:szCs w:val="24"/>
        </w:rPr>
        <w:t>reports provide</w:t>
      </w:r>
      <w:r w:rsidR="00F06316" w:rsidRPr="00194168">
        <w:rPr>
          <w:rFonts w:ascii="Times New Roman" w:hAnsi="Times New Roman"/>
          <w:szCs w:val="24"/>
        </w:rPr>
        <w:t xml:space="preserve"> interested segments of the</w:t>
      </w:r>
      <w:r w:rsidR="00391E89" w:rsidRPr="00194168">
        <w:rPr>
          <w:rFonts w:ascii="Times New Roman" w:hAnsi="Times New Roman"/>
          <w:szCs w:val="24"/>
        </w:rPr>
        <w:t xml:space="preserve"> market chain </w:t>
      </w:r>
      <w:r w:rsidR="009C6B6E" w:rsidRPr="00194168">
        <w:rPr>
          <w:rFonts w:ascii="Times New Roman" w:hAnsi="Times New Roman"/>
          <w:szCs w:val="24"/>
        </w:rPr>
        <w:t xml:space="preserve">and the general public </w:t>
      </w:r>
      <w:r w:rsidR="00391E89" w:rsidRPr="00194168">
        <w:rPr>
          <w:rFonts w:ascii="Times New Roman" w:hAnsi="Times New Roman"/>
          <w:szCs w:val="24"/>
        </w:rPr>
        <w:t xml:space="preserve">with </w:t>
      </w:r>
      <w:r w:rsidR="00027528" w:rsidRPr="00194168">
        <w:rPr>
          <w:rFonts w:ascii="Times New Roman" w:hAnsi="Times New Roman"/>
          <w:szCs w:val="24"/>
        </w:rPr>
        <w:t xml:space="preserve">unbiased </w:t>
      </w:r>
      <w:r w:rsidR="00391E89" w:rsidRPr="00194168">
        <w:rPr>
          <w:rFonts w:ascii="Times New Roman" w:hAnsi="Times New Roman"/>
          <w:szCs w:val="24"/>
        </w:rPr>
        <w:t xml:space="preserve">comprehensive </w:t>
      </w:r>
      <w:r w:rsidR="00491206" w:rsidRPr="00194168">
        <w:rPr>
          <w:rFonts w:ascii="Times New Roman" w:hAnsi="Times New Roman"/>
          <w:szCs w:val="24"/>
        </w:rPr>
        <w:t>livestock;</w:t>
      </w:r>
      <w:r w:rsidR="006B7E44" w:rsidRPr="00194168">
        <w:rPr>
          <w:rFonts w:ascii="Times New Roman" w:hAnsi="Times New Roman"/>
          <w:szCs w:val="24"/>
        </w:rPr>
        <w:t xml:space="preserve"> </w:t>
      </w:r>
      <w:r w:rsidR="00027528" w:rsidRPr="00194168">
        <w:rPr>
          <w:rFonts w:ascii="Times New Roman" w:hAnsi="Times New Roman"/>
          <w:szCs w:val="24"/>
        </w:rPr>
        <w:t>poultry</w:t>
      </w:r>
      <w:r w:rsidR="006B7E44" w:rsidRPr="00194168">
        <w:rPr>
          <w:rFonts w:ascii="Times New Roman" w:hAnsi="Times New Roman"/>
          <w:szCs w:val="24"/>
        </w:rPr>
        <w:t>, meat, egg</w:t>
      </w:r>
      <w:r w:rsidR="00D267A1" w:rsidRPr="00194168">
        <w:rPr>
          <w:rFonts w:ascii="Times New Roman" w:hAnsi="Times New Roman"/>
          <w:szCs w:val="24"/>
        </w:rPr>
        <w:t>s</w:t>
      </w:r>
      <w:r w:rsidR="00C97F52" w:rsidRPr="00194168">
        <w:rPr>
          <w:rFonts w:ascii="Times New Roman" w:hAnsi="Times New Roman"/>
          <w:szCs w:val="24"/>
        </w:rPr>
        <w:t>, wool</w:t>
      </w:r>
      <w:r w:rsidR="00027528" w:rsidRPr="00194168">
        <w:rPr>
          <w:rFonts w:ascii="Times New Roman" w:hAnsi="Times New Roman"/>
          <w:szCs w:val="24"/>
        </w:rPr>
        <w:t xml:space="preserve"> and </w:t>
      </w:r>
      <w:r w:rsidR="006B7E44" w:rsidRPr="00194168">
        <w:rPr>
          <w:rFonts w:ascii="Times New Roman" w:hAnsi="Times New Roman"/>
          <w:szCs w:val="24"/>
        </w:rPr>
        <w:t>grain</w:t>
      </w:r>
      <w:r w:rsidR="00027528" w:rsidRPr="00194168">
        <w:rPr>
          <w:rFonts w:ascii="Times New Roman" w:hAnsi="Times New Roman"/>
          <w:szCs w:val="24"/>
        </w:rPr>
        <w:t xml:space="preserve"> </w:t>
      </w:r>
      <w:r w:rsidR="00391E89" w:rsidRPr="00194168">
        <w:rPr>
          <w:rFonts w:ascii="Times New Roman" w:hAnsi="Times New Roman"/>
          <w:szCs w:val="24"/>
        </w:rPr>
        <w:t>market data</w:t>
      </w:r>
      <w:r w:rsidR="004A7B3E" w:rsidRPr="00194168">
        <w:rPr>
          <w:rFonts w:ascii="Times New Roman" w:hAnsi="Times New Roman"/>
          <w:szCs w:val="24"/>
        </w:rPr>
        <w:t xml:space="preserve"> </w:t>
      </w:r>
      <w:r w:rsidR="00D267A1" w:rsidRPr="00194168">
        <w:rPr>
          <w:rFonts w:ascii="Times New Roman" w:hAnsi="Times New Roman"/>
          <w:szCs w:val="24"/>
        </w:rPr>
        <w:t>which</w:t>
      </w:r>
      <w:r w:rsidR="004A7B3E" w:rsidRPr="00194168">
        <w:rPr>
          <w:rFonts w:ascii="Times New Roman" w:hAnsi="Times New Roman"/>
          <w:szCs w:val="24"/>
        </w:rPr>
        <w:t xml:space="preserve"> help</w:t>
      </w:r>
      <w:r w:rsidR="00027528" w:rsidRPr="00194168">
        <w:rPr>
          <w:rFonts w:ascii="Times New Roman" w:hAnsi="Times New Roman"/>
          <w:szCs w:val="24"/>
        </w:rPr>
        <w:t>s</w:t>
      </w:r>
      <w:r w:rsidR="00F06316" w:rsidRPr="00194168">
        <w:rPr>
          <w:rFonts w:ascii="Times New Roman" w:hAnsi="Times New Roman"/>
          <w:szCs w:val="24"/>
        </w:rPr>
        <w:t xml:space="preserve"> equalize the competitive position of all market participants.</w:t>
      </w:r>
      <w:r w:rsidR="009C6B6E" w:rsidRPr="00194168">
        <w:rPr>
          <w:rFonts w:ascii="Times New Roman" w:hAnsi="Times New Roman"/>
          <w:szCs w:val="24"/>
        </w:rPr>
        <w:t xml:space="preserve">  Timely</w:t>
      </w:r>
      <w:r w:rsidR="004A7B3E" w:rsidRPr="00194168">
        <w:rPr>
          <w:rFonts w:ascii="Times New Roman" w:hAnsi="Times New Roman"/>
          <w:szCs w:val="24"/>
        </w:rPr>
        <w:t xml:space="preserve"> </w:t>
      </w:r>
      <w:r w:rsidR="009C6B6E" w:rsidRPr="00194168">
        <w:rPr>
          <w:rFonts w:ascii="Times New Roman" w:hAnsi="Times New Roman"/>
          <w:szCs w:val="24"/>
        </w:rPr>
        <w:t xml:space="preserve">information regarding </w:t>
      </w:r>
      <w:r w:rsidR="004A7B3E" w:rsidRPr="00194168">
        <w:rPr>
          <w:rFonts w:ascii="Times New Roman" w:hAnsi="Times New Roman"/>
          <w:szCs w:val="24"/>
        </w:rPr>
        <w:t>market</w:t>
      </w:r>
      <w:r w:rsidR="009C6B6E" w:rsidRPr="00194168">
        <w:rPr>
          <w:rFonts w:ascii="Times New Roman" w:hAnsi="Times New Roman"/>
          <w:szCs w:val="24"/>
        </w:rPr>
        <w:t xml:space="preserve"> trends </w:t>
      </w:r>
      <w:r w:rsidR="004A7B3E" w:rsidRPr="00194168">
        <w:rPr>
          <w:rFonts w:ascii="Times New Roman" w:hAnsi="Times New Roman"/>
          <w:szCs w:val="24"/>
        </w:rPr>
        <w:t>ensures efficient marketing and distribution of the nation’s food su</w:t>
      </w:r>
      <w:r w:rsidR="006B1302" w:rsidRPr="00194168">
        <w:rPr>
          <w:rFonts w:ascii="Times New Roman" w:hAnsi="Times New Roman"/>
          <w:szCs w:val="24"/>
        </w:rPr>
        <w:t>pplies to the benefit of producers and consumers alike.</w:t>
      </w:r>
      <w:r w:rsidR="008314B2" w:rsidRPr="00194168">
        <w:rPr>
          <w:rFonts w:ascii="Times New Roman" w:hAnsi="Times New Roman"/>
          <w:szCs w:val="24"/>
        </w:rPr>
        <w:t xml:space="preserve">  All </w:t>
      </w:r>
      <w:r w:rsidR="006B7E44" w:rsidRPr="00194168">
        <w:rPr>
          <w:rFonts w:ascii="Times New Roman" w:hAnsi="Times New Roman"/>
          <w:szCs w:val="24"/>
        </w:rPr>
        <w:t>L</w:t>
      </w:r>
      <w:r w:rsidR="00C97F52" w:rsidRPr="00194168">
        <w:rPr>
          <w:rFonts w:ascii="Times New Roman" w:hAnsi="Times New Roman"/>
          <w:szCs w:val="24"/>
        </w:rPr>
        <w:t>PGMN</w:t>
      </w:r>
      <w:r w:rsidR="008314B2" w:rsidRPr="00194168">
        <w:rPr>
          <w:rFonts w:ascii="Times New Roman" w:hAnsi="Times New Roman"/>
          <w:szCs w:val="24"/>
        </w:rPr>
        <w:t xml:space="preserve"> reports are available to the public on the Internet </w:t>
      </w:r>
      <w:r w:rsidR="00214810" w:rsidRPr="00194168">
        <w:rPr>
          <w:rFonts w:ascii="Times New Roman" w:hAnsi="Times New Roman"/>
          <w:szCs w:val="24"/>
        </w:rPr>
        <w:t xml:space="preserve">at; </w:t>
      </w:r>
      <w:hyperlink r:id="rId9" w:history="1">
        <w:r w:rsidR="003D4BC8" w:rsidRPr="007B7D63">
          <w:rPr>
            <w:rStyle w:val="Hyperlink"/>
            <w:rFonts w:ascii="Times New Roman" w:hAnsi="Times New Roman"/>
            <w:color w:val="4F81BD" w:themeColor="accent1"/>
            <w:szCs w:val="24"/>
          </w:rPr>
          <w:t>http://www.ams.usda.gov/AMSv1.0/lpsmarketnewspage</w:t>
        </w:r>
      </w:hyperlink>
      <w:r w:rsidR="003D4BC8" w:rsidRPr="00194168">
        <w:rPr>
          <w:rFonts w:ascii="Times New Roman" w:hAnsi="Times New Roman"/>
          <w:szCs w:val="24"/>
        </w:rPr>
        <w:t xml:space="preserve"> </w:t>
      </w:r>
      <w:r w:rsidR="003F7A3E">
        <w:rPr>
          <w:rFonts w:ascii="Times New Roman" w:hAnsi="Times New Roman"/>
          <w:szCs w:val="24"/>
        </w:rPr>
        <w:t xml:space="preserve">.  These market reports receive an estimate of approximately </w:t>
      </w:r>
      <w:r w:rsidR="003F7A3E" w:rsidRPr="0003124E">
        <w:rPr>
          <w:rFonts w:ascii="Times New Roman" w:hAnsi="Times New Roman"/>
          <w:szCs w:val="24"/>
        </w:rPr>
        <w:t>53,289,800</w:t>
      </w:r>
      <w:r w:rsidR="003F7A3E" w:rsidRPr="003F7A3E">
        <w:rPr>
          <w:rFonts w:ascii="Times New Roman" w:hAnsi="Times New Roman"/>
          <w:color w:val="4F81BD" w:themeColor="accent1"/>
          <w:szCs w:val="24"/>
        </w:rPr>
        <w:t xml:space="preserve"> </w:t>
      </w:r>
      <w:r w:rsidR="00214810" w:rsidRPr="00194168">
        <w:rPr>
          <w:rFonts w:ascii="Times New Roman" w:hAnsi="Times New Roman"/>
          <w:szCs w:val="24"/>
        </w:rPr>
        <w:t>page views</w:t>
      </w:r>
      <w:r w:rsidR="003F7A3E">
        <w:rPr>
          <w:rFonts w:ascii="Times New Roman" w:hAnsi="Times New Roman"/>
          <w:szCs w:val="24"/>
        </w:rPr>
        <w:t xml:space="preserve">.  Also, additionally many of these reports are sent via e-mail to subscribers who have </w:t>
      </w:r>
      <w:r w:rsidR="00214810" w:rsidRPr="00194168">
        <w:rPr>
          <w:rFonts w:ascii="Times New Roman" w:hAnsi="Times New Roman"/>
          <w:szCs w:val="24"/>
        </w:rPr>
        <w:t>specifically requested this information</w:t>
      </w:r>
    </w:p>
    <w:p w:rsidR="003F7A3E" w:rsidRPr="00194168" w:rsidRDefault="003F7A3E"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6B6A55" w:rsidRPr="00194168" w:rsidRDefault="006B6A55"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94168">
        <w:rPr>
          <w:rFonts w:ascii="Times New Roman" w:hAnsi="Times New Roman"/>
          <w:szCs w:val="24"/>
        </w:rPr>
        <w:t xml:space="preserve">AMS, </w:t>
      </w:r>
      <w:r w:rsidR="0003790B" w:rsidRPr="00194168">
        <w:rPr>
          <w:rFonts w:ascii="Times New Roman" w:hAnsi="Times New Roman"/>
          <w:szCs w:val="24"/>
        </w:rPr>
        <w:t>LP</w:t>
      </w:r>
      <w:r w:rsidR="00C97F52" w:rsidRPr="00194168">
        <w:rPr>
          <w:rFonts w:ascii="Times New Roman" w:hAnsi="Times New Roman"/>
          <w:szCs w:val="24"/>
        </w:rPr>
        <w:t>GMN</w:t>
      </w:r>
      <w:r w:rsidRPr="00194168">
        <w:rPr>
          <w:rFonts w:ascii="Times New Roman" w:hAnsi="Times New Roman"/>
          <w:szCs w:val="24"/>
        </w:rPr>
        <w:t>,</w:t>
      </w:r>
      <w:r w:rsidR="00C97F52" w:rsidRPr="00194168">
        <w:rPr>
          <w:rFonts w:ascii="Times New Roman" w:hAnsi="Times New Roman"/>
          <w:szCs w:val="24"/>
        </w:rPr>
        <w:t xml:space="preserve"> </w:t>
      </w:r>
      <w:r w:rsidRPr="00194168">
        <w:rPr>
          <w:rFonts w:ascii="Times New Roman" w:hAnsi="Times New Roman"/>
          <w:szCs w:val="24"/>
        </w:rPr>
        <w:t xml:space="preserve">reporters communicate with buyers and sellers of </w:t>
      </w:r>
      <w:r w:rsidR="0003790B" w:rsidRPr="00194168">
        <w:rPr>
          <w:rFonts w:ascii="Times New Roman" w:hAnsi="Times New Roman"/>
          <w:szCs w:val="24"/>
        </w:rPr>
        <w:t>livestock, poultry, meat,</w:t>
      </w:r>
      <w:r w:rsidR="00C97F52" w:rsidRPr="00194168">
        <w:rPr>
          <w:rFonts w:ascii="Times New Roman" w:hAnsi="Times New Roman"/>
          <w:szCs w:val="24"/>
        </w:rPr>
        <w:t xml:space="preserve"> wool,</w:t>
      </w:r>
      <w:r w:rsidR="0003790B" w:rsidRPr="00194168">
        <w:rPr>
          <w:rFonts w:ascii="Times New Roman" w:hAnsi="Times New Roman"/>
          <w:szCs w:val="24"/>
        </w:rPr>
        <w:t xml:space="preserve"> grain and egg</w:t>
      </w:r>
      <w:r w:rsidRPr="00194168">
        <w:rPr>
          <w:rFonts w:ascii="Times New Roman" w:hAnsi="Times New Roman"/>
          <w:szCs w:val="24"/>
        </w:rPr>
        <w:t xml:space="preserve"> commodities on a daily basis through the use of telephone conversations,</w:t>
      </w:r>
      <w:r w:rsidR="0003790B" w:rsidRPr="00194168">
        <w:rPr>
          <w:rFonts w:ascii="Times New Roman" w:hAnsi="Times New Roman"/>
          <w:szCs w:val="24"/>
        </w:rPr>
        <w:t xml:space="preserve"> face to face meetings,</w:t>
      </w:r>
      <w:r w:rsidRPr="00194168">
        <w:rPr>
          <w:rFonts w:ascii="Times New Roman" w:hAnsi="Times New Roman"/>
          <w:szCs w:val="24"/>
        </w:rPr>
        <w:t xml:space="preserve"> facsimile transmissions, and electronic mail messages in order to collect the data</w:t>
      </w:r>
      <w:r w:rsidR="006409A4" w:rsidRPr="00194168">
        <w:rPr>
          <w:rFonts w:ascii="Times New Roman" w:hAnsi="Times New Roman"/>
          <w:szCs w:val="24"/>
        </w:rPr>
        <w:t xml:space="preserve">. </w:t>
      </w:r>
    </w:p>
    <w:p w:rsidR="006B6A55" w:rsidRPr="00194168" w:rsidRDefault="006B6A55"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314B2" w:rsidRDefault="0003790B"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94168">
        <w:rPr>
          <w:rFonts w:ascii="Times New Roman" w:hAnsi="Times New Roman"/>
          <w:szCs w:val="24"/>
        </w:rPr>
        <w:t>L</w:t>
      </w:r>
      <w:r w:rsidR="00081CF9" w:rsidRPr="00194168">
        <w:rPr>
          <w:rFonts w:ascii="Times New Roman" w:hAnsi="Times New Roman"/>
          <w:szCs w:val="24"/>
        </w:rPr>
        <w:t xml:space="preserve">PGMN </w:t>
      </w:r>
      <w:r w:rsidR="0003661A" w:rsidRPr="00194168">
        <w:rPr>
          <w:rFonts w:ascii="Times New Roman" w:hAnsi="Times New Roman"/>
          <w:szCs w:val="24"/>
        </w:rPr>
        <w:t>reports are used primarily by</w:t>
      </w:r>
      <w:r w:rsidR="00D83D00" w:rsidRPr="00194168">
        <w:rPr>
          <w:rFonts w:ascii="Times New Roman" w:hAnsi="Times New Roman"/>
          <w:szCs w:val="24"/>
        </w:rPr>
        <w:t xml:space="preserve"> the </w:t>
      </w:r>
      <w:r w:rsidRPr="00194168">
        <w:rPr>
          <w:rFonts w:ascii="Times New Roman" w:hAnsi="Times New Roman"/>
          <w:szCs w:val="24"/>
        </w:rPr>
        <w:t xml:space="preserve">livestock, </w:t>
      </w:r>
      <w:r w:rsidR="00D83D00" w:rsidRPr="00194168">
        <w:rPr>
          <w:rFonts w:ascii="Times New Roman" w:hAnsi="Times New Roman"/>
          <w:szCs w:val="24"/>
        </w:rPr>
        <w:t>poultry</w:t>
      </w:r>
      <w:r w:rsidR="00081CF9" w:rsidRPr="00194168">
        <w:rPr>
          <w:rFonts w:ascii="Times New Roman" w:hAnsi="Times New Roman"/>
          <w:szCs w:val="24"/>
        </w:rPr>
        <w:t>, wool, grain</w:t>
      </w:r>
      <w:r w:rsidR="00D83D00" w:rsidRPr="00194168">
        <w:rPr>
          <w:rFonts w:ascii="Times New Roman" w:hAnsi="Times New Roman"/>
          <w:szCs w:val="24"/>
        </w:rPr>
        <w:t xml:space="preserve"> and egg industries</w:t>
      </w:r>
      <w:r w:rsidR="0003661A" w:rsidRPr="00194168">
        <w:rPr>
          <w:rFonts w:ascii="Times New Roman" w:hAnsi="Times New Roman"/>
          <w:szCs w:val="24"/>
        </w:rPr>
        <w:t xml:space="preserve"> to determine future pro</w:t>
      </w:r>
      <w:r w:rsidR="00D83D00" w:rsidRPr="00194168">
        <w:rPr>
          <w:rFonts w:ascii="Times New Roman" w:hAnsi="Times New Roman"/>
          <w:szCs w:val="24"/>
        </w:rPr>
        <w:t>duction and marketing</w:t>
      </w:r>
      <w:r w:rsidR="0003661A" w:rsidRPr="00194168">
        <w:rPr>
          <w:rFonts w:ascii="Times New Roman" w:hAnsi="Times New Roman"/>
          <w:szCs w:val="24"/>
        </w:rPr>
        <w:t xml:space="preserve"> projections</w:t>
      </w:r>
      <w:r w:rsidR="004A7B3E" w:rsidRPr="00194168">
        <w:rPr>
          <w:rFonts w:ascii="Times New Roman" w:hAnsi="Times New Roman"/>
          <w:szCs w:val="24"/>
        </w:rPr>
        <w:t xml:space="preserve">.  </w:t>
      </w:r>
      <w:r w:rsidR="009C6B6E" w:rsidRPr="00194168">
        <w:rPr>
          <w:rFonts w:ascii="Times New Roman" w:hAnsi="Times New Roman"/>
          <w:szCs w:val="24"/>
        </w:rPr>
        <w:t xml:space="preserve">Federal agencies involved in food purchase programs and institutional buying rely on </w:t>
      </w:r>
      <w:r w:rsidR="0003124E">
        <w:rPr>
          <w:rFonts w:ascii="Times New Roman" w:hAnsi="Times New Roman"/>
          <w:szCs w:val="24"/>
        </w:rPr>
        <w:t xml:space="preserve">LPGMN </w:t>
      </w:r>
      <w:r w:rsidR="009C6B6E" w:rsidRPr="00194168">
        <w:rPr>
          <w:rFonts w:ascii="Times New Roman" w:hAnsi="Times New Roman"/>
          <w:szCs w:val="24"/>
        </w:rPr>
        <w:t>reports as a source of supply and price data</w:t>
      </w:r>
      <w:r w:rsidR="00027528" w:rsidRPr="00194168">
        <w:rPr>
          <w:rFonts w:ascii="Times New Roman" w:hAnsi="Times New Roman"/>
          <w:szCs w:val="24"/>
        </w:rPr>
        <w:t xml:space="preserve">, to make policy decisions, </w:t>
      </w:r>
      <w:r w:rsidR="00214810" w:rsidRPr="00194168">
        <w:rPr>
          <w:rFonts w:ascii="Times New Roman" w:hAnsi="Times New Roman"/>
          <w:szCs w:val="24"/>
        </w:rPr>
        <w:t xml:space="preserve">settle trade discrepancies </w:t>
      </w:r>
      <w:r w:rsidR="00027528" w:rsidRPr="00194168">
        <w:rPr>
          <w:rFonts w:ascii="Times New Roman" w:hAnsi="Times New Roman"/>
          <w:szCs w:val="24"/>
        </w:rPr>
        <w:t xml:space="preserve">and perform a variety of other </w:t>
      </w:r>
      <w:r w:rsidR="00027528" w:rsidRPr="00194168">
        <w:rPr>
          <w:rFonts w:ascii="Times New Roman" w:hAnsi="Times New Roman"/>
          <w:szCs w:val="24"/>
        </w:rPr>
        <w:lastRenderedPageBreak/>
        <w:t>functions.  Other a</w:t>
      </w:r>
      <w:r w:rsidR="009C6B6E" w:rsidRPr="00194168">
        <w:rPr>
          <w:rFonts w:ascii="Times New Roman" w:hAnsi="Times New Roman"/>
          <w:szCs w:val="24"/>
        </w:rPr>
        <w:t xml:space="preserve">gencies including the Foreign Agricultural Service, Economic Research Service, and the National Agricultural Statistics Service, use market news data </w:t>
      </w:r>
      <w:r w:rsidR="00027528" w:rsidRPr="00194168">
        <w:rPr>
          <w:rFonts w:ascii="Times New Roman" w:hAnsi="Times New Roman"/>
          <w:szCs w:val="24"/>
        </w:rPr>
        <w:t>to track prices, wages, agricultural</w:t>
      </w:r>
      <w:r w:rsidR="009C6B6E" w:rsidRPr="00194168">
        <w:rPr>
          <w:rFonts w:ascii="Times New Roman" w:hAnsi="Times New Roman"/>
          <w:szCs w:val="24"/>
        </w:rPr>
        <w:t xml:space="preserve"> productivity, and serve as indicators of economic</w:t>
      </w:r>
      <w:r w:rsidR="00027528" w:rsidRPr="00194168">
        <w:rPr>
          <w:rFonts w:ascii="Times New Roman" w:hAnsi="Times New Roman"/>
          <w:szCs w:val="24"/>
        </w:rPr>
        <w:t xml:space="preserve"> growth</w:t>
      </w:r>
      <w:r w:rsidR="009C6B6E" w:rsidRPr="00194168">
        <w:rPr>
          <w:rFonts w:ascii="Times New Roman" w:hAnsi="Times New Roman"/>
          <w:szCs w:val="24"/>
        </w:rPr>
        <w:t xml:space="preserve">.  </w:t>
      </w:r>
      <w:r w:rsidR="0003124E">
        <w:rPr>
          <w:rFonts w:ascii="Times New Roman" w:hAnsi="Times New Roman"/>
          <w:szCs w:val="24"/>
        </w:rPr>
        <w:t>LPGMN</w:t>
      </w:r>
      <w:r w:rsidR="004A7B3E" w:rsidRPr="00194168">
        <w:rPr>
          <w:rFonts w:ascii="Times New Roman" w:hAnsi="Times New Roman"/>
          <w:szCs w:val="24"/>
        </w:rPr>
        <w:t xml:space="preserve"> data is </w:t>
      </w:r>
      <w:r w:rsidR="008314B2" w:rsidRPr="00194168">
        <w:rPr>
          <w:rFonts w:ascii="Times New Roman" w:hAnsi="Times New Roman"/>
          <w:szCs w:val="24"/>
        </w:rPr>
        <w:t>often</w:t>
      </w:r>
      <w:r w:rsidR="00391E89" w:rsidRPr="00194168">
        <w:rPr>
          <w:rFonts w:ascii="Times New Roman" w:hAnsi="Times New Roman"/>
          <w:szCs w:val="24"/>
        </w:rPr>
        <w:t xml:space="preserve"> used in value determination</w:t>
      </w:r>
      <w:r w:rsidR="004A7B3E" w:rsidRPr="00194168">
        <w:rPr>
          <w:rFonts w:ascii="Times New Roman" w:hAnsi="Times New Roman"/>
          <w:szCs w:val="24"/>
        </w:rPr>
        <w:t xml:space="preserve"> settlements</w:t>
      </w:r>
      <w:r w:rsidR="00391E89" w:rsidRPr="00194168">
        <w:rPr>
          <w:rFonts w:ascii="Times New Roman" w:hAnsi="Times New Roman"/>
          <w:szCs w:val="24"/>
        </w:rPr>
        <w:t xml:space="preserve">, </w:t>
      </w:r>
      <w:r w:rsidR="00027528" w:rsidRPr="00194168">
        <w:rPr>
          <w:rFonts w:ascii="Times New Roman" w:hAnsi="Times New Roman"/>
          <w:szCs w:val="24"/>
        </w:rPr>
        <w:t>contracting,</w:t>
      </w:r>
      <w:r w:rsidR="00D83D00" w:rsidRPr="00194168">
        <w:rPr>
          <w:rFonts w:ascii="Times New Roman" w:hAnsi="Times New Roman"/>
          <w:szCs w:val="24"/>
        </w:rPr>
        <w:t xml:space="preserve"> or </w:t>
      </w:r>
      <w:r w:rsidR="004A7B3E" w:rsidRPr="00194168">
        <w:rPr>
          <w:rFonts w:ascii="Times New Roman" w:hAnsi="Times New Roman"/>
          <w:szCs w:val="24"/>
        </w:rPr>
        <w:t xml:space="preserve">to </w:t>
      </w:r>
      <w:r w:rsidR="00D83D00" w:rsidRPr="00194168">
        <w:rPr>
          <w:rFonts w:ascii="Times New Roman" w:hAnsi="Times New Roman"/>
          <w:szCs w:val="24"/>
        </w:rPr>
        <w:t xml:space="preserve">resolve </w:t>
      </w:r>
      <w:r w:rsidR="004A7B3E" w:rsidRPr="00194168">
        <w:rPr>
          <w:rFonts w:ascii="Times New Roman" w:hAnsi="Times New Roman"/>
          <w:szCs w:val="24"/>
        </w:rPr>
        <w:t xml:space="preserve">international </w:t>
      </w:r>
      <w:r w:rsidR="00D83D00" w:rsidRPr="00194168">
        <w:rPr>
          <w:rFonts w:ascii="Times New Roman" w:hAnsi="Times New Roman"/>
          <w:szCs w:val="24"/>
        </w:rPr>
        <w:t>trade disputes</w:t>
      </w:r>
      <w:r w:rsidR="0003661A" w:rsidRPr="00194168">
        <w:rPr>
          <w:rFonts w:ascii="Times New Roman" w:hAnsi="Times New Roman"/>
          <w:szCs w:val="24"/>
        </w:rPr>
        <w:t>.</w:t>
      </w:r>
      <w:r w:rsidR="009C6B6E" w:rsidRPr="00194168">
        <w:rPr>
          <w:rFonts w:ascii="Times New Roman" w:hAnsi="Times New Roman"/>
          <w:szCs w:val="24"/>
        </w:rPr>
        <w:t xml:space="preserve">  </w:t>
      </w:r>
      <w:r w:rsidR="00391E89" w:rsidRPr="00194168">
        <w:rPr>
          <w:rFonts w:ascii="Times New Roman" w:hAnsi="Times New Roman"/>
          <w:szCs w:val="24"/>
        </w:rPr>
        <w:t>Economists,</w:t>
      </w:r>
      <w:r w:rsidR="00D83D00" w:rsidRPr="00194168">
        <w:rPr>
          <w:rFonts w:ascii="Times New Roman" w:hAnsi="Times New Roman"/>
          <w:szCs w:val="24"/>
        </w:rPr>
        <w:t xml:space="preserve"> investors</w:t>
      </w:r>
      <w:r w:rsidR="00391E89" w:rsidRPr="00194168">
        <w:rPr>
          <w:rFonts w:ascii="Times New Roman" w:hAnsi="Times New Roman"/>
          <w:szCs w:val="24"/>
        </w:rPr>
        <w:t xml:space="preserve"> and agricultural analysts</w:t>
      </w:r>
      <w:r w:rsidR="00D83D00" w:rsidRPr="00194168">
        <w:rPr>
          <w:rFonts w:ascii="Times New Roman" w:hAnsi="Times New Roman"/>
          <w:szCs w:val="24"/>
        </w:rPr>
        <w:t xml:space="preserve"> may use market</w:t>
      </w:r>
      <w:r w:rsidR="00027528" w:rsidRPr="00194168">
        <w:rPr>
          <w:rFonts w:ascii="Times New Roman" w:hAnsi="Times New Roman"/>
          <w:szCs w:val="24"/>
        </w:rPr>
        <w:t xml:space="preserve"> news reports to make</w:t>
      </w:r>
      <w:r w:rsidR="004A7B3E" w:rsidRPr="00194168">
        <w:rPr>
          <w:rFonts w:ascii="Times New Roman" w:hAnsi="Times New Roman"/>
          <w:szCs w:val="24"/>
        </w:rPr>
        <w:t xml:space="preserve"> </w:t>
      </w:r>
      <w:r w:rsidR="004A7B3E" w:rsidRPr="00AF4BEB">
        <w:rPr>
          <w:rFonts w:ascii="Times New Roman" w:hAnsi="Times New Roman"/>
          <w:szCs w:val="24"/>
        </w:rPr>
        <w:t>financial decisions based on available supplies and current pricing.</w:t>
      </w:r>
      <w:r w:rsidR="009C6B6E" w:rsidRPr="00AF4BEB">
        <w:rPr>
          <w:rFonts w:ascii="Times New Roman" w:hAnsi="Times New Roman"/>
          <w:szCs w:val="24"/>
        </w:rPr>
        <w:t xml:space="preserve">  </w:t>
      </w:r>
      <w:r w:rsidR="0003124E">
        <w:rPr>
          <w:rFonts w:ascii="Times New Roman" w:hAnsi="Times New Roman"/>
          <w:szCs w:val="24"/>
        </w:rPr>
        <w:t>LPGMN</w:t>
      </w:r>
      <w:r w:rsidR="009C6B6E" w:rsidRPr="00AF4BEB">
        <w:rPr>
          <w:rFonts w:ascii="Times New Roman" w:hAnsi="Times New Roman"/>
          <w:szCs w:val="24"/>
        </w:rPr>
        <w:t xml:space="preserve"> data is also widely used by the private sector </w:t>
      </w:r>
      <w:r w:rsidR="008314B2" w:rsidRPr="00AF4BEB">
        <w:rPr>
          <w:rFonts w:ascii="Times New Roman" w:hAnsi="Times New Roman"/>
          <w:szCs w:val="24"/>
        </w:rPr>
        <w:t>including producers or farmers, processors and distributors, retailers, restaurants and institutions, consultants, brokers, forecasters, transportation and financial or educational institutions.</w:t>
      </w:r>
      <w:r w:rsidR="00635104" w:rsidRPr="00AF4BEB">
        <w:rPr>
          <w:rFonts w:ascii="Times New Roman" w:hAnsi="Times New Roman"/>
          <w:szCs w:val="24"/>
        </w:rPr>
        <w:t xml:space="preserve">  Finally, in times of catastrophic events, </w:t>
      </w:r>
      <w:r w:rsidR="0003124E">
        <w:rPr>
          <w:rFonts w:ascii="Times New Roman" w:hAnsi="Times New Roman"/>
          <w:szCs w:val="24"/>
        </w:rPr>
        <w:t>LPGMN</w:t>
      </w:r>
      <w:r w:rsidR="00635104" w:rsidRPr="00AF4BEB">
        <w:rPr>
          <w:rFonts w:ascii="Times New Roman" w:hAnsi="Times New Roman"/>
          <w:szCs w:val="24"/>
        </w:rPr>
        <w:t xml:space="preserve"> reports are a critical resource of information for Gov</w:t>
      </w:r>
      <w:r w:rsidR="009F2C31" w:rsidRPr="00AF4BEB">
        <w:rPr>
          <w:rFonts w:ascii="Times New Roman" w:hAnsi="Times New Roman"/>
          <w:szCs w:val="24"/>
        </w:rPr>
        <w:t>ernment policymakers as</w:t>
      </w:r>
      <w:r w:rsidR="00635104" w:rsidRPr="00AF4BEB">
        <w:rPr>
          <w:rFonts w:ascii="Times New Roman" w:hAnsi="Times New Roman"/>
          <w:szCs w:val="24"/>
        </w:rPr>
        <w:t xml:space="preserve"> a source of shared information with producers, shippers, transportation companies and others.</w:t>
      </w:r>
    </w:p>
    <w:p w:rsidR="0003124E" w:rsidRPr="00AF4BEB" w:rsidRDefault="0003124E"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highlight w:val="lightGray"/>
        </w:rPr>
      </w:pPr>
    </w:p>
    <w:p w:rsidR="00576C9C" w:rsidRDefault="0003124E"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94168">
        <w:rPr>
          <w:rFonts w:ascii="Times New Roman" w:hAnsi="Times New Roman"/>
          <w:szCs w:val="24"/>
        </w:rPr>
        <w:t>The following form PY-90 is used for the Monthly Dried Egg Solids Stocks Report in collection of the inventory information from commercial dried egg product plants throughout the U.S. </w:t>
      </w:r>
      <w:r>
        <w:rPr>
          <w:rFonts w:ascii="Times New Roman" w:hAnsi="Times New Roman"/>
          <w:szCs w:val="24"/>
        </w:rPr>
        <w:t xml:space="preserve"> </w:t>
      </w:r>
      <w:r w:rsidRPr="00194168">
        <w:rPr>
          <w:rFonts w:ascii="Times New Roman" w:hAnsi="Times New Roman"/>
          <w:szCs w:val="24"/>
        </w:rPr>
        <w:t xml:space="preserve"> The information provided on form PY-90 is input into a database creating a universal vehicle to keep market trend information proprietary, but yet publically available.</w:t>
      </w:r>
    </w:p>
    <w:p w:rsidR="0003124E" w:rsidRPr="00AF4BEB" w:rsidRDefault="0003124E"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b/>
          <w:szCs w:val="24"/>
        </w:rPr>
        <w:t xml:space="preserve">PY-90:  </w:t>
      </w:r>
      <w:r w:rsidRPr="00AF4BEB">
        <w:rPr>
          <w:rFonts w:ascii="Times New Roman" w:hAnsi="Times New Roman"/>
          <w:b/>
          <w:szCs w:val="24"/>
          <w:u w:val="single"/>
        </w:rPr>
        <w:t>Monthly Dried Egg Solids Stocks Report</w:t>
      </w:r>
      <w:r w:rsidRPr="00AF4BEB">
        <w:rPr>
          <w:rFonts w:ascii="Times New Roman" w:hAnsi="Times New Roman"/>
          <w:szCs w:val="24"/>
        </w:rPr>
        <w:t xml:space="preserve"> - Data is collected by </w:t>
      </w:r>
      <w:r w:rsidR="0003124E">
        <w:rPr>
          <w:rFonts w:ascii="Times New Roman" w:hAnsi="Times New Roman"/>
          <w:szCs w:val="24"/>
        </w:rPr>
        <w:t>LPGMN</w:t>
      </w:r>
      <w:r w:rsidRPr="00AF4BEB">
        <w:rPr>
          <w:rFonts w:ascii="Times New Roman" w:hAnsi="Times New Roman"/>
          <w:szCs w:val="24"/>
        </w:rPr>
        <w:t xml:space="preserve"> from commercial dried egg products plants throughout the U.S.  Market news reporters collect the information primarily via facsimile tr</w:t>
      </w:r>
      <w:r w:rsidR="006B1302" w:rsidRPr="00AF4BEB">
        <w:rPr>
          <w:rFonts w:ascii="Times New Roman" w:hAnsi="Times New Roman"/>
          <w:szCs w:val="24"/>
        </w:rPr>
        <w:t>ansmissions and</w:t>
      </w:r>
      <w:r w:rsidRPr="00AF4BEB">
        <w:rPr>
          <w:rFonts w:ascii="Times New Roman" w:hAnsi="Times New Roman"/>
          <w:szCs w:val="24"/>
        </w:rPr>
        <w:t xml:space="preserve"> </w:t>
      </w:r>
      <w:r w:rsidR="006B49E6" w:rsidRPr="00AF4BEB">
        <w:rPr>
          <w:rFonts w:ascii="Times New Roman" w:hAnsi="Times New Roman"/>
          <w:szCs w:val="24"/>
        </w:rPr>
        <w:t>email</w:t>
      </w:r>
      <w:r w:rsidRPr="00AF4BEB">
        <w:rPr>
          <w:rFonts w:ascii="Times New Roman" w:hAnsi="Times New Roman"/>
          <w:szCs w:val="24"/>
        </w:rPr>
        <w:t xml:space="preserve">.  The information is then assembled, summarized, and disseminated monthly to interested parties by subscription, automatic telephone answering devices, newspaper, radio, and computer.  The monthly release includes total pounds of egg products, by class, in cooperating firms’ possession at the close of the inventory month, and a percentage change from the previous month and previous year. </w:t>
      </w:r>
      <w:r w:rsidR="00751C62" w:rsidRPr="00AF4BEB">
        <w:rPr>
          <w:rFonts w:ascii="Times New Roman" w:hAnsi="Times New Roman"/>
          <w:szCs w:val="24"/>
        </w:rPr>
        <w:t xml:space="preserve"> </w:t>
      </w:r>
      <w:r w:rsidRPr="00AF4BEB">
        <w:rPr>
          <w:rFonts w:ascii="Times New Roman" w:hAnsi="Times New Roman"/>
          <w:szCs w:val="24"/>
        </w:rPr>
        <w:t xml:space="preserve">The release of the summarized information is used by industry as an aid to make knowledgeable marketing decisions.  </w:t>
      </w:r>
      <w:r w:rsidR="0028372A" w:rsidRPr="00AF4BEB">
        <w:rPr>
          <w:rFonts w:ascii="Times New Roman" w:hAnsi="Times New Roman"/>
          <w:szCs w:val="24"/>
        </w:rPr>
        <w:t xml:space="preserve">Data collection for the Monthly Dried Egg Solids Stocks report provides information on stocks on hand of dried egg solids.  </w:t>
      </w:r>
      <w:r w:rsidRPr="00AF4BEB">
        <w:rPr>
          <w:rFonts w:ascii="Times New Roman" w:hAnsi="Times New Roman"/>
          <w:szCs w:val="24"/>
        </w:rPr>
        <w:t>Stock levels on hand may have a substantial bearing on prices and output of both processed and shell eggs, since dried egg solids may be stored for relatively long per</w:t>
      </w:r>
      <w:r w:rsidR="009F2C31" w:rsidRPr="00AF4BEB">
        <w:rPr>
          <w:rFonts w:ascii="Times New Roman" w:hAnsi="Times New Roman"/>
          <w:szCs w:val="24"/>
        </w:rPr>
        <w:t>iods of time.  The</w:t>
      </w:r>
      <w:r w:rsidRPr="00AF4BEB">
        <w:rPr>
          <w:rFonts w:ascii="Times New Roman" w:hAnsi="Times New Roman"/>
          <w:szCs w:val="24"/>
        </w:rPr>
        <w:t xml:space="preserve"> information </w:t>
      </w:r>
      <w:r w:rsidR="00870EB0" w:rsidRPr="00AF4BEB">
        <w:rPr>
          <w:rFonts w:ascii="Times New Roman" w:hAnsi="Times New Roman"/>
          <w:szCs w:val="24"/>
        </w:rPr>
        <w:t xml:space="preserve">collected using form PY-90 assures that </w:t>
      </w:r>
      <w:r w:rsidRPr="00AF4BEB">
        <w:rPr>
          <w:rFonts w:ascii="Times New Roman" w:hAnsi="Times New Roman"/>
          <w:szCs w:val="24"/>
        </w:rPr>
        <w:t xml:space="preserve">marketing channels </w:t>
      </w:r>
      <w:r w:rsidR="00C85F42" w:rsidRPr="00AF4BEB">
        <w:rPr>
          <w:rFonts w:ascii="Times New Roman" w:hAnsi="Times New Roman"/>
          <w:szCs w:val="24"/>
        </w:rPr>
        <w:t xml:space="preserve">are </w:t>
      </w:r>
      <w:r w:rsidRPr="00AF4BEB">
        <w:rPr>
          <w:rFonts w:ascii="Times New Roman" w:hAnsi="Times New Roman"/>
          <w:szCs w:val="24"/>
        </w:rPr>
        <w:t xml:space="preserve">filled, but not overflowing, preventing unnecessary </w:t>
      </w:r>
      <w:r w:rsidR="00870EB0" w:rsidRPr="00AF4BEB">
        <w:rPr>
          <w:rFonts w:ascii="Times New Roman" w:hAnsi="Times New Roman"/>
          <w:szCs w:val="24"/>
        </w:rPr>
        <w:t>overages and/or shortfalls.</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hanging="570"/>
        <w:rPr>
          <w:rFonts w:ascii="Times New Roman" w:hAnsi="Times New Roman"/>
          <w:szCs w:val="24"/>
        </w:rPr>
      </w:pPr>
      <w:r w:rsidRPr="00AF4BEB">
        <w:rPr>
          <w:rFonts w:ascii="Times New Roman" w:hAnsi="Times New Roman"/>
          <w:b/>
          <w:szCs w:val="24"/>
        </w:rPr>
        <w:t>3.</w:t>
      </w:r>
      <w:r w:rsidRPr="00AF4BEB">
        <w:rPr>
          <w:rFonts w:ascii="Times New Roman" w:hAnsi="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REPONSES, AND THE BASIS FOR THE DECISION FOR ADOPTING THIS MEANS OF COLLECTION.  ALSO DESCRIBE ANY CONSIDERATION OF USING INFORMATION TECHNOLOGY TO REDUCE BURDEN. </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94168">
        <w:rPr>
          <w:rFonts w:ascii="Times New Roman" w:hAnsi="Times New Roman"/>
          <w:szCs w:val="24"/>
        </w:rPr>
        <w:t>Information for many statistical re</w:t>
      </w:r>
      <w:r w:rsidR="00B3188D" w:rsidRPr="00194168">
        <w:rPr>
          <w:rFonts w:ascii="Times New Roman" w:hAnsi="Times New Roman"/>
          <w:szCs w:val="24"/>
        </w:rPr>
        <w:t>ports is received via e-</w:t>
      </w:r>
      <w:r w:rsidRPr="00194168">
        <w:rPr>
          <w:rFonts w:ascii="Times New Roman" w:hAnsi="Times New Roman"/>
          <w:szCs w:val="24"/>
        </w:rPr>
        <w:t>mail</w:t>
      </w:r>
      <w:r w:rsidR="00722F3E" w:rsidRPr="00194168">
        <w:rPr>
          <w:rFonts w:ascii="Times New Roman" w:hAnsi="Times New Roman"/>
          <w:szCs w:val="24"/>
        </w:rPr>
        <w:t>, telephone,</w:t>
      </w:r>
      <w:r w:rsidRPr="00194168">
        <w:rPr>
          <w:rFonts w:ascii="Times New Roman" w:hAnsi="Times New Roman"/>
          <w:szCs w:val="24"/>
        </w:rPr>
        <w:t xml:space="preserve"> </w:t>
      </w:r>
      <w:r w:rsidR="004C0F02" w:rsidRPr="00194168">
        <w:rPr>
          <w:rFonts w:ascii="Times New Roman" w:hAnsi="Times New Roman"/>
          <w:szCs w:val="24"/>
        </w:rPr>
        <w:t xml:space="preserve">face to face meetings, </w:t>
      </w:r>
      <w:r w:rsidRPr="00194168">
        <w:rPr>
          <w:rFonts w:ascii="Times New Roman" w:hAnsi="Times New Roman"/>
          <w:szCs w:val="24"/>
        </w:rPr>
        <w:t>and facsimile transmission.  These delivery methods</w:t>
      </w:r>
      <w:r w:rsidR="00B3188D" w:rsidRPr="00194168">
        <w:rPr>
          <w:rFonts w:ascii="Times New Roman" w:hAnsi="Times New Roman"/>
          <w:szCs w:val="24"/>
        </w:rPr>
        <w:t xml:space="preserve"> have been in use for several years and are adequate.</w:t>
      </w:r>
      <w:r w:rsidRPr="00194168">
        <w:rPr>
          <w:rFonts w:ascii="Times New Roman" w:hAnsi="Times New Roman"/>
          <w:szCs w:val="24"/>
        </w:rPr>
        <w:t xml:space="preserve">  Statistical reports usually contain data which customers have on-hand for their internal </w:t>
      </w:r>
      <w:r w:rsidRPr="00AF4BEB">
        <w:rPr>
          <w:rFonts w:ascii="Times New Roman" w:hAnsi="Times New Roman"/>
          <w:szCs w:val="24"/>
        </w:rPr>
        <w:t>record</w:t>
      </w:r>
      <w:r w:rsidR="00683BEA" w:rsidRPr="00AF4BEB">
        <w:rPr>
          <w:rFonts w:ascii="Times New Roman" w:hAnsi="Times New Roman"/>
          <w:szCs w:val="24"/>
        </w:rPr>
        <w:t>keeping</w:t>
      </w:r>
      <w:r w:rsidRPr="00AF4BEB">
        <w:rPr>
          <w:rFonts w:ascii="Times New Roman" w:hAnsi="Times New Roman"/>
          <w:szCs w:val="24"/>
        </w:rPr>
        <w:t xml:space="preserve"> as part of their ongoing business practice.</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03124E"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LPGMN</w:t>
      </w:r>
      <w:r w:rsidR="00576C9C" w:rsidRPr="00AF4BEB">
        <w:rPr>
          <w:rFonts w:ascii="Times New Roman" w:hAnsi="Times New Roman"/>
          <w:szCs w:val="24"/>
        </w:rPr>
        <w:t xml:space="preserve"> currently offers the ability to submit data and transact</w:t>
      </w:r>
      <w:r w:rsidR="00DC717C" w:rsidRPr="00AF4BEB">
        <w:rPr>
          <w:rFonts w:ascii="Times New Roman" w:hAnsi="Times New Roman"/>
          <w:szCs w:val="24"/>
        </w:rPr>
        <w:t xml:space="preserve"> with </w:t>
      </w:r>
      <w:r>
        <w:rPr>
          <w:rFonts w:ascii="Times New Roman" w:hAnsi="Times New Roman"/>
          <w:szCs w:val="24"/>
        </w:rPr>
        <w:t>LPGMN</w:t>
      </w:r>
      <w:r w:rsidR="00576C9C" w:rsidRPr="00AF4BEB">
        <w:rPr>
          <w:rFonts w:ascii="Times New Roman" w:hAnsi="Times New Roman"/>
          <w:szCs w:val="24"/>
        </w:rPr>
        <w:t xml:space="preserve"> via e-mail</w:t>
      </w:r>
      <w:r w:rsidR="00DC717C" w:rsidRPr="00AF4BEB">
        <w:rPr>
          <w:rFonts w:ascii="Times New Roman" w:hAnsi="Times New Roman"/>
          <w:szCs w:val="24"/>
        </w:rPr>
        <w:t>, telephone or fax.  E</w:t>
      </w:r>
      <w:r w:rsidR="007974A8" w:rsidRPr="00AF4BEB">
        <w:rPr>
          <w:rFonts w:ascii="Times New Roman" w:hAnsi="Times New Roman"/>
          <w:szCs w:val="24"/>
        </w:rPr>
        <w:t>lectronic submission</w:t>
      </w:r>
      <w:r w:rsidR="00576C9C" w:rsidRPr="00AF4BEB">
        <w:rPr>
          <w:rFonts w:ascii="Times New Roman" w:hAnsi="Times New Roman"/>
          <w:szCs w:val="24"/>
        </w:rPr>
        <w:t xml:space="preserve"> </w:t>
      </w:r>
      <w:r w:rsidR="00DC717C" w:rsidRPr="00AF4BEB">
        <w:rPr>
          <w:rFonts w:ascii="Times New Roman" w:hAnsi="Times New Roman"/>
          <w:szCs w:val="24"/>
        </w:rPr>
        <w:t xml:space="preserve">is </w:t>
      </w:r>
      <w:r w:rsidR="00576C9C" w:rsidRPr="00AF4BEB">
        <w:rPr>
          <w:rFonts w:ascii="Times New Roman" w:hAnsi="Times New Roman"/>
          <w:szCs w:val="24"/>
        </w:rPr>
        <w:t xml:space="preserve">not available.  </w:t>
      </w:r>
      <w:r w:rsidR="008D1A9B" w:rsidRPr="00AF4BEB">
        <w:rPr>
          <w:rFonts w:ascii="Times New Roman" w:hAnsi="Times New Roman"/>
          <w:szCs w:val="24"/>
        </w:rPr>
        <w:t xml:space="preserve">Data is collected through unstructured telephone interviews or free-form industry data sheets.  No standard form is </w:t>
      </w:r>
      <w:r w:rsidR="0028372A" w:rsidRPr="00AF4BEB">
        <w:rPr>
          <w:rFonts w:ascii="Times New Roman" w:hAnsi="Times New Roman"/>
          <w:szCs w:val="24"/>
        </w:rPr>
        <w:t>used;</w:t>
      </w:r>
      <w:r w:rsidR="008D1A9B" w:rsidRPr="00AF4BEB">
        <w:rPr>
          <w:rFonts w:ascii="Times New Roman" w:hAnsi="Times New Roman"/>
          <w:szCs w:val="24"/>
        </w:rPr>
        <w:t xml:space="preserve"> therefore, no electronic forms can be created.  </w:t>
      </w:r>
      <w:r w:rsidR="007549AA" w:rsidRPr="00AF4BEB">
        <w:rPr>
          <w:rFonts w:ascii="Times New Roman" w:hAnsi="Times New Roman"/>
          <w:szCs w:val="24"/>
        </w:rPr>
        <w:t xml:space="preserve">At this time, only 1 of </w:t>
      </w:r>
      <w:r>
        <w:rPr>
          <w:rFonts w:ascii="Times New Roman" w:hAnsi="Times New Roman"/>
          <w:szCs w:val="24"/>
        </w:rPr>
        <w:t>8</w:t>
      </w:r>
      <w:r w:rsidR="00576C9C" w:rsidRPr="00AF4BEB">
        <w:rPr>
          <w:rFonts w:ascii="Times New Roman" w:hAnsi="Times New Roman"/>
          <w:szCs w:val="24"/>
        </w:rPr>
        <w:t xml:space="preserve"> respondents for form PY-90 supply information via e-mai</w:t>
      </w:r>
      <w:r w:rsidR="006D4F60" w:rsidRPr="00AF4BEB">
        <w:rPr>
          <w:rFonts w:ascii="Times New Roman" w:hAnsi="Times New Roman"/>
          <w:szCs w:val="24"/>
        </w:rPr>
        <w:t>l.</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194168" w:rsidRDefault="004C0F02"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94168">
        <w:rPr>
          <w:rFonts w:ascii="Times New Roman" w:hAnsi="Times New Roman"/>
          <w:szCs w:val="24"/>
        </w:rPr>
        <w:t>LPG</w:t>
      </w:r>
      <w:r w:rsidR="00081CF9" w:rsidRPr="00194168">
        <w:rPr>
          <w:rFonts w:ascii="Times New Roman" w:hAnsi="Times New Roman"/>
          <w:szCs w:val="24"/>
        </w:rPr>
        <w:t>MN</w:t>
      </w:r>
      <w:r w:rsidR="00576C9C" w:rsidRPr="00194168">
        <w:rPr>
          <w:rFonts w:ascii="Times New Roman" w:hAnsi="Times New Roman"/>
          <w:szCs w:val="24"/>
        </w:rPr>
        <w:t xml:space="preserve"> </w:t>
      </w:r>
      <w:r w:rsidR="00B3188D" w:rsidRPr="00AF4BEB">
        <w:rPr>
          <w:rFonts w:ascii="Times New Roman" w:hAnsi="Times New Roman"/>
          <w:szCs w:val="24"/>
        </w:rPr>
        <w:t>provides free public access to market reports</w:t>
      </w:r>
      <w:r w:rsidR="00DC717C" w:rsidRPr="00AF4BEB">
        <w:rPr>
          <w:rFonts w:ascii="Times New Roman" w:hAnsi="Times New Roman"/>
          <w:szCs w:val="24"/>
        </w:rPr>
        <w:t xml:space="preserve"> on the Internet at </w:t>
      </w:r>
      <w:hyperlink r:id="rId10" w:history="1">
        <w:r w:rsidRPr="00AF4BEB">
          <w:rPr>
            <w:rStyle w:val="Hyperlink"/>
            <w:rFonts w:ascii="Times New Roman" w:hAnsi="Times New Roman"/>
            <w:szCs w:val="24"/>
          </w:rPr>
          <w:t>http://www.ams.usda.gov/AMSv1.0/lpsmarketnewspage</w:t>
        </w:r>
      </w:hyperlink>
      <w:r w:rsidRPr="00AF4BEB">
        <w:rPr>
          <w:rFonts w:ascii="Times New Roman" w:hAnsi="Times New Roman"/>
          <w:szCs w:val="24"/>
        </w:rPr>
        <w:t xml:space="preserve"> </w:t>
      </w:r>
      <w:r w:rsidR="00B3188D" w:rsidRPr="00AF4BEB">
        <w:rPr>
          <w:rFonts w:ascii="Times New Roman" w:hAnsi="Times New Roman"/>
          <w:szCs w:val="24"/>
        </w:rPr>
        <w:t xml:space="preserve"> </w:t>
      </w:r>
      <w:r w:rsidR="0003124E">
        <w:rPr>
          <w:rFonts w:ascii="Times New Roman" w:hAnsi="Times New Roman"/>
          <w:szCs w:val="24"/>
        </w:rPr>
        <w:t>LPGMN</w:t>
      </w:r>
      <w:r w:rsidR="00576C9C" w:rsidRPr="00AF4BEB">
        <w:rPr>
          <w:rFonts w:ascii="Times New Roman" w:hAnsi="Times New Roman"/>
          <w:szCs w:val="24"/>
        </w:rPr>
        <w:t xml:space="preserve"> </w:t>
      </w:r>
      <w:r w:rsidR="002C1AA5" w:rsidRPr="00AF4BEB">
        <w:rPr>
          <w:rFonts w:ascii="Times New Roman" w:hAnsi="Times New Roman"/>
          <w:szCs w:val="24"/>
        </w:rPr>
        <w:t xml:space="preserve">also offers a subscription service to </w:t>
      </w:r>
      <w:r w:rsidR="0003124E">
        <w:rPr>
          <w:rFonts w:ascii="Times New Roman" w:hAnsi="Times New Roman"/>
          <w:szCs w:val="24"/>
        </w:rPr>
        <w:t>LPGMN</w:t>
      </w:r>
      <w:r w:rsidR="002C1AA5" w:rsidRPr="00AF4BEB">
        <w:rPr>
          <w:rFonts w:ascii="Times New Roman" w:hAnsi="Times New Roman"/>
          <w:szCs w:val="24"/>
        </w:rPr>
        <w:t xml:space="preserve"> reports through </w:t>
      </w:r>
      <w:r w:rsidR="00DB2A50" w:rsidRPr="00AF4BEB">
        <w:rPr>
          <w:rFonts w:ascii="Times New Roman" w:hAnsi="Times New Roman"/>
          <w:szCs w:val="24"/>
        </w:rPr>
        <w:t>Cornell University whereby</w:t>
      </w:r>
      <w:r w:rsidR="00576C9C" w:rsidRPr="00AF4BEB">
        <w:rPr>
          <w:rFonts w:ascii="Times New Roman" w:hAnsi="Times New Roman"/>
          <w:szCs w:val="24"/>
        </w:rPr>
        <w:t xml:space="preserve"> registered </w:t>
      </w:r>
      <w:r w:rsidR="00DB2A50" w:rsidRPr="00AF4BEB">
        <w:rPr>
          <w:rFonts w:ascii="Times New Roman" w:hAnsi="Times New Roman"/>
          <w:szCs w:val="24"/>
        </w:rPr>
        <w:t>users</w:t>
      </w:r>
      <w:r w:rsidR="00576C9C" w:rsidRPr="00AF4BEB">
        <w:rPr>
          <w:rFonts w:ascii="Times New Roman" w:hAnsi="Times New Roman"/>
          <w:szCs w:val="24"/>
        </w:rPr>
        <w:t xml:space="preserve"> receive </w:t>
      </w:r>
      <w:r w:rsidR="00576C9C" w:rsidRPr="00194168">
        <w:rPr>
          <w:rFonts w:ascii="Times New Roman" w:hAnsi="Times New Roman"/>
          <w:szCs w:val="24"/>
        </w:rPr>
        <w:t>specific reports</w:t>
      </w:r>
      <w:r w:rsidR="00DB2A50" w:rsidRPr="00194168">
        <w:rPr>
          <w:rFonts w:ascii="Times New Roman" w:hAnsi="Times New Roman"/>
          <w:szCs w:val="24"/>
        </w:rPr>
        <w:t xml:space="preserve"> via </w:t>
      </w:r>
      <w:r w:rsidR="00576C9C" w:rsidRPr="00194168">
        <w:rPr>
          <w:rFonts w:ascii="Times New Roman" w:hAnsi="Times New Roman"/>
          <w:szCs w:val="24"/>
        </w:rPr>
        <w:t>e</w:t>
      </w:r>
      <w:r w:rsidR="00DB2A50" w:rsidRPr="00194168">
        <w:rPr>
          <w:rFonts w:ascii="Times New Roman" w:hAnsi="Times New Roman"/>
          <w:szCs w:val="24"/>
        </w:rPr>
        <w:t>-mail,</w:t>
      </w:r>
      <w:r w:rsidR="00683BEA" w:rsidRPr="00194168">
        <w:rPr>
          <w:rFonts w:ascii="Times New Roman" w:hAnsi="Times New Roman"/>
          <w:szCs w:val="24"/>
        </w:rPr>
        <w:t xml:space="preserve"> at no charge</w:t>
      </w:r>
      <w:r w:rsidR="00313E63" w:rsidRPr="00194168">
        <w:rPr>
          <w:rFonts w:ascii="Times New Roman" w:hAnsi="Times New Roman"/>
          <w:szCs w:val="24"/>
        </w:rPr>
        <w:t>.</w:t>
      </w:r>
      <w:r w:rsidR="007974A8" w:rsidRPr="00194168">
        <w:rPr>
          <w:rFonts w:ascii="Times New Roman" w:hAnsi="Times New Roman"/>
          <w:szCs w:val="24"/>
        </w:rPr>
        <w:t xml:space="preserve">  Finally, </w:t>
      </w:r>
      <w:r w:rsidRPr="00194168">
        <w:rPr>
          <w:rFonts w:ascii="Times New Roman" w:hAnsi="Times New Roman"/>
          <w:szCs w:val="24"/>
        </w:rPr>
        <w:t>L</w:t>
      </w:r>
      <w:r w:rsidR="00081CF9" w:rsidRPr="00194168">
        <w:rPr>
          <w:rFonts w:ascii="Times New Roman" w:hAnsi="Times New Roman"/>
          <w:szCs w:val="24"/>
        </w:rPr>
        <w:t>PGMN</w:t>
      </w:r>
      <w:r w:rsidR="00B3188D" w:rsidRPr="00194168">
        <w:rPr>
          <w:rFonts w:ascii="Times New Roman" w:hAnsi="Times New Roman"/>
          <w:szCs w:val="24"/>
        </w:rPr>
        <w:t xml:space="preserve"> provides e-mail subscription service on a limited basis for reports in Adobe </w:t>
      </w:r>
      <w:r w:rsidR="007B7D63">
        <w:rPr>
          <w:rFonts w:ascii="Times New Roman" w:hAnsi="Times New Roman"/>
          <w:szCs w:val="24"/>
        </w:rPr>
        <w:t>PDF</w:t>
      </w:r>
      <w:r w:rsidR="00B3188D" w:rsidRPr="00194168">
        <w:rPr>
          <w:rFonts w:ascii="Times New Roman" w:hAnsi="Times New Roman"/>
          <w:szCs w:val="24"/>
        </w:rPr>
        <w:t xml:space="preserve"> format.</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numPr>
          <w:ilvl w:val="0"/>
          <w:numId w:val="3"/>
        </w:numPr>
        <w:tabs>
          <w:tab w:val="clear" w:pos="360"/>
          <w:tab w:val="left" w:pos="-1440"/>
          <w:tab w:val="left" w:pos="-720"/>
          <w:tab w:val="left" w:pos="0"/>
          <w:tab w:val="num" w:pos="54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540"/>
        <w:rPr>
          <w:rFonts w:ascii="Times New Roman" w:hAnsi="Times New Roman"/>
          <w:b/>
          <w:szCs w:val="24"/>
        </w:rPr>
      </w:pPr>
      <w:r w:rsidRPr="00AF4BEB">
        <w:rPr>
          <w:rFonts w:ascii="Times New Roman" w:hAnsi="Times New Roman"/>
          <w:b/>
          <w:szCs w:val="24"/>
        </w:rPr>
        <w:t>DESCRIBE EFFORTS TO IDENTIFY DUPLICATION.  SHOW SPECIFICALLY</w:t>
      </w:r>
      <w:r w:rsidR="00313E63" w:rsidRPr="00AF4BEB">
        <w:rPr>
          <w:rFonts w:ascii="Times New Roman" w:hAnsi="Times New Roman"/>
          <w:b/>
          <w:szCs w:val="24"/>
        </w:rPr>
        <w:t xml:space="preserve"> </w:t>
      </w:r>
      <w:r w:rsidRPr="00AF4BEB">
        <w:rPr>
          <w:rFonts w:ascii="Times New Roman" w:hAnsi="Times New Roman"/>
          <w:b/>
          <w:szCs w:val="24"/>
        </w:rPr>
        <w:t>WHY ANY SIMILAR INFORMATION ALREADY AVAILABLE CANNOT BE USED OR MODIFIED FOR USE FOR THE PURPOSE(S) DESCRIBED IN ITEM 2 ABOVE.</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03124E"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LPGMN</w:t>
      </w:r>
      <w:r w:rsidR="00576C9C" w:rsidRPr="00194168">
        <w:rPr>
          <w:rFonts w:ascii="Times New Roman" w:hAnsi="Times New Roman"/>
          <w:szCs w:val="24"/>
        </w:rPr>
        <w:t xml:space="preserve"> representatives are in constant contact with members of th</w:t>
      </w:r>
      <w:r w:rsidR="003933F5" w:rsidRPr="00194168">
        <w:rPr>
          <w:rFonts w:ascii="Times New Roman" w:hAnsi="Times New Roman"/>
          <w:szCs w:val="24"/>
        </w:rPr>
        <w:t xml:space="preserve">e </w:t>
      </w:r>
      <w:r w:rsidR="004C0F02" w:rsidRPr="00194168">
        <w:rPr>
          <w:rFonts w:ascii="Times New Roman" w:hAnsi="Times New Roman"/>
          <w:szCs w:val="24"/>
        </w:rPr>
        <w:t>livestock, poultry, meat</w:t>
      </w:r>
      <w:r w:rsidR="00B6750B" w:rsidRPr="00194168">
        <w:rPr>
          <w:rFonts w:ascii="Times New Roman" w:hAnsi="Times New Roman"/>
          <w:szCs w:val="24"/>
        </w:rPr>
        <w:t>, wool</w:t>
      </w:r>
      <w:r w:rsidR="00081CF9" w:rsidRPr="00194168">
        <w:rPr>
          <w:rFonts w:ascii="Times New Roman" w:hAnsi="Times New Roman"/>
          <w:szCs w:val="24"/>
        </w:rPr>
        <w:t>,</w:t>
      </w:r>
      <w:r w:rsidR="004C0F02" w:rsidRPr="00194168">
        <w:rPr>
          <w:rFonts w:ascii="Times New Roman" w:hAnsi="Times New Roman"/>
          <w:szCs w:val="24"/>
        </w:rPr>
        <w:t xml:space="preserve"> </w:t>
      </w:r>
      <w:r w:rsidR="003933F5" w:rsidRPr="00194168">
        <w:rPr>
          <w:rFonts w:ascii="Times New Roman" w:hAnsi="Times New Roman"/>
          <w:szCs w:val="24"/>
        </w:rPr>
        <w:t xml:space="preserve">egg and </w:t>
      </w:r>
      <w:r w:rsidR="004C0F02" w:rsidRPr="00194168">
        <w:rPr>
          <w:rFonts w:ascii="Times New Roman" w:hAnsi="Times New Roman"/>
          <w:szCs w:val="24"/>
        </w:rPr>
        <w:t>grain</w:t>
      </w:r>
      <w:r w:rsidR="003933F5" w:rsidRPr="00194168">
        <w:rPr>
          <w:rFonts w:ascii="Times New Roman" w:hAnsi="Times New Roman"/>
          <w:szCs w:val="24"/>
        </w:rPr>
        <w:t xml:space="preserve"> industries that</w:t>
      </w:r>
      <w:r w:rsidR="00576C9C" w:rsidRPr="00194168">
        <w:rPr>
          <w:rFonts w:ascii="Times New Roman" w:hAnsi="Times New Roman"/>
          <w:szCs w:val="24"/>
        </w:rPr>
        <w:t xml:space="preserve"> provide the market information used in reports.  These individuals and industry trade association officials are contacted regularly in an attempt to avoid </w:t>
      </w:r>
      <w:r w:rsidR="00576C9C" w:rsidRPr="00AF4BEB">
        <w:rPr>
          <w:rFonts w:ascii="Times New Roman" w:hAnsi="Times New Roman"/>
          <w:szCs w:val="24"/>
        </w:rPr>
        <w:t xml:space="preserve">a duplication of requests for information.  These individuals would be readily aware if this type of information was available since it directly affects their business and marketing decisions.  Similar information is not available that can be used or modified.  </w:t>
      </w:r>
    </w:p>
    <w:p w:rsidR="00C85F42" w:rsidRPr="00AF4BEB" w:rsidRDefault="00C85F42" w:rsidP="00AF4BEB">
      <w:p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76C9C" w:rsidRPr="00AF4BEB" w:rsidRDefault="00C85F42" w:rsidP="00AF4BEB">
      <w:pPr>
        <w:pStyle w:val="ListParagraph"/>
        <w:numPr>
          <w:ilvl w:val="0"/>
          <w:numId w:val="3"/>
        </w:numPr>
        <w:tabs>
          <w:tab w:val="clear" w:pos="360"/>
          <w:tab w:val="left" w:pos="-1440"/>
          <w:tab w:val="left" w:pos="-720"/>
          <w:tab w:val="left" w:pos="0"/>
          <w:tab w:val="num" w:pos="54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720"/>
        <w:rPr>
          <w:rFonts w:ascii="Times New Roman" w:hAnsi="Times New Roman"/>
          <w:b/>
          <w:szCs w:val="24"/>
        </w:rPr>
      </w:pPr>
      <w:r w:rsidRPr="00AF4BEB">
        <w:rPr>
          <w:rFonts w:ascii="Times New Roman" w:hAnsi="Times New Roman"/>
          <w:b/>
          <w:szCs w:val="24"/>
        </w:rPr>
        <w:t xml:space="preserve"> </w:t>
      </w:r>
      <w:r w:rsidR="00576C9C" w:rsidRPr="00AF4BEB">
        <w:rPr>
          <w:rFonts w:ascii="Times New Roman" w:hAnsi="Times New Roman"/>
          <w:b/>
          <w:szCs w:val="24"/>
        </w:rPr>
        <w:t>IF THE COLLECTION OF INFORMATION IMPACTS SMALL BUSINESSES OR</w:t>
      </w:r>
      <w:r w:rsidR="00313E63" w:rsidRPr="00AF4BEB">
        <w:rPr>
          <w:rFonts w:ascii="Times New Roman" w:hAnsi="Times New Roman"/>
          <w:b/>
          <w:szCs w:val="24"/>
        </w:rPr>
        <w:t xml:space="preserve"> </w:t>
      </w:r>
      <w:r w:rsidR="00576C9C" w:rsidRPr="00AF4BEB">
        <w:rPr>
          <w:rFonts w:ascii="Times New Roman" w:hAnsi="Times New Roman"/>
          <w:b/>
          <w:szCs w:val="24"/>
        </w:rPr>
        <w:t xml:space="preserve">OTHER SMALL ENTITIES (ITEM 5 OF THE OMB FORM 83-1), DESCRIBE THE METHODS USED TO MINIMIZE BURDEN.  </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552E4"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 xml:space="preserve">We require only a minimal amount of information, which can be supplied without data processing equipment or outside technical expertise.  The primary sources of data are routinely used in all business transactions.  </w:t>
      </w:r>
      <w:r w:rsidR="00576C9C" w:rsidRPr="00AF4BEB">
        <w:rPr>
          <w:rFonts w:ascii="Times New Roman" w:hAnsi="Times New Roman"/>
          <w:szCs w:val="24"/>
        </w:rPr>
        <w:t>Collection of th</w:t>
      </w:r>
      <w:r w:rsidR="002C1AA5" w:rsidRPr="00AF4BEB">
        <w:rPr>
          <w:rFonts w:ascii="Times New Roman" w:hAnsi="Times New Roman"/>
          <w:szCs w:val="24"/>
        </w:rPr>
        <w:t>e</w:t>
      </w:r>
      <w:r w:rsidR="00576C9C" w:rsidRPr="00AF4BEB">
        <w:rPr>
          <w:rFonts w:ascii="Times New Roman" w:hAnsi="Times New Roman"/>
          <w:szCs w:val="24"/>
        </w:rPr>
        <w:t xml:space="preserve"> information requested by </w:t>
      </w:r>
      <w:r w:rsidR="00385DCA">
        <w:rPr>
          <w:rFonts w:ascii="Times New Roman" w:hAnsi="Times New Roman"/>
          <w:szCs w:val="24"/>
        </w:rPr>
        <w:t>LPGMN</w:t>
      </w:r>
      <w:r w:rsidR="00576C9C" w:rsidRPr="00AF4BEB">
        <w:rPr>
          <w:rFonts w:ascii="Times New Roman" w:hAnsi="Times New Roman"/>
          <w:szCs w:val="24"/>
        </w:rPr>
        <w:t xml:space="preserve"> does not present any additional effort on the part of small businesses or other small entities</w:t>
      </w:r>
      <w:r w:rsidR="002C1AA5" w:rsidRPr="00AF4BEB">
        <w:rPr>
          <w:rFonts w:ascii="Times New Roman" w:hAnsi="Times New Roman"/>
          <w:szCs w:val="24"/>
        </w:rPr>
        <w:t xml:space="preserve"> as this information is assembled and maintained by these entities as part of t</w:t>
      </w:r>
      <w:r w:rsidR="00576C9C" w:rsidRPr="00AF4BEB">
        <w:rPr>
          <w:rFonts w:ascii="Times New Roman" w:hAnsi="Times New Roman"/>
          <w:szCs w:val="24"/>
        </w:rPr>
        <w:t xml:space="preserve">heir </w:t>
      </w:r>
      <w:r w:rsidR="002C1AA5" w:rsidRPr="00AF4BEB">
        <w:rPr>
          <w:rFonts w:ascii="Times New Roman" w:hAnsi="Times New Roman"/>
          <w:szCs w:val="24"/>
        </w:rPr>
        <w:t xml:space="preserve">standard, </w:t>
      </w:r>
      <w:r w:rsidR="00576C9C" w:rsidRPr="00AF4BEB">
        <w:rPr>
          <w:rFonts w:ascii="Times New Roman" w:hAnsi="Times New Roman"/>
          <w:szCs w:val="24"/>
        </w:rPr>
        <w:t>ongoing business practice for internal record</w:t>
      </w:r>
      <w:r w:rsidR="002C1AA5" w:rsidRPr="00AF4BEB">
        <w:rPr>
          <w:rFonts w:ascii="Times New Roman" w:hAnsi="Times New Roman"/>
          <w:szCs w:val="24"/>
        </w:rPr>
        <w:t>keeping</w:t>
      </w:r>
      <w:r w:rsidR="00576C9C" w:rsidRPr="00AF4BEB">
        <w:rPr>
          <w:rFonts w:ascii="Times New Roman" w:hAnsi="Times New Roman"/>
          <w:szCs w:val="24"/>
        </w:rPr>
        <w:t>.</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hanging="570"/>
        <w:rPr>
          <w:rFonts w:ascii="Times New Roman" w:hAnsi="Times New Roman"/>
          <w:szCs w:val="24"/>
        </w:rPr>
      </w:pPr>
      <w:r w:rsidRPr="00AF4BEB">
        <w:rPr>
          <w:rFonts w:ascii="Times New Roman" w:hAnsi="Times New Roman"/>
          <w:b/>
          <w:szCs w:val="24"/>
        </w:rPr>
        <w:t>6.</w:t>
      </w:r>
      <w:r w:rsidRPr="00AF4BEB">
        <w:rPr>
          <w:rFonts w:ascii="Times New Roman" w:hAnsi="Times New Roman"/>
          <w:b/>
          <w:szCs w:val="24"/>
        </w:rPr>
        <w:tab/>
        <w:t>DESCRIBE THE CONSEQUENCE TO F</w:t>
      </w:r>
      <w:r w:rsidR="00313E63" w:rsidRPr="00AF4BEB">
        <w:rPr>
          <w:rFonts w:ascii="Times New Roman" w:hAnsi="Times New Roman"/>
          <w:b/>
          <w:szCs w:val="24"/>
        </w:rPr>
        <w:t xml:space="preserve">EDERAL PROGRAM OR POLICY </w:t>
      </w:r>
      <w:r w:rsidRPr="00AF4BEB">
        <w:rPr>
          <w:rFonts w:ascii="Times New Roman" w:hAnsi="Times New Roman"/>
          <w:b/>
          <w:szCs w:val="24"/>
        </w:rPr>
        <w:t>ACTIVITIES IF THE COLLECTION IS NOT CONDUCTED OR IS CONDUCTED LESS FREQUENTLY, AS WELL AS ANY TECHNICAL OR LEGAL OBSTACLES TO REDUCING BURDEN.</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Less frequent collection of data would not meet the demand by industry and public users of this information.  Industry participants are provided with up-to-date information on the movement of product and the amount of product in storage on a current basis, so that necessary adjustments in product flow can be made accordingly.</w:t>
      </w:r>
      <w:r w:rsidR="003E2827" w:rsidRPr="00AF4BEB">
        <w:rPr>
          <w:rFonts w:ascii="Times New Roman" w:hAnsi="Times New Roman"/>
          <w:szCs w:val="24"/>
        </w:rPr>
        <w:t xml:space="preserve"> </w:t>
      </w:r>
      <w:r w:rsidRPr="00AF4BEB">
        <w:rPr>
          <w:rFonts w:ascii="Times New Roman" w:hAnsi="Times New Roman"/>
          <w:szCs w:val="24"/>
        </w:rPr>
        <w:t xml:space="preserve"> Decreased coll</w:t>
      </w:r>
      <w:r w:rsidR="00722F3E" w:rsidRPr="00AF4BEB">
        <w:rPr>
          <w:rFonts w:ascii="Times New Roman" w:hAnsi="Times New Roman"/>
          <w:szCs w:val="24"/>
        </w:rPr>
        <w:t>ection would not yield the timely</w:t>
      </w:r>
      <w:r w:rsidRPr="00AF4BEB">
        <w:rPr>
          <w:rFonts w:ascii="Times New Roman" w:hAnsi="Times New Roman"/>
          <w:szCs w:val="24"/>
        </w:rPr>
        <w:t xml:space="preserve"> data</w:t>
      </w:r>
      <w:r w:rsidR="00722F3E" w:rsidRPr="00AF4BEB">
        <w:rPr>
          <w:rFonts w:ascii="Times New Roman" w:hAnsi="Times New Roman"/>
          <w:szCs w:val="24"/>
        </w:rPr>
        <w:t xml:space="preserve"> resource necessary to carry out the responsibilities of this program</w:t>
      </w:r>
      <w:r w:rsidRPr="00AF4BEB">
        <w:rPr>
          <w:rFonts w:ascii="Times New Roman" w:hAnsi="Times New Roman"/>
          <w:szCs w:val="24"/>
        </w:rPr>
        <w:t>.  There are no technical or legal obstacles to reducing burden.</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numPr>
          <w:ilvl w:val="0"/>
          <w:numId w:val="7"/>
        </w:numPr>
        <w:tabs>
          <w:tab w:val="clear" w:pos="360"/>
          <w:tab w:val="left" w:pos="-1440"/>
          <w:tab w:val="left" w:pos="-720"/>
          <w:tab w:val="left" w:pos="0"/>
          <w:tab w:val="num" w:pos="54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540"/>
        <w:rPr>
          <w:rFonts w:ascii="Times New Roman" w:hAnsi="Times New Roman"/>
          <w:b/>
          <w:szCs w:val="24"/>
        </w:rPr>
      </w:pPr>
      <w:r w:rsidRPr="00AF4BEB">
        <w:rPr>
          <w:rFonts w:ascii="Times New Roman" w:hAnsi="Times New Roman"/>
          <w:b/>
          <w:szCs w:val="24"/>
        </w:rPr>
        <w:t>EXPLAIN ANY SPECIAL CIRCUMSTANCES THAT WOULD CAUSE AN INFORMAT</w:t>
      </w:r>
      <w:r w:rsidR="00323C48" w:rsidRPr="00AF4BEB">
        <w:rPr>
          <w:rFonts w:ascii="Times New Roman" w:hAnsi="Times New Roman"/>
          <w:b/>
          <w:szCs w:val="24"/>
        </w:rPr>
        <w:t>I</w:t>
      </w:r>
      <w:r w:rsidRPr="00AF4BEB">
        <w:rPr>
          <w:rFonts w:ascii="Times New Roman" w:hAnsi="Times New Roman"/>
          <w:b/>
          <w:szCs w:val="24"/>
        </w:rPr>
        <w:t xml:space="preserve">ON COLLECTION TO BE CONDUCTED IN A MANNER: </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76C9C" w:rsidRPr="00AF4BEB" w:rsidRDefault="00576C9C" w:rsidP="00AF4BEB">
      <w:pPr>
        <w:numPr>
          <w:ilvl w:val="0"/>
          <w:numId w:val="4"/>
        </w:num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b/>
          <w:szCs w:val="24"/>
        </w:rPr>
      </w:pPr>
      <w:r w:rsidRPr="00AF4BEB">
        <w:rPr>
          <w:rFonts w:ascii="Times New Roman" w:hAnsi="Times New Roman"/>
          <w:b/>
          <w:szCs w:val="24"/>
        </w:rPr>
        <w:t xml:space="preserve">REQUIRING RESPONDENTS TO REPORT INFORMATION TO THE AGENCY MORE OFTEN THAN QUARTERLY; - REQUIRING RESPONDENTS TO PREPARE A WRITTEN RESPONSE TO A COLLECTION OF INFORMATION IN FEWER THAN 30 DAYS AFTER RECEIPT OF IT; </w:t>
      </w:r>
    </w:p>
    <w:p w:rsidR="007D6216" w:rsidRPr="00AF4BEB" w:rsidRDefault="007D6216" w:rsidP="00AF4BEB">
      <w:pPr>
        <w:pStyle w:val="ListParagraph"/>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szCs w:val="24"/>
        </w:rPr>
      </w:pPr>
    </w:p>
    <w:p w:rsidR="001B1449" w:rsidRPr="00AF4BEB" w:rsidRDefault="007D6216" w:rsidP="00AF4BEB">
      <w:pPr>
        <w:pStyle w:val="ListParagraph"/>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b/>
          <w:szCs w:val="24"/>
        </w:rPr>
      </w:pPr>
      <w:r w:rsidRPr="00AF4BEB">
        <w:rPr>
          <w:rFonts w:ascii="Times New Roman" w:hAnsi="Times New Roman"/>
          <w:szCs w:val="24"/>
        </w:rPr>
        <w:t>Current release times for market reports are consistent with the demand for the reports, that is, when the information is most useful to the user.  Also, reports are disseminated when information is available.  Information released on a quarterly basis would not be effective in providing information to the public when needed.  Market changes occur daily; therefore, quarterly reports would not provide timely information.  While that information might be useful for historical significance, the public’s demand for information on current conditions of trade would not be met.</w:t>
      </w:r>
    </w:p>
    <w:p w:rsidR="007D6216" w:rsidRPr="00AF4BEB"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1B1449" w:rsidRPr="00AF4BEB" w:rsidRDefault="001B1449"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There are no special circumstances that would require respondents to prepare a written response to a collection of information in fewer than 30 days after receipt of the information.</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numPr>
          <w:ilvl w:val="0"/>
          <w:numId w:val="4"/>
        </w:num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b/>
          <w:szCs w:val="24"/>
        </w:rPr>
      </w:pPr>
      <w:r w:rsidRPr="00AF4BEB">
        <w:rPr>
          <w:rFonts w:ascii="Times New Roman" w:hAnsi="Times New Roman"/>
          <w:b/>
          <w:szCs w:val="24"/>
        </w:rPr>
        <w:t>REQUIRING RESPONDENTS TO SUBMIT MORE THAN AN ORIGINAL AND TWO</w:t>
      </w:r>
      <w:r w:rsidR="001B1449" w:rsidRPr="00AF4BEB">
        <w:rPr>
          <w:rFonts w:ascii="Times New Roman" w:hAnsi="Times New Roman"/>
          <w:b/>
          <w:szCs w:val="24"/>
        </w:rPr>
        <w:t xml:space="preserve"> </w:t>
      </w:r>
      <w:r w:rsidRPr="00AF4BEB">
        <w:rPr>
          <w:rFonts w:ascii="Times New Roman" w:hAnsi="Times New Roman"/>
          <w:b/>
          <w:szCs w:val="24"/>
        </w:rPr>
        <w:t>COPIES OF ANY DOCUMENT;</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pStyle w:val="BodyTextIndent"/>
        <w:numPr>
          <w:ilvl w:val="0"/>
          <w:numId w:val="4"/>
        </w:numPr>
        <w:ind w:left="0"/>
        <w:rPr>
          <w:rFonts w:ascii="Times New Roman" w:hAnsi="Times New Roman"/>
          <w:szCs w:val="24"/>
        </w:rPr>
      </w:pPr>
      <w:r w:rsidRPr="00AF4BEB">
        <w:rPr>
          <w:rFonts w:ascii="Times New Roman" w:hAnsi="Times New Roman"/>
          <w:szCs w:val="24"/>
        </w:rPr>
        <w:t>REQUIRING RESPONDENTS TO RETAIN RECORDS, OTHER THAN HEALTH, MEDICAL, GOVERNMENT CONTRACT, GRANT-IN-AID, OR TAX RECORDS FOR MORE THAN 3 YEARS;</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pStyle w:val="BodyTextIndent"/>
        <w:numPr>
          <w:ilvl w:val="0"/>
          <w:numId w:val="4"/>
        </w:numPr>
        <w:ind w:left="0"/>
        <w:rPr>
          <w:rFonts w:ascii="Times New Roman" w:hAnsi="Times New Roman"/>
          <w:b w:val="0"/>
          <w:szCs w:val="24"/>
        </w:rPr>
      </w:pPr>
      <w:r w:rsidRPr="00AF4BEB">
        <w:rPr>
          <w:rFonts w:ascii="Times New Roman" w:hAnsi="Times New Roman"/>
          <w:szCs w:val="24"/>
        </w:rPr>
        <w:t>IN CONNECTION WITH A STATISTICAL SURVEY, THAT IS NOT DESIGNED TO PRODUCE VALID AND RELIABLE RESULTS THAT CAN BE GENERALIZED TO THE UNIVERSE OF STUDY;</w:t>
      </w:r>
    </w:p>
    <w:p w:rsidR="00576C9C" w:rsidRPr="00AF4BEB" w:rsidRDefault="00576C9C" w:rsidP="00AF4BEB">
      <w:pPr>
        <w:pStyle w:val="BodyTextIndent"/>
        <w:ind w:left="0"/>
        <w:rPr>
          <w:rFonts w:ascii="Times New Roman" w:hAnsi="Times New Roman"/>
          <w:b w:val="0"/>
          <w:szCs w:val="24"/>
        </w:rPr>
      </w:pPr>
    </w:p>
    <w:p w:rsidR="00576C9C" w:rsidRPr="00AF4BEB" w:rsidRDefault="00576C9C" w:rsidP="00AF4BEB">
      <w:pPr>
        <w:pStyle w:val="BodyTextIndent"/>
        <w:numPr>
          <w:ilvl w:val="0"/>
          <w:numId w:val="4"/>
        </w:numPr>
        <w:ind w:left="0"/>
        <w:rPr>
          <w:rFonts w:ascii="Times New Roman" w:hAnsi="Times New Roman"/>
          <w:b w:val="0"/>
          <w:szCs w:val="24"/>
        </w:rPr>
      </w:pPr>
      <w:r w:rsidRPr="00AF4BEB">
        <w:rPr>
          <w:rFonts w:ascii="Times New Roman" w:hAnsi="Times New Roman"/>
          <w:szCs w:val="24"/>
        </w:rPr>
        <w:t>REQUIRING THE USE OF A STATISTICAL DATA CLASSIFICATION THAT HAS NOT BEEN REVIEWED AND APPROVED BY OMB;</w:t>
      </w:r>
    </w:p>
    <w:p w:rsidR="00576C9C" w:rsidRPr="00AF4BEB" w:rsidRDefault="00576C9C" w:rsidP="00AF4BEB">
      <w:pPr>
        <w:pStyle w:val="BodyTextIndent"/>
        <w:ind w:left="0" w:firstLine="0"/>
        <w:rPr>
          <w:rFonts w:ascii="Times New Roman" w:hAnsi="Times New Roman"/>
          <w:b w:val="0"/>
          <w:szCs w:val="24"/>
        </w:rPr>
      </w:pPr>
    </w:p>
    <w:p w:rsidR="00576C9C" w:rsidRPr="00AF4BEB" w:rsidRDefault="00576C9C" w:rsidP="00AF4BEB">
      <w:pPr>
        <w:pStyle w:val="BodyTextIndent"/>
        <w:numPr>
          <w:ilvl w:val="0"/>
          <w:numId w:val="4"/>
        </w:numPr>
        <w:ind w:left="0"/>
        <w:rPr>
          <w:rFonts w:ascii="Times New Roman" w:hAnsi="Times New Roman"/>
          <w:szCs w:val="24"/>
        </w:rPr>
      </w:pPr>
      <w:r w:rsidRPr="00AF4BEB">
        <w:rPr>
          <w:rFonts w:ascii="Times New Roman" w:hAnsi="Times New Roman"/>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576C9C" w:rsidRPr="00AF4BEB" w:rsidRDefault="00576C9C" w:rsidP="00AF4BEB">
      <w:pPr>
        <w:pStyle w:val="BodyTextIndent"/>
        <w:ind w:left="0"/>
        <w:rPr>
          <w:rFonts w:ascii="Times New Roman" w:hAnsi="Times New Roman"/>
          <w:szCs w:val="24"/>
        </w:rPr>
      </w:pPr>
    </w:p>
    <w:p w:rsidR="00576C9C" w:rsidRPr="00AF4BEB" w:rsidRDefault="00576C9C" w:rsidP="00AF4BEB">
      <w:pPr>
        <w:pStyle w:val="BodyTextIndent"/>
        <w:numPr>
          <w:ilvl w:val="0"/>
          <w:numId w:val="4"/>
        </w:numPr>
        <w:ind w:left="0"/>
        <w:rPr>
          <w:rFonts w:ascii="Times New Roman" w:hAnsi="Times New Roman"/>
          <w:b w:val="0"/>
          <w:szCs w:val="24"/>
        </w:rPr>
      </w:pPr>
      <w:r w:rsidRPr="00AF4BEB">
        <w:rPr>
          <w:rFonts w:ascii="Times New Roman" w:hAnsi="Times New Roman"/>
          <w:szCs w:val="24"/>
        </w:rPr>
        <w:t>REQUIRING RESPONDENTS TO SUBMIT PROPRIETARY TRADE SECRET, OR OTHER CONFIDENTIAL INFORMATION UNLESS THE AGENCY CAN DEMONSTRATE THAT IT HAS INSTITUTED PROCEDURES TO PROTECT THE INFORMATION’S CONFIDENTIALITY TO THE EXTENT PREMITTED BY LAW.</w:t>
      </w:r>
    </w:p>
    <w:p w:rsidR="00E11851" w:rsidRPr="00AF4BEB" w:rsidRDefault="00E11851" w:rsidP="00AF4BEB">
      <w:pPr>
        <w:rPr>
          <w:rFonts w:ascii="Times New Roman" w:hAnsi="Times New Roman"/>
          <w:b/>
          <w:szCs w:val="24"/>
        </w:rPr>
      </w:pPr>
    </w:p>
    <w:p w:rsidR="00E11851" w:rsidRPr="00AF4BEB" w:rsidRDefault="00E11851" w:rsidP="00AF4BEB">
      <w:pPr>
        <w:pStyle w:val="ListParagraph"/>
        <w:ind w:left="0"/>
        <w:rPr>
          <w:rFonts w:ascii="Times New Roman" w:hAnsi="Times New Roman"/>
          <w:b/>
          <w:szCs w:val="24"/>
        </w:rPr>
      </w:pPr>
    </w:p>
    <w:p w:rsidR="001B1449" w:rsidRPr="00AF4BEB" w:rsidRDefault="00B320ED"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There are no special circumstances.  The collection of information is conducted in a manner consistent with the guidelines in 5 CFR 1320.6</w:t>
      </w:r>
    </w:p>
    <w:p w:rsidR="009507D2" w:rsidRPr="00AF4BEB" w:rsidRDefault="009507D2" w:rsidP="00AF4BEB">
      <w:pPr>
        <w:pStyle w:val="BodyTextIndent"/>
        <w:tabs>
          <w:tab w:val="clear" w:pos="576"/>
        </w:tabs>
        <w:ind w:left="0" w:firstLine="0"/>
        <w:rPr>
          <w:rFonts w:ascii="Times New Roman" w:hAnsi="Times New Roman"/>
          <w:szCs w:val="24"/>
        </w:rPr>
      </w:pPr>
    </w:p>
    <w:p w:rsidR="00576C9C" w:rsidRPr="00AF4BEB" w:rsidRDefault="00576C9C" w:rsidP="00AF4BEB">
      <w:pPr>
        <w:pStyle w:val="BodyTextIndent"/>
        <w:numPr>
          <w:ilvl w:val="0"/>
          <w:numId w:val="7"/>
        </w:numPr>
        <w:tabs>
          <w:tab w:val="clear" w:pos="360"/>
          <w:tab w:val="clear" w:pos="576"/>
        </w:tabs>
        <w:ind w:left="0" w:hanging="540"/>
        <w:rPr>
          <w:rFonts w:ascii="Times New Roman" w:hAnsi="Times New Roman"/>
          <w:szCs w:val="24"/>
        </w:rPr>
      </w:pPr>
      <w:r w:rsidRPr="00AF4BEB">
        <w:rPr>
          <w:rFonts w:ascii="Times New Roman" w:hAnsi="Times New Roman"/>
          <w:szCs w:val="24"/>
        </w:rPr>
        <w:t xml:space="preserve">IF APPLICABLE, PROVIDE A COPY AND IDENTIFY THE DATE AND PAGE NUMBER OF PUBLICATION IN THE FEDERAL REGISTER OF THE AGENCY’S NOTICE, REQUIRED BY 5 CFR 1320.8(d), </w:t>
      </w:r>
      <w:r w:rsidR="007B7D63" w:rsidRPr="00AF4BEB">
        <w:rPr>
          <w:rFonts w:ascii="Times New Roman" w:hAnsi="Times New Roman"/>
          <w:szCs w:val="24"/>
        </w:rPr>
        <w:t>and SOLICITING</w:t>
      </w:r>
      <w:r w:rsidRPr="00AF4BEB">
        <w:rPr>
          <w:rFonts w:ascii="Times New Roman" w:hAnsi="Times New Roman"/>
          <w:szCs w:val="24"/>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3076B" w:rsidRPr="00AF4BEB" w:rsidRDefault="0083076B"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3076B" w:rsidRPr="00385DCA" w:rsidRDefault="0083076B" w:rsidP="00AF4BEB">
      <w:pPr>
        <w:rPr>
          <w:rFonts w:ascii="Times New Roman" w:hAnsi="Times New Roman"/>
          <w:szCs w:val="24"/>
        </w:rPr>
      </w:pPr>
      <w:r w:rsidRPr="00AF4BEB">
        <w:rPr>
          <w:rFonts w:ascii="Times New Roman" w:hAnsi="Times New Roman"/>
          <w:szCs w:val="24"/>
        </w:rPr>
        <w:t xml:space="preserve">The Agency published the notice of information collection and request for comments in the Federal Register on </w:t>
      </w:r>
      <w:r w:rsidR="00483126" w:rsidRPr="003F7A3E">
        <w:rPr>
          <w:rFonts w:ascii="Times New Roman" w:hAnsi="Times New Roman"/>
          <w:color w:val="548DD4" w:themeColor="text2" w:themeTint="99"/>
          <w:szCs w:val="24"/>
        </w:rPr>
        <w:t>May</w:t>
      </w:r>
      <w:r w:rsidR="004C0F02" w:rsidRPr="00E4328A">
        <w:rPr>
          <w:rFonts w:ascii="Times New Roman" w:hAnsi="Times New Roman"/>
          <w:color w:val="4BACC6" w:themeColor="accent5"/>
          <w:szCs w:val="24"/>
        </w:rPr>
        <w:t xml:space="preserve">, </w:t>
      </w:r>
      <w:r w:rsidR="00483126">
        <w:rPr>
          <w:rFonts w:ascii="Times New Roman" w:hAnsi="Times New Roman"/>
          <w:color w:val="4BACC6" w:themeColor="accent5"/>
          <w:szCs w:val="24"/>
        </w:rPr>
        <w:t>29</w:t>
      </w:r>
      <w:r w:rsidR="004C0F02" w:rsidRPr="00E4328A">
        <w:rPr>
          <w:rFonts w:ascii="Times New Roman" w:hAnsi="Times New Roman"/>
          <w:color w:val="4BACC6" w:themeColor="accent5"/>
          <w:szCs w:val="24"/>
        </w:rPr>
        <w:t>, 2013</w:t>
      </w:r>
      <w:r w:rsidRPr="00AF4BEB">
        <w:rPr>
          <w:rFonts w:ascii="Times New Roman" w:hAnsi="Times New Roman"/>
          <w:szCs w:val="24"/>
        </w:rPr>
        <w:t xml:space="preserve">, </w:t>
      </w:r>
      <w:r w:rsidRPr="00483126">
        <w:rPr>
          <w:rFonts w:ascii="Times New Roman" w:hAnsi="Times New Roman"/>
          <w:color w:val="00B0F0"/>
          <w:szCs w:val="24"/>
        </w:rPr>
        <w:t xml:space="preserve">Volume </w:t>
      </w:r>
      <w:r w:rsidR="00483126" w:rsidRPr="00483126">
        <w:rPr>
          <w:rFonts w:ascii="Times New Roman" w:hAnsi="Times New Roman"/>
          <w:color w:val="00B0F0"/>
          <w:szCs w:val="24"/>
        </w:rPr>
        <w:t>78</w:t>
      </w:r>
      <w:r w:rsidRPr="00483126">
        <w:rPr>
          <w:rFonts w:ascii="Times New Roman" w:hAnsi="Times New Roman"/>
          <w:color w:val="00B0F0"/>
          <w:szCs w:val="24"/>
        </w:rPr>
        <w:t xml:space="preserve">, Number </w:t>
      </w:r>
      <w:r w:rsidR="00483126" w:rsidRPr="00483126">
        <w:rPr>
          <w:rFonts w:ascii="Times New Roman" w:hAnsi="Times New Roman"/>
          <w:color w:val="00B0F0"/>
          <w:szCs w:val="24"/>
        </w:rPr>
        <w:t>103</w:t>
      </w:r>
      <w:r w:rsidRPr="00483126">
        <w:rPr>
          <w:rFonts w:ascii="Times New Roman" w:hAnsi="Times New Roman"/>
          <w:color w:val="00B0F0"/>
          <w:szCs w:val="24"/>
        </w:rPr>
        <w:t>, page</w:t>
      </w:r>
      <w:r w:rsidR="00483126" w:rsidRPr="00483126">
        <w:rPr>
          <w:rFonts w:ascii="Times New Roman" w:hAnsi="Times New Roman"/>
          <w:color w:val="00B0F0"/>
          <w:szCs w:val="24"/>
        </w:rPr>
        <w:t>s</w:t>
      </w:r>
      <w:r w:rsidRPr="00483126">
        <w:rPr>
          <w:rFonts w:ascii="Times New Roman" w:hAnsi="Times New Roman"/>
          <w:color w:val="00B0F0"/>
          <w:szCs w:val="24"/>
        </w:rPr>
        <w:t xml:space="preserve"> </w:t>
      </w:r>
      <w:r w:rsidR="00483126" w:rsidRPr="00483126">
        <w:rPr>
          <w:rFonts w:ascii="Times New Roman" w:hAnsi="Times New Roman"/>
          <w:color w:val="00B0F0"/>
          <w:szCs w:val="24"/>
        </w:rPr>
        <w:t>32226-32227</w:t>
      </w:r>
      <w:r w:rsidR="00483126">
        <w:rPr>
          <w:rFonts w:ascii="Times New Roman" w:hAnsi="Times New Roman"/>
          <w:color w:val="00B0F0"/>
          <w:szCs w:val="24"/>
        </w:rPr>
        <w:t>.</w:t>
      </w:r>
      <w:r w:rsidR="00483126" w:rsidRPr="00385DCA">
        <w:rPr>
          <w:rFonts w:ascii="Times New Roman" w:hAnsi="Times New Roman"/>
          <w:szCs w:val="24"/>
        </w:rPr>
        <w:t xml:space="preserve"> </w:t>
      </w:r>
      <w:r w:rsidRPr="00385DCA">
        <w:rPr>
          <w:rFonts w:ascii="Times New Roman" w:hAnsi="Times New Roman"/>
          <w:szCs w:val="24"/>
        </w:rPr>
        <w:t xml:space="preserve"> </w:t>
      </w:r>
      <w:r w:rsidR="00385DCA" w:rsidRPr="00385DCA">
        <w:rPr>
          <w:rFonts w:ascii="Times New Roman" w:hAnsi="Times New Roman"/>
          <w:szCs w:val="24"/>
        </w:rPr>
        <w:t>N</w:t>
      </w:r>
      <w:r w:rsidR="00405088" w:rsidRPr="00385DCA">
        <w:rPr>
          <w:rFonts w:ascii="Times New Roman" w:hAnsi="Times New Roman"/>
          <w:szCs w:val="24"/>
        </w:rPr>
        <w:t xml:space="preserve">o </w:t>
      </w:r>
      <w:r w:rsidRPr="00385DCA">
        <w:rPr>
          <w:rFonts w:ascii="Times New Roman" w:hAnsi="Times New Roman"/>
          <w:szCs w:val="24"/>
        </w:rPr>
        <w:t>comment</w:t>
      </w:r>
      <w:r w:rsidR="00405088" w:rsidRPr="00385DCA">
        <w:rPr>
          <w:rFonts w:ascii="Times New Roman" w:hAnsi="Times New Roman"/>
          <w:szCs w:val="24"/>
        </w:rPr>
        <w:t>s</w:t>
      </w:r>
      <w:r w:rsidRPr="00385DCA">
        <w:rPr>
          <w:rFonts w:ascii="Times New Roman" w:hAnsi="Times New Roman"/>
          <w:szCs w:val="24"/>
        </w:rPr>
        <w:t xml:space="preserve"> </w:t>
      </w:r>
      <w:r w:rsidR="00405088" w:rsidRPr="00385DCA">
        <w:rPr>
          <w:rFonts w:ascii="Times New Roman" w:hAnsi="Times New Roman"/>
          <w:szCs w:val="24"/>
        </w:rPr>
        <w:t>have been received</w:t>
      </w:r>
      <w:r w:rsidRPr="00385DCA">
        <w:rPr>
          <w:rFonts w:ascii="Times New Roman" w:hAnsi="Times New Roman"/>
          <w:szCs w:val="24"/>
        </w:rPr>
        <w:t>.</w:t>
      </w:r>
    </w:p>
    <w:p w:rsidR="00576C9C" w:rsidRPr="00AF4BEB" w:rsidRDefault="00576C9C" w:rsidP="00AF4BEB">
      <w:p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576C9C" w:rsidRPr="00AF4BEB" w:rsidRDefault="00576C9C" w:rsidP="00AF4BEB">
      <w:pPr>
        <w:tabs>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b/>
          <w:szCs w:val="24"/>
        </w:rPr>
        <w:t>DESCRIBE EFFORTS TO CONSULT WITH PERSONS OUTSIDE THE AGENCY TO OBTAIN THEIR VIEWS ON THE</w:t>
      </w:r>
      <w:r w:rsidR="006D4F60" w:rsidRPr="00AF4BEB">
        <w:rPr>
          <w:rFonts w:ascii="Times New Roman" w:hAnsi="Times New Roman"/>
          <w:b/>
          <w:szCs w:val="24"/>
        </w:rPr>
        <w:t xml:space="preserve"> AVAILABILITY OF DATA, </w:t>
      </w:r>
      <w:r w:rsidRPr="00AF4BEB">
        <w:rPr>
          <w:rFonts w:ascii="Times New Roman" w:hAnsi="Times New Roman"/>
          <w:b/>
          <w:szCs w:val="24"/>
        </w:rPr>
        <w:t>FREQUENCY OF COLLECTION, THE</w:t>
      </w:r>
      <w:r w:rsidR="006D4F60" w:rsidRPr="00AF4BEB">
        <w:rPr>
          <w:rFonts w:ascii="Times New Roman" w:hAnsi="Times New Roman"/>
          <w:b/>
          <w:szCs w:val="24"/>
        </w:rPr>
        <w:t xml:space="preserve"> CLARITY OF INSTRUCTION AND </w:t>
      </w:r>
      <w:r w:rsidRPr="00AF4BEB">
        <w:rPr>
          <w:rFonts w:ascii="Times New Roman" w:hAnsi="Times New Roman"/>
          <w:b/>
          <w:szCs w:val="24"/>
        </w:rPr>
        <w:t>RECORDKEEPING, DISCLOSURE, OR REPORTIN</w:t>
      </w:r>
      <w:r w:rsidR="006D4F60" w:rsidRPr="00AF4BEB">
        <w:rPr>
          <w:rFonts w:ascii="Times New Roman" w:hAnsi="Times New Roman"/>
          <w:b/>
          <w:szCs w:val="24"/>
        </w:rPr>
        <w:t xml:space="preserve">G FORMAT (IF ANY), </w:t>
      </w:r>
      <w:r w:rsidRPr="00AF4BEB">
        <w:rPr>
          <w:rFonts w:ascii="Times New Roman" w:hAnsi="Times New Roman"/>
          <w:b/>
          <w:szCs w:val="24"/>
        </w:rPr>
        <w:t>AND ON THE DATA ELEMENTS TO B</w:t>
      </w:r>
      <w:r w:rsidR="006D4F60" w:rsidRPr="00AF4BEB">
        <w:rPr>
          <w:rFonts w:ascii="Times New Roman" w:hAnsi="Times New Roman"/>
          <w:b/>
          <w:szCs w:val="24"/>
        </w:rPr>
        <w:t xml:space="preserve">E RECORDED, DISCLOSED OR </w:t>
      </w:r>
      <w:r w:rsidRPr="00AF4BEB">
        <w:rPr>
          <w:rFonts w:ascii="Times New Roman" w:hAnsi="Times New Roman"/>
          <w:b/>
          <w:szCs w:val="24"/>
        </w:rPr>
        <w:t>REPORTED.</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B2A50" w:rsidRDefault="00D02D65"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 xml:space="preserve">Market News works closely with industry trade organizations </w:t>
      </w:r>
      <w:r w:rsidR="00C75BB4" w:rsidRPr="00AF4BEB">
        <w:rPr>
          <w:rFonts w:ascii="Times New Roman" w:hAnsi="Times New Roman"/>
          <w:szCs w:val="24"/>
        </w:rPr>
        <w:t xml:space="preserve">including </w:t>
      </w:r>
      <w:r w:rsidR="00701AFB" w:rsidRPr="00AF4BEB">
        <w:rPr>
          <w:rFonts w:ascii="Times New Roman" w:hAnsi="Times New Roman"/>
          <w:szCs w:val="24"/>
        </w:rPr>
        <w:t xml:space="preserve">American Meat Institute, American Sheep Council, National Cattlemen and Beef Association, National Pork Association, </w:t>
      </w:r>
      <w:r w:rsidR="00C75BB4" w:rsidRPr="00AF4BEB">
        <w:rPr>
          <w:rFonts w:ascii="Times New Roman" w:hAnsi="Times New Roman"/>
          <w:szCs w:val="24"/>
        </w:rPr>
        <w:t xml:space="preserve">United Egg Producers, National Turkey Federation, National Chicken Council, and the U.S. Poultry and Egg Export Council.  By attending the regular meetings of </w:t>
      </w:r>
      <w:r w:rsidRPr="00AF4BEB">
        <w:rPr>
          <w:rFonts w:ascii="Times New Roman" w:hAnsi="Times New Roman"/>
          <w:szCs w:val="24"/>
        </w:rPr>
        <w:t>t</w:t>
      </w:r>
      <w:r w:rsidR="00C75BB4" w:rsidRPr="00AF4BEB">
        <w:rPr>
          <w:rFonts w:ascii="Times New Roman" w:hAnsi="Times New Roman"/>
          <w:szCs w:val="24"/>
        </w:rPr>
        <w:t xml:space="preserve">hese organizations, Market News is able to receive industry feedback </w:t>
      </w:r>
      <w:r w:rsidR="00554B6E" w:rsidRPr="00AF4BEB">
        <w:rPr>
          <w:rFonts w:ascii="Times New Roman" w:hAnsi="Times New Roman"/>
          <w:szCs w:val="24"/>
        </w:rPr>
        <w:t xml:space="preserve">regarding market reports </w:t>
      </w:r>
      <w:r w:rsidR="00C75BB4" w:rsidRPr="00AF4BEB">
        <w:rPr>
          <w:rFonts w:ascii="Times New Roman" w:hAnsi="Times New Roman"/>
          <w:szCs w:val="24"/>
        </w:rPr>
        <w:t xml:space="preserve">and </w:t>
      </w:r>
      <w:r w:rsidR="00554B6E" w:rsidRPr="00AF4BEB">
        <w:rPr>
          <w:rFonts w:ascii="Times New Roman" w:hAnsi="Times New Roman"/>
          <w:szCs w:val="24"/>
        </w:rPr>
        <w:t>respond accordingly by modifying the reports as needed.</w:t>
      </w:r>
    </w:p>
    <w:p w:rsidR="00A64564" w:rsidRPr="00AF4BEB" w:rsidRDefault="00A64564"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491206" w:rsidRPr="00AF4BEB" w:rsidRDefault="00CB12D9"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 xml:space="preserve">        Illinois Grain and Feed Association</w:t>
      </w:r>
      <w:r w:rsidR="00B66F98" w:rsidRPr="00AF4BEB">
        <w:rPr>
          <w:rFonts w:ascii="Times New Roman" w:hAnsi="Times New Roman"/>
          <w:szCs w:val="24"/>
        </w:rPr>
        <w:t xml:space="preserve">    </w:t>
      </w:r>
    </w:p>
    <w:p w:rsidR="0026246C" w:rsidRPr="00AF4BEB" w:rsidRDefault="00D267A1"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280"/>
        <w:rPr>
          <w:rFonts w:ascii="Times New Roman" w:hAnsi="Times New Roman"/>
          <w:szCs w:val="24"/>
        </w:rPr>
      </w:pPr>
      <w:r w:rsidRPr="00AF4BEB">
        <w:rPr>
          <w:rFonts w:ascii="Times New Roman" w:hAnsi="Times New Roman"/>
          <w:szCs w:val="24"/>
        </w:rPr>
        <w:t xml:space="preserve">3521 Hollis Dr.               </w:t>
      </w:r>
      <w:r w:rsidR="0026246C" w:rsidRPr="00AF4BEB">
        <w:rPr>
          <w:rFonts w:ascii="Times New Roman" w:hAnsi="Times New Roman"/>
          <w:szCs w:val="24"/>
        </w:rPr>
        <w:tab/>
      </w:r>
      <w:r w:rsidR="0026246C" w:rsidRPr="00AF4BEB">
        <w:rPr>
          <w:rFonts w:ascii="Times New Roman" w:hAnsi="Times New Roman"/>
          <w:szCs w:val="24"/>
        </w:rPr>
        <w:tab/>
      </w:r>
      <w:r w:rsidR="0026246C" w:rsidRPr="00AF4BEB">
        <w:rPr>
          <w:rFonts w:ascii="Times New Roman" w:hAnsi="Times New Roman"/>
          <w:szCs w:val="24"/>
        </w:rPr>
        <w:tab/>
      </w:r>
      <w:r w:rsidR="00CB12D9" w:rsidRPr="00AF4BEB">
        <w:rPr>
          <w:rFonts w:ascii="Times New Roman" w:hAnsi="Times New Roman"/>
          <w:szCs w:val="24"/>
        </w:rPr>
        <w:t xml:space="preserve">        </w:t>
      </w:r>
      <w:r w:rsidR="00190595" w:rsidRPr="00AF4BEB">
        <w:rPr>
          <w:rFonts w:ascii="Times New Roman" w:hAnsi="Times New Roman"/>
          <w:szCs w:val="24"/>
        </w:rPr>
        <w:t>1</w:t>
      </w:r>
      <w:r w:rsidRPr="00AF4BEB">
        <w:rPr>
          <w:rFonts w:ascii="Times New Roman" w:hAnsi="Times New Roman"/>
          <w:szCs w:val="24"/>
        </w:rPr>
        <w:t>152</w:t>
      </w:r>
      <w:r w:rsidR="00190595" w:rsidRPr="00AF4BEB">
        <w:rPr>
          <w:rFonts w:ascii="Times New Roman" w:hAnsi="Times New Roman"/>
          <w:szCs w:val="24"/>
        </w:rPr>
        <w:t xml:space="preserve"> 15</w:t>
      </w:r>
      <w:r w:rsidR="00190595" w:rsidRPr="00AF4BEB">
        <w:rPr>
          <w:rFonts w:ascii="Times New Roman" w:hAnsi="Times New Roman"/>
          <w:szCs w:val="24"/>
          <w:vertAlign w:val="superscript"/>
        </w:rPr>
        <w:t>th</w:t>
      </w:r>
      <w:r w:rsidR="00865CB0" w:rsidRPr="00AF4BEB">
        <w:rPr>
          <w:rFonts w:ascii="Times New Roman" w:hAnsi="Times New Roman"/>
          <w:szCs w:val="24"/>
        </w:rPr>
        <w:t xml:space="preserve"> Street, NW</w:t>
      </w:r>
      <w:r w:rsidR="00CB12D9" w:rsidRPr="00AF4BEB">
        <w:rPr>
          <w:rFonts w:ascii="Times New Roman" w:hAnsi="Times New Roman"/>
          <w:szCs w:val="24"/>
        </w:rPr>
        <w:t xml:space="preserve">    </w:t>
      </w:r>
      <w:r w:rsidR="001E12C5">
        <w:rPr>
          <w:rFonts w:ascii="Times New Roman" w:hAnsi="Times New Roman"/>
          <w:szCs w:val="24"/>
        </w:rPr>
        <w:tab/>
      </w:r>
      <w:r w:rsidR="001E12C5">
        <w:rPr>
          <w:rFonts w:ascii="Times New Roman" w:hAnsi="Times New Roman"/>
          <w:szCs w:val="24"/>
        </w:rPr>
        <w:tab/>
      </w:r>
      <w:r w:rsidR="00CB12D9" w:rsidRPr="00AF4BEB">
        <w:rPr>
          <w:rFonts w:ascii="Times New Roman" w:hAnsi="Times New Roman"/>
          <w:szCs w:val="24"/>
        </w:rPr>
        <w:t xml:space="preserve">                                     National Chicken Council</w:t>
      </w:r>
    </w:p>
    <w:p w:rsidR="0026246C" w:rsidRPr="00AF4BEB" w:rsidRDefault="00D267A1"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F4BEB">
        <w:rPr>
          <w:rFonts w:ascii="Times New Roman" w:hAnsi="Times New Roman"/>
          <w:szCs w:val="24"/>
        </w:rPr>
        <w:t xml:space="preserve">Springfield, IL 62711                                        </w:t>
      </w:r>
      <w:r w:rsidR="001E12C5">
        <w:rPr>
          <w:rFonts w:ascii="Times New Roman" w:hAnsi="Times New Roman"/>
          <w:szCs w:val="24"/>
        </w:rPr>
        <w:tab/>
      </w:r>
      <w:r w:rsidR="001E12C5">
        <w:rPr>
          <w:rFonts w:ascii="Times New Roman" w:hAnsi="Times New Roman"/>
          <w:szCs w:val="24"/>
        </w:rPr>
        <w:tab/>
      </w:r>
      <w:r w:rsidRPr="00AF4BEB">
        <w:rPr>
          <w:rFonts w:ascii="Times New Roman" w:hAnsi="Times New Roman"/>
          <w:szCs w:val="24"/>
        </w:rPr>
        <w:t xml:space="preserve"> </w:t>
      </w:r>
      <w:r w:rsidR="00865CB0" w:rsidRPr="00AF4BEB">
        <w:rPr>
          <w:rFonts w:ascii="Times New Roman" w:hAnsi="Times New Roman"/>
          <w:szCs w:val="24"/>
        </w:rPr>
        <w:t xml:space="preserve">Suite </w:t>
      </w:r>
      <w:r w:rsidRPr="00AF4BEB">
        <w:rPr>
          <w:rFonts w:ascii="Times New Roman" w:hAnsi="Times New Roman"/>
          <w:szCs w:val="24"/>
        </w:rPr>
        <w:t>4</w:t>
      </w:r>
      <w:r w:rsidR="00865CB0" w:rsidRPr="00AF4BEB">
        <w:rPr>
          <w:rFonts w:ascii="Times New Roman" w:hAnsi="Times New Roman"/>
          <w:szCs w:val="24"/>
        </w:rPr>
        <w:t>30</w:t>
      </w:r>
    </w:p>
    <w:p w:rsidR="0026246C" w:rsidRPr="00AF4BEB" w:rsidRDefault="00D267A1"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F4BEB">
        <w:rPr>
          <w:rFonts w:ascii="Times New Roman" w:hAnsi="Times New Roman"/>
          <w:szCs w:val="24"/>
        </w:rPr>
        <w:t xml:space="preserve">Jeffrey </w:t>
      </w:r>
      <w:proofErr w:type="spellStart"/>
      <w:r w:rsidRPr="00AF4BEB">
        <w:rPr>
          <w:rFonts w:ascii="Times New Roman" w:hAnsi="Times New Roman"/>
          <w:szCs w:val="24"/>
        </w:rPr>
        <w:t>Adkisson</w:t>
      </w:r>
      <w:proofErr w:type="spellEnd"/>
      <w:r w:rsidRPr="00AF4BEB">
        <w:rPr>
          <w:rFonts w:ascii="Times New Roman" w:hAnsi="Times New Roman"/>
          <w:szCs w:val="24"/>
        </w:rPr>
        <w:t xml:space="preserve">             </w:t>
      </w:r>
      <w:r w:rsidR="0026246C" w:rsidRPr="00AF4BEB">
        <w:rPr>
          <w:rFonts w:ascii="Times New Roman" w:hAnsi="Times New Roman"/>
          <w:szCs w:val="24"/>
        </w:rPr>
        <w:tab/>
      </w:r>
      <w:r w:rsidR="0026246C" w:rsidRPr="00AF4BEB">
        <w:rPr>
          <w:rFonts w:ascii="Times New Roman" w:hAnsi="Times New Roman"/>
          <w:szCs w:val="24"/>
        </w:rPr>
        <w:tab/>
      </w:r>
      <w:r w:rsidR="0026246C" w:rsidRPr="00AF4BEB">
        <w:rPr>
          <w:rFonts w:ascii="Times New Roman" w:hAnsi="Times New Roman"/>
          <w:szCs w:val="24"/>
        </w:rPr>
        <w:tab/>
      </w:r>
      <w:r w:rsidR="001E12C5">
        <w:rPr>
          <w:rFonts w:ascii="Times New Roman" w:hAnsi="Times New Roman"/>
          <w:szCs w:val="24"/>
        </w:rPr>
        <w:tab/>
      </w:r>
      <w:r w:rsidR="00865CB0" w:rsidRPr="00AF4BEB">
        <w:rPr>
          <w:rFonts w:ascii="Times New Roman" w:hAnsi="Times New Roman"/>
          <w:szCs w:val="24"/>
        </w:rPr>
        <w:t>Washington, D.C.  20005</w:t>
      </w:r>
    </w:p>
    <w:p w:rsidR="0026246C" w:rsidRPr="00AF4BEB" w:rsidRDefault="00D267A1"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F4BEB">
        <w:rPr>
          <w:rFonts w:ascii="Times New Roman" w:hAnsi="Times New Roman"/>
          <w:szCs w:val="24"/>
        </w:rPr>
        <w:t>217</w:t>
      </w:r>
      <w:r w:rsidR="0026246C" w:rsidRPr="00AF4BEB">
        <w:rPr>
          <w:rFonts w:ascii="Times New Roman" w:hAnsi="Times New Roman"/>
          <w:szCs w:val="24"/>
        </w:rPr>
        <w:t>/</w:t>
      </w:r>
      <w:r w:rsidRPr="00AF4BEB">
        <w:rPr>
          <w:rFonts w:ascii="Times New Roman" w:hAnsi="Times New Roman"/>
          <w:szCs w:val="24"/>
        </w:rPr>
        <w:t>787</w:t>
      </w:r>
      <w:r w:rsidR="0026246C" w:rsidRPr="00AF4BEB">
        <w:rPr>
          <w:rFonts w:ascii="Times New Roman" w:hAnsi="Times New Roman"/>
          <w:szCs w:val="24"/>
        </w:rPr>
        <w:t>-</w:t>
      </w:r>
      <w:r w:rsidRPr="00AF4BEB">
        <w:rPr>
          <w:rFonts w:ascii="Times New Roman" w:hAnsi="Times New Roman"/>
          <w:szCs w:val="24"/>
        </w:rPr>
        <w:t>2417</w:t>
      </w:r>
      <w:r w:rsidR="0026246C" w:rsidRPr="00AF4BEB">
        <w:rPr>
          <w:rFonts w:ascii="Times New Roman" w:hAnsi="Times New Roman"/>
          <w:szCs w:val="24"/>
        </w:rPr>
        <w:tab/>
      </w:r>
      <w:r w:rsidR="0026246C" w:rsidRPr="00AF4BEB">
        <w:rPr>
          <w:rFonts w:ascii="Times New Roman" w:hAnsi="Times New Roman"/>
          <w:szCs w:val="24"/>
        </w:rPr>
        <w:tab/>
      </w:r>
      <w:r w:rsidR="0026246C" w:rsidRPr="00AF4BEB">
        <w:rPr>
          <w:rFonts w:ascii="Times New Roman" w:hAnsi="Times New Roman"/>
          <w:szCs w:val="24"/>
        </w:rPr>
        <w:tab/>
      </w:r>
      <w:r w:rsidR="0026246C" w:rsidRPr="00AF4BEB">
        <w:rPr>
          <w:rFonts w:ascii="Times New Roman" w:hAnsi="Times New Roman"/>
          <w:szCs w:val="24"/>
        </w:rPr>
        <w:tab/>
      </w:r>
      <w:r w:rsidR="0026246C" w:rsidRPr="00AF4BEB">
        <w:rPr>
          <w:rFonts w:ascii="Times New Roman" w:hAnsi="Times New Roman"/>
          <w:szCs w:val="24"/>
        </w:rPr>
        <w:tab/>
      </w:r>
      <w:r w:rsidR="001E12C5">
        <w:rPr>
          <w:rFonts w:ascii="Times New Roman" w:hAnsi="Times New Roman"/>
          <w:szCs w:val="24"/>
        </w:rPr>
        <w:tab/>
      </w:r>
      <w:r w:rsidR="00865CB0" w:rsidRPr="00AF4BEB">
        <w:rPr>
          <w:rFonts w:ascii="Times New Roman" w:hAnsi="Times New Roman"/>
          <w:szCs w:val="24"/>
        </w:rPr>
        <w:t>202/296-2622</w:t>
      </w:r>
    </w:p>
    <w:p w:rsidR="007C0896" w:rsidRPr="00AF4BEB" w:rsidRDefault="007C0896"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p>
    <w:p w:rsidR="00D267A1" w:rsidRPr="00AF4BEB" w:rsidRDefault="00D267A1"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F4BEB">
        <w:rPr>
          <w:rFonts w:ascii="Times New Roman" w:hAnsi="Times New Roman"/>
          <w:szCs w:val="24"/>
        </w:rPr>
        <w:t>National Cattlem</w:t>
      </w:r>
      <w:r w:rsidR="00701AFB" w:rsidRPr="00AF4BEB">
        <w:rPr>
          <w:rFonts w:ascii="Times New Roman" w:hAnsi="Times New Roman"/>
          <w:szCs w:val="24"/>
        </w:rPr>
        <w:t>en’s Beef Association                           National Hay Association</w:t>
      </w:r>
    </w:p>
    <w:p w:rsidR="00701AFB" w:rsidRPr="00AF4BEB" w:rsidRDefault="00701AFB"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proofErr w:type="gramStart"/>
      <w:r w:rsidRPr="00AF4BEB">
        <w:rPr>
          <w:rFonts w:ascii="Times New Roman" w:hAnsi="Times New Roman"/>
          <w:szCs w:val="24"/>
        </w:rPr>
        <w:t xml:space="preserve">1301 Pennsylvania Ave., NW Suite 300                         151 Treasure Island </w:t>
      </w:r>
      <w:proofErr w:type="spellStart"/>
      <w:r w:rsidRPr="00AF4BEB">
        <w:rPr>
          <w:rFonts w:ascii="Times New Roman" w:hAnsi="Times New Roman"/>
          <w:szCs w:val="24"/>
        </w:rPr>
        <w:t>Cswy</w:t>
      </w:r>
      <w:proofErr w:type="spellEnd"/>
      <w:r w:rsidRPr="00AF4BEB">
        <w:rPr>
          <w:rFonts w:ascii="Times New Roman" w:hAnsi="Times New Roman"/>
          <w:szCs w:val="24"/>
        </w:rPr>
        <w:t>.</w:t>
      </w:r>
      <w:proofErr w:type="gramEnd"/>
      <w:r w:rsidRPr="00AF4BEB">
        <w:rPr>
          <w:rFonts w:ascii="Times New Roman" w:hAnsi="Times New Roman"/>
          <w:szCs w:val="24"/>
        </w:rPr>
        <w:t xml:space="preserve"> #2 </w:t>
      </w:r>
    </w:p>
    <w:p w:rsidR="00701AFB" w:rsidRPr="00AF4BEB" w:rsidRDefault="00701AFB"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F4BEB">
        <w:rPr>
          <w:rFonts w:ascii="Times New Roman" w:hAnsi="Times New Roman"/>
          <w:szCs w:val="24"/>
        </w:rPr>
        <w:t>Washington DC 20004                                                    St. Petersburg, FL 33706</w:t>
      </w:r>
    </w:p>
    <w:p w:rsidR="00701AFB" w:rsidRPr="00AF4BEB" w:rsidRDefault="00701AFB" w:rsidP="00AF4BE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80"/>
        <w:rPr>
          <w:rFonts w:ascii="Times New Roman" w:hAnsi="Times New Roman"/>
          <w:szCs w:val="24"/>
        </w:rPr>
      </w:pPr>
      <w:r w:rsidRPr="00AF4BEB">
        <w:rPr>
          <w:rFonts w:ascii="Times New Roman" w:hAnsi="Times New Roman"/>
          <w:szCs w:val="24"/>
        </w:rPr>
        <w:t>202/347-0228                                                                   800/707-0014</w:t>
      </w:r>
    </w:p>
    <w:p w:rsidR="00576C9C" w:rsidRPr="00AF4BEB" w:rsidRDefault="00385DCA"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LPGMN</w:t>
      </w:r>
      <w:r w:rsidR="00D02D65" w:rsidRPr="00194168">
        <w:rPr>
          <w:rFonts w:ascii="Times New Roman" w:hAnsi="Times New Roman"/>
          <w:szCs w:val="24"/>
        </w:rPr>
        <w:t xml:space="preserve"> is in frequent contact with representatives of other government agencies and officials of the </w:t>
      </w:r>
      <w:r w:rsidR="004C0F02" w:rsidRPr="00194168">
        <w:rPr>
          <w:rFonts w:ascii="Times New Roman" w:hAnsi="Times New Roman"/>
          <w:szCs w:val="24"/>
        </w:rPr>
        <w:t>livestock, meat,</w:t>
      </w:r>
      <w:r w:rsidR="007C0896" w:rsidRPr="00194168">
        <w:rPr>
          <w:rFonts w:ascii="Times New Roman" w:hAnsi="Times New Roman"/>
          <w:szCs w:val="24"/>
        </w:rPr>
        <w:t xml:space="preserve"> wool, </w:t>
      </w:r>
      <w:r w:rsidR="00D02D65" w:rsidRPr="00194168">
        <w:rPr>
          <w:rFonts w:ascii="Times New Roman" w:hAnsi="Times New Roman"/>
          <w:szCs w:val="24"/>
        </w:rPr>
        <w:t>poultry</w:t>
      </w:r>
      <w:r w:rsidR="004C0F02" w:rsidRPr="00194168">
        <w:rPr>
          <w:rFonts w:ascii="Times New Roman" w:hAnsi="Times New Roman"/>
          <w:szCs w:val="24"/>
        </w:rPr>
        <w:t xml:space="preserve">, </w:t>
      </w:r>
      <w:r w:rsidR="00D02D65" w:rsidRPr="00194168">
        <w:rPr>
          <w:rFonts w:ascii="Times New Roman" w:hAnsi="Times New Roman"/>
          <w:szCs w:val="24"/>
        </w:rPr>
        <w:t>egg</w:t>
      </w:r>
      <w:r w:rsidR="005E3CE0" w:rsidRPr="00194168">
        <w:rPr>
          <w:rFonts w:ascii="Times New Roman" w:hAnsi="Times New Roman"/>
          <w:szCs w:val="24"/>
        </w:rPr>
        <w:t xml:space="preserve"> and grain</w:t>
      </w:r>
      <w:r w:rsidR="00D02D65" w:rsidRPr="00194168">
        <w:rPr>
          <w:rFonts w:ascii="Times New Roman" w:hAnsi="Times New Roman"/>
          <w:szCs w:val="24"/>
        </w:rPr>
        <w:t xml:space="preserve"> industries, who rely on </w:t>
      </w:r>
      <w:r>
        <w:rPr>
          <w:rFonts w:ascii="Times New Roman" w:hAnsi="Times New Roman"/>
          <w:szCs w:val="24"/>
        </w:rPr>
        <w:t>LPGMN</w:t>
      </w:r>
      <w:r w:rsidR="00D02D65" w:rsidRPr="00194168">
        <w:rPr>
          <w:rFonts w:ascii="Times New Roman" w:hAnsi="Times New Roman"/>
          <w:szCs w:val="24"/>
        </w:rPr>
        <w:t xml:space="preserve"> data. </w:t>
      </w:r>
      <w:r w:rsidR="002D44BF" w:rsidRPr="00194168">
        <w:rPr>
          <w:rFonts w:ascii="Times New Roman" w:hAnsi="Times New Roman"/>
          <w:szCs w:val="24"/>
        </w:rPr>
        <w:t xml:space="preserve"> </w:t>
      </w:r>
      <w:r w:rsidR="00D02D65" w:rsidRPr="00194168">
        <w:rPr>
          <w:rFonts w:ascii="Times New Roman" w:hAnsi="Times New Roman"/>
          <w:szCs w:val="24"/>
        </w:rPr>
        <w:t xml:space="preserve">Various Federal and State agencies are consulted with regards to the various aspects of data collection, availability, frequency, recordkeeping, disclosure, and reporting format.  These </w:t>
      </w:r>
      <w:r w:rsidR="00D02D65" w:rsidRPr="00AF4BEB">
        <w:rPr>
          <w:rFonts w:ascii="Times New Roman" w:hAnsi="Times New Roman"/>
          <w:szCs w:val="24"/>
        </w:rPr>
        <w:t>agencies include the Economic Research Service, National Agricultural Statistics Service, Foreign Agriculture Service, and various State Departments of Agriculture.</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pStyle w:val="BodyTextIndent2"/>
        <w:tabs>
          <w:tab w:val="clear" w:pos="576"/>
        </w:tabs>
        <w:ind w:left="0"/>
        <w:rPr>
          <w:rFonts w:ascii="Times New Roman" w:hAnsi="Times New Roman"/>
          <w:szCs w:val="24"/>
        </w:rPr>
      </w:pPr>
      <w:r w:rsidRPr="00AF4BEB">
        <w:rPr>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ab/>
      </w:r>
      <w:r w:rsidR="00576C9C" w:rsidRPr="00AF4BEB">
        <w:rPr>
          <w:rFonts w:ascii="Times New Roman" w:hAnsi="Times New Roman"/>
          <w:szCs w:val="24"/>
        </w:rPr>
        <w:t xml:space="preserve">There are no present circumstances that preclude consultation at least every 3 years with representatives from whom information is obtained. </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 xml:space="preserve"> </w:t>
      </w:r>
    </w:p>
    <w:p w:rsidR="00576C9C" w:rsidRPr="00AF4BEB" w:rsidRDefault="00576C9C" w:rsidP="00AF4BEB">
      <w:pPr>
        <w:pStyle w:val="BodyTextIndent"/>
        <w:numPr>
          <w:ilvl w:val="0"/>
          <w:numId w:val="6"/>
        </w:numPr>
        <w:tabs>
          <w:tab w:val="clear" w:pos="360"/>
          <w:tab w:val="clear" w:pos="576"/>
        </w:tabs>
        <w:ind w:left="0" w:hanging="540"/>
        <w:rPr>
          <w:rFonts w:ascii="Times New Roman" w:hAnsi="Times New Roman"/>
          <w:szCs w:val="24"/>
        </w:rPr>
      </w:pPr>
      <w:r w:rsidRPr="00AF4BEB">
        <w:rPr>
          <w:rFonts w:ascii="Times New Roman" w:hAnsi="Times New Roman"/>
          <w:szCs w:val="24"/>
        </w:rPr>
        <w:t>EXPLAIN ANY DECISION TO PROVIDE ANY PAYMENT OR GIFT TO</w:t>
      </w:r>
      <w:r w:rsidR="006D4F60" w:rsidRPr="00AF4BEB">
        <w:rPr>
          <w:rFonts w:ascii="Times New Roman" w:hAnsi="Times New Roman"/>
          <w:szCs w:val="24"/>
        </w:rPr>
        <w:t xml:space="preserve"> </w:t>
      </w:r>
      <w:r w:rsidRPr="00AF4BEB">
        <w:rPr>
          <w:rFonts w:ascii="Times New Roman" w:hAnsi="Times New Roman"/>
          <w:szCs w:val="24"/>
        </w:rPr>
        <w:t>RESPONDENTS, OTHER THAN REMUNERATION OF CONTRACTORS OR</w:t>
      </w:r>
      <w:r w:rsidR="006D4F60" w:rsidRPr="00AF4BEB">
        <w:rPr>
          <w:rFonts w:ascii="Times New Roman" w:hAnsi="Times New Roman"/>
          <w:szCs w:val="24"/>
        </w:rPr>
        <w:t xml:space="preserve"> </w:t>
      </w:r>
      <w:r w:rsidRPr="00AF4BEB">
        <w:rPr>
          <w:rFonts w:ascii="Times New Roman" w:hAnsi="Times New Roman"/>
          <w:szCs w:val="24"/>
        </w:rPr>
        <w:t>GRANTEES.</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ab/>
      </w:r>
      <w:r w:rsidR="00385DCA">
        <w:rPr>
          <w:rFonts w:ascii="Times New Roman" w:hAnsi="Times New Roman"/>
          <w:szCs w:val="24"/>
        </w:rPr>
        <w:t>LPGMN</w:t>
      </w:r>
      <w:r w:rsidR="00576C9C" w:rsidRPr="00AF4BEB">
        <w:rPr>
          <w:rFonts w:ascii="Times New Roman" w:hAnsi="Times New Roman"/>
          <w:szCs w:val="24"/>
        </w:rPr>
        <w:t xml:space="preserve"> </w:t>
      </w:r>
      <w:r w:rsidR="0069674B" w:rsidRPr="00AF4BEB">
        <w:rPr>
          <w:rFonts w:ascii="Times New Roman" w:hAnsi="Times New Roman"/>
          <w:szCs w:val="24"/>
        </w:rPr>
        <w:t xml:space="preserve">does not </w:t>
      </w:r>
      <w:r w:rsidR="00576C9C" w:rsidRPr="00AF4BEB">
        <w:rPr>
          <w:rFonts w:ascii="Times New Roman" w:hAnsi="Times New Roman"/>
          <w:szCs w:val="24"/>
        </w:rPr>
        <w:t>provide any payment or gift to respondent</w:t>
      </w:r>
      <w:r w:rsidR="00865CB0" w:rsidRPr="00AF4BEB">
        <w:rPr>
          <w:rFonts w:ascii="Times New Roman" w:hAnsi="Times New Roman"/>
          <w:szCs w:val="24"/>
        </w:rPr>
        <w:t>s</w:t>
      </w:r>
      <w:r w:rsidR="00576C9C" w:rsidRPr="00AF4BEB">
        <w:rPr>
          <w:rFonts w:ascii="Times New Roman" w:hAnsi="Times New Roman"/>
          <w:szCs w:val="24"/>
        </w:rPr>
        <w:t>.</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F4BEB">
        <w:rPr>
          <w:rFonts w:ascii="Times New Roman" w:hAnsi="Times New Roman"/>
          <w:b/>
          <w:szCs w:val="24"/>
        </w:rPr>
        <w:t xml:space="preserve"> </w:t>
      </w:r>
    </w:p>
    <w:p w:rsidR="00576C9C" w:rsidRPr="00AF4BEB" w:rsidRDefault="00576C9C" w:rsidP="00AF4BEB">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540"/>
        <w:rPr>
          <w:rFonts w:ascii="Times New Roman" w:hAnsi="Times New Roman"/>
          <w:b/>
          <w:szCs w:val="24"/>
        </w:rPr>
      </w:pPr>
      <w:r w:rsidRPr="00AF4BEB">
        <w:rPr>
          <w:rFonts w:ascii="Times New Roman" w:hAnsi="Times New Roman"/>
          <w:b/>
          <w:szCs w:val="24"/>
        </w:rPr>
        <w:t>DESCRIBE ANY ASSURANCE OF CONFIDENTIALITY PROVIDED TO</w:t>
      </w:r>
      <w:r w:rsidR="00313E63" w:rsidRPr="00AF4BEB">
        <w:rPr>
          <w:rFonts w:ascii="Times New Roman" w:hAnsi="Times New Roman"/>
          <w:b/>
          <w:szCs w:val="24"/>
        </w:rPr>
        <w:t xml:space="preserve"> </w:t>
      </w:r>
      <w:r w:rsidRPr="00AF4BEB">
        <w:rPr>
          <w:rFonts w:ascii="Times New Roman" w:hAnsi="Times New Roman"/>
          <w:b/>
          <w:szCs w:val="24"/>
        </w:rPr>
        <w:t>RESPONDENTS AND THE BASIS FOR THE</w:t>
      </w:r>
      <w:r w:rsidR="00313E63" w:rsidRPr="00AF4BEB">
        <w:rPr>
          <w:rFonts w:ascii="Times New Roman" w:hAnsi="Times New Roman"/>
          <w:b/>
          <w:szCs w:val="24"/>
        </w:rPr>
        <w:t xml:space="preserve"> ASSURANCE IN STATUTE, </w:t>
      </w:r>
      <w:r w:rsidRPr="00AF4BEB">
        <w:rPr>
          <w:rFonts w:ascii="Times New Roman" w:hAnsi="Times New Roman"/>
          <w:b/>
          <w:szCs w:val="24"/>
        </w:rPr>
        <w:t>REGULATION, OR AGENCY POLICY.</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ab/>
      </w:r>
      <w:r w:rsidR="005552E4" w:rsidRPr="00AF4BEB">
        <w:rPr>
          <w:rFonts w:ascii="Times New Roman" w:hAnsi="Times New Roman"/>
          <w:szCs w:val="24"/>
        </w:rPr>
        <w:t xml:space="preserve">Agency policy has established confidentiality as paramount in importance in </w:t>
      </w:r>
      <w:r w:rsidR="00CD3892">
        <w:rPr>
          <w:rFonts w:ascii="Times New Roman" w:hAnsi="Times New Roman"/>
          <w:szCs w:val="24"/>
        </w:rPr>
        <w:t xml:space="preserve">LPGMN </w:t>
      </w:r>
      <w:r w:rsidR="005552E4" w:rsidRPr="00AF4BEB">
        <w:rPr>
          <w:rFonts w:ascii="Times New Roman" w:hAnsi="Times New Roman"/>
          <w:szCs w:val="24"/>
        </w:rPr>
        <w:t xml:space="preserve">reporting </w:t>
      </w:r>
      <w:r w:rsidR="00860AE1" w:rsidRPr="00AF4BEB">
        <w:rPr>
          <w:rFonts w:ascii="Times New Roman" w:hAnsi="Times New Roman"/>
          <w:szCs w:val="24"/>
        </w:rPr>
        <w:t xml:space="preserve">with respect to </w:t>
      </w:r>
      <w:r w:rsidR="00576C9C" w:rsidRPr="00AF4BEB">
        <w:rPr>
          <w:rFonts w:ascii="Times New Roman" w:hAnsi="Times New Roman"/>
          <w:szCs w:val="24"/>
        </w:rPr>
        <w:t xml:space="preserve">individuals’ and firms’ proprietary trade information. </w:t>
      </w:r>
      <w:r w:rsidR="00751C62" w:rsidRPr="00AF4BEB">
        <w:rPr>
          <w:rFonts w:ascii="Times New Roman" w:hAnsi="Times New Roman"/>
          <w:szCs w:val="24"/>
        </w:rPr>
        <w:t xml:space="preserve"> </w:t>
      </w:r>
      <w:r w:rsidR="00576C9C" w:rsidRPr="00AF4BEB">
        <w:rPr>
          <w:rFonts w:ascii="Times New Roman" w:hAnsi="Times New Roman"/>
          <w:szCs w:val="24"/>
        </w:rPr>
        <w:t xml:space="preserve">Information provided by individual firms is combined with that from other firms before being issued in a report. </w:t>
      </w:r>
      <w:r w:rsidR="00751C62" w:rsidRPr="00AF4BEB">
        <w:rPr>
          <w:rFonts w:ascii="Times New Roman" w:hAnsi="Times New Roman"/>
          <w:szCs w:val="24"/>
        </w:rPr>
        <w:t xml:space="preserve"> </w:t>
      </w:r>
      <w:r w:rsidR="00576C9C" w:rsidRPr="00AF4BEB">
        <w:rPr>
          <w:rFonts w:ascii="Times New Roman" w:hAnsi="Times New Roman"/>
          <w:szCs w:val="24"/>
        </w:rPr>
        <w:t xml:space="preserve">Firms contacted by </w:t>
      </w:r>
      <w:r w:rsidR="00CD3892">
        <w:rPr>
          <w:rFonts w:ascii="Times New Roman" w:hAnsi="Times New Roman"/>
          <w:szCs w:val="24"/>
        </w:rPr>
        <w:t>LPGMN</w:t>
      </w:r>
      <w:r w:rsidR="00576C9C" w:rsidRPr="00AF4BEB">
        <w:rPr>
          <w:rFonts w:ascii="Times New Roman" w:hAnsi="Times New Roman"/>
          <w:szCs w:val="24"/>
        </w:rPr>
        <w:t xml:space="preserve"> respond voluntarily with complete confidence that their information will not be used in any way that would disclose their individual operations. </w:t>
      </w:r>
      <w:r w:rsidR="00751C62" w:rsidRPr="00AF4BEB">
        <w:rPr>
          <w:rFonts w:ascii="Times New Roman" w:hAnsi="Times New Roman"/>
          <w:szCs w:val="24"/>
        </w:rPr>
        <w:t xml:space="preserve"> </w:t>
      </w:r>
      <w:r w:rsidR="00576C9C" w:rsidRPr="00AF4BEB">
        <w:rPr>
          <w:rFonts w:ascii="Times New Roman" w:hAnsi="Times New Roman"/>
          <w:szCs w:val="24"/>
        </w:rPr>
        <w:t xml:space="preserve">This ensures individuals that their confidential trade information will not be identified. </w:t>
      </w:r>
      <w:r w:rsidR="00751C62" w:rsidRPr="00AF4BEB">
        <w:rPr>
          <w:rFonts w:ascii="Times New Roman" w:hAnsi="Times New Roman"/>
          <w:szCs w:val="24"/>
        </w:rPr>
        <w:t xml:space="preserve"> </w:t>
      </w:r>
      <w:r w:rsidR="00576C9C" w:rsidRPr="00AF4BEB">
        <w:rPr>
          <w:rFonts w:ascii="Times New Roman" w:hAnsi="Times New Roman"/>
          <w:szCs w:val="24"/>
        </w:rPr>
        <w:t xml:space="preserve">Jeopardizing confidentiality would taint the reputation of </w:t>
      </w:r>
      <w:r w:rsidR="00CD3892">
        <w:rPr>
          <w:rFonts w:ascii="Times New Roman" w:hAnsi="Times New Roman"/>
          <w:szCs w:val="24"/>
        </w:rPr>
        <w:t>LPGMN</w:t>
      </w:r>
      <w:r w:rsidR="00576C9C" w:rsidRPr="00AF4BEB">
        <w:rPr>
          <w:rFonts w:ascii="Times New Roman" w:hAnsi="Times New Roman"/>
          <w:szCs w:val="24"/>
        </w:rPr>
        <w:t xml:space="preserve">. </w:t>
      </w:r>
      <w:r w:rsidR="00751C62" w:rsidRPr="00AF4BEB">
        <w:rPr>
          <w:rFonts w:ascii="Times New Roman" w:hAnsi="Times New Roman"/>
          <w:szCs w:val="24"/>
        </w:rPr>
        <w:t xml:space="preserve"> </w:t>
      </w:r>
      <w:r w:rsidR="00576C9C" w:rsidRPr="00AF4BEB">
        <w:rPr>
          <w:rFonts w:ascii="Times New Roman" w:hAnsi="Times New Roman"/>
          <w:szCs w:val="24"/>
        </w:rPr>
        <w:t xml:space="preserve">Information collected by </w:t>
      </w:r>
      <w:r w:rsidR="00CD3892">
        <w:rPr>
          <w:rFonts w:ascii="Times New Roman" w:hAnsi="Times New Roman"/>
          <w:szCs w:val="24"/>
        </w:rPr>
        <w:t>LPGMN</w:t>
      </w:r>
      <w:r w:rsidR="00576C9C" w:rsidRPr="00AF4BEB">
        <w:rPr>
          <w:rFonts w:ascii="Times New Roman" w:hAnsi="Times New Roman"/>
          <w:szCs w:val="24"/>
        </w:rPr>
        <w:t xml:space="preserve"> is handled responsibly in accordance with </w:t>
      </w:r>
      <w:r w:rsidR="00CD3892">
        <w:rPr>
          <w:rFonts w:ascii="Times New Roman" w:hAnsi="Times New Roman"/>
          <w:szCs w:val="24"/>
        </w:rPr>
        <w:t>LPGMN</w:t>
      </w:r>
      <w:r w:rsidR="00576C9C" w:rsidRPr="00AF4BEB">
        <w:rPr>
          <w:rFonts w:ascii="Times New Roman" w:hAnsi="Times New Roman"/>
          <w:szCs w:val="24"/>
        </w:rPr>
        <w:t xml:space="preserve"> policy. </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540"/>
        <w:rPr>
          <w:rFonts w:ascii="Times New Roman" w:hAnsi="Times New Roman"/>
          <w:b/>
          <w:szCs w:val="24"/>
        </w:rPr>
      </w:pPr>
      <w:r w:rsidRPr="00AF4BEB">
        <w:rPr>
          <w:rFonts w:ascii="Times New Roman" w:hAnsi="Times New Roman"/>
          <w:b/>
          <w:szCs w:val="24"/>
        </w:rPr>
        <w:t>PROVIDE ADDITIONAL JUSTIFICATION FOR ANY QUESTIONS FOR A</w:t>
      </w:r>
      <w:r w:rsidR="006D4F60" w:rsidRPr="00AF4BEB">
        <w:rPr>
          <w:rFonts w:ascii="Times New Roman" w:hAnsi="Times New Roman"/>
          <w:b/>
          <w:szCs w:val="24"/>
        </w:rPr>
        <w:t xml:space="preserve"> </w:t>
      </w:r>
      <w:r w:rsidRPr="00AF4BEB">
        <w:rPr>
          <w:rFonts w:ascii="Times New Roman" w:hAnsi="Times New Roman"/>
          <w:b/>
          <w:szCs w:val="24"/>
        </w:rPr>
        <w:t xml:space="preserve">SENSITIVE NATURE, SUCH AS SEXUAL </w:t>
      </w:r>
      <w:r w:rsidR="00313E63" w:rsidRPr="00AF4BEB">
        <w:rPr>
          <w:rFonts w:ascii="Times New Roman" w:hAnsi="Times New Roman"/>
          <w:b/>
          <w:szCs w:val="24"/>
        </w:rPr>
        <w:t xml:space="preserve">BEHAVIOR AND ATTITUDES, </w:t>
      </w:r>
      <w:r w:rsidRPr="00AF4BEB">
        <w:rPr>
          <w:rFonts w:ascii="Times New Roman" w:hAnsi="Times New Roman"/>
          <w:b/>
          <w:szCs w:val="24"/>
        </w:rPr>
        <w:t>RELIGIOUS BELIEFS, AND OTHER MA</w:t>
      </w:r>
      <w:r w:rsidR="00313E63" w:rsidRPr="00AF4BEB">
        <w:rPr>
          <w:rFonts w:ascii="Times New Roman" w:hAnsi="Times New Roman"/>
          <w:b/>
          <w:szCs w:val="24"/>
        </w:rPr>
        <w:t xml:space="preserve">TTERS THAT ARE COMMONLY </w:t>
      </w:r>
      <w:r w:rsidRPr="00AF4BEB">
        <w:rPr>
          <w:rFonts w:ascii="Times New Roman" w:hAnsi="Times New Roman"/>
          <w:b/>
          <w:szCs w:val="24"/>
        </w:rPr>
        <w:t>CONSIDERED PRIVATE.</w:t>
      </w:r>
    </w:p>
    <w:p w:rsidR="00576C9C"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64316" w:rsidRPr="00AF4BEB" w:rsidRDefault="00A643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ab/>
      </w:r>
      <w:r w:rsidR="00576C9C" w:rsidRPr="00AF4BEB">
        <w:rPr>
          <w:rFonts w:ascii="Times New Roman" w:hAnsi="Times New Roman"/>
          <w:szCs w:val="24"/>
        </w:rPr>
        <w:t>Questions of</w:t>
      </w:r>
      <w:r w:rsidR="00865CB0" w:rsidRPr="00AF4BEB">
        <w:rPr>
          <w:rFonts w:ascii="Times New Roman" w:hAnsi="Times New Roman"/>
          <w:szCs w:val="24"/>
        </w:rPr>
        <w:t xml:space="preserve"> a sensitive nature</w:t>
      </w:r>
      <w:r w:rsidR="00576C9C" w:rsidRPr="00AF4BEB">
        <w:rPr>
          <w:rFonts w:ascii="Times New Roman" w:hAnsi="Times New Roman"/>
          <w:szCs w:val="24"/>
        </w:rPr>
        <w:t xml:space="preserve"> are not asked.</w:t>
      </w:r>
    </w:p>
    <w:p w:rsidR="00576C9C" w:rsidRPr="00AF4BEB" w:rsidRDefault="00576C9C" w:rsidP="00AF4BEB">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540"/>
        <w:rPr>
          <w:rFonts w:ascii="Times New Roman" w:hAnsi="Times New Roman"/>
          <w:b/>
          <w:szCs w:val="24"/>
        </w:rPr>
      </w:pPr>
      <w:r w:rsidRPr="00AF4BEB">
        <w:rPr>
          <w:rFonts w:ascii="Times New Roman" w:hAnsi="Times New Roman"/>
          <w:b/>
          <w:szCs w:val="24"/>
        </w:rPr>
        <w:t>PROVIDE ESTIMATES OF THE HOUR BURDEN OF THE COLLECTION OF</w:t>
      </w:r>
      <w:r w:rsidR="006D4F60" w:rsidRPr="00AF4BEB">
        <w:rPr>
          <w:rFonts w:ascii="Times New Roman" w:hAnsi="Times New Roman"/>
          <w:b/>
          <w:szCs w:val="24"/>
        </w:rPr>
        <w:t xml:space="preserve"> INFORMATION.</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0F00E4" w:rsidRPr="00AF4BEB" w:rsidRDefault="007D6216" w:rsidP="00AF4BEB">
      <w:pPr>
        <w:rPr>
          <w:rFonts w:ascii="Times New Roman" w:hAnsi="Times New Roman"/>
          <w:szCs w:val="24"/>
        </w:rPr>
      </w:pPr>
      <w:r w:rsidRPr="00AF4BEB">
        <w:rPr>
          <w:rFonts w:ascii="Times New Roman" w:hAnsi="Times New Roman"/>
          <w:szCs w:val="24"/>
        </w:rPr>
        <w:tab/>
      </w:r>
      <w:r w:rsidR="000F00E4" w:rsidRPr="00AF4BEB">
        <w:rPr>
          <w:rFonts w:ascii="Times New Roman" w:hAnsi="Times New Roman"/>
          <w:szCs w:val="24"/>
        </w:rPr>
        <w:t>Estimated cost to respondent: Since industry must keep an accurate record of each transaction for their own use, the cost to the respondent is only minimal.  At the same time, the respondents receive information from the market news reports, therefore, deriving a benefit from an overview type of information.</w:t>
      </w:r>
      <w:r w:rsidR="00780E1B">
        <w:rPr>
          <w:rFonts w:ascii="Times New Roman" w:hAnsi="Times New Roman"/>
          <w:szCs w:val="24"/>
        </w:rPr>
        <w:t xml:space="preserve">  See separate spreadsheet for breakdown of burden.</w:t>
      </w:r>
    </w:p>
    <w:p w:rsidR="000F00E4" w:rsidRPr="00AF4BEB" w:rsidRDefault="000F00E4" w:rsidP="00AF4BEB">
      <w:pPr>
        <w:rPr>
          <w:rFonts w:ascii="Times New Roman" w:hAnsi="Times New Roman"/>
          <w:szCs w:val="24"/>
        </w:rPr>
      </w:pPr>
    </w:p>
    <w:p w:rsidR="000F00E4" w:rsidRPr="001D0732" w:rsidRDefault="000F00E4" w:rsidP="00AF4BEB">
      <w:pPr>
        <w:rPr>
          <w:rFonts w:ascii="Times New Roman" w:hAnsi="Times New Roman"/>
          <w:szCs w:val="24"/>
        </w:rPr>
      </w:pPr>
      <w:r w:rsidRPr="001D0732">
        <w:rPr>
          <w:rFonts w:ascii="Times New Roman" w:hAnsi="Times New Roman"/>
          <w:szCs w:val="24"/>
        </w:rPr>
        <w:t>The respondents estimated annual cost in providing information to the industry is $</w:t>
      </w:r>
      <w:r w:rsidR="00137F7E" w:rsidRPr="001D0732">
        <w:rPr>
          <w:rFonts w:ascii="Times New Roman" w:hAnsi="Times New Roman"/>
          <w:szCs w:val="24"/>
        </w:rPr>
        <w:t>4</w:t>
      </w:r>
      <w:r w:rsidR="00AF4BEB" w:rsidRPr="001D0732">
        <w:rPr>
          <w:rFonts w:ascii="Times New Roman" w:hAnsi="Times New Roman"/>
          <w:szCs w:val="24"/>
        </w:rPr>
        <w:t>22</w:t>
      </w:r>
      <w:r w:rsidR="00137F7E" w:rsidRPr="001D0732">
        <w:rPr>
          <w:rFonts w:ascii="Times New Roman" w:hAnsi="Times New Roman"/>
          <w:szCs w:val="24"/>
        </w:rPr>
        <w:t>,</w:t>
      </w:r>
      <w:r w:rsidR="00AF4BEB" w:rsidRPr="001D0732">
        <w:rPr>
          <w:rFonts w:ascii="Times New Roman" w:hAnsi="Times New Roman"/>
          <w:szCs w:val="24"/>
        </w:rPr>
        <w:t>091</w:t>
      </w:r>
      <w:r w:rsidR="00137F7E" w:rsidRPr="001D0732">
        <w:rPr>
          <w:rFonts w:ascii="Times New Roman" w:hAnsi="Times New Roman"/>
          <w:szCs w:val="24"/>
        </w:rPr>
        <w:t>.</w:t>
      </w:r>
      <w:r w:rsidR="00AF4BEB" w:rsidRPr="001D0732">
        <w:rPr>
          <w:rFonts w:ascii="Times New Roman" w:hAnsi="Times New Roman"/>
          <w:szCs w:val="24"/>
        </w:rPr>
        <w:t>99</w:t>
      </w:r>
      <w:r w:rsidR="00137F7E" w:rsidRPr="001D0732">
        <w:rPr>
          <w:rFonts w:ascii="Times New Roman" w:hAnsi="Times New Roman"/>
          <w:szCs w:val="24"/>
        </w:rPr>
        <w:t xml:space="preserve"> </w:t>
      </w:r>
      <w:proofErr w:type="gramStart"/>
      <w:r w:rsidR="00137F7E" w:rsidRPr="001D0732">
        <w:rPr>
          <w:rFonts w:ascii="Times New Roman" w:hAnsi="Times New Roman"/>
          <w:szCs w:val="24"/>
        </w:rPr>
        <w:t>There</w:t>
      </w:r>
      <w:proofErr w:type="gramEnd"/>
      <w:r w:rsidRPr="001D0732">
        <w:rPr>
          <w:rFonts w:ascii="Times New Roman" w:hAnsi="Times New Roman"/>
          <w:szCs w:val="24"/>
        </w:rPr>
        <w:t xml:space="preserve"> were no costs for postage or printing for respondents.  </w:t>
      </w:r>
    </w:p>
    <w:p w:rsidR="000F00E4" w:rsidRPr="001D0732" w:rsidRDefault="000F00E4" w:rsidP="00AF4BEB">
      <w:pPr>
        <w:rPr>
          <w:rFonts w:ascii="Times New Roman" w:hAnsi="Times New Roman"/>
          <w:szCs w:val="24"/>
        </w:rPr>
      </w:pPr>
    </w:p>
    <w:p w:rsidR="000F00E4" w:rsidRPr="001D0732" w:rsidRDefault="000F00E4" w:rsidP="00AF4BEB">
      <w:pPr>
        <w:rPr>
          <w:rFonts w:ascii="Times New Roman" w:hAnsi="Times New Roman"/>
          <w:szCs w:val="24"/>
        </w:rPr>
      </w:pPr>
      <w:r w:rsidRPr="001D0732">
        <w:rPr>
          <w:rFonts w:ascii="Times New Roman" w:hAnsi="Times New Roman"/>
          <w:szCs w:val="24"/>
        </w:rPr>
        <w:t xml:space="preserve">It is estimated that approximately 75 percent of respondents are in sales and 25 percent are in administrative support.  Based upon the Bureau of Labor Statistics data, the average hourly wages are $32.64 for sales staff under Business and financial operations, </w:t>
      </w:r>
      <w:r w:rsidR="007E7668" w:rsidRPr="001D0732">
        <w:rPr>
          <w:rFonts w:ascii="Times New Roman" w:hAnsi="Times New Roman"/>
          <w:szCs w:val="24"/>
        </w:rPr>
        <w:t>p</w:t>
      </w:r>
      <w:r w:rsidRPr="001D0732">
        <w:rPr>
          <w:rFonts w:ascii="Times New Roman" w:hAnsi="Times New Roman"/>
          <w:szCs w:val="24"/>
        </w:rPr>
        <w:t>urchasing agents and buyers, farm products.  The average hourly wages for office and administrative support staff of $16.57.</w:t>
      </w:r>
    </w:p>
    <w:p w:rsidR="000F00E4" w:rsidRPr="001D0732" w:rsidRDefault="000F00E4" w:rsidP="00AF4BEB">
      <w:pPr>
        <w:rPr>
          <w:rFonts w:ascii="Times New Roman" w:hAnsi="Times New Roman"/>
          <w:szCs w:val="24"/>
        </w:rPr>
      </w:pPr>
    </w:p>
    <w:p w:rsidR="000F00E4" w:rsidRPr="001D0732" w:rsidRDefault="000F00E4" w:rsidP="00AF4BEB">
      <w:pPr>
        <w:rPr>
          <w:rFonts w:ascii="Times New Roman" w:hAnsi="Times New Roman"/>
          <w:szCs w:val="24"/>
        </w:rPr>
      </w:pPr>
      <w:r w:rsidRPr="001D0732">
        <w:rPr>
          <w:rFonts w:ascii="Times New Roman" w:hAnsi="Times New Roman"/>
          <w:szCs w:val="24"/>
        </w:rPr>
        <w:t>SUMMARY:</w:t>
      </w:r>
    </w:p>
    <w:p w:rsidR="00AF4BEB" w:rsidRPr="001D0732" w:rsidRDefault="00AF4BEB" w:rsidP="00AF4BEB">
      <w:pPr>
        <w:rPr>
          <w:rFonts w:ascii="Times New Roman" w:hAnsi="Times New Roman"/>
          <w:szCs w:val="24"/>
        </w:rPr>
      </w:pPr>
      <w:r w:rsidRPr="001D0732">
        <w:rPr>
          <w:rFonts w:ascii="Times New Roman" w:hAnsi="Times New Roman"/>
          <w:szCs w:val="24"/>
        </w:rPr>
        <w:tab/>
        <w:t>Total Burden Hours: 14,747</w:t>
      </w:r>
    </w:p>
    <w:p w:rsidR="000F00E4" w:rsidRPr="001D0732" w:rsidRDefault="000F00E4" w:rsidP="00AF4BEB">
      <w:pPr>
        <w:rPr>
          <w:rFonts w:ascii="Times New Roman" w:hAnsi="Times New Roman"/>
          <w:szCs w:val="24"/>
        </w:rPr>
      </w:pPr>
      <w:r w:rsidRPr="001D0732">
        <w:rPr>
          <w:rFonts w:ascii="Times New Roman" w:hAnsi="Times New Roman"/>
          <w:szCs w:val="24"/>
        </w:rPr>
        <w:tab/>
        <w:t xml:space="preserve">    Sales: </w:t>
      </w:r>
      <w:r w:rsidR="00356E8A" w:rsidRPr="001D0732">
        <w:rPr>
          <w:rFonts w:ascii="Times New Roman" w:hAnsi="Times New Roman"/>
          <w:szCs w:val="24"/>
        </w:rPr>
        <w:tab/>
      </w:r>
      <w:r w:rsidR="00137F7E" w:rsidRPr="001D0732">
        <w:rPr>
          <w:rFonts w:ascii="Times New Roman" w:hAnsi="Times New Roman"/>
          <w:szCs w:val="24"/>
        </w:rPr>
        <w:t>1</w:t>
      </w:r>
      <w:r w:rsidR="00AF4BEB" w:rsidRPr="001D0732">
        <w:rPr>
          <w:rFonts w:ascii="Times New Roman" w:hAnsi="Times New Roman"/>
          <w:szCs w:val="24"/>
        </w:rPr>
        <w:t>1</w:t>
      </w:r>
      <w:r w:rsidRPr="001D0732">
        <w:rPr>
          <w:rFonts w:ascii="Times New Roman" w:hAnsi="Times New Roman"/>
          <w:szCs w:val="24"/>
        </w:rPr>
        <w:t>,</w:t>
      </w:r>
      <w:r w:rsidR="00AF4BEB" w:rsidRPr="001D0732">
        <w:rPr>
          <w:rFonts w:ascii="Times New Roman" w:hAnsi="Times New Roman"/>
          <w:szCs w:val="24"/>
        </w:rPr>
        <w:t>060</w:t>
      </w:r>
      <w:r w:rsidRPr="001D0732">
        <w:rPr>
          <w:rFonts w:ascii="Times New Roman" w:hAnsi="Times New Roman"/>
          <w:szCs w:val="24"/>
        </w:rPr>
        <w:t xml:space="preserve"> hours @ $3</w:t>
      </w:r>
      <w:r w:rsidR="007E7668" w:rsidRPr="001D0732">
        <w:rPr>
          <w:rFonts w:ascii="Times New Roman" w:hAnsi="Times New Roman"/>
          <w:szCs w:val="24"/>
        </w:rPr>
        <w:t>2</w:t>
      </w:r>
      <w:r w:rsidRPr="001D0732">
        <w:rPr>
          <w:rFonts w:ascii="Times New Roman" w:hAnsi="Times New Roman"/>
          <w:szCs w:val="24"/>
        </w:rPr>
        <w:t>.</w:t>
      </w:r>
      <w:r w:rsidR="007E7668" w:rsidRPr="001D0732">
        <w:rPr>
          <w:rFonts w:ascii="Times New Roman" w:hAnsi="Times New Roman"/>
          <w:szCs w:val="24"/>
        </w:rPr>
        <w:t>64</w:t>
      </w:r>
      <w:r w:rsidRPr="001D0732">
        <w:rPr>
          <w:rFonts w:ascii="Times New Roman" w:hAnsi="Times New Roman"/>
          <w:szCs w:val="24"/>
        </w:rPr>
        <w:t xml:space="preserve"> = $</w:t>
      </w:r>
      <w:r w:rsidR="00137F7E" w:rsidRPr="001D0732">
        <w:rPr>
          <w:rFonts w:ascii="Times New Roman" w:hAnsi="Times New Roman"/>
          <w:szCs w:val="24"/>
        </w:rPr>
        <w:t>3</w:t>
      </w:r>
      <w:r w:rsidR="00AF4BEB" w:rsidRPr="001D0732">
        <w:rPr>
          <w:rFonts w:ascii="Times New Roman" w:hAnsi="Times New Roman"/>
          <w:szCs w:val="24"/>
        </w:rPr>
        <w:t>60</w:t>
      </w:r>
      <w:r w:rsidRPr="001D0732">
        <w:rPr>
          <w:rFonts w:ascii="Times New Roman" w:hAnsi="Times New Roman"/>
          <w:szCs w:val="24"/>
        </w:rPr>
        <w:t>,</w:t>
      </w:r>
      <w:r w:rsidR="00AF4BEB" w:rsidRPr="001D0732">
        <w:rPr>
          <w:rFonts w:ascii="Times New Roman" w:hAnsi="Times New Roman"/>
          <w:szCs w:val="24"/>
        </w:rPr>
        <w:t>998</w:t>
      </w:r>
      <w:r w:rsidR="00206B36" w:rsidRPr="001D0732">
        <w:rPr>
          <w:rFonts w:ascii="Times New Roman" w:hAnsi="Times New Roman"/>
          <w:szCs w:val="24"/>
        </w:rPr>
        <w:t>.</w:t>
      </w:r>
      <w:r w:rsidR="00AF4BEB" w:rsidRPr="001D0732">
        <w:rPr>
          <w:rFonts w:ascii="Times New Roman" w:hAnsi="Times New Roman"/>
          <w:szCs w:val="24"/>
        </w:rPr>
        <w:t>40</w:t>
      </w:r>
    </w:p>
    <w:p w:rsidR="000F00E4" w:rsidRPr="001D0732" w:rsidRDefault="000F00E4" w:rsidP="00AF4BEB">
      <w:pPr>
        <w:rPr>
          <w:rFonts w:ascii="Times New Roman" w:hAnsi="Times New Roman"/>
          <w:szCs w:val="24"/>
        </w:rPr>
      </w:pPr>
      <w:r w:rsidRPr="001D0732">
        <w:rPr>
          <w:rFonts w:ascii="Times New Roman" w:hAnsi="Times New Roman"/>
          <w:szCs w:val="24"/>
        </w:rPr>
        <w:t xml:space="preserve">Administrative: </w:t>
      </w:r>
      <w:r w:rsidR="00356E8A" w:rsidRPr="001D0732">
        <w:rPr>
          <w:rFonts w:ascii="Times New Roman" w:hAnsi="Times New Roman"/>
          <w:szCs w:val="24"/>
        </w:rPr>
        <w:tab/>
      </w:r>
      <w:r w:rsidR="00AF4BEB" w:rsidRPr="001D0732">
        <w:rPr>
          <w:rFonts w:ascii="Times New Roman" w:hAnsi="Times New Roman"/>
          <w:szCs w:val="24"/>
        </w:rPr>
        <w:t>3</w:t>
      </w:r>
      <w:r w:rsidRPr="001D0732">
        <w:rPr>
          <w:rFonts w:ascii="Times New Roman" w:hAnsi="Times New Roman"/>
          <w:szCs w:val="24"/>
        </w:rPr>
        <w:t>,</w:t>
      </w:r>
      <w:r w:rsidR="00AF4BEB" w:rsidRPr="001D0732">
        <w:rPr>
          <w:rFonts w:ascii="Times New Roman" w:hAnsi="Times New Roman"/>
          <w:szCs w:val="24"/>
        </w:rPr>
        <w:t>687</w:t>
      </w:r>
      <w:r w:rsidRPr="001D0732">
        <w:rPr>
          <w:rFonts w:ascii="Times New Roman" w:hAnsi="Times New Roman"/>
          <w:szCs w:val="24"/>
        </w:rPr>
        <w:t xml:space="preserve"> hours @ $</w:t>
      </w:r>
      <w:r w:rsidR="007E7668" w:rsidRPr="001D0732">
        <w:rPr>
          <w:rFonts w:ascii="Times New Roman" w:hAnsi="Times New Roman"/>
          <w:szCs w:val="24"/>
        </w:rPr>
        <w:t>16.57</w:t>
      </w:r>
      <w:r w:rsidRPr="001D0732">
        <w:rPr>
          <w:rFonts w:ascii="Times New Roman" w:hAnsi="Times New Roman"/>
          <w:szCs w:val="24"/>
        </w:rPr>
        <w:t xml:space="preserve"> = $ </w:t>
      </w:r>
      <w:r w:rsidR="00AF4BEB" w:rsidRPr="001D0732">
        <w:rPr>
          <w:rFonts w:ascii="Times New Roman" w:hAnsi="Times New Roman"/>
          <w:szCs w:val="24"/>
        </w:rPr>
        <w:t>61</w:t>
      </w:r>
      <w:r w:rsidRPr="001D0732">
        <w:rPr>
          <w:rFonts w:ascii="Times New Roman" w:hAnsi="Times New Roman"/>
          <w:szCs w:val="24"/>
        </w:rPr>
        <w:t>,</w:t>
      </w:r>
      <w:r w:rsidR="00AF4BEB" w:rsidRPr="001D0732">
        <w:rPr>
          <w:rFonts w:ascii="Times New Roman" w:hAnsi="Times New Roman"/>
          <w:szCs w:val="24"/>
        </w:rPr>
        <w:t>093</w:t>
      </w:r>
      <w:r w:rsidR="00137F7E" w:rsidRPr="001D0732">
        <w:rPr>
          <w:rFonts w:ascii="Times New Roman" w:hAnsi="Times New Roman"/>
          <w:szCs w:val="24"/>
        </w:rPr>
        <w:t>.</w:t>
      </w:r>
      <w:r w:rsidR="00AF4BEB" w:rsidRPr="001D0732">
        <w:rPr>
          <w:rFonts w:ascii="Times New Roman" w:hAnsi="Times New Roman"/>
          <w:szCs w:val="24"/>
        </w:rPr>
        <w:t>59</w:t>
      </w:r>
    </w:p>
    <w:p w:rsidR="000F00E4" w:rsidRPr="001D0732" w:rsidRDefault="000F00E4" w:rsidP="00AF4BEB">
      <w:pPr>
        <w:rPr>
          <w:rFonts w:ascii="Times New Roman" w:hAnsi="Times New Roman"/>
          <w:szCs w:val="24"/>
        </w:rPr>
      </w:pPr>
    </w:p>
    <w:p w:rsidR="000F00E4" w:rsidRPr="001D0732" w:rsidRDefault="000F00E4" w:rsidP="00AF4BEB">
      <w:pPr>
        <w:rPr>
          <w:rFonts w:ascii="Times New Roman" w:hAnsi="Times New Roman"/>
          <w:szCs w:val="24"/>
        </w:rPr>
      </w:pPr>
      <w:r w:rsidRPr="001D0732">
        <w:rPr>
          <w:rFonts w:ascii="Times New Roman" w:hAnsi="Times New Roman"/>
          <w:szCs w:val="24"/>
        </w:rPr>
        <w:tab/>
        <w:t>TOTAL:                            $</w:t>
      </w:r>
      <w:r w:rsidR="00137F7E" w:rsidRPr="001D0732">
        <w:rPr>
          <w:rFonts w:ascii="Times New Roman" w:hAnsi="Times New Roman"/>
          <w:szCs w:val="24"/>
        </w:rPr>
        <w:t>4</w:t>
      </w:r>
      <w:r w:rsidR="00AF4BEB" w:rsidRPr="001D0732">
        <w:rPr>
          <w:rFonts w:ascii="Times New Roman" w:hAnsi="Times New Roman"/>
          <w:szCs w:val="24"/>
        </w:rPr>
        <w:t>22</w:t>
      </w:r>
      <w:r w:rsidRPr="001D0732">
        <w:rPr>
          <w:rFonts w:ascii="Times New Roman" w:hAnsi="Times New Roman"/>
          <w:szCs w:val="24"/>
        </w:rPr>
        <w:t>,</w:t>
      </w:r>
      <w:r w:rsidR="00AF4BEB" w:rsidRPr="001D0732">
        <w:rPr>
          <w:rFonts w:ascii="Times New Roman" w:hAnsi="Times New Roman"/>
          <w:szCs w:val="24"/>
        </w:rPr>
        <w:t>091</w:t>
      </w:r>
      <w:r w:rsidR="00137F7E" w:rsidRPr="001D0732">
        <w:rPr>
          <w:rFonts w:ascii="Times New Roman" w:hAnsi="Times New Roman"/>
          <w:szCs w:val="24"/>
        </w:rPr>
        <w:t>.</w:t>
      </w:r>
      <w:r w:rsidR="00AF4BEB" w:rsidRPr="001D0732">
        <w:rPr>
          <w:rFonts w:ascii="Times New Roman" w:hAnsi="Times New Roman"/>
          <w:szCs w:val="24"/>
        </w:rPr>
        <w:t>99</w:t>
      </w:r>
    </w:p>
    <w:p w:rsidR="000F00E4" w:rsidRPr="00AF4BEB" w:rsidRDefault="000F00E4" w:rsidP="00AF4BEB">
      <w:pPr>
        <w:rPr>
          <w:rFonts w:ascii="Times New Roman" w:hAnsi="Times New Roman"/>
          <w:szCs w:val="24"/>
        </w:rPr>
      </w:pPr>
    </w:p>
    <w:p w:rsidR="000F00E4" w:rsidRPr="00AF4BEB" w:rsidRDefault="000F00E4" w:rsidP="00AF4BEB">
      <w:pPr>
        <w:rPr>
          <w:rFonts w:ascii="Times New Roman" w:hAnsi="Times New Roman"/>
          <w:szCs w:val="24"/>
        </w:rPr>
      </w:pPr>
      <w:r w:rsidRPr="00AF4BEB">
        <w:rPr>
          <w:rFonts w:ascii="Times New Roman" w:hAnsi="Times New Roman"/>
          <w:szCs w:val="24"/>
        </w:rPr>
        <w:t xml:space="preserve">Wages were obtained from the National Compensation Survey: Occupational Wages in the United States, </w:t>
      </w:r>
      <w:r w:rsidR="007E7668" w:rsidRPr="00AF4BEB">
        <w:rPr>
          <w:rFonts w:ascii="Times New Roman" w:hAnsi="Times New Roman"/>
          <w:szCs w:val="24"/>
        </w:rPr>
        <w:t>May</w:t>
      </w:r>
      <w:r w:rsidRPr="00AF4BEB">
        <w:rPr>
          <w:rFonts w:ascii="Times New Roman" w:hAnsi="Times New Roman"/>
          <w:szCs w:val="24"/>
        </w:rPr>
        <w:t xml:space="preserve"> 201</w:t>
      </w:r>
      <w:r w:rsidR="007E7668" w:rsidRPr="00AF4BEB">
        <w:rPr>
          <w:rFonts w:ascii="Times New Roman" w:hAnsi="Times New Roman"/>
          <w:szCs w:val="24"/>
        </w:rPr>
        <w:t>1</w:t>
      </w:r>
      <w:r w:rsidRPr="00AF4BEB">
        <w:rPr>
          <w:rFonts w:ascii="Times New Roman" w:hAnsi="Times New Roman"/>
          <w:szCs w:val="24"/>
        </w:rPr>
        <w:t>.  The survey can be found at:</w:t>
      </w:r>
    </w:p>
    <w:p w:rsidR="000F00E4" w:rsidRPr="00AF4BEB" w:rsidRDefault="000F00E4" w:rsidP="00AF4BEB">
      <w:pPr>
        <w:rPr>
          <w:rFonts w:ascii="Times New Roman" w:hAnsi="Times New Roman"/>
          <w:szCs w:val="24"/>
        </w:rPr>
      </w:pPr>
      <w:r w:rsidRPr="00AF4BEB">
        <w:rPr>
          <w:rFonts w:ascii="Times New Roman" w:hAnsi="Times New Roman"/>
          <w:szCs w:val="24"/>
        </w:rPr>
        <w:tab/>
      </w:r>
      <w:hyperlink r:id="rId11" w:history="1">
        <w:r w:rsidR="007E7668" w:rsidRPr="00AF4BEB">
          <w:rPr>
            <w:rStyle w:val="Hyperlink"/>
            <w:rFonts w:ascii="Times New Roman" w:hAnsi="Times New Roman"/>
            <w:szCs w:val="24"/>
          </w:rPr>
          <w:t>http://www.bls.gov/ncs/ocs/sp/nctb1512.pdf</w:t>
        </w:r>
      </w:hyperlink>
    </w:p>
    <w:p w:rsidR="007E7668" w:rsidRPr="00AF4BEB" w:rsidRDefault="007E7668" w:rsidP="00AF4BEB">
      <w:pPr>
        <w:rPr>
          <w:rFonts w:ascii="Times New Roman" w:hAnsi="Times New Roman"/>
          <w:szCs w:val="24"/>
          <w:u w:val="single"/>
        </w:rPr>
      </w:pP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630"/>
        <w:rPr>
          <w:rFonts w:ascii="Times New Roman" w:hAnsi="Times New Roman"/>
          <w:b/>
          <w:szCs w:val="24"/>
        </w:rPr>
      </w:pPr>
      <w:r w:rsidRPr="00AF4BEB">
        <w:rPr>
          <w:rFonts w:ascii="Times New Roman" w:hAnsi="Times New Roman"/>
          <w:b/>
          <w:szCs w:val="24"/>
        </w:rPr>
        <w:t>PROVIDE AN ESTIMATE OF THE TOTAL ANNUAL COST BURDEN TO RESPONDENTS OR RECORDKEEPERS RESULTING FROM THE COLLECTION OF INFORMATION.</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ab/>
      </w:r>
      <w:r w:rsidR="00576C9C" w:rsidRPr="00AF4BEB">
        <w:rPr>
          <w:rFonts w:ascii="Times New Roman" w:hAnsi="Times New Roman"/>
          <w:szCs w:val="24"/>
        </w:rPr>
        <w:t xml:space="preserve">There are no start-up cost burdens to respondents not included in items 12 and 14.  </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540"/>
        <w:rPr>
          <w:rFonts w:ascii="Times New Roman" w:hAnsi="Times New Roman"/>
          <w:b/>
          <w:szCs w:val="24"/>
        </w:rPr>
      </w:pPr>
      <w:r w:rsidRPr="00AF4BEB">
        <w:rPr>
          <w:rFonts w:ascii="Times New Roman" w:hAnsi="Times New Roman"/>
          <w:b/>
          <w:szCs w:val="24"/>
        </w:rPr>
        <w:t>PROVIDE ESTIMATES OF ANNUALIZED COST TO THE FEDERAL GOVERNMENT.  ALSO, PROVIDE A DESCRIPTION OF THE METHOD USED TO ESTIMATE COST, WHICH WOULD INCLUDE QUANTIFICATION OF HOURS, OPERATION EXPENSES (SUCH AS EQUIPMENT, OVERHEAD, PRINTING, AND SUPPORT STAFF), AND ANY OTHER EXPENSE THAT WOULD NOT HAVE BEEN INCURRED WITHOUT THIS COLLECTION OF INFORMATION.</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691F79" w:rsidRPr="001D0732"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ab/>
      </w:r>
      <w:r w:rsidR="00F652E9" w:rsidRPr="00AF4BEB">
        <w:rPr>
          <w:rFonts w:ascii="Times New Roman" w:hAnsi="Times New Roman"/>
          <w:szCs w:val="24"/>
        </w:rPr>
        <w:t>The estimated annual cost to the Federal Government</w:t>
      </w:r>
      <w:r w:rsidR="00691F79" w:rsidRPr="00AF4BEB">
        <w:rPr>
          <w:rFonts w:ascii="Times New Roman" w:hAnsi="Times New Roman"/>
          <w:szCs w:val="24"/>
        </w:rPr>
        <w:t xml:space="preserve"> to collect market information during </w:t>
      </w:r>
      <w:r w:rsidR="00691F79" w:rsidRPr="001D0732">
        <w:rPr>
          <w:rFonts w:ascii="Times New Roman" w:hAnsi="Times New Roman"/>
          <w:szCs w:val="24"/>
        </w:rPr>
        <w:t>regular contact w</w:t>
      </w:r>
      <w:r w:rsidR="008A321A" w:rsidRPr="001D0732">
        <w:rPr>
          <w:rFonts w:ascii="Times New Roman" w:hAnsi="Times New Roman"/>
          <w:szCs w:val="24"/>
        </w:rPr>
        <w:t>ith industry sources is $</w:t>
      </w:r>
      <w:r w:rsidR="00285E97" w:rsidRPr="001D0732">
        <w:rPr>
          <w:rFonts w:ascii="Times New Roman" w:hAnsi="Times New Roman"/>
          <w:szCs w:val="24"/>
        </w:rPr>
        <w:t>2,751,075.60</w:t>
      </w:r>
      <w:r w:rsidR="00EE41AE" w:rsidRPr="001D0732">
        <w:rPr>
          <w:rFonts w:ascii="Times New Roman" w:hAnsi="Times New Roman"/>
          <w:szCs w:val="24"/>
        </w:rPr>
        <w:t>.</w:t>
      </w:r>
    </w:p>
    <w:p w:rsidR="00974BDA" w:rsidRPr="001D0732"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D0732">
        <w:rPr>
          <w:rFonts w:ascii="Times New Roman" w:hAnsi="Times New Roman"/>
          <w:szCs w:val="24"/>
        </w:rPr>
        <w:tab/>
      </w:r>
      <w:r w:rsidR="00024251" w:rsidRPr="001D0732">
        <w:rPr>
          <w:rFonts w:ascii="Times New Roman" w:hAnsi="Times New Roman"/>
          <w:szCs w:val="24"/>
        </w:rPr>
        <w:t xml:space="preserve">This number is calculated on the basis that the average </w:t>
      </w:r>
      <w:r w:rsidR="005E3CE0" w:rsidRPr="001D0732">
        <w:rPr>
          <w:rFonts w:ascii="Times New Roman" w:hAnsi="Times New Roman"/>
          <w:szCs w:val="24"/>
        </w:rPr>
        <w:t>L</w:t>
      </w:r>
      <w:r w:rsidR="00024251" w:rsidRPr="001D0732">
        <w:rPr>
          <w:rFonts w:ascii="Times New Roman" w:hAnsi="Times New Roman"/>
          <w:szCs w:val="24"/>
        </w:rPr>
        <w:t>P</w:t>
      </w:r>
      <w:r w:rsidR="005E3CE0" w:rsidRPr="001D0732">
        <w:rPr>
          <w:rFonts w:ascii="Times New Roman" w:hAnsi="Times New Roman"/>
          <w:szCs w:val="24"/>
        </w:rPr>
        <w:t>G</w:t>
      </w:r>
      <w:r w:rsidR="00024251" w:rsidRPr="001D0732">
        <w:rPr>
          <w:rFonts w:ascii="Times New Roman" w:hAnsi="Times New Roman"/>
          <w:szCs w:val="24"/>
        </w:rPr>
        <w:t>MN reporter is a GS-</w:t>
      </w:r>
      <w:r w:rsidR="005A1ED9" w:rsidRPr="001D0732">
        <w:rPr>
          <w:rFonts w:ascii="Times New Roman" w:hAnsi="Times New Roman"/>
          <w:szCs w:val="24"/>
        </w:rPr>
        <w:t>11 for</w:t>
      </w:r>
      <w:r w:rsidR="00F652E9" w:rsidRPr="001D0732">
        <w:rPr>
          <w:rFonts w:ascii="Times New Roman" w:hAnsi="Times New Roman"/>
          <w:szCs w:val="24"/>
        </w:rPr>
        <w:t xml:space="preserve">, which </w:t>
      </w:r>
      <w:r w:rsidR="005A1ED9" w:rsidRPr="001D0732">
        <w:rPr>
          <w:rFonts w:ascii="Times New Roman" w:hAnsi="Times New Roman"/>
          <w:szCs w:val="24"/>
        </w:rPr>
        <w:t>the average hourly salary rate including benefits is $</w:t>
      </w:r>
      <w:r w:rsidR="00533487" w:rsidRPr="001D0732">
        <w:rPr>
          <w:rFonts w:ascii="Times New Roman" w:hAnsi="Times New Roman"/>
          <w:szCs w:val="24"/>
        </w:rPr>
        <w:t>28.91</w:t>
      </w:r>
      <w:r w:rsidR="005A1ED9" w:rsidRPr="001D0732">
        <w:rPr>
          <w:rFonts w:ascii="Times New Roman" w:hAnsi="Times New Roman"/>
          <w:szCs w:val="24"/>
        </w:rPr>
        <w:t xml:space="preserve">.  With </w:t>
      </w:r>
      <w:r w:rsidR="003F4C47" w:rsidRPr="001D0732">
        <w:rPr>
          <w:rFonts w:ascii="Times New Roman" w:hAnsi="Times New Roman"/>
          <w:szCs w:val="24"/>
        </w:rPr>
        <w:t>61</w:t>
      </w:r>
      <w:r w:rsidR="005A1ED9" w:rsidRPr="001D0732">
        <w:rPr>
          <w:rFonts w:ascii="Times New Roman" w:hAnsi="Times New Roman"/>
          <w:szCs w:val="24"/>
        </w:rPr>
        <w:t xml:space="preserve"> </w:t>
      </w:r>
      <w:r w:rsidR="00CD3892">
        <w:rPr>
          <w:rFonts w:ascii="Times New Roman" w:hAnsi="Times New Roman"/>
          <w:szCs w:val="24"/>
        </w:rPr>
        <w:t>LPGMN</w:t>
      </w:r>
      <w:r w:rsidR="005A1ED9" w:rsidRPr="001D0732">
        <w:rPr>
          <w:rFonts w:ascii="Times New Roman" w:hAnsi="Times New Roman"/>
          <w:szCs w:val="24"/>
        </w:rPr>
        <w:t xml:space="preserve"> reporters spending 75 percent of their time doing data collection, the approximate cost for salaries and</w:t>
      </w:r>
      <w:r w:rsidR="00F652E9" w:rsidRPr="001D0732">
        <w:rPr>
          <w:rFonts w:ascii="Times New Roman" w:hAnsi="Times New Roman"/>
          <w:szCs w:val="24"/>
        </w:rPr>
        <w:t xml:space="preserve"> benefits</w:t>
      </w:r>
      <w:r w:rsidR="008A321A" w:rsidRPr="001D0732">
        <w:rPr>
          <w:rFonts w:ascii="Times New Roman" w:hAnsi="Times New Roman"/>
          <w:szCs w:val="24"/>
        </w:rPr>
        <w:t xml:space="preserve"> is $</w:t>
      </w:r>
      <w:r w:rsidR="00285E97" w:rsidRPr="001D0732">
        <w:rPr>
          <w:rFonts w:ascii="Times New Roman" w:hAnsi="Times New Roman"/>
          <w:szCs w:val="24"/>
        </w:rPr>
        <w:t>2,751,075.60</w:t>
      </w:r>
    </w:p>
    <w:p w:rsidR="00DA3DC9" w:rsidRPr="001D0732" w:rsidRDefault="00DA3DC9"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A3DC9" w:rsidRPr="001D0732" w:rsidRDefault="00DA3DC9"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D0732">
        <w:rPr>
          <w:rFonts w:ascii="Times New Roman" w:hAnsi="Times New Roman"/>
          <w:szCs w:val="24"/>
        </w:rPr>
        <w:t>1</w:t>
      </w:r>
      <w:r w:rsidR="00CD3892">
        <w:rPr>
          <w:rFonts w:ascii="Times New Roman" w:hAnsi="Times New Roman"/>
          <w:szCs w:val="24"/>
        </w:rPr>
        <w:t>,</w:t>
      </w:r>
      <w:r w:rsidR="00285E97" w:rsidRPr="001D0732">
        <w:rPr>
          <w:rFonts w:ascii="Times New Roman" w:hAnsi="Times New Roman"/>
          <w:szCs w:val="24"/>
        </w:rPr>
        <w:t>560</w:t>
      </w:r>
      <w:r w:rsidRPr="001D0732">
        <w:rPr>
          <w:rFonts w:ascii="Times New Roman" w:hAnsi="Times New Roman"/>
          <w:szCs w:val="24"/>
        </w:rPr>
        <w:t xml:space="preserve"> hours x $28.91 = $4</w:t>
      </w:r>
      <w:r w:rsidR="00285E97" w:rsidRPr="001D0732">
        <w:rPr>
          <w:rFonts w:ascii="Times New Roman" w:hAnsi="Times New Roman"/>
          <w:szCs w:val="24"/>
        </w:rPr>
        <w:t>5</w:t>
      </w:r>
      <w:r w:rsidRPr="001D0732">
        <w:rPr>
          <w:rFonts w:ascii="Times New Roman" w:hAnsi="Times New Roman"/>
          <w:szCs w:val="24"/>
        </w:rPr>
        <w:t>,</w:t>
      </w:r>
      <w:r w:rsidR="000D426A" w:rsidRPr="001D0732">
        <w:rPr>
          <w:rFonts w:ascii="Times New Roman" w:hAnsi="Times New Roman"/>
          <w:szCs w:val="24"/>
        </w:rPr>
        <w:t>0</w:t>
      </w:r>
      <w:r w:rsidR="00285E97" w:rsidRPr="001D0732">
        <w:rPr>
          <w:rFonts w:ascii="Times New Roman" w:hAnsi="Times New Roman"/>
          <w:szCs w:val="24"/>
        </w:rPr>
        <w:t>99.60</w:t>
      </w:r>
      <w:r w:rsidRPr="001D0732">
        <w:rPr>
          <w:rFonts w:ascii="Times New Roman" w:hAnsi="Times New Roman"/>
          <w:szCs w:val="24"/>
        </w:rPr>
        <w:t xml:space="preserve"> x 61 reporters = $2,</w:t>
      </w:r>
      <w:r w:rsidR="00285E97" w:rsidRPr="001D0732">
        <w:rPr>
          <w:rFonts w:ascii="Times New Roman" w:hAnsi="Times New Roman"/>
          <w:szCs w:val="24"/>
        </w:rPr>
        <w:t>751</w:t>
      </w:r>
      <w:r w:rsidRPr="001D0732">
        <w:rPr>
          <w:rFonts w:ascii="Times New Roman" w:hAnsi="Times New Roman"/>
          <w:szCs w:val="24"/>
        </w:rPr>
        <w:t>,</w:t>
      </w:r>
      <w:r w:rsidR="00285E97" w:rsidRPr="001D0732">
        <w:rPr>
          <w:rFonts w:ascii="Times New Roman" w:hAnsi="Times New Roman"/>
          <w:szCs w:val="24"/>
        </w:rPr>
        <w:t>075</w:t>
      </w:r>
      <w:r w:rsidRPr="001D0732">
        <w:rPr>
          <w:rFonts w:ascii="Times New Roman" w:hAnsi="Times New Roman"/>
          <w:szCs w:val="24"/>
        </w:rPr>
        <w:t>.</w:t>
      </w:r>
      <w:r w:rsidR="00285E97" w:rsidRPr="001D0732">
        <w:rPr>
          <w:rFonts w:ascii="Times New Roman" w:hAnsi="Times New Roman"/>
          <w:szCs w:val="24"/>
        </w:rPr>
        <w:t>60</w:t>
      </w:r>
    </w:p>
    <w:p w:rsidR="00974BDA" w:rsidRPr="00AF4BEB" w:rsidRDefault="00974BDA"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A1ED9"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ab/>
      </w:r>
      <w:r w:rsidR="005A1ED9" w:rsidRPr="00AF4BEB">
        <w:rPr>
          <w:rFonts w:ascii="Times New Roman" w:hAnsi="Times New Roman"/>
          <w:szCs w:val="24"/>
        </w:rPr>
        <w:t>Other costs associated directly with data collection include travel, printing, mail</w:t>
      </w:r>
      <w:r w:rsidR="00974BDA" w:rsidRPr="00AF4BEB">
        <w:rPr>
          <w:rFonts w:ascii="Times New Roman" w:hAnsi="Times New Roman"/>
          <w:szCs w:val="24"/>
        </w:rPr>
        <w:t>ing and operational expenses, t</w:t>
      </w:r>
      <w:r w:rsidR="005A1ED9" w:rsidRPr="00AF4BEB">
        <w:rPr>
          <w:rFonts w:ascii="Times New Roman" w:hAnsi="Times New Roman"/>
          <w:szCs w:val="24"/>
        </w:rPr>
        <w:t>he</w:t>
      </w:r>
      <w:r w:rsidR="008A321A" w:rsidRPr="00AF4BEB">
        <w:rPr>
          <w:rFonts w:ascii="Times New Roman" w:hAnsi="Times New Roman"/>
          <w:szCs w:val="24"/>
        </w:rPr>
        <w:t>se</w:t>
      </w:r>
      <w:r w:rsidR="005A1ED9" w:rsidRPr="00AF4BEB">
        <w:rPr>
          <w:rFonts w:ascii="Times New Roman" w:hAnsi="Times New Roman"/>
          <w:szCs w:val="24"/>
        </w:rPr>
        <w:t xml:space="preserve"> costs </w:t>
      </w:r>
      <w:r w:rsidR="00974BDA" w:rsidRPr="00AF4BEB">
        <w:rPr>
          <w:rFonts w:ascii="Times New Roman" w:hAnsi="Times New Roman"/>
          <w:szCs w:val="24"/>
        </w:rPr>
        <w:t>for FY</w:t>
      </w:r>
      <w:r w:rsidR="00974BDA" w:rsidRPr="00285E97">
        <w:rPr>
          <w:rFonts w:ascii="Times New Roman" w:hAnsi="Times New Roman"/>
          <w:szCs w:val="24"/>
        </w:rPr>
        <w:t>-201</w:t>
      </w:r>
      <w:r w:rsidR="006D6086" w:rsidRPr="00285E97">
        <w:rPr>
          <w:rFonts w:ascii="Times New Roman" w:hAnsi="Times New Roman"/>
          <w:szCs w:val="24"/>
        </w:rPr>
        <w:t>3</w:t>
      </w:r>
      <w:r w:rsidR="005A1ED9" w:rsidRPr="00285E97">
        <w:rPr>
          <w:rFonts w:ascii="Times New Roman" w:hAnsi="Times New Roman"/>
          <w:szCs w:val="24"/>
        </w:rPr>
        <w:t xml:space="preserve"> </w:t>
      </w:r>
      <w:r w:rsidR="005A1ED9" w:rsidRPr="00AF4BEB">
        <w:rPr>
          <w:rFonts w:ascii="Times New Roman" w:hAnsi="Times New Roman"/>
          <w:szCs w:val="24"/>
        </w:rPr>
        <w:t>a</w:t>
      </w:r>
      <w:r w:rsidR="008A321A" w:rsidRPr="00AF4BEB">
        <w:rPr>
          <w:rFonts w:ascii="Times New Roman" w:hAnsi="Times New Roman"/>
          <w:szCs w:val="24"/>
        </w:rPr>
        <w:t>re estimated at $</w:t>
      </w:r>
      <w:r w:rsidR="00285E97">
        <w:rPr>
          <w:rFonts w:ascii="Times New Roman" w:hAnsi="Times New Roman"/>
          <w:szCs w:val="24"/>
        </w:rPr>
        <w:t>978</w:t>
      </w:r>
      <w:r w:rsidR="008A321A" w:rsidRPr="00DA0D84">
        <w:rPr>
          <w:rFonts w:ascii="Times New Roman" w:hAnsi="Times New Roman"/>
          <w:color w:val="4BACC6" w:themeColor="accent5"/>
          <w:szCs w:val="24"/>
        </w:rPr>
        <w:t>,</w:t>
      </w:r>
      <w:r w:rsidR="008A321A" w:rsidRPr="00AF4BEB">
        <w:rPr>
          <w:rFonts w:ascii="Times New Roman" w:hAnsi="Times New Roman"/>
          <w:szCs w:val="24"/>
        </w:rPr>
        <w:t>000</w:t>
      </w:r>
      <w:r w:rsidR="005A1ED9" w:rsidRPr="00AF4BEB">
        <w:rPr>
          <w:rFonts w:ascii="Times New Roman" w:hAnsi="Times New Roman"/>
          <w:szCs w:val="24"/>
        </w:rPr>
        <w:t xml:space="preserve">.  Therefore, the costs for regular </w:t>
      </w:r>
      <w:r w:rsidR="008A321A" w:rsidRPr="00AF4BEB">
        <w:rPr>
          <w:rFonts w:ascii="Times New Roman" w:hAnsi="Times New Roman"/>
          <w:szCs w:val="24"/>
        </w:rPr>
        <w:t>data collection are</w:t>
      </w:r>
      <w:r w:rsidR="00EE41AE" w:rsidRPr="00AF4BEB">
        <w:rPr>
          <w:rFonts w:ascii="Times New Roman" w:hAnsi="Times New Roman"/>
          <w:szCs w:val="24"/>
        </w:rPr>
        <w:t xml:space="preserve"> estimated at</w:t>
      </w:r>
      <w:r w:rsidR="008A321A" w:rsidRPr="00AF4BEB">
        <w:rPr>
          <w:rFonts w:ascii="Times New Roman" w:hAnsi="Times New Roman"/>
          <w:szCs w:val="24"/>
        </w:rPr>
        <w:t xml:space="preserve"> $</w:t>
      </w:r>
      <w:r w:rsidR="00285E97">
        <w:rPr>
          <w:rFonts w:ascii="Times New Roman" w:hAnsi="Times New Roman"/>
          <w:szCs w:val="24"/>
        </w:rPr>
        <w:t>3</w:t>
      </w:r>
      <w:r w:rsidR="005E3CE0" w:rsidRPr="00285E97">
        <w:rPr>
          <w:rFonts w:ascii="Times New Roman" w:hAnsi="Times New Roman"/>
          <w:szCs w:val="24"/>
        </w:rPr>
        <w:t>,</w:t>
      </w:r>
      <w:r w:rsidR="00285E97" w:rsidRPr="00285E97">
        <w:rPr>
          <w:rFonts w:ascii="Times New Roman" w:hAnsi="Times New Roman"/>
          <w:szCs w:val="24"/>
        </w:rPr>
        <w:t>729</w:t>
      </w:r>
      <w:r w:rsidR="008A321A" w:rsidRPr="00AF4BEB">
        <w:rPr>
          <w:rFonts w:ascii="Times New Roman" w:hAnsi="Times New Roman"/>
          <w:szCs w:val="24"/>
        </w:rPr>
        <w:t>,</w:t>
      </w:r>
      <w:r w:rsidR="00285E97">
        <w:rPr>
          <w:rFonts w:ascii="Times New Roman" w:hAnsi="Times New Roman"/>
          <w:szCs w:val="24"/>
        </w:rPr>
        <w:t>075</w:t>
      </w:r>
      <w:r w:rsidR="008A321A" w:rsidRPr="00AF4BEB">
        <w:rPr>
          <w:rFonts w:ascii="Times New Roman" w:hAnsi="Times New Roman"/>
          <w:szCs w:val="24"/>
        </w:rPr>
        <w:t>.</w:t>
      </w:r>
      <w:r w:rsidR="00285E97">
        <w:rPr>
          <w:rFonts w:ascii="Times New Roman" w:hAnsi="Times New Roman"/>
          <w:szCs w:val="24"/>
        </w:rPr>
        <w:t>60.</w:t>
      </w:r>
    </w:p>
    <w:p w:rsidR="00CD3892" w:rsidRPr="00AF4BEB" w:rsidRDefault="00CD3892"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247D4" w:rsidRPr="00194168" w:rsidRDefault="00D247D4"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Previous cost estimates for this collection</w:t>
      </w:r>
      <w:r w:rsidR="00AD62B7" w:rsidRPr="00AF4BEB">
        <w:rPr>
          <w:rFonts w:ascii="Times New Roman" w:hAnsi="Times New Roman"/>
          <w:szCs w:val="24"/>
        </w:rPr>
        <w:t xml:space="preserve"> package were erroneously based</w:t>
      </w:r>
      <w:r w:rsidR="005D70D0" w:rsidRPr="00AF4BEB">
        <w:rPr>
          <w:rFonts w:ascii="Times New Roman" w:hAnsi="Times New Roman"/>
          <w:szCs w:val="24"/>
        </w:rPr>
        <w:t xml:space="preserve"> </w:t>
      </w:r>
      <w:r w:rsidRPr="00AF4BEB">
        <w:rPr>
          <w:rFonts w:ascii="Times New Roman" w:hAnsi="Times New Roman"/>
          <w:szCs w:val="24"/>
        </w:rPr>
        <w:t xml:space="preserve">on costs associated </w:t>
      </w:r>
      <w:r w:rsidRPr="00194168">
        <w:rPr>
          <w:rFonts w:ascii="Times New Roman" w:hAnsi="Times New Roman"/>
          <w:szCs w:val="24"/>
        </w:rPr>
        <w:t>with form PY-90 and costs for the preparation of th</w:t>
      </w:r>
      <w:r w:rsidR="003F4C47" w:rsidRPr="00194168">
        <w:rPr>
          <w:rFonts w:ascii="Times New Roman" w:hAnsi="Times New Roman"/>
          <w:szCs w:val="24"/>
        </w:rPr>
        <w:t>is</w:t>
      </w:r>
      <w:r w:rsidRPr="00194168">
        <w:rPr>
          <w:rFonts w:ascii="Times New Roman" w:hAnsi="Times New Roman"/>
          <w:szCs w:val="24"/>
        </w:rPr>
        <w:t xml:space="preserve"> information collection package</w:t>
      </w:r>
      <w:r w:rsidR="00AD62B7" w:rsidRPr="00194168">
        <w:rPr>
          <w:rFonts w:ascii="Times New Roman" w:hAnsi="Times New Roman"/>
          <w:szCs w:val="24"/>
        </w:rPr>
        <w:t xml:space="preserve"> but</w:t>
      </w:r>
      <w:r w:rsidR="005D70D0" w:rsidRPr="00194168">
        <w:rPr>
          <w:rFonts w:ascii="Times New Roman" w:hAnsi="Times New Roman"/>
          <w:szCs w:val="24"/>
        </w:rPr>
        <w:t xml:space="preserve"> failed to capture all </w:t>
      </w:r>
      <w:r w:rsidR="00AD62B7" w:rsidRPr="00194168">
        <w:rPr>
          <w:rFonts w:ascii="Times New Roman" w:hAnsi="Times New Roman"/>
          <w:szCs w:val="24"/>
        </w:rPr>
        <w:t xml:space="preserve">costs for </w:t>
      </w:r>
      <w:r w:rsidR="005D70D0" w:rsidRPr="00194168">
        <w:rPr>
          <w:rFonts w:ascii="Times New Roman" w:hAnsi="Times New Roman"/>
          <w:szCs w:val="24"/>
        </w:rPr>
        <w:t xml:space="preserve">services provided by </w:t>
      </w:r>
      <w:r w:rsidR="00316160" w:rsidRPr="00194168">
        <w:rPr>
          <w:rFonts w:ascii="Times New Roman" w:hAnsi="Times New Roman"/>
          <w:szCs w:val="24"/>
        </w:rPr>
        <w:t>L</w:t>
      </w:r>
      <w:r w:rsidR="005D70D0" w:rsidRPr="00194168">
        <w:rPr>
          <w:rFonts w:ascii="Times New Roman" w:hAnsi="Times New Roman"/>
          <w:szCs w:val="24"/>
        </w:rPr>
        <w:t>P</w:t>
      </w:r>
      <w:r w:rsidR="00316160" w:rsidRPr="00194168">
        <w:rPr>
          <w:rFonts w:ascii="Times New Roman" w:hAnsi="Times New Roman"/>
          <w:szCs w:val="24"/>
        </w:rPr>
        <w:t>G</w:t>
      </w:r>
      <w:r w:rsidR="005D70D0" w:rsidRPr="00194168">
        <w:rPr>
          <w:rFonts w:ascii="Times New Roman" w:hAnsi="Times New Roman"/>
          <w:szCs w:val="24"/>
        </w:rPr>
        <w:t>MN</w:t>
      </w:r>
      <w:r w:rsidRPr="00194168">
        <w:rPr>
          <w:rFonts w:ascii="Times New Roman" w:hAnsi="Times New Roman"/>
          <w:szCs w:val="24"/>
        </w:rPr>
        <w:t xml:space="preserve">.  </w:t>
      </w:r>
      <w:r w:rsidR="00AD62B7" w:rsidRPr="00194168">
        <w:rPr>
          <w:rFonts w:ascii="Times New Roman" w:hAnsi="Times New Roman"/>
          <w:szCs w:val="24"/>
        </w:rPr>
        <w:t xml:space="preserve">The full function of </w:t>
      </w:r>
      <w:r w:rsidR="00316160" w:rsidRPr="00194168">
        <w:rPr>
          <w:rFonts w:ascii="Times New Roman" w:hAnsi="Times New Roman"/>
          <w:szCs w:val="24"/>
        </w:rPr>
        <w:t>L</w:t>
      </w:r>
      <w:r w:rsidR="00106290">
        <w:rPr>
          <w:rFonts w:ascii="Times New Roman" w:hAnsi="Times New Roman"/>
          <w:szCs w:val="24"/>
        </w:rPr>
        <w:t>PGMN</w:t>
      </w:r>
      <w:r w:rsidR="00AD62B7" w:rsidRPr="00194168">
        <w:rPr>
          <w:rFonts w:ascii="Times New Roman" w:hAnsi="Times New Roman"/>
          <w:szCs w:val="24"/>
        </w:rPr>
        <w:t xml:space="preserve"> cannot be accurately reflected on AMS-71 due to the lack of forms associated with </w:t>
      </w:r>
      <w:r w:rsidR="00316160" w:rsidRPr="00194168">
        <w:rPr>
          <w:rFonts w:ascii="Times New Roman" w:hAnsi="Times New Roman"/>
          <w:szCs w:val="24"/>
        </w:rPr>
        <w:t>L</w:t>
      </w:r>
      <w:r w:rsidR="00106290">
        <w:rPr>
          <w:rFonts w:ascii="Times New Roman" w:hAnsi="Times New Roman"/>
          <w:szCs w:val="24"/>
        </w:rPr>
        <w:t>PGMN</w:t>
      </w:r>
      <w:r w:rsidR="00AD62B7" w:rsidRPr="00194168">
        <w:rPr>
          <w:rFonts w:ascii="Times New Roman" w:hAnsi="Times New Roman"/>
          <w:szCs w:val="24"/>
        </w:rPr>
        <w:t xml:space="preserve">.  </w:t>
      </w:r>
      <w:r w:rsidRPr="00194168">
        <w:rPr>
          <w:rFonts w:ascii="Times New Roman" w:hAnsi="Times New Roman"/>
          <w:szCs w:val="24"/>
        </w:rPr>
        <w:t xml:space="preserve">Further, </w:t>
      </w:r>
      <w:r w:rsidR="009F1E86" w:rsidRPr="00194168">
        <w:rPr>
          <w:rFonts w:ascii="Times New Roman" w:hAnsi="Times New Roman"/>
          <w:szCs w:val="24"/>
        </w:rPr>
        <w:t>previous cost estimates encompassed</w:t>
      </w:r>
      <w:r w:rsidRPr="00194168">
        <w:rPr>
          <w:rFonts w:ascii="Times New Roman" w:hAnsi="Times New Roman"/>
          <w:szCs w:val="24"/>
        </w:rPr>
        <w:t xml:space="preserve"> rulemaking activity which should not have been</w:t>
      </w:r>
      <w:r w:rsidR="005D70D0" w:rsidRPr="00194168">
        <w:rPr>
          <w:rFonts w:ascii="Times New Roman" w:hAnsi="Times New Roman"/>
          <w:szCs w:val="24"/>
        </w:rPr>
        <w:t xml:space="preserve"> included here.  The cost estimate</w:t>
      </w:r>
      <w:r w:rsidRPr="00194168">
        <w:rPr>
          <w:rFonts w:ascii="Times New Roman" w:hAnsi="Times New Roman"/>
          <w:szCs w:val="24"/>
        </w:rPr>
        <w:t xml:space="preserve"> indicated above </w:t>
      </w:r>
      <w:r w:rsidR="005D70D0" w:rsidRPr="00194168">
        <w:rPr>
          <w:rFonts w:ascii="Times New Roman" w:hAnsi="Times New Roman"/>
          <w:szCs w:val="24"/>
        </w:rPr>
        <w:t xml:space="preserve">has been computed to reflect </w:t>
      </w:r>
      <w:r w:rsidR="005762C2" w:rsidRPr="00194168">
        <w:rPr>
          <w:rFonts w:ascii="Times New Roman" w:hAnsi="Times New Roman"/>
          <w:szCs w:val="24"/>
        </w:rPr>
        <w:t xml:space="preserve">costs to the Federal Government for information collection activities required </w:t>
      </w:r>
      <w:r w:rsidR="009F1E86" w:rsidRPr="00194168">
        <w:rPr>
          <w:rFonts w:ascii="Times New Roman" w:hAnsi="Times New Roman"/>
          <w:szCs w:val="24"/>
        </w:rPr>
        <w:t xml:space="preserve">by </w:t>
      </w:r>
      <w:r w:rsidR="005762C2" w:rsidRPr="00194168">
        <w:rPr>
          <w:rFonts w:ascii="Times New Roman" w:hAnsi="Times New Roman"/>
          <w:szCs w:val="24"/>
        </w:rPr>
        <w:t xml:space="preserve">the </w:t>
      </w:r>
      <w:r w:rsidR="00316160" w:rsidRPr="00194168">
        <w:rPr>
          <w:rFonts w:ascii="Times New Roman" w:hAnsi="Times New Roman"/>
          <w:szCs w:val="24"/>
        </w:rPr>
        <w:t>L</w:t>
      </w:r>
      <w:r w:rsidR="00106290">
        <w:rPr>
          <w:rFonts w:ascii="Times New Roman" w:hAnsi="Times New Roman"/>
          <w:szCs w:val="24"/>
        </w:rPr>
        <w:t>PGMN</w:t>
      </w:r>
      <w:r w:rsidR="005762C2" w:rsidRPr="00194168">
        <w:rPr>
          <w:rFonts w:ascii="Times New Roman" w:hAnsi="Times New Roman"/>
          <w:szCs w:val="24"/>
        </w:rPr>
        <w:t>.</w:t>
      </w:r>
      <w:r w:rsidR="00974BDA" w:rsidRPr="00194168">
        <w:rPr>
          <w:rFonts w:ascii="Times New Roman" w:hAnsi="Times New Roman"/>
          <w:szCs w:val="24"/>
        </w:rPr>
        <w:t xml:space="preserve">  </w:t>
      </w:r>
    </w:p>
    <w:p w:rsidR="00A86F76" w:rsidRPr="00AF4BEB" w:rsidRDefault="00A86F7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pStyle w:val="BodyText"/>
        <w:numPr>
          <w:ilvl w:val="0"/>
          <w:numId w:val="6"/>
        </w:numPr>
        <w:tabs>
          <w:tab w:val="clear" w:pos="360"/>
          <w:tab w:val="clear" w:pos="576"/>
        </w:tabs>
        <w:ind w:left="0" w:hanging="540"/>
        <w:rPr>
          <w:rFonts w:ascii="Times New Roman" w:hAnsi="Times New Roman"/>
          <w:szCs w:val="24"/>
        </w:rPr>
      </w:pPr>
      <w:r w:rsidRPr="00AF4BEB">
        <w:rPr>
          <w:rFonts w:ascii="Times New Roman" w:hAnsi="Times New Roman"/>
          <w:szCs w:val="24"/>
        </w:rPr>
        <w:t>EXPLAIN THE REASON FOR ANY PROGRAM CHANGES OR ADJUSTMENTS</w:t>
      </w:r>
      <w:r w:rsidR="006D4F60" w:rsidRPr="00AF4BEB">
        <w:rPr>
          <w:rFonts w:ascii="Times New Roman" w:hAnsi="Times New Roman"/>
          <w:szCs w:val="24"/>
        </w:rPr>
        <w:t xml:space="preserve"> </w:t>
      </w:r>
      <w:r w:rsidRPr="00AF4BEB">
        <w:rPr>
          <w:rFonts w:ascii="Times New Roman" w:hAnsi="Times New Roman"/>
          <w:szCs w:val="24"/>
        </w:rPr>
        <w:t>REPORTED IN ITEMS 13 OR 14 OF THE OMB FORM 83-1.</w:t>
      </w:r>
    </w:p>
    <w:p w:rsidR="00892784" w:rsidRPr="00AF4BEB" w:rsidRDefault="00892784"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63205" w:rsidRPr="00194168" w:rsidRDefault="00FF68BB"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Pr>
          <w:rFonts w:ascii="Times New Roman" w:hAnsi="Times New Roman"/>
          <w:szCs w:val="24"/>
        </w:rPr>
        <w:t>Overall t</w:t>
      </w:r>
      <w:r w:rsidR="00EF45F8">
        <w:rPr>
          <w:rFonts w:ascii="Times New Roman" w:hAnsi="Times New Roman"/>
          <w:szCs w:val="24"/>
        </w:rPr>
        <w:t xml:space="preserve">he </w:t>
      </w:r>
      <w:r>
        <w:rPr>
          <w:rFonts w:ascii="Times New Roman" w:hAnsi="Times New Roman"/>
          <w:szCs w:val="24"/>
        </w:rPr>
        <w:t>0581-</w:t>
      </w:r>
      <w:r w:rsidR="00EF45F8">
        <w:rPr>
          <w:rFonts w:ascii="Times New Roman" w:hAnsi="Times New Roman"/>
          <w:szCs w:val="24"/>
        </w:rPr>
        <w:t xml:space="preserve">0033 package has </w:t>
      </w:r>
      <w:r>
        <w:rPr>
          <w:rFonts w:ascii="Times New Roman" w:hAnsi="Times New Roman"/>
          <w:szCs w:val="24"/>
        </w:rPr>
        <w:t xml:space="preserve">had an </w:t>
      </w:r>
      <w:r w:rsidR="00EF45F8">
        <w:rPr>
          <w:rFonts w:ascii="Times New Roman" w:hAnsi="Times New Roman"/>
          <w:szCs w:val="24"/>
        </w:rPr>
        <w:t>increase</w:t>
      </w:r>
      <w:r>
        <w:rPr>
          <w:rFonts w:ascii="Times New Roman" w:hAnsi="Times New Roman"/>
          <w:szCs w:val="24"/>
        </w:rPr>
        <w:t xml:space="preserve"> </w:t>
      </w:r>
      <w:r w:rsidR="00EF45F8">
        <w:rPr>
          <w:rFonts w:ascii="Times New Roman" w:hAnsi="Times New Roman"/>
          <w:szCs w:val="24"/>
        </w:rPr>
        <w:t>due to the merge</w:t>
      </w:r>
      <w:r>
        <w:rPr>
          <w:rFonts w:ascii="Times New Roman" w:hAnsi="Times New Roman"/>
          <w:szCs w:val="24"/>
        </w:rPr>
        <w:t xml:space="preserve">r of </w:t>
      </w:r>
      <w:r w:rsidR="00EF45F8">
        <w:rPr>
          <w:rFonts w:ascii="Times New Roman" w:hAnsi="Times New Roman"/>
          <w:szCs w:val="24"/>
        </w:rPr>
        <w:t xml:space="preserve">the following </w:t>
      </w:r>
      <w:r>
        <w:rPr>
          <w:rFonts w:ascii="Times New Roman" w:hAnsi="Times New Roman"/>
          <w:szCs w:val="24"/>
        </w:rPr>
        <w:t>collections; 0</w:t>
      </w:r>
      <w:r w:rsidRPr="00194168">
        <w:rPr>
          <w:rFonts w:ascii="Times New Roman" w:hAnsi="Times New Roman"/>
          <w:szCs w:val="24"/>
        </w:rPr>
        <w:t>581-0005: Grain Market News Report</w:t>
      </w:r>
      <w:r>
        <w:rPr>
          <w:rFonts w:ascii="Times New Roman" w:hAnsi="Times New Roman"/>
          <w:szCs w:val="24"/>
        </w:rPr>
        <w:t xml:space="preserve"> and </w:t>
      </w:r>
      <w:r w:rsidRPr="00194168">
        <w:rPr>
          <w:rFonts w:ascii="Times New Roman" w:hAnsi="Times New Roman"/>
        </w:rPr>
        <w:t>0581-0154: Livestock and Meat Market News Reports</w:t>
      </w:r>
      <w:r>
        <w:rPr>
          <w:rFonts w:ascii="Times New Roman" w:hAnsi="Times New Roman"/>
        </w:rPr>
        <w:t xml:space="preserve">.  </w:t>
      </w:r>
      <w:r w:rsidR="0061680E" w:rsidRPr="00194168">
        <w:rPr>
          <w:rFonts w:ascii="Times New Roman" w:hAnsi="Times New Roman"/>
          <w:szCs w:val="24"/>
        </w:rPr>
        <w:t>By combin</w:t>
      </w:r>
      <w:r w:rsidR="00E03D06" w:rsidRPr="00194168">
        <w:rPr>
          <w:rFonts w:ascii="Times New Roman" w:hAnsi="Times New Roman"/>
          <w:szCs w:val="24"/>
        </w:rPr>
        <w:t>in</w:t>
      </w:r>
      <w:r w:rsidR="0061680E" w:rsidRPr="00194168">
        <w:rPr>
          <w:rFonts w:ascii="Times New Roman" w:hAnsi="Times New Roman"/>
          <w:szCs w:val="24"/>
        </w:rPr>
        <w:t>g the</w:t>
      </w:r>
      <w:r w:rsidR="00356E8A" w:rsidRPr="00194168">
        <w:rPr>
          <w:rFonts w:ascii="Times New Roman" w:hAnsi="Times New Roman"/>
          <w:szCs w:val="24"/>
        </w:rPr>
        <w:t>se</w:t>
      </w:r>
      <w:r w:rsidR="0061680E" w:rsidRPr="00194168">
        <w:rPr>
          <w:rFonts w:ascii="Times New Roman" w:hAnsi="Times New Roman"/>
          <w:szCs w:val="24"/>
        </w:rPr>
        <w:t xml:space="preserve"> </w:t>
      </w:r>
      <w:r w:rsidR="003A2E23">
        <w:rPr>
          <w:rFonts w:ascii="Times New Roman" w:hAnsi="Times New Roman"/>
          <w:szCs w:val="24"/>
        </w:rPr>
        <w:t xml:space="preserve">three </w:t>
      </w:r>
      <w:r w:rsidR="0061680E" w:rsidRPr="00194168">
        <w:rPr>
          <w:rFonts w:ascii="Times New Roman" w:hAnsi="Times New Roman"/>
          <w:szCs w:val="24"/>
        </w:rPr>
        <w:t xml:space="preserve">collections overhead </w:t>
      </w:r>
      <w:r w:rsidR="00E4328A" w:rsidRPr="00194168">
        <w:rPr>
          <w:rFonts w:ascii="Times New Roman" w:hAnsi="Times New Roman"/>
          <w:szCs w:val="24"/>
        </w:rPr>
        <w:t>expenditures</w:t>
      </w:r>
      <w:r w:rsidR="00356E8A" w:rsidRPr="00194168">
        <w:rPr>
          <w:rFonts w:ascii="Times New Roman" w:hAnsi="Times New Roman"/>
          <w:szCs w:val="24"/>
        </w:rPr>
        <w:t xml:space="preserve"> will be reduced </w:t>
      </w:r>
      <w:r w:rsidR="0061680E" w:rsidRPr="00194168">
        <w:rPr>
          <w:rFonts w:ascii="Times New Roman" w:hAnsi="Times New Roman"/>
          <w:szCs w:val="24"/>
        </w:rPr>
        <w:t xml:space="preserve">to not only the public but the agency. </w:t>
      </w:r>
      <w:r w:rsidR="00E03D06" w:rsidRPr="00194168">
        <w:rPr>
          <w:rFonts w:ascii="Times New Roman" w:hAnsi="Times New Roman"/>
          <w:szCs w:val="24"/>
        </w:rPr>
        <w:t xml:space="preserve"> </w:t>
      </w:r>
      <w:r w:rsidR="00FA5782">
        <w:rPr>
          <w:rFonts w:ascii="Times New Roman" w:hAnsi="Times New Roman"/>
          <w:szCs w:val="24"/>
        </w:rPr>
        <w:t>A</w:t>
      </w:r>
      <w:r w:rsidR="0061680E" w:rsidRPr="00194168">
        <w:rPr>
          <w:rFonts w:ascii="Times New Roman" w:hAnsi="Times New Roman"/>
          <w:szCs w:val="24"/>
        </w:rPr>
        <w:t xml:space="preserve">dvancement of technology </w:t>
      </w:r>
      <w:r w:rsidR="004F0034" w:rsidRPr="00194168">
        <w:rPr>
          <w:rFonts w:ascii="Times New Roman" w:hAnsi="Times New Roman"/>
          <w:szCs w:val="24"/>
        </w:rPr>
        <w:t xml:space="preserve">within </w:t>
      </w:r>
      <w:r w:rsidR="00356E8A" w:rsidRPr="00194168">
        <w:rPr>
          <w:rFonts w:ascii="Times New Roman" w:hAnsi="Times New Roman"/>
          <w:szCs w:val="24"/>
        </w:rPr>
        <w:t xml:space="preserve">the </w:t>
      </w:r>
      <w:r w:rsidR="004F0034" w:rsidRPr="00194168">
        <w:rPr>
          <w:rFonts w:ascii="Times New Roman" w:hAnsi="Times New Roman"/>
          <w:szCs w:val="24"/>
        </w:rPr>
        <w:t xml:space="preserve">industry </w:t>
      </w:r>
      <w:r w:rsidR="00E03D06" w:rsidRPr="00194168">
        <w:rPr>
          <w:rFonts w:ascii="Times New Roman" w:hAnsi="Times New Roman"/>
          <w:szCs w:val="24"/>
        </w:rPr>
        <w:t xml:space="preserve">has </w:t>
      </w:r>
      <w:r w:rsidR="003A2E23">
        <w:rPr>
          <w:rFonts w:ascii="Times New Roman" w:hAnsi="Times New Roman"/>
          <w:szCs w:val="24"/>
        </w:rPr>
        <w:t xml:space="preserve">enabled more participation amongst the LPGMN reporters and the industry </w:t>
      </w:r>
      <w:r w:rsidR="0061680E" w:rsidRPr="00194168">
        <w:rPr>
          <w:rFonts w:ascii="Times New Roman" w:hAnsi="Times New Roman"/>
          <w:szCs w:val="24"/>
        </w:rPr>
        <w:t xml:space="preserve">to collect </w:t>
      </w:r>
      <w:r w:rsidR="004F0034" w:rsidRPr="00194168">
        <w:rPr>
          <w:rFonts w:ascii="Times New Roman" w:hAnsi="Times New Roman"/>
          <w:szCs w:val="24"/>
        </w:rPr>
        <w:t>a</w:t>
      </w:r>
      <w:r w:rsidR="00E03D06" w:rsidRPr="00194168">
        <w:rPr>
          <w:rFonts w:ascii="Times New Roman" w:hAnsi="Times New Roman"/>
          <w:szCs w:val="24"/>
        </w:rPr>
        <w:t>n even</w:t>
      </w:r>
      <w:r w:rsidR="004F0034" w:rsidRPr="00194168">
        <w:rPr>
          <w:rFonts w:ascii="Times New Roman" w:hAnsi="Times New Roman"/>
          <w:szCs w:val="24"/>
        </w:rPr>
        <w:t xml:space="preserve"> broader base of </w:t>
      </w:r>
      <w:r w:rsidR="0061680E" w:rsidRPr="00194168">
        <w:rPr>
          <w:rFonts w:ascii="Times New Roman" w:hAnsi="Times New Roman"/>
          <w:szCs w:val="24"/>
        </w:rPr>
        <w:t xml:space="preserve">information </w:t>
      </w:r>
      <w:r w:rsidR="003A2E23">
        <w:rPr>
          <w:rFonts w:ascii="Times New Roman" w:hAnsi="Times New Roman"/>
          <w:szCs w:val="24"/>
        </w:rPr>
        <w:t>which</w:t>
      </w:r>
      <w:r w:rsidR="004F0034" w:rsidRPr="00194168">
        <w:rPr>
          <w:rFonts w:ascii="Times New Roman" w:hAnsi="Times New Roman"/>
          <w:szCs w:val="24"/>
        </w:rPr>
        <w:t xml:space="preserve"> provides </w:t>
      </w:r>
      <w:r w:rsidR="0061680E" w:rsidRPr="00194168">
        <w:rPr>
          <w:rFonts w:ascii="Times New Roman" w:hAnsi="Times New Roman"/>
          <w:szCs w:val="24"/>
        </w:rPr>
        <w:t>a more precise image of current market conditions</w:t>
      </w:r>
      <w:r w:rsidR="003A2E23">
        <w:rPr>
          <w:rFonts w:ascii="Times New Roman" w:hAnsi="Times New Roman"/>
          <w:szCs w:val="24"/>
        </w:rPr>
        <w:t xml:space="preserve"> without undu</w:t>
      </w:r>
      <w:r w:rsidR="004A166C">
        <w:rPr>
          <w:rFonts w:ascii="Times New Roman" w:hAnsi="Times New Roman"/>
          <w:szCs w:val="24"/>
        </w:rPr>
        <w:t>e burden</w:t>
      </w:r>
      <w:r w:rsidR="0061680E" w:rsidRPr="00194168">
        <w:rPr>
          <w:rFonts w:ascii="Times New Roman" w:hAnsi="Times New Roman"/>
          <w:szCs w:val="24"/>
        </w:rPr>
        <w:t>.</w:t>
      </w:r>
      <w:r w:rsidR="00106290">
        <w:rPr>
          <w:rFonts w:ascii="Times New Roman" w:hAnsi="Times New Roman"/>
          <w:szCs w:val="24"/>
        </w:rPr>
        <w:t xml:space="preserve">  There is a</w:t>
      </w:r>
      <w:r w:rsidR="00EF45F8">
        <w:rPr>
          <w:rFonts w:ascii="Times New Roman" w:hAnsi="Times New Roman"/>
          <w:szCs w:val="24"/>
        </w:rPr>
        <w:t>n overall</w:t>
      </w:r>
      <w:r w:rsidR="00106290">
        <w:rPr>
          <w:rFonts w:ascii="Times New Roman" w:hAnsi="Times New Roman"/>
          <w:szCs w:val="24"/>
        </w:rPr>
        <w:t xml:space="preserve"> minimal difference due to rounding from the previous submission.</w:t>
      </w:r>
    </w:p>
    <w:p w:rsidR="0021115D" w:rsidRPr="00194168" w:rsidRDefault="0021115D"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rsidR="00E30110" w:rsidRPr="00194168" w:rsidRDefault="0021115D"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94168">
        <w:rPr>
          <w:rFonts w:ascii="Times New Roman" w:hAnsi="Times New Roman"/>
          <w:szCs w:val="24"/>
        </w:rPr>
        <w:t xml:space="preserve">0581-0033: Poultry Market News Report – Has shown a decrease </w:t>
      </w:r>
      <w:r w:rsidR="0052613A" w:rsidRPr="00194168">
        <w:rPr>
          <w:rFonts w:ascii="Times New Roman" w:hAnsi="Times New Roman"/>
          <w:szCs w:val="24"/>
        </w:rPr>
        <w:t xml:space="preserve">since the last submission </w:t>
      </w:r>
      <w:r w:rsidRPr="00194168">
        <w:rPr>
          <w:rFonts w:ascii="Times New Roman" w:hAnsi="Times New Roman"/>
          <w:szCs w:val="24"/>
        </w:rPr>
        <w:t xml:space="preserve">as a result of </w:t>
      </w:r>
      <w:r w:rsidR="00356E8A" w:rsidRPr="00194168">
        <w:rPr>
          <w:rFonts w:ascii="Times New Roman" w:hAnsi="Times New Roman"/>
          <w:szCs w:val="24"/>
        </w:rPr>
        <w:t xml:space="preserve">the </w:t>
      </w:r>
      <w:r w:rsidRPr="00194168">
        <w:rPr>
          <w:rFonts w:ascii="Times New Roman" w:hAnsi="Times New Roman"/>
          <w:szCs w:val="24"/>
        </w:rPr>
        <w:t xml:space="preserve">consolidation of several individual poultry reports into regional reports. </w:t>
      </w:r>
      <w:r w:rsidR="00887EED" w:rsidRPr="00194168">
        <w:rPr>
          <w:rFonts w:ascii="Times New Roman" w:hAnsi="Times New Roman"/>
          <w:szCs w:val="24"/>
        </w:rPr>
        <w:t xml:space="preserve"> </w:t>
      </w:r>
      <w:r w:rsidRPr="00194168">
        <w:rPr>
          <w:rFonts w:ascii="Times New Roman" w:hAnsi="Times New Roman"/>
          <w:szCs w:val="24"/>
        </w:rPr>
        <w:t>In addition there ha</w:t>
      </w:r>
      <w:r w:rsidR="00106290">
        <w:rPr>
          <w:rFonts w:ascii="Times New Roman" w:hAnsi="Times New Roman"/>
          <w:szCs w:val="24"/>
        </w:rPr>
        <w:t>s</w:t>
      </w:r>
      <w:r w:rsidRPr="00194168">
        <w:rPr>
          <w:rFonts w:ascii="Times New Roman" w:hAnsi="Times New Roman"/>
          <w:szCs w:val="24"/>
        </w:rPr>
        <w:t xml:space="preserve"> been some consolidation of industry contacts along with the closing of plants which has also decreased the amount of burden to the industry.</w:t>
      </w:r>
      <w:r w:rsidR="00E30110" w:rsidRPr="00194168">
        <w:rPr>
          <w:rFonts w:ascii="Times New Roman" w:hAnsi="Times New Roman"/>
          <w:szCs w:val="24"/>
        </w:rPr>
        <w:t xml:space="preserve">  Respondents completing form PY-90 submit this information on a monthly basis, the number of responses per respondent 108</w:t>
      </w:r>
      <w:r w:rsidR="00106290">
        <w:rPr>
          <w:rFonts w:ascii="Times New Roman" w:hAnsi="Times New Roman"/>
          <w:szCs w:val="24"/>
        </w:rPr>
        <w:t xml:space="preserve"> </w:t>
      </w:r>
      <w:r w:rsidR="00E30110" w:rsidRPr="00194168">
        <w:rPr>
          <w:rFonts w:ascii="Times New Roman" w:hAnsi="Times New Roman"/>
          <w:szCs w:val="24"/>
        </w:rPr>
        <w:t>(annually) has been incorporated</w:t>
      </w:r>
      <w:r w:rsidR="00EF45F8">
        <w:rPr>
          <w:rFonts w:ascii="Times New Roman" w:hAnsi="Times New Roman"/>
          <w:szCs w:val="24"/>
        </w:rPr>
        <w:t>.</w:t>
      </w:r>
    </w:p>
    <w:p w:rsidR="0021115D" w:rsidRPr="00194168" w:rsidRDefault="0021115D"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rsidR="00E30110" w:rsidRPr="00194168" w:rsidRDefault="0052613A"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94168">
        <w:rPr>
          <w:rFonts w:ascii="Times New Roman" w:hAnsi="Times New Roman"/>
          <w:szCs w:val="24"/>
        </w:rPr>
        <w:t xml:space="preserve">0581-0005: Grain Market News Report – </w:t>
      </w:r>
      <w:r w:rsidR="00CF548D" w:rsidRPr="00194168">
        <w:rPr>
          <w:rFonts w:ascii="Times New Roman" w:hAnsi="Times New Roman"/>
          <w:szCs w:val="24"/>
        </w:rPr>
        <w:t>A</w:t>
      </w:r>
      <w:r w:rsidRPr="00194168">
        <w:rPr>
          <w:rFonts w:ascii="Times New Roman" w:hAnsi="Times New Roman"/>
          <w:szCs w:val="24"/>
        </w:rPr>
        <w:t xml:space="preserve">n increase from the previous submission has occurred due to several factors. </w:t>
      </w:r>
      <w:r w:rsidR="00887EED" w:rsidRPr="00194168">
        <w:rPr>
          <w:rFonts w:ascii="Times New Roman" w:hAnsi="Times New Roman"/>
          <w:szCs w:val="24"/>
        </w:rPr>
        <w:t xml:space="preserve"> </w:t>
      </w:r>
      <w:r w:rsidR="00CF548D" w:rsidRPr="00194168">
        <w:rPr>
          <w:rFonts w:ascii="Times New Roman" w:hAnsi="Times New Roman"/>
          <w:szCs w:val="24"/>
        </w:rPr>
        <w:t>First, u</w:t>
      </w:r>
      <w:r w:rsidRPr="00194168">
        <w:rPr>
          <w:rFonts w:ascii="Times New Roman" w:hAnsi="Times New Roman"/>
          <w:szCs w:val="24"/>
        </w:rPr>
        <w:t xml:space="preserve">nseasonable weather </w:t>
      </w:r>
      <w:r w:rsidR="00887EED" w:rsidRPr="00194168">
        <w:rPr>
          <w:rFonts w:ascii="Times New Roman" w:hAnsi="Times New Roman"/>
          <w:szCs w:val="24"/>
        </w:rPr>
        <w:t>throughout much th</w:t>
      </w:r>
      <w:r w:rsidRPr="00194168">
        <w:rPr>
          <w:rFonts w:ascii="Times New Roman" w:hAnsi="Times New Roman"/>
          <w:szCs w:val="24"/>
        </w:rPr>
        <w:t xml:space="preserve">e United States </w:t>
      </w:r>
      <w:r w:rsidR="00887EED" w:rsidRPr="00194168">
        <w:rPr>
          <w:rFonts w:ascii="Times New Roman" w:hAnsi="Times New Roman"/>
          <w:szCs w:val="24"/>
        </w:rPr>
        <w:t>has</w:t>
      </w:r>
      <w:r w:rsidRPr="00194168">
        <w:rPr>
          <w:rFonts w:ascii="Times New Roman" w:hAnsi="Times New Roman"/>
          <w:szCs w:val="24"/>
        </w:rPr>
        <w:t xml:space="preserve"> prompted additional reports as well as </w:t>
      </w:r>
      <w:r w:rsidR="00887EED" w:rsidRPr="00194168">
        <w:rPr>
          <w:rFonts w:ascii="Times New Roman" w:hAnsi="Times New Roman"/>
          <w:szCs w:val="24"/>
        </w:rPr>
        <w:t>industry contacts.</w:t>
      </w:r>
      <w:r w:rsidR="004E2C25" w:rsidRPr="00194168">
        <w:rPr>
          <w:rFonts w:ascii="Times New Roman" w:hAnsi="Times New Roman"/>
          <w:szCs w:val="24"/>
        </w:rPr>
        <w:t xml:space="preserve">  </w:t>
      </w:r>
      <w:r w:rsidR="00887EED" w:rsidRPr="00194168">
        <w:rPr>
          <w:rFonts w:ascii="Times New Roman" w:hAnsi="Times New Roman"/>
          <w:szCs w:val="24"/>
        </w:rPr>
        <w:t xml:space="preserve">A prime example is the expansion of hay reports due to </w:t>
      </w:r>
      <w:r w:rsidR="00356E8A" w:rsidRPr="00194168">
        <w:rPr>
          <w:rFonts w:ascii="Times New Roman" w:hAnsi="Times New Roman"/>
          <w:szCs w:val="24"/>
        </w:rPr>
        <w:t xml:space="preserve">widespread </w:t>
      </w:r>
      <w:r w:rsidR="00887EED" w:rsidRPr="00194168">
        <w:rPr>
          <w:rFonts w:ascii="Times New Roman" w:hAnsi="Times New Roman"/>
          <w:szCs w:val="24"/>
        </w:rPr>
        <w:t>drought</w:t>
      </w:r>
      <w:r w:rsidR="00356E8A" w:rsidRPr="00194168">
        <w:rPr>
          <w:rFonts w:ascii="Times New Roman" w:hAnsi="Times New Roman"/>
          <w:szCs w:val="24"/>
        </w:rPr>
        <w:t xml:space="preserve"> conditions throughout most of </w:t>
      </w:r>
      <w:r w:rsidR="005E3CBA" w:rsidRPr="00194168">
        <w:rPr>
          <w:rFonts w:ascii="Times New Roman" w:hAnsi="Times New Roman"/>
          <w:szCs w:val="24"/>
        </w:rPr>
        <w:t>the nati</w:t>
      </w:r>
      <w:r w:rsidR="00356E8A" w:rsidRPr="00194168">
        <w:rPr>
          <w:rFonts w:ascii="Times New Roman" w:hAnsi="Times New Roman"/>
          <w:szCs w:val="24"/>
        </w:rPr>
        <w:t>on</w:t>
      </w:r>
      <w:r w:rsidR="00887EED" w:rsidRPr="00194168">
        <w:rPr>
          <w:rFonts w:ascii="Times New Roman" w:hAnsi="Times New Roman"/>
          <w:szCs w:val="24"/>
        </w:rPr>
        <w:t xml:space="preserve">. </w:t>
      </w:r>
      <w:r w:rsidR="004E2C25" w:rsidRPr="00194168">
        <w:rPr>
          <w:rFonts w:ascii="Times New Roman" w:hAnsi="Times New Roman"/>
          <w:szCs w:val="24"/>
        </w:rPr>
        <w:t xml:space="preserve"> </w:t>
      </w:r>
      <w:r w:rsidR="00887EED" w:rsidRPr="00194168">
        <w:rPr>
          <w:rFonts w:ascii="Times New Roman" w:hAnsi="Times New Roman"/>
          <w:szCs w:val="24"/>
        </w:rPr>
        <w:t xml:space="preserve">These reports have aided </w:t>
      </w:r>
      <w:r w:rsidR="00CF548D" w:rsidRPr="00194168">
        <w:rPr>
          <w:rFonts w:ascii="Times New Roman" w:hAnsi="Times New Roman"/>
          <w:szCs w:val="24"/>
        </w:rPr>
        <w:t xml:space="preserve">producers and buyers with </w:t>
      </w:r>
      <w:r w:rsidR="00887EED" w:rsidRPr="00194168">
        <w:rPr>
          <w:rFonts w:ascii="Times New Roman" w:hAnsi="Times New Roman"/>
          <w:szCs w:val="24"/>
        </w:rPr>
        <w:t xml:space="preserve">up to date prices, </w:t>
      </w:r>
      <w:r w:rsidR="00356E8A" w:rsidRPr="00194168">
        <w:rPr>
          <w:rFonts w:ascii="Times New Roman" w:hAnsi="Times New Roman"/>
          <w:szCs w:val="24"/>
        </w:rPr>
        <w:t xml:space="preserve">as well as an overview of </w:t>
      </w:r>
      <w:r w:rsidR="00887EED" w:rsidRPr="00194168">
        <w:rPr>
          <w:rFonts w:ascii="Times New Roman" w:hAnsi="Times New Roman"/>
          <w:szCs w:val="24"/>
        </w:rPr>
        <w:t xml:space="preserve">supply and demand. </w:t>
      </w:r>
      <w:r w:rsidR="00CF548D" w:rsidRPr="00194168">
        <w:rPr>
          <w:rFonts w:ascii="Times New Roman" w:hAnsi="Times New Roman"/>
          <w:szCs w:val="24"/>
        </w:rPr>
        <w:t xml:space="preserve"> The volatility within the grain markets from not only weather </w:t>
      </w:r>
      <w:r w:rsidR="00356E8A" w:rsidRPr="00194168">
        <w:rPr>
          <w:rFonts w:ascii="Times New Roman" w:hAnsi="Times New Roman"/>
          <w:szCs w:val="24"/>
        </w:rPr>
        <w:t xml:space="preserve">related issues, </w:t>
      </w:r>
      <w:r w:rsidR="00CF548D" w:rsidRPr="00194168">
        <w:rPr>
          <w:rFonts w:ascii="Times New Roman" w:hAnsi="Times New Roman"/>
          <w:szCs w:val="24"/>
        </w:rPr>
        <w:t xml:space="preserve">but economic factors </w:t>
      </w:r>
      <w:r w:rsidR="00E4328A" w:rsidRPr="00194168">
        <w:rPr>
          <w:rFonts w:ascii="Times New Roman" w:hAnsi="Times New Roman"/>
          <w:szCs w:val="24"/>
        </w:rPr>
        <w:t>have</w:t>
      </w:r>
      <w:r w:rsidR="00CF548D" w:rsidRPr="00194168">
        <w:rPr>
          <w:rFonts w:ascii="Times New Roman" w:hAnsi="Times New Roman"/>
          <w:szCs w:val="24"/>
        </w:rPr>
        <w:t xml:space="preserve"> also spurred interest to participate and inquire about LPGMN reports.  </w:t>
      </w:r>
      <w:r w:rsidR="00887EED" w:rsidRPr="00194168">
        <w:rPr>
          <w:rFonts w:ascii="Times New Roman" w:hAnsi="Times New Roman"/>
          <w:szCs w:val="24"/>
        </w:rPr>
        <w:t xml:space="preserve">LPGMN has also expanded market coverage through the addition of bio-energy and organic reports. </w:t>
      </w:r>
      <w:r w:rsidR="004E2C25" w:rsidRPr="00194168">
        <w:rPr>
          <w:rFonts w:ascii="Times New Roman" w:hAnsi="Times New Roman"/>
          <w:szCs w:val="24"/>
        </w:rPr>
        <w:t xml:space="preserve"> </w:t>
      </w:r>
      <w:r w:rsidR="00887EED" w:rsidRPr="00194168">
        <w:rPr>
          <w:rFonts w:ascii="Times New Roman" w:hAnsi="Times New Roman"/>
          <w:szCs w:val="24"/>
        </w:rPr>
        <w:t>These additional reports were created upon request by not only the agriculture industry but the public for unbiased price discovery</w:t>
      </w:r>
      <w:r w:rsidR="00E30110" w:rsidRPr="00194168">
        <w:rPr>
          <w:rFonts w:ascii="Times New Roman" w:hAnsi="Times New Roman"/>
          <w:szCs w:val="24"/>
        </w:rPr>
        <w:t>.</w:t>
      </w:r>
    </w:p>
    <w:p w:rsidR="0052613A" w:rsidRPr="00194168" w:rsidRDefault="0052613A"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rsidR="0000585B" w:rsidRPr="00194168" w:rsidRDefault="0000585B" w:rsidP="0000585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94168">
        <w:rPr>
          <w:rFonts w:ascii="Times New Roman" w:hAnsi="Times New Roman"/>
        </w:rPr>
        <w:t xml:space="preserve">0581-0154: Livestock and Meat Market News Reports – More information has been reported due to not only advanced technical communication but growing interest in providing and receiving up to date and accurate information for marketing decisions.  However, despite the </w:t>
      </w:r>
      <w:r w:rsidR="003A2E23">
        <w:rPr>
          <w:rFonts w:ascii="Times New Roman" w:hAnsi="Times New Roman"/>
        </w:rPr>
        <w:t>de</w:t>
      </w:r>
      <w:r w:rsidRPr="00194168">
        <w:rPr>
          <w:rFonts w:ascii="Times New Roman" w:hAnsi="Times New Roman"/>
        </w:rPr>
        <w:t>crease in burden hours and respondents there has been a change in type of respondents. Due to mandatory livestock reporting which involves slaughter cattle, hogs and lambs with those respondents now required to report in a different collection there has been an increase of interest from those involved in the feeding aspect of the industry.</w:t>
      </w:r>
    </w:p>
    <w:p w:rsidR="0000585B" w:rsidRDefault="0000585B" w:rsidP="0000585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06290" w:rsidRDefault="00106290" w:rsidP="0000585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 xml:space="preserve">The current overall burden has decreased by </w:t>
      </w:r>
      <w:r w:rsidR="000C7EBD">
        <w:rPr>
          <w:rFonts w:ascii="Times New Roman" w:hAnsi="Times New Roman"/>
        </w:rPr>
        <w:t>13,698.58 hours.  Overall number of annual responses also decreased for a total of 269,159 responses</w:t>
      </w:r>
      <w:r w:rsidR="00FA2E82">
        <w:rPr>
          <w:rFonts w:ascii="Times New Roman" w:hAnsi="Times New Roman"/>
        </w:rPr>
        <w:t xml:space="preserve"> for the combined collections.</w:t>
      </w:r>
    </w:p>
    <w:tbl>
      <w:tblPr>
        <w:tblW w:w="11920" w:type="dxa"/>
        <w:tblInd w:w="93" w:type="dxa"/>
        <w:tblLook w:val="04A0" w:firstRow="1" w:lastRow="0" w:firstColumn="1" w:lastColumn="0" w:noHBand="0" w:noVBand="1"/>
      </w:tblPr>
      <w:tblGrid>
        <w:gridCol w:w="1580"/>
        <w:gridCol w:w="4680"/>
        <w:gridCol w:w="1540"/>
        <w:gridCol w:w="1420"/>
        <w:gridCol w:w="1600"/>
        <w:gridCol w:w="1100"/>
      </w:tblGrid>
      <w:tr w:rsidR="0073554E" w:rsidRPr="0073554E" w:rsidTr="0073554E">
        <w:trPr>
          <w:trHeight w:val="315"/>
        </w:trPr>
        <w:tc>
          <w:tcPr>
            <w:tcW w:w="1580" w:type="dxa"/>
            <w:tcBorders>
              <w:top w:val="nil"/>
              <w:left w:val="nil"/>
              <w:bottom w:val="nil"/>
              <w:right w:val="nil"/>
            </w:tcBorders>
            <w:shd w:val="clear" w:color="auto" w:fill="auto"/>
            <w:noWrap/>
            <w:vAlign w:val="center"/>
            <w:hideMark/>
          </w:tcPr>
          <w:p w:rsidR="0073554E" w:rsidRPr="0073554E" w:rsidRDefault="0073554E" w:rsidP="0073554E">
            <w:pPr>
              <w:widowControl/>
              <w:rPr>
                <w:rFonts w:ascii="Times New Roman" w:hAnsi="Times New Roman"/>
                <w:b/>
                <w:bCs/>
                <w:snapToGrid/>
                <w:sz w:val="18"/>
                <w:szCs w:val="18"/>
              </w:rPr>
            </w:pPr>
          </w:p>
        </w:tc>
        <w:tc>
          <w:tcPr>
            <w:tcW w:w="4680" w:type="dxa"/>
            <w:vMerge w:val="restart"/>
            <w:tcBorders>
              <w:top w:val="nil"/>
              <w:left w:val="nil"/>
              <w:bottom w:val="single" w:sz="4" w:space="0" w:color="000000"/>
              <w:right w:val="nil"/>
            </w:tcBorders>
            <w:shd w:val="clear" w:color="auto" w:fill="auto"/>
            <w:vAlign w:val="bottom"/>
            <w:hideMark/>
          </w:tcPr>
          <w:p w:rsidR="0073554E" w:rsidRPr="0073554E" w:rsidRDefault="0073554E" w:rsidP="0073554E">
            <w:pPr>
              <w:widowControl/>
              <w:rPr>
                <w:rFonts w:ascii="Times New Roman" w:hAnsi="Times New Roman"/>
                <w:b/>
                <w:bCs/>
                <w:snapToGrid/>
                <w:sz w:val="18"/>
                <w:szCs w:val="18"/>
              </w:rPr>
            </w:pPr>
            <w:r w:rsidRPr="0073554E">
              <w:rPr>
                <w:rFonts w:ascii="Times New Roman" w:hAnsi="Times New Roman"/>
                <w:b/>
                <w:bCs/>
                <w:snapToGrid/>
                <w:sz w:val="18"/>
                <w:szCs w:val="18"/>
              </w:rPr>
              <w:t>REASON</w:t>
            </w:r>
          </w:p>
        </w:tc>
        <w:tc>
          <w:tcPr>
            <w:tcW w:w="154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p>
        </w:tc>
        <w:tc>
          <w:tcPr>
            <w:tcW w:w="142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p>
        </w:tc>
        <w:tc>
          <w:tcPr>
            <w:tcW w:w="16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p>
        </w:tc>
        <w:tc>
          <w:tcPr>
            <w:tcW w:w="1100" w:type="dxa"/>
            <w:vMerge w:val="restart"/>
            <w:tcBorders>
              <w:top w:val="nil"/>
              <w:left w:val="nil"/>
              <w:bottom w:val="single" w:sz="4" w:space="0" w:color="000000"/>
              <w:right w:val="nil"/>
            </w:tcBorders>
            <w:shd w:val="clear" w:color="auto" w:fill="auto"/>
            <w:vAlign w:val="bottom"/>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TYPE OF               CHANGE</w:t>
            </w:r>
          </w:p>
        </w:tc>
      </w:tr>
      <w:tr w:rsidR="0073554E" w:rsidRPr="0073554E" w:rsidTr="0073554E">
        <w:trPr>
          <w:trHeight w:val="315"/>
        </w:trPr>
        <w:tc>
          <w:tcPr>
            <w:tcW w:w="1580" w:type="dxa"/>
            <w:tcBorders>
              <w:top w:val="nil"/>
              <w:left w:val="nil"/>
              <w:bottom w:val="nil"/>
              <w:right w:val="nil"/>
            </w:tcBorders>
            <w:shd w:val="clear" w:color="auto" w:fill="auto"/>
            <w:noWrap/>
            <w:vAlign w:val="center"/>
            <w:hideMark/>
          </w:tcPr>
          <w:p w:rsidR="0073554E" w:rsidRPr="0073554E" w:rsidRDefault="0073554E" w:rsidP="0073554E">
            <w:pPr>
              <w:widowControl/>
              <w:rPr>
                <w:rFonts w:ascii="Times New Roman" w:hAnsi="Times New Roman"/>
                <w:b/>
                <w:bCs/>
                <w:snapToGrid/>
                <w:sz w:val="18"/>
                <w:szCs w:val="18"/>
              </w:rPr>
            </w:pPr>
          </w:p>
        </w:tc>
        <w:tc>
          <w:tcPr>
            <w:tcW w:w="4680" w:type="dxa"/>
            <w:vMerge/>
            <w:tcBorders>
              <w:top w:val="nil"/>
              <w:left w:val="nil"/>
              <w:bottom w:val="nil"/>
              <w:right w:val="nil"/>
            </w:tcBorders>
            <w:vAlign w:val="center"/>
            <w:hideMark/>
          </w:tcPr>
          <w:p w:rsidR="0073554E" w:rsidRPr="0073554E" w:rsidRDefault="0073554E" w:rsidP="0073554E">
            <w:pPr>
              <w:widowControl/>
              <w:rPr>
                <w:rFonts w:ascii="Times New Roman" w:hAnsi="Times New Roman"/>
                <w:b/>
                <w:bCs/>
                <w:snapToGrid/>
                <w:sz w:val="18"/>
                <w:szCs w:val="18"/>
              </w:rPr>
            </w:pPr>
          </w:p>
        </w:tc>
        <w:tc>
          <w:tcPr>
            <w:tcW w:w="154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PREVIOUS</w:t>
            </w:r>
          </w:p>
        </w:tc>
        <w:tc>
          <w:tcPr>
            <w:tcW w:w="142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NEW</w:t>
            </w:r>
          </w:p>
        </w:tc>
        <w:tc>
          <w:tcPr>
            <w:tcW w:w="16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p>
        </w:tc>
        <w:tc>
          <w:tcPr>
            <w:tcW w:w="1100" w:type="dxa"/>
            <w:vMerge/>
            <w:tcBorders>
              <w:top w:val="nil"/>
              <w:left w:val="nil"/>
              <w:bottom w:val="single" w:sz="4" w:space="0" w:color="000000"/>
              <w:right w:val="nil"/>
            </w:tcBorders>
            <w:vAlign w:val="center"/>
            <w:hideMark/>
          </w:tcPr>
          <w:p w:rsidR="0073554E" w:rsidRPr="0073554E" w:rsidRDefault="0073554E" w:rsidP="0073554E">
            <w:pPr>
              <w:widowControl/>
              <w:rPr>
                <w:rFonts w:ascii="Times New Roman" w:hAnsi="Times New Roman"/>
                <w:b/>
                <w:bCs/>
                <w:snapToGrid/>
                <w:sz w:val="18"/>
                <w:szCs w:val="18"/>
              </w:rPr>
            </w:pPr>
          </w:p>
        </w:tc>
      </w:tr>
      <w:tr w:rsidR="0073554E" w:rsidRPr="0073554E" w:rsidTr="0073554E">
        <w:trPr>
          <w:trHeight w:val="315"/>
        </w:trPr>
        <w:tc>
          <w:tcPr>
            <w:tcW w:w="1580" w:type="dxa"/>
            <w:tcBorders>
              <w:top w:val="nil"/>
              <w:left w:val="nil"/>
              <w:bottom w:val="single" w:sz="4" w:space="0" w:color="auto"/>
              <w:right w:val="nil"/>
            </w:tcBorders>
            <w:shd w:val="clear" w:color="auto" w:fill="auto"/>
            <w:noWrap/>
            <w:vAlign w:val="center"/>
            <w:hideMark/>
          </w:tcPr>
          <w:p w:rsidR="0073554E" w:rsidRPr="0073554E" w:rsidRDefault="0073554E" w:rsidP="0073554E">
            <w:pPr>
              <w:widowControl/>
              <w:rPr>
                <w:rFonts w:ascii="Times New Roman" w:hAnsi="Times New Roman"/>
                <w:b/>
                <w:bCs/>
                <w:snapToGrid/>
                <w:sz w:val="18"/>
                <w:szCs w:val="18"/>
              </w:rPr>
            </w:pPr>
            <w:r w:rsidRPr="0073554E">
              <w:rPr>
                <w:rFonts w:ascii="Times New Roman" w:hAnsi="Times New Roman"/>
                <w:b/>
                <w:bCs/>
                <w:snapToGrid/>
                <w:sz w:val="18"/>
                <w:szCs w:val="18"/>
              </w:rPr>
              <w:t>REGS</w:t>
            </w:r>
          </w:p>
        </w:tc>
        <w:tc>
          <w:tcPr>
            <w:tcW w:w="4680" w:type="dxa"/>
            <w:vMerge/>
            <w:tcBorders>
              <w:top w:val="nil"/>
              <w:left w:val="nil"/>
              <w:bottom w:val="single" w:sz="4" w:space="0" w:color="auto"/>
              <w:right w:val="nil"/>
            </w:tcBorders>
            <w:vAlign w:val="center"/>
            <w:hideMark/>
          </w:tcPr>
          <w:p w:rsidR="0073554E" w:rsidRPr="0073554E" w:rsidRDefault="0073554E" w:rsidP="0073554E">
            <w:pPr>
              <w:widowControl/>
              <w:rPr>
                <w:rFonts w:ascii="Times New Roman" w:hAnsi="Times New Roman"/>
                <w:b/>
                <w:bCs/>
                <w:snapToGrid/>
                <w:sz w:val="18"/>
                <w:szCs w:val="18"/>
              </w:rPr>
            </w:pPr>
          </w:p>
        </w:tc>
        <w:tc>
          <w:tcPr>
            <w:tcW w:w="1540" w:type="dxa"/>
            <w:tcBorders>
              <w:top w:val="nil"/>
              <w:left w:val="nil"/>
              <w:bottom w:val="single" w:sz="4" w:space="0" w:color="auto"/>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BURDEN</w:t>
            </w:r>
          </w:p>
        </w:tc>
        <w:tc>
          <w:tcPr>
            <w:tcW w:w="1420" w:type="dxa"/>
            <w:tcBorders>
              <w:top w:val="nil"/>
              <w:left w:val="nil"/>
              <w:bottom w:val="single" w:sz="4" w:space="0" w:color="auto"/>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BURDEN</w:t>
            </w:r>
          </w:p>
        </w:tc>
        <w:tc>
          <w:tcPr>
            <w:tcW w:w="1600" w:type="dxa"/>
            <w:tcBorders>
              <w:top w:val="nil"/>
              <w:left w:val="nil"/>
              <w:bottom w:val="single" w:sz="4" w:space="0" w:color="auto"/>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DIFFERENCE</w:t>
            </w:r>
          </w:p>
        </w:tc>
        <w:tc>
          <w:tcPr>
            <w:tcW w:w="1100" w:type="dxa"/>
            <w:vMerge/>
            <w:tcBorders>
              <w:top w:val="nil"/>
              <w:left w:val="nil"/>
              <w:bottom w:val="single" w:sz="4" w:space="0" w:color="000000"/>
              <w:right w:val="nil"/>
            </w:tcBorders>
            <w:vAlign w:val="center"/>
            <w:hideMark/>
          </w:tcPr>
          <w:p w:rsidR="0073554E" w:rsidRPr="0073554E" w:rsidRDefault="0073554E" w:rsidP="0073554E">
            <w:pPr>
              <w:widowControl/>
              <w:rPr>
                <w:rFonts w:ascii="Times New Roman" w:hAnsi="Times New Roman"/>
                <w:b/>
                <w:bCs/>
                <w:snapToGrid/>
                <w:sz w:val="18"/>
                <w:szCs w:val="18"/>
              </w:rPr>
            </w:pPr>
          </w:p>
        </w:tc>
      </w:tr>
      <w:tr w:rsidR="0073554E" w:rsidRPr="0073554E" w:rsidTr="0073554E">
        <w:trPr>
          <w:trHeight w:val="480"/>
        </w:trPr>
        <w:tc>
          <w:tcPr>
            <w:tcW w:w="1580" w:type="dxa"/>
            <w:tcBorders>
              <w:top w:val="nil"/>
              <w:left w:val="nil"/>
              <w:bottom w:val="nil"/>
              <w:right w:val="nil"/>
            </w:tcBorders>
            <w:shd w:val="clear" w:color="auto" w:fill="auto"/>
            <w:noWrap/>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PY-90</w:t>
            </w:r>
          </w:p>
        </w:tc>
        <w:tc>
          <w:tcPr>
            <w:tcW w:w="4680" w:type="dxa"/>
            <w:tcBorders>
              <w:top w:val="nil"/>
              <w:left w:val="nil"/>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Monthly Dried Egg Solids Stocks Report, Dec. in res</w:t>
            </w:r>
            <w:r>
              <w:rPr>
                <w:rFonts w:ascii="Times New Roman" w:hAnsi="Times New Roman"/>
                <w:snapToGrid/>
                <w:sz w:val="18"/>
                <w:szCs w:val="18"/>
              </w:rPr>
              <w:t>ponse</w:t>
            </w:r>
          </w:p>
        </w:tc>
        <w:tc>
          <w:tcPr>
            <w:tcW w:w="154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8.96</w:t>
            </w:r>
          </w:p>
        </w:tc>
        <w:tc>
          <w:tcPr>
            <w:tcW w:w="142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7.97</w:t>
            </w:r>
          </w:p>
        </w:tc>
        <w:tc>
          <w:tcPr>
            <w:tcW w:w="16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-0.99</w:t>
            </w:r>
          </w:p>
        </w:tc>
        <w:tc>
          <w:tcPr>
            <w:tcW w:w="1100" w:type="dxa"/>
            <w:tcBorders>
              <w:top w:val="nil"/>
              <w:left w:val="nil"/>
              <w:bottom w:val="nil"/>
              <w:right w:val="nil"/>
            </w:tcBorders>
            <w:shd w:val="clear" w:color="auto" w:fill="auto"/>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ADJ</w:t>
            </w:r>
          </w:p>
        </w:tc>
      </w:tr>
      <w:tr w:rsidR="0073554E" w:rsidRPr="0073554E" w:rsidTr="0073554E">
        <w:trPr>
          <w:trHeight w:val="615"/>
        </w:trPr>
        <w:tc>
          <w:tcPr>
            <w:tcW w:w="1580" w:type="dxa"/>
            <w:tcBorders>
              <w:top w:val="nil"/>
              <w:left w:val="single" w:sz="4" w:space="0" w:color="auto"/>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7 U.S.C.           1621-1622</w:t>
            </w:r>
          </w:p>
        </w:tc>
        <w:tc>
          <w:tcPr>
            <w:tcW w:w="4680" w:type="dxa"/>
            <w:tcBorders>
              <w:top w:val="nil"/>
              <w:left w:val="nil"/>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Regular Contact w/Industry for Price and Supply Data (includes phone calls), Dec in res</w:t>
            </w:r>
            <w:r>
              <w:rPr>
                <w:rFonts w:ascii="Times New Roman" w:hAnsi="Times New Roman"/>
                <w:snapToGrid/>
                <w:sz w:val="18"/>
                <w:szCs w:val="18"/>
              </w:rPr>
              <w:t>ponse</w:t>
            </w:r>
          </w:p>
        </w:tc>
        <w:tc>
          <w:tcPr>
            <w:tcW w:w="154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17,990.25</w:t>
            </w:r>
          </w:p>
        </w:tc>
        <w:tc>
          <w:tcPr>
            <w:tcW w:w="142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4,181.13</w:t>
            </w:r>
          </w:p>
        </w:tc>
        <w:tc>
          <w:tcPr>
            <w:tcW w:w="16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-13,809.12</w:t>
            </w:r>
          </w:p>
        </w:tc>
        <w:tc>
          <w:tcPr>
            <w:tcW w:w="1100" w:type="dxa"/>
            <w:tcBorders>
              <w:top w:val="nil"/>
              <w:left w:val="nil"/>
              <w:bottom w:val="nil"/>
              <w:right w:val="nil"/>
            </w:tcBorders>
            <w:shd w:val="clear" w:color="auto" w:fill="auto"/>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ADJ</w:t>
            </w:r>
          </w:p>
        </w:tc>
      </w:tr>
      <w:tr w:rsidR="0073554E" w:rsidRPr="0073554E" w:rsidTr="0073554E">
        <w:trPr>
          <w:trHeight w:val="570"/>
        </w:trPr>
        <w:tc>
          <w:tcPr>
            <w:tcW w:w="1580" w:type="dxa"/>
            <w:tcBorders>
              <w:top w:val="nil"/>
              <w:left w:val="single" w:sz="4" w:space="0" w:color="auto"/>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7 U.S.C.           1621-1627</w:t>
            </w:r>
          </w:p>
        </w:tc>
        <w:tc>
          <w:tcPr>
            <w:tcW w:w="4680" w:type="dxa"/>
            <w:tcBorders>
              <w:top w:val="nil"/>
              <w:left w:val="nil"/>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Livestock &amp; Meat Market News Reports, Dec in res</w:t>
            </w:r>
            <w:r>
              <w:rPr>
                <w:rFonts w:ascii="Times New Roman" w:hAnsi="Times New Roman"/>
                <w:snapToGrid/>
                <w:sz w:val="18"/>
                <w:szCs w:val="18"/>
              </w:rPr>
              <w:t>ponse</w:t>
            </w:r>
            <w:r w:rsidRPr="0073554E">
              <w:rPr>
                <w:rFonts w:ascii="Times New Roman" w:hAnsi="Times New Roman"/>
                <w:snapToGrid/>
                <w:sz w:val="18"/>
                <w:szCs w:val="18"/>
              </w:rPr>
              <w:t xml:space="preserve"> </w:t>
            </w:r>
          </w:p>
        </w:tc>
        <w:tc>
          <w:tcPr>
            <w:tcW w:w="154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10,390.84</w:t>
            </w:r>
          </w:p>
        </w:tc>
        <w:tc>
          <w:tcPr>
            <w:tcW w:w="142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5,457.82</w:t>
            </w:r>
          </w:p>
        </w:tc>
        <w:tc>
          <w:tcPr>
            <w:tcW w:w="16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-4,933.02</w:t>
            </w:r>
          </w:p>
        </w:tc>
        <w:tc>
          <w:tcPr>
            <w:tcW w:w="11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ADJ</w:t>
            </w:r>
          </w:p>
        </w:tc>
      </w:tr>
      <w:tr w:rsidR="0073554E" w:rsidRPr="0073554E" w:rsidTr="0073554E">
        <w:trPr>
          <w:trHeight w:val="585"/>
        </w:trPr>
        <w:tc>
          <w:tcPr>
            <w:tcW w:w="1580" w:type="dxa"/>
            <w:tcBorders>
              <w:top w:val="nil"/>
              <w:left w:val="single" w:sz="4" w:space="0" w:color="auto"/>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7 U.S.C.,  1621-1627</w:t>
            </w:r>
          </w:p>
        </w:tc>
        <w:tc>
          <w:tcPr>
            <w:tcW w:w="4680" w:type="dxa"/>
            <w:tcBorders>
              <w:top w:val="nil"/>
              <w:left w:val="nil"/>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Grain Reports, Inc. in res</w:t>
            </w:r>
            <w:r>
              <w:rPr>
                <w:rFonts w:ascii="Times New Roman" w:hAnsi="Times New Roman"/>
                <w:snapToGrid/>
                <w:sz w:val="18"/>
                <w:szCs w:val="18"/>
              </w:rPr>
              <w:t>ponse</w:t>
            </w:r>
          </w:p>
        </w:tc>
        <w:tc>
          <w:tcPr>
            <w:tcW w:w="154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39.96</w:t>
            </w:r>
          </w:p>
        </w:tc>
        <w:tc>
          <w:tcPr>
            <w:tcW w:w="142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4,454.74</w:t>
            </w:r>
          </w:p>
        </w:tc>
        <w:tc>
          <w:tcPr>
            <w:tcW w:w="16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4,414.78</w:t>
            </w:r>
          </w:p>
        </w:tc>
        <w:tc>
          <w:tcPr>
            <w:tcW w:w="11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ADJ</w:t>
            </w:r>
          </w:p>
        </w:tc>
      </w:tr>
      <w:tr w:rsidR="0073554E" w:rsidRPr="0073554E" w:rsidTr="0073554E">
        <w:trPr>
          <w:trHeight w:val="630"/>
        </w:trPr>
        <w:tc>
          <w:tcPr>
            <w:tcW w:w="1580" w:type="dxa"/>
            <w:tcBorders>
              <w:top w:val="nil"/>
              <w:left w:val="single" w:sz="4" w:space="0" w:color="auto"/>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7 U.S.C.,  1621-1627</w:t>
            </w:r>
          </w:p>
        </w:tc>
        <w:tc>
          <w:tcPr>
            <w:tcW w:w="4680" w:type="dxa"/>
            <w:tcBorders>
              <w:top w:val="nil"/>
              <w:left w:val="nil"/>
              <w:bottom w:val="nil"/>
              <w:right w:val="nil"/>
            </w:tcBorders>
            <w:shd w:val="clear" w:color="auto" w:fill="auto"/>
            <w:vAlign w:val="center"/>
            <w:hideMark/>
          </w:tcPr>
          <w:p w:rsidR="0073554E" w:rsidRPr="0073554E" w:rsidRDefault="0073554E" w:rsidP="0073554E">
            <w:pPr>
              <w:widowControl/>
              <w:rPr>
                <w:rFonts w:ascii="Times New Roman" w:hAnsi="Times New Roman"/>
                <w:snapToGrid/>
                <w:sz w:val="18"/>
                <w:szCs w:val="18"/>
              </w:rPr>
            </w:pPr>
            <w:r w:rsidRPr="0073554E">
              <w:rPr>
                <w:rFonts w:ascii="Times New Roman" w:hAnsi="Times New Roman"/>
                <w:snapToGrid/>
                <w:sz w:val="18"/>
                <w:szCs w:val="18"/>
              </w:rPr>
              <w:t>Phone calls for Hay Reports [previous Alfalfa Reports], Inc. in res</w:t>
            </w:r>
            <w:r>
              <w:rPr>
                <w:rFonts w:ascii="Times New Roman" w:hAnsi="Times New Roman"/>
                <w:snapToGrid/>
                <w:sz w:val="18"/>
                <w:szCs w:val="18"/>
              </w:rPr>
              <w:t>ponse</w:t>
            </w:r>
          </w:p>
        </w:tc>
        <w:tc>
          <w:tcPr>
            <w:tcW w:w="154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15.98</w:t>
            </w:r>
          </w:p>
        </w:tc>
        <w:tc>
          <w:tcPr>
            <w:tcW w:w="142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645.75</w:t>
            </w:r>
          </w:p>
        </w:tc>
        <w:tc>
          <w:tcPr>
            <w:tcW w:w="16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629.77</w:t>
            </w:r>
          </w:p>
        </w:tc>
        <w:tc>
          <w:tcPr>
            <w:tcW w:w="11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snapToGrid/>
                <w:sz w:val="18"/>
                <w:szCs w:val="18"/>
              </w:rPr>
            </w:pPr>
            <w:r w:rsidRPr="0073554E">
              <w:rPr>
                <w:rFonts w:ascii="Times New Roman" w:hAnsi="Times New Roman"/>
                <w:snapToGrid/>
                <w:sz w:val="18"/>
                <w:szCs w:val="18"/>
              </w:rPr>
              <w:t>ADJ</w:t>
            </w:r>
          </w:p>
        </w:tc>
      </w:tr>
      <w:tr w:rsidR="0073554E" w:rsidRPr="0073554E" w:rsidTr="0073554E">
        <w:trPr>
          <w:trHeight w:val="420"/>
        </w:trPr>
        <w:tc>
          <w:tcPr>
            <w:tcW w:w="6260" w:type="dxa"/>
            <w:gridSpan w:val="2"/>
            <w:tcBorders>
              <w:top w:val="nil"/>
              <w:left w:val="nil"/>
              <w:bottom w:val="nil"/>
              <w:right w:val="nil"/>
            </w:tcBorders>
            <w:shd w:val="clear" w:color="auto" w:fill="auto"/>
            <w:vAlign w:val="center"/>
            <w:hideMark/>
          </w:tcPr>
          <w:p w:rsidR="0073554E" w:rsidRPr="0073554E" w:rsidRDefault="0073554E" w:rsidP="0073554E">
            <w:pPr>
              <w:widowControl/>
              <w:rPr>
                <w:rFonts w:ascii="Times New Roman" w:hAnsi="Times New Roman"/>
                <w:b/>
                <w:bCs/>
                <w:snapToGrid/>
                <w:sz w:val="18"/>
                <w:szCs w:val="18"/>
              </w:rPr>
            </w:pPr>
            <w:r w:rsidRPr="0073554E">
              <w:rPr>
                <w:rFonts w:ascii="Times New Roman" w:hAnsi="Times New Roman"/>
                <w:b/>
                <w:bCs/>
                <w:snapToGrid/>
                <w:sz w:val="18"/>
                <w:szCs w:val="18"/>
              </w:rPr>
              <w:t>TOTAL</w:t>
            </w:r>
          </w:p>
        </w:tc>
        <w:tc>
          <w:tcPr>
            <w:tcW w:w="154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28,445.99</w:t>
            </w:r>
          </w:p>
        </w:tc>
        <w:tc>
          <w:tcPr>
            <w:tcW w:w="142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14,747.41</w:t>
            </w:r>
          </w:p>
        </w:tc>
        <w:tc>
          <w:tcPr>
            <w:tcW w:w="16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r w:rsidRPr="0073554E">
              <w:rPr>
                <w:rFonts w:ascii="Times New Roman" w:hAnsi="Times New Roman"/>
                <w:b/>
                <w:bCs/>
                <w:snapToGrid/>
                <w:sz w:val="18"/>
                <w:szCs w:val="18"/>
              </w:rPr>
              <w:t>-13,698.58</w:t>
            </w:r>
          </w:p>
        </w:tc>
        <w:tc>
          <w:tcPr>
            <w:tcW w:w="1100" w:type="dxa"/>
            <w:tcBorders>
              <w:top w:val="nil"/>
              <w:left w:val="nil"/>
              <w:bottom w:val="nil"/>
              <w:right w:val="nil"/>
            </w:tcBorders>
            <w:shd w:val="clear" w:color="auto" w:fill="auto"/>
            <w:noWrap/>
            <w:vAlign w:val="center"/>
            <w:hideMark/>
          </w:tcPr>
          <w:p w:rsidR="0073554E" w:rsidRPr="0073554E" w:rsidRDefault="0073554E" w:rsidP="0073554E">
            <w:pPr>
              <w:widowControl/>
              <w:jc w:val="center"/>
              <w:rPr>
                <w:rFonts w:ascii="Times New Roman" w:hAnsi="Times New Roman"/>
                <w:b/>
                <w:bCs/>
                <w:snapToGrid/>
                <w:sz w:val="18"/>
                <w:szCs w:val="18"/>
              </w:rPr>
            </w:pPr>
          </w:p>
        </w:tc>
      </w:tr>
    </w:tbl>
    <w:p w:rsidR="0073554E" w:rsidRDefault="0073554E" w:rsidP="0000585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576C9C" w:rsidRPr="00AF4BEB" w:rsidRDefault="00576C9C" w:rsidP="00AF4BEB">
      <w:pPr>
        <w:numPr>
          <w:ilvl w:val="0"/>
          <w:numId w:val="6"/>
        </w:numPr>
        <w:tabs>
          <w:tab w:val="clear" w:pos="360"/>
          <w:tab w:val="left" w:pos="-1440"/>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540"/>
        <w:rPr>
          <w:rFonts w:ascii="Times New Roman" w:hAnsi="Times New Roman"/>
          <w:b/>
          <w:szCs w:val="24"/>
        </w:rPr>
      </w:pPr>
      <w:bookmarkStart w:id="1" w:name="RANGE!A1:H9"/>
      <w:bookmarkEnd w:id="1"/>
      <w:r w:rsidRPr="00AF4BEB">
        <w:rPr>
          <w:rFonts w:ascii="Times New Roman" w:hAnsi="Times New Roman"/>
          <w:b/>
          <w:szCs w:val="24"/>
        </w:rPr>
        <w:t>FOR COLLECTIONS OF INFORMATION WHOSE RESULTS WILL BE</w:t>
      </w:r>
      <w:r w:rsidR="006D4F60" w:rsidRPr="00AF4BEB">
        <w:rPr>
          <w:rFonts w:ascii="Times New Roman" w:hAnsi="Times New Roman"/>
          <w:b/>
          <w:szCs w:val="24"/>
        </w:rPr>
        <w:t xml:space="preserve"> </w:t>
      </w:r>
      <w:r w:rsidRPr="00AF4BEB">
        <w:rPr>
          <w:rFonts w:ascii="Times New Roman" w:hAnsi="Times New Roman"/>
          <w:b/>
          <w:szCs w:val="24"/>
        </w:rPr>
        <w:t xml:space="preserve">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65871" w:rsidRPr="00AF4BEB" w:rsidRDefault="00965871" w:rsidP="00AF4BEB">
      <w:pPr>
        <w:pStyle w:val="BodyTextIndent2"/>
        <w:ind w:left="0"/>
        <w:rPr>
          <w:rFonts w:ascii="Times New Roman" w:hAnsi="Times New Roman"/>
          <w:szCs w:val="24"/>
        </w:rPr>
      </w:pPr>
    </w:p>
    <w:p w:rsidR="00965871" w:rsidRPr="00AF4BEB" w:rsidRDefault="007D6216" w:rsidP="00AF4BEB">
      <w:pPr>
        <w:pStyle w:val="BodyTextIndent2"/>
        <w:ind w:left="0"/>
        <w:rPr>
          <w:rFonts w:ascii="Times New Roman" w:hAnsi="Times New Roman"/>
          <w:b w:val="0"/>
          <w:szCs w:val="24"/>
        </w:rPr>
      </w:pPr>
      <w:r w:rsidRPr="00AF4BEB">
        <w:rPr>
          <w:rFonts w:ascii="Times New Roman" w:hAnsi="Times New Roman"/>
          <w:b w:val="0"/>
          <w:szCs w:val="24"/>
        </w:rPr>
        <w:tab/>
      </w:r>
      <w:r w:rsidR="00965871" w:rsidRPr="00AF4BEB">
        <w:rPr>
          <w:rFonts w:ascii="Times New Roman" w:hAnsi="Times New Roman"/>
          <w:b w:val="0"/>
          <w:szCs w:val="24"/>
        </w:rPr>
        <w:t>There are no plans to publish any information or data collected.</w:t>
      </w:r>
    </w:p>
    <w:p w:rsidR="00576C9C" w:rsidRPr="00AF4BEB" w:rsidRDefault="00576C9C" w:rsidP="00AF4BEB">
      <w:pPr>
        <w:pStyle w:val="BodyTextIndent"/>
        <w:numPr>
          <w:ilvl w:val="0"/>
          <w:numId w:val="6"/>
        </w:numPr>
        <w:tabs>
          <w:tab w:val="clear" w:pos="360"/>
          <w:tab w:val="num" w:pos="540"/>
        </w:tabs>
        <w:ind w:left="0" w:hanging="540"/>
        <w:rPr>
          <w:rFonts w:ascii="Times New Roman" w:hAnsi="Times New Roman"/>
          <w:szCs w:val="24"/>
        </w:rPr>
      </w:pPr>
      <w:r w:rsidRPr="00AF4BEB">
        <w:rPr>
          <w:rFonts w:ascii="Times New Roman" w:hAnsi="Times New Roman"/>
          <w:szCs w:val="24"/>
        </w:rPr>
        <w:t>IF SEEKING APPROVAL TO NOT DISPLAY THE EXPIRATION DATE FOR OMB APPROVAL OF THE INFORMATION COLLECTION, EXPLAIN THE REASONS THAT DISPLAY WOULD BE INAPPROPRIATE.</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E72C19"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 xml:space="preserve">Market News is seeking </w:t>
      </w:r>
      <w:r w:rsidR="00C75BB4" w:rsidRPr="00AF4BEB">
        <w:rPr>
          <w:rFonts w:ascii="Times New Roman" w:hAnsi="Times New Roman"/>
          <w:szCs w:val="24"/>
        </w:rPr>
        <w:t xml:space="preserve">continued </w:t>
      </w:r>
      <w:r w:rsidRPr="00AF4BEB">
        <w:rPr>
          <w:rFonts w:ascii="Times New Roman" w:hAnsi="Times New Roman"/>
          <w:szCs w:val="24"/>
        </w:rPr>
        <w:t xml:space="preserve">approval not to display the expiration date on the form associated with this information collection.  The Market News office in Atlanta, Georgia reproduces the form locally and distributes the form to respondents on a monthly basis.  </w:t>
      </w:r>
      <w:r w:rsidR="006C0453" w:rsidRPr="00AF4BEB">
        <w:rPr>
          <w:rFonts w:ascii="Times New Roman" w:hAnsi="Times New Roman"/>
          <w:szCs w:val="24"/>
        </w:rPr>
        <w:t>The display of the expiration</w:t>
      </w:r>
      <w:r w:rsidR="00865CB0" w:rsidRPr="00AF4BEB">
        <w:rPr>
          <w:rFonts w:ascii="Times New Roman" w:hAnsi="Times New Roman"/>
          <w:szCs w:val="24"/>
        </w:rPr>
        <w:t xml:space="preserve"> date on the form leads to </w:t>
      </w:r>
      <w:r w:rsidR="006C0453" w:rsidRPr="00AF4BEB">
        <w:rPr>
          <w:rFonts w:ascii="Times New Roman" w:hAnsi="Times New Roman"/>
          <w:szCs w:val="24"/>
        </w:rPr>
        <w:t>confusion o</w:t>
      </w:r>
      <w:r w:rsidR="00592779" w:rsidRPr="00AF4BEB">
        <w:rPr>
          <w:rFonts w:ascii="Times New Roman" w:hAnsi="Times New Roman"/>
          <w:szCs w:val="24"/>
        </w:rPr>
        <w:t>n the part of the</w:t>
      </w:r>
      <w:r w:rsidR="006D4F60" w:rsidRPr="00AF4BEB">
        <w:rPr>
          <w:rFonts w:ascii="Times New Roman" w:hAnsi="Times New Roman"/>
          <w:szCs w:val="24"/>
        </w:rPr>
        <w:t xml:space="preserve"> respondents.</w:t>
      </w:r>
    </w:p>
    <w:p w:rsidR="00965871" w:rsidRPr="00AF4BEB" w:rsidRDefault="00965871"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76C9C" w:rsidRPr="00AF4BEB" w:rsidRDefault="00576C9C" w:rsidP="00AF4BEB">
      <w:pPr>
        <w:pStyle w:val="BodyTextIndent"/>
        <w:numPr>
          <w:ilvl w:val="0"/>
          <w:numId w:val="6"/>
        </w:numPr>
        <w:tabs>
          <w:tab w:val="clear" w:pos="360"/>
          <w:tab w:val="num" w:pos="540"/>
        </w:tabs>
        <w:ind w:left="0" w:hanging="540"/>
        <w:rPr>
          <w:rFonts w:ascii="Times New Roman" w:hAnsi="Times New Roman"/>
          <w:szCs w:val="24"/>
        </w:rPr>
      </w:pPr>
      <w:r w:rsidRPr="00AF4BEB">
        <w:rPr>
          <w:rFonts w:ascii="Times New Roman" w:hAnsi="Times New Roman"/>
          <w:szCs w:val="24"/>
        </w:rPr>
        <w:t xml:space="preserve">EXPLAIN EACH EXCEPTION TO THE CERTIFICATION STATEMENT IDENTIFIED IN ITEM 19, “CERTIFICATION FOR PAPERWORK REDUCTION ACT SUBMISSIONS,” OF OMB FORM 83-1. </w:t>
      </w:r>
    </w:p>
    <w:p w:rsidR="00576C9C" w:rsidRPr="00AF4BEB" w:rsidRDefault="00576C9C"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65871" w:rsidRPr="00A06710" w:rsidRDefault="007D6216" w:rsidP="00AF4BEB">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F4BEB">
        <w:rPr>
          <w:rFonts w:ascii="Times New Roman" w:hAnsi="Times New Roman"/>
          <w:szCs w:val="24"/>
        </w:rPr>
        <w:tab/>
      </w:r>
      <w:r w:rsidR="00576C9C" w:rsidRPr="00AF4BEB">
        <w:rPr>
          <w:rFonts w:ascii="Times New Roman" w:hAnsi="Times New Roman"/>
          <w:szCs w:val="24"/>
        </w:rPr>
        <w:t>There are no excepti</w:t>
      </w:r>
      <w:r w:rsidR="00576C9C" w:rsidRPr="00A06710">
        <w:rPr>
          <w:rFonts w:ascii="Times New Roman" w:hAnsi="Times New Roman"/>
          <w:szCs w:val="24"/>
        </w:rPr>
        <w:t xml:space="preserve">ons to the certification statement identified in item 19. </w:t>
      </w:r>
    </w:p>
    <w:sectPr w:rsidR="00965871" w:rsidRPr="00A06710" w:rsidSect="00491206">
      <w:footerReference w:type="default" r:id="rId12"/>
      <w:endnotePr>
        <w:numFmt w:val="decimal"/>
      </w:endnotePr>
      <w:type w:val="continuous"/>
      <w:pgSz w:w="12240" w:h="15840" w:code="1"/>
      <w:pgMar w:top="1440" w:right="1440" w:bottom="216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CC" w:rsidRDefault="000A13CC" w:rsidP="009F2C31">
      <w:r>
        <w:separator/>
      </w:r>
    </w:p>
  </w:endnote>
  <w:endnote w:type="continuationSeparator" w:id="0">
    <w:p w:rsidR="000A13CC" w:rsidRDefault="000A13CC" w:rsidP="009F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586476"/>
      <w:docPartObj>
        <w:docPartGallery w:val="Page Numbers (Bottom of Page)"/>
        <w:docPartUnique/>
      </w:docPartObj>
    </w:sdtPr>
    <w:sdtEndPr/>
    <w:sdtContent>
      <w:p w:rsidR="00BC6B91" w:rsidRDefault="00263E60">
        <w:pPr>
          <w:pStyle w:val="Footer"/>
          <w:jc w:val="center"/>
        </w:pPr>
        <w:r>
          <w:fldChar w:fldCharType="begin"/>
        </w:r>
        <w:r>
          <w:instrText xml:space="preserve"> PAGE   \* MERGEFORMAT </w:instrText>
        </w:r>
        <w:r>
          <w:fldChar w:fldCharType="separate"/>
        </w:r>
        <w:r w:rsidR="00256A27">
          <w:rPr>
            <w:noProof/>
          </w:rPr>
          <w:t>1</w:t>
        </w:r>
        <w:r>
          <w:rPr>
            <w:noProof/>
          </w:rPr>
          <w:fldChar w:fldCharType="end"/>
        </w:r>
      </w:p>
    </w:sdtContent>
  </w:sdt>
  <w:p w:rsidR="00BC6B91" w:rsidRDefault="00BC6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CC" w:rsidRDefault="000A13CC" w:rsidP="009F2C31">
      <w:r>
        <w:separator/>
      </w:r>
    </w:p>
  </w:footnote>
  <w:footnote w:type="continuationSeparator" w:id="0">
    <w:p w:rsidR="000A13CC" w:rsidRDefault="000A13CC" w:rsidP="009F2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277E1"/>
    <w:multiLevelType w:val="hybridMultilevel"/>
    <w:tmpl w:val="F4AA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91106"/>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2E2C0B71"/>
    <w:multiLevelType w:val="singleLevel"/>
    <w:tmpl w:val="470E6588"/>
    <w:lvl w:ilvl="0">
      <w:start w:val="1"/>
      <w:numFmt w:val="decimal"/>
      <w:lvlText w:val="%1."/>
      <w:lvlJc w:val="left"/>
      <w:pPr>
        <w:tabs>
          <w:tab w:val="num" w:pos="570"/>
        </w:tabs>
        <w:ind w:left="570" w:hanging="570"/>
      </w:pPr>
      <w:rPr>
        <w:rFonts w:hint="default"/>
      </w:rPr>
    </w:lvl>
  </w:abstractNum>
  <w:abstractNum w:abstractNumId="3">
    <w:nsid w:val="43497892"/>
    <w:multiLevelType w:val="singleLevel"/>
    <w:tmpl w:val="0409000F"/>
    <w:lvl w:ilvl="0">
      <w:start w:val="9"/>
      <w:numFmt w:val="decimal"/>
      <w:lvlText w:val="%1."/>
      <w:lvlJc w:val="left"/>
      <w:pPr>
        <w:tabs>
          <w:tab w:val="num" w:pos="360"/>
        </w:tabs>
        <w:ind w:left="360" w:hanging="360"/>
      </w:pPr>
      <w:rPr>
        <w:rFonts w:hint="default"/>
      </w:rPr>
    </w:lvl>
  </w:abstractNum>
  <w:abstractNum w:abstractNumId="4">
    <w:nsid w:val="434F5F73"/>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5C9F7E86"/>
    <w:multiLevelType w:val="singleLevel"/>
    <w:tmpl w:val="0409000F"/>
    <w:lvl w:ilvl="0">
      <w:start w:val="7"/>
      <w:numFmt w:val="decimal"/>
      <w:lvlText w:val="%1."/>
      <w:lvlJc w:val="left"/>
      <w:pPr>
        <w:tabs>
          <w:tab w:val="num" w:pos="360"/>
        </w:tabs>
        <w:ind w:left="360" w:hanging="360"/>
      </w:pPr>
      <w:rPr>
        <w:rFonts w:hint="default"/>
      </w:rPr>
    </w:lvl>
  </w:abstractNum>
  <w:abstractNum w:abstractNumId="6">
    <w:nsid w:val="7C30061D"/>
    <w:multiLevelType w:val="singleLevel"/>
    <w:tmpl w:val="8482D6AE"/>
    <w:lvl w:ilvl="0">
      <w:start w:val="7"/>
      <w:numFmt w:val="bullet"/>
      <w:lvlText w:val="-"/>
      <w:lvlJc w:val="left"/>
      <w:pPr>
        <w:tabs>
          <w:tab w:val="num" w:pos="570"/>
        </w:tabs>
        <w:ind w:left="570" w:hanging="570"/>
      </w:pPr>
      <w:rPr>
        <w:rFonts w:ascii="Times New Roman" w:hAnsi="Times New Roman" w:hint="default"/>
      </w:rPr>
    </w:lvl>
  </w:abstractNum>
  <w:abstractNum w:abstractNumId="7">
    <w:nsid w:val="7D7307CD"/>
    <w:multiLevelType w:val="singleLevel"/>
    <w:tmpl w:val="0409000F"/>
    <w:lvl w:ilvl="0">
      <w:start w:val="4"/>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7"/>
  </w:num>
  <w:num w:numId="4">
    <w:abstractNumId w:val="6"/>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6A"/>
    <w:rsid w:val="0000585B"/>
    <w:rsid w:val="000060EF"/>
    <w:rsid w:val="00015B47"/>
    <w:rsid w:val="00015BF8"/>
    <w:rsid w:val="0001738C"/>
    <w:rsid w:val="00024251"/>
    <w:rsid w:val="000255DC"/>
    <w:rsid w:val="00027528"/>
    <w:rsid w:val="0003124E"/>
    <w:rsid w:val="0003661A"/>
    <w:rsid w:val="0003790B"/>
    <w:rsid w:val="0004197C"/>
    <w:rsid w:val="000718CA"/>
    <w:rsid w:val="00081CF9"/>
    <w:rsid w:val="0009604A"/>
    <w:rsid w:val="000A13CC"/>
    <w:rsid w:val="000B094C"/>
    <w:rsid w:val="000C2FD8"/>
    <w:rsid w:val="000C7EBD"/>
    <w:rsid w:val="000D2AA9"/>
    <w:rsid w:val="000D426A"/>
    <w:rsid w:val="000F00E4"/>
    <w:rsid w:val="00100E14"/>
    <w:rsid w:val="00106156"/>
    <w:rsid w:val="00106290"/>
    <w:rsid w:val="00126C81"/>
    <w:rsid w:val="00137F7E"/>
    <w:rsid w:val="001422A2"/>
    <w:rsid w:val="00176F5F"/>
    <w:rsid w:val="00190595"/>
    <w:rsid w:val="001927DE"/>
    <w:rsid w:val="00194168"/>
    <w:rsid w:val="001A0A98"/>
    <w:rsid w:val="001A402F"/>
    <w:rsid w:val="001A7B8D"/>
    <w:rsid w:val="001B1449"/>
    <w:rsid w:val="001D0732"/>
    <w:rsid w:val="001E12C5"/>
    <w:rsid w:val="001E5020"/>
    <w:rsid w:val="00206B36"/>
    <w:rsid w:val="0021115D"/>
    <w:rsid w:val="00214810"/>
    <w:rsid w:val="0023105A"/>
    <w:rsid w:val="002452E4"/>
    <w:rsid w:val="002479BE"/>
    <w:rsid w:val="00256A27"/>
    <w:rsid w:val="00260337"/>
    <w:rsid w:val="0026246C"/>
    <w:rsid w:val="00263E60"/>
    <w:rsid w:val="0028372A"/>
    <w:rsid w:val="00285E97"/>
    <w:rsid w:val="00290B21"/>
    <w:rsid w:val="00290F52"/>
    <w:rsid w:val="00297285"/>
    <w:rsid w:val="002B4FF1"/>
    <w:rsid w:val="002B506C"/>
    <w:rsid w:val="002C080F"/>
    <w:rsid w:val="002C1AA5"/>
    <w:rsid w:val="002D44BF"/>
    <w:rsid w:val="002E0814"/>
    <w:rsid w:val="002F6B53"/>
    <w:rsid w:val="003011B4"/>
    <w:rsid w:val="0031197F"/>
    <w:rsid w:val="00313E63"/>
    <w:rsid w:val="00316160"/>
    <w:rsid w:val="00323C48"/>
    <w:rsid w:val="00325D85"/>
    <w:rsid w:val="003313D1"/>
    <w:rsid w:val="003355EC"/>
    <w:rsid w:val="00356E8A"/>
    <w:rsid w:val="00361559"/>
    <w:rsid w:val="00375349"/>
    <w:rsid w:val="0038486A"/>
    <w:rsid w:val="00385DCA"/>
    <w:rsid w:val="00391E89"/>
    <w:rsid w:val="003933F5"/>
    <w:rsid w:val="0039460C"/>
    <w:rsid w:val="003A078C"/>
    <w:rsid w:val="003A2E23"/>
    <w:rsid w:val="003A2F1C"/>
    <w:rsid w:val="003D4BC8"/>
    <w:rsid w:val="003E227B"/>
    <w:rsid w:val="003E2827"/>
    <w:rsid w:val="003E4C98"/>
    <w:rsid w:val="003F4C47"/>
    <w:rsid w:val="003F7A3E"/>
    <w:rsid w:val="00405088"/>
    <w:rsid w:val="00413957"/>
    <w:rsid w:val="00430242"/>
    <w:rsid w:val="00433834"/>
    <w:rsid w:val="00435339"/>
    <w:rsid w:val="004378A9"/>
    <w:rsid w:val="004427DB"/>
    <w:rsid w:val="004443FA"/>
    <w:rsid w:val="00464334"/>
    <w:rsid w:val="00483126"/>
    <w:rsid w:val="00491206"/>
    <w:rsid w:val="00497BB1"/>
    <w:rsid w:val="004A166C"/>
    <w:rsid w:val="004A7B3E"/>
    <w:rsid w:val="004C0F02"/>
    <w:rsid w:val="004C1CF3"/>
    <w:rsid w:val="004C63D4"/>
    <w:rsid w:val="004D3A51"/>
    <w:rsid w:val="004E2C25"/>
    <w:rsid w:val="004F0034"/>
    <w:rsid w:val="004F5C50"/>
    <w:rsid w:val="00501753"/>
    <w:rsid w:val="00502F1F"/>
    <w:rsid w:val="0051470C"/>
    <w:rsid w:val="0052613A"/>
    <w:rsid w:val="00533487"/>
    <w:rsid w:val="00533C90"/>
    <w:rsid w:val="00554B6E"/>
    <w:rsid w:val="005552E4"/>
    <w:rsid w:val="005762C2"/>
    <w:rsid w:val="00576C9C"/>
    <w:rsid w:val="00587DFA"/>
    <w:rsid w:val="00592779"/>
    <w:rsid w:val="005954CE"/>
    <w:rsid w:val="005A1ED9"/>
    <w:rsid w:val="005A4456"/>
    <w:rsid w:val="005A52E9"/>
    <w:rsid w:val="005C16A5"/>
    <w:rsid w:val="005D70D0"/>
    <w:rsid w:val="005E3CBA"/>
    <w:rsid w:val="005E3CE0"/>
    <w:rsid w:val="005F7B39"/>
    <w:rsid w:val="00612AC0"/>
    <w:rsid w:val="00614EA8"/>
    <w:rsid w:val="0061680E"/>
    <w:rsid w:val="00630B9E"/>
    <w:rsid w:val="00635104"/>
    <w:rsid w:val="00640811"/>
    <w:rsid w:val="006409A4"/>
    <w:rsid w:val="006411A6"/>
    <w:rsid w:val="00656E93"/>
    <w:rsid w:val="0067259E"/>
    <w:rsid w:val="00683BEA"/>
    <w:rsid w:val="00691822"/>
    <w:rsid w:val="00691F79"/>
    <w:rsid w:val="00694597"/>
    <w:rsid w:val="0069674B"/>
    <w:rsid w:val="0069678A"/>
    <w:rsid w:val="006A701F"/>
    <w:rsid w:val="006B1302"/>
    <w:rsid w:val="006B49E6"/>
    <w:rsid w:val="006B6A55"/>
    <w:rsid w:val="006B7E44"/>
    <w:rsid w:val="006C0453"/>
    <w:rsid w:val="006D4F60"/>
    <w:rsid w:val="006D6086"/>
    <w:rsid w:val="006E01AE"/>
    <w:rsid w:val="006F20D6"/>
    <w:rsid w:val="00701AFB"/>
    <w:rsid w:val="00722F3E"/>
    <w:rsid w:val="007233EA"/>
    <w:rsid w:val="0073554E"/>
    <w:rsid w:val="00745CC0"/>
    <w:rsid w:val="0075081C"/>
    <w:rsid w:val="00751C62"/>
    <w:rsid w:val="00752909"/>
    <w:rsid w:val="007549AA"/>
    <w:rsid w:val="007604AF"/>
    <w:rsid w:val="00780E1B"/>
    <w:rsid w:val="007850B5"/>
    <w:rsid w:val="007974A8"/>
    <w:rsid w:val="007A32C1"/>
    <w:rsid w:val="007A33AE"/>
    <w:rsid w:val="007B7D63"/>
    <w:rsid w:val="007C0896"/>
    <w:rsid w:val="007C1D66"/>
    <w:rsid w:val="007C2F59"/>
    <w:rsid w:val="007D1D53"/>
    <w:rsid w:val="007D6216"/>
    <w:rsid w:val="007E7668"/>
    <w:rsid w:val="007F4F2B"/>
    <w:rsid w:val="00801351"/>
    <w:rsid w:val="008048AB"/>
    <w:rsid w:val="008169E7"/>
    <w:rsid w:val="0083076B"/>
    <w:rsid w:val="008314B2"/>
    <w:rsid w:val="00835C99"/>
    <w:rsid w:val="00860AE1"/>
    <w:rsid w:val="00865CB0"/>
    <w:rsid w:val="00870EB0"/>
    <w:rsid w:val="00887EED"/>
    <w:rsid w:val="00892784"/>
    <w:rsid w:val="008933BD"/>
    <w:rsid w:val="008A05F8"/>
    <w:rsid w:val="008A321A"/>
    <w:rsid w:val="008D1A9B"/>
    <w:rsid w:val="008F6B75"/>
    <w:rsid w:val="00905492"/>
    <w:rsid w:val="00907449"/>
    <w:rsid w:val="009162B8"/>
    <w:rsid w:val="00922710"/>
    <w:rsid w:val="009507D2"/>
    <w:rsid w:val="00951E8D"/>
    <w:rsid w:val="009524DA"/>
    <w:rsid w:val="00953E61"/>
    <w:rsid w:val="00965871"/>
    <w:rsid w:val="00974BDA"/>
    <w:rsid w:val="009837DE"/>
    <w:rsid w:val="009906E6"/>
    <w:rsid w:val="009A5DDF"/>
    <w:rsid w:val="009B0CE6"/>
    <w:rsid w:val="009C6B6E"/>
    <w:rsid w:val="009F1E86"/>
    <w:rsid w:val="009F2C31"/>
    <w:rsid w:val="00A03FAF"/>
    <w:rsid w:val="00A06710"/>
    <w:rsid w:val="00A31896"/>
    <w:rsid w:val="00A47B58"/>
    <w:rsid w:val="00A56334"/>
    <w:rsid w:val="00A60869"/>
    <w:rsid w:val="00A64316"/>
    <w:rsid w:val="00A64564"/>
    <w:rsid w:val="00A757DE"/>
    <w:rsid w:val="00A86121"/>
    <w:rsid w:val="00A86F76"/>
    <w:rsid w:val="00AA7559"/>
    <w:rsid w:val="00AB2856"/>
    <w:rsid w:val="00AC4327"/>
    <w:rsid w:val="00AC4C1B"/>
    <w:rsid w:val="00AC5968"/>
    <w:rsid w:val="00AD62B7"/>
    <w:rsid w:val="00AF4BEB"/>
    <w:rsid w:val="00AF7D1D"/>
    <w:rsid w:val="00B2284F"/>
    <w:rsid w:val="00B26301"/>
    <w:rsid w:val="00B3188D"/>
    <w:rsid w:val="00B320ED"/>
    <w:rsid w:val="00B37587"/>
    <w:rsid w:val="00B42D1F"/>
    <w:rsid w:val="00B66F98"/>
    <w:rsid w:val="00B6750B"/>
    <w:rsid w:val="00B82F90"/>
    <w:rsid w:val="00B83D3E"/>
    <w:rsid w:val="00B86D1D"/>
    <w:rsid w:val="00B92538"/>
    <w:rsid w:val="00B92DDD"/>
    <w:rsid w:val="00BA451B"/>
    <w:rsid w:val="00BB0EC7"/>
    <w:rsid w:val="00BB1A71"/>
    <w:rsid w:val="00BC4633"/>
    <w:rsid w:val="00BC6B91"/>
    <w:rsid w:val="00BD0E22"/>
    <w:rsid w:val="00BF6907"/>
    <w:rsid w:val="00BF7EA1"/>
    <w:rsid w:val="00C3078E"/>
    <w:rsid w:val="00C3523A"/>
    <w:rsid w:val="00C46C6F"/>
    <w:rsid w:val="00C50554"/>
    <w:rsid w:val="00C6759F"/>
    <w:rsid w:val="00C75BB4"/>
    <w:rsid w:val="00C85F42"/>
    <w:rsid w:val="00C97F52"/>
    <w:rsid w:val="00CB12D9"/>
    <w:rsid w:val="00CD3892"/>
    <w:rsid w:val="00CF548D"/>
    <w:rsid w:val="00D02D65"/>
    <w:rsid w:val="00D0641B"/>
    <w:rsid w:val="00D0726D"/>
    <w:rsid w:val="00D16F67"/>
    <w:rsid w:val="00D23B83"/>
    <w:rsid w:val="00D247D4"/>
    <w:rsid w:val="00D267A1"/>
    <w:rsid w:val="00D44054"/>
    <w:rsid w:val="00D63205"/>
    <w:rsid w:val="00D66082"/>
    <w:rsid w:val="00D66F43"/>
    <w:rsid w:val="00D7610F"/>
    <w:rsid w:val="00D83D00"/>
    <w:rsid w:val="00D9297A"/>
    <w:rsid w:val="00DA0D84"/>
    <w:rsid w:val="00DA3DC9"/>
    <w:rsid w:val="00DB2A50"/>
    <w:rsid w:val="00DC717C"/>
    <w:rsid w:val="00DD31DF"/>
    <w:rsid w:val="00DE46EB"/>
    <w:rsid w:val="00E03D06"/>
    <w:rsid w:val="00E11851"/>
    <w:rsid w:val="00E120FD"/>
    <w:rsid w:val="00E16CB9"/>
    <w:rsid w:val="00E30110"/>
    <w:rsid w:val="00E36877"/>
    <w:rsid w:val="00E4328A"/>
    <w:rsid w:val="00E72C19"/>
    <w:rsid w:val="00E8246A"/>
    <w:rsid w:val="00EB6936"/>
    <w:rsid w:val="00ED62FB"/>
    <w:rsid w:val="00EE41AE"/>
    <w:rsid w:val="00EF45F8"/>
    <w:rsid w:val="00F02410"/>
    <w:rsid w:val="00F06316"/>
    <w:rsid w:val="00F6206E"/>
    <w:rsid w:val="00F652E9"/>
    <w:rsid w:val="00F65D92"/>
    <w:rsid w:val="00FA2E82"/>
    <w:rsid w:val="00FA5782"/>
    <w:rsid w:val="00FD3A3A"/>
    <w:rsid w:val="00FE225E"/>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351"/>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351"/>
  </w:style>
  <w:style w:type="paragraph" w:styleId="BodyTextIndent">
    <w:name w:val="Body Text Indent"/>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0" w:hanging="570"/>
    </w:pPr>
    <w:rPr>
      <w:b/>
    </w:rPr>
  </w:style>
  <w:style w:type="paragraph" w:styleId="BodyTextIndent2">
    <w:name w:val="Body Text Indent 2"/>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6"/>
    </w:pPr>
    <w:rPr>
      <w:b/>
    </w:rPr>
  </w:style>
  <w:style w:type="paragraph" w:styleId="BodyText">
    <w:name w:val="Body Text"/>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alloonText">
    <w:name w:val="Balloon Text"/>
    <w:basedOn w:val="Normal"/>
    <w:semiHidden/>
    <w:rsid w:val="002F6B53"/>
    <w:rPr>
      <w:rFonts w:ascii="Tahoma" w:hAnsi="Tahoma" w:cs="Tahoma"/>
      <w:sz w:val="16"/>
      <w:szCs w:val="16"/>
    </w:rPr>
  </w:style>
  <w:style w:type="character" w:styleId="Hyperlink">
    <w:name w:val="Hyperlink"/>
    <w:basedOn w:val="DefaultParagraphFont"/>
    <w:rsid w:val="00D0641B"/>
    <w:rPr>
      <w:color w:val="0000FF"/>
      <w:u w:val="single"/>
    </w:rPr>
  </w:style>
  <w:style w:type="character" w:styleId="FollowedHyperlink">
    <w:name w:val="FollowedHyperlink"/>
    <w:basedOn w:val="DefaultParagraphFont"/>
    <w:rsid w:val="00313E63"/>
    <w:rPr>
      <w:color w:val="800080" w:themeColor="followedHyperlink"/>
      <w:u w:val="single"/>
    </w:rPr>
  </w:style>
  <w:style w:type="paragraph" w:styleId="ListParagraph">
    <w:name w:val="List Paragraph"/>
    <w:basedOn w:val="Normal"/>
    <w:uiPriority w:val="34"/>
    <w:qFormat/>
    <w:rsid w:val="00313E63"/>
    <w:pPr>
      <w:ind w:left="720"/>
      <w:contextualSpacing/>
    </w:pPr>
  </w:style>
  <w:style w:type="paragraph" w:styleId="Header">
    <w:name w:val="header"/>
    <w:basedOn w:val="Normal"/>
    <w:link w:val="HeaderChar"/>
    <w:rsid w:val="009F2C31"/>
    <w:pPr>
      <w:tabs>
        <w:tab w:val="center" w:pos="4680"/>
        <w:tab w:val="right" w:pos="9360"/>
      </w:tabs>
    </w:pPr>
  </w:style>
  <w:style w:type="character" w:customStyle="1" w:styleId="HeaderChar">
    <w:name w:val="Header Char"/>
    <w:basedOn w:val="DefaultParagraphFont"/>
    <w:link w:val="Header"/>
    <w:rsid w:val="009F2C31"/>
    <w:rPr>
      <w:rFonts w:ascii="Courier New" w:hAnsi="Courier New"/>
      <w:snapToGrid w:val="0"/>
      <w:sz w:val="24"/>
    </w:rPr>
  </w:style>
  <w:style w:type="paragraph" w:styleId="Footer">
    <w:name w:val="footer"/>
    <w:basedOn w:val="Normal"/>
    <w:link w:val="FooterChar"/>
    <w:uiPriority w:val="99"/>
    <w:rsid w:val="009F2C31"/>
    <w:pPr>
      <w:tabs>
        <w:tab w:val="center" w:pos="4680"/>
        <w:tab w:val="right" w:pos="9360"/>
      </w:tabs>
    </w:pPr>
  </w:style>
  <w:style w:type="character" w:customStyle="1" w:styleId="FooterChar">
    <w:name w:val="Footer Char"/>
    <w:basedOn w:val="DefaultParagraphFont"/>
    <w:link w:val="Footer"/>
    <w:uiPriority w:val="99"/>
    <w:rsid w:val="009F2C31"/>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351"/>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351"/>
  </w:style>
  <w:style w:type="paragraph" w:styleId="BodyTextIndent">
    <w:name w:val="Body Text Indent"/>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0" w:hanging="570"/>
    </w:pPr>
    <w:rPr>
      <w:b/>
    </w:rPr>
  </w:style>
  <w:style w:type="paragraph" w:styleId="BodyTextIndent2">
    <w:name w:val="Body Text Indent 2"/>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576"/>
    </w:pPr>
    <w:rPr>
      <w:b/>
    </w:rPr>
  </w:style>
  <w:style w:type="paragraph" w:styleId="BodyText">
    <w:name w:val="Body Text"/>
    <w:basedOn w:val="Normal"/>
    <w:rsid w:val="00801351"/>
    <w:pPr>
      <w:tabs>
        <w:tab w:val="left" w:pos="-1440"/>
        <w:tab w:val="left" w:pos="-720"/>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alloonText">
    <w:name w:val="Balloon Text"/>
    <w:basedOn w:val="Normal"/>
    <w:semiHidden/>
    <w:rsid w:val="002F6B53"/>
    <w:rPr>
      <w:rFonts w:ascii="Tahoma" w:hAnsi="Tahoma" w:cs="Tahoma"/>
      <w:sz w:val="16"/>
      <w:szCs w:val="16"/>
    </w:rPr>
  </w:style>
  <w:style w:type="character" w:styleId="Hyperlink">
    <w:name w:val="Hyperlink"/>
    <w:basedOn w:val="DefaultParagraphFont"/>
    <w:rsid w:val="00D0641B"/>
    <w:rPr>
      <w:color w:val="0000FF"/>
      <w:u w:val="single"/>
    </w:rPr>
  </w:style>
  <w:style w:type="character" w:styleId="FollowedHyperlink">
    <w:name w:val="FollowedHyperlink"/>
    <w:basedOn w:val="DefaultParagraphFont"/>
    <w:rsid w:val="00313E63"/>
    <w:rPr>
      <w:color w:val="800080" w:themeColor="followedHyperlink"/>
      <w:u w:val="single"/>
    </w:rPr>
  </w:style>
  <w:style w:type="paragraph" w:styleId="ListParagraph">
    <w:name w:val="List Paragraph"/>
    <w:basedOn w:val="Normal"/>
    <w:uiPriority w:val="34"/>
    <w:qFormat/>
    <w:rsid w:val="00313E63"/>
    <w:pPr>
      <w:ind w:left="720"/>
      <w:contextualSpacing/>
    </w:pPr>
  </w:style>
  <w:style w:type="paragraph" w:styleId="Header">
    <w:name w:val="header"/>
    <w:basedOn w:val="Normal"/>
    <w:link w:val="HeaderChar"/>
    <w:rsid w:val="009F2C31"/>
    <w:pPr>
      <w:tabs>
        <w:tab w:val="center" w:pos="4680"/>
        <w:tab w:val="right" w:pos="9360"/>
      </w:tabs>
    </w:pPr>
  </w:style>
  <w:style w:type="character" w:customStyle="1" w:styleId="HeaderChar">
    <w:name w:val="Header Char"/>
    <w:basedOn w:val="DefaultParagraphFont"/>
    <w:link w:val="Header"/>
    <w:rsid w:val="009F2C31"/>
    <w:rPr>
      <w:rFonts w:ascii="Courier New" w:hAnsi="Courier New"/>
      <w:snapToGrid w:val="0"/>
      <w:sz w:val="24"/>
    </w:rPr>
  </w:style>
  <w:style w:type="paragraph" w:styleId="Footer">
    <w:name w:val="footer"/>
    <w:basedOn w:val="Normal"/>
    <w:link w:val="FooterChar"/>
    <w:uiPriority w:val="99"/>
    <w:rsid w:val="009F2C31"/>
    <w:pPr>
      <w:tabs>
        <w:tab w:val="center" w:pos="4680"/>
        <w:tab w:val="right" w:pos="9360"/>
      </w:tabs>
    </w:pPr>
  </w:style>
  <w:style w:type="character" w:customStyle="1" w:styleId="FooterChar">
    <w:name w:val="Footer Char"/>
    <w:basedOn w:val="DefaultParagraphFont"/>
    <w:link w:val="Footer"/>
    <w:uiPriority w:val="99"/>
    <w:rsid w:val="009F2C31"/>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01228">
      <w:bodyDiv w:val="1"/>
      <w:marLeft w:val="0"/>
      <w:marRight w:val="0"/>
      <w:marTop w:val="0"/>
      <w:marBottom w:val="0"/>
      <w:divBdr>
        <w:top w:val="none" w:sz="0" w:space="0" w:color="auto"/>
        <w:left w:val="none" w:sz="0" w:space="0" w:color="auto"/>
        <w:bottom w:val="none" w:sz="0" w:space="0" w:color="auto"/>
        <w:right w:val="none" w:sz="0" w:space="0" w:color="auto"/>
      </w:divBdr>
    </w:div>
    <w:div w:id="491607686">
      <w:bodyDiv w:val="1"/>
      <w:marLeft w:val="0"/>
      <w:marRight w:val="0"/>
      <w:marTop w:val="0"/>
      <w:marBottom w:val="0"/>
      <w:divBdr>
        <w:top w:val="none" w:sz="0" w:space="0" w:color="auto"/>
        <w:left w:val="none" w:sz="0" w:space="0" w:color="auto"/>
        <w:bottom w:val="none" w:sz="0" w:space="0" w:color="auto"/>
        <w:right w:val="none" w:sz="0" w:space="0" w:color="auto"/>
      </w:divBdr>
    </w:div>
    <w:div w:id="793837818">
      <w:bodyDiv w:val="1"/>
      <w:marLeft w:val="0"/>
      <w:marRight w:val="0"/>
      <w:marTop w:val="0"/>
      <w:marBottom w:val="0"/>
      <w:divBdr>
        <w:top w:val="none" w:sz="0" w:space="0" w:color="auto"/>
        <w:left w:val="none" w:sz="0" w:space="0" w:color="auto"/>
        <w:bottom w:val="none" w:sz="0" w:space="0" w:color="auto"/>
        <w:right w:val="none" w:sz="0" w:space="0" w:color="auto"/>
      </w:divBdr>
    </w:div>
    <w:div w:id="1150094452">
      <w:bodyDiv w:val="1"/>
      <w:marLeft w:val="0"/>
      <w:marRight w:val="0"/>
      <w:marTop w:val="0"/>
      <w:marBottom w:val="0"/>
      <w:divBdr>
        <w:top w:val="none" w:sz="0" w:space="0" w:color="auto"/>
        <w:left w:val="none" w:sz="0" w:space="0" w:color="auto"/>
        <w:bottom w:val="none" w:sz="0" w:space="0" w:color="auto"/>
        <w:right w:val="none" w:sz="0" w:space="0" w:color="auto"/>
      </w:divBdr>
    </w:div>
    <w:div w:id="1638873950">
      <w:bodyDiv w:val="1"/>
      <w:marLeft w:val="0"/>
      <w:marRight w:val="0"/>
      <w:marTop w:val="0"/>
      <w:marBottom w:val="0"/>
      <w:divBdr>
        <w:top w:val="none" w:sz="0" w:space="0" w:color="auto"/>
        <w:left w:val="none" w:sz="0" w:space="0" w:color="auto"/>
        <w:bottom w:val="none" w:sz="0" w:space="0" w:color="auto"/>
        <w:right w:val="none" w:sz="0" w:space="0" w:color="auto"/>
      </w:divBdr>
    </w:div>
    <w:div w:id="1951740392">
      <w:bodyDiv w:val="1"/>
      <w:marLeft w:val="0"/>
      <w:marRight w:val="0"/>
      <w:marTop w:val="0"/>
      <w:marBottom w:val="0"/>
      <w:divBdr>
        <w:top w:val="none" w:sz="0" w:space="0" w:color="auto"/>
        <w:left w:val="none" w:sz="0" w:space="0" w:color="auto"/>
        <w:bottom w:val="none" w:sz="0" w:space="0" w:color="auto"/>
        <w:right w:val="none" w:sz="0" w:space="0" w:color="auto"/>
      </w:divBdr>
    </w:div>
    <w:div w:id="200331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ocs/sp/nctb1512.pdf" TargetMode="External"/><Relationship Id="rId5" Type="http://schemas.openxmlformats.org/officeDocument/2006/relationships/settings" Target="settings.xml"/><Relationship Id="rId10" Type="http://schemas.openxmlformats.org/officeDocument/2006/relationships/hyperlink" Target="http://www.ams.usda.gov/AMSv1.0/lpsmarketnewspage" TargetMode="External"/><Relationship Id="rId4" Type="http://schemas.microsoft.com/office/2007/relationships/stylesWithEffects" Target="stylesWithEffects.xml"/><Relationship Id="rId9" Type="http://schemas.openxmlformats.org/officeDocument/2006/relationships/hyperlink" Target="http://www.ams.usda.gov/AMSv1.0/lpsmarketnews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9BC3-ABC8-4807-9D7F-09D937EC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3871</Words>
  <Characters>23086</Characters>
  <Application>Microsoft Office Word</Application>
  <DocSecurity>4</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USDA AMS POUTLRY MARKET NEWS</Company>
  <LinksUpToDate>false</LinksUpToDate>
  <CharactersWithSpaces>26904</CharactersWithSpaces>
  <SharedDoc>false</SharedDoc>
  <HLinks>
    <vt:vector size="12" baseType="variant">
      <vt:variant>
        <vt:i4>6619239</vt:i4>
      </vt:variant>
      <vt:variant>
        <vt:i4>3</vt:i4>
      </vt:variant>
      <vt:variant>
        <vt:i4>0</vt:i4>
      </vt:variant>
      <vt:variant>
        <vt:i4>5</vt:i4>
      </vt:variant>
      <vt:variant>
        <vt:lpwstr>http://www.bls.gov/ncs/ocs/sp/ncbl0832.pdf</vt:lpwstr>
      </vt:variant>
      <vt:variant>
        <vt:lpwstr/>
      </vt:variant>
      <vt:variant>
        <vt:i4>655455</vt:i4>
      </vt:variant>
      <vt:variant>
        <vt:i4>0</vt:i4>
      </vt:variant>
      <vt:variant>
        <vt:i4>0</vt:i4>
      </vt:variant>
      <vt:variant>
        <vt:i4>5</vt:i4>
      </vt:variant>
      <vt:variant>
        <vt:lpwstr>http://www.ams.usda.gov/poultry/pymn.htm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ALange</dc:creator>
  <cp:lastModifiedBy>USDA</cp:lastModifiedBy>
  <cp:revision>2</cp:revision>
  <cp:lastPrinted>2013-06-26T11:07:00Z</cp:lastPrinted>
  <dcterms:created xsi:type="dcterms:W3CDTF">2013-07-16T16:40:00Z</dcterms:created>
  <dcterms:modified xsi:type="dcterms:W3CDTF">2013-07-16T16:40:00Z</dcterms:modified>
</cp:coreProperties>
</file>