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9E" w:rsidRPr="00493001" w:rsidRDefault="00493001" w:rsidP="007A0207">
      <w:pPr>
        <w:pStyle w:val="Heading1"/>
        <w:ind w:left="360"/>
        <w:jc w:val="center"/>
        <w:rPr>
          <w:rFonts w:asciiTheme="minorHAnsi" w:hAnsiTheme="minorHAnsi" w:cstheme="minorHAnsi"/>
          <w:sz w:val="22"/>
          <w:szCs w:val="22"/>
        </w:rPr>
      </w:pPr>
      <w:r w:rsidRPr="00493001">
        <w:rPr>
          <w:rFonts w:asciiTheme="minorHAnsi" w:hAnsiTheme="minorHAnsi" w:cstheme="minorHAnsi"/>
          <w:sz w:val="22"/>
          <w:szCs w:val="22"/>
        </w:rPr>
        <w:t xml:space="preserve">Appendix </w:t>
      </w:r>
      <w:r w:rsidR="00B63FC5" w:rsidRPr="00493001">
        <w:rPr>
          <w:rFonts w:asciiTheme="minorHAnsi" w:hAnsiTheme="minorHAnsi" w:cstheme="minorHAnsi"/>
          <w:sz w:val="22"/>
          <w:szCs w:val="22"/>
        </w:rPr>
        <w:t>LL.2</w:t>
      </w:r>
    </w:p>
    <w:p w:rsidR="00DA021E" w:rsidRPr="00493001" w:rsidRDefault="00E025E8" w:rsidP="007A0207">
      <w:pPr>
        <w:pStyle w:val="Heading1"/>
        <w:ind w:left="360"/>
        <w:jc w:val="center"/>
        <w:rPr>
          <w:rFonts w:asciiTheme="minorHAnsi" w:hAnsiTheme="minorHAnsi" w:cstheme="minorHAnsi"/>
          <w:sz w:val="22"/>
          <w:szCs w:val="22"/>
        </w:rPr>
      </w:pPr>
      <w:r w:rsidRPr="00493001">
        <w:rPr>
          <w:rFonts w:asciiTheme="minorHAnsi" w:hAnsiTheme="minorHAnsi" w:cstheme="minorHAnsi"/>
          <w:sz w:val="22"/>
          <w:szCs w:val="22"/>
        </w:rPr>
        <w:t>Feeding My Baby Study</w:t>
      </w:r>
    </w:p>
    <w:p w:rsidR="00DA021E" w:rsidRPr="00493001" w:rsidRDefault="00DA021E" w:rsidP="007A0207">
      <w:pPr>
        <w:pStyle w:val="Heading1"/>
        <w:ind w:left="360"/>
        <w:jc w:val="center"/>
        <w:rPr>
          <w:rFonts w:asciiTheme="minorHAnsi" w:hAnsiTheme="minorHAnsi" w:cstheme="minorHAnsi"/>
          <w:sz w:val="22"/>
          <w:szCs w:val="22"/>
        </w:rPr>
      </w:pPr>
      <w:r w:rsidRPr="00493001">
        <w:rPr>
          <w:rFonts w:asciiTheme="minorHAnsi" w:hAnsiTheme="minorHAnsi" w:cstheme="minorHAnsi"/>
          <w:sz w:val="22"/>
          <w:szCs w:val="22"/>
        </w:rPr>
        <w:t xml:space="preserve">Local WIC </w:t>
      </w:r>
      <w:r w:rsidR="00017000" w:rsidRPr="00493001">
        <w:rPr>
          <w:rFonts w:asciiTheme="minorHAnsi" w:hAnsiTheme="minorHAnsi" w:cstheme="minorHAnsi"/>
          <w:sz w:val="22"/>
          <w:szCs w:val="22"/>
        </w:rPr>
        <w:t xml:space="preserve">Site </w:t>
      </w:r>
      <w:r w:rsidRPr="00493001">
        <w:rPr>
          <w:rFonts w:asciiTheme="minorHAnsi" w:hAnsiTheme="minorHAnsi" w:cstheme="minorHAnsi"/>
          <w:sz w:val="22"/>
          <w:szCs w:val="22"/>
        </w:rPr>
        <w:t>Key Informant Interview Guide</w:t>
      </w:r>
    </w:p>
    <w:p w:rsidR="00DA021E" w:rsidRPr="00D12D8D" w:rsidRDefault="00DA021E" w:rsidP="007A0207">
      <w:pPr>
        <w:ind w:left="360"/>
        <w:jc w:val="center"/>
      </w:pPr>
      <w:bookmarkStart w:id="0" w:name="_GoBack"/>
      <w:bookmarkEnd w:id="0"/>
    </w:p>
    <w:p w:rsidR="00DA021E" w:rsidRPr="001F4673" w:rsidRDefault="00DA021E" w:rsidP="00DA021E">
      <w:pPr>
        <w:ind w:left="360"/>
      </w:pPr>
      <w:r w:rsidRPr="00950029">
        <w:t>Thank you for taking the time for this interview.</w:t>
      </w:r>
      <w:r>
        <w:t xml:space="preserve"> </w:t>
      </w:r>
      <w:r w:rsidR="00F25007">
        <w:t>T</w:t>
      </w:r>
      <w:r w:rsidRPr="001F4673">
        <w:t xml:space="preserve">he U.S. Department of Agriculture’s Food and Nutrition Service has contracted with </w:t>
      </w:r>
      <w:r>
        <w:t>Westat and Altarum to</w:t>
      </w:r>
      <w:r w:rsidRPr="001F4673">
        <w:t xml:space="preserve"> conduct a study of </w:t>
      </w:r>
      <w:r>
        <w:t>WIC participants’ infant</w:t>
      </w:r>
      <w:r w:rsidR="004A6E3B">
        <w:t xml:space="preserve"> and toddler feeding practices, </w:t>
      </w:r>
      <w:r w:rsidR="001A37AB">
        <w:t xml:space="preserve">including their </w:t>
      </w:r>
      <w:r w:rsidR="004A6E3B">
        <w:t>attitudes</w:t>
      </w:r>
      <w:r>
        <w:t xml:space="preserve"> and behaviors</w:t>
      </w:r>
      <w:r w:rsidRPr="001F4673">
        <w:t>.</w:t>
      </w:r>
      <w:r>
        <w:t xml:space="preserve"> </w:t>
      </w:r>
      <w:r w:rsidR="004A6E3B">
        <w:t>Your local site has been selected to participate in this study.</w:t>
      </w:r>
      <w:r w:rsidR="00F37C21">
        <w:t xml:space="preserve"> </w:t>
      </w:r>
      <w:r w:rsidR="004A6E3B">
        <w:t xml:space="preserve"> </w:t>
      </w:r>
      <w:r w:rsidRPr="001F4673">
        <w:t xml:space="preserve">Altarum </w:t>
      </w:r>
      <w:r>
        <w:t xml:space="preserve">Institute is conducting </w:t>
      </w:r>
      <w:r w:rsidR="004A6E3B">
        <w:t>in</w:t>
      </w:r>
      <w:r>
        <w:t xml:space="preserve">terviews </w:t>
      </w:r>
      <w:r w:rsidR="004A6E3B">
        <w:t xml:space="preserve">of local site supervisors/coordinators </w:t>
      </w:r>
      <w:r>
        <w:t xml:space="preserve">to collect information about WIC program policies and operations at the local level.  Altarum is </w:t>
      </w:r>
      <w:r w:rsidRPr="001F4673">
        <w:t xml:space="preserve">a health and nutrition policy research and consulting </w:t>
      </w:r>
      <w:r>
        <w:t xml:space="preserve">institute </w:t>
      </w:r>
      <w:r w:rsidRPr="001F4673">
        <w:t>and our work focuse</w:t>
      </w:r>
      <w:r>
        <w:t>s</w:t>
      </w:r>
      <w:r w:rsidRPr="001F4673">
        <w:t xml:space="preserve"> on helping to improve the health and nutrition status of children, families</w:t>
      </w:r>
      <w:r>
        <w:t>,</w:t>
      </w:r>
      <w:r w:rsidRPr="001F4673">
        <w:t xml:space="preserve"> and adults. </w:t>
      </w:r>
    </w:p>
    <w:p w:rsidR="00DA021E" w:rsidRDefault="00DA021E" w:rsidP="00DA021E">
      <w:pPr>
        <w:ind w:left="360"/>
      </w:pPr>
      <w:r w:rsidRPr="00950029">
        <w:t>Th</w:t>
      </w:r>
      <w:r w:rsidR="00C46224">
        <w:t>e</w:t>
      </w:r>
      <w:r>
        <w:t xml:space="preserve"> findings from this</w:t>
      </w:r>
      <w:r w:rsidRPr="00950029">
        <w:t xml:space="preserve"> study will include not only outcome</w:t>
      </w:r>
      <w:r>
        <w:t xml:space="preserve">s related to the health and nutrition of infants and toddlers, </w:t>
      </w:r>
      <w:r w:rsidRPr="00950029">
        <w:t xml:space="preserve">but also information on how </w:t>
      </w:r>
      <w:r>
        <w:t>nutrition education</w:t>
      </w:r>
      <w:r w:rsidRPr="00950029">
        <w:t xml:space="preserve"> </w:t>
      </w:r>
      <w:r>
        <w:t xml:space="preserve">and breastfeeding support </w:t>
      </w:r>
      <w:r w:rsidRPr="00950029">
        <w:t xml:space="preserve">is being implemented </w:t>
      </w:r>
      <w:r>
        <w:t>in WIC and how it relates to infant and toddler feeding practices</w:t>
      </w:r>
      <w:r w:rsidRPr="00950029">
        <w:t>.</w:t>
      </w:r>
      <w:r w:rsidRPr="00950029">
        <w:rPr>
          <w:b/>
        </w:rPr>
        <w:t xml:space="preserve"> </w:t>
      </w:r>
      <w:r>
        <w:rPr>
          <w:b/>
        </w:rPr>
        <w:t xml:space="preserve"> </w:t>
      </w:r>
      <w:r w:rsidRPr="00B97C09">
        <w:t>The findings from this study will inform national policy, and</w:t>
      </w:r>
      <w:r w:rsidRPr="00950029">
        <w:t xml:space="preserve"> will be useful to </w:t>
      </w:r>
      <w:r>
        <w:t xml:space="preserve">FNS, the WIC community, and WIC researchers in better understanding the behaviors and attitudes of participants. </w:t>
      </w:r>
    </w:p>
    <w:p w:rsidR="00DA021E" w:rsidRDefault="00DA021E" w:rsidP="00DA021E">
      <w:pPr>
        <w:ind w:left="360"/>
      </w:pPr>
      <w:r>
        <w:t xml:space="preserve">The purpose of this interview is to collect information about your local </w:t>
      </w:r>
      <w:r w:rsidR="004A6E3B">
        <w:t xml:space="preserve">site’s </w:t>
      </w:r>
      <w:r>
        <w:t xml:space="preserve">policies and practices with a focus on nutrition education and breastfeeding promotion and support.  In preparation for this interview, we have reviewed </w:t>
      </w:r>
      <w:r w:rsidR="00F37C21">
        <w:t>the State Plan</w:t>
      </w:r>
      <w:r>
        <w:t xml:space="preserve"> to understand several policies and practices we see as important to the WIC Program’s influence on infant feeding behaviors.  But as is the case with many state level policies and procedures, implementation at the local level can take many forms, and we recognize that state policies often leave several options to local programs.  This interview will both help us determine how you operate your WIC program, and </w:t>
      </w:r>
      <w:r w:rsidR="00017000">
        <w:t xml:space="preserve">will also </w:t>
      </w:r>
      <w:r>
        <w:t>help us t</w:t>
      </w:r>
      <w:r w:rsidR="00017000">
        <w:t xml:space="preserve">o understand how your local agency/site has </w:t>
      </w:r>
      <w:r>
        <w:t xml:space="preserve">interpreted state-level policies.  </w:t>
      </w:r>
    </w:p>
    <w:p w:rsidR="00DA021E" w:rsidRDefault="00DA021E" w:rsidP="00DA021E">
      <w:pPr>
        <w:ind w:left="360"/>
      </w:pPr>
      <w:r>
        <w:t>This interview will consist of a series of open and closed questions.  Please answer to the best of you</w:t>
      </w:r>
      <w:r w:rsidR="00017000">
        <w:t>r</w:t>
      </w:r>
      <w:r>
        <w:t xml:space="preserve"> knowledge and ability. If you do not know an answer, or are unsure, we can discuss how best to find the correct answer and follow up later.   </w:t>
      </w:r>
    </w:p>
    <w:p w:rsidR="00DA021E" w:rsidRPr="00A00AD3" w:rsidRDefault="00DA021E" w:rsidP="00DA021E">
      <w:pPr>
        <w:ind w:left="360"/>
      </w:pPr>
      <w:r>
        <w:t xml:space="preserve">The information you share will be </w:t>
      </w:r>
      <w:r w:rsidRPr="005811F4">
        <w:t xml:space="preserve">used </w:t>
      </w:r>
      <w:r>
        <w:t xml:space="preserve">in the study to better understand the relationship between </w:t>
      </w:r>
      <w:r w:rsidR="004A6E3B">
        <w:t>W</w:t>
      </w:r>
      <w:r>
        <w:t>IC program characteristics and features and decisions WIC participants make with regard to infant and toddler feeding.  All of your answers will be held in confidence, and n</w:t>
      </w:r>
      <w:r w:rsidRPr="00950029">
        <w:t xml:space="preserve">othing said today will be </w:t>
      </w:r>
      <w:r>
        <w:t xml:space="preserve">able to be identified back to you in any reports prepared for this study.  </w:t>
      </w:r>
    </w:p>
    <w:p w:rsidR="00DA021E" w:rsidRDefault="00DA021E" w:rsidP="00DA021E">
      <w:pPr>
        <w:ind w:left="360"/>
      </w:pPr>
      <w:r>
        <w:t xml:space="preserve">Our interview should last about 45 minutes, but no longer than 1 hour.  Do you have any questions before we begin?  </w:t>
      </w:r>
      <w:r w:rsidR="00277CE1">
        <w:t>L</w:t>
      </w:r>
      <w:r>
        <w:t>et’s get started.</w:t>
      </w:r>
    </w:p>
    <w:p w:rsidR="006C5A0D" w:rsidRDefault="006C5A0D"/>
    <w:p w:rsidR="00DA021E" w:rsidRDefault="00DA021E"/>
    <w:p w:rsidR="00DA021E" w:rsidRDefault="00DA021E" w:rsidP="00DA021E">
      <w:pPr>
        <w:pStyle w:val="Heading1"/>
      </w:pPr>
      <w:r>
        <w:t xml:space="preserve">I. </w:t>
      </w:r>
      <w:r w:rsidRPr="003F2651">
        <w:t>Local Staff Qualifications and Training</w:t>
      </w:r>
      <w:r>
        <w:t xml:space="preserve"> </w:t>
      </w:r>
    </w:p>
    <w:p w:rsidR="00DA021E" w:rsidRDefault="00DA021E" w:rsidP="00DA021E">
      <w:pPr>
        <w:pStyle w:val="NoSpacing"/>
        <w:ind w:left="360"/>
        <w:rPr>
          <w:b/>
        </w:rPr>
      </w:pPr>
    </w:p>
    <w:p w:rsidR="00DA021E" w:rsidRPr="0093620D" w:rsidRDefault="00DA021E" w:rsidP="00D74E08">
      <w:pPr>
        <w:rPr>
          <w:b/>
          <w:i/>
        </w:rPr>
      </w:pPr>
      <w:r w:rsidRPr="0093620D">
        <w:rPr>
          <w:b/>
          <w:i/>
        </w:rPr>
        <w:t xml:space="preserve">First, I’d like to begin with a set of questions regarding your local </w:t>
      </w:r>
      <w:r w:rsidR="00017000" w:rsidRPr="0093620D">
        <w:rPr>
          <w:b/>
          <w:i/>
        </w:rPr>
        <w:t>site’s</w:t>
      </w:r>
      <w:r w:rsidRPr="0093620D">
        <w:rPr>
          <w:b/>
          <w:i/>
        </w:rPr>
        <w:t xml:space="preserve"> policies a</w:t>
      </w:r>
      <w:r w:rsidR="00FD7EB3" w:rsidRPr="0093620D">
        <w:rPr>
          <w:b/>
          <w:i/>
        </w:rPr>
        <w:t>nd practices related to staff</w:t>
      </w:r>
      <w:r w:rsidRPr="0093620D">
        <w:rPr>
          <w:b/>
          <w:i/>
        </w:rPr>
        <w:t xml:space="preserve"> qualifications and training. We are also conducting an interview with your state WIC agency regarding state-level policies in this area, so in your responses, please keep in mind that we would like to learn about any policies or procedures </w:t>
      </w:r>
      <w:r w:rsidR="00017000" w:rsidRPr="0093620D">
        <w:rPr>
          <w:b/>
          <w:i/>
        </w:rPr>
        <w:t>that are specific to your site</w:t>
      </w:r>
      <w:r w:rsidRPr="0093620D">
        <w:rPr>
          <w:b/>
          <w:i/>
        </w:rPr>
        <w:t>.</w:t>
      </w:r>
    </w:p>
    <w:p w:rsidR="00DA021E" w:rsidRDefault="00DA021E" w:rsidP="00DA021E">
      <w:pPr>
        <w:pStyle w:val="NoSpacing"/>
      </w:pPr>
    </w:p>
    <w:p w:rsidR="00DA021E" w:rsidRPr="00010566" w:rsidRDefault="00DA021E" w:rsidP="00F25208">
      <w:pPr>
        <w:pStyle w:val="q"/>
      </w:pPr>
      <w:r w:rsidRPr="00010566">
        <w:t xml:space="preserve">I am going to read you a list of staffing categories commonly used by local WIC </w:t>
      </w:r>
      <w:r w:rsidR="00017000">
        <w:t>programs</w:t>
      </w:r>
      <w:r w:rsidRPr="00010566">
        <w:t xml:space="preserve">.  For each category, </w:t>
      </w:r>
      <w:r w:rsidR="00017000">
        <w:t>please</w:t>
      </w:r>
      <w:r w:rsidRPr="00010566">
        <w:t xml:space="preserve"> tell me if you use this or a similar category </w:t>
      </w:r>
      <w:r w:rsidR="00757E87">
        <w:t xml:space="preserve">at this site </w:t>
      </w:r>
      <w:r w:rsidRPr="00010566">
        <w:t>and</w:t>
      </w:r>
      <w:r w:rsidR="00017000">
        <w:t xml:space="preserve"> describe any </w:t>
      </w:r>
      <w:r w:rsidRPr="00010566">
        <w:t xml:space="preserve">minimum education </w:t>
      </w:r>
      <w:r w:rsidR="009C1378">
        <w:t xml:space="preserve">or credential </w:t>
      </w:r>
      <w:r w:rsidRPr="00010566">
        <w:t xml:space="preserve">requirements </w:t>
      </w:r>
      <w:r w:rsidR="00017000">
        <w:t xml:space="preserve">for </w:t>
      </w:r>
      <w:r w:rsidR="00DB7085">
        <w:t>employees hired into these positions</w:t>
      </w:r>
      <w:r w:rsidR="00017000">
        <w:t xml:space="preserve">. </w:t>
      </w:r>
    </w:p>
    <w:p w:rsidR="00DA021E" w:rsidRPr="00DA365A" w:rsidRDefault="00757E87" w:rsidP="00B677FA">
      <w:pPr>
        <w:pStyle w:val="plist"/>
        <w:rPr>
          <w:szCs w:val="22"/>
        </w:rPr>
      </w:pPr>
      <w:r w:rsidRPr="00DA365A">
        <w:t>Registered Dietitian</w:t>
      </w:r>
      <w:r w:rsidR="00DA021E" w:rsidRPr="00DA365A">
        <w:t xml:space="preserve">:  </w:t>
      </w:r>
    </w:p>
    <w:p w:rsidR="00DA021E" w:rsidRPr="00DA365A" w:rsidRDefault="00757E87" w:rsidP="00B677FA">
      <w:pPr>
        <w:pStyle w:val="plist"/>
        <w:rPr>
          <w:szCs w:val="22"/>
        </w:rPr>
      </w:pPr>
      <w:r w:rsidRPr="00DA365A">
        <w:t>Nutritionist (non-RD)</w:t>
      </w:r>
      <w:r w:rsidR="00DA021E" w:rsidRPr="00DA365A">
        <w:t xml:space="preserve">: </w:t>
      </w:r>
    </w:p>
    <w:p w:rsidR="00DA021E" w:rsidRPr="00DA365A" w:rsidRDefault="00757E87" w:rsidP="00B677FA">
      <w:pPr>
        <w:pStyle w:val="plist"/>
        <w:rPr>
          <w:szCs w:val="22"/>
        </w:rPr>
      </w:pPr>
      <w:r w:rsidRPr="00DA365A">
        <w:t>Nurse:</w:t>
      </w:r>
    </w:p>
    <w:p w:rsidR="00DA021E" w:rsidRPr="00DA365A" w:rsidRDefault="00757E87" w:rsidP="00B677FA">
      <w:pPr>
        <w:pStyle w:val="plist"/>
        <w:rPr>
          <w:szCs w:val="22"/>
        </w:rPr>
      </w:pPr>
      <w:r w:rsidRPr="00DA365A">
        <w:t xml:space="preserve">Paraprofessional/Nutrition Assistant/Nutrition Aid: </w:t>
      </w:r>
    </w:p>
    <w:p w:rsidR="00DA021E" w:rsidRPr="00DA365A" w:rsidRDefault="00F25007" w:rsidP="00B677FA">
      <w:pPr>
        <w:pStyle w:val="plist"/>
        <w:rPr>
          <w:szCs w:val="22"/>
        </w:rPr>
      </w:pPr>
      <w:r>
        <w:t>Lactation Consultant/LCE/IBCLC</w:t>
      </w:r>
    </w:p>
    <w:p w:rsidR="00DA021E" w:rsidRPr="00DA365A" w:rsidRDefault="00757E87" w:rsidP="00B677FA">
      <w:pPr>
        <w:pStyle w:val="plist"/>
        <w:rPr>
          <w:szCs w:val="22"/>
        </w:rPr>
      </w:pPr>
      <w:r w:rsidRPr="00DA365A">
        <w:t>Breastfeeding Peer C</w:t>
      </w:r>
      <w:r w:rsidR="00DA021E" w:rsidRPr="00DA365A">
        <w:t>ounselor:</w:t>
      </w:r>
    </w:p>
    <w:p w:rsidR="00757E87" w:rsidRPr="00DA365A" w:rsidRDefault="00757E87" w:rsidP="00B677FA">
      <w:pPr>
        <w:pStyle w:val="plist"/>
        <w:rPr>
          <w:szCs w:val="22"/>
        </w:rPr>
      </w:pPr>
      <w:r w:rsidRPr="00DA365A">
        <w:t>Clerk/Support Staff:</w:t>
      </w:r>
    </w:p>
    <w:p w:rsidR="00DA021E" w:rsidRPr="00DA365A" w:rsidRDefault="00DA021E" w:rsidP="00B677FA">
      <w:pPr>
        <w:pStyle w:val="plist"/>
      </w:pPr>
      <w:r w:rsidRPr="00DA365A">
        <w:t xml:space="preserve">Other _______________________: </w:t>
      </w:r>
    </w:p>
    <w:p w:rsidR="00DA021E" w:rsidRDefault="00DA021E" w:rsidP="00313367">
      <w:pPr>
        <w:pStyle w:val="q"/>
        <w:numPr>
          <w:ilvl w:val="0"/>
          <w:numId w:val="0"/>
        </w:numPr>
        <w:ind w:left="360"/>
      </w:pPr>
    </w:p>
    <w:p w:rsidR="00DA021E" w:rsidRDefault="00F25007" w:rsidP="00F25208">
      <w:pPr>
        <w:pStyle w:val="q"/>
      </w:pPr>
      <w:r>
        <w:t>Other than continuing education requirements for RDs, RNs, and IBCLCs, a</w:t>
      </w:r>
      <w:r w:rsidR="00DA021E">
        <w:t xml:space="preserve">re </w:t>
      </w:r>
      <w:r w:rsidR="00757E87">
        <w:t xml:space="preserve">there </w:t>
      </w:r>
      <w:r w:rsidR="00DA021E">
        <w:t>continuing education</w:t>
      </w:r>
      <w:r w:rsidR="00757E87">
        <w:t xml:space="preserve"> requirements</w:t>
      </w:r>
      <w:r w:rsidR="00CA5E7D">
        <w:t xml:space="preserve"> set by your local program</w:t>
      </w:r>
      <w:r w:rsidR="00757E87">
        <w:t xml:space="preserve"> for any of the </w:t>
      </w:r>
      <w:r>
        <w:t>staff who provide nutrition and breastfeeding education</w:t>
      </w:r>
      <w:r w:rsidR="00DA021E">
        <w:t>?</w:t>
      </w:r>
    </w:p>
    <w:p w:rsidR="00DA021E" w:rsidRPr="00DA365A" w:rsidRDefault="00DA021E" w:rsidP="00B677FA">
      <w:pPr>
        <w:pStyle w:val="plist"/>
      </w:pPr>
      <w:r w:rsidRPr="00DA365A">
        <w:t>Yes</w:t>
      </w:r>
    </w:p>
    <w:p w:rsidR="00DA021E" w:rsidRPr="00DA365A" w:rsidRDefault="00DA021E" w:rsidP="00B677FA">
      <w:pPr>
        <w:pStyle w:val="plist"/>
      </w:pPr>
      <w:r w:rsidRPr="00DA365A">
        <w:t>No</w:t>
      </w:r>
    </w:p>
    <w:p w:rsidR="00DA021E" w:rsidRPr="00DA365A" w:rsidRDefault="00DA021E" w:rsidP="00B677FA">
      <w:pPr>
        <w:pStyle w:val="plist"/>
      </w:pPr>
      <w:r w:rsidRPr="00DA365A">
        <w:t>Don’t know</w:t>
      </w:r>
    </w:p>
    <w:p w:rsidR="00DA021E" w:rsidRPr="00623CDF" w:rsidRDefault="00027BBA" w:rsidP="00B677FA">
      <w:pPr>
        <w:pStyle w:val="a"/>
        <w:ind w:left="720"/>
      </w:pPr>
      <w:r w:rsidRPr="00623CDF">
        <w:t xml:space="preserve"> </w:t>
      </w:r>
      <w:r w:rsidR="00DA021E" w:rsidRPr="00623CDF">
        <w:t>[If yes]</w:t>
      </w:r>
      <w:r w:rsidR="00DB7085" w:rsidRPr="00623CDF">
        <w:t xml:space="preserve"> What are the </w:t>
      </w:r>
      <w:r w:rsidR="00DA021E" w:rsidRPr="00623CDF">
        <w:t>continuing education</w:t>
      </w:r>
      <w:r w:rsidR="00DB7085" w:rsidRPr="00623CDF">
        <w:t xml:space="preserve"> requirements</w:t>
      </w:r>
      <w:r w:rsidR="00DA021E" w:rsidRPr="00623CDF">
        <w:t>?</w:t>
      </w:r>
    </w:p>
    <w:p w:rsidR="00757E87" w:rsidRPr="001E170E" w:rsidRDefault="00757E87" w:rsidP="00B677FA">
      <w:pPr>
        <w:pStyle w:val="plist2"/>
        <w:rPr>
          <w:szCs w:val="22"/>
        </w:rPr>
      </w:pPr>
      <w:r w:rsidRPr="001E170E">
        <w:t xml:space="preserve">Registered Dietitian: </w:t>
      </w:r>
    </w:p>
    <w:p w:rsidR="00757E87" w:rsidRPr="001E170E" w:rsidRDefault="00757E87" w:rsidP="00B677FA">
      <w:pPr>
        <w:pStyle w:val="plist2"/>
        <w:rPr>
          <w:szCs w:val="22"/>
        </w:rPr>
      </w:pPr>
      <w:r w:rsidRPr="001E170E">
        <w:t>Nutritionist (4 year degree/non-RD)</w:t>
      </w:r>
      <w:r w:rsidR="000D51A2" w:rsidRPr="001E170E">
        <w:t>:</w:t>
      </w:r>
      <w:r w:rsidRPr="001E170E">
        <w:t xml:space="preserve"> </w:t>
      </w:r>
    </w:p>
    <w:p w:rsidR="00757E87" w:rsidRPr="001E170E" w:rsidRDefault="00757E87" w:rsidP="00B677FA">
      <w:pPr>
        <w:pStyle w:val="plist2"/>
        <w:rPr>
          <w:szCs w:val="22"/>
        </w:rPr>
      </w:pPr>
      <w:r w:rsidRPr="001E170E">
        <w:t>Nurse</w:t>
      </w:r>
      <w:r w:rsidR="000D51A2" w:rsidRPr="001E170E">
        <w:t>:</w:t>
      </w:r>
    </w:p>
    <w:p w:rsidR="00757E87" w:rsidRPr="001E170E" w:rsidRDefault="00757E87" w:rsidP="00B677FA">
      <w:pPr>
        <w:pStyle w:val="plist2"/>
        <w:rPr>
          <w:szCs w:val="22"/>
        </w:rPr>
      </w:pPr>
      <w:r w:rsidRPr="001E170E">
        <w:t>Paraprofessional/Nutrition Assistant/Nutrition Aid</w:t>
      </w:r>
      <w:r w:rsidR="000D51A2" w:rsidRPr="001E170E">
        <w:t>:</w:t>
      </w:r>
      <w:r w:rsidRPr="001E170E">
        <w:t xml:space="preserve"> </w:t>
      </w:r>
    </w:p>
    <w:p w:rsidR="00757E87" w:rsidRPr="001E170E" w:rsidRDefault="00757E87" w:rsidP="00B677FA">
      <w:pPr>
        <w:pStyle w:val="plist2"/>
        <w:rPr>
          <w:szCs w:val="22"/>
        </w:rPr>
      </w:pPr>
      <w:r w:rsidRPr="001E170E">
        <w:t>Lactation Consultant/IBCLC</w:t>
      </w:r>
      <w:r w:rsidR="000D51A2" w:rsidRPr="001E170E">
        <w:t>:</w:t>
      </w:r>
      <w:r w:rsidRPr="001E170E">
        <w:t xml:space="preserve"> </w:t>
      </w:r>
    </w:p>
    <w:p w:rsidR="00757E87" w:rsidRPr="001E170E" w:rsidRDefault="00757E87" w:rsidP="00B677FA">
      <w:pPr>
        <w:pStyle w:val="plist2"/>
        <w:rPr>
          <w:szCs w:val="22"/>
        </w:rPr>
      </w:pPr>
      <w:r w:rsidRPr="001E170E">
        <w:t>Breastfeeding Peer Counselor</w:t>
      </w:r>
      <w:r w:rsidR="000D51A2" w:rsidRPr="001E170E">
        <w:t>:</w:t>
      </w:r>
    </w:p>
    <w:p w:rsidR="00757E87" w:rsidRPr="001E170E" w:rsidRDefault="00757E87" w:rsidP="00B677FA">
      <w:pPr>
        <w:pStyle w:val="plist2"/>
        <w:rPr>
          <w:szCs w:val="22"/>
        </w:rPr>
      </w:pPr>
      <w:r w:rsidRPr="001E170E">
        <w:t>Clerk/Support Staff</w:t>
      </w:r>
      <w:r w:rsidR="000D51A2" w:rsidRPr="001E170E">
        <w:t>:</w:t>
      </w:r>
      <w:r w:rsidRPr="001E170E">
        <w:t xml:space="preserve"> </w:t>
      </w:r>
    </w:p>
    <w:p w:rsidR="00757E87" w:rsidRDefault="00757E87" w:rsidP="00B677FA">
      <w:pPr>
        <w:pStyle w:val="plist2"/>
      </w:pPr>
      <w:r w:rsidRPr="001E170E">
        <w:t>Other _______________________:</w:t>
      </w:r>
      <w:r>
        <w:t xml:space="preserve"> </w:t>
      </w:r>
    </w:p>
    <w:p w:rsidR="0081770D" w:rsidRDefault="0081770D">
      <w:r>
        <w:br w:type="page"/>
      </w:r>
    </w:p>
    <w:p w:rsidR="00416C18" w:rsidRDefault="00416C18" w:rsidP="00313367">
      <w:pPr>
        <w:pStyle w:val="q"/>
        <w:numPr>
          <w:ilvl w:val="0"/>
          <w:numId w:val="0"/>
        </w:numPr>
        <w:ind w:left="360"/>
      </w:pPr>
    </w:p>
    <w:p w:rsidR="00416C18" w:rsidRDefault="00416C18" w:rsidP="00F25208">
      <w:pPr>
        <w:pStyle w:val="q"/>
      </w:pPr>
      <w:r>
        <w:t xml:space="preserve">Please describe </w:t>
      </w:r>
      <w:r w:rsidR="009B564E">
        <w:t>how your site trains new employees</w:t>
      </w:r>
      <w:r>
        <w:t>?</w:t>
      </w:r>
    </w:p>
    <w:p w:rsidR="00B677FA" w:rsidRDefault="00B677FA" w:rsidP="00B677FA">
      <w:pPr>
        <w:pStyle w:val="q"/>
        <w:numPr>
          <w:ilvl w:val="0"/>
          <w:numId w:val="0"/>
        </w:numPr>
        <w:ind w:left="360"/>
      </w:pPr>
    </w:p>
    <w:p w:rsidR="00416C18" w:rsidRDefault="00416C18" w:rsidP="00F25208">
      <w:pPr>
        <w:pStyle w:val="q"/>
      </w:pPr>
      <w:r>
        <w:t xml:space="preserve">Do new employees have to </w:t>
      </w:r>
      <w:r w:rsidR="00874BC5">
        <w:t>complete a competency-based</w:t>
      </w:r>
      <w:r w:rsidR="00CA5E7D">
        <w:t xml:space="preserve"> training</w:t>
      </w:r>
      <w:r w:rsidR="00874BC5">
        <w:t xml:space="preserve"> program</w:t>
      </w:r>
      <w:r>
        <w:t xml:space="preserve"> before they can work independently?  </w:t>
      </w:r>
    </w:p>
    <w:p w:rsidR="00160561" w:rsidRPr="00B678FB" w:rsidRDefault="00160561" w:rsidP="00B677FA">
      <w:pPr>
        <w:pStyle w:val="plist"/>
      </w:pPr>
      <w:r w:rsidRPr="00B678FB">
        <w:t>Yes</w:t>
      </w:r>
    </w:p>
    <w:p w:rsidR="00160561" w:rsidRPr="00B678FB" w:rsidRDefault="00160561" w:rsidP="00B677FA">
      <w:pPr>
        <w:pStyle w:val="plist"/>
      </w:pPr>
      <w:r w:rsidRPr="00B678FB">
        <w:t>No</w:t>
      </w:r>
    </w:p>
    <w:p w:rsidR="00160561" w:rsidRPr="00B678FB" w:rsidRDefault="00160561" w:rsidP="00B677FA">
      <w:pPr>
        <w:pStyle w:val="plist"/>
      </w:pPr>
      <w:r w:rsidRPr="00B678FB">
        <w:t xml:space="preserve">Don’t know </w:t>
      </w:r>
    </w:p>
    <w:p w:rsidR="00416C18" w:rsidRDefault="00027BBA" w:rsidP="00B677FA">
      <w:pPr>
        <w:pStyle w:val="a"/>
        <w:ind w:left="720"/>
      </w:pPr>
      <w:r w:rsidRPr="00DC7236">
        <w:rPr>
          <w:i/>
        </w:rPr>
        <w:t xml:space="preserve"> </w:t>
      </w:r>
      <w:r w:rsidR="00416C18" w:rsidRPr="00DC7236">
        <w:rPr>
          <w:i/>
        </w:rPr>
        <w:t>[lf yes]</w:t>
      </w:r>
      <w:r w:rsidR="00416C18">
        <w:t xml:space="preserve"> Which employees must</w:t>
      </w:r>
      <w:r w:rsidR="00874BC5">
        <w:t xml:space="preserve"> complete the program</w:t>
      </w:r>
      <w:r w:rsidR="00416C18">
        <w:t>?</w:t>
      </w:r>
    </w:p>
    <w:p w:rsidR="00874BC5" w:rsidRDefault="00027BBA" w:rsidP="00B677FA">
      <w:pPr>
        <w:pStyle w:val="a"/>
        <w:ind w:left="720"/>
      </w:pPr>
      <w:r w:rsidRPr="00DC7236">
        <w:rPr>
          <w:i/>
        </w:rPr>
        <w:t xml:space="preserve"> </w:t>
      </w:r>
      <w:r w:rsidR="00416C18" w:rsidRPr="00DC7236">
        <w:rPr>
          <w:i/>
        </w:rPr>
        <w:t>[If yes]</w:t>
      </w:r>
      <w:r w:rsidR="00416C18">
        <w:t xml:space="preserve"> Who developed</w:t>
      </w:r>
      <w:r w:rsidR="00874BC5">
        <w:t>/</w:t>
      </w:r>
      <w:r w:rsidR="00416C18">
        <w:t>provides</w:t>
      </w:r>
      <w:r w:rsidR="000D51A2">
        <w:t xml:space="preserve"> </w:t>
      </w:r>
      <w:r w:rsidR="00416C18">
        <w:t>th</w:t>
      </w:r>
      <w:r w:rsidR="00874BC5">
        <w:t>e</w:t>
      </w:r>
      <w:r w:rsidR="00416C18">
        <w:t xml:space="preserve"> </w:t>
      </w:r>
      <w:r w:rsidR="00CA5E7D">
        <w:t xml:space="preserve">training </w:t>
      </w:r>
      <w:r w:rsidR="00416C18">
        <w:t xml:space="preserve">program? </w:t>
      </w:r>
    </w:p>
    <w:p w:rsidR="009B564E" w:rsidRDefault="009B564E" w:rsidP="00313367">
      <w:pPr>
        <w:pStyle w:val="q"/>
        <w:numPr>
          <w:ilvl w:val="0"/>
          <w:numId w:val="0"/>
        </w:numPr>
        <w:ind w:left="360"/>
      </w:pPr>
    </w:p>
    <w:p w:rsidR="00416C18" w:rsidRDefault="00416C18" w:rsidP="00F25208">
      <w:pPr>
        <w:pStyle w:val="q"/>
      </w:pPr>
      <w:r>
        <w:t xml:space="preserve">Which </w:t>
      </w:r>
      <w:r w:rsidR="00FE3672">
        <w:t xml:space="preserve">of the following </w:t>
      </w:r>
      <w:r>
        <w:t xml:space="preserve">staff categories provide nutrition </w:t>
      </w:r>
      <w:r w:rsidR="000D51A2">
        <w:t xml:space="preserve">and breastfeeding </w:t>
      </w:r>
      <w:r>
        <w:t xml:space="preserve">education for participants at your site? </w:t>
      </w:r>
    </w:p>
    <w:p w:rsidR="00874BC5" w:rsidRPr="007F13B6" w:rsidRDefault="00FE3672" w:rsidP="00B677FA">
      <w:pPr>
        <w:pStyle w:val="plist"/>
        <w:rPr>
          <w:szCs w:val="22"/>
        </w:rPr>
      </w:pPr>
      <w:r w:rsidRPr="007F13B6">
        <w:t>Registered Dietitian</w:t>
      </w:r>
    </w:p>
    <w:p w:rsidR="00874BC5" w:rsidRPr="007F13B6" w:rsidRDefault="00874BC5" w:rsidP="00B677FA">
      <w:pPr>
        <w:pStyle w:val="plist"/>
        <w:rPr>
          <w:szCs w:val="22"/>
        </w:rPr>
      </w:pPr>
      <w:r w:rsidRPr="007F13B6">
        <w:t xml:space="preserve">Nutritionist (4 year degree/non-RD) </w:t>
      </w:r>
    </w:p>
    <w:p w:rsidR="00874BC5" w:rsidRPr="007F13B6" w:rsidRDefault="00874BC5" w:rsidP="00B677FA">
      <w:pPr>
        <w:pStyle w:val="plist"/>
        <w:rPr>
          <w:szCs w:val="22"/>
        </w:rPr>
      </w:pPr>
      <w:r w:rsidRPr="007F13B6">
        <w:t>Nurse</w:t>
      </w:r>
    </w:p>
    <w:p w:rsidR="00874BC5" w:rsidRPr="007F13B6" w:rsidRDefault="00874BC5" w:rsidP="00B677FA">
      <w:pPr>
        <w:pStyle w:val="plist"/>
        <w:rPr>
          <w:szCs w:val="22"/>
        </w:rPr>
      </w:pPr>
      <w:r w:rsidRPr="007F13B6">
        <w:t xml:space="preserve">Paraprofessional/Nutrition Assistant/Nutrition Aid </w:t>
      </w:r>
    </w:p>
    <w:p w:rsidR="00874BC5" w:rsidRPr="007F13B6" w:rsidRDefault="00874BC5" w:rsidP="00B677FA">
      <w:pPr>
        <w:pStyle w:val="plist"/>
        <w:rPr>
          <w:szCs w:val="22"/>
        </w:rPr>
      </w:pPr>
      <w:r w:rsidRPr="007F13B6">
        <w:t>Lactation Consultant/</w:t>
      </w:r>
      <w:r w:rsidR="00313367">
        <w:t>LCE/</w:t>
      </w:r>
      <w:r w:rsidRPr="007F13B6">
        <w:t xml:space="preserve">IBCLC </w:t>
      </w:r>
    </w:p>
    <w:p w:rsidR="00874BC5" w:rsidRPr="007F13B6" w:rsidRDefault="00874BC5" w:rsidP="00B677FA">
      <w:pPr>
        <w:pStyle w:val="plist"/>
        <w:rPr>
          <w:szCs w:val="22"/>
        </w:rPr>
      </w:pPr>
      <w:r w:rsidRPr="007F13B6">
        <w:t>Breastfeeding Peer Counselor</w:t>
      </w:r>
    </w:p>
    <w:p w:rsidR="00874BC5" w:rsidRPr="007F13B6" w:rsidRDefault="00874BC5" w:rsidP="00B677FA">
      <w:pPr>
        <w:pStyle w:val="plist"/>
        <w:rPr>
          <w:szCs w:val="22"/>
        </w:rPr>
      </w:pPr>
      <w:r w:rsidRPr="007F13B6">
        <w:t xml:space="preserve">Clerk/Support Staff </w:t>
      </w:r>
    </w:p>
    <w:p w:rsidR="006771C2" w:rsidRPr="007F13B6" w:rsidRDefault="00874BC5" w:rsidP="00B677FA">
      <w:pPr>
        <w:pStyle w:val="plist"/>
      </w:pPr>
      <w:r w:rsidRPr="007F13B6">
        <w:t xml:space="preserve">Other: _______________________ </w:t>
      </w:r>
      <w:r w:rsidR="006771C2" w:rsidRPr="007F13B6">
        <w:t xml:space="preserve">  </w:t>
      </w:r>
    </w:p>
    <w:p w:rsidR="006771C2" w:rsidRDefault="006771C2" w:rsidP="00313367">
      <w:pPr>
        <w:pStyle w:val="q"/>
        <w:numPr>
          <w:ilvl w:val="0"/>
          <w:numId w:val="0"/>
        </w:numPr>
        <w:ind w:left="360"/>
      </w:pPr>
    </w:p>
    <w:p w:rsidR="006771C2" w:rsidRPr="00AE4733" w:rsidRDefault="006771C2" w:rsidP="00F25208">
      <w:pPr>
        <w:pStyle w:val="q"/>
      </w:pPr>
      <w:r w:rsidRPr="00AE4733">
        <w:t xml:space="preserve">Does your local </w:t>
      </w:r>
      <w:r w:rsidR="009B564E">
        <w:t>site</w:t>
      </w:r>
      <w:r w:rsidRPr="00AE4733">
        <w:t xml:space="preserve"> have any </w:t>
      </w:r>
      <w:r w:rsidR="000D51A2">
        <w:t xml:space="preserve">special </w:t>
      </w:r>
      <w:r w:rsidRPr="00AE4733">
        <w:t>training requirements</w:t>
      </w:r>
      <w:r w:rsidR="00160561">
        <w:t xml:space="preserve">, in addition to training already described, </w:t>
      </w:r>
      <w:r w:rsidR="000D51A2">
        <w:t xml:space="preserve">for staff members who provide </w:t>
      </w:r>
      <w:r w:rsidRPr="00AE4733">
        <w:t>nutrition</w:t>
      </w:r>
      <w:r w:rsidR="000D51A2">
        <w:t xml:space="preserve"> and breastfeeding </w:t>
      </w:r>
      <w:r w:rsidRPr="00AE4733">
        <w:t>education to WIC participants?</w:t>
      </w:r>
    </w:p>
    <w:p w:rsidR="006771C2" w:rsidRPr="007F13B6" w:rsidRDefault="006771C2" w:rsidP="00B677FA">
      <w:pPr>
        <w:pStyle w:val="plist"/>
      </w:pPr>
      <w:r w:rsidRPr="007F13B6">
        <w:t>Yes</w:t>
      </w:r>
    </w:p>
    <w:p w:rsidR="006771C2" w:rsidRPr="007F13B6" w:rsidRDefault="006771C2" w:rsidP="00B677FA">
      <w:pPr>
        <w:pStyle w:val="plist"/>
      </w:pPr>
      <w:r w:rsidRPr="007F13B6">
        <w:t>No</w:t>
      </w:r>
    </w:p>
    <w:p w:rsidR="006771C2" w:rsidRPr="007F13B6" w:rsidRDefault="006771C2" w:rsidP="00B677FA">
      <w:pPr>
        <w:pStyle w:val="plist"/>
      </w:pPr>
      <w:r w:rsidRPr="007F13B6">
        <w:t>Not sure</w:t>
      </w:r>
    </w:p>
    <w:p w:rsidR="003E28E1" w:rsidRDefault="003E28E1" w:rsidP="00B677FA">
      <w:pPr>
        <w:pStyle w:val="a"/>
        <w:ind w:left="720"/>
      </w:pPr>
      <w:r>
        <w:rPr>
          <w:i/>
        </w:rPr>
        <w:t xml:space="preserve">[If yes] </w:t>
      </w:r>
      <w:r w:rsidR="000D51A2" w:rsidRPr="000D51A2">
        <w:t>Please describe those</w:t>
      </w:r>
      <w:r w:rsidR="000D51A2">
        <w:rPr>
          <w:i/>
        </w:rPr>
        <w:t xml:space="preserve"> </w:t>
      </w:r>
      <w:r>
        <w:t>training requirements?</w:t>
      </w:r>
    </w:p>
    <w:p w:rsidR="00846EE4" w:rsidRDefault="00846EE4" w:rsidP="00313367">
      <w:pPr>
        <w:pStyle w:val="q"/>
        <w:numPr>
          <w:ilvl w:val="0"/>
          <w:numId w:val="0"/>
        </w:numPr>
        <w:ind w:left="360"/>
      </w:pPr>
    </w:p>
    <w:p w:rsidR="004C4504" w:rsidRDefault="000D51A2" w:rsidP="00F25208">
      <w:pPr>
        <w:pStyle w:val="q"/>
      </w:pPr>
      <w:r>
        <w:t xml:space="preserve">Over the past 12 months, </w:t>
      </w:r>
      <w:r w:rsidR="00160561">
        <w:t>has any of the staff at this site</w:t>
      </w:r>
      <w:r>
        <w:t xml:space="preserve"> attended</w:t>
      </w:r>
      <w:r w:rsidR="0070097E">
        <w:t xml:space="preserve"> any training provided by</w:t>
      </w:r>
      <w:r>
        <w:t xml:space="preserve"> </w:t>
      </w:r>
      <w:r w:rsidR="0070097E">
        <w:t>the state</w:t>
      </w:r>
      <w:r w:rsidR="006771C2">
        <w:t xml:space="preserve">? </w:t>
      </w:r>
    </w:p>
    <w:p w:rsidR="004C4504" w:rsidRDefault="004C4504" w:rsidP="00B677FA">
      <w:pPr>
        <w:pStyle w:val="plist"/>
      </w:pPr>
      <w:r>
        <w:t>Yes</w:t>
      </w:r>
      <w:r w:rsidR="003E28E1">
        <w:t>, all staff</w:t>
      </w:r>
    </w:p>
    <w:p w:rsidR="003E28E1" w:rsidRDefault="003E28E1" w:rsidP="00B677FA">
      <w:pPr>
        <w:pStyle w:val="plist"/>
      </w:pPr>
      <w:r>
        <w:t xml:space="preserve">Yes, some staff but not all </w:t>
      </w:r>
    </w:p>
    <w:p w:rsidR="004C4504" w:rsidRDefault="004C4504" w:rsidP="00B677FA">
      <w:pPr>
        <w:pStyle w:val="plist"/>
      </w:pPr>
      <w:r>
        <w:t>No</w:t>
      </w:r>
    </w:p>
    <w:p w:rsidR="00B677FA" w:rsidRDefault="00B677FA">
      <w:r>
        <w:br w:type="page"/>
      </w:r>
    </w:p>
    <w:p w:rsidR="004C4504" w:rsidRDefault="004C4504" w:rsidP="00313367">
      <w:pPr>
        <w:pStyle w:val="q"/>
        <w:numPr>
          <w:ilvl w:val="0"/>
          <w:numId w:val="0"/>
        </w:numPr>
        <w:ind w:left="360"/>
      </w:pPr>
    </w:p>
    <w:p w:rsidR="003E28E1" w:rsidRDefault="003E28E1" w:rsidP="00F25208">
      <w:pPr>
        <w:pStyle w:val="q"/>
      </w:pPr>
      <w:r>
        <w:t>Are there any training</w:t>
      </w:r>
      <w:r w:rsidR="0070097E">
        <w:t>s</w:t>
      </w:r>
      <w:r w:rsidR="000D51A2">
        <w:t xml:space="preserve"> </w:t>
      </w:r>
      <w:r w:rsidRPr="00160561">
        <w:t>related to nutrition or breastfeeding</w:t>
      </w:r>
      <w:r>
        <w:t xml:space="preserve"> that your agency </w:t>
      </w:r>
      <w:r w:rsidR="00790753">
        <w:t xml:space="preserve">or site </w:t>
      </w:r>
      <w:r>
        <w:t xml:space="preserve">provides </w:t>
      </w:r>
      <w:r w:rsidR="0070097E">
        <w:t>to</w:t>
      </w:r>
      <w:r>
        <w:t xml:space="preserve"> your staff beyond those provided by the state?</w:t>
      </w:r>
    </w:p>
    <w:p w:rsidR="00160561" w:rsidRPr="007F13B6" w:rsidRDefault="00160561" w:rsidP="00B677FA">
      <w:pPr>
        <w:pStyle w:val="plist"/>
      </w:pPr>
      <w:r w:rsidRPr="007F13B6">
        <w:t>Yes</w:t>
      </w:r>
    </w:p>
    <w:p w:rsidR="00160561" w:rsidRPr="007F13B6" w:rsidRDefault="00160561" w:rsidP="00B677FA">
      <w:pPr>
        <w:pStyle w:val="plist"/>
      </w:pPr>
      <w:r w:rsidRPr="007F13B6">
        <w:t>No</w:t>
      </w:r>
    </w:p>
    <w:p w:rsidR="002661E6" w:rsidRDefault="00027BBA" w:rsidP="00B677FA">
      <w:pPr>
        <w:pStyle w:val="a"/>
        <w:ind w:left="720"/>
      </w:pPr>
      <w:r>
        <w:rPr>
          <w:i/>
        </w:rPr>
        <w:t xml:space="preserve"> </w:t>
      </w:r>
      <w:r w:rsidR="004C4504">
        <w:rPr>
          <w:i/>
        </w:rPr>
        <w:t>[If yes]</w:t>
      </w:r>
      <w:r w:rsidR="004C4504">
        <w:t xml:space="preserve"> </w:t>
      </w:r>
      <w:r w:rsidR="00160561">
        <w:t xml:space="preserve">What </w:t>
      </w:r>
      <w:r w:rsidR="004C4504">
        <w:t>training</w:t>
      </w:r>
      <w:r w:rsidR="0070097E">
        <w:t>s</w:t>
      </w:r>
      <w:r w:rsidR="00160561">
        <w:t xml:space="preserve"> </w:t>
      </w:r>
      <w:r w:rsidR="004C4504">
        <w:t xml:space="preserve">are </w:t>
      </w:r>
      <w:r w:rsidR="003E28E1">
        <w:t>provided</w:t>
      </w:r>
      <w:r w:rsidR="004C4504">
        <w:t xml:space="preserve"> </w:t>
      </w:r>
      <w:r w:rsidR="0070097E">
        <w:t>to</w:t>
      </w:r>
      <w:r w:rsidR="004C4504">
        <w:t xml:space="preserve"> </w:t>
      </w:r>
      <w:r w:rsidR="004C4504" w:rsidRPr="00FE3672">
        <w:t>all staff</w:t>
      </w:r>
      <w:r w:rsidR="004C4504">
        <w:t>?</w:t>
      </w:r>
    </w:p>
    <w:p w:rsidR="00160561" w:rsidRDefault="004C4504" w:rsidP="00B677FA">
      <w:pPr>
        <w:pStyle w:val="a"/>
        <w:ind w:left="720"/>
      </w:pPr>
      <w:r w:rsidRPr="00381EC0">
        <w:rPr>
          <w:i/>
        </w:rPr>
        <w:t>[If yes]</w:t>
      </w:r>
      <w:r w:rsidRPr="00381EC0">
        <w:t xml:space="preserve"> </w:t>
      </w:r>
      <w:r w:rsidR="00160561">
        <w:t>What training</w:t>
      </w:r>
      <w:r w:rsidR="0070097E">
        <w:t>s</w:t>
      </w:r>
      <w:r w:rsidR="00160561">
        <w:t xml:space="preserve"> </w:t>
      </w:r>
      <w:r>
        <w:t xml:space="preserve">are </w:t>
      </w:r>
      <w:r w:rsidR="003E28E1">
        <w:t>provided</w:t>
      </w:r>
      <w:r>
        <w:t xml:space="preserve"> </w:t>
      </w:r>
      <w:r w:rsidR="0070097E">
        <w:t>to the</w:t>
      </w:r>
      <w:r w:rsidR="00160561" w:rsidRPr="00FE3672">
        <w:t xml:space="preserve"> staff</w:t>
      </w:r>
      <w:r w:rsidR="00CA5E7D">
        <w:t xml:space="preserve"> </w:t>
      </w:r>
      <w:proofErr w:type="gramStart"/>
      <w:r w:rsidR="00CA5E7D">
        <w:t>who</w:t>
      </w:r>
      <w:proofErr w:type="gramEnd"/>
      <w:r w:rsidR="00CA5E7D">
        <w:t xml:space="preserve"> provide nutrition and breastfeeding education to WIC participants</w:t>
      </w:r>
      <w:r>
        <w:t xml:space="preserve">? </w:t>
      </w:r>
    </w:p>
    <w:p w:rsidR="007F13B6" w:rsidRDefault="007F13B6" w:rsidP="00313367">
      <w:pPr>
        <w:pStyle w:val="q"/>
        <w:numPr>
          <w:ilvl w:val="0"/>
          <w:numId w:val="0"/>
        </w:numPr>
        <w:ind w:left="360"/>
      </w:pPr>
    </w:p>
    <w:p w:rsidR="004C4504" w:rsidRDefault="004C4504" w:rsidP="00F25208">
      <w:pPr>
        <w:pStyle w:val="q"/>
      </w:pPr>
      <w:r>
        <w:t xml:space="preserve">Do you or does someone else </w:t>
      </w:r>
      <w:r w:rsidR="00FD7EB3">
        <w:t xml:space="preserve">in </w:t>
      </w:r>
      <w:r>
        <w:t xml:space="preserve">your local </w:t>
      </w:r>
      <w:r w:rsidR="00FD7EB3">
        <w:t xml:space="preserve">program </w:t>
      </w:r>
      <w:r w:rsidR="00790753">
        <w:t xml:space="preserve">or site </w:t>
      </w:r>
      <w:r w:rsidR="009B564E">
        <w:t>offer</w:t>
      </w:r>
      <w:r>
        <w:t xml:space="preserve"> mentoring support to guide staff in improving nutrition and breastfeeding services to WIC participants?</w:t>
      </w:r>
    </w:p>
    <w:p w:rsidR="004C4504" w:rsidRPr="00082A33" w:rsidRDefault="004C4504" w:rsidP="00B677FA">
      <w:pPr>
        <w:pStyle w:val="plist"/>
      </w:pPr>
      <w:r w:rsidRPr="00082A33">
        <w:t>Yes</w:t>
      </w:r>
    </w:p>
    <w:p w:rsidR="004C4504" w:rsidRPr="00082A33" w:rsidRDefault="004C4504" w:rsidP="00B677FA">
      <w:pPr>
        <w:pStyle w:val="plist"/>
      </w:pPr>
      <w:r w:rsidRPr="00082A33">
        <w:t>No</w:t>
      </w:r>
    </w:p>
    <w:p w:rsidR="009B7413" w:rsidRPr="00082A33" w:rsidRDefault="00FD7EB3" w:rsidP="00B677FA">
      <w:pPr>
        <w:pStyle w:val="plist"/>
      </w:pPr>
      <w:r w:rsidRPr="00082A33">
        <w:t>Don’t know</w:t>
      </w:r>
    </w:p>
    <w:p w:rsidR="004C4504" w:rsidRDefault="004C4504" w:rsidP="00B677FA">
      <w:pPr>
        <w:pStyle w:val="a"/>
        <w:ind w:left="720"/>
      </w:pPr>
      <w:r>
        <w:rPr>
          <w:i/>
        </w:rPr>
        <w:t>[If ye</w:t>
      </w:r>
      <w:r w:rsidR="00FD7EB3">
        <w:rPr>
          <w:i/>
        </w:rPr>
        <w:t>s</w:t>
      </w:r>
      <w:r>
        <w:rPr>
          <w:i/>
        </w:rPr>
        <w:t xml:space="preserve">] </w:t>
      </w:r>
      <w:r w:rsidR="00FD7EB3" w:rsidRPr="00FD7EB3">
        <w:t>Please</w:t>
      </w:r>
      <w:r w:rsidRPr="00FD7EB3">
        <w:t xml:space="preserve"> </w:t>
      </w:r>
      <w:r>
        <w:t xml:space="preserve">describe </w:t>
      </w:r>
      <w:r w:rsidR="00FD7EB3">
        <w:t>the mentoring approach.</w:t>
      </w:r>
      <w:r>
        <w:br/>
      </w:r>
    </w:p>
    <w:p w:rsidR="00D40B02" w:rsidRPr="00C06C66" w:rsidRDefault="00FD7EB3" w:rsidP="00F25208">
      <w:pPr>
        <w:pStyle w:val="q"/>
      </w:pPr>
      <w:r>
        <w:t xml:space="preserve">Do you or does someone else in your local program </w:t>
      </w:r>
      <w:r w:rsidR="00790753">
        <w:t xml:space="preserve">or site </w:t>
      </w:r>
      <w:r w:rsidR="00E059B7">
        <w:t xml:space="preserve">work with staff to develop </w:t>
      </w:r>
      <w:r w:rsidR="00D40B02" w:rsidRPr="00C06C66">
        <w:t>plans</w:t>
      </w:r>
      <w:r w:rsidR="00F25208">
        <w:t xml:space="preserve"> to improve their skills on the job</w:t>
      </w:r>
      <w:r w:rsidR="00D40B02" w:rsidRPr="00C06C66">
        <w:t>?</w:t>
      </w:r>
    </w:p>
    <w:p w:rsidR="00D40B02" w:rsidRPr="009E526C" w:rsidRDefault="00D40B02" w:rsidP="00B677FA">
      <w:pPr>
        <w:pStyle w:val="plist"/>
      </w:pPr>
      <w:r w:rsidRPr="009E526C">
        <w:t>Yes</w:t>
      </w:r>
    </w:p>
    <w:p w:rsidR="00D40B02" w:rsidRPr="009E526C" w:rsidRDefault="00D40B02" w:rsidP="00B677FA">
      <w:pPr>
        <w:pStyle w:val="plist"/>
      </w:pPr>
      <w:r w:rsidRPr="009E526C">
        <w:t>No</w:t>
      </w:r>
    </w:p>
    <w:p w:rsidR="00D40B02" w:rsidRDefault="00027BBA" w:rsidP="00B677FA">
      <w:pPr>
        <w:pStyle w:val="a"/>
        <w:ind w:left="720"/>
      </w:pPr>
      <w:r w:rsidRPr="00C06C66">
        <w:rPr>
          <w:i/>
        </w:rPr>
        <w:t xml:space="preserve"> </w:t>
      </w:r>
      <w:r w:rsidR="00D40B02" w:rsidRPr="00C06C66">
        <w:rPr>
          <w:i/>
        </w:rPr>
        <w:t xml:space="preserve">[if yes] </w:t>
      </w:r>
      <w:r w:rsidR="00D40B02" w:rsidRPr="00C06C66">
        <w:t>How often are the development plans reviewed</w:t>
      </w:r>
      <w:r w:rsidR="00B36F51">
        <w:t xml:space="preserve"> or </w:t>
      </w:r>
      <w:r w:rsidR="00817EE9">
        <w:t>updated</w:t>
      </w:r>
      <w:r w:rsidR="00D40B02" w:rsidRPr="00C06C66">
        <w:t xml:space="preserve"> with staff?</w:t>
      </w:r>
    </w:p>
    <w:p w:rsidR="00F25208" w:rsidRPr="00F25208" w:rsidRDefault="00F25208" w:rsidP="00F25208">
      <w:pPr>
        <w:pStyle w:val="NoSpacing"/>
        <w:tabs>
          <w:tab w:val="left" w:pos="720"/>
        </w:tabs>
      </w:pPr>
    </w:p>
    <w:p w:rsidR="00F25208" w:rsidRDefault="00F25208" w:rsidP="00F25208">
      <w:pPr>
        <w:pStyle w:val="q"/>
      </w:pPr>
      <w:r>
        <w:t>As part of VENA implementation, have you provided trainings on learner-centered education or participant-centered services?</w:t>
      </w:r>
    </w:p>
    <w:p w:rsidR="00F25208" w:rsidRDefault="00F25208" w:rsidP="00B677FA">
      <w:pPr>
        <w:pStyle w:val="plist"/>
      </w:pPr>
      <w:r>
        <w:t>Yes</w:t>
      </w:r>
    </w:p>
    <w:p w:rsidR="00F25208" w:rsidRDefault="00F25208" w:rsidP="00B677FA">
      <w:pPr>
        <w:pStyle w:val="plist"/>
      </w:pPr>
      <w:r>
        <w:t>No</w:t>
      </w:r>
    </w:p>
    <w:p w:rsidR="000167FF" w:rsidRDefault="00F25208" w:rsidP="00B677FA">
      <w:pPr>
        <w:pStyle w:val="plist"/>
      </w:pPr>
      <w:r>
        <w:rPr>
          <w:i/>
        </w:rPr>
        <w:t>[If yes]</w:t>
      </w:r>
      <w:r>
        <w:t xml:space="preserve"> How confident do</w:t>
      </w:r>
      <w:r w:rsidR="009720FA">
        <w:t xml:space="preserve"> you </w:t>
      </w:r>
      <w:r w:rsidR="00CA5E7D">
        <w:t xml:space="preserve">think </w:t>
      </w:r>
      <w:r w:rsidR="009720FA">
        <w:t xml:space="preserve">that your </w:t>
      </w:r>
      <w:proofErr w:type="gramStart"/>
      <w:r w:rsidR="009720FA">
        <w:t>staff are</w:t>
      </w:r>
      <w:proofErr w:type="gramEnd"/>
      <w:r w:rsidR="009720FA">
        <w:t xml:space="preserve"> in </w:t>
      </w:r>
      <w:r w:rsidR="00CA5E7D">
        <w:t>using skills learned in these training sessions</w:t>
      </w:r>
      <w:r w:rsidR="000167FF">
        <w:t>? Overall, they are:</w:t>
      </w:r>
    </w:p>
    <w:p w:rsidR="000167FF" w:rsidRPr="001E170E" w:rsidRDefault="000167FF" w:rsidP="00B677FA">
      <w:pPr>
        <w:pStyle w:val="plist2"/>
      </w:pPr>
      <w:r w:rsidRPr="001E170E">
        <w:t>Very Confident</w:t>
      </w:r>
    </w:p>
    <w:p w:rsidR="000167FF" w:rsidRPr="001E170E" w:rsidRDefault="000167FF" w:rsidP="00B677FA">
      <w:pPr>
        <w:pStyle w:val="plist2"/>
      </w:pPr>
      <w:r w:rsidRPr="001E170E">
        <w:t>Confident</w:t>
      </w:r>
    </w:p>
    <w:p w:rsidR="000167FF" w:rsidRPr="001E170E" w:rsidRDefault="000167FF" w:rsidP="00B677FA">
      <w:pPr>
        <w:pStyle w:val="plist2"/>
      </w:pPr>
      <w:r w:rsidRPr="001E170E">
        <w:t>Somewhat confident</w:t>
      </w:r>
    </w:p>
    <w:p w:rsidR="00F25208" w:rsidRPr="001E170E" w:rsidRDefault="000167FF" w:rsidP="00B677FA">
      <w:pPr>
        <w:pStyle w:val="plist2"/>
      </w:pPr>
      <w:r w:rsidRPr="001E170E">
        <w:t>Not confident</w:t>
      </w:r>
      <w:r w:rsidR="00F25208" w:rsidRPr="001E170E">
        <w:t xml:space="preserve"> </w:t>
      </w:r>
    </w:p>
    <w:p w:rsidR="00B677FA" w:rsidRDefault="00B677FA">
      <w:pPr>
        <w:rPr>
          <w:szCs w:val="20"/>
        </w:rPr>
      </w:pPr>
      <w:r>
        <w:br w:type="page"/>
      </w:r>
    </w:p>
    <w:p w:rsidR="000167FF" w:rsidRDefault="000167FF" w:rsidP="00B677FA">
      <w:pPr>
        <w:pStyle w:val="plist"/>
        <w:numPr>
          <w:ilvl w:val="0"/>
          <w:numId w:val="0"/>
        </w:numPr>
        <w:ind w:left="720"/>
      </w:pPr>
    </w:p>
    <w:p w:rsidR="000167FF" w:rsidRDefault="00EA717D" w:rsidP="000167FF">
      <w:pPr>
        <w:pStyle w:val="q"/>
      </w:pPr>
      <w:r>
        <w:t>Does your agency or site collaborate in a dietetic internship program?</w:t>
      </w:r>
    </w:p>
    <w:p w:rsidR="00EA717D" w:rsidRDefault="00EA717D" w:rsidP="00B677FA">
      <w:pPr>
        <w:pStyle w:val="plist"/>
      </w:pPr>
      <w:r>
        <w:t>Yes</w:t>
      </w:r>
    </w:p>
    <w:p w:rsidR="00EA717D" w:rsidRDefault="00EA717D" w:rsidP="00B677FA">
      <w:pPr>
        <w:pStyle w:val="plist"/>
      </w:pPr>
      <w:r>
        <w:t>No</w:t>
      </w:r>
    </w:p>
    <w:p w:rsidR="00EA717D" w:rsidRDefault="00EA717D" w:rsidP="00B677FA">
      <w:pPr>
        <w:pStyle w:val="plist"/>
      </w:pPr>
      <w:r>
        <w:rPr>
          <w:i/>
        </w:rPr>
        <w:t xml:space="preserve">[If yes] </w:t>
      </w:r>
      <w:r>
        <w:t>Ha</w:t>
      </w:r>
      <w:r w:rsidR="00CA5E7D">
        <w:t xml:space="preserve">ve any of your staff </w:t>
      </w:r>
      <w:proofErr w:type="gramStart"/>
      <w:r w:rsidR="00CA5E7D">
        <w:t>members  completed</w:t>
      </w:r>
      <w:proofErr w:type="gramEnd"/>
      <w:r w:rsidR="00CA5E7D">
        <w:t xml:space="preserve"> an internship in the</w:t>
      </w:r>
      <w:r>
        <w:t xml:space="preserve"> program?</w:t>
      </w:r>
    </w:p>
    <w:p w:rsidR="00EA717D" w:rsidRPr="00313367" w:rsidRDefault="00EA717D" w:rsidP="00B677FA">
      <w:pPr>
        <w:pStyle w:val="plist2"/>
      </w:pPr>
      <w:r w:rsidRPr="00313367">
        <w:t>Yes</w:t>
      </w:r>
    </w:p>
    <w:p w:rsidR="00EA717D" w:rsidRDefault="00EA717D" w:rsidP="00B677FA">
      <w:pPr>
        <w:pStyle w:val="plist2"/>
      </w:pPr>
      <w:r w:rsidRPr="00313367">
        <w:t>No</w:t>
      </w:r>
    </w:p>
    <w:p w:rsidR="00615DD8" w:rsidRDefault="00615DD8" w:rsidP="00B677FA">
      <w:pPr>
        <w:pStyle w:val="plist2"/>
        <w:numPr>
          <w:ilvl w:val="0"/>
          <w:numId w:val="0"/>
        </w:numPr>
        <w:ind w:left="1800"/>
      </w:pPr>
    </w:p>
    <w:p w:rsidR="00615DD8" w:rsidRDefault="00615DD8" w:rsidP="00615DD8">
      <w:pPr>
        <w:pStyle w:val="q"/>
      </w:pPr>
      <w:r>
        <w:t xml:space="preserve">How do you gather feedback from participants about services provided at your site? </w:t>
      </w:r>
    </w:p>
    <w:p w:rsidR="00615DD8" w:rsidRDefault="00615DD8" w:rsidP="00B677FA">
      <w:pPr>
        <w:pStyle w:val="a"/>
        <w:ind w:left="810" w:hanging="450"/>
      </w:pPr>
      <w:r>
        <w:t>How do you use the information gathered?</w:t>
      </w:r>
    </w:p>
    <w:p w:rsidR="00615DD8" w:rsidRDefault="00615DD8" w:rsidP="00615DD8">
      <w:pPr>
        <w:pStyle w:val="q"/>
        <w:numPr>
          <w:ilvl w:val="0"/>
          <w:numId w:val="0"/>
        </w:numPr>
      </w:pPr>
    </w:p>
    <w:p w:rsidR="00081F62" w:rsidRDefault="00FD7EB3" w:rsidP="00081F62">
      <w:pPr>
        <w:pStyle w:val="Heading1"/>
      </w:pPr>
      <w:r>
        <w:t>I</w:t>
      </w:r>
      <w:r w:rsidR="00081F62">
        <w:t>I. Newborn Feeding Support</w:t>
      </w:r>
    </w:p>
    <w:p w:rsidR="00BA02A5" w:rsidRPr="0093620D" w:rsidRDefault="00BA02A5" w:rsidP="002E1ECE">
      <w:pPr>
        <w:spacing w:before="120" w:after="120" w:line="240" w:lineRule="auto"/>
        <w:rPr>
          <w:b/>
          <w:i/>
        </w:rPr>
      </w:pPr>
      <w:r w:rsidRPr="0093620D">
        <w:rPr>
          <w:b/>
          <w:i/>
        </w:rPr>
        <w:t xml:space="preserve">Those were all the questions I have regarding </w:t>
      </w:r>
      <w:r w:rsidR="00FD7EB3" w:rsidRPr="0093620D">
        <w:rPr>
          <w:b/>
          <w:i/>
        </w:rPr>
        <w:t xml:space="preserve">your staff. </w:t>
      </w:r>
      <w:r w:rsidRPr="0093620D">
        <w:rPr>
          <w:b/>
          <w:i/>
        </w:rPr>
        <w:t xml:space="preserve"> Now, I’d like to ask you </w:t>
      </w:r>
      <w:r w:rsidR="00DE3758" w:rsidRPr="0093620D">
        <w:rPr>
          <w:b/>
          <w:i/>
        </w:rPr>
        <w:t>some questions about your local program’s</w:t>
      </w:r>
      <w:r w:rsidRPr="0093620D">
        <w:rPr>
          <w:b/>
          <w:i/>
        </w:rPr>
        <w:t xml:space="preserve"> </w:t>
      </w:r>
      <w:r w:rsidR="00914689" w:rsidRPr="0093620D">
        <w:rPr>
          <w:b/>
          <w:i/>
        </w:rPr>
        <w:t>N</w:t>
      </w:r>
      <w:r w:rsidRPr="0093620D">
        <w:rPr>
          <w:b/>
          <w:i/>
        </w:rPr>
        <w:t xml:space="preserve">utrition </w:t>
      </w:r>
      <w:r w:rsidR="00914689" w:rsidRPr="0093620D">
        <w:rPr>
          <w:b/>
          <w:i/>
        </w:rPr>
        <w:t>E</w:t>
      </w:r>
      <w:r w:rsidRPr="0093620D">
        <w:rPr>
          <w:b/>
          <w:i/>
        </w:rPr>
        <w:t xml:space="preserve">ducation </w:t>
      </w:r>
      <w:r w:rsidR="00914689" w:rsidRPr="0093620D">
        <w:rPr>
          <w:b/>
          <w:i/>
        </w:rPr>
        <w:t>P</w:t>
      </w:r>
      <w:r w:rsidRPr="0093620D">
        <w:rPr>
          <w:b/>
          <w:i/>
        </w:rPr>
        <w:t xml:space="preserve">lan, and your </w:t>
      </w:r>
      <w:r w:rsidR="00DE3758" w:rsidRPr="0093620D">
        <w:rPr>
          <w:b/>
          <w:i/>
        </w:rPr>
        <w:t>site</w:t>
      </w:r>
      <w:r w:rsidR="00DC7236" w:rsidRPr="0093620D">
        <w:rPr>
          <w:b/>
          <w:i/>
        </w:rPr>
        <w:t>’</w:t>
      </w:r>
      <w:r w:rsidR="00DE3758" w:rsidRPr="0093620D">
        <w:rPr>
          <w:b/>
          <w:i/>
        </w:rPr>
        <w:t>s</w:t>
      </w:r>
      <w:r w:rsidRPr="0093620D">
        <w:rPr>
          <w:b/>
          <w:i/>
        </w:rPr>
        <w:t xml:space="preserve"> policies and procedures </w:t>
      </w:r>
      <w:r w:rsidR="00DE3758" w:rsidRPr="0093620D">
        <w:rPr>
          <w:b/>
          <w:i/>
        </w:rPr>
        <w:t>for</w:t>
      </w:r>
      <w:r w:rsidRPr="0093620D">
        <w:rPr>
          <w:b/>
          <w:i/>
        </w:rPr>
        <w:t xml:space="preserve"> nutrition </w:t>
      </w:r>
      <w:r w:rsidR="00DE3758" w:rsidRPr="0093620D">
        <w:rPr>
          <w:b/>
          <w:i/>
        </w:rPr>
        <w:t xml:space="preserve">and breastfeeding </w:t>
      </w:r>
      <w:r w:rsidRPr="0093620D">
        <w:rPr>
          <w:b/>
          <w:i/>
        </w:rPr>
        <w:t xml:space="preserve">education. </w:t>
      </w:r>
    </w:p>
    <w:p w:rsidR="00BA02A5" w:rsidRPr="0093620D" w:rsidRDefault="00BA02A5" w:rsidP="009B7413">
      <w:pPr>
        <w:spacing w:after="120" w:line="240" w:lineRule="auto"/>
        <w:rPr>
          <w:b/>
          <w:i/>
        </w:rPr>
      </w:pPr>
      <w:r w:rsidRPr="0093620D">
        <w:rPr>
          <w:b/>
          <w:i/>
        </w:rPr>
        <w:t xml:space="preserve"> </w:t>
      </w:r>
      <w:r w:rsidR="00DE3758" w:rsidRPr="0093620D">
        <w:rPr>
          <w:b/>
          <w:i/>
        </w:rPr>
        <w:t>To ask these questions, I’m going to focus on three time periods for nutrition and breastfeeding education.  First</w:t>
      </w:r>
      <w:r w:rsidRPr="0093620D">
        <w:rPr>
          <w:b/>
          <w:i/>
        </w:rPr>
        <w:t xml:space="preserve">, we’ll start with the late prenatal period through 6 weeks postpartum; and </w:t>
      </w:r>
      <w:r w:rsidR="003C44C4" w:rsidRPr="0093620D">
        <w:rPr>
          <w:b/>
          <w:i/>
        </w:rPr>
        <w:t xml:space="preserve">then </w:t>
      </w:r>
      <w:r w:rsidRPr="0093620D">
        <w:rPr>
          <w:b/>
          <w:i/>
        </w:rPr>
        <w:t xml:space="preserve">we’ll talk about the </w:t>
      </w:r>
      <w:r w:rsidR="00DE3758" w:rsidRPr="0093620D">
        <w:rPr>
          <w:b/>
          <w:i/>
        </w:rPr>
        <w:t>period of time when the baby is</w:t>
      </w:r>
      <w:r w:rsidRPr="0093620D">
        <w:rPr>
          <w:b/>
          <w:i/>
        </w:rPr>
        <w:t xml:space="preserve"> between 4 to 8 months of age; and </w:t>
      </w:r>
      <w:r w:rsidR="00DE3758" w:rsidRPr="0093620D">
        <w:rPr>
          <w:b/>
          <w:i/>
        </w:rPr>
        <w:t>lastly, the time period beginning around the first birthday through</w:t>
      </w:r>
      <w:r w:rsidR="001D2AF5" w:rsidRPr="0093620D">
        <w:rPr>
          <w:b/>
          <w:i/>
        </w:rPr>
        <w:t xml:space="preserve"> the second birthday.  </w:t>
      </w:r>
    </w:p>
    <w:p w:rsidR="003C44C4" w:rsidRDefault="003C44C4" w:rsidP="007E1BB5">
      <w:pPr>
        <w:pStyle w:val="q"/>
        <w:numPr>
          <w:ilvl w:val="0"/>
          <w:numId w:val="0"/>
        </w:numPr>
        <w:ind w:left="360"/>
      </w:pPr>
    </w:p>
    <w:p w:rsidR="00081F62" w:rsidRDefault="004C13AF" w:rsidP="00F25208">
      <w:pPr>
        <w:pStyle w:val="q"/>
      </w:pPr>
      <w:r>
        <w:t>For the late prenatal period – the last trimester</w:t>
      </w:r>
      <w:r w:rsidR="007A4EF3">
        <w:t xml:space="preserve"> through 6 weeks postpartum -</w:t>
      </w:r>
      <w:r>
        <w:t xml:space="preserve"> how many nutrition </w:t>
      </w:r>
      <w:r w:rsidR="00D91DA9">
        <w:t xml:space="preserve">and breastfeeding </w:t>
      </w:r>
      <w:r>
        <w:t>education contacts</w:t>
      </w:r>
      <w:r w:rsidR="00817EE9">
        <w:t xml:space="preserve"> do you plan for the mother and baby</w:t>
      </w:r>
      <w:r w:rsidR="001D2AF5">
        <w:t>,</w:t>
      </w:r>
      <w:r w:rsidR="00817EE9">
        <w:t xml:space="preserve"> and</w:t>
      </w:r>
      <w:r>
        <w:t xml:space="preserve"> when do these occur? </w:t>
      </w:r>
    </w:p>
    <w:p w:rsidR="004C13AF" w:rsidRDefault="002661E6" w:rsidP="00B677FA">
      <w:pPr>
        <w:pStyle w:val="q"/>
        <w:numPr>
          <w:ilvl w:val="1"/>
          <w:numId w:val="2"/>
        </w:numPr>
        <w:ind w:left="720"/>
      </w:pPr>
      <w:r>
        <w:t>Do you monitor</w:t>
      </w:r>
      <w:r w:rsidR="00793C21">
        <w:t xml:space="preserve"> participant records </w:t>
      </w:r>
      <w:r w:rsidR="0093620D">
        <w:t xml:space="preserve">or reports </w:t>
      </w:r>
      <w:r w:rsidR="00793C21">
        <w:t>to see if planned contacts are achieved?</w:t>
      </w:r>
    </w:p>
    <w:p w:rsidR="00793C21" w:rsidRDefault="00793C21" w:rsidP="00B677FA">
      <w:pPr>
        <w:pStyle w:val="plist2"/>
      </w:pPr>
      <w:r>
        <w:t>Yes</w:t>
      </w:r>
    </w:p>
    <w:p w:rsidR="00793C21" w:rsidRDefault="00793C21" w:rsidP="00B677FA">
      <w:pPr>
        <w:pStyle w:val="plist2"/>
      </w:pPr>
      <w:r>
        <w:t>No</w:t>
      </w:r>
    </w:p>
    <w:p w:rsidR="00793C21" w:rsidRDefault="00B677FA" w:rsidP="00B677FA">
      <w:pPr>
        <w:pStyle w:val="q"/>
        <w:numPr>
          <w:ilvl w:val="1"/>
          <w:numId w:val="2"/>
        </w:numPr>
        <w:ind w:left="720"/>
      </w:pPr>
      <w:r>
        <w:rPr>
          <w:i/>
        </w:rPr>
        <w:t xml:space="preserve"> </w:t>
      </w:r>
      <w:r w:rsidR="00793C21">
        <w:rPr>
          <w:i/>
        </w:rPr>
        <w:t xml:space="preserve">[If yes] </w:t>
      </w:r>
      <w:r w:rsidR="00793C21">
        <w:t>What is your assessment of the level of achieving the planned contacts?</w:t>
      </w:r>
    </w:p>
    <w:p w:rsidR="00793C21" w:rsidRPr="00793C21" w:rsidRDefault="00793C21" w:rsidP="007E1BB5">
      <w:pPr>
        <w:pStyle w:val="q"/>
        <w:numPr>
          <w:ilvl w:val="0"/>
          <w:numId w:val="0"/>
        </w:numPr>
        <w:ind w:left="360"/>
      </w:pPr>
    </w:p>
    <w:p w:rsidR="004C13AF" w:rsidRDefault="004C13AF" w:rsidP="00F25208">
      <w:pPr>
        <w:pStyle w:val="q"/>
      </w:pPr>
      <w:r>
        <w:t xml:space="preserve">During these </w:t>
      </w:r>
      <w:r w:rsidR="00D7750D">
        <w:t xml:space="preserve">education </w:t>
      </w:r>
      <w:r>
        <w:t xml:space="preserve">contacts you’ve </w:t>
      </w:r>
      <w:r w:rsidR="00D91DA9">
        <w:t xml:space="preserve">just </w:t>
      </w:r>
      <w:r>
        <w:t xml:space="preserve">described, what topics are </w:t>
      </w:r>
      <w:r w:rsidR="00D7750D">
        <w:t>usually</w:t>
      </w:r>
      <w:r w:rsidR="00817EE9">
        <w:t xml:space="preserve"> </w:t>
      </w:r>
      <w:r>
        <w:t>covered?</w:t>
      </w:r>
    </w:p>
    <w:p w:rsidR="001D2AF5" w:rsidRPr="00793C21" w:rsidRDefault="001D2AF5" w:rsidP="007E1BB5">
      <w:pPr>
        <w:pStyle w:val="q"/>
        <w:numPr>
          <w:ilvl w:val="0"/>
          <w:numId w:val="0"/>
        </w:numPr>
        <w:ind w:left="360"/>
      </w:pPr>
    </w:p>
    <w:p w:rsidR="004C13AF" w:rsidRDefault="004C13AF" w:rsidP="00F25208">
      <w:pPr>
        <w:pStyle w:val="q"/>
      </w:pPr>
      <w:r>
        <w:t xml:space="preserve">What methods </w:t>
      </w:r>
      <w:r w:rsidR="00FE3672">
        <w:t>does your staff</w:t>
      </w:r>
      <w:r>
        <w:t xml:space="preserve"> use to cover these topics? </w:t>
      </w:r>
    </w:p>
    <w:p w:rsidR="001D2AF5" w:rsidRPr="001D2AF5" w:rsidRDefault="001D2AF5" w:rsidP="001C368C">
      <w:pPr>
        <w:pStyle w:val="q"/>
        <w:numPr>
          <w:ilvl w:val="0"/>
          <w:numId w:val="0"/>
        </w:numPr>
        <w:ind w:left="360"/>
      </w:pPr>
    </w:p>
    <w:p w:rsidR="00B30FCE" w:rsidRDefault="007A4EF3" w:rsidP="00F25208">
      <w:pPr>
        <w:pStyle w:val="q"/>
      </w:pPr>
      <w:r w:rsidRPr="003737C5">
        <w:t xml:space="preserve">If you use </w:t>
      </w:r>
      <w:r w:rsidR="00250523" w:rsidRPr="003737C5">
        <w:t>nutrition education materials</w:t>
      </w:r>
      <w:r w:rsidR="009345F7" w:rsidRPr="003737C5">
        <w:t xml:space="preserve"> to discuss the topics, m</w:t>
      </w:r>
      <w:r w:rsidR="00250523" w:rsidRPr="003737C5">
        <w:t xml:space="preserve">ay I </w:t>
      </w:r>
      <w:r w:rsidRPr="003737C5">
        <w:t xml:space="preserve">have </w:t>
      </w:r>
      <w:r w:rsidR="00250523" w:rsidRPr="003737C5">
        <w:t xml:space="preserve">a copy of the </w:t>
      </w:r>
      <w:r w:rsidR="009345F7" w:rsidRPr="003737C5">
        <w:t xml:space="preserve">two </w:t>
      </w:r>
      <w:r w:rsidR="00250523" w:rsidRPr="003737C5">
        <w:t xml:space="preserve">most frequently used pamphlet(s)? </w:t>
      </w:r>
    </w:p>
    <w:p w:rsidR="00AD4529" w:rsidRDefault="00AD4529" w:rsidP="00B677FA">
      <w:pPr>
        <w:pStyle w:val="plist"/>
      </w:pPr>
      <w:r>
        <w:t>Pamphlet name</w:t>
      </w:r>
      <w:r w:rsidR="007E1BB5">
        <w:t xml:space="preserve"> (last trimester)</w:t>
      </w:r>
      <w:r>
        <w:t>:</w:t>
      </w:r>
    </w:p>
    <w:p w:rsidR="00AD4529" w:rsidRPr="007A3E2A" w:rsidRDefault="00AD4529" w:rsidP="00B677FA">
      <w:pPr>
        <w:pStyle w:val="plist"/>
        <w:rPr>
          <w:i/>
        </w:rPr>
      </w:pPr>
      <w:r>
        <w:t>Pamphlet name</w:t>
      </w:r>
      <w:r w:rsidR="007E1BB5">
        <w:t xml:space="preserve"> (after delivery-6 weeks postpartum)</w:t>
      </w:r>
      <w:r>
        <w:t xml:space="preserve">: </w:t>
      </w:r>
    </w:p>
    <w:p w:rsidR="007A3E2A" w:rsidRPr="00AD4529" w:rsidRDefault="007A3E2A" w:rsidP="00B677FA">
      <w:pPr>
        <w:pStyle w:val="plist"/>
        <w:numPr>
          <w:ilvl w:val="0"/>
          <w:numId w:val="0"/>
        </w:numPr>
        <w:ind w:left="720"/>
      </w:pPr>
    </w:p>
    <w:p w:rsidR="00250523" w:rsidRPr="009345F7" w:rsidRDefault="00A22D11" w:rsidP="00F25208">
      <w:pPr>
        <w:pStyle w:val="q"/>
      </w:pPr>
      <w:r>
        <w:t xml:space="preserve">Please tell me how you would rate the usefulness of the </w:t>
      </w:r>
      <w:r>
        <w:rPr>
          <w:i/>
        </w:rPr>
        <w:t xml:space="preserve">[title of most frequently used pamphlet(s)] </w:t>
      </w:r>
      <w:r>
        <w:t xml:space="preserve">with your WIC </w:t>
      </w:r>
      <w:r w:rsidR="0027503C">
        <w:t>participants</w:t>
      </w:r>
      <w:r>
        <w:t xml:space="preserve">. </w:t>
      </w:r>
    </w:p>
    <w:p w:rsidR="009345F7" w:rsidRDefault="009345F7" w:rsidP="00B677FA">
      <w:pPr>
        <w:pStyle w:val="a"/>
        <w:ind w:left="720"/>
      </w:pPr>
      <w:r>
        <w:t>Is [</w:t>
      </w:r>
      <w:r w:rsidRPr="00623CDF">
        <w:rPr>
          <w:i/>
        </w:rPr>
        <w:t>the first pamphlet name</w:t>
      </w:r>
      <w:r>
        <w:t>]:</w:t>
      </w:r>
    </w:p>
    <w:p w:rsidR="00A22D11" w:rsidRPr="0013327E" w:rsidRDefault="00A22D11" w:rsidP="00B677FA">
      <w:pPr>
        <w:pStyle w:val="plist2"/>
      </w:pPr>
      <w:r w:rsidRPr="0013327E">
        <w:t>Extremely useful</w:t>
      </w:r>
    </w:p>
    <w:p w:rsidR="00A22D11" w:rsidRPr="0013327E" w:rsidRDefault="00A22D11" w:rsidP="00B677FA">
      <w:pPr>
        <w:pStyle w:val="plist2"/>
      </w:pPr>
      <w:r w:rsidRPr="0013327E">
        <w:t>Somewhat useful</w:t>
      </w:r>
    </w:p>
    <w:p w:rsidR="00A22D11" w:rsidRPr="0013327E" w:rsidRDefault="00A22D11" w:rsidP="00B677FA">
      <w:pPr>
        <w:pStyle w:val="plist2"/>
      </w:pPr>
      <w:r w:rsidRPr="0013327E">
        <w:t>Slightly useful</w:t>
      </w:r>
    </w:p>
    <w:p w:rsidR="00A22D11" w:rsidRPr="0013327E" w:rsidRDefault="00A22D11" w:rsidP="00B677FA">
      <w:pPr>
        <w:pStyle w:val="plist2"/>
      </w:pPr>
      <w:r w:rsidRPr="0013327E">
        <w:t>Not at all useful</w:t>
      </w:r>
    </w:p>
    <w:p w:rsidR="009345F7" w:rsidRDefault="009345F7" w:rsidP="001C368C">
      <w:pPr>
        <w:pStyle w:val="q"/>
        <w:numPr>
          <w:ilvl w:val="0"/>
          <w:numId w:val="0"/>
        </w:numPr>
        <w:ind w:left="360"/>
      </w:pPr>
    </w:p>
    <w:p w:rsidR="009345F7" w:rsidRDefault="009345F7" w:rsidP="00B677FA">
      <w:pPr>
        <w:pStyle w:val="a"/>
        <w:ind w:left="720"/>
      </w:pPr>
      <w:r>
        <w:t>Is [</w:t>
      </w:r>
      <w:r w:rsidRPr="00623CDF">
        <w:rPr>
          <w:i/>
        </w:rPr>
        <w:t>the second pamphlet name</w:t>
      </w:r>
      <w:r>
        <w:t xml:space="preserve">]: </w:t>
      </w:r>
    </w:p>
    <w:p w:rsidR="009345F7" w:rsidRPr="00082A33" w:rsidRDefault="009345F7" w:rsidP="00B677FA">
      <w:pPr>
        <w:pStyle w:val="plist2"/>
      </w:pPr>
      <w:r w:rsidRPr="00082A33">
        <w:t>Extremely useful</w:t>
      </w:r>
    </w:p>
    <w:p w:rsidR="009345F7" w:rsidRPr="00082A33" w:rsidRDefault="009345F7" w:rsidP="00B677FA">
      <w:pPr>
        <w:pStyle w:val="plist2"/>
      </w:pPr>
      <w:r w:rsidRPr="00082A33">
        <w:t>Somewhat useful</w:t>
      </w:r>
    </w:p>
    <w:p w:rsidR="009345F7" w:rsidRPr="00082A33" w:rsidRDefault="009345F7" w:rsidP="00B677FA">
      <w:pPr>
        <w:pStyle w:val="plist2"/>
      </w:pPr>
      <w:r w:rsidRPr="00082A33">
        <w:t>Slightly useful</w:t>
      </w:r>
    </w:p>
    <w:p w:rsidR="009345F7" w:rsidRPr="00082A33" w:rsidRDefault="009345F7" w:rsidP="00B677FA">
      <w:pPr>
        <w:pStyle w:val="plist2"/>
      </w:pPr>
      <w:r w:rsidRPr="00082A33">
        <w:t>Not at all useful</w:t>
      </w:r>
    </w:p>
    <w:p w:rsidR="009345F7" w:rsidRDefault="009345F7" w:rsidP="009143F9">
      <w:pPr>
        <w:pStyle w:val="q"/>
        <w:numPr>
          <w:ilvl w:val="0"/>
          <w:numId w:val="0"/>
        </w:numPr>
        <w:ind w:left="360"/>
      </w:pPr>
    </w:p>
    <w:p w:rsidR="009345F7" w:rsidRDefault="009345F7" w:rsidP="00F25208">
      <w:pPr>
        <w:pStyle w:val="q"/>
      </w:pPr>
      <w:r>
        <w:t xml:space="preserve">I’d like to know how nutrition </w:t>
      </w:r>
      <w:r w:rsidR="009E37DD">
        <w:t xml:space="preserve">and breastfeeding </w:t>
      </w:r>
      <w:r>
        <w:t>education for</w:t>
      </w:r>
      <w:r w:rsidR="003C44C4">
        <w:t xml:space="preserve"> high-risk participants </w:t>
      </w:r>
      <w:r>
        <w:t>differs from other participants</w:t>
      </w:r>
      <w:r w:rsidR="003C44C4">
        <w:t xml:space="preserve"> during the late prenatal time period through 6 weeks postpartum</w:t>
      </w:r>
      <w:r>
        <w:t>.</w:t>
      </w:r>
      <w:r w:rsidR="003C44C4">
        <w:t xml:space="preserve">  </w:t>
      </w:r>
      <w:r w:rsidR="00E16873">
        <w:t>Are high risk participants during the late prenatal period through 6 weeks postpartum seen by specific staff and/or receive a different number of contacts?</w:t>
      </w:r>
      <w:r w:rsidR="00A511A5">
        <w:t xml:space="preserve"> </w:t>
      </w:r>
      <w:r w:rsidR="00DE3758">
        <w:t xml:space="preserve"> </w:t>
      </w:r>
    </w:p>
    <w:p w:rsidR="002E1ECE" w:rsidRDefault="002E1ECE" w:rsidP="009143F9">
      <w:pPr>
        <w:pStyle w:val="q"/>
        <w:numPr>
          <w:ilvl w:val="0"/>
          <w:numId w:val="0"/>
        </w:numPr>
        <w:ind w:left="360"/>
      </w:pPr>
    </w:p>
    <w:p w:rsidR="00BD6686" w:rsidRDefault="00BD6686" w:rsidP="00F25208">
      <w:pPr>
        <w:pStyle w:val="q"/>
      </w:pPr>
      <w:r>
        <w:t xml:space="preserve">Are there any other ways your local </w:t>
      </w:r>
      <w:r w:rsidR="001D2AF5">
        <w:t xml:space="preserve">site </w:t>
      </w:r>
      <w:r>
        <w:t xml:space="preserve">provides nutrition </w:t>
      </w:r>
      <w:r w:rsidR="00FA35AF">
        <w:t xml:space="preserve">and breastfeeding </w:t>
      </w:r>
      <w:r>
        <w:t>education</w:t>
      </w:r>
      <w:r w:rsidR="00DD2216">
        <w:t xml:space="preserve"> </w:t>
      </w:r>
      <w:r w:rsidR="00FA35AF">
        <w:t>during the late prenatal through 6 weeks postpartum</w:t>
      </w:r>
      <w:r w:rsidR="00DD2216">
        <w:t xml:space="preserve"> time period</w:t>
      </w:r>
      <w:r>
        <w:t xml:space="preserve"> that I haven’t asked about?</w:t>
      </w:r>
    </w:p>
    <w:p w:rsidR="00BD6686" w:rsidRPr="00082A33" w:rsidRDefault="00BD6686" w:rsidP="00B677FA">
      <w:pPr>
        <w:pStyle w:val="plist"/>
      </w:pPr>
      <w:r w:rsidRPr="00082A33">
        <w:t>Yes</w:t>
      </w:r>
    </w:p>
    <w:p w:rsidR="00BD6686" w:rsidRPr="00082A33" w:rsidRDefault="00BD6686" w:rsidP="00B677FA">
      <w:pPr>
        <w:pStyle w:val="plist"/>
      </w:pPr>
      <w:r w:rsidRPr="00082A33">
        <w:t>No</w:t>
      </w:r>
    </w:p>
    <w:p w:rsidR="00BD6686" w:rsidRDefault="009143F9" w:rsidP="00B677FA">
      <w:pPr>
        <w:pStyle w:val="a"/>
        <w:ind w:left="720"/>
      </w:pPr>
      <w:r>
        <w:rPr>
          <w:i/>
        </w:rPr>
        <w:t xml:space="preserve"> </w:t>
      </w:r>
      <w:r w:rsidR="009B0521" w:rsidRPr="009B0521">
        <w:rPr>
          <w:i/>
        </w:rPr>
        <w:t>[If yes</w:t>
      </w:r>
      <w:r w:rsidR="00C86E83" w:rsidRPr="00082A33">
        <w:t>]</w:t>
      </w:r>
      <w:r w:rsidR="0094402C" w:rsidRPr="00082A33">
        <w:t xml:space="preserve"> </w:t>
      </w:r>
      <w:r w:rsidR="001E54C4">
        <w:t xml:space="preserve">Please </w:t>
      </w:r>
      <w:r w:rsidR="0094402C" w:rsidRPr="00082A33">
        <w:t>describe:</w:t>
      </w:r>
    </w:p>
    <w:p w:rsidR="00B677FA" w:rsidRPr="00082A33" w:rsidRDefault="00B677FA" w:rsidP="00B677FA">
      <w:pPr>
        <w:pStyle w:val="a"/>
        <w:numPr>
          <w:ilvl w:val="0"/>
          <w:numId w:val="0"/>
        </w:numPr>
        <w:ind w:left="720"/>
      </w:pPr>
    </w:p>
    <w:p w:rsidR="00DC5936" w:rsidRDefault="00DC5936" w:rsidP="00F25208">
      <w:pPr>
        <w:pStyle w:val="q"/>
      </w:pPr>
      <w:r>
        <w:t xml:space="preserve">Thinking of your nutrition education staff overall, </w:t>
      </w:r>
      <w:r w:rsidR="00DE3758">
        <w:t xml:space="preserve">how confident </w:t>
      </w:r>
      <w:r>
        <w:t xml:space="preserve">do you feel that your staff are in their ability to </w:t>
      </w:r>
      <w:r w:rsidR="00282685">
        <w:t>educat</w:t>
      </w:r>
      <w:r>
        <w:t>e</w:t>
      </w:r>
      <w:r w:rsidR="00282685">
        <w:t xml:space="preserve"> </w:t>
      </w:r>
      <w:r>
        <w:t>and motivat</w:t>
      </w:r>
      <w:r w:rsidR="00DE3758">
        <w:t>e</w:t>
      </w:r>
      <w:r>
        <w:t xml:space="preserve"> WIC mothers to breastfeed their infants? </w:t>
      </w:r>
      <w:r w:rsidRPr="00A511A5">
        <w:t>Overall,</w:t>
      </w:r>
      <w:r>
        <w:t xml:space="preserve"> are they:</w:t>
      </w:r>
    </w:p>
    <w:p w:rsidR="00DC5936" w:rsidRPr="00082A33" w:rsidRDefault="00DC5936" w:rsidP="00B677FA">
      <w:pPr>
        <w:pStyle w:val="plist"/>
      </w:pPr>
      <w:r w:rsidRPr="00082A33">
        <w:t>Very confident</w:t>
      </w:r>
    </w:p>
    <w:p w:rsidR="00DE3758" w:rsidRPr="00082A33" w:rsidRDefault="00DE3758" w:rsidP="00B677FA">
      <w:pPr>
        <w:pStyle w:val="plist"/>
      </w:pPr>
      <w:r w:rsidRPr="00082A33">
        <w:t xml:space="preserve">Confident </w:t>
      </w:r>
    </w:p>
    <w:p w:rsidR="00DC5936" w:rsidRPr="00082A33" w:rsidRDefault="00DC5936" w:rsidP="00B677FA">
      <w:pPr>
        <w:pStyle w:val="plist"/>
      </w:pPr>
      <w:r w:rsidRPr="00082A33">
        <w:t>Somewhat confident</w:t>
      </w:r>
    </w:p>
    <w:p w:rsidR="00B677FA" w:rsidRDefault="00DC5936" w:rsidP="00B677FA">
      <w:pPr>
        <w:pStyle w:val="plist"/>
      </w:pPr>
      <w:r w:rsidRPr="00082A33">
        <w:t>Not confident</w:t>
      </w:r>
    </w:p>
    <w:p w:rsidR="00B677FA" w:rsidRDefault="00B677FA">
      <w:pPr>
        <w:rPr>
          <w:szCs w:val="20"/>
        </w:rPr>
      </w:pPr>
      <w:r>
        <w:br w:type="page"/>
      </w:r>
    </w:p>
    <w:p w:rsidR="000504A7" w:rsidRDefault="000504A7" w:rsidP="000504A7">
      <w:pPr>
        <w:pStyle w:val="Heading1"/>
      </w:pPr>
      <w:r>
        <w:lastRenderedPageBreak/>
        <w:t xml:space="preserve">III. Infant Feeding Transition </w:t>
      </w:r>
    </w:p>
    <w:p w:rsidR="008F5B82" w:rsidRPr="008F5B82" w:rsidRDefault="008F5B82" w:rsidP="008F5B82">
      <w:pPr>
        <w:spacing w:after="80"/>
      </w:pPr>
    </w:p>
    <w:p w:rsidR="00E63600" w:rsidRPr="00A511A5" w:rsidRDefault="00E63600" w:rsidP="00A511A5">
      <w:pPr>
        <w:pStyle w:val="q"/>
        <w:numPr>
          <w:ilvl w:val="0"/>
          <w:numId w:val="0"/>
        </w:numPr>
        <w:rPr>
          <w:b/>
        </w:rPr>
      </w:pPr>
      <w:r w:rsidRPr="00A511A5">
        <w:rPr>
          <w:b/>
        </w:rPr>
        <w:t>Okay, now we will turn to the infant, and the time period of infant feeding transition</w:t>
      </w:r>
      <w:r w:rsidR="001E773B" w:rsidRPr="00A511A5">
        <w:rPr>
          <w:b/>
        </w:rPr>
        <w:t xml:space="preserve"> education</w:t>
      </w:r>
      <w:r w:rsidRPr="00A511A5">
        <w:rPr>
          <w:b/>
        </w:rPr>
        <w:t xml:space="preserve">, typically between the </w:t>
      </w:r>
      <w:r w:rsidR="0056108D" w:rsidRPr="00A511A5">
        <w:rPr>
          <w:b/>
        </w:rPr>
        <w:t>ages</w:t>
      </w:r>
      <w:r w:rsidRPr="00A511A5">
        <w:rPr>
          <w:b/>
        </w:rPr>
        <w:t xml:space="preserve"> of 4 months through 8 months.  I’m going to ask similar questions to those we just discussed, so it may seem somewhat repetitive. But this focuses on </w:t>
      </w:r>
      <w:r w:rsidR="00141626" w:rsidRPr="00A511A5">
        <w:rPr>
          <w:b/>
        </w:rPr>
        <w:t xml:space="preserve">nutrition and breastfeeding education during the middle of the baby’s first year. </w:t>
      </w:r>
      <w:r w:rsidRPr="00A511A5">
        <w:rPr>
          <w:b/>
        </w:rPr>
        <w:t xml:space="preserve">  </w:t>
      </w:r>
    </w:p>
    <w:p w:rsidR="00E63600" w:rsidRDefault="00E63600" w:rsidP="00A511A5">
      <w:pPr>
        <w:pStyle w:val="q"/>
        <w:numPr>
          <w:ilvl w:val="0"/>
          <w:numId w:val="0"/>
        </w:numPr>
        <w:ind w:left="360"/>
      </w:pPr>
    </w:p>
    <w:p w:rsidR="003F7DC7" w:rsidRDefault="003F7DC7" w:rsidP="00F25208">
      <w:pPr>
        <w:pStyle w:val="q"/>
      </w:pPr>
      <w:r>
        <w:t xml:space="preserve">For the period between 4 through 8 months of an infant’s age, </w:t>
      </w:r>
      <w:r w:rsidR="00141626">
        <w:t xml:space="preserve">how many nutrition </w:t>
      </w:r>
      <w:r w:rsidR="00D91DA9">
        <w:t xml:space="preserve">and breastfeeding </w:t>
      </w:r>
      <w:r w:rsidR="00141626">
        <w:t xml:space="preserve">education contacts do you plan for the mother/caregiver, and when do these occur? </w:t>
      </w:r>
    </w:p>
    <w:p w:rsidR="000B0861" w:rsidRDefault="000B0861" w:rsidP="00AD1B3E">
      <w:pPr>
        <w:pStyle w:val="a"/>
        <w:ind w:left="810" w:hanging="450"/>
      </w:pPr>
      <w:r>
        <w:t xml:space="preserve">Do you monitor participant records </w:t>
      </w:r>
      <w:r w:rsidR="0093620D">
        <w:t xml:space="preserve">or reports </w:t>
      </w:r>
      <w:r>
        <w:t>to see if planned contacts are achieved?</w:t>
      </w:r>
    </w:p>
    <w:p w:rsidR="000B0861" w:rsidRDefault="000B0861" w:rsidP="00B677FA">
      <w:pPr>
        <w:pStyle w:val="plist2"/>
      </w:pPr>
      <w:r>
        <w:t>Yes</w:t>
      </w:r>
    </w:p>
    <w:p w:rsidR="000B0861" w:rsidRDefault="000B0861" w:rsidP="00B677FA">
      <w:pPr>
        <w:pStyle w:val="plist2"/>
      </w:pPr>
      <w:r>
        <w:t>No</w:t>
      </w:r>
    </w:p>
    <w:p w:rsidR="000B0861" w:rsidRDefault="000B0861" w:rsidP="00AD1B3E">
      <w:pPr>
        <w:pStyle w:val="a"/>
        <w:ind w:left="810" w:hanging="450"/>
      </w:pPr>
      <w:r>
        <w:rPr>
          <w:i/>
        </w:rPr>
        <w:t xml:space="preserve">[If yes] </w:t>
      </w:r>
      <w:r>
        <w:t>What is your assessment of the level of achieving the planned contacts?</w:t>
      </w:r>
    </w:p>
    <w:p w:rsidR="00D91DA9" w:rsidRDefault="00D91DA9" w:rsidP="00A511A5">
      <w:pPr>
        <w:pStyle w:val="q"/>
        <w:numPr>
          <w:ilvl w:val="0"/>
          <w:numId w:val="0"/>
        </w:numPr>
        <w:ind w:left="360"/>
      </w:pPr>
    </w:p>
    <w:p w:rsidR="003F7DC7" w:rsidRDefault="00D91DA9" w:rsidP="00F25208">
      <w:pPr>
        <w:pStyle w:val="q"/>
      </w:pPr>
      <w:r>
        <w:t xml:space="preserve">During these education contacts </w:t>
      </w:r>
      <w:r w:rsidR="003F7DC7">
        <w:t xml:space="preserve">you’ve just described, what topics are </w:t>
      </w:r>
      <w:r w:rsidR="00D7750D">
        <w:t>usually</w:t>
      </w:r>
      <w:r>
        <w:t xml:space="preserve"> </w:t>
      </w:r>
      <w:r w:rsidR="003F7DC7">
        <w:t>covered?</w:t>
      </w:r>
    </w:p>
    <w:p w:rsidR="00D91DA9" w:rsidRDefault="00D91DA9" w:rsidP="00A511A5">
      <w:pPr>
        <w:pStyle w:val="q"/>
        <w:numPr>
          <w:ilvl w:val="0"/>
          <w:numId w:val="0"/>
        </w:numPr>
        <w:ind w:left="360"/>
      </w:pPr>
    </w:p>
    <w:p w:rsidR="003F7DC7" w:rsidRDefault="003F7DC7" w:rsidP="00F25208">
      <w:pPr>
        <w:pStyle w:val="q"/>
      </w:pPr>
      <w:r>
        <w:t xml:space="preserve">What methods </w:t>
      </w:r>
      <w:r w:rsidR="00FE3672">
        <w:t>does your staff</w:t>
      </w:r>
      <w:r w:rsidR="00FA35AF">
        <w:t xml:space="preserve"> use to cover these topics with mothers/caretakers of infants </w:t>
      </w:r>
      <w:r w:rsidR="009E37DD">
        <w:t xml:space="preserve">between </w:t>
      </w:r>
      <w:r w:rsidR="00FA35AF">
        <w:t>4</w:t>
      </w:r>
      <w:r w:rsidR="009E37DD">
        <w:t xml:space="preserve"> through </w:t>
      </w:r>
      <w:r w:rsidR="00FA35AF">
        <w:t xml:space="preserve">8 months of age? </w:t>
      </w:r>
    </w:p>
    <w:p w:rsidR="002F4BF1" w:rsidRDefault="002F4BF1" w:rsidP="00A511A5">
      <w:pPr>
        <w:pStyle w:val="q"/>
        <w:numPr>
          <w:ilvl w:val="0"/>
          <w:numId w:val="0"/>
        </w:numPr>
        <w:ind w:left="360"/>
      </w:pPr>
    </w:p>
    <w:p w:rsidR="009E37DD" w:rsidRDefault="009E37DD" w:rsidP="00F25208">
      <w:pPr>
        <w:pStyle w:val="q"/>
      </w:pPr>
      <w:r>
        <w:t xml:space="preserve">If you use nutrition education materials to discuss the topics, may I have a copy of the two most frequently used pamphlet(s)? </w:t>
      </w:r>
    </w:p>
    <w:p w:rsidR="003F7DC7" w:rsidRPr="00082A33" w:rsidRDefault="000B0861" w:rsidP="00B677FA">
      <w:pPr>
        <w:pStyle w:val="plist"/>
      </w:pPr>
      <w:r w:rsidRPr="00082A33">
        <w:t>Pamphlet name:</w:t>
      </w:r>
    </w:p>
    <w:p w:rsidR="000B0861" w:rsidRPr="00082A33" w:rsidRDefault="000B0861" w:rsidP="00B677FA">
      <w:pPr>
        <w:pStyle w:val="plist"/>
      </w:pPr>
      <w:r w:rsidRPr="00082A33">
        <w:t>Pamphlet name:</w:t>
      </w:r>
    </w:p>
    <w:p w:rsidR="000B0861" w:rsidRPr="00973A39" w:rsidRDefault="000B0861" w:rsidP="006F4766">
      <w:pPr>
        <w:pStyle w:val="q"/>
        <w:numPr>
          <w:ilvl w:val="0"/>
          <w:numId w:val="0"/>
        </w:numPr>
        <w:ind w:left="360"/>
      </w:pPr>
    </w:p>
    <w:p w:rsidR="003F7DC7" w:rsidRDefault="003F7DC7" w:rsidP="00F25208">
      <w:pPr>
        <w:pStyle w:val="q"/>
      </w:pPr>
      <w:r>
        <w:t xml:space="preserve">Please tell me how you would rate the usefulness of the </w:t>
      </w:r>
      <w:r>
        <w:rPr>
          <w:i/>
        </w:rPr>
        <w:t xml:space="preserve">[title of most frequently used pamphlet(s)] </w:t>
      </w:r>
      <w:r>
        <w:t xml:space="preserve">with your WIC </w:t>
      </w:r>
      <w:r w:rsidR="0027503C">
        <w:t>participants</w:t>
      </w:r>
      <w:r>
        <w:t xml:space="preserve">. </w:t>
      </w:r>
    </w:p>
    <w:p w:rsidR="009E37DD" w:rsidRDefault="006733ED" w:rsidP="00AD1B3E">
      <w:pPr>
        <w:pStyle w:val="a"/>
        <w:ind w:left="810" w:hanging="450"/>
      </w:pPr>
      <w:r>
        <w:t xml:space="preserve">Is </w:t>
      </w:r>
      <w:r w:rsidR="009E37DD">
        <w:t>[</w:t>
      </w:r>
      <w:r w:rsidR="009E37DD" w:rsidRPr="006733ED">
        <w:rPr>
          <w:i/>
        </w:rPr>
        <w:t>the first pamphlet name</w:t>
      </w:r>
      <w:r w:rsidR="009E37DD">
        <w:t>]:</w:t>
      </w:r>
    </w:p>
    <w:p w:rsidR="009E37DD" w:rsidRPr="00082A33" w:rsidRDefault="009E37DD" w:rsidP="00B677FA">
      <w:pPr>
        <w:pStyle w:val="plist2"/>
      </w:pPr>
      <w:r w:rsidRPr="00082A33">
        <w:t>Extremely useful</w:t>
      </w:r>
    </w:p>
    <w:p w:rsidR="009E37DD" w:rsidRPr="00082A33" w:rsidRDefault="009E37DD" w:rsidP="00B677FA">
      <w:pPr>
        <w:pStyle w:val="plist2"/>
      </w:pPr>
      <w:r w:rsidRPr="00082A33">
        <w:t>Somewhat useful</w:t>
      </w:r>
    </w:p>
    <w:p w:rsidR="009E37DD" w:rsidRPr="00082A33" w:rsidRDefault="009E37DD" w:rsidP="00B677FA">
      <w:pPr>
        <w:pStyle w:val="plist2"/>
      </w:pPr>
      <w:r w:rsidRPr="00082A33">
        <w:t>Slightly useful</w:t>
      </w:r>
    </w:p>
    <w:p w:rsidR="009E37DD" w:rsidRPr="00082A33" w:rsidRDefault="009E37DD" w:rsidP="00B677FA">
      <w:pPr>
        <w:pStyle w:val="plist2"/>
      </w:pPr>
      <w:r w:rsidRPr="00082A33">
        <w:t>Not at all useful</w:t>
      </w:r>
    </w:p>
    <w:p w:rsidR="009E37DD" w:rsidRDefault="009E37DD" w:rsidP="00AD1B3E">
      <w:pPr>
        <w:pStyle w:val="a"/>
        <w:ind w:left="810" w:hanging="450"/>
      </w:pPr>
      <w:r>
        <w:t>Is [</w:t>
      </w:r>
      <w:r w:rsidRPr="00A97743">
        <w:rPr>
          <w:i/>
        </w:rPr>
        <w:t>the second pamphlet name</w:t>
      </w:r>
      <w:r>
        <w:t xml:space="preserve">]: </w:t>
      </w:r>
    </w:p>
    <w:p w:rsidR="009E37DD" w:rsidRDefault="009E37DD" w:rsidP="00B677FA">
      <w:pPr>
        <w:pStyle w:val="plist2"/>
      </w:pPr>
      <w:r>
        <w:t>Extremely useful</w:t>
      </w:r>
    </w:p>
    <w:p w:rsidR="009E37DD" w:rsidRDefault="009E37DD" w:rsidP="00B677FA">
      <w:pPr>
        <w:pStyle w:val="plist2"/>
      </w:pPr>
      <w:r>
        <w:t>Somewhat useful</w:t>
      </w:r>
    </w:p>
    <w:p w:rsidR="009E37DD" w:rsidRDefault="009E37DD" w:rsidP="00B677FA">
      <w:pPr>
        <w:pStyle w:val="plist2"/>
      </w:pPr>
      <w:r>
        <w:t>Slightly useful</w:t>
      </w:r>
    </w:p>
    <w:p w:rsidR="009E37DD" w:rsidRDefault="009E37DD" w:rsidP="00B677FA">
      <w:pPr>
        <w:pStyle w:val="plist2"/>
      </w:pPr>
      <w:r>
        <w:t>Not at all useful</w:t>
      </w:r>
    </w:p>
    <w:p w:rsidR="009B7413" w:rsidRDefault="009B7413" w:rsidP="006F4766">
      <w:pPr>
        <w:pStyle w:val="q"/>
        <w:numPr>
          <w:ilvl w:val="0"/>
          <w:numId w:val="0"/>
        </w:numPr>
        <w:ind w:left="360"/>
      </w:pPr>
    </w:p>
    <w:p w:rsidR="003A3EA8" w:rsidRDefault="003A3EA8" w:rsidP="006F4766">
      <w:pPr>
        <w:pStyle w:val="q"/>
        <w:numPr>
          <w:ilvl w:val="0"/>
          <w:numId w:val="0"/>
        </w:numPr>
        <w:ind w:left="360"/>
      </w:pPr>
    </w:p>
    <w:p w:rsidR="003F7DC7" w:rsidRDefault="00E16873" w:rsidP="00F25208">
      <w:pPr>
        <w:pStyle w:val="q"/>
      </w:pPr>
      <w:r>
        <w:t xml:space="preserve">I’d like to know how nutrition and breastfeeding education for high-risk infants differs from other infants between 4 through 8 months of age.  Are </w:t>
      </w:r>
      <w:r w:rsidR="009E37DD">
        <w:t xml:space="preserve">high risk infants between 4 through 8 months of age </w:t>
      </w:r>
      <w:r>
        <w:t>seen by specific staff and/or receive a different number of contacts?</w:t>
      </w:r>
    </w:p>
    <w:p w:rsidR="00027BBA" w:rsidRDefault="00027BBA"/>
    <w:p w:rsidR="009E37DD" w:rsidRDefault="009E37DD" w:rsidP="00F25208">
      <w:pPr>
        <w:pStyle w:val="q"/>
      </w:pPr>
      <w:r>
        <w:t>Are there any other ways your local site provides nutrition and breastfeeding education during the period of 4 through 8 months of age that I haven’t asked about?</w:t>
      </w:r>
    </w:p>
    <w:p w:rsidR="003F7DC7" w:rsidRPr="00D14A6C" w:rsidRDefault="003F7DC7" w:rsidP="00B677FA">
      <w:pPr>
        <w:pStyle w:val="plist"/>
      </w:pPr>
      <w:r w:rsidRPr="00D14A6C">
        <w:t>Yes</w:t>
      </w:r>
    </w:p>
    <w:p w:rsidR="003F7DC7" w:rsidRPr="00D14A6C" w:rsidRDefault="003F7DC7" w:rsidP="00B677FA">
      <w:pPr>
        <w:pStyle w:val="plist"/>
      </w:pPr>
      <w:r w:rsidRPr="00D14A6C">
        <w:t>No</w:t>
      </w:r>
    </w:p>
    <w:p w:rsidR="003F7DC7" w:rsidRPr="00D14A6C" w:rsidRDefault="009B0521" w:rsidP="003A3EA8">
      <w:pPr>
        <w:pStyle w:val="a"/>
        <w:ind w:left="720"/>
      </w:pPr>
      <w:r w:rsidRPr="009B0521">
        <w:rPr>
          <w:i/>
        </w:rPr>
        <w:t>[If yes]</w:t>
      </w:r>
      <w:r w:rsidR="003F7DC7" w:rsidRPr="00D14A6C">
        <w:t xml:space="preserve"> </w:t>
      </w:r>
      <w:r w:rsidR="00A374D3">
        <w:t xml:space="preserve">Please </w:t>
      </w:r>
      <w:r w:rsidR="003F7DC7" w:rsidRPr="00D14A6C">
        <w:t>describe:</w:t>
      </w:r>
    </w:p>
    <w:p w:rsidR="003F7DC7" w:rsidRDefault="003F7DC7" w:rsidP="00516C0A">
      <w:pPr>
        <w:pStyle w:val="q"/>
        <w:numPr>
          <w:ilvl w:val="0"/>
          <w:numId w:val="0"/>
        </w:numPr>
        <w:ind w:left="360"/>
      </w:pPr>
    </w:p>
    <w:p w:rsidR="000F5DA1" w:rsidRDefault="000F5DA1" w:rsidP="00F25208">
      <w:pPr>
        <w:pStyle w:val="q"/>
      </w:pPr>
      <w:r>
        <w:t xml:space="preserve">Thinking of your nutrition education staff, how confident do you feel that your staff are in </w:t>
      </w:r>
      <w:r w:rsidR="001A37AB">
        <w:t xml:space="preserve">discussing with parents </w:t>
      </w:r>
      <w:r w:rsidR="0093620D">
        <w:t xml:space="preserve">introduction of solid foods and other </w:t>
      </w:r>
      <w:r w:rsidR="00B4319C">
        <w:t xml:space="preserve">topics of infant feeding transition generally covered during the </w:t>
      </w:r>
      <w:r w:rsidR="00D7750D">
        <w:t xml:space="preserve">period of </w:t>
      </w:r>
      <w:r w:rsidR="00B4319C">
        <w:t xml:space="preserve">4 </w:t>
      </w:r>
      <w:r w:rsidR="00D7750D">
        <w:t>through</w:t>
      </w:r>
      <w:r w:rsidR="00B4319C">
        <w:t xml:space="preserve"> 8 month</w:t>
      </w:r>
      <w:r w:rsidR="00D7750D">
        <w:t>s of</w:t>
      </w:r>
      <w:r w:rsidR="00B4319C">
        <w:t xml:space="preserve"> age</w:t>
      </w:r>
      <w:r w:rsidR="001A37AB">
        <w:t xml:space="preserve">? </w:t>
      </w:r>
      <w:r>
        <w:t xml:space="preserve"> Overall, are they:</w:t>
      </w:r>
    </w:p>
    <w:p w:rsidR="000F5DA1" w:rsidRPr="00D14A6C" w:rsidRDefault="000F5DA1" w:rsidP="00B677FA">
      <w:pPr>
        <w:pStyle w:val="plist"/>
      </w:pPr>
      <w:r w:rsidRPr="00D14A6C">
        <w:t>Very confident</w:t>
      </w:r>
    </w:p>
    <w:p w:rsidR="000F5DA1" w:rsidRPr="00D14A6C" w:rsidRDefault="000F5DA1" w:rsidP="00B677FA">
      <w:pPr>
        <w:pStyle w:val="plist"/>
      </w:pPr>
      <w:r w:rsidRPr="00D14A6C">
        <w:t>Somewhat confident</w:t>
      </w:r>
    </w:p>
    <w:p w:rsidR="000F5DA1" w:rsidRPr="00D14A6C" w:rsidRDefault="009E37DD" w:rsidP="00B677FA">
      <w:pPr>
        <w:pStyle w:val="plist"/>
      </w:pPr>
      <w:r w:rsidRPr="00D14A6C">
        <w:t>C</w:t>
      </w:r>
      <w:r w:rsidR="000F5DA1" w:rsidRPr="00D14A6C">
        <w:t>onfident</w:t>
      </w:r>
    </w:p>
    <w:p w:rsidR="000F5DA1" w:rsidRDefault="009E37DD" w:rsidP="00B677FA">
      <w:pPr>
        <w:pStyle w:val="plist"/>
      </w:pPr>
      <w:r w:rsidRPr="00D14A6C">
        <w:t xml:space="preserve">Not Confident </w:t>
      </w:r>
      <w:r w:rsidR="000F5DA1" w:rsidRPr="00D14A6C">
        <w:t xml:space="preserve">  </w:t>
      </w:r>
    </w:p>
    <w:p w:rsidR="008F5B82" w:rsidRPr="00D14A6C" w:rsidRDefault="008F5B82" w:rsidP="008F5B82">
      <w:pPr>
        <w:pStyle w:val="plist"/>
        <w:numPr>
          <w:ilvl w:val="0"/>
          <w:numId w:val="0"/>
        </w:numPr>
        <w:ind w:left="720"/>
      </w:pPr>
    </w:p>
    <w:p w:rsidR="000504A7" w:rsidRDefault="00836392" w:rsidP="000504A7">
      <w:pPr>
        <w:pStyle w:val="Heading1"/>
      </w:pPr>
      <w:r>
        <w:t xml:space="preserve">IV. Toddler Feeding </w:t>
      </w:r>
    </w:p>
    <w:p w:rsidR="000504A7" w:rsidRDefault="000504A7" w:rsidP="00201A39">
      <w:pPr>
        <w:pStyle w:val="q"/>
        <w:numPr>
          <w:ilvl w:val="0"/>
          <w:numId w:val="0"/>
        </w:numPr>
        <w:ind w:left="360"/>
      </w:pPr>
    </w:p>
    <w:p w:rsidR="0027503C" w:rsidRPr="0093620D" w:rsidRDefault="0027503C" w:rsidP="009B7413">
      <w:pPr>
        <w:spacing w:after="120" w:line="240" w:lineRule="auto"/>
        <w:rPr>
          <w:b/>
          <w:i/>
        </w:rPr>
      </w:pPr>
      <w:r w:rsidRPr="0093620D">
        <w:rPr>
          <w:b/>
          <w:i/>
        </w:rPr>
        <w:t xml:space="preserve">Okay, now </w:t>
      </w:r>
      <w:r w:rsidR="00836392" w:rsidRPr="0093620D">
        <w:rPr>
          <w:b/>
          <w:i/>
        </w:rPr>
        <w:t>let’s talk about the transition from infant to toddler between the first and second birthdays.  I’</w:t>
      </w:r>
      <w:r w:rsidRPr="0093620D">
        <w:rPr>
          <w:b/>
          <w:i/>
        </w:rPr>
        <w:t xml:space="preserve">m going to ask similar questions to those we just discussed, </w:t>
      </w:r>
      <w:r w:rsidR="00836392" w:rsidRPr="0093620D">
        <w:rPr>
          <w:b/>
          <w:i/>
        </w:rPr>
        <w:t>but let’s now focus on t</w:t>
      </w:r>
      <w:r w:rsidRPr="0093620D">
        <w:rPr>
          <w:b/>
          <w:i/>
        </w:rPr>
        <w:t xml:space="preserve">he </w:t>
      </w:r>
      <w:r w:rsidR="001E773B" w:rsidRPr="0093620D">
        <w:rPr>
          <w:b/>
          <w:i/>
        </w:rPr>
        <w:t>how you provide</w:t>
      </w:r>
      <w:r w:rsidRPr="0093620D">
        <w:rPr>
          <w:b/>
          <w:i/>
        </w:rPr>
        <w:t xml:space="preserve"> </w:t>
      </w:r>
      <w:r w:rsidR="001E773B" w:rsidRPr="0093620D">
        <w:rPr>
          <w:b/>
          <w:i/>
        </w:rPr>
        <w:t>nutrition education for</w:t>
      </w:r>
      <w:r w:rsidRPr="0093620D">
        <w:rPr>
          <w:b/>
          <w:i/>
        </w:rPr>
        <w:t xml:space="preserve"> </w:t>
      </w:r>
      <w:r w:rsidR="00836392" w:rsidRPr="0093620D">
        <w:rPr>
          <w:b/>
          <w:i/>
        </w:rPr>
        <w:t xml:space="preserve">participants between 11 months of age and their second birthday. </w:t>
      </w:r>
    </w:p>
    <w:p w:rsidR="009D6CCC" w:rsidRPr="009D6CCC" w:rsidRDefault="009D6CCC" w:rsidP="00201A39">
      <w:pPr>
        <w:pStyle w:val="q"/>
        <w:numPr>
          <w:ilvl w:val="0"/>
          <w:numId w:val="0"/>
        </w:numPr>
        <w:ind w:left="360"/>
      </w:pPr>
    </w:p>
    <w:p w:rsidR="00836392" w:rsidRDefault="0027503C" w:rsidP="00F25208">
      <w:pPr>
        <w:pStyle w:val="q"/>
      </w:pPr>
      <w:r>
        <w:t>For the period between 11 through 24 months of a toddler’s age,</w:t>
      </w:r>
      <w:r w:rsidR="00836392" w:rsidRPr="00836392">
        <w:t xml:space="preserve"> </w:t>
      </w:r>
      <w:r w:rsidR="00836392">
        <w:t xml:space="preserve">how many nutrition education contacts do you plan for the mother/caregiver, and when do these occur? </w:t>
      </w:r>
    </w:p>
    <w:p w:rsidR="00B4319C" w:rsidRDefault="00B4319C" w:rsidP="003A3EA8">
      <w:pPr>
        <w:pStyle w:val="a"/>
        <w:ind w:left="720"/>
      </w:pPr>
      <w:r>
        <w:t xml:space="preserve">Do you monitor participant records </w:t>
      </w:r>
      <w:r w:rsidR="0093620D">
        <w:t xml:space="preserve">or reports </w:t>
      </w:r>
      <w:r>
        <w:t>to see if planned contacts are achieved?</w:t>
      </w:r>
    </w:p>
    <w:p w:rsidR="00B4319C" w:rsidRDefault="00B4319C" w:rsidP="00B677FA">
      <w:pPr>
        <w:pStyle w:val="plist2"/>
      </w:pPr>
      <w:r>
        <w:t>Yes</w:t>
      </w:r>
    </w:p>
    <w:p w:rsidR="00B4319C" w:rsidRDefault="00B4319C" w:rsidP="00B677FA">
      <w:pPr>
        <w:pStyle w:val="plist2"/>
      </w:pPr>
      <w:r>
        <w:t>No</w:t>
      </w:r>
    </w:p>
    <w:p w:rsidR="00601479" w:rsidRDefault="00601479" w:rsidP="00B677FA">
      <w:pPr>
        <w:pStyle w:val="plist2"/>
      </w:pPr>
    </w:p>
    <w:p w:rsidR="003A3EA8" w:rsidRDefault="00B4319C" w:rsidP="003A3EA8">
      <w:pPr>
        <w:pStyle w:val="a"/>
        <w:ind w:left="720"/>
      </w:pPr>
      <w:r>
        <w:rPr>
          <w:i/>
        </w:rPr>
        <w:t xml:space="preserve">[If yes] </w:t>
      </w:r>
      <w:r>
        <w:t>What is your assessment of the level of achieving the planned contacts?</w:t>
      </w:r>
    </w:p>
    <w:p w:rsidR="003A3EA8" w:rsidRDefault="003A3EA8">
      <w:r>
        <w:br w:type="page"/>
      </w:r>
    </w:p>
    <w:p w:rsidR="00836392" w:rsidRDefault="00836392" w:rsidP="00201A39">
      <w:pPr>
        <w:pStyle w:val="q"/>
        <w:numPr>
          <w:ilvl w:val="0"/>
          <w:numId w:val="0"/>
        </w:numPr>
        <w:ind w:left="360"/>
      </w:pPr>
    </w:p>
    <w:p w:rsidR="00836392" w:rsidRDefault="00836392" w:rsidP="00F25208">
      <w:pPr>
        <w:pStyle w:val="q"/>
      </w:pPr>
      <w:r>
        <w:t xml:space="preserve">During these education contacts you’ve just described, what topics are </w:t>
      </w:r>
      <w:r w:rsidR="00D7750D" w:rsidRPr="00D7750D">
        <w:t>usually</w:t>
      </w:r>
      <w:r>
        <w:t xml:space="preserve"> covered?</w:t>
      </w:r>
    </w:p>
    <w:p w:rsidR="002E1ECE" w:rsidRDefault="002E1ECE" w:rsidP="00201A39">
      <w:pPr>
        <w:pStyle w:val="q"/>
        <w:numPr>
          <w:ilvl w:val="0"/>
          <w:numId w:val="0"/>
        </w:numPr>
        <w:ind w:left="360"/>
      </w:pPr>
    </w:p>
    <w:p w:rsidR="0027503C" w:rsidRDefault="0027503C" w:rsidP="00F25208">
      <w:pPr>
        <w:pStyle w:val="q"/>
      </w:pPr>
      <w:r>
        <w:t xml:space="preserve">What methods </w:t>
      </w:r>
      <w:r w:rsidR="00FE3672">
        <w:t>does your staff</w:t>
      </w:r>
      <w:r>
        <w:t xml:space="preserve"> use to cover these topics</w:t>
      </w:r>
      <w:r w:rsidR="00B07FD3">
        <w:t xml:space="preserve"> with mothers/caretakers of children between 11 months and the second birthday</w:t>
      </w:r>
      <w:r>
        <w:t xml:space="preserve">? </w:t>
      </w:r>
    </w:p>
    <w:p w:rsidR="0027503C" w:rsidRDefault="0027503C" w:rsidP="00201A39">
      <w:pPr>
        <w:pStyle w:val="q"/>
        <w:numPr>
          <w:ilvl w:val="0"/>
          <w:numId w:val="0"/>
        </w:numPr>
        <w:ind w:left="360"/>
      </w:pPr>
    </w:p>
    <w:p w:rsidR="00B07FD3" w:rsidRDefault="00B07FD3" w:rsidP="00F25208">
      <w:pPr>
        <w:pStyle w:val="q"/>
      </w:pPr>
      <w:r>
        <w:t>If you use nutrition education materials to discuss the topics above, may I have a copy of the two most frequently used pamphlet(s)?</w:t>
      </w:r>
      <w:r>
        <w:rPr>
          <w:i/>
        </w:rPr>
        <w:t xml:space="preserve"> </w:t>
      </w:r>
    </w:p>
    <w:p w:rsidR="00B07FD3" w:rsidRPr="00973A39" w:rsidRDefault="00B07FD3" w:rsidP="00B677FA">
      <w:pPr>
        <w:pStyle w:val="plist"/>
      </w:pPr>
      <w:r>
        <w:t xml:space="preserve">Pamphlet name: </w:t>
      </w:r>
    </w:p>
    <w:p w:rsidR="00B07FD3" w:rsidRDefault="00B07FD3" w:rsidP="00B677FA">
      <w:pPr>
        <w:pStyle w:val="plist"/>
      </w:pPr>
      <w:r>
        <w:t xml:space="preserve">Pamphlet name: </w:t>
      </w:r>
    </w:p>
    <w:p w:rsidR="00D14A6C" w:rsidRDefault="00D14A6C"/>
    <w:p w:rsidR="00B07FD3" w:rsidRDefault="0027503C" w:rsidP="00F25208">
      <w:pPr>
        <w:pStyle w:val="q"/>
      </w:pPr>
      <w:r>
        <w:t xml:space="preserve">Please tell me how you would rate the usefulness of the </w:t>
      </w:r>
      <w:r w:rsidRPr="00B07FD3">
        <w:rPr>
          <w:i/>
        </w:rPr>
        <w:t xml:space="preserve">[title of most frequently used pamphlet(s)] </w:t>
      </w:r>
      <w:r>
        <w:t xml:space="preserve">with your WIC </w:t>
      </w:r>
      <w:r w:rsidR="00700B9F">
        <w:t>participants</w:t>
      </w:r>
      <w:r>
        <w:t>.</w:t>
      </w:r>
    </w:p>
    <w:p w:rsidR="00B07FD3" w:rsidRDefault="00B07FD3" w:rsidP="003A3EA8">
      <w:pPr>
        <w:pStyle w:val="a"/>
        <w:ind w:left="720"/>
      </w:pPr>
      <w:r>
        <w:t>Is [</w:t>
      </w:r>
      <w:r w:rsidRPr="00723232">
        <w:rPr>
          <w:i/>
        </w:rPr>
        <w:t>the first pamphlet name</w:t>
      </w:r>
      <w:r w:rsidRPr="00B07FD3">
        <w:t>]</w:t>
      </w:r>
      <w:r>
        <w:t>:</w:t>
      </w:r>
    </w:p>
    <w:p w:rsidR="00B07FD3" w:rsidRDefault="00B07FD3" w:rsidP="00B677FA">
      <w:pPr>
        <w:pStyle w:val="plist2"/>
      </w:pPr>
      <w:r>
        <w:t>Extremely useful</w:t>
      </w:r>
    </w:p>
    <w:p w:rsidR="00B07FD3" w:rsidRDefault="00B07FD3" w:rsidP="00B677FA">
      <w:pPr>
        <w:pStyle w:val="plist2"/>
      </w:pPr>
      <w:r>
        <w:t>Somewhat useful</w:t>
      </w:r>
    </w:p>
    <w:p w:rsidR="00B07FD3" w:rsidRDefault="00B07FD3" w:rsidP="00B677FA">
      <w:pPr>
        <w:pStyle w:val="plist2"/>
      </w:pPr>
      <w:r>
        <w:t>Slightly useful</w:t>
      </w:r>
    </w:p>
    <w:p w:rsidR="00B07FD3" w:rsidRDefault="00B07FD3" w:rsidP="00B677FA">
      <w:pPr>
        <w:pStyle w:val="plist2"/>
      </w:pPr>
      <w:r>
        <w:t>Not at all useful</w:t>
      </w:r>
    </w:p>
    <w:p w:rsidR="00B07FD3" w:rsidRDefault="00B07FD3" w:rsidP="003A3EA8">
      <w:pPr>
        <w:pStyle w:val="a"/>
        <w:ind w:left="720"/>
      </w:pPr>
      <w:r>
        <w:t>Is [</w:t>
      </w:r>
      <w:r w:rsidRPr="00723232">
        <w:rPr>
          <w:i/>
        </w:rPr>
        <w:t>the second pamphlet name</w:t>
      </w:r>
      <w:r>
        <w:t xml:space="preserve">]: </w:t>
      </w:r>
    </w:p>
    <w:p w:rsidR="00B07FD3" w:rsidRDefault="00B07FD3" w:rsidP="00B677FA">
      <w:pPr>
        <w:pStyle w:val="plist2"/>
      </w:pPr>
      <w:r>
        <w:t>Extremely useful</w:t>
      </w:r>
    </w:p>
    <w:p w:rsidR="00B07FD3" w:rsidRDefault="00B07FD3" w:rsidP="00B677FA">
      <w:pPr>
        <w:pStyle w:val="plist2"/>
      </w:pPr>
      <w:r>
        <w:t>Somewhat useful</w:t>
      </w:r>
    </w:p>
    <w:p w:rsidR="00B07FD3" w:rsidRDefault="00B07FD3" w:rsidP="00B677FA">
      <w:pPr>
        <w:pStyle w:val="plist2"/>
      </w:pPr>
      <w:r>
        <w:t>Slightly useful</w:t>
      </w:r>
    </w:p>
    <w:p w:rsidR="00B07FD3" w:rsidRDefault="00B07FD3" w:rsidP="00B677FA">
      <w:pPr>
        <w:pStyle w:val="plist2"/>
      </w:pPr>
      <w:r>
        <w:t>Not at all useful</w:t>
      </w:r>
    </w:p>
    <w:p w:rsidR="00B07FD3" w:rsidRDefault="00B07FD3" w:rsidP="00201A39">
      <w:pPr>
        <w:pStyle w:val="q"/>
        <w:numPr>
          <w:ilvl w:val="0"/>
          <w:numId w:val="0"/>
        </w:numPr>
        <w:ind w:left="360"/>
      </w:pPr>
    </w:p>
    <w:p w:rsidR="0027503C" w:rsidRDefault="00051DE2" w:rsidP="00F25208">
      <w:pPr>
        <w:pStyle w:val="q"/>
      </w:pPr>
      <w:r>
        <w:t>I’d like to know how nutrition and breastfeeding education for high-risk children between the age of 11 months and the second birthday differs from other children in this age group. Are mothers/caretakers of high risk children between the age of 11 months and the second birthday seen by specific staff and/or receive a different number of contacts?</w:t>
      </w:r>
    </w:p>
    <w:p w:rsidR="002E1ECE" w:rsidRDefault="002E1ECE" w:rsidP="00201A39">
      <w:pPr>
        <w:pStyle w:val="q"/>
        <w:numPr>
          <w:ilvl w:val="0"/>
          <w:numId w:val="0"/>
        </w:numPr>
        <w:ind w:left="360"/>
      </w:pPr>
    </w:p>
    <w:p w:rsidR="0027503C" w:rsidRDefault="0027503C" w:rsidP="00F25208">
      <w:pPr>
        <w:pStyle w:val="q"/>
      </w:pPr>
      <w:r>
        <w:t xml:space="preserve">Are there any other ways your local </w:t>
      </w:r>
      <w:r w:rsidR="00B07FD3">
        <w:t xml:space="preserve">site </w:t>
      </w:r>
      <w:r>
        <w:t xml:space="preserve">provides nutrition education </w:t>
      </w:r>
      <w:r w:rsidR="00B07FD3">
        <w:t>for mothers/caretakers of children between 11 months and the second birthday that I haven’t asked about</w:t>
      </w:r>
      <w:r>
        <w:t xml:space="preserve"> asked about?</w:t>
      </w:r>
    </w:p>
    <w:p w:rsidR="0027503C" w:rsidRPr="009E526C" w:rsidRDefault="0027503C" w:rsidP="00B677FA">
      <w:pPr>
        <w:pStyle w:val="plist"/>
      </w:pPr>
      <w:r w:rsidRPr="009E526C">
        <w:t>Yes</w:t>
      </w:r>
    </w:p>
    <w:p w:rsidR="0027503C" w:rsidRPr="009E526C" w:rsidRDefault="0027503C" w:rsidP="00B677FA">
      <w:pPr>
        <w:pStyle w:val="plist"/>
      </w:pPr>
      <w:r w:rsidRPr="009E526C">
        <w:t>No</w:t>
      </w:r>
    </w:p>
    <w:p w:rsidR="00DC7236" w:rsidRDefault="009B0521" w:rsidP="003A3EA8">
      <w:pPr>
        <w:pStyle w:val="a"/>
        <w:tabs>
          <w:tab w:val="left" w:pos="720"/>
        </w:tabs>
        <w:ind w:hanging="1080"/>
      </w:pPr>
      <w:r w:rsidRPr="009B0521">
        <w:rPr>
          <w:i/>
        </w:rPr>
        <w:t>[If yes]</w:t>
      </w:r>
      <w:r w:rsidR="00DC7236" w:rsidRPr="009E526C">
        <w:t xml:space="preserve"> </w:t>
      </w:r>
      <w:r w:rsidR="00A374D3">
        <w:t xml:space="preserve">Please </w:t>
      </w:r>
      <w:r w:rsidR="00DC7236" w:rsidRPr="009E526C">
        <w:t>describe:</w:t>
      </w:r>
    </w:p>
    <w:p w:rsidR="003A3EA8" w:rsidRDefault="003A3EA8">
      <w:r>
        <w:br w:type="page"/>
      </w:r>
    </w:p>
    <w:p w:rsidR="00723232" w:rsidRDefault="00723232" w:rsidP="00723232">
      <w:pPr>
        <w:pStyle w:val="a"/>
        <w:numPr>
          <w:ilvl w:val="0"/>
          <w:numId w:val="0"/>
        </w:numPr>
        <w:ind w:left="1440"/>
      </w:pPr>
    </w:p>
    <w:p w:rsidR="00C5558A" w:rsidRDefault="002F4BF1" w:rsidP="00F25208">
      <w:pPr>
        <w:pStyle w:val="q"/>
      </w:pPr>
      <w:r>
        <w:t xml:space="preserve">Thinking of your nutrition education staff overall, how confident do you feel that your staff are in their ability to discuss </w:t>
      </w:r>
      <w:r w:rsidR="008C0CCA">
        <w:t xml:space="preserve">weaning from the bottle, </w:t>
      </w:r>
      <w:r w:rsidR="00D7750D">
        <w:t>appropriate food choices</w:t>
      </w:r>
      <w:r w:rsidR="008C0CCA">
        <w:t xml:space="preserve">, </w:t>
      </w:r>
      <w:r w:rsidR="00D7750D">
        <w:t xml:space="preserve">and other topics relevant to children between 11 months and the second birthday </w:t>
      </w:r>
      <w:r w:rsidR="001E773B">
        <w:t>with parents/caregivers</w:t>
      </w:r>
      <w:r>
        <w:t xml:space="preserve">?  Are they: </w:t>
      </w:r>
    </w:p>
    <w:p w:rsidR="002F4BF1" w:rsidRPr="009E526C" w:rsidRDefault="002F4BF1" w:rsidP="00B677FA">
      <w:pPr>
        <w:pStyle w:val="plist"/>
      </w:pPr>
      <w:r w:rsidRPr="009E526C">
        <w:t>Very confident</w:t>
      </w:r>
    </w:p>
    <w:p w:rsidR="002F4BF1" w:rsidRPr="009E526C" w:rsidRDefault="002F4BF1" w:rsidP="00B677FA">
      <w:pPr>
        <w:pStyle w:val="plist"/>
      </w:pPr>
      <w:r w:rsidRPr="009E526C">
        <w:t>Somewhat confident</w:t>
      </w:r>
    </w:p>
    <w:p w:rsidR="002F4BF1" w:rsidRPr="009E526C" w:rsidRDefault="002F4BF1" w:rsidP="00B677FA">
      <w:pPr>
        <w:pStyle w:val="plist"/>
      </w:pPr>
      <w:r w:rsidRPr="009E526C">
        <w:t xml:space="preserve">Confident </w:t>
      </w:r>
    </w:p>
    <w:p w:rsidR="002F4BF1" w:rsidRDefault="002F4BF1" w:rsidP="00B677FA">
      <w:pPr>
        <w:pStyle w:val="plist"/>
      </w:pPr>
      <w:r w:rsidRPr="009E526C">
        <w:t>Not confident</w:t>
      </w:r>
    </w:p>
    <w:p w:rsidR="003A3EA8" w:rsidRPr="009E526C" w:rsidRDefault="003A3EA8" w:rsidP="003A3EA8">
      <w:pPr>
        <w:pStyle w:val="plist"/>
        <w:numPr>
          <w:ilvl w:val="0"/>
          <w:numId w:val="0"/>
        </w:numPr>
        <w:ind w:left="720"/>
      </w:pPr>
    </w:p>
    <w:p w:rsidR="009029CC" w:rsidRDefault="002F4BF1" w:rsidP="00F25208">
      <w:pPr>
        <w:pStyle w:val="q"/>
      </w:pPr>
      <w:r>
        <w:t>Thinking about your nutrition education staff overall, how adequately trained do you feel they are</w:t>
      </w:r>
      <w:r w:rsidR="009029CC">
        <w:t xml:space="preserve"> to discuss healthy weight </w:t>
      </w:r>
      <w:r>
        <w:t xml:space="preserve">for </w:t>
      </w:r>
      <w:r w:rsidR="009029CC">
        <w:t xml:space="preserve">children with </w:t>
      </w:r>
      <w:r w:rsidR="001E773B">
        <w:t>parents/</w:t>
      </w:r>
      <w:r w:rsidR="009029CC">
        <w:t xml:space="preserve">caregivers?  </w:t>
      </w:r>
      <w:r>
        <w:t xml:space="preserve">Are </w:t>
      </w:r>
      <w:r w:rsidR="009029CC">
        <w:t>they:</w:t>
      </w:r>
    </w:p>
    <w:p w:rsidR="009029CC" w:rsidRPr="009E526C" w:rsidRDefault="001E773B" w:rsidP="00B677FA">
      <w:pPr>
        <w:pStyle w:val="plist"/>
      </w:pPr>
      <w:r w:rsidRPr="009E526C">
        <w:t>W</w:t>
      </w:r>
      <w:r w:rsidR="009029CC" w:rsidRPr="009E526C">
        <w:t>ell-trained</w:t>
      </w:r>
    </w:p>
    <w:p w:rsidR="009029CC" w:rsidRPr="009E526C" w:rsidRDefault="009029CC" w:rsidP="00B677FA">
      <w:pPr>
        <w:pStyle w:val="plist"/>
      </w:pPr>
      <w:r w:rsidRPr="009E526C">
        <w:t>Somewhat well-trained</w:t>
      </w:r>
    </w:p>
    <w:p w:rsidR="009029CC" w:rsidRPr="009E526C" w:rsidRDefault="009029CC" w:rsidP="00B677FA">
      <w:pPr>
        <w:pStyle w:val="plist"/>
      </w:pPr>
      <w:r w:rsidRPr="009E526C">
        <w:t>Not well-trained</w:t>
      </w:r>
    </w:p>
    <w:p w:rsidR="00712805" w:rsidRPr="009E526C" w:rsidRDefault="009029CC" w:rsidP="00B677FA">
      <w:pPr>
        <w:pStyle w:val="plist"/>
      </w:pPr>
      <w:r w:rsidRPr="009E526C">
        <w:t>Not at all trained</w:t>
      </w:r>
    </w:p>
    <w:p w:rsidR="005F5D3C" w:rsidRDefault="005F5D3C" w:rsidP="00C15390">
      <w:pPr>
        <w:spacing w:after="0"/>
      </w:pPr>
    </w:p>
    <w:p w:rsidR="005F5D3C" w:rsidRDefault="005F5D3C" w:rsidP="00F25208">
      <w:pPr>
        <w:pStyle w:val="q"/>
      </w:pPr>
      <w:r>
        <w:t>Thinking</w:t>
      </w:r>
      <w:r w:rsidR="00C15390">
        <w:rPr>
          <w:rStyle w:val="CommentReference"/>
        </w:rPr>
        <w:t xml:space="preserve"> </w:t>
      </w:r>
      <w:r>
        <w:t>of your nutrition education staff overall, how confident do you feel that your staff are in their ability to discuss healthy weight for children with parents/caregivers? Are they:</w:t>
      </w:r>
    </w:p>
    <w:p w:rsidR="005F5D3C" w:rsidRPr="00C15390" w:rsidRDefault="005F5D3C" w:rsidP="00B677FA">
      <w:pPr>
        <w:pStyle w:val="plist"/>
      </w:pPr>
      <w:r w:rsidRPr="00C15390">
        <w:t>Very confident</w:t>
      </w:r>
    </w:p>
    <w:p w:rsidR="005F5D3C" w:rsidRPr="00C15390" w:rsidRDefault="005F5D3C" w:rsidP="00B677FA">
      <w:pPr>
        <w:pStyle w:val="plist"/>
      </w:pPr>
      <w:r w:rsidRPr="00C15390">
        <w:t>Somewhat confident</w:t>
      </w:r>
    </w:p>
    <w:p w:rsidR="005F5D3C" w:rsidRPr="00C15390" w:rsidRDefault="005F5D3C" w:rsidP="00B677FA">
      <w:pPr>
        <w:pStyle w:val="plist"/>
      </w:pPr>
      <w:r w:rsidRPr="00C15390">
        <w:t>Confident</w:t>
      </w:r>
    </w:p>
    <w:p w:rsidR="005F5D3C" w:rsidRPr="00C15390" w:rsidRDefault="005F5D3C" w:rsidP="00B677FA">
      <w:pPr>
        <w:pStyle w:val="plist"/>
      </w:pPr>
      <w:r w:rsidRPr="00C15390">
        <w:t xml:space="preserve">Not confident </w:t>
      </w:r>
    </w:p>
    <w:p w:rsidR="00B05638" w:rsidRDefault="00B05638" w:rsidP="000A25E6">
      <w:pPr>
        <w:pStyle w:val="Heading1"/>
      </w:pPr>
      <w:r>
        <w:t>V. Breastfeeding – Peer Counselors</w:t>
      </w:r>
    </w:p>
    <w:p w:rsidR="00B05638" w:rsidRDefault="00B05638" w:rsidP="007E4E38">
      <w:pPr>
        <w:pStyle w:val="q"/>
        <w:numPr>
          <w:ilvl w:val="0"/>
          <w:numId w:val="0"/>
        </w:numPr>
        <w:ind w:left="360"/>
      </w:pPr>
    </w:p>
    <w:p w:rsidR="00B05638" w:rsidRPr="0093620D" w:rsidRDefault="009029CC" w:rsidP="00273501">
      <w:pPr>
        <w:rPr>
          <w:b/>
          <w:i/>
        </w:rPr>
      </w:pPr>
      <w:r w:rsidRPr="0093620D">
        <w:rPr>
          <w:b/>
          <w:i/>
        </w:rPr>
        <w:t>We are more than half way through the interview now; we just have a couple more topics to cover.</w:t>
      </w:r>
      <w:r w:rsidR="00273501" w:rsidRPr="0093620D">
        <w:rPr>
          <w:b/>
          <w:i/>
        </w:rPr>
        <w:t xml:space="preserve"> </w:t>
      </w:r>
      <w:r w:rsidRPr="0093620D">
        <w:rPr>
          <w:b/>
          <w:i/>
        </w:rPr>
        <w:t xml:space="preserve">I would like to learn more about the breastfeeding </w:t>
      </w:r>
      <w:r w:rsidR="00937AB6" w:rsidRPr="0093620D">
        <w:rPr>
          <w:b/>
          <w:i/>
        </w:rPr>
        <w:t>services</w:t>
      </w:r>
      <w:r w:rsidRPr="0093620D">
        <w:rPr>
          <w:b/>
          <w:i/>
        </w:rPr>
        <w:t xml:space="preserve"> that your local </w:t>
      </w:r>
      <w:r w:rsidR="00937AB6" w:rsidRPr="0093620D">
        <w:rPr>
          <w:b/>
          <w:i/>
        </w:rPr>
        <w:t xml:space="preserve">site </w:t>
      </w:r>
      <w:r w:rsidRPr="0093620D">
        <w:rPr>
          <w:b/>
          <w:i/>
        </w:rPr>
        <w:t>provides to WIC participants</w:t>
      </w:r>
      <w:r w:rsidR="009C2F2F" w:rsidRPr="0093620D">
        <w:rPr>
          <w:b/>
          <w:i/>
        </w:rPr>
        <w:t xml:space="preserve">. </w:t>
      </w:r>
    </w:p>
    <w:p w:rsidR="00B05638" w:rsidRDefault="009C2F2F" w:rsidP="00F25208">
      <w:pPr>
        <w:pStyle w:val="q"/>
      </w:pPr>
      <w:r>
        <w:t>Does your local agency have a Breastfeeding Peer Counseling program?</w:t>
      </w:r>
    </w:p>
    <w:p w:rsidR="009C2F2F" w:rsidRPr="00712805" w:rsidRDefault="009C2F2F" w:rsidP="00B677FA">
      <w:pPr>
        <w:pStyle w:val="plist"/>
      </w:pPr>
      <w:r w:rsidRPr="00712805">
        <w:t>Yes</w:t>
      </w:r>
    </w:p>
    <w:p w:rsidR="009C2F2F" w:rsidRPr="00712805" w:rsidRDefault="009C2F2F" w:rsidP="00B677FA">
      <w:pPr>
        <w:pStyle w:val="plist"/>
      </w:pPr>
      <w:r w:rsidRPr="00712805">
        <w:t>No</w:t>
      </w:r>
    </w:p>
    <w:p w:rsidR="009C2F2F" w:rsidRPr="00B30FE2" w:rsidRDefault="003A3EA8" w:rsidP="003A3EA8">
      <w:pPr>
        <w:pStyle w:val="a"/>
        <w:ind w:left="720"/>
      </w:pPr>
      <w:r w:rsidRPr="00B30FE2">
        <w:rPr>
          <w:i/>
        </w:rPr>
        <w:t xml:space="preserve"> </w:t>
      </w:r>
      <w:r w:rsidR="009C2F2F" w:rsidRPr="00B30FE2">
        <w:rPr>
          <w:i/>
        </w:rPr>
        <w:t>[If yes]</w:t>
      </w:r>
      <w:r w:rsidR="009C2F2F" w:rsidRPr="00B30FE2">
        <w:t xml:space="preserve"> How long has your local </w:t>
      </w:r>
      <w:r w:rsidR="001E773B">
        <w:t>site</w:t>
      </w:r>
      <w:r w:rsidR="009C2F2F" w:rsidRPr="00B30FE2">
        <w:t xml:space="preserve"> had a </w:t>
      </w:r>
      <w:r w:rsidR="009C2F2F">
        <w:t>b</w:t>
      </w:r>
      <w:r w:rsidR="009C2F2F" w:rsidRPr="00B30FE2">
        <w:t>reastfeeding peer counseling program?</w:t>
      </w:r>
    </w:p>
    <w:p w:rsidR="009C2F2F" w:rsidRDefault="009C2F2F" w:rsidP="00B677FA">
      <w:pPr>
        <w:pStyle w:val="plist2"/>
      </w:pPr>
      <w:r>
        <w:t>Number of years:</w:t>
      </w:r>
    </w:p>
    <w:p w:rsidR="009C2F2F" w:rsidRDefault="009C2F2F" w:rsidP="00B677FA">
      <w:pPr>
        <w:pStyle w:val="plist2"/>
      </w:pPr>
      <w:r>
        <w:t>Number of months:</w:t>
      </w:r>
    </w:p>
    <w:p w:rsidR="009C2F2F" w:rsidRDefault="003A3EA8" w:rsidP="003A3EA8">
      <w:pPr>
        <w:pStyle w:val="a"/>
        <w:ind w:left="720"/>
      </w:pPr>
      <w:r>
        <w:rPr>
          <w:i/>
        </w:rPr>
        <w:t xml:space="preserve"> </w:t>
      </w:r>
      <w:r w:rsidR="009C2F2F">
        <w:rPr>
          <w:i/>
        </w:rPr>
        <w:t>[If yes]</w:t>
      </w:r>
      <w:r w:rsidR="009C2F2F">
        <w:t xml:space="preserve"> How many breastfeeding peer counselors do you currently have on staff?</w:t>
      </w:r>
    </w:p>
    <w:p w:rsidR="009C2F2F" w:rsidRDefault="009C2F2F" w:rsidP="00B677FA">
      <w:pPr>
        <w:pStyle w:val="plist2"/>
      </w:pPr>
      <w:r>
        <w:t>Number full-time:</w:t>
      </w:r>
    </w:p>
    <w:p w:rsidR="009C2F2F" w:rsidRDefault="009C2F2F" w:rsidP="00B677FA">
      <w:pPr>
        <w:pStyle w:val="plist2"/>
      </w:pPr>
      <w:r>
        <w:t xml:space="preserve">Number part-time:  </w:t>
      </w:r>
    </w:p>
    <w:p w:rsidR="009C2F2F" w:rsidRDefault="009C2F2F" w:rsidP="007E4E38">
      <w:pPr>
        <w:pStyle w:val="q"/>
        <w:numPr>
          <w:ilvl w:val="0"/>
          <w:numId w:val="0"/>
        </w:numPr>
        <w:ind w:left="360"/>
      </w:pPr>
    </w:p>
    <w:p w:rsidR="009C2F2F" w:rsidRDefault="009C2F2F" w:rsidP="003A3EA8">
      <w:pPr>
        <w:pStyle w:val="a"/>
        <w:ind w:left="720"/>
      </w:pPr>
      <w:r w:rsidRPr="007F3E7F">
        <w:rPr>
          <w:i/>
        </w:rPr>
        <w:t>[If yes]</w:t>
      </w:r>
      <w:r>
        <w:t xml:space="preserve"> Are all of your local </w:t>
      </w:r>
      <w:r w:rsidR="001E773B">
        <w:t>site</w:t>
      </w:r>
      <w:r>
        <w:t>’s positions for breastfeeding peer counselor currently filled?</w:t>
      </w:r>
    </w:p>
    <w:p w:rsidR="009C2F2F" w:rsidRPr="007F3E7F" w:rsidRDefault="009C2F2F" w:rsidP="00B677FA">
      <w:pPr>
        <w:pStyle w:val="plist2"/>
      </w:pPr>
      <w:r w:rsidRPr="007F3E7F">
        <w:t>Yes</w:t>
      </w:r>
    </w:p>
    <w:p w:rsidR="009C2F2F" w:rsidRDefault="009C2F2F" w:rsidP="00B677FA">
      <w:pPr>
        <w:pStyle w:val="plist2"/>
      </w:pPr>
      <w:r w:rsidRPr="007F3E7F">
        <w:t>No</w:t>
      </w:r>
      <w:r w:rsidR="00937AB6">
        <w:t xml:space="preserve"> (Note number vacant):</w:t>
      </w:r>
    </w:p>
    <w:p w:rsidR="00937AB6" w:rsidRDefault="003A3EA8" w:rsidP="003A3EA8">
      <w:pPr>
        <w:pStyle w:val="a"/>
        <w:ind w:left="720"/>
      </w:pPr>
      <w:r>
        <w:rPr>
          <w:i/>
        </w:rPr>
        <w:t xml:space="preserve"> </w:t>
      </w:r>
      <w:r w:rsidR="009C2F2F">
        <w:rPr>
          <w:i/>
        </w:rPr>
        <w:t xml:space="preserve">[If yes] </w:t>
      </w:r>
      <w:r w:rsidR="00937AB6" w:rsidRPr="00937AB6">
        <w:t xml:space="preserve">Please </w:t>
      </w:r>
      <w:r w:rsidR="009C2F2F">
        <w:t>describe the types of breastfeeding support that your peer c</w:t>
      </w:r>
      <w:r w:rsidR="00937AB6">
        <w:t xml:space="preserve">ounselors provide to WIC moms? </w:t>
      </w:r>
    </w:p>
    <w:p w:rsidR="008C0CCA" w:rsidRDefault="003A3EA8" w:rsidP="003A3EA8">
      <w:pPr>
        <w:pStyle w:val="a"/>
        <w:ind w:left="720"/>
      </w:pPr>
      <w:r>
        <w:rPr>
          <w:i/>
        </w:rPr>
        <w:t xml:space="preserve"> </w:t>
      </w:r>
      <w:r w:rsidR="008C0CCA">
        <w:rPr>
          <w:i/>
        </w:rPr>
        <w:t xml:space="preserve">[If yes] </w:t>
      </w:r>
      <w:r w:rsidR="008C0CCA">
        <w:t>How many contacts does the breastfeeding peer counselor have with pregnant women</w:t>
      </w:r>
      <w:r w:rsidR="00615DD8">
        <w:t xml:space="preserve"> and w</w:t>
      </w:r>
      <w:r w:rsidR="00C568B0">
        <w:t>hen</w:t>
      </w:r>
      <w:r w:rsidR="008C0CCA">
        <w:t xml:space="preserve"> do these occur?</w:t>
      </w:r>
    </w:p>
    <w:p w:rsidR="00C568B0" w:rsidRDefault="003A3EA8" w:rsidP="003A3EA8">
      <w:pPr>
        <w:pStyle w:val="a"/>
        <w:ind w:left="720"/>
      </w:pPr>
      <w:r>
        <w:rPr>
          <w:i/>
        </w:rPr>
        <w:t xml:space="preserve"> </w:t>
      </w:r>
      <w:r w:rsidR="00C568B0">
        <w:rPr>
          <w:i/>
        </w:rPr>
        <w:t xml:space="preserve">[if yes] </w:t>
      </w:r>
      <w:r w:rsidR="00C568B0">
        <w:t>How many contacts does the breastfeeding peer counselor have with women once they have delivered</w:t>
      </w:r>
      <w:r w:rsidR="00615DD8">
        <w:t xml:space="preserve"> and w</w:t>
      </w:r>
      <w:r w:rsidR="00C568B0">
        <w:t>hen do these occur?</w:t>
      </w:r>
    </w:p>
    <w:p w:rsidR="009C2F2F" w:rsidRDefault="009C2F2F" w:rsidP="003A3EA8">
      <w:pPr>
        <w:pStyle w:val="a"/>
        <w:ind w:left="720"/>
      </w:pPr>
      <w:r w:rsidRPr="007F3E7F">
        <w:rPr>
          <w:i/>
        </w:rPr>
        <w:t>[If yes]</w:t>
      </w:r>
      <w:r w:rsidRPr="007F3E7F">
        <w:t xml:space="preserve"> </w:t>
      </w:r>
      <w:r w:rsidR="00937AB6">
        <w:t>D</w:t>
      </w:r>
      <w:r>
        <w:t xml:space="preserve">escribe the supervision </w:t>
      </w:r>
      <w:r w:rsidR="00937AB6">
        <w:t xml:space="preserve">and training for </w:t>
      </w:r>
      <w:r>
        <w:t>breastfeeding peer counselors?]</w:t>
      </w:r>
    </w:p>
    <w:p w:rsidR="00884AC4" w:rsidRDefault="00884AC4" w:rsidP="00884AC4">
      <w:pPr>
        <w:pStyle w:val="a"/>
        <w:numPr>
          <w:ilvl w:val="0"/>
          <w:numId w:val="0"/>
        </w:numPr>
      </w:pPr>
    </w:p>
    <w:p w:rsidR="009C2F2F" w:rsidRDefault="00FD530B" w:rsidP="00F25208">
      <w:pPr>
        <w:pStyle w:val="q"/>
      </w:pPr>
      <w:r>
        <w:t>Do you have certified lactation consultants at your local</w:t>
      </w:r>
      <w:r w:rsidR="00937AB6">
        <w:t xml:space="preserve"> site</w:t>
      </w:r>
      <w:r>
        <w:t>?</w:t>
      </w:r>
    </w:p>
    <w:p w:rsidR="00FD530B" w:rsidRPr="00712805" w:rsidRDefault="00FD530B" w:rsidP="00B677FA">
      <w:pPr>
        <w:pStyle w:val="plist"/>
      </w:pPr>
      <w:r w:rsidRPr="00712805">
        <w:t>Yes</w:t>
      </w:r>
    </w:p>
    <w:p w:rsidR="00FD530B" w:rsidRPr="00712805" w:rsidRDefault="00FD530B" w:rsidP="00B677FA">
      <w:pPr>
        <w:pStyle w:val="plist"/>
      </w:pPr>
      <w:r w:rsidRPr="00712805">
        <w:t>No</w:t>
      </w:r>
    </w:p>
    <w:p w:rsidR="00FD530B" w:rsidRPr="007F3E7F" w:rsidRDefault="00027BBA" w:rsidP="002749CC">
      <w:pPr>
        <w:pStyle w:val="a"/>
        <w:ind w:left="720"/>
      </w:pPr>
      <w:r w:rsidRPr="007F3E7F">
        <w:rPr>
          <w:i/>
        </w:rPr>
        <w:t xml:space="preserve"> </w:t>
      </w:r>
      <w:r w:rsidR="00FD530B" w:rsidRPr="007F3E7F">
        <w:rPr>
          <w:i/>
        </w:rPr>
        <w:t>[If yes]</w:t>
      </w:r>
      <w:r w:rsidR="00FD530B" w:rsidRPr="007F3E7F">
        <w:t xml:space="preserve"> </w:t>
      </w:r>
      <w:r w:rsidR="00FD530B" w:rsidRPr="009C37A1">
        <w:t>How many</w:t>
      </w:r>
      <w:r w:rsidR="00FD530B" w:rsidRPr="007F3E7F">
        <w:t xml:space="preserve"> </w:t>
      </w:r>
      <w:r w:rsidR="00FD530B">
        <w:t>lactation consultants</w:t>
      </w:r>
      <w:r w:rsidR="00FD530B" w:rsidRPr="007F3E7F">
        <w:t xml:space="preserve"> do you</w:t>
      </w:r>
      <w:r w:rsidR="00FD530B">
        <w:t xml:space="preserve"> currently</w:t>
      </w:r>
      <w:r w:rsidR="00FD530B" w:rsidRPr="007F3E7F">
        <w:t xml:space="preserve"> have on staff?</w:t>
      </w:r>
    </w:p>
    <w:p w:rsidR="00FD530B" w:rsidRPr="007F3E7F" w:rsidRDefault="00FD530B" w:rsidP="00B677FA">
      <w:pPr>
        <w:pStyle w:val="plist2"/>
      </w:pPr>
      <w:r w:rsidRPr="007F3E7F">
        <w:t>Number full-time:</w:t>
      </w:r>
    </w:p>
    <w:p w:rsidR="00FD530B" w:rsidRDefault="00FD530B" w:rsidP="00B677FA">
      <w:pPr>
        <w:pStyle w:val="plist2"/>
      </w:pPr>
      <w:r w:rsidRPr="007F3E7F">
        <w:t xml:space="preserve">Number part-time:  </w:t>
      </w:r>
    </w:p>
    <w:p w:rsidR="00FD530B" w:rsidRDefault="008F5B82" w:rsidP="002749CC">
      <w:pPr>
        <w:pStyle w:val="a"/>
        <w:ind w:left="720"/>
      </w:pPr>
      <w:r>
        <w:rPr>
          <w:i/>
        </w:rPr>
        <w:t xml:space="preserve"> </w:t>
      </w:r>
      <w:r w:rsidR="002749CC">
        <w:rPr>
          <w:i/>
        </w:rPr>
        <w:t>[</w:t>
      </w:r>
      <w:r w:rsidR="00FD530B">
        <w:rPr>
          <w:i/>
        </w:rPr>
        <w:t>If yes</w:t>
      </w:r>
      <w:r w:rsidR="00FD530B" w:rsidRPr="00937AB6">
        <w:t xml:space="preserve">] </w:t>
      </w:r>
      <w:r w:rsidR="00937AB6" w:rsidRPr="00937AB6">
        <w:t>Please</w:t>
      </w:r>
      <w:r w:rsidR="00937AB6">
        <w:rPr>
          <w:i/>
        </w:rPr>
        <w:t xml:space="preserve"> </w:t>
      </w:r>
      <w:r w:rsidR="00FD530B">
        <w:t>describe the types of breastfeeding support that your lactation consultants provide to WIC moms?</w:t>
      </w:r>
    </w:p>
    <w:p w:rsidR="00A55E53" w:rsidRDefault="00A55E53" w:rsidP="002749CC">
      <w:pPr>
        <w:pStyle w:val="a"/>
        <w:numPr>
          <w:ilvl w:val="0"/>
          <w:numId w:val="0"/>
        </w:numPr>
        <w:ind w:left="720" w:hanging="360"/>
      </w:pPr>
    </w:p>
    <w:p w:rsidR="002749CC" w:rsidRDefault="002749CC" w:rsidP="002749CC">
      <w:pPr>
        <w:pStyle w:val="a"/>
        <w:numPr>
          <w:ilvl w:val="0"/>
          <w:numId w:val="0"/>
        </w:numPr>
        <w:ind w:left="720" w:hanging="360"/>
      </w:pPr>
    </w:p>
    <w:p w:rsidR="00EB7957" w:rsidRDefault="00EB7957" w:rsidP="00855F2C">
      <w:pPr>
        <w:pStyle w:val="a"/>
        <w:ind w:left="720"/>
      </w:pPr>
      <w:r w:rsidRPr="00615DD8">
        <w:rPr>
          <w:i/>
        </w:rPr>
        <w:t xml:space="preserve">[If yes] </w:t>
      </w:r>
      <w:r>
        <w:t>How many contacts does the lactation consultant have with pregnant women</w:t>
      </w:r>
      <w:r w:rsidR="00615DD8">
        <w:t xml:space="preserve"> and w</w:t>
      </w:r>
      <w:r>
        <w:t>hen do these occur?</w:t>
      </w:r>
    </w:p>
    <w:p w:rsidR="00A55E53" w:rsidRDefault="00A55E53" w:rsidP="002749CC">
      <w:pPr>
        <w:pStyle w:val="a"/>
        <w:numPr>
          <w:ilvl w:val="0"/>
          <w:numId w:val="0"/>
        </w:numPr>
        <w:ind w:left="720" w:hanging="360"/>
      </w:pPr>
    </w:p>
    <w:p w:rsidR="00EB7957" w:rsidRPr="00EB7957" w:rsidRDefault="00EB7957" w:rsidP="002749CC">
      <w:pPr>
        <w:pStyle w:val="a"/>
        <w:ind w:left="720"/>
      </w:pPr>
      <w:r w:rsidRPr="002749CC">
        <w:rPr>
          <w:i/>
        </w:rPr>
        <w:t xml:space="preserve">[If yes] </w:t>
      </w:r>
      <w:r>
        <w:t>How many contacts does the lactation consultant have with women once they have delivered</w:t>
      </w:r>
      <w:r w:rsidR="00615DD8">
        <w:t xml:space="preserve"> and w</w:t>
      </w:r>
      <w:r>
        <w:t>hen do these occur?</w:t>
      </w:r>
    </w:p>
    <w:p w:rsidR="00712805" w:rsidRDefault="00712805" w:rsidP="0001552D">
      <w:pPr>
        <w:pStyle w:val="q"/>
        <w:numPr>
          <w:ilvl w:val="0"/>
          <w:numId w:val="0"/>
        </w:numPr>
        <w:ind w:left="360"/>
      </w:pPr>
    </w:p>
    <w:p w:rsidR="00FD530B" w:rsidRDefault="00FD530B" w:rsidP="00F25208">
      <w:pPr>
        <w:pStyle w:val="q"/>
      </w:pPr>
      <w:r>
        <w:t xml:space="preserve">What are your policies and practices in the following situations: </w:t>
      </w:r>
    </w:p>
    <w:p w:rsidR="00A54B29" w:rsidRDefault="00A54B29" w:rsidP="002749CC">
      <w:pPr>
        <w:pStyle w:val="a"/>
        <w:tabs>
          <w:tab w:val="left" w:pos="720"/>
        </w:tabs>
        <w:ind w:hanging="1080"/>
      </w:pPr>
      <w:r>
        <w:t>When a fully bre</w:t>
      </w:r>
      <w:r w:rsidR="00937AB6">
        <w:t xml:space="preserve">astfeeding woman says she wants </w:t>
      </w:r>
      <w:r>
        <w:t xml:space="preserve">to start some formula </w:t>
      </w:r>
      <w:r w:rsidR="001E773B">
        <w:t>for</w:t>
      </w:r>
      <w:r>
        <w:t xml:space="preserve"> her infant?</w:t>
      </w:r>
    </w:p>
    <w:p w:rsidR="00A54B29" w:rsidRDefault="00A54B29" w:rsidP="002749CC">
      <w:pPr>
        <w:pStyle w:val="a"/>
        <w:numPr>
          <w:ilvl w:val="0"/>
          <w:numId w:val="0"/>
        </w:numPr>
        <w:tabs>
          <w:tab w:val="left" w:pos="720"/>
        </w:tabs>
        <w:ind w:left="1440" w:hanging="1080"/>
      </w:pPr>
    </w:p>
    <w:p w:rsidR="002749CC" w:rsidRDefault="002749CC" w:rsidP="002749CC">
      <w:pPr>
        <w:pStyle w:val="a"/>
        <w:numPr>
          <w:ilvl w:val="0"/>
          <w:numId w:val="0"/>
        </w:numPr>
        <w:tabs>
          <w:tab w:val="left" w:pos="720"/>
        </w:tabs>
        <w:ind w:left="1440" w:hanging="1080"/>
      </w:pPr>
    </w:p>
    <w:p w:rsidR="002749CC" w:rsidRDefault="00A54B29" w:rsidP="002749CC">
      <w:pPr>
        <w:pStyle w:val="a"/>
        <w:ind w:left="720"/>
      </w:pPr>
      <w:r>
        <w:t>When a partially breastfeeding woman says she wants to stop breastfeeding and fully formula feed her infant?</w:t>
      </w:r>
    </w:p>
    <w:p w:rsidR="002749CC" w:rsidRDefault="002749CC">
      <w:r>
        <w:br w:type="page"/>
      </w:r>
    </w:p>
    <w:p w:rsidR="00B05638" w:rsidRDefault="00B05638" w:rsidP="000A25E6">
      <w:pPr>
        <w:pStyle w:val="Heading1"/>
      </w:pPr>
      <w:r>
        <w:lastRenderedPageBreak/>
        <w:t>VI. Breastfeeding – Breast Pumps</w:t>
      </w:r>
    </w:p>
    <w:p w:rsidR="00B05638" w:rsidRDefault="00B05638" w:rsidP="0001552D">
      <w:pPr>
        <w:pStyle w:val="q"/>
        <w:numPr>
          <w:ilvl w:val="0"/>
          <w:numId w:val="0"/>
        </w:numPr>
        <w:ind w:left="360"/>
      </w:pPr>
    </w:p>
    <w:p w:rsidR="00ED1808" w:rsidRDefault="009F28E2" w:rsidP="00F25208">
      <w:pPr>
        <w:pStyle w:val="q"/>
      </w:pPr>
      <w:r>
        <w:t>How do WIC moms who need breast pumps get access to them</w:t>
      </w:r>
      <w:r w:rsidR="00ED1808">
        <w:t>?</w:t>
      </w:r>
    </w:p>
    <w:p w:rsidR="00A85635" w:rsidRDefault="00A85635" w:rsidP="0001552D">
      <w:pPr>
        <w:pStyle w:val="q"/>
        <w:numPr>
          <w:ilvl w:val="0"/>
          <w:numId w:val="0"/>
        </w:numPr>
        <w:ind w:left="360"/>
      </w:pPr>
    </w:p>
    <w:p w:rsidR="00FE6C8A" w:rsidRDefault="00A85635" w:rsidP="00F25208">
      <w:pPr>
        <w:pStyle w:val="q"/>
      </w:pPr>
      <w:r>
        <w:t>T</w:t>
      </w:r>
      <w:r w:rsidR="00FE6C8A">
        <w:t>ell me about the education provided to the WIC moms on the use of the breast pumps</w:t>
      </w:r>
      <w:r>
        <w:t>.  What information is provided and who does it</w:t>
      </w:r>
      <w:r w:rsidR="00FE6C8A">
        <w:t>?</w:t>
      </w:r>
    </w:p>
    <w:p w:rsidR="007D1EB1" w:rsidRDefault="007D1EB1" w:rsidP="000A25E6">
      <w:pPr>
        <w:pStyle w:val="Heading1"/>
      </w:pPr>
      <w:r>
        <w:t>VII. Food Package</w:t>
      </w:r>
    </w:p>
    <w:p w:rsidR="000A25E6" w:rsidRPr="000A25E6" w:rsidRDefault="000A25E6" w:rsidP="000A25E6">
      <w:pPr>
        <w:spacing w:after="0"/>
      </w:pPr>
    </w:p>
    <w:p w:rsidR="007D1EB1" w:rsidRPr="00D54417" w:rsidRDefault="003B5E7B" w:rsidP="00A80A09">
      <w:pPr>
        <w:pStyle w:val="italics"/>
      </w:pPr>
      <w:r w:rsidRPr="00D54417">
        <w:t>Now, we’ll sh</w:t>
      </w:r>
      <w:r w:rsidR="00D179C2" w:rsidRPr="00D54417">
        <w:t>i</w:t>
      </w:r>
      <w:r w:rsidRPr="00D54417">
        <w:t xml:space="preserve">ft gears and turn to a few questions related to the WIC food package. </w:t>
      </w:r>
    </w:p>
    <w:p w:rsidR="0093620D" w:rsidRPr="0093620D" w:rsidRDefault="0093620D" w:rsidP="0001552D">
      <w:pPr>
        <w:pStyle w:val="q"/>
        <w:numPr>
          <w:ilvl w:val="0"/>
          <w:numId w:val="0"/>
        </w:numPr>
        <w:ind w:left="360"/>
      </w:pPr>
    </w:p>
    <w:p w:rsidR="003B5E7B" w:rsidRDefault="003B5E7B" w:rsidP="00F25208">
      <w:pPr>
        <w:pStyle w:val="q"/>
      </w:pPr>
      <w:r>
        <w:t xml:space="preserve">Which staff members provide the education to participants on the authorized WIC foods and </w:t>
      </w:r>
      <w:r w:rsidR="00A85635">
        <w:t>how to use WIC benefits</w:t>
      </w:r>
      <w:r>
        <w:t>?</w:t>
      </w:r>
    </w:p>
    <w:p w:rsidR="00B05638" w:rsidRDefault="00B05638" w:rsidP="0001552D">
      <w:pPr>
        <w:pStyle w:val="q"/>
        <w:numPr>
          <w:ilvl w:val="0"/>
          <w:numId w:val="0"/>
        </w:numPr>
        <w:ind w:left="360"/>
      </w:pPr>
    </w:p>
    <w:p w:rsidR="00D179C2" w:rsidRDefault="00035F17" w:rsidP="00F25208">
      <w:pPr>
        <w:pStyle w:val="q"/>
      </w:pPr>
      <w:r>
        <w:t xml:space="preserve">Which staff members work with parents of infants when they want to make a change to the </w:t>
      </w:r>
      <w:r w:rsidR="00A85635">
        <w:t xml:space="preserve">type of </w:t>
      </w:r>
      <w:r>
        <w:t>infant formula?</w:t>
      </w:r>
    </w:p>
    <w:p w:rsidR="00B05638" w:rsidRDefault="00B05638" w:rsidP="00855F2C">
      <w:pPr>
        <w:pStyle w:val="Heading1"/>
        <w:spacing w:before="360"/>
      </w:pPr>
      <w:r>
        <w:t>VII</w:t>
      </w:r>
      <w:r w:rsidR="007D1EB1">
        <w:t>I</w:t>
      </w:r>
      <w:r>
        <w:t>. Linguistic Competency</w:t>
      </w:r>
    </w:p>
    <w:p w:rsidR="00B05638" w:rsidRDefault="00B05638" w:rsidP="00097C89">
      <w:pPr>
        <w:pStyle w:val="q"/>
        <w:numPr>
          <w:ilvl w:val="0"/>
          <w:numId w:val="0"/>
        </w:numPr>
        <w:ind w:left="360"/>
      </w:pPr>
    </w:p>
    <w:p w:rsidR="00B05638" w:rsidRPr="0093620D" w:rsidRDefault="00B05638" w:rsidP="007F4DF5">
      <w:pPr>
        <w:spacing w:after="120" w:line="240" w:lineRule="auto"/>
        <w:rPr>
          <w:b/>
          <w:i/>
        </w:rPr>
      </w:pPr>
      <w:r w:rsidRPr="0093620D">
        <w:rPr>
          <w:b/>
          <w:i/>
        </w:rPr>
        <w:t xml:space="preserve">Our last set of questions has to do with </w:t>
      </w:r>
      <w:r w:rsidR="00CA0475" w:rsidRPr="0093620D">
        <w:rPr>
          <w:b/>
          <w:i/>
        </w:rPr>
        <w:t xml:space="preserve">providing nutrition and breastfeeding education to </w:t>
      </w:r>
      <w:r w:rsidR="0093620D">
        <w:rPr>
          <w:b/>
          <w:i/>
        </w:rPr>
        <w:t>participants who don’t speak English.</w:t>
      </w:r>
      <w:r w:rsidR="00CA0475" w:rsidRPr="0093620D">
        <w:rPr>
          <w:b/>
          <w:i/>
        </w:rPr>
        <w:t xml:space="preserve">  </w:t>
      </w:r>
    </w:p>
    <w:p w:rsidR="00B05638" w:rsidRDefault="00B05638" w:rsidP="00097C89">
      <w:pPr>
        <w:pStyle w:val="q"/>
        <w:numPr>
          <w:ilvl w:val="0"/>
          <w:numId w:val="0"/>
        </w:numPr>
        <w:ind w:left="360"/>
      </w:pPr>
    </w:p>
    <w:p w:rsidR="00B05638" w:rsidRDefault="00B05638" w:rsidP="00F25208">
      <w:pPr>
        <w:pStyle w:val="q"/>
      </w:pPr>
      <w:r>
        <w:t xml:space="preserve">What methods are used in your local </w:t>
      </w:r>
      <w:r w:rsidR="0093620D">
        <w:t>site for</w:t>
      </w:r>
      <w:r>
        <w:t xml:space="preserve"> educating participants</w:t>
      </w:r>
      <w:r w:rsidR="0093620D">
        <w:t xml:space="preserve"> who don’t speak English</w:t>
      </w:r>
      <w:r>
        <w:t>?</w:t>
      </w:r>
    </w:p>
    <w:p w:rsidR="00CA0475" w:rsidRDefault="00CA0475" w:rsidP="00097C89">
      <w:pPr>
        <w:pStyle w:val="q"/>
        <w:numPr>
          <w:ilvl w:val="0"/>
          <w:numId w:val="0"/>
        </w:numPr>
        <w:ind w:left="360"/>
      </w:pPr>
    </w:p>
    <w:p w:rsidR="00CA0475" w:rsidRDefault="00CA0475" w:rsidP="00F25208">
      <w:pPr>
        <w:pStyle w:val="q"/>
      </w:pPr>
      <w:r>
        <w:t xml:space="preserve">If your site has bilingual staff or interpreters, is there a required proficiency test to evaluate their </w:t>
      </w:r>
      <w:r w:rsidR="0093620D">
        <w:t xml:space="preserve">special </w:t>
      </w:r>
      <w:r>
        <w:t xml:space="preserve">language skills?  </w:t>
      </w:r>
    </w:p>
    <w:p w:rsidR="00CA0475" w:rsidRPr="00091081" w:rsidRDefault="00240708" w:rsidP="00B677FA">
      <w:pPr>
        <w:pStyle w:val="plist"/>
      </w:pPr>
      <w:r w:rsidRPr="00091081">
        <w:t>Yes</w:t>
      </w:r>
    </w:p>
    <w:p w:rsidR="00CA0475" w:rsidRPr="00091081" w:rsidRDefault="00240708" w:rsidP="00B677FA">
      <w:pPr>
        <w:pStyle w:val="plist"/>
      </w:pPr>
      <w:r w:rsidRPr="00091081">
        <w:t>No</w:t>
      </w:r>
    </w:p>
    <w:p w:rsidR="00240708" w:rsidRDefault="00240708" w:rsidP="00855F2C">
      <w:pPr>
        <w:pStyle w:val="a"/>
        <w:ind w:left="720"/>
      </w:pPr>
      <w:r>
        <w:rPr>
          <w:i/>
        </w:rPr>
        <w:t xml:space="preserve">[If yes] </w:t>
      </w:r>
      <w:r>
        <w:t xml:space="preserve">Describe the type of proficiency test required. </w:t>
      </w:r>
    </w:p>
    <w:p w:rsidR="009F28E2" w:rsidRDefault="009F28E2" w:rsidP="009F28E2">
      <w:pPr>
        <w:pStyle w:val="q"/>
        <w:numPr>
          <w:ilvl w:val="0"/>
          <w:numId w:val="0"/>
        </w:numPr>
        <w:tabs>
          <w:tab w:val="left" w:pos="2025"/>
        </w:tabs>
        <w:ind w:left="360" w:hanging="360"/>
      </w:pPr>
      <w:r>
        <w:tab/>
      </w:r>
      <w:r>
        <w:tab/>
      </w:r>
    </w:p>
    <w:p w:rsidR="009F28E2" w:rsidRPr="009F28E2" w:rsidRDefault="009F28E2" w:rsidP="00DB4A50">
      <w:pPr>
        <w:pStyle w:val="italics"/>
      </w:pPr>
      <w:r w:rsidRPr="009F28E2">
        <w:t xml:space="preserve">And finally, my last question for you: </w:t>
      </w:r>
    </w:p>
    <w:p w:rsidR="009F28E2" w:rsidRDefault="009F28E2" w:rsidP="009F28E2">
      <w:pPr>
        <w:pStyle w:val="q"/>
      </w:pPr>
      <w:r>
        <w:t xml:space="preserve">Are there any special initiatives related to nutrition education and breastfeeding support </w:t>
      </w:r>
      <w:r w:rsidR="00615DD8">
        <w:t xml:space="preserve">at your site or local program </w:t>
      </w:r>
      <w:r>
        <w:t>that you’d like to tell us about?</w:t>
      </w:r>
    </w:p>
    <w:p w:rsidR="009B7413" w:rsidRDefault="009B7413" w:rsidP="00097C89">
      <w:pPr>
        <w:pStyle w:val="q"/>
        <w:numPr>
          <w:ilvl w:val="0"/>
          <w:numId w:val="0"/>
        </w:numPr>
        <w:ind w:left="360"/>
      </w:pPr>
    </w:p>
    <w:p w:rsidR="0072327C" w:rsidRPr="0093620D" w:rsidRDefault="0072327C" w:rsidP="007F4DF5">
      <w:pPr>
        <w:spacing w:after="120" w:line="240" w:lineRule="auto"/>
        <w:rPr>
          <w:b/>
          <w:i/>
        </w:rPr>
      </w:pPr>
      <w:r w:rsidRPr="0093620D">
        <w:rPr>
          <w:b/>
          <w:i/>
        </w:rPr>
        <w:t xml:space="preserve">Those </w:t>
      </w:r>
      <w:r w:rsidR="00DC7236" w:rsidRPr="0093620D">
        <w:rPr>
          <w:b/>
          <w:i/>
        </w:rPr>
        <w:t>are</w:t>
      </w:r>
      <w:r w:rsidRPr="0093620D">
        <w:rPr>
          <w:b/>
          <w:i/>
        </w:rPr>
        <w:t xml:space="preserve"> all of the questions I have for you. Do you have any questions for me, or is there anything that you would like to share that I didn’t ask about during this interview?</w:t>
      </w:r>
    </w:p>
    <w:p w:rsidR="0072327C" w:rsidRPr="008F5B82" w:rsidRDefault="00CA0475" w:rsidP="008F5B82">
      <w:pPr>
        <w:spacing w:after="120" w:line="240" w:lineRule="auto"/>
        <w:jc w:val="center"/>
        <w:rPr>
          <w:b/>
          <w:i/>
          <w:color w:val="5F497A" w:themeColor="accent4" w:themeShade="BF"/>
        </w:rPr>
      </w:pPr>
      <w:r w:rsidRPr="008F5B82">
        <w:rPr>
          <w:b/>
          <w:i/>
          <w:color w:val="5F497A" w:themeColor="accent4" w:themeShade="BF"/>
        </w:rPr>
        <w:t>T</w:t>
      </w:r>
      <w:r w:rsidR="0072327C" w:rsidRPr="008F5B82">
        <w:rPr>
          <w:b/>
          <w:i/>
          <w:color w:val="5F497A" w:themeColor="accent4" w:themeShade="BF"/>
        </w:rPr>
        <w:t>hank you very much for taking the time to participate in this interview.</w:t>
      </w:r>
    </w:p>
    <w:sectPr w:rsidR="0072327C" w:rsidRPr="008F5B82" w:rsidSect="00927C9E">
      <w:headerReference w:type="even" r:id="rId9"/>
      <w:headerReference w:type="default" r:id="rId10"/>
      <w:footerReference w:type="even" r:id="rId11"/>
      <w:footerReference w:type="default" r:id="rId12"/>
      <w:headerReference w:type="first" r:id="rId13"/>
      <w:footerReference w:type="first" r:id="rId14"/>
      <w:pgSz w:w="12240" w:h="15840"/>
      <w:pgMar w:top="198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3E" w:rsidRDefault="0032043E" w:rsidP="009224A4">
      <w:pPr>
        <w:spacing w:after="0" w:line="240" w:lineRule="auto"/>
      </w:pPr>
      <w:r>
        <w:separator/>
      </w:r>
    </w:p>
  </w:endnote>
  <w:endnote w:type="continuationSeparator" w:id="0">
    <w:p w:rsidR="0032043E" w:rsidRDefault="0032043E" w:rsidP="0092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D6" w:rsidRDefault="00941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329"/>
      <w:docPartObj>
        <w:docPartGallery w:val="Page Numbers (Bottom of Page)"/>
        <w:docPartUnique/>
      </w:docPartObj>
    </w:sdtPr>
    <w:sdtEndPr/>
    <w:sdtContent>
      <w:sdt>
        <w:sdtPr>
          <w:id w:val="565050523"/>
          <w:docPartObj>
            <w:docPartGallery w:val="Page Numbers (Top of Page)"/>
            <w:docPartUnique/>
          </w:docPartObj>
        </w:sdtPr>
        <w:sdtEndPr/>
        <w:sdtContent>
          <w:p w:rsidR="00107BE2" w:rsidRDefault="00107BE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42F15">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42F15">
              <w:rPr>
                <w:b/>
                <w:noProof/>
              </w:rPr>
              <w:t>12</w:t>
            </w:r>
            <w:r>
              <w:rPr>
                <w:b/>
                <w:sz w:val="24"/>
                <w:szCs w:val="24"/>
              </w:rPr>
              <w:fldChar w:fldCharType="end"/>
            </w:r>
          </w:p>
        </w:sdtContent>
      </w:sdt>
    </w:sdtContent>
  </w:sdt>
  <w:p w:rsidR="00107BE2" w:rsidRDefault="00107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D6" w:rsidRDefault="00941BD6">
    <w:pPr>
      <w:pStyle w:val="Footer"/>
    </w:pPr>
    <w:r w:rsidRPr="00941BD6">
      <w:rPr>
        <w:rFonts w:ascii="Times New Roman" w:eastAsiaTheme="minorHAnsi" w:hAnsi="Times New Roman" w:cs="Times New Roman"/>
        <w:noProof/>
        <w:sz w:val="24"/>
        <w:szCs w:val="24"/>
      </w:rPr>
      <mc:AlternateContent>
        <mc:Choice Requires="wps">
          <w:drawing>
            <wp:anchor distT="0" distB="0" distL="114300" distR="114300" simplePos="0" relativeHeight="251664384" behindDoc="0" locked="0" layoutInCell="1" allowOverlap="1" wp14:anchorId="6B24A2E4" wp14:editId="7789E64F">
              <wp:simplePos x="0" y="0"/>
              <wp:positionH relativeFrom="column">
                <wp:posOffset>-142240</wp:posOffset>
              </wp:positionH>
              <wp:positionV relativeFrom="paragraph">
                <wp:posOffset>-183515</wp:posOffset>
              </wp:positionV>
              <wp:extent cx="6254750" cy="628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628650"/>
                      </a:xfrm>
                      <a:prstGeom prst="rect">
                        <a:avLst/>
                      </a:prstGeom>
                      <a:noFill/>
                      <a:ln w="6350">
                        <a:solidFill>
                          <a:prstClr val="black"/>
                        </a:solidFill>
                      </a:ln>
                      <a:effectLst/>
                    </wps:spPr>
                    <wps:txbx>
                      <w:txbxContent>
                        <w:p w:rsidR="00941BD6" w:rsidRPr="001B386B" w:rsidRDefault="00941BD6" w:rsidP="00941BD6">
                          <w:pPr>
                            <w:spacing w:after="120" w:line="240" w:lineRule="auto"/>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sidR="00C6711E">
                            <w:rPr>
                              <w:rFonts w:ascii="Arial" w:eastAsia="Calibri" w:hAnsi="Arial" w:cs="Arial"/>
                              <w:sz w:val="16"/>
                              <w:szCs w:val="16"/>
                            </w:rPr>
                            <w:t xml:space="preserve">e 60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1.2pt;margin-top:-14.45pt;width:49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pYUgIAAKcEAAAOAAAAZHJzL2Uyb0RvYy54bWysVF1P2zAUfZ+0/2D5faTt2sKipqgDMU2q&#10;AIlOPLuOQyMcX892m7Bfv2MnhYrtadqLc6/v8f08N4vLrtHsoJyvyRR8fDbiTBlJZW2eCv5jc/Pp&#10;gjMfhCmFJqMK/qI8v1x+/LBoba4mtCNdKsfgxPi8tQXfhWDzLPNypxrhz8gqA2NFrhEBqnvKSida&#10;eG90NhmN5llLrrSOpPIet9e9kS+T/6pSMtxVlVeB6YIjt5BOl85tPLPlQuRPTthdLYc0xD9k0Yja&#10;IOirq2sRBNu7+g9XTS0dearCmaQmo6qqpUo1oJrx6F01DzthVaoFzfH2tU3+/7mVt4d7x+qy4DPO&#10;jGgwoo3qAvtKHZvF7rTW5wA9WMBCh2tMOVXq7ZrkswckO8H0DzzQsRtd5Zr4RZ0MDzGAl9emxygS&#10;l/PJbHo+g0nCNp9czCFHp2+vrfPhm6KGRaHgDkNNGYjD2oceeoTEYIZuaq1xL3JtWAunn+Eyqp50&#10;XUZjVOKTK+3YQYAaWy3k8xD2BIUktIlglag0hIvl9hVGKXTbLjVwfGzXlsoXdMtRzzZv5U2NYGvh&#10;w71woBeKxcqEOxyVJmRIg8TZjtyvv91HPKYOK2ct6Fpw/3MvnOJMfzfgw5fxdBr5nZTp7HwCxZ1a&#10;tqcWs2+uCGWPsZxWJjHigz6KlaPmEZu1ilFhEkYidsHDUbwK/RJhM6VarRIIjLYirM2DlUeSxCZv&#10;ukfh7DC8gLHf0pHYIn83wx4bO25otQ9U1WnAsc99Vwe2YRsSRYbNjet2qifU2/9l+RsAAP//AwBQ&#10;SwMEFAAGAAgAAAAhAFMByJ7hAAAACgEAAA8AAABkcnMvZG93bnJldi54bWxMj8FqwzAMhu+DvYNR&#10;YbfWqRlpm8Up3SCwww5bskGPTqwmobEcYrdN3n7uabtJ6OPX96f7yfTsiqPrLElYryJgSLXVHTUS&#10;vst8uQXmvCKteksoYUYH++zxIVWJtjf6wmvhGxZCyCVKQuv9kHDu6haNcis7IIXbyY5G+bCODdej&#10;uoVw03MRRTE3qqPwoVUDvrVYn4uLkXA6lh9irg7Hsvj8edeved7Nm17Kp8V0eAHmcfJ/MNz1gzpk&#10;wamyF9KO9RKWQjwH9D5sd8ACsYtFDKySsInWwLOU/6+Q/QIAAP//AwBQSwECLQAUAAYACAAAACEA&#10;toM4kv4AAADhAQAAEwAAAAAAAAAAAAAAAAAAAAAAW0NvbnRlbnRfVHlwZXNdLnhtbFBLAQItABQA&#10;BgAIAAAAIQA4/SH/1gAAAJQBAAALAAAAAAAAAAAAAAAAAC8BAABfcmVscy8ucmVsc1BLAQItABQA&#10;BgAIAAAAIQA2IEpYUgIAAKcEAAAOAAAAAAAAAAAAAAAAAC4CAABkcnMvZTJvRG9jLnhtbFBLAQIt&#10;ABQABgAIAAAAIQBTAcie4QAAAAoBAAAPAAAAAAAAAAAAAAAAAKwEAABkcnMvZG93bnJldi54bWxQ&#10;SwUGAAAAAAQABADzAAAAugUAAAAA&#10;" filled="f" strokeweight=".5pt">
              <v:path arrowok="t"/>
              <v:textbox>
                <w:txbxContent>
                  <w:p w:rsidR="00941BD6" w:rsidRPr="001B386B" w:rsidRDefault="00941BD6" w:rsidP="00941BD6">
                    <w:pPr>
                      <w:spacing w:after="120" w:line="240" w:lineRule="auto"/>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w:t>
                    </w:r>
                    <w:r w:rsidRPr="00105351">
                      <w:rPr>
                        <w:rFonts w:ascii="Arial" w:eastAsia="Calibri" w:hAnsi="Arial" w:cs="Arial"/>
                        <w:sz w:val="16"/>
                        <w:szCs w:val="16"/>
                      </w:rPr>
                      <w:t xml:space="preserve">The time required to complete this information collection is estimated to </w:t>
                    </w:r>
                    <w:r w:rsidRPr="00F52AE8">
                      <w:rPr>
                        <w:rFonts w:ascii="Arial" w:eastAsia="Calibri" w:hAnsi="Arial" w:cs="Arial"/>
                        <w:sz w:val="16"/>
                        <w:szCs w:val="16"/>
                      </w:rPr>
                      <w:t>averag</w:t>
                    </w:r>
                    <w:r w:rsidR="00C6711E">
                      <w:rPr>
                        <w:rFonts w:ascii="Arial" w:eastAsia="Calibri" w:hAnsi="Arial" w:cs="Arial"/>
                        <w:sz w:val="16"/>
                        <w:szCs w:val="16"/>
                      </w:rPr>
                      <w:t xml:space="preserve">e 60 </w:t>
                    </w:r>
                    <w:bookmarkStart w:id="1" w:name="_GoBack"/>
                    <w:bookmarkEnd w:id="1"/>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3E" w:rsidRDefault="0032043E" w:rsidP="009224A4">
      <w:pPr>
        <w:spacing w:after="0" w:line="240" w:lineRule="auto"/>
      </w:pPr>
      <w:r>
        <w:separator/>
      </w:r>
    </w:p>
  </w:footnote>
  <w:footnote w:type="continuationSeparator" w:id="0">
    <w:p w:rsidR="0032043E" w:rsidRDefault="0032043E" w:rsidP="00922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D6" w:rsidRDefault="00941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E2" w:rsidRDefault="00107BE2" w:rsidP="00F37C21">
    <w:pPr>
      <w:pStyle w:val="Header"/>
      <w:jc w:val="right"/>
      <w:rPr>
        <w:b/>
        <w:i/>
        <w:sz w:val="24"/>
        <w:szCs w:val="24"/>
      </w:rPr>
    </w:pPr>
    <w:r>
      <w:rPr>
        <w:b/>
        <w:i/>
        <w:noProof/>
        <w:sz w:val="24"/>
        <w:szCs w:val="24"/>
      </w:rPr>
      <w:drawing>
        <wp:anchor distT="0" distB="0" distL="114300" distR="114300" simplePos="0" relativeHeight="251658240" behindDoc="1" locked="0" layoutInCell="1" allowOverlap="1" wp14:anchorId="77A70557" wp14:editId="5D84DD21">
          <wp:simplePos x="0" y="0"/>
          <wp:positionH relativeFrom="column">
            <wp:posOffset>-226611</wp:posOffset>
          </wp:positionH>
          <wp:positionV relativeFrom="paragraph">
            <wp:posOffset>-116006</wp:posOffset>
          </wp:positionV>
          <wp:extent cx="936294" cy="873457"/>
          <wp:effectExtent l="19050" t="0" r="0" b="0"/>
          <wp:wrapNone/>
          <wp:docPr id="1" name="Picture 0" descr="WIC_FeedingMyBa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FeedingMyBaby_logo.jpg"/>
                  <pic:cNvPicPr/>
                </pic:nvPicPr>
                <pic:blipFill>
                  <a:blip r:embed="rId1"/>
                  <a:stretch>
                    <a:fillRect/>
                  </a:stretch>
                </pic:blipFill>
                <pic:spPr>
                  <a:xfrm>
                    <a:off x="0" y="0"/>
                    <a:ext cx="936294" cy="873457"/>
                  </a:xfrm>
                  <a:prstGeom prst="rect">
                    <a:avLst/>
                  </a:prstGeom>
                </pic:spPr>
              </pic:pic>
            </a:graphicData>
          </a:graphic>
        </wp:anchor>
      </w:drawing>
    </w:r>
    <w:r>
      <w:rPr>
        <w:b/>
        <w:i/>
        <w:sz w:val="24"/>
        <w:szCs w:val="24"/>
      </w:rPr>
      <w:t xml:space="preserve"> </w:t>
    </w:r>
  </w:p>
  <w:p w:rsidR="00107BE2" w:rsidRPr="00792BE8" w:rsidRDefault="00107BE2" w:rsidP="00F37C21">
    <w:pPr>
      <w:pStyle w:val="Header"/>
      <w:jc w:val="right"/>
      <w:rPr>
        <w:b/>
        <w:i/>
        <w:sz w:val="18"/>
        <w:szCs w:val="18"/>
      </w:rPr>
    </w:pPr>
  </w:p>
  <w:p w:rsidR="00107BE2" w:rsidRDefault="00107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9E" w:rsidRDefault="00941BD6">
    <w:pPr>
      <w:pStyle w:val="Header"/>
    </w:pPr>
    <w:r w:rsidRPr="00941BD6">
      <w:rPr>
        <w:rFonts w:ascii="Times New Roman" w:eastAsiaTheme="minorHAnsi" w:hAnsi="Times New Roman" w:cs="Times New Roman"/>
        <w:noProof/>
        <w:sz w:val="24"/>
        <w:szCs w:val="24"/>
      </w:rPr>
      <mc:AlternateContent>
        <mc:Choice Requires="wps">
          <w:drawing>
            <wp:anchor distT="0" distB="0" distL="114300" distR="114300" simplePos="0" relativeHeight="251662336" behindDoc="0" locked="0" layoutInCell="1" allowOverlap="1" wp14:anchorId="637FC203" wp14:editId="3742CA27">
              <wp:simplePos x="0" y="0"/>
              <wp:positionH relativeFrom="column">
                <wp:posOffset>3840451</wp:posOffset>
              </wp:positionH>
              <wp:positionV relativeFrom="paragraph">
                <wp:posOffset>27627</wp:posOffset>
              </wp:positionV>
              <wp:extent cx="2041525" cy="436880"/>
              <wp:effectExtent l="0" t="0" r="158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36880"/>
                      </a:xfrm>
                      <a:prstGeom prst="rect">
                        <a:avLst/>
                      </a:prstGeom>
                      <a:solidFill>
                        <a:srgbClr val="FFFFFF"/>
                      </a:solidFill>
                      <a:ln w="9525">
                        <a:solidFill>
                          <a:srgbClr val="000000"/>
                        </a:solidFill>
                        <a:miter lim="800000"/>
                        <a:headEnd/>
                        <a:tailEnd/>
                      </a:ln>
                    </wps:spPr>
                    <wps:txbx>
                      <w:txbxContent>
                        <w:p w:rsidR="00941BD6" w:rsidRPr="003A6EC8" w:rsidRDefault="00941BD6" w:rsidP="00941BD6">
                          <w:pPr>
                            <w:spacing w:after="0" w:line="240" w:lineRule="auto"/>
                            <w:rPr>
                              <w:rFonts w:ascii="Arial" w:hAnsi="Arial" w:cs="Arial"/>
                              <w:sz w:val="20"/>
                              <w:szCs w:val="20"/>
                            </w:rPr>
                          </w:pPr>
                          <w:r>
                            <w:rPr>
                              <w:rFonts w:ascii="Arial" w:hAnsi="Arial" w:cs="Arial"/>
                              <w:sz w:val="20"/>
                              <w:szCs w:val="20"/>
                            </w:rPr>
                            <w:t>OMB Approval No. 0584-XXXX</w:t>
                          </w:r>
                        </w:p>
                        <w:p w:rsidR="00941BD6" w:rsidRPr="003A6EC8" w:rsidRDefault="00941BD6" w:rsidP="00941BD6">
                          <w:pPr>
                            <w:spacing w:after="0" w:line="240" w:lineRule="auto"/>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4pt;margin-top:2.2pt;width:160.75pt;height:34.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i+IAIAAEQEAAAOAAAAZHJzL2Uyb0RvYy54bWysU9uO0zAQfUfiHyy/06ShXbpR09XSpQhp&#10;uUi7fMDUcRoLx2Nst0n5esZOt1QL4gHhB8vjGR+fOTOzvBk6zQ7SeYWm4tNJzpk0AmtldhX/+rh5&#10;teDMBzA1aDSy4kfp+c3q5Ytlb0tZYIu6lo4RiPFlbyvehmDLLPOilR34CVppyNmg6yCQ6XZZ7aAn&#10;9E5nRZ5fZT262joU0nu6vRudfJXwm0aK8LlpvAxMV5y4hbS7tG/jnq2WUO4c2FaJEw34BxYdKEOf&#10;nqHuIADbO/UbVKeEQ49NmAjsMmwaJWTKgbKZ5s+yeWjBypQLiePtWSb//2DFp8MXx1Rd8YIzAx2V&#10;6FEOgb3FgRVRnd76koIeLIWFga6pyilTb+9RfPPM4LoFs5O3zmHfSqiJ3TS+zC6ejjg+gmz7j1jT&#10;N7APmICGxnVROhKDETpV6XiuTKQi6LLIZ9N5MedMkG/2+mqxSKXLoHx6bZ0P7yV2LB4q7qjyCR0O&#10;9z5ENlA+hcTPPGpVb5TWyXC77Vo7dgDqkk1aKYFnYdqwvuLXkcffIfK0/gTRqUDtrlVX8cU5CMoo&#10;2ztTp2YMoPR4JsranHSM0o0ihmE7nOqyxfpIijoc25rGkA4tuh+c9dTSFfff9+AkZ/qDoapcT2ez&#10;OAPJmM3fFGS4S8/20gNGEFTFA2fjcR3S3KTU7S1Vb6OSsLHMI5MTV2rVpPdprOIsXNop6tfwr34C&#10;AAD//wMAUEsDBBQABgAIAAAAIQBn7Att3QAAAAgBAAAPAAAAZHJzL2Rvd25yZXYueG1sTI/BTsMw&#10;EETvSPyDtUhcKuqQpAFCnAoq9cSpodzdeEki4nWw3Tb9e5YTHFczevO2Ws92FCf0YXCk4H6ZgEBq&#10;nRmoU7B/3949gghRk9GjI1RwwQDr+vqq0qVxZ9rhqYmdYAiFUivoY5xKKUPbo9Vh6SYkzj6dtzry&#10;6TtpvD4z3I4yTZJCWj0QL/R6wk2P7VdztAqK7yZbvH2YBe0u21ff2pXZ7FdK3d7ML88gIs7xrwy/&#10;+qwONTsd3JFMECMzkpzVo4I8B8H5U1pkIA4KHrIUZF3J/w/UPwAAAP//AwBQSwECLQAUAAYACAAA&#10;ACEAtoM4kv4AAADhAQAAEwAAAAAAAAAAAAAAAAAAAAAAW0NvbnRlbnRfVHlwZXNdLnhtbFBLAQIt&#10;ABQABgAIAAAAIQA4/SH/1gAAAJQBAAALAAAAAAAAAAAAAAAAAC8BAABfcmVscy8ucmVsc1BLAQIt&#10;ABQABgAIAAAAIQCcZ1i+IAIAAEQEAAAOAAAAAAAAAAAAAAAAAC4CAABkcnMvZTJvRG9jLnhtbFBL&#10;AQItABQABgAIAAAAIQBn7Att3QAAAAgBAAAPAAAAAAAAAAAAAAAAAHoEAABkcnMvZG93bnJldi54&#10;bWxQSwUGAAAAAAQABADzAAAAhAUAAAAA&#10;">
              <v:textbox style="mso-fit-shape-to-text:t">
                <w:txbxContent>
                  <w:p w:rsidR="00941BD6" w:rsidRPr="003A6EC8" w:rsidRDefault="00941BD6" w:rsidP="00941BD6">
                    <w:pPr>
                      <w:spacing w:after="0" w:line="240" w:lineRule="auto"/>
                      <w:rPr>
                        <w:rFonts w:ascii="Arial" w:hAnsi="Arial" w:cs="Arial"/>
                        <w:sz w:val="20"/>
                        <w:szCs w:val="20"/>
                      </w:rPr>
                    </w:pPr>
                    <w:r>
                      <w:rPr>
                        <w:rFonts w:ascii="Arial" w:hAnsi="Arial" w:cs="Arial"/>
                        <w:sz w:val="20"/>
                        <w:szCs w:val="20"/>
                      </w:rPr>
                      <w:t>OMB Approval No. 0584-XXXX</w:t>
                    </w:r>
                  </w:p>
                  <w:p w:rsidR="00941BD6" w:rsidRPr="003A6EC8" w:rsidRDefault="00941BD6" w:rsidP="00941BD6">
                    <w:pPr>
                      <w:spacing w:after="0" w:line="240" w:lineRule="auto"/>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r w:rsidR="00927C9E" w:rsidRPr="00FA2487">
      <w:rPr>
        <w:b/>
        <w:i/>
        <w:noProof/>
        <w:sz w:val="24"/>
        <w:szCs w:val="24"/>
      </w:rPr>
      <w:drawing>
        <wp:anchor distT="0" distB="0" distL="114300" distR="114300" simplePos="0" relativeHeight="251660288" behindDoc="1" locked="0" layoutInCell="1" allowOverlap="1" wp14:anchorId="3DEDA317" wp14:editId="60968E5C">
          <wp:simplePos x="0" y="0"/>
          <wp:positionH relativeFrom="column">
            <wp:posOffset>-76200</wp:posOffset>
          </wp:positionH>
          <wp:positionV relativeFrom="paragraph">
            <wp:posOffset>-57150</wp:posOffset>
          </wp:positionV>
          <wp:extent cx="933450" cy="876300"/>
          <wp:effectExtent l="19050" t="0" r="0" b="0"/>
          <wp:wrapNone/>
          <wp:docPr id="3" name="Picture 0" descr="WIC_FeedingMyBa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FeedingMyBaby_logo.jpg"/>
                  <pic:cNvPicPr/>
                </pic:nvPicPr>
                <pic:blipFill>
                  <a:blip r:embed="rId1"/>
                  <a:stretch>
                    <a:fillRect/>
                  </a:stretch>
                </pic:blipFill>
                <pic:spPr>
                  <a:xfrm>
                    <a:off x="0" y="0"/>
                    <a:ext cx="933450" cy="876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5135"/>
    <w:multiLevelType w:val="hybridMultilevel"/>
    <w:tmpl w:val="6636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E1D55"/>
    <w:multiLevelType w:val="hybridMultilevel"/>
    <w:tmpl w:val="E3468446"/>
    <w:lvl w:ilvl="0" w:tplc="F2DA37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6102B"/>
    <w:multiLevelType w:val="hybridMultilevel"/>
    <w:tmpl w:val="EF10D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05767"/>
    <w:multiLevelType w:val="hybridMultilevel"/>
    <w:tmpl w:val="58DEC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85778"/>
    <w:multiLevelType w:val="hybridMultilevel"/>
    <w:tmpl w:val="D1403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563525"/>
    <w:multiLevelType w:val="hybridMultilevel"/>
    <w:tmpl w:val="042458F6"/>
    <w:lvl w:ilvl="0" w:tplc="EE18C96E">
      <w:start w:val="1"/>
      <w:numFmt w:val="decimal"/>
      <w:lvlText w:val="%1."/>
      <w:lvlJc w:val="left"/>
      <w:pPr>
        <w:ind w:left="540" w:hanging="360"/>
      </w:pPr>
      <w:rPr>
        <w:rFonts w:hint="default"/>
      </w:rPr>
    </w:lvl>
    <w:lvl w:ilvl="1" w:tplc="0D6E789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944E4"/>
    <w:multiLevelType w:val="hybridMultilevel"/>
    <w:tmpl w:val="47C02486"/>
    <w:lvl w:ilvl="0" w:tplc="0D6E7892">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5742D41"/>
    <w:multiLevelType w:val="hybridMultilevel"/>
    <w:tmpl w:val="967E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E300DD"/>
    <w:multiLevelType w:val="hybridMultilevel"/>
    <w:tmpl w:val="CADE39CA"/>
    <w:lvl w:ilvl="0" w:tplc="0D6E7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5D3CD7"/>
    <w:multiLevelType w:val="hybridMultilevel"/>
    <w:tmpl w:val="7B169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782793"/>
    <w:multiLevelType w:val="hybridMultilevel"/>
    <w:tmpl w:val="CAB4D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7701B"/>
    <w:multiLevelType w:val="hybridMultilevel"/>
    <w:tmpl w:val="D6D68FEA"/>
    <w:lvl w:ilvl="0" w:tplc="0D6E7892">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74AD0"/>
    <w:multiLevelType w:val="hybridMultilevel"/>
    <w:tmpl w:val="86E0C60C"/>
    <w:lvl w:ilvl="0" w:tplc="0D6E7892">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2643182"/>
    <w:multiLevelType w:val="hybridMultilevel"/>
    <w:tmpl w:val="0DA4D15C"/>
    <w:lvl w:ilvl="0" w:tplc="0D6E7892">
      <w:start w:val="1"/>
      <w:numFmt w:val="bullet"/>
      <w:lvlText w:val=""/>
      <w:lvlJc w:val="left"/>
      <w:pPr>
        <w:ind w:left="1350" w:hanging="360"/>
      </w:pPr>
      <w:rPr>
        <w:rFonts w:ascii="Wingdings" w:hAnsi="Wingding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3C35EC0"/>
    <w:multiLevelType w:val="hybridMultilevel"/>
    <w:tmpl w:val="E812AB6A"/>
    <w:lvl w:ilvl="0" w:tplc="0D6E7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DE664B"/>
    <w:multiLevelType w:val="hybridMultilevel"/>
    <w:tmpl w:val="BA1069C0"/>
    <w:lvl w:ilvl="0" w:tplc="D63AFEB6">
      <w:start w:val="1"/>
      <w:numFmt w:val="decimal"/>
      <w:pStyle w:val="q"/>
      <w:lvlText w:val="%1."/>
      <w:lvlJc w:val="left"/>
      <w:pPr>
        <w:ind w:left="360" w:hanging="360"/>
      </w:pPr>
      <w:rPr>
        <w:rFonts w:hint="default"/>
        <w:b/>
      </w:rPr>
    </w:lvl>
    <w:lvl w:ilvl="1" w:tplc="8862A4D2">
      <w:start w:val="1"/>
      <w:numFmt w:val="lowerLetter"/>
      <w:pStyle w:val="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561E97"/>
    <w:multiLevelType w:val="hybridMultilevel"/>
    <w:tmpl w:val="3F32DF5C"/>
    <w:lvl w:ilvl="0" w:tplc="723013FC">
      <w:start w:val="1"/>
      <w:numFmt w:val="bullet"/>
      <w:pStyle w:val="plis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D6E7892">
      <w:start w:val="1"/>
      <w:numFmt w:val="bullet"/>
      <w:lvlText w:val=""/>
      <w:lvlJc w:val="left"/>
      <w:pPr>
        <w:ind w:left="2160" w:hanging="360"/>
      </w:pPr>
      <w:rPr>
        <w:rFonts w:ascii="Wingdings" w:hAnsi="Wingdings" w:hint="default"/>
        <w:color w:val="auto"/>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A26B79"/>
    <w:multiLevelType w:val="hybridMultilevel"/>
    <w:tmpl w:val="8110CC34"/>
    <w:lvl w:ilvl="0" w:tplc="0D6E7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3"/>
  </w:num>
  <w:num w:numId="4">
    <w:abstractNumId w:val="7"/>
  </w:num>
  <w:num w:numId="5">
    <w:abstractNumId w:val="16"/>
  </w:num>
  <w:num w:numId="6">
    <w:abstractNumId w:val="9"/>
  </w:num>
  <w:num w:numId="7">
    <w:abstractNumId w:val="6"/>
  </w:num>
  <w:num w:numId="8">
    <w:abstractNumId w:val="5"/>
  </w:num>
  <w:num w:numId="9">
    <w:abstractNumId w:val="17"/>
  </w:num>
  <w:num w:numId="10">
    <w:abstractNumId w:val="4"/>
  </w:num>
  <w:num w:numId="11">
    <w:abstractNumId w:val="0"/>
  </w:num>
  <w:num w:numId="12">
    <w:abstractNumId w:val="11"/>
  </w:num>
  <w:num w:numId="13">
    <w:abstractNumId w:val="14"/>
  </w:num>
  <w:num w:numId="14">
    <w:abstractNumId w:val="8"/>
  </w:num>
  <w:num w:numId="15">
    <w:abstractNumId w:val="2"/>
  </w:num>
  <w:num w:numId="16">
    <w:abstractNumId w:val="10"/>
  </w:num>
  <w:num w:numId="17">
    <w:abstractNumId w:val="13"/>
  </w:num>
  <w:num w:numId="18">
    <w:abstractNumId w:val="15"/>
    <w:lvlOverride w:ilvl="0">
      <w:startOverride w:val="1"/>
    </w:lvlOverride>
  </w:num>
  <w:num w:numId="19">
    <w:abstractNumId w:val="12"/>
  </w:num>
  <w:num w:numId="20">
    <w:abstractNumId w:val="15"/>
    <w:lvlOverride w:ilvl="0">
      <w:lvl w:ilvl="0" w:tplc="D63AFEB6">
        <w:start w:val="1"/>
        <w:numFmt w:val="lowerLetter"/>
        <w:pStyle w:val="q"/>
        <w:lvlText w:val="%1."/>
        <w:lvlJc w:val="left"/>
        <w:pPr>
          <w:ind w:left="1440" w:hanging="360"/>
        </w:pPr>
        <w:rPr>
          <w:rFonts w:hint="default"/>
        </w:rPr>
      </w:lvl>
    </w:lvlOverride>
    <w:lvlOverride w:ilvl="1">
      <w:lvl w:ilvl="1" w:tplc="8862A4D2">
        <w:start w:val="1"/>
        <w:numFmt w:val="lowerLetter"/>
        <w:pStyle w:val="a"/>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1E"/>
    <w:rsid w:val="000017C4"/>
    <w:rsid w:val="00013251"/>
    <w:rsid w:val="0001552D"/>
    <w:rsid w:val="000167FF"/>
    <w:rsid w:val="00017000"/>
    <w:rsid w:val="00027BBA"/>
    <w:rsid w:val="00035F17"/>
    <w:rsid w:val="000442C9"/>
    <w:rsid w:val="000504A7"/>
    <w:rsid w:val="00051DE2"/>
    <w:rsid w:val="00064F13"/>
    <w:rsid w:val="000651EF"/>
    <w:rsid w:val="00071204"/>
    <w:rsid w:val="00076458"/>
    <w:rsid w:val="00077DFD"/>
    <w:rsid w:val="00081F62"/>
    <w:rsid w:val="00082A33"/>
    <w:rsid w:val="00091081"/>
    <w:rsid w:val="00094FD5"/>
    <w:rsid w:val="0009693D"/>
    <w:rsid w:val="00097C89"/>
    <w:rsid w:val="000A25E6"/>
    <w:rsid w:val="000A7BE7"/>
    <w:rsid w:val="000B0861"/>
    <w:rsid w:val="000C3C64"/>
    <w:rsid w:val="000D51A2"/>
    <w:rsid w:val="000F5DA1"/>
    <w:rsid w:val="000F7304"/>
    <w:rsid w:val="00105E3B"/>
    <w:rsid w:val="00107BE2"/>
    <w:rsid w:val="00107D92"/>
    <w:rsid w:val="00127FE5"/>
    <w:rsid w:val="0013327E"/>
    <w:rsid w:val="00141626"/>
    <w:rsid w:val="00142A04"/>
    <w:rsid w:val="00142C22"/>
    <w:rsid w:val="00143329"/>
    <w:rsid w:val="001525B9"/>
    <w:rsid w:val="00156714"/>
    <w:rsid w:val="00160561"/>
    <w:rsid w:val="0017303E"/>
    <w:rsid w:val="001744F1"/>
    <w:rsid w:val="001A358F"/>
    <w:rsid w:val="001A37AB"/>
    <w:rsid w:val="001A4F7E"/>
    <w:rsid w:val="001C368C"/>
    <w:rsid w:val="001C74E8"/>
    <w:rsid w:val="001D2AF5"/>
    <w:rsid w:val="001D3483"/>
    <w:rsid w:val="001E170E"/>
    <w:rsid w:val="001E54C4"/>
    <w:rsid w:val="001E60CC"/>
    <w:rsid w:val="001E7504"/>
    <w:rsid w:val="001E773B"/>
    <w:rsid w:val="00201A39"/>
    <w:rsid w:val="002150ED"/>
    <w:rsid w:val="002168D7"/>
    <w:rsid w:val="00222920"/>
    <w:rsid w:val="00230742"/>
    <w:rsid w:val="00234D9A"/>
    <w:rsid w:val="00240708"/>
    <w:rsid w:val="00250523"/>
    <w:rsid w:val="002661E6"/>
    <w:rsid w:val="00273501"/>
    <w:rsid w:val="002749CC"/>
    <w:rsid w:val="0027503C"/>
    <w:rsid w:val="00277CE1"/>
    <w:rsid w:val="00277FE6"/>
    <w:rsid w:val="00280F92"/>
    <w:rsid w:val="00281D5D"/>
    <w:rsid w:val="00282685"/>
    <w:rsid w:val="00293D9C"/>
    <w:rsid w:val="002B169C"/>
    <w:rsid w:val="002B2990"/>
    <w:rsid w:val="002B2B44"/>
    <w:rsid w:val="002C2753"/>
    <w:rsid w:val="002C44E5"/>
    <w:rsid w:val="002C67B5"/>
    <w:rsid w:val="002C79D6"/>
    <w:rsid w:val="002D5BB4"/>
    <w:rsid w:val="002E1ECE"/>
    <w:rsid w:val="002E2058"/>
    <w:rsid w:val="002E402E"/>
    <w:rsid w:val="002E58EB"/>
    <w:rsid w:val="002F4BF1"/>
    <w:rsid w:val="00313367"/>
    <w:rsid w:val="0032043E"/>
    <w:rsid w:val="00342F15"/>
    <w:rsid w:val="00360E47"/>
    <w:rsid w:val="00361EBE"/>
    <w:rsid w:val="003635BA"/>
    <w:rsid w:val="003737C5"/>
    <w:rsid w:val="0038207F"/>
    <w:rsid w:val="00382ABF"/>
    <w:rsid w:val="003A3EA8"/>
    <w:rsid w:val="003B5E7B"/>
    <w:rsid w:val="003C44C4"/>
    <w:rsid w:val="003C58ED"/>
    <w:rsid w:val="003C7E89"/>
    <w:rsid w:val="003E07E9"/>
    <w:rsid w:val="003E1E4B"/>
    <w:rsid w:val="003E28E1"/>
    <w:rsid w:val="003F2D01"/>
    <w:rsid w:val="003F37FB"/>
    <w:rsid w:val="003F6DCC"/>
    <w:rsid w:val="003F7805"/>
    <w:rsid w:val="003F7DC7"/>
    <w:rsid w:val="00415D9D"/>
    <w:rsid w:val="00415FBA"/>
    <w:rsid w:val="00416B50"/>
    <w:rsid w:val="00416C18"/>
    <w:rsid w:val="0042494B"/>
    <w:rsid w:val="004269A9"/>
    <w:rsid w:val="0044520A"/>
    <w:rsid w:val="00456C8E"/>
    <w:rsid w:val="0046141C"/>
    <w:rsid w:val="0047100A"/>
    <w:rsid w:val="00474A7D"/>
    <w:rsid w:val="00475C26"/>
    <w:rsid w:val="00486A41"/>
    <w:rsid w:val="00493001"/>
    <w:rsid w:val="00494BD9"/>
    <w:rsid w:val="004A47E8"/>
    <w:rsid w:val="004A6E3B"/>
    <w:rsid w:val="004C13AF"/>
    <w:rsid w:val="004C24FD"/>
    <w:rsid w:val="004C4504"/>
    <w:rsid w:val="004C738A"/>
    <w:rsid w:val="004E4251"/>
    <w:rsid w:val="0051305C"/>
    <w:rsid w:val="005139E7"/>
    <w:rsid w:val="00515979"/>
    <w:rsid w:val="00516C0A"/>
    <w:rsid w:val="00544DE2"/>
    <w:rsid w:val="00550C32"/>
    <w:rsid w:val="0056108D"/>
    <w:rsid w:val="005802CC"/>
    <w:rsid w:val="00581B73"/>
    <w:rsid w:val="005832D8"/>
    <w:rsid w:val="005C6D5E"/>
    <w:rsid w:val="005D53A0"/>
    <w:rsid w:val="005F5D3C"/>
    <w:rsid w:val="00601479"/>
    <w:rsid w:val="00601E6B"/>
    <w:rsid w:val="006070A7"/>
    <w:rsid w:val="00615DD8"/>
    <w:rsid w:val="00623CDF"/>
    <w:rsid w:val="00630542"/>
    <w:rsid w:val="006307F3"/>
    <w:rsid w:val="00631E27"/>
    <w:rsid w:val="00642188"/>
    <w:rsid w:val="00654CC7"/>
    <w:rsid w:val="006733ED"/>
    <w:rsid w:val="006771C2"/>
    <w:rsid w:val="006A148C"/>
    <w:rsid w:val="006C5A0D"/>
    <w:rsid w:val="006D4435"/>
    <w:rsid w:val="006F1B79"/>
    <w:rsid w:val="006F4766"/>
    <w:rsid w:val="006F6B78"/>
    <w:rsid w:val="0070097E"/>
    <w:rsid w:val="00700B9F"/>
    <w:rsid w:val="00703C8B"/>
    <w:rsid w:val="00712805"/>
    <w:rsid w:val="00723232"/>
    <w:rsid w:val="0072327C"/>
    <w:rsid w:val="007242A6"/>
    <w:rsid w:val="00730183"/>
    <w:rsid w:val="00744D3F"/>
    <w:rsid w:val="007453BA"/>
    <w:rsid w:val="00754BAE"/>
    <w:rsid w:val="00757E87"/>
    <w:rsid w:val="00785A3C"/>
    <w:rsid w:val="00790753"/>
    <w:rsid w:val="00792BE8"/>
    <w:rsid w:val="00793C21"/>
    <w:rsid w:val="007A0207"/>
    <w:rsid w:val="007A2BE6"/>
    <w:rsid w:val="007A3E2A"/>
    <w:rsid w:val="007A4EF3"/>
    <w:rsid w:val="007B336F"/>
    <w:rsid w:val="007D1EB1"/>
    <w:rsid w:val="007E140F"/>
    <w:rsid w:val="007E1BB5"/>
    <w:rsid w:val="007E4E38"/>
    <w:rsid w:val="007F13B6"/>
    <w:rsid w:val="007F1F61"/>
    <w:rsid w:val="007F4DF5"/>
    <w:rsid w:val="007F7738"/>
    <w:rsid w:val="0080537B"/>
    <w:rsid w:val="00811058"/>
    <w:rsid w:val="0081770D"/>
    <w:rsid w:val="00817BA6"/>
    <w:rsid w:val="00817EE9"/>
    <w:rsid w:val="00827121"/>
    <w:rsid w:val="00827DCC"/>
    <w:rsid w:val="008356D3"/>
    <w:rsid w:val="00836392"/>
    <w:rsid w:val="00846EE4"/>
    <w:rsid w:val="00855F2C"/>
    <w:rsid w:val="00857A43"/>
    <w:rsid w:val="008711F2"/>
    <w:rsid w:val="00874BC5"/>
    <w:rsid w:val="00876F5D"/>
    <w:rsid w:val="0087717E"/>
    <w:rsid w:val="008831A0"/>
    <w:rsid w:val="00883906"/>
    <w:rsid w:val="00884AC4"/>
    <w:rsid w:val="008A0690"/>
    <w:rsid w:val="008B4361"/>
    <w:rsid w:val="008B4B08"/>
    <w:rsid w:val="008B7FD9"/>
    <w:rsid w:val="008C0CCA"/>
    <w:rsid w:val="008C4ECE"/>
    <w:rsid w:val="008F5B82"/>
    <w:rsid w:val="008F6B47"/>
    <w:rsid w:val="009029CC"/>
    <w:rsid w:val="009143F9"/>
    <w:rsid w:val="00914689"/>
    <w:rsid w:val="009146E2"/>
    <w:rsid w:val="009224A4"/>
    <w:rsid w:val="00927C9E"/>
    <w:rsid w:val="009345F7"/>
    <w:rsid w:val="0093620D"/>
    <w:rsid w:val="00937AB6"/>
    <w:rsid w:val="00941BD6"/>
    <w:rsid w:val="0094402C"/>
    <w:rsid w:val="00947CA9"/>
    <w:rsid w:val="00954500"/>
    <w:rsid w:val="009720FA"/>
    <w:rsid w:val="00973A39"/>
    <w:rsid w:val="009B0521"/>
    <w:rsid w:val="009B564E"/>
    <w:rsid w:val="009B7413"/>
    <w:rsid w:val="009C1378"/>
    <w:rsid w:val="009C2F2F"/>
    <w:rsid w:val="009D6CCC"/>
    <w:rsid w:val="009E37DD"/>
    <w:rsid w:val="009E526C"/>
    <w:rsid w:val="009F28E2"/>
    <w:rsid w:val="00A049A1"/>
    <w:rsid w:val="00A22D11"/>
    <w:rsid w:val="00A26F9B"/>
    <w:rsid w:val="00A374D3"/>
    <w:rsid w:val="00A44D02"/>
    <w:rsid w:val="00A511A5"/>
    <w:rsid w:val="00A5223B"/>
    <w:rsid w:val="00A52D14"/>
    <w:rsid w:val="00A52FDD"/>
    <w:rsid w:val="00A53304"/>
    <w:rsid w:val="00A54B29"/>
    <w:rsid w:val="00A55E53"/>
    <w:rsid w:val="00A75BC0"/>
    <w:rsid w:val="00A80A09"/>
    <w:rsid w:val="00A85635"/>
    <w:rsid w:val="00A97743"/>
    <w:rsid w:val="00AA3533"/>
    <w:rsid w:val="00AA37CD"/>
    <w:rsid w:val="00AA4745"/>
    <w:rsid w:val="00AC1F4A"/>
    <w:rsid w:val="00AC35E8"/>
    <w:rsid w:val="00AC76C9"/>
    <w:rsid w:val="00AD1B3E"/>
    <w:rsid w:val="00AD4529"/>
    <w:rsid w:val="00AE442C"/>
    <w:rsid w:val="00AE62B4"/>
    <w:rsid w:val="00AE7C7F"/>
    <w:rsid w:val="00AF2F64"/>
    <w:rsid w:val="00B0366A"/>
    <w:rsid w:val="00B05638"/>
    <w:rsid w:val="00B07FD3"/>
    <w:rsid w:val="00B30FCE"/>
    <w:rsid w:val="00B34716"/>
    <w:rsid w:val="00B36F51"/>
    <w:rsid w:val="00B4319C"/>
    <w:rsid w:val="00B5315A"/>
    <w:rsid w:val="00B63FC5"/>
    <w:rsid w:val="00B677FA"/>
    <w:rsid w:val="00B678FB"/>
    <w:rsid w:val="00B67AED"/>
    <w:rsid w:val="00B8212F"/>
    <w:rsid w:val="00BA02A5"/>
    <w:rsid w:val="00BA25C0"/>
    <w:rsid w:val="00BB7745"/>
    <w:rsid w:val="00BC739B"/>
    <w:rsid w:val="00BD6686"/>
    <w:rsid w:val="00C00750"/>
    <w:rsid w:val="00C11AE7"/>
    <w:rsid w:val="00C15390"/>
    <w:rsid w:val="00C3717B"/>
    <w:rsid w:val="00C46224"/>
    <w:rsid w:val="00C53920"/>
    <w:rsid w:val="00C5558A"/>
    <w:rsid w:val="00C568B0"/>
    <w:rsid w:val="00C56AC0"/>
    <w:rsid w:val="00C6711E"/>
    <w:rsid w:val="00C67346"/>
    <w:rsid w:val="00C86E83"/>
    <w:rsid w:val="00CA0475"/>
    <w:rsid w:val="00CA350F"/>
    <w:rsid w:val="00CA5E7D"/>
    <w:rsid w:val="00CB12FE"/>
    <w:rsid w:val="00CB30E5"/>
    <w:rsid w:val="00CC25D8"/>
    <w:rsid w:val="00CC29CF"/>
    <w:rsid w:val="00CD4934"/>
    <w:rsid w:val="00CD5259"/>
    <w:rsid w:val="00CE25A9"/>
    <w:rsid w:val="00CF78B1"/>
    <w:rsid w:val="00D00BD9"/>
    <w:rsid w:val="00D109AB"/>
    <w:rsid w:val="00D14A6C"/>
    <w:rsid w:val="00D16F73"/>
    <w:rsid w:val="00D179C2"/>
    <w:rsid w:val="00D17C3A"/>
    <w:rsid w:val="00D2153E"/>
    <w:rsid w:val="00D40B02"/>
    <w:rsid w:val="00D40C85"/>
    <w:rsid w:val="00D4699E"/>
    <w:rsid w:val="00D54417"/>
    <w:rsid w:val="00D65A94"/>
    <w:rsid w:val="00D67DE8"/>
    <w:rsid w:val="00D74E08"/>
    <w:rsid w:val="00D7750D"/>
    <w:rsid w:val="00D91DA9"/>
    <w:rsid w:val="00DA021E"/>
    <w:rsid w:val="00DA365A"/>
    <w:rsid w:val="00DB4A50"/>
    <w:rsid w:val="00DB7085"/>
    <w:rsid w:val="00DC5936"/>
    <w:rsid w:val="00DC7236"/>
    <w:rsid w:val="00DD2216"/>
    <w:rsid w:val="00DE3758"/>
    <w:rsid w:val="00DE4064"/>
    <w:rsid w:val="00DF370C"/>
    <w:rsid w:val="00E025E8"/>
    <w:rsid w:val="00E04DAA"/>
    <w:rsid w:val="00E059B7"/>
    <w:rsid w:val="00E16873"/>
    <w:rsid w:val="00E17982"/>
    <w:rsid w:val="00E416A9"/>
    <w:rsid w:val="00E61AA2"/>
    <w:rsid w:val="00E63600"/>
    <w:rsid w:val="00E807AA"/>
    <w:rsid w:val="00E90B33"/>
    <w:rsid w:val="00EA6560"/>
    <w:rsid w:val="00EA717D"/>
    <w:rsid w:val="00EB06F0"/>
    <w:rsid w:val="00EB737C"/>
    <w:rsid w:val="00EB7957"/>
    <w:rsid w:val="00ED1808"/>
    <w:rsid w:val="00EE6A41"/>
    <w:rsid w:val="00EE73D7"/>
    <w:rsid w:val="00EF31FF"/>
    <w:rsid w:val="00F108C7"/>
    <w:rsid w:val="00F13F04"/>
    <w:rsid w:val="00F15339"/>
    <w:rsid w:val="00F1601E"/>
    <w:rsid w:val="00F166E5"/>
    <w:rsid w:val="00F22A69"/>
    <w:rsid w:val="00F25007"/>
    <w:rsid w:val="00F25208"/>
    <w:rsid w:val="00F37C21"/>
    <w:rsid w:val="00F973F3"/>
    <w:rsid w:val="00FA0789"/>
    <w:rsid w:val="00FA2244"/>
    <w:rsid w:val="00FA35AF"/>
    <w:rsid w:val="00FB2EA2"/>
    <w:rsid w:val="00FC7372"/>
    <w:rsid w:val="00FD530B"/>
    <w:rsid w:val="00FD76BD"/>
    <w:rsid w:val="00FD7EB3"/>
    <w:rsid w:val="00FE3672"/>
    <w:rsid w:val="00FE6C8A"/>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21E"/>
    <w:pPr>
      <w:keepNext/>
      <w:keepLines/>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21E"/>
    <w:rPr>
      <w:rFonts w:asciiTheme="majorHAnsi" w:eastAsiaTheme="majorEastAsia" w:hAnsiTheme="majorHAnsi" w:cstheme="majorBidi"/>
      <w:b/>
      <w:bCs/>
      <w:sz w:val="28"/>
      <w:szCs w:val="28"/>
    </w:rPr>
  </w:style>
  <w:style w:type="paragraph" w:styleId="NoSpacing">
    <w:name w:val="No Spacing"/>
    <w:link w:val="NoSpacingChar"/>
    <w:uiPriority w:val="1"/>
    <w:qFormat/>
    <w:rsid w:val="00DA021E"/>
    <w:pPr>
      <w:spacing w:after="0" w:line="240" w:lineRule="auto"/>
    </w:pPr>
  </w:style>
  <w:style w:type="paragraph" w:customStyle="1" w:styleId="q">
    <w:name w:val="q"/>
    <w:basedOn w:val="NoSpacing"/>
    <w:link w:val="qChar"/>
    <w:autoRedefine/>
    <w:qFormat/>
    <w:rsid w:val="00F25208"/>
    <w:pPr>
      <w:numPr>
        <w:numId w:val="2"/>
      </w:numPr>
      <w:spacing w:after="80"/>
    </w:pPr>
  </w:style>
  <w:style w:type="paragraph" w:customStyle="1" w:styleId="plist">
    <w:name w:val="plist"/>
    <w:basedOn w:val="q"/>
    <w:link w:val="plistChar"/>
    <w:autoRedefine/>
    <w:qFormat/>
    <w:rsid w:val="00B677FA"/>
    <w:pPr>
      <w:numPr>
        <w:numId w:val="5"/>
      </w:numPr>
      <w:spacing w:after="60"/>
      <w:ind w:left="720"/>
    </w:pPr>
    <w:rPr>
      <w:szCs w:val="20"/>
    </w:rPr>
  </w:style>
  <w:style w:type="character" w:customStyle="1" w:styleId="NoSpacingChar">
    <w:name w:val="No Spacing Char"/>
    <w:basedOn w:val="DefaultParagraphFont"/>
    <w:link w:val="NoSpacing"/>
    <w:uiPriority w:val="1"/>
    <w:rsid w:val="00DA021E"/>
  </w:style>
  <w:style w:type="character" w:customStyle="1" w:styleId="qChar">
    <w:name w:val="q Char"/>
    <w:basedOn w:val="NoSpacingChar"/>
    <w:link w:val="q"/>
    <w:rsid w:val="00F25208"/>
  </w:style>
  <w:style w:type="character" w:customStyle="1" w:styleId="plistChar">
    <w:name w:val="plist Char"/>
    <w:basedOn w:val="qChar"/>
    <w:link w:val="plist"/>
    <w:rsid w:val="00B677FA"/>
    <w:rPr>
      <w:szCs w:val="20"/>
    </w:rPr>
  </w:style>
  <w:style w:type="paragraph" w:customStyle="1" w:styleId="open">
    <w:name w:val="open"/>
    <w:basedOn w:val="Normal"/>
    <w:link w:val="openChar"/>
    <w:qFormat/>
    <w:rsid w:val="004C4504"/>
    <w:pPr>
      <w:ind w:left="630"/>
    </w:pPr>
    <w:rPr>
      <w:i/>
    </w:rPr>
  </w:style>
  <w:style w:type="character" w:customStyle="1" w:styleId="openChar">
    <w:name w:val="open Char"/>
    <w:basedOn w:val="DefaultParagraphFont"/>
    <w:link w:val="open"/>
    <w:rsid w:val="004C4504"/>
    <w:rPr>
      <w:i/>
    </w:rPr>
  </w:style>
  <w:style w:type="paragraph" w:styleId="BalloonText">
    <w:name w:val="Balloon Text"/>
    <w:basedOn w:val="Normal"/>
    <w:link w:val="BalloonTextChar"/>
    <w:uiPriority w:val="99"/>
    <w:semiHidden/>
    <w:unhideWhenUsed/>
    <w:rsid w:val="00105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3B"/>
    <w:rPr>
      <w:rFonts w:ascii="Tahoma" w:hAnsi="Tahoma" w:cs="Tahoma"/>
      <w:sz w:val="16"/>
      <w:szCs w:val="16"/>
    </w:rPr>
  </w:style>
  <w:style w:type="paragraph" w:styleId="CommentText">
    <w:name w:val="annotation text"/>
    <w:basedOn w:val="Normal"/>
    <w:link w:val="CommentTextChar"/>
    <w:uiPriority w:val="99"/>
    <w:semiHidden/>
    <w:unhideWhenUsed/>
    <w:rsid w:val="009C2F2F"/>
    <w:pPr>
      <w:spacing w:line="240" w:lineRule="auto"/>
    </w:pPr>
    <w:rPr>
      <w:sz w:val="20"/>
      <w:szCs w:val="20"/>
    </w:rPr>
  </w:style>
  <w:style w:type="character" w:customStyle="1" w:styleId="CommentTextChar">
    <w:name w:val="Comment Text Char"/>
    <w:basedOn w:val="DefaultParagraphFont"/>
    <w:link w:val="CommentText"/>
    <w:uiPriority w:val="99"/>
    <w:semiHidden/>
    <w:rsid w:val="009C2F2F"/>
    <w:rPr>
      <w:sz w:val="20"/>
      <w:szCs w:val="20"/>
    </w:rPr>
  </w:style>
  <w:style w:type="paragraph" w:styleId="Header">
    <w:name w:val="header"/>
    <w:basedOn w:val="Normal"/>
    <w:link w:val="HeaderChar"/>
    <w:uiPriority w:val="99"/>
    <w:unhideWhenUsed/>
    <w:rsid w:val="0092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4A4"/>
  </w:style>
  <w:style w:type="paragraph" w:styleId="Footer">
    <w:name w:val="footer"/>
    <w:basedOn w:val="Normal"/>
    <w:link w:val="FooterChar"/>
    <w:uiPriority w:val="99"/>
    <w:unhideWhenUsed/>
    <w:rsid w:val="0092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4A4"/>
  </w:style>
  <w:style w:type="character" w:styleId="CommentReference">
    <w:name w:val="annotation reference"/>
    <w:basedOn w:val="DefaultParagraphFont"/>
    <w:uiPriority w:val="99"/>
    <w:semiHidden/>
    <w:unhideWhenUsed/>
    <w:rsid w:val="000D51A2"/>
    <w:rPr>
      <w:sz w:val="16"/>
      <w:szCs w:val="16"/>
    </w:rPr>
  </w:style>
  <w:style w:type="paragraph" w:styleId="CommentSubject">
    <w:name w:val="annotation subject"/>
    <w:basedOn w:val="CommentText"/>
    <w:next w:val="CommentText"/>
    <w:link w:val="CommentSubjectChar"/>
    <w:uiPriority w:val="99"/>
    <w:semiHidden/>
    <w:unhideWhenUsed/>
    <w:rsid w:val="000D51A2"/>
    <w:rPr>
      <w:b/>
      <w:bCs/>
    </w:rPr>
  </w:style>
  <w:style w:type="character" w:customStyle="1" w:styleId="CommentSubjectChar">
    <w:name w:val="Comment Subject Char"/>
    <w:basedOn w:val="CommentTextChar"/>
    <w:link w:val="CommentSubject"/>
    <w:uiPriority w:val="99"/>
    <w:semiHidden/>
    <w:rsid w:val="000D51A2"/>
    <w:rPr>
      <w:b/>
      <w:bCs/>
      <w:sz w:val="20"/>
      <w:szCs w:val="20"/>
    </w:rPr>
  </w:style>
  <w:style w:type="character" w:customStyle="1" w:styleId="ListParagraphChar">
    <w:name w:val="List Paragraph Char"/>
    <w:basedOn w:val="DefaultParagraphFont"/>
    <w:link w:val="ListParagraph"/>
    <w:uiPriority w:val="34"/>
    <w:locked/>
    <w:rsid w:val="00222920"/>
    <w:rPr>
      <w:rFonts w:ascii="Calibri" w:hAnsi="Calibri"/>
    </w:rPr>
  </w:style>
  <w:style w:type="paragraph" w:styleId="ListParagraph">
    <w:name w:val="List Paragraph"/>
    <w:basedOn w:val="Normal"/>
    <w:link w:val="ListParagraphChar"/>
    <w:uiPriority w:val="34"/>
    <w:qFormat/>
    <w:rsid w:val="00222920"/>
    <w:pPr>
      <w:spacing w:after="0" w:line="240" w:lineRule="auto"/>
      <w:ind w:left="720"/>
      <w:contextualSpacing/>
    </w:pPr>
    <w:rPr>
      <w:rFonts w:ascii="Calibri" w:hAnsi="Calibri"/>
    </w:rPr>
  </w:style>
  <w:style w:type="paragraph" w:customStyle="1" w:styleId="plist2">
    <w:name w:val="plist2"/>
    <w:basedOn w:val="plist"/>
    <w:link w:val="plist2Char"/>
    <w:qFormat/>
    <w:rsid w:val="00723232"/>
    <w:pPr>
      <w:ind w:left="1800"/>
    </w:pPr>
  </w:style>
  <w:style w:type="character" w:customStyle="1" w:styleId="plist2Char">
    <w:name w:val="plist2 Char"/>
    <w:basedOn w:val="plistChar"/>
    <w:link w:val="plist2"/>
    <w:rsid w:val="00723232"/>
    <w:rPr>
      <w:szCs w:val="20"/>
    </w:rPr>
  </w:style>
  <w:style w:type="paragraph" w:customStyle="1" w:styleId="a">
    <w:name w:val="a."/>
    <w:basedOn w:val="q"/>
    <w:link w:val="aChar"/>
    <w:qFormat/>
    <w:rsid w:val="00623CDF"/>
    <w:pPr>
      <w:numPr>
        <w:ilvl w:val="1"/>
      </w:numPr>
    </w:pPr>
  </w:style>
  <w:style w:type="paragraph" w:customStyle="1" w:styleId="italics">
    <w:name w:val="italics"/>
    <w:basedOn w:val="q"/>
    <w:link w:val="italicsChar"/>
    <w:qFormat/>
    <w:rsid w:val="00A80A09"/>
    <w:pPr>
      <w:numPr>
        <w:numId w:val="0"/>
      </w:numPr>
      <w:ind w:left="360" w:hanging="360"/>
    </w:pPr>
    <w:rPr>
      <w:b/>
      <w:i/>
    </w:rPr>
  </w:style>
  <w:style w:type="character" w:customStyle="1" w:styleId="aChar">
    <w:name w:val="a. Char"/>
    <w:basedOn w:val="qChar"/>
    <w:link w:val="a"/>
    <w:rsid w:val="00623CDF"/>
  </w:style>
  <w:style w:type="character" w:customStyle="1" w:styleId="italicsChar">
    <w:name w:val="italics Char"/>
    <w:basedOn w:val="qChar"/>
    <w:link w:val="italics"/>
    <w:rsid w:val="00A80A09"/>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21E"/>
    <w:pPr>
      <w:keepNext/>
      <w:keepLines/>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21E"/>
    <w:rPr>
      <w:rFonts w:asciiTheme="majorHAnsi" w:eastAsiaTheme="majorEastAsia" w:hAnsiTheme="majorHAnsi" w:cstheme="majorBidi"/>
      <w:b/>
      <w:bCs/>
      <w:sz w:val="28"/>
      <w:szCs w:val="28"/>
    </w:rPr>
  </w:style>
  <w:style w:type="paragraph" w:styleId="NoSpacing">
    <w:name w:val="No Spacing"/>
    <w:link w:val="NoSpacingChar"/>
    <w:uiPriority w:val="1"/>
    <w:qFormat/>
    <w:rsid w:val="00DA021E"/>
    <w:pPr>
      <w:spacing w:after="0" w:line="240" w:lineRule="auto"/>
    </w:pPr>
  </w:style>
  <w:style w:type="paragraph" w:customStyle="1" w:styleId="q">
    <w:name w:val="q"/>
    <w:basedOn w:val="NoSpacing"/>
    <w:link w:val="qChar"/>
    <w:autoRedefine/>
    <w:qFormat/>
    <w:rsid w:val="00F25208"/>
    <w:pPr>
      <w:numPr>
        <w:numId w:val="2"/>
      </w:numPr>
      <w:spacing w:after="80"/>
    </w:pPr>
  </w:style>
  <w:style w:type="paragraph" w:customStyle="1" w:styleId="plist">
    <w:name w:val="plist"/>
    <w:basedOn w:val="q"/>
    <w:link w:val="plistChar"/>
    <w:autoRedefine/>
    <w:qFormat/>
    <w:rsid w:val="00B677FA"/>
    <w:pPr>
      <w:numPr>
        <w:numId w:val="5"/>
      </w:numPr>
      <w:spacing w:after="60"/>
      <w:ind w:left="720"/>
    </w:pPr>
    <w:rPr>
      <w:szCs w:val="20"/>
    </w:rPr>
  </w:style>
  <w:style w:type="character" w:customStyle="1" w:styleId="NoSpacingChar">
    <w:name w:val="No Spacing Char"/>
    <w:basedOn w:val="DefaultParagraphFont"/>
    <w:link w:val="NoSpacing"/>
    <w:uiPriority w:val="1"/>
    <w:rsid w:val="00DA021E"/>
  </w:style>
  <w:style w:type="character" w:customStyle="1" w:styleId="qChar">
    <w:name w:val="q Char"/>
    <w:basedOn w:val="NoSpacingChar"/>
    <w:link w:val="q"/>
    <w:rsid w:val="00F25208"/>
  </w:style>
  <w:style w:type="character" w:customStyle="1" w:styleId="plistChar">
    <w:name w:val="plist Char"/>
    <w:basedOn w:val="qChar"/>
    <w:link w:val="plist"/>
    <w:rsid w:val="00B677FA"/>
    <w:rPr>
      <w:szCs w:val="20"/>
    </w:rPr>
  </w:style>
  <w:style w:type="paragraph" w:customStyle="1" w:styleId="open">
    <w:name w:val="open"/>
    <w:basedOn w:val="Normal"/>
    <w:link w:val="openChar"/>
    <w:qFormat/>
    <w:rsid w:val="004C4504"/>
    <w:pPr>
      <w:ind w:left="630"/>
    </w:pPr>
    <w:rPr>
      <w:i/>
    </w:rPr>
  </w:style>
  <w:style w:type="character" w:customStyle="1" w:styleId="openChar">
    <w:name w:val="open Char"/>
    <w:basedOn w:val="DefaultParagraphFont"/>
    <w:link w:val="open"/>
    <w:rsid w:val="004C4504"/>
    <w:rPr>
      <w:i/>
    </w:rPr>
  </w:style>
  <w:style w:type="paragraph" w:styleId="BalloonText">
    <w:name w:val="Balloon Text"/>
    <w:basedOn w:val="Normal"/>
    <w:link w:val="BalloonTextChar"/>
    <w:uiPriority w:val="99"/>
    <w:semiHidden/>
    <w:unhideWhenUsed/>
    <w:rsid w:val="00105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3B"/>
    <w:rPr>
      <w:rFonts w:ascii="Tahoma" w:hAnsi="Tahoma" w:cs="Tahoma"/>
      <w:sz w:val="16"/>
      <w:szCs w:val="16"/>
    </w:rPr>
  </w:style>
  <w:style w:type="paragraph" w:styleId="CommentText">
    <w:name w:val="annotation text"/>
    <w:basedOn w:val="Normal"/>
    <w:link w:val="CommentTextChar"/>
    <w:uiPriority w:val="99"/>
    <w:semiHidden/>
    <w:unhideWhenUsed/>
    <w:rsid w:val="009C2F2F"/>
    <w:pPr>
      <w:spacing w:line="240" w:lineRule="auto"/>
    </w:pPr>
    <w:rPr>
      <w:sz w:val="20"/>
      <w:szCs w:val="20"/>
    </w:rPr>
  </w:style>
  <w:style w:type="character" w:customStyle="1" w:styleId="CommentTextChar">
    <w:name w:val="Comment Text Char"/>
    <w:basedOn w:val="DefaultParagraphFont"/>
    <w:link w:val="CommentText"/>
    <w:uiPriority w:val="99"/>
    <w:semiHidden/>
    <w:rsid w:val="009C2F2F"/>
    <w:rPr>
      <w:sz w:val="20"/>
      <w:szCs w:val="20"/>
    </w:rPr>
  </w:style>
  <w:style w:type="paragraph" w:styleId="Header">
    <w:name w:val="header"/>
    <w:basedOn w:val="Normal"/>
    <w:link w:val="HeaderChar"/>
    <w:uiPriority w:val="99"/>
    <w:unhideWhenUsed/>
    <w:rsid w:val="0092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4A4"/>
  </w:style>
  <w:style w:type="paragraph" w:styleId="Footer">
    <w:name w:val="footer"/>
    <w:basedOn w:val="Normal"/>
    <w:link w:val="FooterChar"/>
    <w:uiPriority w:val="99"/>
    <w:unhideWhenUsed/>
    <w:rsid w:val="0092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4A4"/>
  </w:style>
  <w:style w:type="character" w:styleId="CommentReference">
    <w:name w:val="annotation reference"/>
    <w:basedOn w:val="DefaultParagraphFont"/>
    <w:uiPriority w:val="99"/>
    <w:semiHidden/>
    <w:unhideWhenUsed/>
    <w:rsid w:val="000D51A2"/>
    <w:rPr>
      <w:sz w:val="16"/>
      <w:szCs w:val="16"/>
    </w:rPr>
  </w:style>
  <w:style w:type="paragraph" w:styleId="CommentSubject">
    <w:name w:val="annotation subject"/>
    <w:basedOn w:val="CommentText"/>
    <w:next w:val="CommentText"/>
    <w:link w:val="CommentSubjectChar"/>
    <w:uiPriority w:val="99"/>
    <w:semiHidden/>
    <w:unhideWhenUsed/>
    <w:rsid w:val="000D51A2"/>
    <w:rPr>
      <w:b/>
      <w:bCs/>
    </w:rPr>
  </w:style>
  <w:style w:type="character" w:customStyle="1" w:styleId="CommentSubjectChar">
    <w:name w:val="Comment Subject Char"/>
    <w:basedOn w:val="CommentTextChar"/>
    <w:link w:val="CommentSubject"/>
    <w:uiPriority w:val="99"/>
    <w:semiHidden/>
    <w:rsid w:val="000D51A2"/>
    <w:rPr>
      <w:b/>
      <w:bCs/>
      <w:sz w:val="20"/>
      <w:szCs w:val="20"/>
    </w:rPr>
  </w:style>
  <w:style w:type="character" w:customStyle="1" w:styleId="ListParagraphChar">
    <w:name w:val="List Paragraph Char"/>
    <w:basedOn w:val="DefaultParagraphFont"/>
    <w:link w:val="ListParagraph"/>
    <w:uiPriority w:val="34"/>
    <w:locked/>
    <w:rsid w:val="00222920"/>
    <w:rPr>
      <w:rFonts w:ascii="Calibri" w:hAnsi="Calibri"/>
    </w:rPr>
  </w:style>
  <w:style w:type="paragraph" w:styleId="ListParagraph">
    <w:name w:val="List Paragraph"/>
    <w:basedOn w:val="Normal"/>
    <w:link w:val="ListParagraphChar"/>
    <w:uiPriority w:val="34"/>
    <w:qFormat/>
    <w:rsid w:val="00222920"/>
    <w:pPr>
      <w:spacing w:after="0" w:line="240" w:lineRule="auto"/>
      <w:ind w:left="720"/>
      <w:contextualSpacing/>
    </w:pPr>
    <w:rPr>
      <w:rFonts w:ascii="Calibri" w:hAnsi="Calibri"/>
    </w:rPr>
  </w:style>
  <w:style w:type="paragraph" w:customStyle="1" w:styleId="plist2">
    <w:name w:val="plist2"/>
    <w:basedOn w:val="plist"/>
    <w:link w:val="plist2Char"/>
    <w:qFormat/>
    <w:rsid w:val="00723232"/>
    <w:pPr>
      <w:ind w:left="1800"/>
    </w:pPr>
  </w:style>
  <w:style w:type="character" w:customStyle="1" w:styleId="plist2Char">
    <w:name w:val="plist2 Char"/>
    <w:basedOn w:val="plistChar"/>
    <w:link w:val="plist2"/>
    <w:rsid w:val="00723232"/>
    <w:rPr>
      <w:szCs w:val="20"/>
    </w:rPr>
  </w:style>
  <w:style w:type="paragraph" w:customStyle="1" w:styleId="a">
    <w:name w:val="a."/>
    <w:basedOn w:val="q"/>
    <w:link w:val="aChar"/>
    <w:qFormat/>
    <w:rsid w:val="00623CDF"/>
    <w:pPr>
      <w:numPr>
        <w:ilvl w:val="1"/>
      </w:numPr>
    </w:pPr>
  </w:style>
  <w:style w:type="paragraph" w:customStyle="1" w:styleId="italics">
    <w:name w:val="italics"/>
    <w:basedOn w:val="q"/>
    <w:link w:val="italicsChar"/>
    <w:qFormat/>
    <w:rsid w:val="00A80A09"/>
    <w:pPr>
      <w:numPr>
        <w:numId w:val="0"/>
      </w:numPr>
      <w:ind w:left="360" w:hanging="360"/>
    </w:pPr>
    <w:rPr>
      <w:b/>
      <w:i/>
    </w:rPr>
  </w:style>
  <w:style w:type="character" w:customStyle="1" w:styleId="aChar">
    <w:name w:val="a. Char"/>
    <w:basedOn w:val="qChar"/>
    <w:link w:val="a"/>
    <w:rsid w:val="00623CDF"/>
  </w:style>
  <w:style w:type="character" w:customStyle="1" w:styleId="italicsChar">
    <w:name w:val="italics Char"/>
    <w:basedOn w:val="qChar"/>
    <w:link w:val="italics"/>
    <w:rsid w:val="00A80A0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8C0F4-E72C-49A4-952C-13C03C85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1C0A460A.dotm</Template>
  <TotalTime>0</TotalTime>
  <Pages>12</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Phillips</dc:creator>
  <cp:lastModifiedBy>Susie McNutt</cp:lastModifiedBy>
  <cp:revision>4</cp:revision>
  <cp:lastPrinted>2012-03-20T03:37:00Z</cp:lastPrinted>
  <dcterms:created xsi:type="dcterms:W3CDTF">2012-12-06T18:20:00Z</dcterms:created>
  <dcterms:modified xsi:type="dcterms:W3CDTF">2012-12-06T21:39:00Z</dcterms:modified>
</cp:coreProperties>
</file>