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9F" w:rsidRPr="006A7538" w:rsidRDefault="007E329F" w:rsidP="007E329F">
      <w:pPr>
        <w:spacing w:line="276" w:lineRule="auto"/>
        <w:ind w:firstLine="0"/>
        <w:jc w:val="left"/>
        <w:rPr>
          <w:rFonts w:ascii="Times New Roman" w:hAnsi="Times New Roman"/>
          <w:sz w:val="22"/>
          <w:szCs w:val="22"/>
        </w:rPr>
      </w:pPr>
      <w:r w:rsidRPr="007E329F">
        <w:rPr>
          <w:rFonts w:ascii="Times New Roman" w:hAnsi="Times New Roman"/>
          <w:sz w:val="22"/>
          <w:szCs w:val="22"/>
        </w:rPr>
        <w:tab/>
        <w:t xml:space="preserve"> </w:t>
      </w:r>
    </w:p>
    <w:p w:rsidR="007E329F" w:rsidRPr="006A7538" w:rsidRDefault="007E329F" w:rsidP="007E329F">
      <w:pPr>
        <w:ind w:firstLine="0"/>
        <w:jc w:val="left"/>
        <w:rPr>
          <w:rFonts w:ascii="Times New Roman" w:hAnsi="Times New Roman"/>
          <w:sz w:val="22"/>
          <w:szCs w:val="22"/>
        </w:rPr>
      </w:pPr>
    </w:p>
    <w:p w:rsidR="007E329F" w:rsidRPr="006A7538" w:rsidRDefault="007E329F" w:rsidP="007E329F">
      <w:pPr>
        <w:ind w:firstLine="0"/>
        <w:jc w:val="left"/>
        <w:rPr>
          <w:rFonts w:ascii="Times New Roman" w:hAnsi="Times New Roman"/>
          <w:sz w:val="22"/>
          <w:szCs w:val="22"/>
        </w:rPr>
      </w:pPr>
    </w:p>
    <w:p w:rsidR="007E329F" w:rsidRPr="006A7538" w:rsidRDefault="007E329F" w:rsidP="007E329F">
      <w:pPr>
        <w:ind w:firstLine="0"/>
        <w:jc w:val="left"/>
        <w:rPr>
          <w:rFonts w:ascii="Times New Roman" w:hAnsi="Times New Roman"/>
          <w:sz w:val="22"/>
          <w:szCs w:val="22"/>
        </w:rPr>
      </w:pPr>
    </w:p>
    <w:p w:rsidR="007E329F" w:rsidRPr="006A7538" w:rsidRDefault="007E329F" w:rsidP="007E329F">
      <w:pPr>
        <w:ind w:firstLine="0"/>
        <w:jc w:val="left"/>
        <w:rPr>
          <w:rFonts w:ascii="Times New Roman" w:hAnsi="Times New Roman"/>
          <w:sz w:val="22"/>
          <w:szCs w:val="22"/>
        </w:rPr>
      </w:pPr>
    </w:p>
    <w:p w:rsidR="007E329F" w:rsidRPr="006A7538" w:rsidRDefault="007E329F" w:rsidP="007E329F">
      <w:pPr>
        <w:ind w:firstLine="0"/>
        <w:jc w:val="left"/>
        <w:rPr>
          <w:rFonts w:ascii="Times New Roman" w:hAnsi="Times New Roman"/>
          <w:sz w:val="22"/>
          <w:szCs w:val="22"/>
        </w:rPr>
      </w:pPr>
    </w:p>
    <w:p w:rsidR="007E329F" w:rsidRPr="007E329F" w:rsidRDefault="007E329F" w:rsidP="007E329F">
      <w:pPr>
        <w:tabs>
          <w:tab w:val="center" w:pos="4680"/>
        </w:tabs>
        <w:ind w:firstLine="0"/>
        <w:jc w:val="center"/>
        <w:outlineLvl w:val="0"/>
        <w:rPr>
          <w:rFonts w:cs="Calibri"/>
          <w:b/>
          <w:bCs/>
          <w:caps/>
          <w:sz w:val="40"/>
          <w:szCs w:val="40"/>
        </w:rPr>
      </w:pPr>
      <w:bookmarkStart w:id="0" w:name="_Toc133208861"/>
      <w:r w:rsidRPr="007E329F">
        <w:rPr>
          <w:rFonts w:cs="Calibri"/>
          <w:b/>
          <w:bCs/>
          <w:caps/>
          <w:sz w:val="40"/>
          <w:szCs w:val="40"/>
        </w:rPr>
        <w:t xml:space="preserve">U.S. </w:t>
      </w:r>
      <w:bookmarkEnd w:id="0"/>
      <w:r w:rsidRPr="007E329F">
        <w:rPr>
          <w:rFonts w:cs="Calibri"/>
          <w:b/>
          <w:bCs/>
          <w:caps/>
          <w:sz w:val="40"/>
          <w:szCs w:val="40"/>
        </w:rPr>
        <w:t>Department of Agriculture</w:t>
      </w:r>
    </w:p>
    <w:p w:rsidR="007E329F" w:rsidRPr="007E329F" w:rsidRDefault="007E329F" w:rsidP="007E329F">
      <w:pPr>
        <w:tabs>
          <w:tab w:val="center" w:pos="4680"/>
        </w:tabs>
        <w:ind w:firstLine="0"/>
        <w:jc w:val="center"/>
        <w:outlineLvl w:val="0"/>
        <w:rPr>
          <w:rFonts w:cs="Calibri"/>
          <w:b/>
          <w:bCs/>
          <w:caps/>
          <w:sz w:val="32"/>
          <w:szCs w:val="32"/>
        </w:rPr>
      </w:pPr>
      <w:r w:rsidRPr="007E329F">
        <w:rPr>
          <w:rFonts w:cs="Calibri"/>
          <w:b/>
          <w:bCs/>
          <w:caps/>
          <w:sz w:val="32"/>
          <w:szCs w:val="32"/>
        </w:rPr>
        <w:t>Food and Nutrition Service</w:t>
      </w:r>
    </w:p>
    <w:p w:rsidR="007E329F" w:rsidRPr="006A7538" w:rsidRDefault="007E329F" w:rsidP="007E329F">
      <w:pPr>
        <w:ind w:firstLine="0"/>
        <w:jc w:val="left"/>
        <w:rPr>
          <w:rFonts w:cs="Calibri"/>
          <w:sz w:val="22"/>
          <w:szCs w:val="22"/>
        </w:rPr>
      </w:pPr>
    </w:p>
    <w:p w:rsidR="007E329F" w:rsidRPr="006A7538" w:rsidRDefault="007E329F" w:rsidP="007E329F">
      <w:pPr>
        <w:ind w:firstLine="0"/>
        <w:jc w:val="left"/>
        <w:rPr>
          <w:rFonts w:cs="Calibri"/>
          <w:sz w:val="22"/>
          <w:szCs w:val="22"/>
        </w:rPr>
      </w:pPr>
    </w:p>
    <w:p w:rsidR="007E329F" w:rsidRPr="006A7538" w:rsidRDefault="007E329F" w:rsidP="007E329F">
      <w:pPr>
        <w:ind w:firstLine="0"/>
        <w:jc w:val="left"/>
        <w:rPr>
          <w:rFonts w:cs="Calibri"/>
          <w:sz w:val="22"/>
          <w:szCs w:val="22"/>
        </w:rPr>
      </w:pPr>
    </w:p>
    <w:p w:rsidR="007E329F" w:rsidRPr="006A7538" w:rsidRDefault="007E329F" w:rsidP="007E329F">
      <w:pPr>
        <w:ind w:firstLine="0"/>
        <w:jc w:val="left"/>
        <w:rPr>
          <w:rFonts w:cs="Calibri"/>
          <w:sz w:val="22"/>
          <w:szCs w:val="22"/>
        </w:rPr>
      </w:pPr>
    </w:p>
    <w:p w:rsidR="007E329F" w:rsidRPr="006A7538" w:rsidRDefault="007E329F" w:rsidP="007E329F">
      <w:pPr>
        <w:ind w:firstLine="0"/>
        <w:jc w:val="left"/>
        <w:rPr>
          <w:rFonts w:cs="Calibri"/>
          <w:sz w:val="22"/>
          <w:szCs w:val="22"/>
        </w:rPr>
      </w:pPr>
    </w:p>
    <w:p w:rsidR="007E329F" w:rsidRPr="006A7538" w:rsidRDefault="007E329F" w:rsidP="007E329F">
      <w:pPr>
        <w:ind w:firstLine="0"/>
        <w:jc w:val="left"/>
        <w:rPr>
          <w:rFonts w:cs="Calibri"/>
          <w:sz w:val="22"/>
          <w:szCs w:val="22"/>
        </w:rPr>
      </w:pPr>
    </w:p>
    <w:p w:rsidR="007E329F" w:rsidRPr="007E329F" w:rsidRDefault="007E329F" w:rsidP="007E329F">
      <w:pPr>
        <w:tabs>
          <w:tab w:val="center" w:pos="4680"/>
        </w:tabs>
        <w:ind w:firstLine="0"/>
        <w:jc w:val="center"/>
        <w:outlineLvl w:val="0"/>
        <w:rPr>
          <w:rFonts w:cs="Calibri"/>
          <w:b/>
          <w:bCs/>
          <w:i/>
          <w:iCs/>
          <w:sz w:val="32"/>
          <w:szCs w:val="32"/>
        </w:rPr>
      </w:pPr>
      <w:r w:rsidRPr="007E329F">
        <w:rPr>
          <w:rFonts w:cs="Calibri"/>
          <w:b/>
          <w:bCs/>
          <w:i/>
          <w:iCs/>
          <w:sz w:val="32"/>
          <w:szCs w:val="32"/>
        </w:rPr>
        <w:t>Enhancing Completion Rates for SNAP</w:t>
      </w:r>
    </w:p>
    <w:p w:rsidR="007E329F" w:rsidRPr="007E329F" w:rsidRDefault="007E329F" w:rsidP="007E329F">
      <w:pPr>
        <w:tabs>
          <w:tab w:val="center" w:pos="4680"/>
        </w:tabs>
        <w:ind w:firstLine="0"/>
        <w:jc w:val="center"/>
        <w:outlineLvl w:val="0"/>
        <w:rPr>
          <w:rFonts w:cs="Calibri"/>
          <w:b/>
          <w:bCs/>
          <w:i/>
          <w:iCs/>
          <w:sz w:val="32"/>
          <w:szCs w:val="32"/>
        </w:rPr>
      </w:pPr>
      <w:r w:rsidRPr="007E329F">
        <w:rPr>
          <w:rFonts w:cs="Calibri"/>
          <w:b/>
          <w:bCs/>
          <w:i/>
          <w:iCs/>
          <w:sz w:val="32"/>
          <w:szCs w:val="32"/>
        </w:rPr>
        <w:t>(Supplemental Nutrition Assistance Program) Quality Control Reviews</w:t>
      </w:r>
    </w:p>
    <w:p w:rsidR="007E329F" w:rsidRPr="006A7538" w:rsidRDefault="007E329F" w:rsidP="007E329F">
      <w:pPr>
        <w:ind w:firstLine="0"/>
        <w:jc w:val="left"/>
        <w:rPr>
          <w:rFonts w:cs="Calibri"/>
          <w:sz w:val="22"/>
          <w:szCs w:val="22"/>
        </w:rPr>
      </w:pPr>
    </w:p>
    <w:p w:rsidR="007E329F" w:rsidRPr="006A7538" w:rsidRDefault="007E329F" w:rsidP="007E329F">
      <w:pPr>
        <w:ind w:firstLine="0"/>
        <w:jc w:val="left"/>
        <w:rPr>
          <w:rFonts w:cs="Calibri"/>
          <w:sz w:val="22"/>
          <w:szCs w:val="22"/>
        </w:rPr>
      </w:pPr>
    </w:p>
    <w:p w:rsidR="007E329F" w:rsidRPr="007E329F" w:rsidRDefault="007E329F" w:rsidP="007E329F">
      <w:pPr>
        <w:tabs>
          <w:tab w:val="center" w:pos="4680"/>
        </w:tabs>
        <w:ind w:firstLine="0"/>
        <w:jc w:val="center"/>
        <w:outlineLvl w:val="0"/>
        <w:rPr>
          <w:rFonts w:cs="Calibri"/>
          <w:bCs/>
          <w:i/>
          <w:sz w:val="32"/>
          <w:szCs w:val="32"/>
        </w:rPr>
      </w:pPr>
      <w:r w:rsidRPr="007E329F">
        <w:rPr>
          <w:rFonts w:cs="Calibri"/>
          <w:bCs/>
          <w:i/>
          <w:sz w:val="32"/>
          <w:szCs w:val="32"/>
        </w:rPr>
        <w:t>Request for Clearance</w:t>
      </w:r>
    </w:p>
    <w:p w:rsidR="007E329F" w:rsidRPr="007E329F" w:rsidRDefault="007E329F" w:rsidP="007E329F">
      <w:pPr>
        <w:tabs>
          <w:tab w:val="center" w:pos="4680"/>
        </w:tabs>
        <w:ind w:firstLine="0"/>
        <w:jc w:val="center"/>
        <w:outlineLvl w:val="0"/>
        <w:rPr>
          <w:rFonts w:cs="Calibri"/>
          <w:bCs/>
          <w:i/>
          <w:sz w:val="32"/>
          <w:szCs w:val="32"/>
        </w:rPr>
      </w:pPr>
      <w:r w:rsidRPr="007E329F">
        <w:rPr>
          <w:rFonts w:cs="Calibri"/>
          <w:bCs/>
          <w:i/>
          <w:sz w:val="32"/>
          <w:szCs w:val="32"/>
        </w:rPr>
        <w:t>Supporting Statement and</w:t>
      </w:r>
    </w:p>
    <w:p w:rsidR="007E329F" w:rsidRPr="007E329F" w:rsidRDefault="007E329F" w:rsidP="007E329F">
      <w:pPr>
        <w:tabs>
          <w:tab w:val="center" w:pos="4680"/>
        </w:tabs>
        <w:ind w:firstLine="0"/>
        <w:jc w:val="center"/>
        <w:outlineLvl w:val="0"/>
        <w:rPr>
          <w:rFonts w:cs="Calibri"/>
          <w:bCs/>
          <w:i/>
          <w:sz w:val="32"/>
          <w:szCs w:val="32"/>
        </w:rPr>
      </w:pPr>
      <w:r w:rsidRPr="007E329F">
        <w:rPr>
          <w:rFonts w:cs="Calibri"/>
          <w:bCs/>
          <w:i/>
          <w:sz w:val="32"/>
          <w:szCs w:val="32"/>
        </w:rPr>
        <w:t>Data Collection Instruments</w:t>
      </w:r>
    </w:p>
    <w:p w:rsidR="007E329F" w:rsidRPr="006A7538" w:rsidRDefault="007E329F" w:rsidP="007E329F">
      <w:pPr>
        <w:ind w:firstLine="0"/>
        <w:jc w:val="left"/>
        <w:rPr>
          <w:rFonts w:cs="Calibri"/>
          <w:sz w:val="22"/>
          <w:szCs w:val="22"/>
        </w:rPr>
      </w:pPr>
    </w:p>
    <w:p w:rsidR="008D3998" w:rsidRPr="008D3998" w:rsidRDefault="008D3998" w:rsidP="008D3998">
      <w:pPr>
        <w:tabs>
          <w:tab w:val="center" w:pos="4680"/>
        </w:tabs>
        <w:ind w:firstLine="0"/>
        <w:jc w:val="center"/>
        <w:outlineLvl w:val="0"/>
        <w:rPr>
          <w:rFonts w:cs="Calibri"/>
          <w:bCs/>
          <w:i/>
          <w:sz w:val="32"/>
          <w:szCs w:val="32"/>
        </w:rPr>
      </w:pPr>
      <w:r w:rsidRPr="008D3998">
        <w:rPr>
          <w:rFonts w:cs="Calibri"/>
          <w:bCs/>
          <w:i/>
          <w:sz w:val="32"/>
          <w:szCs w:val="32"/>
        </w:rPr>
        <w:t>Attachment C</w:t>
      </w:r>
      <w:r w:rsidR="001F296F">
        <w:rPr>
          <w:rFonts w:cs="Calibri"/>
          <w:bCs/>
          <w:i/>
          <w:sz w:val="32"/>
          <w:szCs w:val="32"/>
        </w:rPr>
        <w:t>.</w:t>
      </w:r>
      <w:r w:rsidR="0067578B">
        <w:rPr>
          <w:rFonts w:cs="Calibri"/>
          <w:bCs/>
          <w:i/>
          <w:sz w:val="32"/>
          <w:szCs w:val="32"/>
        </w:rPr>
        <w:t>2</w:t>
      </w:r>
      <w:r w:rsidRPr="008D3998">
        <w:rPr>
          <w:rFonts w:cs="Calibri"/>
          <w:bCs/>
          <w:i/>
          <w:sz w:val="32"/>
          <w:szCs w:val="32"/>
        </w:rPr>
        <w:t xml:space="preserve">:  </w:t>
      </w:r>
    </w:p>
    <w:p w:rsidR="0067578B" w:rsidRDefault="0067578B" w:rsidP="008D3998">
      <w:pPr>
        <w:tabs>
          <w:tab w:val="center" w:pos="4680"/>
        </w:tabs>
        <w:ind w:firstLine="0"/>
        <w:jc w:val="center"/>
        <w:outlineLvl w:val="0"/>
        <w:rPr>
          <w:rFonts w:cs="Calibri"/>
          <w:bCs/>
          <w:i/>
          <w:sz w:val="32"/>
          <w:szCs w:val="32"/>
        </w:rPr>
      </w:pPr>
      <w:r>
        <w:rPr>
          <w:rFonts w:cs="Calibri"/>
          <w:bCs/>
          <w:i/>
          <w:sz w:val="32"/>
          <w:szCs w:val="32"/>
        </w:rPr>
        <w:t xml:space="preserve">Response to the </w:t>
      </w:r>
      <w:r w:rsidR="008D3998" w:rsidRPr="008D3998">
        <w:rPr>
          <w:rFonts w:cs="Calibri"/>
          <w:bCs/>
          <w:i/>
          <w:sz w:val="32"/>
          <w:szCs w:val="32"/>
        </w:rPr>
        <w:t xml:space="preserve">Review by the </w:t>
      </w:r>
    </w:p>
    <w:p w:rsidR="007E329F" w:rsidRPr="007E329F" w:rsidRDefault="008D3998" w:rsidP="008D3998">
      <w:pPr>
        <w:tabs>
          <w:tab w:val="center" w:pos="4680"/>
        </w:tabs>
        <w:ind w:firstLine="0"/>
        <w:jc w:val="center"/>
        <w:outlineLvl w:val="0"/>
        <w:rPr>
          <w:rFonts w:cs="Calibri"/>
          <w:bCs/>
          <w:i/>
          <w:sz w:val="32"/>
          <w:szCs w:val="32"/>
        </w:rPr>
      </w:pPr>
      <w:r w:rsidRPr="008D3998">
        <w:rPr>
          <w:rFonts w:cs="Calibri"/>
          <w:bCs/>
          <w:i/>
          <w:sz w:val="32"/>
          <w:szCs w:val="32"/>
        </w:rPr>
        <w:t>USDA National Agricultural Statistics Service (NASS)</w:t>
      </w:r>
    </w:p>
    <w:p w:rsidR="007E329F" w:rsidRPr="006A7538" w:rsidRDefault="007E329F" w:rsidP="007E329F">
      <w:pPr>
        <w:ind w:firstLine="0"/>
        <w:jc w:val="left"/>
        <w:rPr>
          <w:rFonts w:cs="Calibri"/>
          <w:sz w:val="22"/>
          <w:szCs w:val="22"/>
        </w:rPr>
      </w:pPr>
    </w:p>
    <w:p w:rsidR="007E329F" w:rsidRPr="007E329F" w:rsidRDefault="007E329F" w:rsidP="007E329F">
      <w:pPr>
        <w:tabs>
          <w:tab w:val="center" w:pos="4680"/>
        </w:tabs>
        <w:ind w:firstLine="0"/>
        <w:jc w:val="center"/>
        <w:outlineLvl w:val="0"/>
        <w:rPr>
          <w:rFonts w:cs="Calibri"/>
          <w:bCs/>
          <w:sz w:val="32"/>
          <w:szCs w:val="32"/>
        </w:rPr>
      </w:pPr>
      <w:r w:rsidRPr="007E329F">
        <w:rPr>
          <w:rFonts w:cs="Calibri"/>
          <w:bCs/>
          <w:sz w:val="32"/>
          <w:szCs w:val="32"/>
        </w:rPr>
        <w:t>Project Officer: Robert Dalrymple</w:t>
      </w:r>
    </w:p>
    <w:p w:rsidR="007E329F" w:rsidRPr="006A7538" w:rsidRDefault="007E329F" w:rsidP="007E329F">
      <w:pPr>
        <w:ind w:firstLine="0"/>
        <w:jc w:val="left"/>
        <w:rPr>
          <w:rFonts w:cs="Calibri"/>
          <w:b/>
          <w:sz w:val="22"/>
          <w:szCs w:val="22"/>
        </w:rPr>
      </w:pPr>
    </w:p>
    <w:p w:rsidR="007E329F" w:rsidRPr="006A7538" w:rsidRDefault="007E329F" w:rsidP="007E329F">
      <w:pPr>
        <w:ind w:firstLine="0"/>
        <w:jc w:val="left"/>
        <w:rPr>
          <w:rFonts w:cs="Calibri"/>
          <w:b/>
          <w:sz w:val="22"/>
          <w:szCs w:val="22"/>
        </w:rPr>
      </w:pPr>
    </w:p>
    <w:p w:rsidR="007E329F" w:rsidRPr="006A7538" w:rsidRDefault="007E329F" w:rsidP="007E329F">
      <w:pPr>
        <w:ind w:firstLine="0"/>
        <w:jc w:val="left"/>
        <w:rPr>
          <w:rFonts w:cs="Calibri"/>
          <w:b/>
          <w:sz w:val="22"/>
          <w:szCs w:val="22"/>
        </w:rPr>
      </w:pPr>
    </w:p>
    <w:p w:rsidR="007E329F" w:rsidRPr="006A7538" w:rsidRDefault="007E329F" w:rsidP="007E329F">
      <w:pPr>
        <w:ind w:firstLine="0"/>
        <w:jc w:val="left"/>
        <w:rPr>
          <w:rFonts w:cs="Calibri"/>
          <w:b/>
          <w:sz w:val="22"/>
          <w:szCs w:val="22"/>
        </w:rPr>
      </w:pPr>
    </w:p>
    <w:p w:rsidR="007E329F" w:rsidRPr="006A7538" w:rsidRDefault="007E329F" w:rsidP="007E329F">
      <w:pPr>
        <w:ind w:firstLine="0"/>
        <w:jc w:val="left"/>
        <w:rPr>
          <w:rFonts w:cs="Calibri"/>
          <w:sz w:val="22"/>
          <w:szCs w:val="22"/>
        </w:rPr>
      </w:pPr>
    </w:p>
    <w:p w:rsidR="007E329F" w:rsidRPr="006A7538" w:rsidRDefault="007E329F" w:rsidP="007E329F">
      <w:pPr>
        <w:ind w:firstLine="0"/>
        <w:jc w:val="left"/>
        <w:rPr>
          <w:rFonts w:cs="Calibri"/>
          <w:sz w:val="22"/>
          <w:szCs w:val="22"/>
        </w:rPr>
      </w:pPr>
    </w:p>
    <w:p w:rsidR="007E329F" w:rsidRPr="006A7538" w:rsidRDefault="007E329F" w:rsidP="007E329F">
      <w:pPr>
        <w:ind w:firstLine="0"/>
        <w:jc w:val="left"/>
        <w:rPr>
          <w:rFonts w:cs="Calibri"/>
          <w:sz w:val="22"/>
          <w:szCs w:val="22"/>
        </w:rPr>
      </w:pPr>
    </w:p>
    <w:p w:rsidR="007E329F" w:rsidRPr="006A7538" w:rsidRDefault="007E329F" w:rsidP="007E329F">
      <w:pPr>
        <w:ind w:firstLine="0"/>
        <w:jc w:val="left"/>
        <w:rPr>
          <w:rFonts w:cs="Calibri"/>
          <w:sz w:val="22"/>
          <w:szCs w:val="22"/>
        </w:rPr>
      </w:pPr>
    </w:p>
    <w:p w:rsidR="007E329F" w:rsidRPr="006A7538" w:rsidRDefault="007E329F" w:rsidP="007E329F">
      <w:pPr>
        <w:ind w:firstLine="0"/>
        <w:jc w:val="left"/>
        <w:rPr>
          <w:rFonts w:cs="Calibri"/>
          <w:sz w:val="22"/>
          <w:szCs w:val="22"/>
        </w:rPr>
      </w:pPr>
    </w:p>
    <w:p w:rsidR="007E329F" w:rsidRPr="007E329F" w:rsidRDefault="0049178A" w:rsidP="007E329F">
      <w:pPr>
        <w:ind w:firstLine="0"/>
        <w:jc w:val="center"/>
        <w:rPr>
          <w:rFonts w:cs="Calibri"/>
          <w:b/>
          <w:sz w:val="28"/>
          <w:szCs w:val="28"/>
        </w:rPr>
      </w:pPr>
      <w:r>
        <w:rPr>
          <w:rFonts w:cs="Calibri"/>
          <w:b/>
          <w:sz w:val="28"/>
          <w:szCs w:val="28"/>
        </w:rPr>
        <w:t>September</w:t>
      </w:r>
      <w:bookmarkStart w:id="1" w:name="_GoBack"/>
      <w:bookmarkEnd w:id="1"/>
      <w:r w:rsidR="001F296F">
        <w:rPr>
          <w:rFonts w:cs="Calibri"/>
          <w:b/>
          <w:sz w:val="28"/>
          <w:szCs w:val="28"/>
        </w:rPr>
        <w:t xml:space="preserve"> 26</w:t>
      </w:r>
      <w:r w:rsidR="007E329F" w:rsidRPr="007E329F">
        <w:rPr>
          <w:rFonts w:cs="Calibri"/>
          <w:b/>
          <w:sz w:val="28"/>
          <w:szCs w:val="28"/>
        </w:rPr>
        <w:t>, 2013</w:t>
      </w:r>
    </w:p>
    <w:p w:rsidR="007E329F" w:rsidRPr="007E329F" w:rsidRDefault="007E329F" w:rsidP="007E329F">
      <w:pPr>
        <w:ind w:firstLine="0"/>
        <w:jc w:val="center"/>
        <w:rPr>
          <w:rFonts w:ascii="Times New Roman" w:hAnsi="Times New Roman" w:cs="Calibri"/>
          <w:sz w:val="22"/>
          <w:szCs w:val="22"/>
        </w:rPr>
      </w:pPr>
      <w:r w:rsidRPr="007E329F">
        <w:rPr>
          <w:rFonts w:ascii="Times New Roman" w:hAnsi="Times New Roman" w:cs="Calibri"/>
          <w:sz w:val="22"/>
          <w:szCs w:val="22"/>
        </w:rPr>
        <w:tab/>
      </w:r>
    </w:p>
    <w:p w:rsidR="007E329F" w:rsidRPr="007E329F" w:rsidRDefault="007E329F" w:rsidP="007E329F">
      <w:pPr>
        <w:spacing w:line="276" w:lineRule="auto"/>
        <w:ind w:firstLine="0"/>
        <w:jc w:val="right"/>
        <w:rPr>
          <w:rFonts w:ascii="Times New Roman" w:hAnsi="Times New Roman" w:cs="Calibri"/>
          <w:sz w:val="22"/>
          <w:szCs w:val="22"/>
        </w:rPr>
      </w:pPr>
    </w:p>
    <w:p w:rsidR="007E329F" w:rsidRPr="007E329F" w:rsidRDefault="007E329F" w:rsidP="007E329F">
      <w:pPr>
        <w:spacing w:line="276" w:lineRule="auto"/>
        <w:ind w:firstLine="0"/>
        <w:jc w:val="right"/>
        <w:rPr>
          <w:rFonts w:ascii="Times New Roman" w:hAnsi="Times New Roman" w:cs="Calibri"/>
          <w:sz w:val="22"/>
          <w:szCs w:val="22"/>
        </w:rPr>
      </w:pPr>
    </w:p>
    <w:p w:rsidR="00AA7A10" w:rsidRPr="00AA7A10" w:rsidRDefault="00AA7A10" w:rsidP="00AA7A10">
      <w:pPr>
        <w:spacing w:line="276" w:lineRule="auto"/>
        <w:ind w:firstLine="0"/>
        <w:jc w:val="right"/>
        <w:rPr>
          <w:rFonts w:ascii="Times New Roman" w:eastAsia="Calibri" w:hAnsi="Times New Roman" w:cs="Calibri"/>
          <w:sz w:val="22"/>
          <w:szCs w:val="22"/>
        </w:rPr>
      </w:pPr>
      <w:r w:rsidRPr="00AA7A10">
        <w:rPr>
          <w:rFonts w:ascii="Times New Roman" w:eastAsia="Calibri" w:hAnsi="Times New Roman" w:cs="Calibri"/>
          <w:sz w:val="22"/>
          <w:szCs w:val="22"/>
        </w:rPr>
        <w:t xml:space="preserve"> </w:t>
      </w:r>
    </w:p>
    <w:p w:rsidR="00AA7A10" w:rsidRDefault="00AA7A10" w:rsidP="00C2288A">
      <w:pPr>
        <w:rPr>
          <w:sz w:val="28"/>
          <w:szCs w:val="28"/>
        </w:rPr>
      </w:pPr>
    </w:p>
    <w:p w:rsidR="00AA7A10" w:rsidRDefault="00AA7A10">
      <w:pPr>
        <w:rPr>
          <w:sz w:val="28"/>
          <w:szCs w:val="28"/>
        </w:rPr>
        <w:sectPr w:rsidR="00AA7A10" w:rsidSect="00E51D0F">
          <w:headerReference w:type="default" r:id="rId9"/>
          <w:pgSz w:w="12240" w:h="15840"/>
          <w:pgMar w:top="1440" w:right="1440" w:bottom="1440" w:left="1440" w:header="576" w:footer="576" w:gutter="0"/>
          <w:pgNumType w:start="1"/>
          <w:cols w:space="720"/>
          <w:docGrid w:linePitch="360"/>
        </w:sectPr>
      </w:pPr>
    </w:p>
    <w:p w:rsidR="00AA7A10" w:rsidRPr="00552A2A" w:rsidRDefault="00B80D6F" w:rsidP="00BB1C9A">
      <w:pPr>
        <w:ind w:hanging="90"/>
        <w:jc w:val="left"/>
        <w:rPr>
          <w:rFonts w:ascii="Times New Roman" w:hAnsi="Times New Roman"/>
          <w:sz w:val="28"/>
          <w:szCs w:val="28"/>
        </w:rPr>
      </w:pPr>
      <w:r w:rsidRPr="00005816">
        <w:rPr>
          <w:rFonts w:ascii="Times New Roman" w:eastAsia="Calibri" w:hAnsi="Times New Roman"/>
          <w:noProof/>
          <w:sz w:val="24"/>
        </w:rPr>
        <w:lastRenderedPageBreak/>
        <mc:AlternateContent>
          <mc:Choice Requires="wps">
            <w:drawing>
              <wp:anchor distT="0" distB="0" distL="114300" distR="114300" simplePos="0" relativeHeight="251659264" behindDoc="0" locked="0" layoutInCell="1" allowOverlap="1" wp14:anchorId="078E999A" wp14:editId="04A75741">
                <wp:simplePos x="0" y="0"/>
                <wp:positionH relativeFrom="column">
                  <wp:posOffset>3611880</wp:posOffset>
                </wp:positionH>
                <wp:positionV relativeFrom="margin">
                  <wp:posOffset>0</wp:posOffset>
                </wp:positionV>
                <wp:extent cx="2322576" cy="429768"/>
                <wp:effectExtent l="0" t="0" r="2095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576" cy="429768"/>
                        </a:xfrm>
                        <a:prstGeom prst="rect">
                          <a:avLst/>
                        </a:prstGeom>
                        <a:solidFill>
                          <a:srgbClr val="FFFFFF"/>
                        </a:solidFill>
                        <a:ln w="9525">
                          <a:solidFill>
                            <a:srgbClr val="000000"/>
                          </a:solidFill>
                          <a:miter lim="800000"/>
                          <a:headEnd/>
                          <a:tailEnd/>
                        </a:ln>
                      </wps:spPr>
                      <wps:txbx>
                        <w:txbxContent>
                          <w:p w:rsidR="00B80D6F" w:rsidRPr="00F502BE" w:rsidRDefault="00B80D6F" w:rsidP="00F502BE">
                            <w:pPr>
                              <w:ind w:firstLine="0"/>
                              <w:jc w:val="left"/>
                              <w:rPr>
                                <w:rFonts w:cs="Calibri"/>
                                <w:sz w:val="22"/>
                                <w:szCs w:val="22"/>
                              </w:rPr>
                            </w:pPr>
                            <w:r w:rsidRPr="00F502BE">
                              <w:rPr>
                                <w:rFonts w:cs="Calibri"/>
                                <w:sz w:val="22"/>
                                <w:szCs w:val="22"/>
                              </w:rPr>
                              <w:t xml:space="preserve">OMB Control Number: </w:t>
                            </w:r>
                            <w:r w:rsidR="00A00C69">
                              <w:rPr>
                                <w:rFonts w:cs="Calibri"/>
                                <w:sz w:val="22"/>
                                <w:szCs w:val="22"/>
                              </w:rPr>
                              <w:t>0584</w:t>
                            </w:r>
                            <w:r w:rsidRPr="00F502BE">
                              <w:rPr>
                                <w:rFonts w:cs="Calibri"/>
                                <w:sz w:val="22"/>
                                <w:szCs w:val="22"/>
                              </w:rPr>
                              <w:t>-XXXX</w:t>
                            </w:r>
                            <w:r w:rsidRPr="00F502BE">
                              <w:rPr>
                                <w:rFonts w:cs="Calibri"/>
                                <w:sz w:val="22"/>
                                <w:szCs w:val="22"/>
                              </w:rPr>
                              <w:br/>
                              <w:t xml:space="preserve">Expiration Date: </w:t>
                            </w:r>
                            <w:r w:rsidR="00A00C69">
                              <w:rPr>
                                <w:rFonts w:cs="Calibri"/>
                                <w:sz w:val="22"/>
                                <w:szCs w:val="22"/>
                              </w:rPr>
                              <w:t>XX/XX/</w:t>
                            </w:r>
                            <w:r w:rsidRPr="00F502BE">
                              <w:rPr>
                                <w:rFonts w:cs="Calibri"/>
                                <w:sz w:val="22"/>
                                <w:szCs w:val="22"/>
                              </w:rPr>
                              <w:t>XXXX</w:t>
                            </w:r>
                          </w:p>
                          <w:p w:rsidR="00B80D6F" w:rsidRDefault="00B80D6F" w:rsidP="00B80D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4.4pt;margin-top:0;width:182.9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">
                <v:textbox>
                  <w:txbxContent>
                    <w:p w:rsidR="00B80D6F" w:rsidRPr="00F502BE" w:rsidRDefault="00B80D6F" w:rsidP="00F502BE">
                      <w:pPr>
                        <w:ind w:firstLine="0"/>
                        <w:jc w:val="left"/>
                        <w:rPr>
                          <w:rFonts w:cs="Calibri"/>
                          <w:sz w:val="22"/>
                          <w:szCs w:val="22"/>
                        </w:rPr>
                      </w:pPr>
                      <w:r w:rsidRPr="00F502BE">
                        <w:rPr>
                          <w:rFonts w:cs="Calibri"/>
                          <w:sz w:val="22"/>
                          <w:szCs w:val="22"/>
                        </w:rPr>
                        <w:t xml:space="preserve">OMB Control Number: </w:t>
                      </w:r>
                      <w:r w:rsidR="00A00C69">
                        <w:rPr>
                          <w:rFonts w:cs="Calibri"/>
                          <w:sz w:val="22"/>
                          <w:szCs w:val="22"/>
                        </w:rPr>
                        <w:t>0584</w:t>
                      </w:r>
                      <w:r w:rsidRPr="00F502BE">
                        <w:rPr>
                          <w:rFonts w:cs="Calibri"/>
                          <w:sz w:val="22"/>
                          <w:szCs w:val="22"/>
                        </w:rPr>
                        <w:t>-XXXX</w:t>
                      </w:r>
                      <w:r w:rsidRPr="00F502BE">
                        <w:rPr>
                          <w:rFonts w:cs="Calibri"/>
                          <w:sz w:val="22"/>
                          <w:szCs w:val="22"/>
                        </w:rPr>
                        <w:br/>
                        <w:t xml:space="preserve">Expiration Date: </w:t>
                      </w:r>
                      <w:r w:rsidR="00A00C69">
                        <w:rPr>
                          <w:rFonts w:cs="Calibri"/>
                          <w:sz w:val="22"/>
                          <w:szCs w:val="22"/>
                        </w:rPr>
                        <w:t>XX/XX/</w:t>
                      </w:r>
                      <w:r w:rsidRPr="00F502BE">
                        <w:rPr>
                          <w:rFonts w:cs="Calibri"/>
                          <w:sz w:val="22"/>
                          <w:szCs w:val="22"/>
                        </w:rPr>
                        <w:t>XXXX</w:t>
                      </w:r>
                    </w:p>
                    <w:p w:rsidR="00B80D6F" w:rsidRDefault="00B80D6F" w:rsidP="00B80D6F"/>
                  </w:txbxContent>
                </v:textbox>
                <w10:wrap anchory="margin"/>
              </v:shape>
            </w:pict>
          </mc:Fallback>
        </mc:AlternateContent>
      </w:r>
    </w:p>
    <w:p w:rsidR="0097403A" w:rsidRPr="00552A2A" w:rsidRDefault="0097403A" w:rsidP="00BB1C9A">
      <w:pPr>
        <w:jc w:val="left"/>
        <w:rPr>
          <w:rFonts w:ascii="Times New Roman" w:hAnsi="Times New Roman"/>
          <w:sz w:val="28"/>
          <w:szCs w:val="28"/>
        </w:rPr>
      </w:pPr>
    </w:p>
    <w:p w:rsidR="00017F46" w:rsidRPr="00552A2A" w:rsidRDefault="00017F46" w:rsidP="00BB1C9A">
      <w:pPr>
        <w:jc w:val="left"/>
        <w:rPr>
          <w:rFonts w:ascii="Times New Roman" w:hAnsi="Times New Roman"/>
          <w:sz w:val="28"/>
          <w:szCs w:val="28"/>
        </w:rPr>
      </w:pPr>
    </w:p>
    <w:p w:rsidR="00017F46" w:rsidRPr="00552A2A" w:rsidRDefault="00017F46" w:rsidP="00017F46">
      <w:pPr>
        <w:rPr>
          <w:rFonts w:ascii="Times New Roman" w:hAnsi="Times New Roman"/>
          <w:sz w:val="28"/>
          <w:szCs w:val="28"/>
        </w:rPr>
      </w:pPr>
      <w:bookmarkStart w:id="2" w:name="_Toc335323344"/>
    </w:p>
    <w:p w:rsidR="00495BA8" w:rsidRDefault="00495BA8" w:rsidP="00017F46">
      <w:pPr>
        <w:pStyle w:val="Heading2"/>
        <w:spacing w:before="0"/>
        <w:ind w:left="0" w:firstLine="0"/>
        <w:jc w:val="center"/>
        <w:rPr>
          <w:sz w:val="28"/>
          <w:szCs w:val="28"/>
        </w:rPr>
      </w:pPr>
      <w:r w:rsidRPr="00A36AE6">
        <w:rPr>
          <w:sz w:val="28"/>
          <w:szCs w:val="28"/>
        </w:rPr>
        <w:t xml:space="preserve">Attachment </w:t>
      </w:r>
      <w:r w:rsidR="00017F46">
        <w:rPr>
          <w:sz w:val="28"/>
          <w:szCs w:val="28"/>
        </w:rPr>
        <w:t>C</w:t>
      </w:r>
      <w:r w:rsidR="0067578B">
        <w:rPr>
          <w:sz w:val="28"/>
          <w:szCs w:val="28"/>
        </w:rPr>
        <w:t>.2</w:t>
      </w:r>
      <w:r w:rsidRPr="00A36AE6">
        <w:rPr>
          <w:sz w:val="28"/>
          <w:szCs w:val="28"/>
        </w:rPr>
        <w:t xml:space="preserve">:  </w:t>
      </w:r>
      <w:r w:rsidRPr="00A36AE6">
        <w:rPr>
          <w:sz w:val="28"/>
          <w:szCs w:val="28"/>
        </w:rPr>
        <w:br/>
      </w:r>
      <w:bookmarkEnd w:id="2"/>
      <w:r w:rsidR="0067578B">
        <w:rPr>
          <w:sz w:val="28"/>
          <w:szCs w:val="28"/>
        </w:rPr>
        <w:t xml:space="preserve">response to the </w:t>
      </w:r>
      <w:r w:rsidR="00017F46">
        <w:rPr>
          <w:sz w:val="28"/>
          <w:szCs w:val="28"/>
        </w:rPr>
        <w:t>review by the usda national agricultural statistics service (NASS)</w:t>
      </w:r>
    </w:p>
    <w:p w:rsidR="0067578B" w:rsidRDefault="0067578B" w:rsidP="0067578B">
      <w:pPr>
        <w:ind w:firstLine="0"/>
      </w:pPr>
    </w:p>
    <w:p w:rsidR="0067578B" w:rsidRPr="00640883" w:rsidRDefault="0067578B" w:rsidP="0067578B">
      <w:pPr>
        <w:pStyle w:val="BodyTextMemo"/>
      </w:pPr>
      <w:r>
        <w:t>June 26, 2013</w:t>
      </w:r>
    </w:p>
    <w:p w:rsidR="0067578B" w:rsidRPr="00640883" w:rsidRDefault="0067578B" w:rsidP="0067578B">
      <w:pPr>
        <w:pStyle w:val="BodyTextMemo"/>
      </w:pPr>
    </w:p>
    <w:p w:rsidR="0067578B" w:rsidRPr="009E1501" w:rsidRDefault="0067578B" w:rsidP="0067578B">
      <w:pPr>
        <w:pStyle w:val="FirstPageHeadermemo"/>
      </w:pPr>
      <w:r w:rsidRPr="009E1501">
        <w:t>MEMORANDUM</w:t>
      </w:r>
    </w:p>
    <w:tbl>
      <w:tblPr>
        <w:tblStyle w:val="TableGrid"/>
        <w:tblW w:w="4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6375"/>
      </w:tblGrid>
      <w:tr w:rsidR="0067578B" w:rsidTr="00BD7B55">
        <w:trPr>
          <w:trHeight w:val="301"/>
        </w:trPr>
        <w:tc>
          <w:tcPr>
            <w:tcW w:w="1607" w:type="pct"/>
          </w:tcPr>
          <w:p w:rsidR="0067578B" w:rsidRDefault="0067578B" w:rsidP="00BD7B55">
            <w:pPr>
              <w:pStyle w:val="BodyTextMemo"/>
            </w:pPr>
          </w:p>
        </w:tc>
        <w:tc>
          <w:tcPr>
            <w:tcW w:w="3393" w:type="pct"/>
          </w:tcPr>
          <w:p w:rsidR="0067578B" w:rsidRDefault="0067578B" w:rsidP="00BD7B55">
            <w:pPr>
              <w:pStyle w:val="BodyTextMemo"/>
            </w:pPr>
          </w:p>
        </w:tc>
      </w:tr>
      <w:tr w:rsidR="0067578B" w:rsidTr="00BD7B55">
        <w:trPr>
          <w:trHeight w:val="583"/>
        </w:trPr>
        <w:tc>
          <w:tcPr>
            <w:tcW w:w="1607" w:type="pct"/>
          </w:tcPr>
          <w:p w:rsidR="0067578B" w:rsidRDefault="0067578B" w:rsidP="00BD7B55">
            <w:pPr>
              <w:pStyle w:val="FirstPageHeadermemo"/>
            </w:pPr>
            <w:r>
              <w:t>To:</w:t>
            </w:r>
          </w:p>
        </w:tc>
        <w:tc>
          <w:tcPr>
            <w:tcW w:w="3393" w:type="pct"/>
          </w:tcPr>
          <w:p w:rsidR="0067578B" w:rsidRDefault="0067578B" w:rsidP="00BD7B55">
            <w:pPr>
              <w:pStyle w:val="BodyTextMemo"/>
            </w:pPr>
            <w:r>
              <w:t>FNS NASS</w:t>
            </w:r>
          </w:p>
          <w:p w:rsidR="0067578B" w:rsidRDefault="0067578B" w:rsidP="00BD7B55">
            <w:pPr>
              <w:pStyle w:val="BodyTextMemo"/>
            </w:pPr>
            <w:r>
              <w:t>Bob Dalrymple, Project Officer, FNS</w:t>
            </w:r>
          </w:p>
          <w:p w:rsidR="0067578B" w:rsidRDefault="0067578B" w:rsidP="00BD7B55">
            <w:pPr>
              <w:pStyle w:val="BodyTextMemo"/>
            </w:pPr>
            <w:r>
              <w:t>Lynette Williams, PRAO Branch Chief, FNS</w:t>
            </w:r>
          </w:p>
        </w:tc>
      </w:tr>
      <w:tr w:rsidR="0067578B" w:rsidTr="00BD7B55">
        <w:trPr>
          <w:trHeight w:val="283"/>
        </w:trPr>
        <w:tc>
          <w:tcPr>
            <w:tcW w:w="1607" w:type="pct"/>
          </w:tcPr>
          <w:p w:rsidR="0067578B" w:rsidRDefault="0067578B" w:rsidP="00BD7B55">
            <w:pPr>
              <w:pStyle w:val="FirstPageHeadermemo"/>
            </w:pPr>
          </w:p>
        </w:tc>
        <w:tc>
          <w:tcPr>
            <w:tcW w:w="3393" w:type="pct"/>
          </w:tcPr>
          <w:p w:rsidR="0067578B" w:rsidRDefault="0067578B" w:rsidP="00BD7B55">
            <w:pPr>
              <w:pStyle w:val="BodyTextMemo"/>
            </w:pPr>
          </w:p>
        </w:tc>
      </w:tr>
      <w:tr w:rsidR="0067578B" w:rsidTr="00BD7B55">
        <w:trPr>
          <w:trHeight w:val="883"/>
        </w:trPr>
        <w:tc>
          <w:tcPr>
            <w:tcW w:w="1607" w:type="pct"/>
          </w:tcPr>
          <w:p w:rsidR="0067578B" w:rsidRDefault="0067578B" w:rsidP="00BD7B55">
            <w:pPr>
              <w:pStyle w:val="FirstPageHeadermemo"/>
            </w:pPr>
            <w:r>
              <w:t>From:</w:t>
            </w:r>
          </w:p>
        </w:tc>
        <w:tc>
          <w:tcPr>
            <w:tcW w:w="3393" w:type="pct"/>
          </w:tcPr>
          <w:p w:rsidR="0067578B" w:rsidRDefault="0067578B" w:rsidP="00BD7B55">
            <w:pPr>
              <w:pStyle w:val="BodyTextMemo"/>
            </w:pPr>
            <w:r>
              <w:t>Stéphane Baldi, Executive Project Director, Insight</w:t>
            </w:r>
          </w:p>
          <w:p w:rsidR="0067578B" w:rsidRDefault="0067578B" w:rsidP="00BD7B55">
            <w:pPr>
              <w:pStyle w:val="BodyTextMemo"/>
            </w:pPr>
            <w:r>
              <w:t>Brittany McGill, Deputy Project Director, Insight</w:t>
            </w:r>
          </w:p>
        </w:tc>
      </w:tr>
      <w:tr w:rsidR="0067578B" w:rsidTr="00BD7B55">
        <w:trPr>
          <w:trHeight w:val="283"/>
        </w:trPr>
        <w:tc>
          <w:tcPr>
            <w:tcW w:w="1607" w:type="pct"/>
          </w:tcPr>
          <w:p w:rsidR="0067578B" w:rsidRDefault="0067578B" w:rsidP="00BD7B55">
            <w:pPr>
              <w:pStyle w:val="FirstPageHeadermemo"/>
            </w:pPr>
            <w:r>
              <w:t>Subject:</w:t>
            </w:r>
          </w:p>
        </w:tc>
        <w:tc>
          <w:tcPr>
            <w:tcW w:w="3393" w:type="pct"/>
          </w:tcPr>
          <w:p w:rsidR="0067578B" w:rsidRDefault="0067578B" w:rsidP="00BD7B55">
            <w:pPr>
              <w:pStyle w:val="BodyTextMemo"/>
            </w:pPr>
            <w:r>
              <w:t>Enhancing Completion Rates for SNAP QC Reviews: Response to NASS Comments</w:t>
            </w:r>
          </w:p>
        </w:tc>
      </w:tr>
      <w:tr w:rsidR="0067578B" w:rsidTr="00BD7B55">
        <w:trPr>
          <w:trHeight w:val="301"/>
        </w:trPr>
        <w:tc>
          <w:tcPr>
            <w:tcW w:w="1607" w:type="pct"/>
            <w:tcBorders>
              <w:bottom w:val="single" w:sz="4" w:space="0" w:color="auto"/>
            </w:tcBorders>
          </w:tcPr>
          <w:p w:rsidR="0067578B" w:rsidRDefault="0067578B" w:rsidP="00BD7B55">
            <w:pPr>
              <w:pStyle w:val="BodyTextMemo"/>
            </w:pPr>
          </w:p>
        </w:tc>
        <w:tc>
          <w:tcPr>
            <w:tcW w:w="3393" w:type="pct"/>
            <w:tcBorders>
              <w:bottom w:val="single" w:sz="4" w:space="0" w:color="auto"/>
            </w:tcBorders>
          </w:tcPr>
          <w:p w:rsidR="0067578B" w:rsidRDefault="0067578B" w:rsidP="00BD7B55">
            <w:pPr>
              <w:pStyle w:val="BodyTextMemo"/>
            </w:pPr>
          </w:p>
        </w:tc>
      </w:tr>
    </w:tbl>
    <w:p w:rsidR="0067578B" w:rsidRDefault="0067578B" w:rsidP="0067578B">
      <w:pPr>
        <w:pStyle w:val="BodyTextMemo"/>
      </w:pPr>
    </w:p>
    <w:p w:rsidR="0067578B" w:rsidRDefault="0067578B" w:rsidP="0067578B"/>
    <w:p w:rsidR="0067578B" w:rsidRPr="0067578B" w:rsidRDefault="0067578B" w:rsidP="0067578B">
      <w:pPr>
        <w:rPr>
          <w:rFonts w:ascii="Times New Roman" w:hAnsi="Times New Roman"/>
          <w:sz w:val="22"/>
          <w:szCs w:val="22"/>
        </w:rPr>
      </w:pPr>
      <w:r w:rsidRPr="0067578B">
        <w:rPr>
          <w:rFonts w:ascii="Times New Roman" w:hAnsi="Times New Roman"/>
          <w:sz w:val="22"/>
          <w:szCs w:val="22"/>
        </w:rPr>
        <w:t>This memorandum provides Insight’s response to the NASS comments on the OMB package prepared for the FNS study, “Enhancing Completion Rates for SNAP Quality Control (QC) Reviews.”  We have reviewed these comments thoroughly and have organized our responses along three areas:  1) areas where we agree with the comments and can address them accordingly; 2) responses to specific questions posed in the review; and 3) areas where we believe the reviewer may have misunderstood certain aspects of the study and its methods.</w:t>
      </w:r>
    </w:p>
    <w:p w:rsidR="0067578B" w:rsidRPr="0067578B" w:rsidRDefault="0067578B" w:rsidP="0067578B">
      <w:pPr>
        <w:rPr>
          <w:rFonts w:ascii="Times New Roman" w:hAnsi="Times New Roman"/>
          <w:sz w:val="22"/>
          <w:szCs w:val="22"/>
        </w:rPr>
      </w:pPr>
    </w:p>
    <w:p w:rsidR="0067578B" w:rsidRPr="0067578B" w:rsidRDefault="0067578B" w:rsidP="0067578B">
      <w:pPr>
        <w:pStyle w:val="ListParagraph"/>
        <w:numPr>
          <w:ilvl w:val="0"/>
          <w:numId w:val="50"/>
        </w:numPr>
        <w:spacing w:line="276" w:lineRule="auto"/>
        <w:jc w:val="left"/>
        <w:rPr>
          <w:rFonts w:ascii="Times New Roman" w:hAnsi="Times New Roman"/>
          <w:sz w:val="22"/>
          <w:szCs w:val="22"/>
        </w:rPr>
      </w:pPr>
      <w:r w:rsidRPr="0067578B">
        <w:rPr>
          <w:rFonts w:ascii="Times New Roman" w:hAnsi="Times New Roman"/>
          <w:sz w:val="22"/>
          <w:szCs w:val="22"/>
        </w:rPr>
        <w:t>Areas of Agreement</w:t>
      </w:r>
    </w:p>
    <w:p w:rsidR="0067578B" w:rsidRPr="0067578B" w:rsidRDefault="0067578B" w:rsidP="0067578B">
      <w:pPr>
        <w:rPr>
          <w:rFonts w:ascii="Times New Roman" w:hAnsi="Times New Roman"/>
          <w:sz w:val="22"/>
          <w:szCs w:val="22"/>
        </w:rPr>
      </w:pPr>
    </w:p>
    <w:p w:rsidR="0067578B" w:rsidRPr="0067578B" w:rsidRDefault="0067578B" w:rsidP="0067578B">
      <w:pPr>
        <w:rPr>
          <w:rFonts w:ascii="Times New Roman" w:hAnsi="Times New Roman"/>
          <w:sz w:val="22"/>
          <w:szCs w:val="22"/>
        </w:rPr>
      </w:pPr>
      <w:r w:rsidRPr="0067578B">
        <w:rPr>
          <w:rFonts w:ascii="Times New Roman" w:hAnsi="Times New Roman"/>
          <w:sz w:val="22"/>
          <w:szCs w:val="22"/>
        </w:rPr>
        <w:t>The review raised several questions related to Part A and Part B of the OMB package.</w:t>
      </w:r>
      <w:r w:rsidRPr="0067578B" w:rsidDel="005B628B">
        <w:rPr>
          <w:rFonts w:ascii="Times New Roman" w:hAnsi="Times New Roman"/>
          <w:sz w:val="22"/>
          <w:szCs w:val="22"/>
        </w:rPr>
        <w:t xml:space="preserve"> </w:t>
      </w:r>
      <w:r w:rsidRPr="0067578B">
        <w:rPr>
          <w:rFonts w:ascii="Times New Roman" w:hAnsi="Times New Roman"/>
          <w:sz w:val="22"/>
          <w:szCs w:val="22"/>
        </w:rPr>
        <w:t>We agree with the reviewer that the language describing the justification for the study can be clarified.  The reviewer’s understanding of the justification for the study is reasonably summarized on Page 2 and Insight proposes to revise this portion of the supporting statement accordingly to better clarify these points.</w:t>
      </w:r>
    </w:p>
    <w:p w:rsidR="0067578B" w:rsidRPr="0067578B" w:rsidRDefault="0067578B" w:rsidP="0067578B">
      <w:pPr>
        <w:rPr>
          <w:rFonts w:ascii="Times New Roman" w:hAnsi="Times New Roman"/>
          <w:sz w:val="22"/>
          <w:szCs w:val="22"/>
        </w:rPr>
      </w:pPr>
    </w:p>
    <w:p w:rsidR="0067578B" w:rsidRPr="0067578B" w:rsidRDefault="0067578B" w:rsidP="0067578B">
      <w:pPr>
        <w:rPr>
          <w:rFonts w:ascii="Times New Roman" w:hAnsi="Times New Roman"/>
          <w:sz w:val="22"/>
          <w:szCs w:val="22"/>
        </w:rPr>
      </w:pPr>
      <w:r w:rsidRPr="0067578B">
        <w:rPr>
          <w:rFonts w:ascii="Times New Roman" w:hAnsi="Times New Roman"/>
          <w:sz w:val="22"/>
          <w:szCs w:val="22"/>
        </w:rPr>
        <w:t xml:space="preserve">In the comments on Part B, the </w:t>
      </w:r>
      <w:proofErr w:type="gramStart"/>
      <w:r w:rsidRPr="0067578B">
        <w:rPr>
          <w:rFonts w:ascii="Times New Roman" w:hAnsi="Times New Roman"/>
          <w:sz w:val="22"/>
          <w:szCs w:val="22"/>
        </w:rPr>
        <w:t>reviewer questions whether staff who have</w:t>
      </w:r>
      <w:proofErr w:type="gramEnd"/>
      <w:r w:rsidRPr="0067578B">
        <w:rPr>
          <w:rFonts w:ascii="Times New Roman" w:hAnsi="Times New Roman"/>
          <w:sz w:val="22"/>
          <w:szCs w:val="22"/>
        </w:rPr>
        <w:t xml:space="preserve"> recently left their positions should be included in the study frame.  We agree with these concerns and will revise the text of the supporting statement to clarify that we do not plan to include these individuals in the frame.  </w:t>
      </w:r>
    </w:p>
    <w:p w:rsidR="0067578B" w:rsidRPr="0067578B" w:rsidRDefault="0067578B" w:rsidP="0067578B">
      <w:pPr>
        <w:ind w:left="432" w:firstLine="0"/>
        <w:rPr>
          <w:rFonts w:ascii="Times New Roman" w:hAnsi="Times New Roman"/>
          <w:sz w:val="22"/>
          <w:szCs w:val="22"/>
        </w:rPr>
      </w:pPr>
    </w:p>
    <w:p w:rsidR="0067578B" w:rsidRPr="0067578B" w:rsidRDefault="0067578B" w:rsidP="0067578B">
      <w:pPr>
        <w:pStyle w:val="ListParagraph"/>
        <w:numPr>
          <w:ilvl w:val="0"/>
          <w:numId w:val="50"/>
        </w:numPr>
        <w:spacing w:line="276" w:lineRule="auto"/>
        <w:jc w:val="left"/>
        <w:rPr>
          <w:rFonts w:ascii="Times New Roman" w:hAnsi="Times New Roman"/>
          <w:sz w:val="22"/>
          <w:szCs w:val="22"/>
        </w:rPr>
      </w:pPr>
      <w:r w:rsidRPr="0067578B">
        <w:rPr>
          <w:rFonts w:ascii="Times New Roman" w:hAnsi="Times New Roman"/>
          <w:sz w:val="22"/>
          <w:szCs w:val="22"/>
        </w:rPr>
        <w:t xml:space="preserve">Responses to Specific Questions </w:t>
      </w:r>
    </w:p>
    <w:p w:rsidR="0067578B" w:rsidRPr="0067578B" w:rsidRDefault="0067578B" w:rsidP="0067578B">
      <w:pPr>
        <w:rPr>
          <w:rFonts w:ascii="Times New Roman" w:hAnsi="Times New Roman"/>
          <w:sz w:val="22"/>
          <w:szCs w:val="22"/>
        </w:rPr>
      </w:pPr>
    </w:p>
    <w:p w:rsidR="0067578B" w:rsidRPr="0067578B" w:rsidRDefault="0067578B" w:rsidP="0067578B">
      <w:pPr>
        <w:rPr>
          <w:rFonts w:ascii="Times New Roman" w:hAnsi="Times New Roman"/>
          <w:sz w:val="22"/>
          <w:szCs w:val="22"/>
        </w:rPr>
      </w:pPr>
      <w:r w:rsidRPr="0067578B">
        <w:rPr>
          <w:rFonts w:ascii="Times New Roman" w:hAnsi="Times New Roman"/>
          <w:sz w:val="22"/>
          <w:szCs w:val="22"/>
        </w:rPr>
        <w:lastRenderedPageBreak/>
        <w:t>In addition, the review raises several questions, to which we provide the following responses:</w:t>
      </w:r>
      <w:r w:rsidRPr="0067578B" w:rsidDel="00E4279B">
        <w:rPr>
          <w:rFonts w:ascii="Times New Roman" w:hAnsi="Times New Roman"/>
          <w:sz w:val="22"/>
          <w:szCs w:val="22"/>
        </w:rPr>
        <w:t xml:space="preserve"> </w:t>
      </w:r>
    </w:p>
    <w:p w:rsidR="0067578B" w:rsidRPr="0067578B" w:rsidRDefault="0067578B" w:rsidP="0067578B">
      <w:pPr>
        <w:rPr>
          <w:rFonts w:ascii="Times New Roman" w:hAnsi="Times New Roman"/>
          <w:sz w:val="22"/>
          <w:szCs w:val="22"/>
        </w:rPr>
      </w:pPr>
    </w:p>
    <w:p w:rsidR="0067578B" w:rsidRDefault="0067578B" w:rsidP="0067578B">
      <w:pPr>
        <w:rPr>
          <w:rFonts w:ascii="Times New Roman" w:hAnsi="Times New Roman"/>
          <w:sz w:val="22"/>
          <w:szCs w:val="22"/>
        </w:rPr>
      </w:pPr>
      <w:r w:rsidRPr="0067578B">
        <w:rPr>
          <w:rFonts w:ascii="Times New Roman" w:hAnsi="Times New Roman"/>
          <w:sz w:val="22"/>
          <w:szCs w:val="22"/>
        </w:rPr>
        <w:t xml:space="preserve">The first paragraph of “Part </w:t>
      </w:r>
      <w:proofErr w:type="gramStart"/>
      <w:r w:rsidRPr="0067578B">
        <w:rPr>
          <w:rFonts w:ascii="Times New Roman" w:hAnsi="Times New Roman"/>
          <w:sz w:val="22"/>
          <w:szCs w:val="22"/>
        </w:rPr>
        <w:t>A—</w:t>
      </w:r>
      <w:proofErr w:type="gramEnd"/>
      <w:r w:rsidRPr="0067578B">
        <w:rPr>
          <w:rFonts w:ascii="Times New Roman" w:hAnsi="Times New Roman"/>
          <w:sz w:val="22"/>
          <w:szCs w:val="22"/>
        </w:rPr>
        <w:t>Other Questions” questions whether the QC re-review component of the study is adequately covered under a previous OMB approval.  The materials used during the re-review process are the same as those used by current SNAP QC reviewers, and no additional information will be asked of respondents.  As a result, FNS has agreed that the previous OMB approval applies to the current study.</w:t>
      </w:r>
    </w:p>
    <w:p w:rsidR="00B6610B" w:rsidRPr="0067578B" w:rsidRDefault="00B6610B" w:rsidP="0067578B">
      <w:pPr>
        <w:rPr>
          <w:rFonts w:ascii="Times New Roman" w:hAnsi="Times New Roman"/>
          <w:sz w:val="22"/>
          <w:szCs w:val="22"/>
        </w:rPr>
      </w:pPr>
    </w:p>
    <w:p w:rsidR="0067578B" w:rsidRPr="0067578B" w:rsidRDefault="0067578B" w:rsidP="0067578B">
      <w:pPr>
        <w:rPr>
          <w:rFonts w:ascii="Times New Roman" w:hAnsi="Times New Roman"/>
          <w:sz w:val="22"/>
          <w:szCs w:val="22"/>
        </w:rPr>
      </w:pPr>
      <w:r w:rsidRPr="0067578B">
        <w:rPr>
          <w:rFonts w:ascii="Times New Roman" w:hAnsi="Times New Roman"/>
          <w:sz w:val="22"/>
          <w:szCs w:val="22"/>
        </w:rPr>
        <w:t>The reviewer also notes in this section that burden on State SNAP offices extracting the extant administrative data is not reflected in the burden estimates.  We were not previously aware this needed to be included in the burden calculation, but we will incorporate it.</w:t>
      </w:r>
      <w:r w:rsidRPr="0067578B" w:rsidDel="005B628B">
        <w:rPr>
          <w:rFonts w:ascii="Times New Roman" w:hAnsi="Times New Roman"/>
          <w:sz w:val="22"/>
          <w:szCs w:val="22"/>
        </w:rPr>
        <w:t xml:space="preserve"> </w:t>
      </w:r>
    </w:p>
    <w:p w:rsidR="0067578B" w:rsidRPr="0067578B" w:rsidRDefault="0067578B" w:rsidP="0067578B">
      <w:pPr>
        <w:rPr>
          <w:rFonts w:ascii="Times New Roman" w:hAnsi="Times New Roman"/>
          <w:sz w:val="22"/>
          <w:szCs w:val="22"/>
        </w:rPr>
      </w:pPr>
    </w:p>
    <w:p w:rsidR="0067578B" w:rsidRPr="0067578B" w:rsidRDefault="0067578B" w:rsidP="0067578B">
      <w:pPr>
        <w:rPr>
          <w:rFonts w:ascii="Times New Roman" w:hAnsi="Times New Roman"/>
          <w:sz w:val="22"/>
          <w:szCs w:val="22"/>
        </w:rPr>
      </w:pPr>
      <w:r w:rsidRPr="0067578B">
        <w:rPr>
          <w:rFonts w:ascii="Times New Roman" w:hAnsi="Times New Roman"/>
          <w:sz w:val="22"/>
          <w:szCs w:val="22"/>
        </w:rPr>
        <w:t>The reviewer asks how the response rate estimates were produced.  The number of respondents was estimated by assuming a 40 percent response rate to the initial web survey request, a 40 percent response to the first follow-up phone call, and 20 percent responses after each subsequent contact.  Rounding to whole person numbers and dividing the number of estimated respondents by the total in the frame resulted in estimated responses rates of 81, 82, and 83 percent for the directors, supervisors, and reviewers, respectively.</w:t>
      </w:r>
    </w:p>
    <w:p w:rsidR="0067578B" w:rsidRPr="0067578B" w:rsidRDefault="0067578B" w:rsidP="0067578B">
      <w:pPr>
        <w:rPr>
          <w:rFonts w:ascii="Times New Roman" w:hAnsi="Times New Roman"/>
          <w:sz w:val="22"/>
          <w:szCs w:val="22"/>
        </w:rPr>
      </w:pPr>
    </w:p>
    <w:p w:rsidR="0067578B" w:rsidRPr="0067578B" w:rsidRDefault="0067578B" w:rsidP="0067578B">
      <w:pPr>
        <w:pStyle w:val="ListParagraph"/>
        <w:numPr>
          <w:ilvl w:val="0"/>
          <w:numId w:val="50"/>
        </w:numPr>
        <w:spacing w:line="276" w:lineRule="auto"/>
        <w:jc w:val="left"/>
        <w:rPr>
          <w:rFonts w:ascii="Times New Roman" w:hAnsi="Times New Roman"/>
          <w:sz w:val="22"/>
          <w:szCs w:val="22"/>
        </w:rPr>
      </w:pPr>
      <w:r w:rsidRPr="0067578B">
        <w:rPr>
          <w:rFonts w:ascii="Times New Roman" w:hAnsi="Times New Roman"/>
          <w:sz w:val="22"/>
          <w:szCs w:val="22"/>
        </w:rPr>
        <w:t>Areas of Misunderstanding</w:t>
      </w:r>
    </w:p>
    <w:p w:rsidR="0067578B" w:rsidRPr="0067578B" w:rsidRDefault="0067578B" w:rsidP="0067578B">
      <w:pPr>
        <w:rPr>
          <w:rFonts w:ascii="Times New Roman" w:hAnsi="Times New Roman"/>
          <w:sz w:val="22"/>
          <w:szCs w:val="22"/>
        </w:rPr>
      </w:pPr>
    </w:p>
    <w:p w:rsidR="0067578B" w:rsidRPr="0067578B" w:rsidRDefault="0067578B" w:rsidP="0067578B">
      <w:pPr>
        <w:rPr>
          <w:rFonts w:ascii="Times New Roman" w:hAnsi="Times New Roman"/>
          <w:sz w:val="22"/>
          <w:szCs w:val="22"/>
        </w:rPr>
      </w:pPr>
      <w:r w:rsidRPr="0067578B">
        <w:rPr>
          <w:rFonts w:ascii="Times New Roman" w:hAnsi="Times New Roman"/>
          <w:sz w:val="22"/>
          <w:szCs w:val="22"/>
        </w:rPr>
        <w:t>We believe that some comments in the review suggest the reviewer may have misunderstood various aspects of the study, its purposes, and its methods, or may have been unfamiliar with the SNAP QC review process.</w:t>
      </w:r>
    </w:p>
    <w:p w:rsidR="0067578B" w:rsidRPr="0067578B" w:rsidRDefault="0067578B" w:rsidP="0067578B">
      <w:pPr>
        <w:rPr>
          <w:rFonts w:ascii="Times New Roman" w:hAnsi="Times New Roman"/>
          <w:sz w:val="22"/>
          <w:szCs w:val="22"/>
        </w:rPr>
      </w:pPr>
    </w:p>
    <w:p w:rsidR="0067578B" w:rsidRPr="0067578B" w:rsidRDefault="0067578B" w:rsidP="0067578B">
      <w:pPr>
        <w:rPr>
          <w:rFonts w:ascii="Times New Roman" w:hAnsi="Times New Roman"/>
          <w:sz w:val="22"/>
          <w:szCs w:val="22"/>
        </w:rPr>
      </w:pPr>
      <w:r w:rsidRPr="0067578B">
        <w:rPr>
          <w:rFonts w:ascii="Times New Roman" w:hAnsi="Times New Roman"/>
          <w:sz w:val="22"/>
          <w:szCs w:val="22"/>
        </w:rPr>
        <w:t xml:space="preserve">Much of the discussion on the first page focuses on questions about the random sample drawn for QC review.  However, the current study does not draw, or even use, this sample; rather, the random samples drawn by each State for QC review are part of the SNAP QC system and are not a part of  this research.  The current study involves using a mixed methods approach including interviewing and surveying State and federal QC staff, analyzing extant administrative data on QC cases, and  re-reviewing a small number of the most recently reviewed incomplete QC cases in 3 States (up to 25 cases in each of 3 States).  </w:t>
      </w:r>
    </w:p>
    <w:p w:rsidR="0067578B" w:rsidRPr="0067578B" w:rsidRDefault="0067578B" w:rsidP="0067578B">
      <w:pPr>
        <w:rPr>
          <w:rFonts w:ascii="Times New Roman" w:hAnsi="Times New Roman"/>
          <w:sz w:val="22"/>
          <w:szCs w:val="22"/>
        </w:rPr>
      </w:pPr>
    </w:p>
    <w:p w:rsidR="0067578B" w:rsidRPr="0067578B" w:rsidRDefault="0067578B" w:rsidP="0067578B">
      <w:pPr>
        <w:rPr>
          <w:rFonts w:ascii="Times New Roman" w:hAnsi="Times New Roman"/>
          <w:sz w:val="22"/>
          <w:szCs w:val="22"/>
        </w:rPr>
      </w:pPr>
      <w:r w:rsidRPr="0067578B">
        <w:rPr>
          <w:rFonts w:ascii="Times New Roman" w:hAnsi="Times New Roman"/>
          <w:sz w:val="22"/>
          <w:szCs w:val="22"/>
        </w:rPr>
        <w:t>Second, the reviewer poses several questions about the changes in completion rates over time and about the time frame of the study.  This study focuses on the current time period and does not analyze the trend in completion rates dating back to 1985.  The trend in completion rates, namely a general decline over time with smaller increases in more recent years, was described to provide context to the study in the justification section and to highlight the need to understand what factors may contribute to incomplete QC reviews and how completion rates may be improved.</w:t>
      </w:r>
    </w:p>
    <w:p w:rsidR="0067578B" w:rsidRPr="0067578B" w:rsidRDefault="0067578B" w:rsidP="0067578B">
      <w:pPr>
        <w:rPr>
          <w:rFonts w:ascii="Times New Roman" w:hAnsi="Times New Roman"/>
          <w:sz w:val="22"/>
          <w:szCs w:val="22"/>
        </w:rPr>
      </w:pPr>
    </w:p>
    <w:p w:rsidR="0067578B" w:rsidRPr="0067578B" w:rsidRDefault="0067578B" w:rsidP="0067578B">
      <w:pPr>
        <w:rPr>
          <w:rFonts w:ascii="Times New Roman" w:hAnsi="Times New Roman"/>
          <w:sz w:val="22"/>
          <w:szCs w:val="22"/>
        </w:rPr>
      </w:pPr>
      <w:r w:rsidRPr="0067578B">
        <w:rPr>
          <w:rFonts w:ascii="Times New Roman" w:hAnsi="Times New Roman"/>
          <w:sz w:val="22"/>
          <w:szCs w:val="22"/>
        </w:rPr>
        <w:t xml:space="preserve">The goal of the study is to gain a better understanding of the SNAP QC review process along with identifying strategies that may improve the completion of cases and thus overall completion rates.  This contrasts with the study goals described by the reviewer focusing on measurement of bias and validity of estimates, as described at the bottom of page 2.  As mentioned above, this study takes a mixed methods approach to addressing the study goals, with a relatively stronger emphasis on qualitative data collection.  </w:t>
      </w:r>
    </w:p>
    <w:p w:rsidR="0067578B" w:rsidRPr="0067578B" w:rsidRDefault="0067578B" w:rsidP="0067578B">
      <w:pPr>
        <w:rPr>
          <w:rFonts w:ascii="Times New Roman" w:hAnsi="Times New Roman"/>
          <w:sz w:val="22"/>
          <w:szCs w:val="22"/>
        </w:rPr>
      </w:pPr>
    </w:p>
    <w:p w:rsidR="0067578B" w:rsidRPr="0067578B" w:rsidRDefault="0067578B" w:rsidP="0067578B">
      <w:pPr>
        <w:rPr>
          <w:rFonts w:ascii="Times New Roman" w:hAnsi="Times New Roman"/>
          <w:sz w:val="22"/>
          <w:szCs w:val="22"/>
        </w:rPr>
      </w:pPr>
      <w:r w:rsidRPr="0067578B">
        <w:rPr>
          <w:rFonts w:ascii="Times New Roman" w:hAnsi="Times New Roman"/>
          <w:sz w:val="22"/>
          <w:szCs w:val="22"/>
        </w:rPr>
        <w:t xml:space="preserve">Finally, we believe the reviewer may have misunderstood some aspects of the data collection instruments, particularly the semi-structured interview protocols.  One issue identified in the review indicates concern with asking multiple questions at once in the semi-structured interviews and consequently overtaxing the respondent’s cognitive processes.  These questions are not intended to be asked all at once.  Rather, there is one primary question, and suggested follow-up questions are listed to </w:t>
      </w:r>
      <w:r w:rsidRPr="0067578B">
        <w:rPr>
          <w:rFonts w:ascii="Times New Roman" w:hAnsi="Times New Roman"/>
          <w:sz w:val="22"/>
          <w:szCs w:val="22"/>
        </w:rPr>
        <w:lastRenderedPageBreak/>
        <w:t>probe for further information if not provided in the initial response.  The interviews are designed to be semi-structured and flexible, and the interview protocols are intended to provide a general guide for the conversation rather than script an interview verbatim.  This approach is widely used in qualitative data collection, and Insight has established expertise in this mode of data collection.</w:t>
      </w:r>
    </w:p>
    <w:p w:rsidR="0067578B" w:rsidRPr="0067578B" w:rsidRDefault="0067578B" w:rsidP="0067578B">
      <w:pPr>
        <w:rPr>
          <w:rFonts w:ascii="Times New Roman" w:hAnsi="Times New Roman"/>
          <w:sz w:val="22"/>
          <w:szCs w:val="22"/>
        </w:rPr>
      </w:pPr>
    </w:p>
    <w:p w:rsidR="0067578B" w:rsidRPr="0067578B" w:rsidRDefault="0067578B" w:rsidP="0067578B">
      <w:pPr>
        <w:rPr>
          <w:rFonts w:ascii="Times New Roman" w:hAnsi="Times New Roman"/>
          <w:sz w:val="22"/>
          <w:szCs w:val="22"/>
        </w:rPr>
      </w:pPr>
      <w:r w:rsidRPr="0067578B">
        <w:rPr>
          <w:rFonts w:ascii="Times New Roman" w:hAnsi="Times New Roman"/>
          <w:sz w:val="22"/>
          <w:szCs w:val="22"/>
        </w:rPr>
        <w:t>Further, and to address many of the points raised by the reviewer related to the study instruments,  we would like to clarify that the data collection instruments were pre-tested with respondents in the study frame, namely State and federal QC staff who have a thorough understanding of the QC process.  Insight analyzed the results of the pre-tests and made revisions to the instruments based on these participants’ feedback.  As a result, we believe the instruments to be valid and the questions to be worded appropriately to elicit the type of information sought.</w:t>
      </w:r>
    </w:p>
    <w:p w:rsidR="0067578B" w:rsidRPr="0067578B" w:rsidRDefault="0067578B" w:rsidP="0067578B">
      <w:pPr>
        <w:rPr>
          <w:rFonts w:ascii="Times New Roman" w:hAnsi="Times New Roman"/>
          <w:sz w:val="22"/>
          <w:szCs w:val="22"/>
        </w:rPr>
      </w:pPr>
    </w:p>
    <w:p w:rsidR="0067578B" w:rsidRPr="0067578B" w:rsidRDefault="0067578B" w:rsidP="0067578B">
      <w:pPr>
        <w:rPr>
          <w:rFonts w:ascii="Times New Roman" w:hAnsi="Times New Roman"/>
          <w:sz w:val="22"/>
          <w:szCs w:val="22"/>
        </w:rPr>
      </w:pPr>
      <w:r w:rsidRPr="0067578B">
        <w:rPr>
          <w:rFonts w:ascii="Times New Roman" w:hAnsi="Times New Roman"/>
          <w:sz w:val="22"/>
          <w:szCs w:val="22"/>
        </w:rPr>
        <w:t>We look forward to scheduling a conference call to discuss the above points in greater detail should it be necessary.</w:t>
      </w:r>
    </w:p>
    <w:p w:rsidR="0067578B" w:rsidRPr="0067578B" w:rsidRDefault="0067578B" w:rsidP="0067578B">
      <w:pPr>
        <w:ind w:firstLine="0"/>
        <w:rPr>
          <w:rFonts w:ascii="Times New Roman" w:hAnsi="Times New Roman"/>
          <w:sz w:val="22"/>
          <w:szCs w:val="22"/>
        </w:rPr>
      </w:pPr>
    </w:p>
    <w:sectPr w:rsidR="0067578B" w:rsidRPr="0067578B" w:rsidSect="00E51D0F">
      <w:headerReference w:type="default" r:id="rId10"/>
      <w:footerReference w:type="default" r:id="rId11"/>
      <w:pgSz w:w="12240" w:h="15840"/>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D2" w:rsidRDefault="00E04ED2">
      <w:r>
        <w:separator/>
      </w:r>
    </w:p>
  </w:endnote>
  <w:endnote w:type="continuationSeparator" w:id="0">
    <w:p w:rsidR="00E04ED2" w:rsidRDefault="00E0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36" w:rsidRDefault="00773D36" w:rsidP="001F67DF">
    <w:pPr>
      <w:pStyle w:val="Footer"/>
      <w:jc w:val="right"/>
      <w:rPr>
        <w:rFonts w:ascii="Arial" w:hAnsi="Arial" w:cs="Arial"/>
        <w:sz w:val="18"/>
        <w:szCs w:val="18"/>
      </w:rPr>
    </w:pPr>
    <w:r w:rsidRPr="002935E6">
      <w:rPr>
        <w:rFonts w:ascii="Arial" w:hAnsi="Arial" w:cs="Arial"/>
        <w:sz w:val="18"/>
        <w:szCs w:val="18"/>
      </w:rPr>
      <w:t xml:space="preserve">Page </w:t>
    </w:r>
    <w:r w:rsidRPr="002935E6">
      <w:rPr>
        <w:rFonts w:ascii="Arial" w:hAnsi="Arial" w:cs="Arial"/>
        <w:sz w:val="18"/>
        <w:szCs w:val="18"/>
      </w:rPr>
      <w:fldChar w:fldCharType="begin"/>
    </w:r>
    <w:r w:rsidRPr="002935E6">
      <w:rPr>
        <w:rFonts w:ascii="Arial" w:hAnsi="Arial" w:cs="Arial"/>
        <w:sz w:val="18"/>
        <w:szCs w:val="18"/>
      </w:rPr>
      <w:instrText xml:space="preserve"> PAGE   \* MERGEFORMAT </w:instrText>
    </w:r>
    <w:r w:rsidRPr="002935E6">
      <w:rPr>
        <w:rFonts w:ascii="Arial" w:hAnsi="Arial" w:cs="Arial"/>
        <w:sz w:val="18"/>
        <w:szCs w:val="18"/>
      </w:rPr>
      <w:fldChar w:fldCharType="separate"/>
    </w:r>
    <w:r w:rsidR="0049178A">
      <w:rPr>
        <w:rFonts w:ascii="Arial" w:hAnsi="Arial" w:cs="Arial"/>
        <w:noProof/>
        <w:sz w:val="18"/>
        <w:szCs w:val="18"/>
      </w:rPr>
      <w:t>3</w:t>
    </w:r>
    <w:r w:rsidRPr="002935E6">
      <w:rPr>
        <w:rFonts w:ascii="Arial" w:hAnsi="Arial" w:cs="Arial"/>
        <w:sz w:val="18"/>
        <w:szCs w:val="18"/>
      </w:rPr>
      <w:fldChar w:fldCharType="end"/>
    </w:r>
  </w:p>
  <w:p w:rsidR="00773D36" w:rsidRPr="004E7E5E" w:rsidRDefault="00773D36" w:rsidP="001F67DF">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D2" w:rsidRDefault="00E04ED2">
      <w:r>
        <w:separator/>
      </w:r>
    </w:p>
  </w:footnote>
  <w:footnote w:type="continuationSeparator" w:id="0">
    <w:p w:rsidR="00E04ED2" w:rsidRDefault="00E04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F88" w:rsidRPr="009D2E2E" w:rsidRDefault="00F64F88" w:rsidP="009D2E2E">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36" w:rsidRPr="009D2E2E" w:rsidRDefault="00773D36" w:rsidP="009D2E2E">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Diamond Bull"/>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2">
    <w:nsid w:val="00000003"/>
    <w:multiLevelType w:val="multilevel"/>
    <w:tmpl w:val="00000000"/>
    <w:name w:val="Diamond Bull"/>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3">
    <w:nsid w:val="00000004"/>
    <w:multiLevelType w:val="multilevel"/>
    <w:tmpl w:val="00000000"/>
    <w:name w:val="Diamond Bull"/>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4">
    <w:nsid w:val="037D7467"/>
    <w:multiLevelType w:val="hybridMultilevel"/>
    <w:tmpl w:val="B6E894AC"/>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E62628"/>
    <w:multiLevelType w:val="hybridMultilevel"/>
    <w:tmpl w:val="055E1F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6B024A"/>
    <w:multiLevelType w:val="singleLevel"/>
    <w:tmpl w:val="3D2880D6"/>
    <w:lvl w:ilvl="0">
      <w:start w:val="1"/>
      <w:numFmt w:val="bullet"/>
      <w:pStyle w:val="LastBullet"/>
      <w:lvlText w:val=""/>
      <w:lvlJc w:val="left"/>
      <w:pPr>
        <w:tabs>
          <w:tab w:val="num" w:pos="360"/>
        </w:tabs>
        <w:ind w:left="360" w:hanging="360"/>
      </w:pPr>
      <w:rPr>
        <w:rFonts w:ascii="Symbol" w:hAnsi="Symbol" w:hint="default"/>
      </w:rPr>
    </w:lvl>
  </w:abstractNum>
  <w:abstractNum w:abstractNumId="7">
    <w:nsid w:val="0C554D6C"/>
    <w:multiLevelType w:val="hybridMultilevel"/>
    <w:tmpl w:val="E3E8F150"/>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8C6567"/>
    <w:multiLevelType w:val="hybridMultilevel"/>
    <w:tmpl w:val="EB90AC7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0E83568"/>
    <w:multiLevelType w:val="hybridMultilevel"/>
    <w:tmpl w:val="ECFC26C6"/>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8C5FBB"/>
    <w:multiLevelType w:val="hybridMultilevel"/>
    <w:tmpl w:val="9976AA30"/>
    <w:lvl w:ilvl="0" w:tplc="113A1F06">
      <w:start w:val="1"/>
      <w:numFmt w:val="bullet"/>
      <w:pStyle w:val="ListNumber"/>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288"/>
        </w:tabs>
        <w:ind w:left="288" w:hanging="360"/>
      </w:pPr>
      <w:rPr>
        <w:rFonts w:ascii="Courier New" w:hAnsi="Courier New" w:cs="Courier New"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11">
    <w:nsid w:val="1FBF0EAC"/>
    <w:multiLevelType w:val="hybridMultilevel"/>
    <w:tmpl w:val="56403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DF5ED5"/>
    <w:multiLevelType w:val="hybridMultilevel"/>
    <w:tmpl w:val="B02E8B6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603966"/>
    <w:multiLevelType w:val="hybridMultilevel"/>
    <w:tmpl w:val="78D850EC"/>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5C601F"/>
    <w:multiLevelType w:val="hybridMultilevel"/>
    <w:tmpl w:val="B4F256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1E723E"/>
    <w:multiLevelType w:val="hybridMultilevel"/>
    <w:tmpl w:val="E7B0E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4A6D32"/>
    <w:multiLevelType w:val="hybridMultilevel"/>
    <w:tmpl w:val="2D42904E"/>
    <w:lvl w:ilvl="0" w:tplc="7E5AA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5F7840"/>
    <w:multiLevelType w:val="hybridMultilevel"/>
    <w:tmpl w:val="19FA0A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9A54D4A"/>
    <w:multiLevelType w:val="hybridMultilevel"/>
    <w:tmpl w:val="6EF2D4AA"/>
    <w:lvl w:ilvl="0" w:tplc="608A105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2AB6377E"/>
    <w:multiLevelType w:val="hybridMultilevel"/>
    <w:tmpl w:val="302A1C28"/>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5C2C31"/>
    <w:multiLevelType w:val="hybridMultilevel"/>
    <w:tmpl w:val="27AEBDE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374E65AB"/>
    <w:multiLevelType w:val="hybridMultilevel"/>
    <w:tmpl w:val="8040A5AA"/>
    <w:lvl w:ilvl="0" w:tplc="143ECD5A">
      <w:start w:val="1"/>
      <w:numFmt w:val="decimal"/>
      <w:lvlText w:val="%1."/>
      <w:lvlJc w:val="left"/>
      <w:pPr>
        <w:ind w:left="1440" w:hanging="360"/>
      </w:pPr>
      <w:rPr>
        <w:rFonts w:hint="default"/>
        <w:spacing w:val="0"/>
        <w:w w:val="100"/>
        <w:kern w:val="0"/>
        <w:position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7782AEE"/>
    <w:multiLevelType w:val="hybridMultilevel"/>
    <w:tmpl w:val="2AEC1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8892606"/>
    <w:multiLevelType w:val="hybridMultilevel"/>
    <w:tmpl w:val="C3C6FD5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C420323"/>
    <w:multiLevelType w:val="hybridMultilevel"/>
    <w:tmpl w:val="0A465F16"/>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F2035"/>
    <w:multiLevelType w:val="hybridMultilevel"/>
    <w:tmpl w:val="E04EA49E"/>
    <w:lvl w:ilvl="0" w:tplc="C5B8B84C">
      <w:start w:val="1"/>
      <w:numFmt w:val="bullet"/>
      <w:pStyle w:val="Bulletlevel108"/>
      <w:lvlText w:val="●"/>
      <w:lvlJc w:val="left"/>
      <w:pPr>
        <w:tabs>
          <w:tab w:val="num" w:pos="1080"/>
        </w:tabs>
        <w:ind w:left="1008" w:hanging="288"/>
      </w:pPr>
      <w:rPr>
        <w:rFonts w:ascii="Times New Roman" w:hAnsi="Times New Roman" w:cs="Times New Roman"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62B16FC"/>
    <w:multiLevelType w:val="singleLevel"/>
    <w:tmpl w:val="09E63466"/>
    <w:lvl w:ilvl="0">
      <w:start w:val="1"/>
      <w:numFmt w:val="bullet"/>
      <w:pStyle w:val="bullet"/>
      <w:lvlText w:val=""/>
      <w:lvlJc w:val="left"/>
      <w:pPr>
        <w:tabs>
          <w:tab w:val="num" w:pos="720"/>
        </w:tabs>
        <w:ind w:left="720" w:hanging="360"/>
      </w:pPr>
      <w:rPr>
        <w:rFonts w:ascii="Symbol" w:hAnsi="Symbol" w:hint="default"/>
      </w:rPr>
    </w:lvl>
  </w:abstractNum>
  <w:abstractNum w:abstractNumId="27">
    <w:nsid w:val="475C5B90"/>
    <w:multiLevelType w:val="hybridMultilevel"/>
    <w:tmpl w:val="0C7E8560"/>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323996"/>
    <w:multiLevelType w:val="hybridMultilevel"/>
    <w:tmpl w:val="DE76E39A"/>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5B355C"/>
    <w:multiLevelType w:val="hybridMultilevel"/>
    <w:tmpl w:val="78D4E266"/>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331BC7"/>
    <w:multiLevelType w:val="hybridMultilevel"/>
    <w:tmpl w:val="D34A40DC"/>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761227"/>
    <w:multiLevelType w:val="hybridMultilevel"/>
    <w:tmpl w:val="319CA288"/>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CE7B6D"/>
    <w:multiLevelType w:val="hybridMultilevel"/>
    <w:tmpl w:val="4886BAE6"/>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A32F59"/>
    <w:multiLevelType w:val="hybridMultilevel"/>
    <w:tmpl w:val="841814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235CD4"/>
    <w:multiLevelType w:val="hybridMultilevel"/>
    <w:tmpl w:val="FB6AA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D3F06FA"/>
    <w:multiLevelType w:val="hybridMultilevel"/>
    <w:tmpl w:val="D444BE14"/>
    <w:lvl w:ilvl="0" w:tplc="95463230">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B2224C"/>
    <w:multiLevelType w:val="hybridMultilevel"/>
    <w:tmpl w:val="EA9CE1B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14277DE"/>
    <w:multiLevelType w:val="hybridMultilevel"/>
    <w:tmpl w:val="ACC6A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7158F8"/>
    <w:multiLevelType w:val="hybridMultilevel"/>
    <w:tmpl w:val="B9C8A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3772170"/>
    <w:multiLevelType w:val="hybridMultilevel"/>
    <w:tmpl w:val="F1CE34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3F33585"/>
    <w:multiLevelType w:val="hybridMultilevel"/>
    <w:tmpl w:val="9F062C62"/>
    <w:lvl w:ilvl="0" w:tplc="0409000F">
      <w:start w:val="1"/>
      <w:numFmt w:val="decimal"/>
      <w:lvlText w:val="%1."/>
      <w:lvlJc w:val="left"/>
      <w:pPr>
        <w:ind w:left="720" w:hanging="360"/>
      </w:pPr>
      <w:rPr>
        <w:rFonts w:hint="default"/>
      </w:rPr>
    </w:lvl>
    <w:lvl w:ilvl="1" w:tplc="0409000F">
      <w:start w:val="1"/>
      <w:numFmt w:val="decimal"/>
      <w:pStyle w:val="Bullet1"/>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A95A13"/>
    <w:multiLevelType w:val="hybridMultilevel"/>
    <w:tmpl w:val="85FA2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7EA4ED7"/>
    <w:multiLevelType w:val="hybridMultilevel"/>
    <w:tmpl w:val="5CD8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1D3074"/>
    <w:multiLevelType w:val="hybridMultilevel"/>
    <w:tmpl w:val="FD241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C4724B"/>
    <w:multiLevelType w:val="hybridMultilevel"/>
    <w:tmpl w:val="02B88A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E433E7F"/>
    <w:multiLevelType w:val="hybridMultilevel"/>
    <w:tmpl w:val="B62090CC"/>
    <w:lvl w:ilvl="0" w:tplc="AFEA4D5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F3939CB"/>
    <w:multiLevelType w:val="hybridMultilevel"/>
    <w:tmpl w:val="C95C720C"/>
    <w:lvl w:ilvl="0" w:tplc="04090019">
      <w:start w:val="1"/>
      <w:numFmt w:val="lowerLetter"/>
      <w:lvlText w:val="%1."/>
      <w:lvlJc w:val="left"/>
      <w:pPr>
        <w:ind w:left="1440" w:hanging="360"/>
      </w:pPr>
      <w:rPr>
        <w:rFonts w:hint="default"/>
      </w:rPr>
    </w:lvl>
    <w:lvl w:ilvl="1" w:tplc="B264218A">
      <w:start w:val="1"/>
      <w:numFmt w:val="decimal"/>
      <w:lvlText w:val="%2."/>
      <w:lvlJc w:val="left"/>
      <w:pPr>
        <w:ind w:left="2250" w:hanging="360"/>
      </w:pPr>
      <w:rPr>
        <w:rFonts w:asciiTheme="minorHAnsi" w:eastAsiaTheme="minorHAnsi" w:hAnsiTheme="minorHAnsi" w:cstheme="minorHAnsi"/>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7">
    <w:nsid w:val="72492324"/>
    <w:multiLevelType w:val="hybridMultilevel"/>
    <w:tmpl w:val="95D8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758715FA"/>
    <w:multiLevelType w:val="hybridMultilevel"/>
    <w:tmpl w:val="98F2E3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6"/>
  </w:num>
  <w:num w:numId="4">
    <w:abstractNumId w:val="26"/>
  </w:num>
  <w:num w:numId="5">
    <w:abstractNumId w:val="25"/>
  </w:num>
  <w:num w:numId="6">
    <w:abstractNumId w:val="40"/>
  </w:num>
  <w:num w:numId="7">
    <w:abstractNumId w:val="49"/>
  </w:num>
  <w:num w:numId="8">
    <w:abstractNumId w:val="21"/>
  </w:num>
  <w:num w:numId="9">
    <w:abstractNumId w:val="45"/>
  </w:num>
  <w:num w:numId="10">
    <w:abstractNumId w:val="38"/>
  </w:num>
  <w:num w:numId="11">
    <w:abstractNumId w:val="15"/>
  </w:num>
  <w:num w:numId="12">
    <w:abstractNumId w:val="41"/>
  </w:num>
  <w:num w:numId="13">
    <w:abstractNumId w:val="22"/>
  </w:num>
  <w:num w:numId="14">
    <w:abstractNumId w:val="35"/>
  </w:num>
  <w:num w:numId="15">
    <w:abstractNumId w:val="28"/>
  </w:num>
  <w:num w:numId="16">
    <w:abstractNumId w:val="32"/>
  </w:num>
  <w:num w:numId="17">
    <w:abstractNumId w:val="24"/>
  </w:num>
  <w:num w:numId="18">
    <w:abstractNumId w:val="4"/>
  </w:num>
  <w:num w:numId="19">
    <w:abstractNumId w:val="19"/>
  </w:num>
  <w:num w:numId="20">
    <w:abstractNumId w:val="13"/>
  </w:num>
  <w:num w:numId="21">
    <w:abstractNumId w:val="5"/>
  </w:num>
  <w:num w:numId="22">
    <w:abstractNumId w:val="29"/>
  </w:num>
  <w:num w:numId="23">
    <w:abstractNumId w:val="30"/>
  </w:num>
  <w:num w:numId="24">
    <w:abstractNumId w:val="31"/>
  </w:num>
  <w:num w:numId="25">
    <w:abstractNumId w:val="9"/>
  </w:num>
  <w:num w:numId="26">
    <w:abstractNumId w:val="27"/>
  </w:num>
  <w:num w:numId="27">
    <w:abstractNumId w:val="20"/>
  </w:num>
  <w:num w:numId="28">
    <w:abstractNumId w:val="43"/>
  </w:num>
  <w:num w:numId="29">
    <w:abstractNumId w:val="39"/>
  </w:num>
  <w:num w:numId="30">
    <w:abstractNumId w:val="44"/>
  </w:num>
  <w:num w:numId="31">
    <w:abstractNumId w:val="17"/>
  </w:num>
  <w:num w:numId="32">
    <w:abstractNumId w:val="8"/>
  </w:num>
  <w:num w:numId="33">
    <w:abstractNumId w:val="7"/>
  </w:num>
  <w:num w:numId="34">
    <w:abstractNumId w:val="23"/>
  </w:num>
  <w:num w:numId="35">
    <w:abstractNumId w:val="12"/>
  </w:num>
  <w:num w:numId="36">
    <w:abstractNumId w:val="36"/>
  </w:num>
  <w:num w:numId="37">
    <w:abstractNumId w:val="46"/>
  </w:num>
  <w:num w:numId="38">
    <w:abstractNumId w:val="33"/>
  </w:num>
  <w:num w:numId="39">
    <w:abstractNumId w:val="37"/>
  </w:num>
  <w:num w:numId="40">
    <w:abstractNumId w:val="16"/>
  </w:num>
  <w:num w:numId="41">
    <w:abstractNumId w:val="18"/>
  </w:num>
  <w:num w:numId="42">
    <w:abstractNumId w:val="42"/>
  </w:num>
  <w:num w:numId="43">
    <w:abstractNumId w:val="11"/>
  </w:num>
  <w:num w:numId="44">
    <w:abstractNumId w:val="49"/>
  </w:num>
  <w:num w:numId="45">
    <w:abstractNumId w:val="40"/>
  </w:num>
  <w:num w:numId="46">
    <w:abstractNumId w:val="49"/>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34"/>
  </w:num>
  <w:num w:numId="50">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CF"/>
    <w:rsid w:val="00002F0B"/>
    <w:rsid w:val="000035BA"/>
    <w:rsid w:val="000048A1"/>
    <w:rsid w:val="000121DC"/>
    <w:rsid w:val="00015B4B"/>
    <w:rsid w:val="00016F9A"/>
    <w:rsid w:val="00017F46"/>
    <w:rsid w:val="00020039"/>
    <w:rsid w:val="00021307"/>
    <w:rsid w:val="00022004"/>
    <w:rsid w:val="00043AED"/>
    <w:rsid w:val="0004480F"/>
    <w:rsid w:val="00047027"/>
    <w:rsid w:val="000518DB"/>
    <w:rsid w:val="00055C68"/>
    <w:rsid w:val="0006142F"/>
    <w:rsid w:val="00062C30"/>
    <w:rsid w:val="00063D0B"/>
    <w:rsid w:val="00064992"/>
    <w:rsid w:val="00067136"/>
    <w:rsid w:val="00071C88"/>
    <w:rsid w:val="000725CE"/>
    <w:rsid w:val="0007467A"/>
    <w:rsid w:val="0008301A"/>
    <w:rsid w:val="0008406B"/>
    <w:rsid w:val="00087E63"/>
    <w:rsid w:val="000954E1"/>
    <w:rsid w:val="00095F4E"/>
    <w:rsid w:val="000964BE"/>
    <w:rsid w:val="00096B11"/>
    <w:rsid w:val="00096BC1"/>
    <w:rsid w:val="000975CD"/>
    <w:rsid w:val="000A31ED"/>
    <w:rsid w:val="000A6E9A"/>
    <w:rsid w:val="000B2062"/>
    <w:rsid w:val="000B23A2"/>
    <w:rsid w:val="000B251C"/>
    <w:rsid w:val="000C14D5"/>
    <w:rsid w:val="000C40B6"/>
    <w:rsid w:val="000C4743"/>
    <w:rsid w:val="000C509D"/>
    <w:rsid w:val="000C5F28"/>
    <w:rsid w:val="000D39C9"/>
    <w:rsid w:val="000E1938"/>
    <w:rsid w:val="000E2DC1"/>
    <w:rsid w:val="000E709C"/>
    <w:rsid w:val="000F4D91"/>
    <w:rsid w:val="000F644B"/>
    <w:rsid w:val="0010095F"/>
    <w:rsid w:val="00101AAB"/>
    <w:rsid w:val="00101F11"/>
    <w:rsid w:val="00110A80"/>
    <w:rsid w:val="001132A5"/>
    <w:rsid w:val="00114F87"/>
    <w:rsid w:val="00115887"/>
    <w:rsid w:val="001202A3"/>
    <w:rsid w:val="0013019B"/>
    <w:rsid w:val="00130F60"/>
    <w:rsid w:val="00135426"/>
    <w:rsid w:val="0014048A"/>
    <w:rsid w:val="00142C8F"/>
    <w:rsid w:val="001434FD"/>
    <w:rsid w:val="00145431"/>
    <w:rsid w:val="001464A6"/>
    <w:rsid w:val="00146989"/>
    <w:rsid w:val="00152CE8"/>
    <w:rsid w:val="001574F3"/>
    <w:rsid w:val="00167AB9"/>
    <w:rsid w:val="00171A79"/>
    <w:rsid w:val="00175A2E"/>
    <w:rsid w:val="001775FB"/>
    <w:rsid w:val="00177E14"/>
    <w:rsid w:val="00181718"/>
    <w:rsid w:val="001934EB"/>
    <w:rsid w:val="00195D25"/>
    <w:rsid w:val="001A001F"/>
    <w:rsid w:val="001A060C"/>
    <w:rsid w:val="001A57BB"/>
    <w:rsid w:val="001B29AE"/>
    <w:rsid w:val="001B3DD5"/>
    <w:rsid w:val="001B412D"/>
    <w:rsid w:val="001C0B29"/>
    <w:rsid w:val="001C1795"/>
    <w:rsid w:val="001C2159"/>
    <w:rsid w:val="001D05B0"/>
    <w:rsid w:val="001D077B"/>
    <w:rsid w:val="001D2265"/>
    <w:rsid w:val="001D276F"/>
    <w:rsid w:val="001D340D"/>
    <w:rsid w:val="001D4C05"/>
    <w:rsid w:val="001D4FEB"/>
    <w:rsid w:val="001D5B4A"/>
    <w:rsid w:val="001D7D39"/>
    <w:rsid w:val="001E4027"/>
    <w:rsid w:val="001F23AD"/>
    <w:rsid w:val="001F296F"/>
    <w:rsid w:val="001F4B05"/>
    <w:rsid w:val="001F50A8"/>
    <w:rsid w:val="001F652C"/>
    <w:rsid w:val="001F67DF"/>
    <w:rsid w:val="00203454"/>
    <w:rsid w:val="00205B7A"/>
    <w:rsid w:val="00207A04"/>
    <w:rsid w:val="0021086E"/>
    <w:rsid w:val="002130D5"/>
    <w:rsid w:val="00217E56"/>
    <w:rsid w:val="00221AB9"/>
    <w:rsid w:val="00221BC3"/>
    <w:rsid w:val="0023020A"/>
    <w:rsid w:val="0023681D"/>
    <w:rsid w:val="0024284D"/>
    <w:rsid w:val="00243B11"/>
    <w:rsid w:val="002446F1"/>
    <w:rsid w:val="00245025"/>
    <w:rsid w:val="00245852"/>
    <w:rsid w:val="002459C2"/>
    <w:rsid w:val="00246865"/>
    <w:rsid w:val="0025136E"/>
    <w:rsid w:val="002551EE"/>
    <w:rsid w:val="0025714E"/>
    <w:rsid w:val="0026163D"/>
    <w:rsid w:val="00263911"/>
    <w:rsid w:val="002652AB"/>
    <w:rsid w:val="0027148A"/>
    <w:rsid w:val="00280080"/>
    <w:rsid w:val="002811B4"/>
    <w:rsid w:val="002815C2"/>
    <w:rsid w:val="002851A3"/>
    <w:rsid w:val="002853C5"/>
    <w:rsid w:val="002861DC"/>
    <w:rsid w:val="00286A8A"/>
    <w:rsid w:val="00290BCE"/>
    <w:rsid w:val="002941C0"/>
    <w:rsid w:val="00296DD8"/>
    <w:rsid w:val="002A67E6"/>
    <w:rsid w:val="002B2EB2"/>
    <w:rsid w:val="002B78F1"/>
    <w:rsid w:val="002C0631"/>
    <w:rsid w:val="002C36E4"/>
    <w:rsid w:val="002C592C"/>
    <w:rsid w:val="002D0660"/>
    <w:rsid w:val="002E01A0"/>
    <w:rsid w:val="002E4B33"/>
    <w:rsid w:val="002F14E6"/>
    <w:rsid w:val="002F48C2"/>
    <w:rsid w:val="002F7F8A"/>
    <w:rsid w:val="00300A2F"/>
    <w:rsid w:val="00306B0A"/>
    <w:rsid w:val="00314CD4"/>
    <w:rsid w:val="00315922"/>
    <w:rsid w:val="00316097"/>
    <w:rsid w:val="0031703B"/>
    <w:rsid w:val="00317C35"/>
    <w:rsid w:val="00320EBC"/>
    <w:rsid w:val="003213C5"/>
    <w:rsid w:val="003321CA"/>
    <w:rsid w:val="0033262B"/>
    <w:rsid w:val="00343076"/>
    <w:rsid w:val="0034611C"/>
    <w:rsid w:val="00350A75"/>
    <w:rsid w:val="003522C3"/>
    <w:rsid w:val="003539F8"/>
    <w:rsid w:val="00353BA8"/>
    <w:rsid w:val="00364CB3"/>
    <w:rsid w:val="00365FEC"/>
    <w:rsid w:val="00371FD6"/>
    <w:rsid w:val="00376407"/>
    <w:rsid w:val="00386B92"/>
    <w:rsid w:val="00392344"/>
    <w:rsid w:val="00395614"/>
    <w:rsid w:val="00397750"/>
    <w:rsid w:val="003A3CD3"/>
    <w:rsid w:val="003A4370"/>
    <w:rsid w:val="003A4FF7"/>
    <w:rsid w:val="003A5CCF"/>
    <w:rsid w:val="003B208D"/>
    <w:rsid w:val="003C031B"/>
    <w:rsid w:val="003C12A4"/>
    <w:rsid w:val="003D49C6"/>
    <w:rsid w:val="003D4A98"/>
    <w:rsid w:val="003E023F"/>
    <w:rsid w:val="003E0B63"/>
    <w:rsid w:val="003E6125"/>
    <w:rsid w:val="003F0228"/>
    <w:rsid w:val="003F0568"/>
    <w:rsid w:val="003F0993"/>
    <w:rsid w:val="003F4751"/>
    <w:rsid w:val="003F7A06"/>
    <w:rsid w:val="00404065"/>
    <w:rsid w:val="00404FA3"/>
    <w:rsid w:val="00406DCF"/>
    <w:rsid w:val="004078B0"/>
    <w:rsid w:val="00420C10"/>
    <w:rsid w:val="00420E2D"/>
    <w:rsid w:val="00420F8A"/>
    <w:rsid w:val="004238A6"/>
    <w:rsid w:val="004253AF"/>
    <w:rsid w:val="00427FE0"/>
    <w:rsid w:val="004313D3"/>
    <w:rsid w:val="00440376"/>
    <w:rsid w:val="00442132"/>
    <w:rsid w:val="00443873"/>
    <w:rsid w:val="00447A6B"/>
    <w:rsid w:val="004504EC"/>
    <w:rsid w:val="00451E89"/>
    <w:rsid w:val="00453719"/>
    <w:rsid w:val="004573A4"/>
    <w:rsid w:val="00457C49"/>
    <w:rsid w:val="00463318"/>
    <w:rsid w:val="004652F2"/>
    <w:rsid w:val="00471DDC"/>
    <w:rsid w:val="00486360"/>
    <w:rsid w:val="00486526"/>
    <w:rsid w:val="00487736"/>
    <w:rsid w:val="00487CD8"/>
    <w:rsid w:val="0049178A"/>
    <w:rsid w:val="00492FA2"/>
    <w:rsid w:val="00495BA8"/>
    <w:rsid w:val="004A0EDD"/>
    <w:rsid w:val="004A3CB7"/>
    <w:rsid w:val="004A7B3B"/>
    <w:rsid w:val="004A7E06"/>
    <w:rsid w:val="004B0768"/>
    <w:rsid w:val="004B391C"/>
    <w:rsid w:val="004B43E1"/>
    <w:rsid w:val="004B46D2"/>
    <w:rsid w:val="004B58BB"/>
    <w:rsid w:val="004C4529"/>
    <w:rsid w:val="004D746C"/>
    <w:rsid w:val="004E6F45"/>
    <w:rsid w:val="004E709D"/>
    <w:rsid w:val="004F12E1"/>
    <w:rsid w:val="004F65BD"/>
    <w:rsid w:val="004F6FEC"/>
    <w:rsid w:val="004F79EF"/>
    <w:rsid w:val="005070B1"/>
    <w:rsid w:val="005070D7"/>
    <w:rsid w:val="0051084E"/>
    <w:rsid w:val="00514AD2"/>
    <w:rsid w:val="005156C3"/>
    <w:rsid w:val="00516AF0"/>
    <w:rsid w:val="00520FC6"/>
    <w:rsid w:val="00547E6E"/>
    <w:rsid w:val="005502DF"/>
    <w:rsid w:val="005506F1"/>
    <w:rsid w:val="0055169E"/>
    <w:rsid w:val="005528A9"/>
    <w:rsid w:val="00552A2A"/>
    <w:rsid w:val="00554F92"/>
    <w:rsid w:val="0055683D"/>
    <w:rsid w:val="00557CB4"/>
    <w:rsid w:val="0056476A"/>
    <w:rsid w:val="00572510"/>
    <w:rsid w:val="00575BE2"/>
    <w:rsid w:val="00580B4B"/>
    <w:rsid w:val="00581C3F"/>
    <w:rsid w:val="00587083"/>
    <w:rsid w:val="00595BB9"/>
    <w:rsid w:val="005A0E2D"/>
    <w:rsid w:val="005B093B"/>
    <w:rsid w:val="005B09ED"/>
    <w:rsid w:val="005C0E77"/>
    <w:rsid w:val="005C23CB"/>
    <w:rsid w:val="005C34B1"/>
    <w:rsid w:val="005C718B"/>
    <w:rsid w:val="005E31DD"/>
    <w:rsid w:val="005E427E"/>
    <w:rsid w:val="005E49A6"/>
    <w:rsid w:val="005E6EDC"/>
    <w:rsid w:val="005F36B9"/>
    <w:rsid w:val="005F39C9"/>
    <w:rsid w:val="005F5ABE"/>
    <w:rsid w:val="005F6058"/>
    <w:rsid w:val="00603B09"/>
    <w:rsid w:val="0060418A"/>
    <w:rsid w:val="00604D94"/>
    <w:rsid w:val="00622EC2"/>
    <w:rsid w:val="0063179B"/>
    <w:rsid w:val="00631BD5"/>
    <w:rsid w:val="0063252C"/>
    <w:rsid w:val="00633F49"/>
    <w:rsid w:val="00641774"/>
    <w:rsid w:val="00643BA5"/>
    <w:rsid w:val="00647475"/>
    <w:rsid w:val="006511E4"/>
    <w:rsid w:val="0065238B"/>
    <w:rsid w:val="006539E1"/>
    <w:rsid w:val="006563A3"/>
    <w:rsid w:val="00660067"/>
    <w:rsid w:val="00663524"/>
    <w:rsid w:val="00666C4C"/>
    <w:rsid w:val="0067281B"/>
    <w:rsid w:val="006744BC"/>
    <w:rsid w:val="0067578B"/>
    <w:rsid w:val="00677CC4"/>
    <w:rsid w:val="00683E0C"/>
    <w:rsid w:val="00687C47"/>
    <w:rsid w:val="006A1784"/>
    <w:rsid w:val="006A1DEE"/>
    <w:rsid w:val="006A3C0F"/>
    <w:rsid w:val="006A49F0"/>
    <w:rsid w:val="006A65F7"/>
    <w:rsid w:val="006A7538"/>
    <w:rsid w:val="006B5E19"/>
    <w:rsid w:val="006C0931"/>
    <w:rsid w:val="006D4152"/>
    <w:rsid w:val="006D5A59"/>
    <w:rsid w:val="006D679E"/>
    <w:rsid w:val="006D79D2"/>
    <w:rsid w:val="006D7A4E"/>
    <w:rsid w:val="006E2C41"/>
    <w:rsid w:val="006E3C26"/>
    <w:rsid w:val="006E6E3B"/>
    <w:rsid w:val="006F3220"/>
    <w:rsid w:val="006F5B5A"/>
    <w:rsid w:val="006F6357"/>
    <w:rsid w:val="0070020E"/>
    <w:rsid w:val="007014C1"/>
    <w:rsid w:val="007020AE"/>
    <w:rsid w:val="007065C0"/>
    <w:rsid w:val="00706ABB"/>
    <w:rsid w:val="00707CB5"/>
    <w:rsid w:val="00710098"/>
    <w:rsid w:val="007224CD"/>
    <w:rsid w:val="00723539"/>
    <w:rsid w:val="00727719"/>
    <w:rsid w:val="00727F0A"/>
    <w:rsid w:val="00736354"/>
    <w:rsid w:val="00736E54"/>
    <w:rsid w:val="007372C6"/>
    <w:rsid w:val="00737E16"/>
    <w:rsid w:val="00741DBD"/>
    <w:rsid w:val="00743403"/>
    <w:rsid w:val="00746AE7"/>
    <w:rsid w:val="0075494A"/>
    <w:rsid w:val="00761235"/>
    <w:rsid w:val="00761DBE"/>
    <w:rsid w:val="00763650"/>
    <w:rsid w:val="00765643"/>
    <w:rsid w:val="00765E15"/>
    <w:rsid w:val="00767C97"/>
    <w:rsid w:val="00773640"/>
    <w:rsid w:val="00773D36"/>
    <w:rsid w:val="0077538F"/>
    <w:rsid w:val="007769C3"/>
    <w:rsid w:val="00777380"/>
    <w:rsid w:val="00777E22"/>
    <w:rsid w:val="00781D42"/>
    <w:rsid w:val="007917D5"/>
    <w:rsid w:val="007932B9"/>
    <w:rsid w:val="007932C9"/>
    <w:rsid w:val="00795E75"/>
    <w:rsid w:val="00796237"/>
    <w:rsid w:val="00796A24"/>
    <w:rsid w:val="00796ECD"/>
    <w:rsid w:val="007B4A9B"/>
    <w:rsid w:val="007B7E0C"/>
    <w:rsid w:val="007C66DC"/>
    <w:rsid w:val="007C73EC"/>
    <w:rsid w:val="007D2245"/>
    <w:rsid w:val="007D29D2"/>
    <w:rsid w:val="007D3803"/>
    <w:rsid w:val="007D4B6B"/>
    <w:rsid w:val="007E09B5"/>
    <w:rsid w:val="007E0CE7"/>
    <w:rsid w:val="007E1917"/>
    <w:rsid w:val="007E329F"/>
    <w:rsid w:val="007E3BCD"/>
    <w:rsid w:val="007E7615"/>
    <w:rsid w:val="007E7A0C"/>
    <w:rsid w:val="007F0904"/>
    <w:rsid w:val="007F106E"/>
    <w:rsid w:val="007F54DC"/>
    <w:rsid w:val="007F654F"/>
    <w:rsid w:val="0080588D"/>
    <w:rsid w:val="008073CB"/>
    <w:rsid w:val="0081164F"/>
    <w:rsid w:val="00811CCE"/>
    <w:rsid w:val="008140A3"/>
    <w:rsid w:val="00821302"/>
    <w:rsid w:val="008304BF"/>
    <w:rsid w:val="00830E2B"/>
    <w:rsid w:val="008312A5"/>
    <w:rsid w:val="00831999"/>
    <w:rsid w:val="00834845"/>
    <w:rsid w:val="0083569E"/>
    <w:rsid w:val="00841460"/>
    <w:rsid w:val="0084195A"/>
    <w:rsid w:val="0084350B"/>
    <w:rsid w:val="00844D4D"/>
    <w:rsid w:val="00846C18"/>
    <w:rsid w:val="00847B78"/>
    <w:rsid w:val="00856FDB"/>
    <w:rsid w:val="0085719B"/>
    <w:rsid w:val="008620BE"/>
    <w:rsid w:val="00863CCB"/>
    <w:rsid w:val="00864836"/>
    <w:rsid w:val="00867B9A"/>
    <w:rsid w:val="008703C1"/>
    <w:rsid w:val="008732D9"/>
    <w:rsid w:val="00874EF5"/>
    <w:rsid w:val="00882BEB"/>
    <w:rsid w:val="00884318"/>
    <w:rsid w:val="008845BC"/>
    <w:rsid w:val="0089425B"/>
    <w:rsid w:val="008B1EE4"/>
    <w:rsid w:val="008B20DD"/>
    <w:rsid w:val="008C284A"/>
    <w:rsid w:val="008C7F47"/>
    <w:rsid w:val="008D2FB4"/>
    <w:rsid w:val="008D3998"/>
    <w:rsid w:val="008D6AAE"/>
    <w:rsid w:val="008E223B"/>
    <w:rsid w:val="008E2862"/>
    <w:rsid w:val="008E2A35"/>
    <w:rsid w:val="008F58BB"/>
    <w:rsid w:val="00902C21"/>
    <w:rsid w:val="0090334F"/>
    <w:rsid w:val="00904DCB"/>
    <w:rsid w:val="009066EF"/>
    <w:rsid w:val="00911D82"/>
    <w:rsid w:val="00917500"/>
    <w:rsid w:val="0092669B"/>
    <w:rsid w:val="00927BE3"/>
    <w:rsid w:val="00933BFC"/>
    <w:rsid w:val="00936FCA"/>
    <w:rsid w:val="009410A4"/>
    <w:rsid w:val="0094296A"/>
    <w:rsid w:val="009476C3"/>
    <w:rsid w:val="00952735"/>
    <w:rsid w:val="00953C04"/>
    <w:rsid w:val="00953D65"/>
    <w:rsid w:val="009560E3"/>
    <w:rsid w:val="00957DB6"/>
    <w:rsid w:val="00961DAA"/>
    <w:rsid w:val="0096585E"/>
    <w:rsid w:val="00970AF7"/>
    <w:rsid w:val="00970DA6"/>
    <w:rsid w:val="00973948"/>
    <w:rsid w:val="0097403A"/>
    <w:rsid w:val="009768C4"/>
    <w:rsid w:val="00980BCF"/>
    <w:rsid w:val="00992FC0"/>
    <w:rsid w:val="00993B20"/>
    <w:rsid w:val="009948F2"/>
    <w:rsid w:val="009961DA"/>
    <w:rsid w:val="009974BC"/>
    <w:rsid w:val="009A564E"/>
    <w:rsid w:val="009A6A9E"/>
    <w:rsid w:val="009B600B"/>
    <w:rsid w:val="009C1940"/>
    <w:rsid w:val="009C1A9B"/>
    <w:rsid w:val="009C42E8"/>
    <w:rsid w:val="009C5E77"/>
    <w:rsid w:val="009D0238"/>
    <w:rsid w:val="009D1E60"/>
    <w:rsid w:val="009D2704"/>
    <w:rsid w:val="009D2E2E"/>
    <w:rsid w:val="009E6221"/>
    <w:rsid w:val="009F7205"/>
    <w:rsid w:val="00A00C69"/>
    <w:rsid w:val="00A01A91"/>
    <w:rsid w:val="00A03995"/>
    <w:rsid w:val="00A03C37"/>
    <w:rsid w:val="00A05570"/>
    <w:rsid w:val="00A067A2"/>
    <w:rsid w:val="00A118AC"/>
    <w:rsid w:val="00A11A61"/>
    <w:rsid w:val="00A156A7"/>
    <w:rsid w:val="00A167CF"/>
    <w:rsid w:val="00A307A3"/>
    <w:rsid w:val="00A323D3"/>
    <w:rsid w:val="00A34412"/>
    <w:rsid w:val="00A36AE6"/>
    <w:rsid w:val="00A4175B"/>
    <w:rsid w:val="00A4502A"/>
    <w:rsid w:val="00A46BF3"/>
    <w:rsid w:val="00A51183"/>
    <w:rsid w:val="00A5241B"/>
    <w:rsid w:val="00A54326"/>
    <w:rsid w:val="00A62A02"/>
    <w:rsid w:val="00A66D7D"/>
    <w:rsid w:val="00A66F52"/>
    <w:rsid w:val="00A7111B"/>
    <w:rsid w:val="00A775F4"/>
    <w:rsid w:val="00A83FE6"/>
    <w:rsid w:val="00A86A8F"/>
    <w:rsid w:val="00A870A6"/>
    <w:rsid w:val="00A90D55"/>
    <w:rsid w:val="00A916D8"/>
    <w:rsid w:val="00A94B80"/>
    <w:rsid w:val="00A9700F"/>
    <w:rsid w:val="00AA4297"/>
    <w:rsid w:val="00AA64CB"/>
    <w:rsid w:val="00AA7851"/>
    <w:rsid w:val="00AA7A10"/>
    <w:rsid w:val="00AB1B66"/>
    <w:rsid w:val="00AB2455"/>
    <w:rsid w:val="00AB5473"/>
    <w:rsid w:val="00AC3496"/>
    <w:rsid w:val="00AC512B"/>
    <w:rsid w:val="00AC6944"/>
    <w:rsid w:val="00AC76EC"/>
    <w:rsid w:val="00AD1D2A"/>
    <w:rsid w:val="00AD2E1B"/>
    <w:rsid w:val="00AD64F7"/>
    <w:rsid w:val="00AD65D9"/>
    <w:rsid w:val="00AD6F66"/>
    <w:rsid w:val="00AD7EB2"/>
    <w:rsid w:val="00AE23B1"/>
    <w:rsid w:val="00AE505C"/>
    <w:rsid w:val="00AF0339"/>
    <w:rsid w:val="00AF067B"/>
    <w:rsid w:val="00AF0F71"/>
    <w:rsid w:val="00AF142D"/>
    <w:rsid w:val="00AF3C20"/>
    <w:rsid w:val="00AF7BF5"/>
    <w:rsid w:val="00B015DB"/>
    <w:rsid w:val="00B02A72"/>
    <w:rsid w:val="00B07787"/>
    <w:rsid w:val="00B10DB8"/>
    <w:rsid w:val="00B15B0C"/>
    <w:rsid w:val="00B20F71"/>
    <w:rsid w:val="00B220F8"/>
    <w:rsid w:val="00B232C6"/>
    <w:rsid w:val="00B23523"/>
    <w:rsid w:val="00B250DD"/>
    <w:rsid w:val="00B2539A"/>
    <w:rsid w:val="00B352EC"/>
    <w:rsid w:val="00B37A90"/>
    <w:rsid w:val="00B41612"/>
    <w:rsid w:val="00B44210"/>
    <w:rsid w:val="00B46980"/>
    <w:rsid w:val="00B47D88"/>
    <w:rsid w:val="00B61869"/>
    <w:rsid w:val="00B64C00"/>
    <w:rsid w:val="00B6610B"/>
    <w:rsid w:val="00B67790"/>
    <w:rsid w:val="00B7297D"/>
    <w:rsid w:val="00B73803"/>
    <w:rsid w:val="00B74B74"/>
    <w:rsid w:val="00B753E1"/>
    <w:rsid w:val="00B775FF"/>
    <w:rsid w:val="00B80D6F"/>
    <w:rsid w:val="00B84992"/>
    <w:rsid w:val="00B85DD2"/>
    <w:rsid w:val="00B917EE"/>
    <w:rsid w:val="00B941FC"/>
    <w:rsid w:val="00BA15FC"/>
    <w:rsid w:val="00BA2942"/>
    <w:rsid w:val="00BA69C4"/>
    <w:rsid w:val="00BA72D7"/>
    <w:rsid w:val="00BB1C9A"/>
    <w:rsid w:val="00BC08F3"/>
    <w:rsid w:val="00BD11F8"/>
    <w:rsid w:val="00BE0F39"/>
    <w:rsid w:val="00BE1BFE"/>
    <w:rsid w:val="00BE1DCE"/>
    <w:rsid w:val="00BE3B21"/>
    <w:rsid w:val="00BF5FE3"/>
    <w:rsid w:val="00BF7847"/>
    <w:rsid w:val="00C005C1"/>
    <w:rsid w:val="00C008D7"/>
    <w:rsid w:val="00C0539F"/>
    <w:rsid w:val="00C061ED"/>
    <w:rsid w:val="00C102CF"/>
    <w:rsid w:val="00C20111"/>
    <w:rsid w:val="00C20CD8"/>
    <w:rsid w:val="00C218C5"/>
    <w:rsid w:val="00C2288A"/>
    <w:rsid w:val="00C40467"/>
    <w:rsid w:val="00C41331"/>
    <w:rsid w:val="00C417E7"/>
    <w:rsid w:val="00C4270B"/>
    <w:rsid w:val="00C43857"/>
    <w:rsid w:val="00C4513D"/>
    <w:rsid w:val="00C51092"/>
    <w:rsid w:val="00C532A4"/>
    <w:rsid w:val="00C53B1E"/>
    <w:rsid w:val="00C54EF3"/>
    <w:rsid w:val="00C569F6"/>
    <w:rsid w:val="00C62050"/>
    <w:rsid w:val="00C642DD"/>
    <w:rsid w:val="00C64BE7"/>
    <w:rsid w:val="00C66ACC"/>
    <w:rsid w:val="00C82E03"/>
    <w:rsid w:val="00C9027C"/>
    <w:rsid w:val="00C9221A"/>
    <w:rsid w:val="00C9287A"/>
    <w:rsid w:val="00C92CDA"/>
    <w:rsid w:val="00C969CE"/>
    <w:rsid w:val="00CA2B2A"/>
    <w:rsid w:val="00CA56B0"/>
    <w:rsid w:val="00CA7355"/>
    <w:rsid w:val="00CB1FB5"/>
    <w:rsid w:val="00CB3A57"/>
    <w:rsid w:val="00CB5F5D"/>
    <w:rsid w:val="00CC202F"/>
    <w:rsid w:val="00CC30B7"/>
    <w:rsid w:val="00CC4916"/>
    <w:rsid w:val="00CD31C9"/>
    <w:rsid w:val="00CE0904"/>
    <w:rsid w:val="00CE0F2A"/>
    <w:rsid w:val="00CE34BC"/>
    <w:rsid w:val="00CE6242"/>
    <w:rsid w:val="00CF08A2"/>
    <w:rsid w:val="00CF1D12"/>
    <w:rsid w:val="00D00093"/>
    <w:rsid w:val="00D07CCB"/>
    <w:rsid w:val="00D07D66"/>
    <w:rsid w:val="00D1193A"/>
    <w:rsid w:val="00D13139"/>
    <w:rsid w:val="00D13324"/>
    <w:rsid w:val="00D1404C"/>
    <w:rsid w:val="00D1640E"/>
    <w:rsid w:val="00D16684"/>
    <w:rsid w:val="00D16E03"/>
    <w:rsid w:val="00D17E19"/>
    <w:rsid w:val="00D20BE9"/>
    <w:rsid w:val="00D22D81"/>
    <w:rsid w:val="00D279FE"/>
    <w:rsid w:val="00D35576"/>
    <w:rsid w:val="00D355F6"/>
    <w:rsid w:val="00D35B80"/>
    <w:rsid w:val="00D46E58"/>
    <w:rsid w:val="00D516E3"/>
    <w:rsid w:val="00D525B2"/>
    <w:rsid w:val="00D52F21"/>
    <w:rsid w:val="00D537F5"/>
    <w:rsid w:val="00D53F29"/>
    <w:rsid w:val="00D54993"/>
    <w:rsid w:val="00D55F3C"/>
    <w:rsid w:val="00D63F61"/>
    <w:rsid w:val="00D65686"/>
    <w:rsid w:val="00D66711"/>
    <w:rsid w:val="00D667FD"/>
    <w:rsid w:val="00D70BF3"/>
    <w:rsid w:val="00D7377E"/>
    <w:rsid w:val="00D75237"/>
    <w:rsid w:val="00D76A10"/>
    <w:rsid w:val="00D77279"/>
    <w:rsid w:val="00D82375"/>
    <w:rsid w:val="00D831FF"/>
    <w:rsid w:val="00D879FC"/>
    <w:rsid w:val="00D910A7"/>
    <w:rsid w:val="00D93416"/>
    <w:rsid w:val="00D9625F"/>
    <w:rsid w:val="00DA7586"/>
    <w:rsid w:val="00DB1372"/>
    <w:rsid w:val="00DB36E1"/>
    <w:rsid w:val="00DB6895"/>
    <w:rsid w:val="00DC0B90"/>
    <w:rsid w:val="00DC40C2"/>
    <w:rsid w:val="00DD3062"/>
    <w:rsid w:val="00DD594F"/>
    <w:rsid w:val="00DD694A"/>
    <w:rsid w:val="00DD6B19"/>
    <w:rsid w:val="00DD7FCB"/>
    <w:rsid w:val="00DE07BC"/>
    <w:rsid w:val="00DE1969"/>
    <w:rsid w:val="00DE1B9B"/>
    <w:rsid w:val="00DE43EC"/>
    <w:rsid w:val="00DF0581"/>
    <w:rsid w:val="00DF167B"/>
    <w:rsid w:val="00DF53DF"/>
    <w:rsid w:val="00E020FE"/>
    <w:rsid w:val="00E04ED2"/>
    <w:rsid w:val="00E07BA5"/>
    <w:rsid w:val="00E13DC1"/>
    <w:rsid w:val="00E17595"/>
    <w:rsid w:val="00E300E5"/>
    <w:rsid w:val="00E343F8"/>
    <w:rsid w:val="00E36F71"/>
    <w:rsid w:val="00E446AD"/>
    <w:rsid w:val="00E44E13"/>
    <w:rsid w:val="00E461F0"/>
    <w:rsid w:val="00E51D0F"/>
    <w:rsid w:val="00E54EA4"/>
    <w:rsid w:val="00E555A5"/>
    <w:rsid w:val="00E56025"/>
    <w:rsid w:val="00E61067"/>
    <w:rsid w:val="00E633EA"/>
    <w:rsid w:val="00E66904"/>
    <w:rsid w:val="00E671D8"/>
    <w:rsid w:val="00E70AB6"/>
    <w:rsid w:val="00E7159B"/>
    <w:rsid w:val="00E77027"/>
    <w:rsid w:val="00E803DD"/>
    <w:rsid w:val="00E85CD9"/>
    <w:rsid w:val="00E91291"/>
    <w:rsid w:val="00E973A1"/>
    <w:rsid w:val="00EA046D"/>
    <w:rsid w:val="00EA56DB"/>
    <w:rsid w:val="00EA61DE"/>
    <w:rsid w:val="00EB0344"/>
    <w:rsid w:val="00EC02F0"/>
    <w:rsid w:val="00EC39FA"/>
    <w:rsid w:val="00EC61D0"/>
    <w:rsid w:val="00ED01FC"/>
    <w:rsid w:val="00ED080A"/>
    <w:rsid w:val="00ED1562"/>
    <w:rsid w:val="00ED5835"/>
    <w:rsid w:val="00EE0671"/>
    <w:rsid w:val="00EE6BCD"/>
    <w:rsid w:val="00EE7295"/>
    <w:rsid w:val="00EF2418"/>
    <w:rsid w:val="00EF3BF3"/>
    <w:rsid w:val="00EF3C53"/>
    <w:rsid w:val="00F01773"/>
    <w:rsid w:val="00F02D53"/>
    <w:rsid w:val="00F03BEE"/>
    <w:rsid w:val="00F04DA4"/>
    <w:rsid w:val="00F06672"/>
    <w:rsid w:val="00F06861"/>
    <w:rsid w:val="00F15213"/>
    <w:rsid w:val="00F1565C"/>
    <w:rsid w:val="00F17DB9"/>
    <w:rsid w:val="00F2292A"/>
    <w:rsid w:val="00F229B8"/>
    <w:rsid w:val="00F45E7D"/>
    <w:rsid w:val="00F500FE"/>
    <w:rsid w:val="00F502BE"/>
    <w:rsid w:val="00F505BA"/>
    <w:rsid w:val="00F63C69"/>
    <w:rsid w:val="00F64F88"/>
    <w:rsid w:val="00F70B03"/>
    <w:rsid w:val="00F72D48"/>
    <w:rsid w:val="00F7416E"/>
    <w:rsid w:val="00F83447"/>
    <w:rsid w:val="00F8494B"/>
    <w:rsid w:val="00F87F25"/>
    <w:rsid w:val="00F93D24"/>
    <w:rsid w:val="00FA713C"/>
    <w:rsid w:val="00FB4AF6"/>
    <w:rsid w:val="00FB4FF7"/>
    <w:rsid w:val="00FB6927"/>
    <w:rsid w:val="00FB7A92"/>
    <w:rsid w:val="00FC1E69"/>
    <w:rsid w:val="00FC789E"/>
    <w:rsid w:val="00FD03D6"/>
    <w:rsid w:val="00FE14A5"/>
    <w:rsid w:val="00FE63AD"/>
    <w:rsid w:val="00FF1931"/>
    <w:rsid w:val="00FF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page number" w:uiPriority="0"/>
    <w:lsdException w:name="toa heading" w:uiPriority="0"/>
    <w:lsdException w:name="List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Indent 2"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3BCD"/>
    <w:rPr>
      <w:rFonts w:ascii="Calibri" w:hAnsi="Calibri"/>
      <w:sz w:val="20"/>
      <w:szCs w:val="24"/>
    </w:rPr>
  </w:style>
  <w:style w:type="paragraph" w:styleId="Heading1">
    <w:name w:val="heading 1"/>
    <w:basedOn w:val="Normal"/>
    <w:next w:val="Normal"/>
    <w:link w:val="Heading1Char"/>
    <w:qFormat/>
    <w:rsid w:val="007E3BCD"/>
    <w:pPr>
      <w:spacing w:after="240"/>
      <w:ind w:firstLine="0"/>
      <w:jc w:val="center"/>
      <w:outlineLvl w:val="0"/>
    </w:pPr>
    <w:rPr>
      <w:rFonts w:ascii="Arial" w:hAnsi="Arial" w:cs="Arial"/>
      <w:b/>
      <w:caps/>
      <w:color w:val="C00000"/>
      <w:sz w:val="28"/>
      <w:szCs w:val="28"/>
    </w:rPr>
  </w:style>
  <w:style w:type="paragraph" w:styleId="Heading2">
    <w:name w:val="heading 2"/>
    <w:basedOn w:val="Normal"/>
    <w:next w:val="Normal"/>
    <w:link w:val="Heading2Char"/>
    <w:qFormat/>
    <w:rsid w:val="007E3BCD"/>
    <w:pPr>
      <w:autoSpaceDE w:val="0"/>
      <w:autoSpaceDN w:val="0"/>
      <w:adjustRightInd w:val="0"/>
      <w:spacing w:before="240" w:after="240"/>
      <w:ind w:left="720" w:hanging="720"/>
      <w:jc w:val="left"/>
      <w:outlineLvl w:val="1"/>
    </w:pPr>
    <w:rPr>
      <w:rFonts w:ascii="Arial Bold" w:hAnsi="Arial Bold" w:cs="Arial"/>
      <w:b/>
      <w:bCs/>
      <w:caps/>
      <w:color w:val="1F497D" w:themeColor="text2"/>
      <w:sz w:val="24"/>
    </w:rPr>
  </w:style>
  <w:style w:type="paragraph" w:styleId="Heading3">
    <w:name w:val="heading 3"/>
    <w:basedOn w:val="Normal"/>
    <w:next w:val="Normal"/>
    <w:link w:val="Heading3Char"/>
    <w:qFormat/>
    <w:rsid w:val="007E3BCD"/>
    <w:pPr>
      <w:keepNext/>
      <w:spacing w:before="240" w:after="240"/>
      <w:ind w:left="720" w:hanging="720"/>
      <w:jc w:val="left"/>
      <w:outlineLvl w:val="2"/>
    </w:pPr>
    <w:rPr>
      <w:rFonts w:ascii="Arial" w:eastAsia="Times New Roman" w:hAnsi="Arial" w:cs="Arial"/>
      <w:b/>
      <w:sz w:val="24"/>
    </w:rPr>
  </w:style>
  <w:style w:type="paragraph" w:styleId="Heading4">
    <w:name w:val="heading 4"/>
    <w:basedOn w:val="BTNoIndent"/>
    <w:next w:val="Normal"/>
    <w:link w:val="Heading4Char"/>
    <w:qFormat/>
    <w:rsid w:val="007E3BCD"/>
    <w:pPr>
      <w:outlineLvl w:val="3"/>
    </w:pPr>
    <w:rPr>
      <w:b/>
    </w:rPr>
  </w:style>
  <w:style w:type="paragraph" w:styleId="Heading5">
    <w:name w:val="heading 5"/>
    <w:aliases w:val="Heading 5 (business proposal only)"/>
    <w:basedOn w:val="Normal"/>
    <w:next w:val="Normal"/>
    <w:link w:val="Heading5Char"/>
    <w:semiHidden/>
    <w:qFormat/>
    <w:rsid w:val="007E3BCD"/>
    <w:pPr>
      <w:spacing w:after="240"/>
      <w:ind w:left="432" w:hanging="432"/>
      <w:outlineLvl w:val="4"/>
    </w:pPr>
    <w:rPr>
      <w:rFonts w:ascii="Garamond" w:eastAsia="Times New Roman" w:hAnsi="Garamond"/>
      <w:b/>
      <w:sz w:val="24"/>
    </w:rPr>
  </w:style>
  <w:style w:type="paragraph" w:styleId="Heading6">
    <w:name w:val="heading 6"/>
    <w:aliases w:val="Heading 6 (business proposal only)"/>
    <w:basedOn w:val="Normal"/>
    <w:next w:val="Normal"/>
    <w:link w:val="Heading6Char"/>
    <w:semiHidden/>
    <w:qFormat/>
    <w:rsid w:val="007E3BCD"/>
    <w:pPr>
      <w:outlineLvl w:val="5"/>
    </w:pPr>
    <w:rPr>
      <w:rFonts w:ascii="Garamond" w:eastAsia="Times New Roman" w:hAnsi="Garamond"/>
      <w:sz w:val="24"/>
    </w:rPr>
  </w:style>
  <w:style w:type="paragraph" w:styleId="Heading7">
    <w:name w:val="heading 7"/>
    <w:aliases w:val="Heading 7 (business proposal only)"/>
    <w:basedOn w:val="Normal"/>
    <w:next w:val="Normal"/>
    <w:link w:val="Heading7Char"/>
    <w:semiHidden/>
    <w:qFormat/>
    <w:rsid w:val="007E3BCD"/>
    <w:pPr>
      <w:outlineLvl w:val="6"/>
    </w:pPr>
    <w:rPr>
      <w:rFonts w:ascii="Garamond" w:eastAsia="Times New Roman" w:hAnsi="Garamond"/>
      <w:sz w:val="24"/>
    </w:rPr>
  </w:style>
  <w:style w:type="paragraph" w:styleId="Heading8">
    <w:name w:val="heading 8"/>
    <w:aliases w:val="Heading 8 (business proposal only)"/>
    <w:basedOn w:val="Normal"/>
    <w:next w:val="Normal"/>
    <w:link w:val="Heading8Char"/>
    <w:semiHidden/>
    <w:qFormat/>
    <w:rsid w:val="007E3BCD"/>
    <w:pPr>
      <w:outlineLvl w:val="7"/>
    </w:pPr>
    <w:rPr>
      <w:rFonts w:ascii="Garamond" w:eastAsia="Times New Roman" w:hAnsi="Garamond"/>
      <w:sz w:val="24"/>
    </w:rPr>
  </w:style>
  <w:style w:type="paragraph" w:styleId="Heading9">
    <w:name w:val="heading 9"/>
    <w:aliases w:val="Heading 9 (business proposal only)"/>
    <w:basedOn w:val="Normal"/>
    <w:next w:val="Normal"/>
    <w:link w:val="Heading9Char"/>
    <w:semiHidden/>
    <w:qFormat/>
    <w:rsid w:val="007E3BCD"/>
    <w:pPr>
      <w:outlineLvl w:val="8"/>
    </w:pPr>
    <w:rPr>
      <w:rFonts w:ascii="Garamond" w:eastAsia="Times New Roman"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pPr>
      <w:numPr>
        <w:numId w:val="1"/>
      </w:numPr>
      <w:outlineLvl w:val="0"/>
    </w:pPr>
  </w:style>
  <w:style w:type="paragraph" w:styleId="BodyTextIndent">
    <w:name w:val="Body Text Indent"/>
    <w:basedOn w:val="Normal"/>
    <w:pPr>
      <w:ind w:left="-90"/>
    </w:pPr>
    <w:rPr>
      <w:rFonts w:eastAsia="Times New Roman"/>
    </w:rPr>
  </w:style>
  <w:style w:type="paragraph" w:styleId="FootnoteText">
    <w:name w:val="footnote text"/>
    <w:aliases w:val="F1"/>
    <w:basedOn w:val="Normal"/>
    <w:link w:val="FootnoteTextChar"/>
    <w:uiPriority w:val="99"/>
    <w:qFormat/>
    <w:rsid w:val="007E3BCD"/>
    <w:pPr>
      <w:ind w:firstLine="0"/>
      <w:jc w:val="left"/>
    </w:pPr>
    <w:rPr>
      <w:rFonts w:eastAsia="Times New Roman"/>
      <w:sz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LastParag">
    <w:name w:val="Last Parag"/>
    <w:basedOn w:val="Normal"/>
    <w:rPr>
      <w:rFonts w:eastAsia="Times New Roman"/>
    </w:rPr>
  </w:style>
  <w:style w:type="paragraph" w:styleId="BodyTextIndent2">
    <w:name w:val="Body Text Indent 2"/>
    <w:next w:val="BodyText2"/>
    <w:link w:val="BodyTextIndent2Char"/>
    <w:qFormat/>
    <w:rsid w:val="007E3BCD"/>
    <w:pPr>
      <w:spacing w:after="240"/>
    </w:pPr>
    <w:rPr>
      <w:rFonts w:ascii="Calibri" w:eastAsia="Batang" w:hAnsi="Calibri"/>
      <w:sz w:val="24"/>
      <w:szCs w:val="20"/>
    </w:rPr>
  </w:style>
  <w:style w:type="paragraph" w:styleId="DocumentMap">
    <w:name w:val="Document Map"/>
    <w:basedOn w:val="Normal"/>
    <w:semiHidden/>
    <w:pPr>
      <w:shd w:val="clear" w:color="auto" w:fill="000080"/>
    </w:pPr>
    <w:rPr>
      <w:rFonts w:ascii="Tahoma" w:hAnsi="Tahoma" w:cs="Tahoma"/>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pPr>
      <w:spacing w:after="120"/>
    </w:pPr>
  </w:style>
  <w:style w:type="paragraph" w:customStyle="1" w:styleId="Answer">
    <w:name w:val="Answer #"/>
    <w:basedOn w:val="ListNumber"/>
    <w:pPr>
      <w:numPr>
        <w:numId w:val="0"/>
      </w:numPr>
    </w:pPr>
    <w:rPr>
      <w:rFonts w:eastAsia="Times New Roman"/>
    </w:rPr>
  </w:style>
  <w:style w:type="paragraph" w:styleId="ListNumber">
    <w:name w:val="List Number"/>
    <w:basedOn w:val="Normal"/>
    <w:pPr>
      <w:numPr>
        <w:numId w:val="2"/>
      </w:numPr>
    </w:pPr>
  </w:style>
  <w:style w:type="paragraph" w:styleId="BodyText2">
    <w:name w:val="Body Text 2"/>
    <w:basedOn w:val="Normal"/>
    <w:pPr>
      <w:spacing w:after="120" w:line="480" w:lineRule="auto"/>
    </w:pPr>
  </w:style>
  <w:style w:type="paragraph" w:styleId="TOC2">
    <w:name w:val="toc 2"/>
    <w:basedOn w:val="Normal"/>
    <w:next w:val="Normal"/>
    <w:autoRedefine/>
    <w:uiPriority w:val="39"/>
    <w:unhideWhenUsed/>
    <w:rsid w:val="00DB6895"/>
    <w:pPr>
      <w:ind w:left="200"/>
      <w:jc w:val="left"/>
    </w:pPr>
    <w:rPr>
      <w:rFonts w:asciiTheme="minorHAnsi" w:hAnsiTheme="minorHAnsi" w:cstheme="minorHAnsi"/>
      <w:smallCaps/>
      <w:szCs w:val="20"/>
    </w:rPr>
  </w:style>
  <w:style w:type="paragraph" w:styleId="TOC1">
    <w:name w:val="toc 1"/>
    <w:basedOn w:val="Normal"/>
    <w:next w:val="Normal"/>
    <w:autoRedefine/>
    <w:uiPriority w:val="39"/>
    <w:rsid w:val="00306B0A"/>
    <w:pPr>
      <w:tabs>
        <w:tab w:val="left" w:pos="900"/>
        <w:tab w:val="right" w:leader="dot" w:pos="9350"/>
      </w:tabs>
      <w:spacing w:before="120" w:after="120"/>
      <w:ind w:left="720" w:hanging="720"/>
      <w:jc w:val="left"/>
    </w:pPr>
    <w:rPr>
      <w:rFonts w:asciiTheme="minorHAnsi" w:hAnsiTheme="minorHAnsi" w:cstheme="minorHAnsi"/>
      <w:b/>
      <w:bCs/>
      <w:caps/>
      <w:szCs w:val="20"/>
    </w:rPr>
  </w:style>
  <w:style w:type="paragraph" w:customStyle="1" w:styleId="NormalWeb2">
    <w:name w:val="Normal (Web)2"/>
    <w:basedOn w:val="Normal"/>
    <w:rsid w:val="00406DCF"/>
    <w:pPr>
      <w:spacing w:after="120"/>
    </w:pPr>
    <w:rPr>
      <w:rFonts w:eastAsia="Times New Roman"/>
    </w:rPr>
  </w:style>
  <w:style w:type="character" w:customStyle="1" w:styleId="nolink1">
    <w:name w:val="nolink1"/>
    <w:rsid w:val="00406DCF"/>
    <w:rPr>
      <w:strike w:val="0"/>
      <w:dstrike w:val="0"/>
      <w:color w:val="333333"/>
      <w:u w:val="none"/>
      <w:effect w:val="none"/>
    </w:rPr>
  </w:style>
  <w:style w:type="character" w:customStyle="1" w:styleId="centerhead1">
    <w:name w:val="centerhead1"/>
    <w:rsid w:val="00406DCF"/>
    <w:rPr>
      <w:rFonts w:ascii="Arial" w:hAnsi="Arial" w:cs="Arial" w:hint="default"/>
      <w:b/>
      <w:bCs/>
      <w:caps/>
      <w:strike w:val="0"/>
      <w:dstrike w:val="0"/>
      <w:sz w:val="21"/>
      <w:szCs w:val="21"/>
      <w:u w:val="none"/>
      <w:effect w:val="none"/>
    </w:rPr>
  </w:style>
  <w:style w:type="character" w:styleId="Strong">
    <w:name w:val="Strong"/>
    <w:rsid w:val="00406DCF"/>
    <w:rPr>
      <w:b/>
      <w:bCs/>
    </w:rPr>
  </w:style>
  <w:style w:type="paragraph" w:styleId="NormalWeb">
    <w:name w:val="Normal (Web)"/>
    <w:basedOn w:val="Normal"/>
    <w:rsid w:val="00DA7586"/>
    <w:pPr>
      <w:spacing w:before="100" w:beforeAutospacing="1" w:after="100" w:afterAutospacing="1"/>
    </w:pPr>
    <w:rPr>
      <w:rFonts w:eastAsia="Times New Roman"/>
    </w:rPr>
  </w:style>
  <w:style w:type="paragraph" w:customStyle="1" w:styleId="NormalSS">
    <w:name w:val="NormalSS"/>
    <w:basedOn w:val="Normal"/>
    <w:rsid w:val="00B64C00"/>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eastAsia="Times New Roman"/>
      <w:szCs w:val="20"/>
    </w:rPr>
  </w:style>
  <w:style w:type="paragraph" w:customStyle="1" w:styleId="bullet">
    <w:name w:val="bullet"/>
    <w:rsid w:val="00B64C00"/>
    <w:pPr>
      <w:numPr>
        <w:numId w:val="4"/>
      </w:numPr>
      <w:tabs>
        <w:tab w:val="clear" w:pos="720"/>
        <w:tab w:val="num" w:pos="360"/>
      </w:tabs>
      <w:spacing w:after="180"/>
      <w:ind w:right="360"/>
    </w:pPr>
    <w:rPr>
      <w:rFonts w:eastAsia="Times New Roman"/>
      <w:sz w:val="24"/>
    </w:rPr>
  </w:style>
  <w:style w:type="paragraph" w:customStyle="1" w:styleId="LastBullet">
    <w:name w:val="Last Bullet"/>
    <w:next w:val="Normal"/>
    <w:rsid w:val="00B64C00"/>
    <w:pPr>
      <w:numPr>
        <w:numId w:val="3"/>
      </w:numPr>
      <w:spacing w:after="480"/>
      <w:ind w:left="720" w:right="360"/>
    </w:pPr>
    <w:rPr>
      <w:rFonts w:eastAsia="Times New Roman"/>
      <w:sz w:val="24"/>
    </w:rPr>
  </w:style>
  <w:style w:type="character" w:customStyle="1" w:styleId="FootnoteTextChar">
    <w:name w:val="Footnote Text Char"/>
    <w:aliases w:val="F1 Char"/>
    <w:basedOn w:val="DefaultParagraphFont"/>
    <w:link w:val="FootnoteText"/>
    <w:uiPriority w:val="99"/>
    <w:rsid w:val="007E3BCD"/>
    <w:rPr>
      <w:rFonts w:ascii="Calibri" w:eastAsia="Times New Roman" w:hAnsi="Calibri"/>
      <w:sz w:val="16"/>
      <w:szCs w:val="24"/>
    </w:rPr>
  </w:style>
  <w:style w:type="paragraph" w:customStyle="1" w:styleId="BodyText08">
    <w:name w:val="Body Text 08"/>
    <w:basedOn w:val="Normal"/>
    <w:rsid w:val="000C40B6"/>
    <w:pPr>
      <w:spacing w:after="240"/>
    </w:pPr>
    <w:rPr>
      <w:rFonts w:ascii="Trebuchet MS" w:eastAsia="Times New Roman" w:hAnsi="Trebuchet MS"/>
      <w:sz w:val="22"/>
      <w:szCs w:val="22"/>
    </w:rPr>
  </w:style>
  <w:style w:type="paragraph" w:customStyle="1" w:styleId="Bulletlevel108">
    <w:name w:val="Bullet level 1 08"/>
    <w:basedOn w:val="Normal"/>
    <w:rsid w:val="000C40B6"/>
    <w:pPr>
      <w:numPr>
        <w:numId w:val="5"/>
      </w:numPr>
      <w:tabs>
        <w:tab w:val="left" w:pos="990"/>
      </w:tabs>
      <w:spacing w:after="120"/>
    </w:pPr>
    <w:rPr>
      <w:rFonts w:ascii="Trebuchet MS" w:eastAsia="Times New Roman" w:hAnsi="Trebuchet MS"/>
      <w:bCs/>
      <w:sz w:val="22"/>
      <w:szCs w:val="22"/>
    </w:rPr>
  </w:style>
  <w:style w:type="paragraph" w:customStyle="1" w:styleId="CM18">
    <w:name w:val="CM18"/>
    <w:basedOn w:val="Normal"/>
    <w:next w:val="Normal"/>
    <w:uiPriority w:val="99"/>
    <w:rsid w:val="000C40B6"/>
    <w:pPr>
      <w:spacing w:after="240"/>
    </w:pPr>
    <w:rPr>
      <w:rFonts w:ascii="Trebuchet MS" w:eastAsia="Times New Roman" w:hAnsi="Trebuchet MS"/>
    </w:rPr>
  </w:style>
  <w:style w:type="paragraph" w:styleId="ListParagraph">
    <w:name w:val="List Paragraph"/>
    <w:aliases w:val="Body Text Paragraph"/>
    <w:basedOn w:val="Normal"/>
    <w:link w:val="ListParagraphChar"/>
    <w:uiPriority w:val="34"/>
    <w:qFormat/>
    <w:rsid w:val="007E3BCD"/>
    <w:pPr>
      <w:numPr>
        <w:numId w:val="46"/>
      </w:numPr>
      <w:contextualSpacing/>
    </w:pPr>
    <w:rPr>
      <w:rFonts w:eastAsia="Times New Roman"/>
    </w:rPr>
  </w:style>
  <w:style w:type="paragraph" w:styleId="TOAHeading">
    <w:name w:val="toa heading"/>
    <w:basedOn w:val="Normal"/>
    <w:next w:val="Normal"/>
    <w:semiHidden/>
    <w:rsid w:val="000C4743"/>
    <w:pPr>
      <w:tabs>
        <w:tab w:val="right" w:pos="9360"/>
      </w:tabs>
      <w:suppressAutoHyphens/>
      <w:overflowPunct w:val="0"/>
      <w:textAlignment w:val="baseline"/>
    </w:pPr>
    <w:rPr>
      <w:rFonts w:eastAsia="Times New Roman"/>
      <w:spacing w:val="-3"/>
      <w:szCs w:val="20"/>
    </w:rPr>
  </w:style>
  <w:style w:type="paragraph" w:customStyle="1" w:styleId="Bullet1">
    <w:name w:val="Bullet 1"/>
    <w:basedOn w:val="Normal"/>
    <w:rsid w:val="00B46980"/>
    <w:pPr>
      <w:numPr>
        <w:ilvl w:val="1"/>
        <w:numId w:val="45"/>
      </w:numPr>
    </w:pPr>
    <w:rPr>
      <w:rFonts w:eastAsia="Calibri"/>
    </w:rPr>
  </w:style>
  <w:style w:type="character" w:customStyle="1" w:styleId="CommentTextChar">
    <w:name w:val="Comment Text Char"/>
    <w:basedOn w:val="DefaultParagraphFont"/>
    <w:link w:val="CommentText"/>
    <w:semiHidden/>
    <w:rsid w:val="0023681D"/>
    <w:rPr>
      <w:lang w:eastAsia="zh-CN"/>
    </w:rPr>
  </w:style>
  <w:style w:type="paragraph" w:customStyle="1" w:styleId="TableText">
    <w:name w:val="Table Text"/>
    <w:qFormat/>
    <w:rsid w:val="007E3BCD"/>
    <w:rPr>
      <w:rFonts w:ascii="Calibri" w:eastAsia="Times New Roman" w:hAnsi="Calibri"/>
      <w:szCs w:val="24"/>
    </w:rPr>
  </w:style>
  <w:style w:type="character" w:customStyle="1" w:styleId="BodyTextChar">
    <w:name w:val="Body Text Char"/>
    <w:basedOn w:val="DefaultParagraphFont"/>
    <w:link w:val="BodyText"/>
    <w:rsid w:val="000A31ED"/>
    <w:rPr>
      <w:sz w:val="24"/>
      <w:szCs w:val="24"/>
      <w:lang w:eastAsia="zh-CN"/>
    </w:rPr>
  </w:style>
  <w:style w:type="character" w:customStyle="1" w:styleId="HeaderChar">
    <w:name w:val="Header Char"/>
    <w:basedOn w:val="DefaultParagraphFont"/>
    <w:link w:val="Header"/>
    <w:uiPriority w:val="99"/>
    <w:rsid w:val="00D9625F"/>
    <w:rPr>
      <w:sz w:val="24"/>
      <w:szCs w:val="24"/>
      <w:lang w:eastAsia="zh-CN"/>
    </w:rPr>
  </w:style>
  <w:style w:type="character" w:customStyle="1" w:styleId="FooterChar">
    <w:name w:val="Footer Char"/>
    <w:basedOn w:val="DefaultParagraphFont"/>
    <w:link w:val="Footer"/>
    <w:uiPriority w:val="99"/>
    <w:rsid w:val="00D9625F"/>
    <w:rPr>
      <w:sz w:val="24"/>
      <w:szCs w:val="24"/>
      <w:lang w:eastAsia="zh-CN"/>
    </w:rPr>
  </w:style>
  <w:style w:type="paragraph" w:customStyle="1" w:styleId="Outline">
    <w:name w:val="Outline"/>
    <w:basedOn w:val="Normal"/>
    <w:semiHidden/>
    <w:qFormat/>
    <w:rsid w:val="007E3BCD"/>
    <w:pPr>
      <w:spacing w:after="240"/>
      <w:ind w:left="720" w:hanging="720"/>
    </w:pPr>
    <w:rPr>
      <w:rFonts w:eastAsia="Times New Roman"/>
    </w:rPr>
  </w:style>
  <w:style w:type="paragraph" w:customStyle="1" w:styleId="References">
    <w:name w:val="References"/>
    <w:basedOn w:val="Normal"/>
    <w:qFormat/>
    <w:rsid w:val="007E3BCD"/>
    <w:pPr>
      <w:spacing w:after="240"/>
      <w:ind w:left="720" w:hanging="720"/>
    </w:pPr>
    <w:rPr>
      <w:rFonts w:eastAsia="Times New Roman"/>
      <w:sz w:val="24"/>
    </w:rPr>
  </w:style>
  <w:style w:type="paragraph" w:customStyle="1" w:styleId="TableSpace">
    <w:name w:val="TableSpace"/>
    <w:basedOn w:val="Normal"/>
    <w:next w:val="Normal"/>
    <w:semiHidden/>
    <w:qFormat/>
    <w:rsid w:val="007E3BCD"/>
    <w:pPr>
      <w:ind w:left="1080" w:hanging="1080"/>
    </w:pPr>
    <w:rPr>
      <w:rFonts w:ascii="Lucida Sans" w:eastAsia="Times New Roman" w:hAnsi="Lucida Sans"/>
      <w:sz w:val="18"/>
    </w:rPr>
  </w:style>
  <w:style w:type="paragraph" w:customStyle="1" w:styleId="TableTitle">
    <w:name w:val="Table Title"/>
    <w:qFormat/>
    <w:rsid w:val="007E3BCD"/>
    <w:pPr>
      <w:keepNext/>
      <w:keepLines/>
      <w:ind w:firstLine="0"/>
      <w:jc w:val="center"/>
    </w:pPr>
    <w:rPr>
      <w:rFonts w:ascii="Calibri" w:eastAsia="Times New Roman" w:hAnsi="Calibri"/>
      <w:b/>
      <w:sz w:val="24"/>
      <w:szCs w:val="20"/>
    </w:rPr>
  </w:style>
  <w:style w:type="paragraph" w:customStyle="1" w:styleId="TableChartNotes">
    <w:name w:val="Table&amp;Chart Notes"/>
    <w:qFormat/>
    <w:rsid w:val="007E3BCD"/>
    <w:pPr>
      <w:ind w:firstLine="0"/>
      <w:jc w:val="left"/>
    </w:pPr>
    <w:rPr>
      <w:rFonts w:ascii="Calibri" w:eastAsia="Times New Roman" w:hAnsi="Calibri"/>
      <w:i/>
      <w:sz w:val="16"/>
      <w:szCs w:val="20"/>
    </w:rPr>
  </w:style>
  <w:style w:type="paragraph" w:customStyle="1" w:styleId="ExecSummaryHeader">
    <w:name w:val="Exec Summary Header"/>
    <w:basedOn w:val="BodyTextIndent2"/>
    <w:link w:val="ExecSummaryHeaderChar"/>
    <w:qFormat/>
    <w:rsid w:val="007E3BCD"/>
    <w:pPr>
      <w:spacing w:before="240"/>
      <w:ind w:firstLine="0"/>
      <w:jc w:val="left"/>
    </w:pPr>
    <w:rPr>
      <w:rFonts w:ascii="Arial Bold" w:eastAsia="Times New Roman" w:hAnsi="Arial Bold" w:cs="Arial"/>
      <w:b/>
      <w:caps/>
      <w:color w:val="1F497D" w:themeColor="text2"/>
    </w:rPr>
  </w:style>
  <w:style w:type="character" w:customStyle="1" w:styleId="ExecSummaryHeaderChar">
    <w:name w:val="Exec Summary Header Char"/>
    <w:basedOn w:val="BodyTextIndent2Char"/>
    <w:link w:val="ExecSummaryHeader"/>
    <w:rsid w:val="007E3BCD"/>
    <w:rPr>
      <w:rFonts w:ascii="Arial Bold" w:eastAsia="Times New Roman" w:hAnsi="Arial Bold" w:cs="Arial"/>
      <w:b/>
      <w:caps/>
      <w:color w:val="1F497D" w:themeColor="text2"/>
      <w:sz w:val="24"/>
      <w:szCs w:val="20"/>
    </w:rPr>
  </w:style>
  <w:style w:type="character" w:customStyle="1" w:styleId="Heading1Char">
    <w:name w:val="Heading 1 Char"/>
    <w:basedOn w:val="DefaultParagraphFont"/>
    <w:link w:val="Heading1"/>
    <w:rsid w:val="007E3BCD"/>
    <w:rPr>
      <w:rFonts w:ascii="Arial" w:hAnsi="Arial" w:cs="Arial"/>
      <w:b/>
      <w:caps/>
      <w:color w:val="C00000"/>
      <w:sz w:val="28"/>
      <w:szCs w:val="28"/>
    </w:rPr>
  </w:style>
  <w:style w:type="character" w:customStyle="1" w:styleId="Heading2Char">
    <w:name w:val="Heading 2 Char"/>
    <w:basedOn w:val="DefaultParagraphFont"/>
    <w:link w:val="Heading2"/>
    <w:rsid w:val="007E3BCD"/>
    <w:rPr>
      <w:rFonts w:ascii="Arial Bold" w:hAnsi="Arial Bold" w:cs="Arial"/>
      <w:b/>
      <w:bCs/>
      <w:caps/>
      <w:color w:val="1F497D" w:themeColor="text2"/>
      <w:sz w:val="24"/>
      <w:szCs w:val="24"/>
    </w:rPr>
  </w:style>
  <w:style w:type="character" w:customStyle="1" w:styleId="Heading3Char">
    <w:name w:val="Heading 3 Char"/>
    <w:basedOn w:val="DefaultParagraphFont"/>
    <w:link w:val="Heading3"/>
    <w:rsid w:val="007E3BCD"/>
    <w:rPr>
      <w:rFonts w:ascii="Arial" w:eastAsia="Times New Roman" w:hAnsi="Arial" w:cs="Arial"/>
      <w:b/>
      <w:sz w:val="24"/>
      <w:szCs w:val="24"/>
    </w:rPr>
  </w:style>
  <w:style w:type="character" w:customStyle="1" w:styleId="Heading4Char">
    <w:name w:val="Heading 4 Char"/>
    <w:basedOn w:val="DefaultParagraphFont"/>
    <w:link w:val="Heading4"/>
    <w:rsid w:val="007E3BCD"/>
    <w:rPr>
      <w:rFonts w:eastAsia="Times New Roman"/>
      <w:b/>
      <w:color w:val="000000"/>
      <w:sz w:val="24"/>
      <w:szCs w:val="24"/>
    </w:rPr>
  </w:style>
  <w:style w:type="character" w:customStyle="1" w:styleId="Heading5Char">
    <w:name w:val="Heading 5 Char"/>
    <w:aliases w:val="Heading 5 (business proposal only) Char"/>
    <w:basedOn w:val="DefaultParagraphFont"/>
    <w:link w:val="Heading5"/>
    <w:semiHidden/>
    <w:rsid w:val="007E3BCD"/>
    <w:rPr>
      <w:rFonts w:ascii="Garamond" w:eastAsia="Times New Roman" w:hAnsi="Garamond"/>
      <w:b/>
      <w:sz w:val="24"/>
      <w:szCs w:val="24"/>
    </w:rPr>
  </w:style>
  <w:style w:type="character" w:customStyle="1" w:styleId="Heading6Char">
    <w:name w:val="Heading 6 Char"/>
    <w:aliases w:val="Heading 6 (business proposal only) Char"/>
    <w:basedOn w:val="DefaultParagraphFont"/>
    <w:link w:val="Heading6"/>
    <w:semiHidden/>
    <w:rsid w:val="007E3BCD"/>
    <w:rPr>
      <w:rFonts w:ascii="Garamond" w:eastAsia="Times New Roman" w:hAnsi="Garamond"/>
      <w:sz w:val="24"/>
      <w:szCs w:val="24"/>
    </w:rPr>
  </w:style>
  <w:style w:type="character" w:customStyle="1" w:styleId="Heading7Char">
    <w:name w:val="Heading 7 Char"/>
    <w:aliases w:val="Heading 7 (business proposal only) Char"/>
    <w:basedOn w:val="DefaultParagraphFont"/>
    <w:link w:val="Heading7"/>
    <w:semiHidden/>
    <w:rsid w:val="007E3BCD"/>
    <w:rPr>
      <w:rFonts w:ascii="Garamond" w:eastAsia="Times New Roman" w:hAnsi="Garamond"/>
      <w:sz w:val="24"/>
      <w:szCs w:val="24"/>
    </w:rPr>
  </w:style>
  <w:style w:type="character" w:customStyle="1" w:styleId="Heading8Char">
    <w:name w:val="Heading 8 Char"/>
    <w:aliases w:val="Heading 8 (business proposal only) Char"/>
    <w:basedOn w:val="DefaultParagraphFont"/>
    <w:link w:val="Heading8"/>
    <w:semiHidden/>
    <w:rsid w:val="007E3BCD"/>
    <w:rPr>
      <w:rFonts w:ascii="Garamond" w:eastAsia="Times New Roman" w:hAnsi="Garamond"/>
      <w:sz w:val="24"/>
      <w:szCs w:val="24"/>
    </w:rPr>
  </w:style>
  <w:style w:type="character" w:customStyle="1" w:styleId="Heading9Char">
    <w:name w:val="Heading 9 Char"/>
    <w:aliases w:val="Heading 9 (business proposal only) Char"/>
    <w:basedOn w:val="DefaultParagraphFont"/>
    <w:link w:val="Heading9"/>
    <w:semiHidden/>
    <w:rsid w:val="007E3BCD"/>
    <w:rPr>
      <w:rFonts w:ascii="Garamond" w:eastAsia="Times New Roman" w:hAnsi="Garamond"/>
      <w:sz w:val="24"/>
      <w:szCs w:val="24"/>
    </w:rPr>
  </w:style>
  <w:style w:type="character" w:customStyle="1" w:styleId="BodyTextIndent2Char">
    <w:name w:val="Body Text Indent 2 Char"/>
    <w:basedOn w:val="DefaultParagraphFont"/>
    <w:link w:val="BodyTextIndent2"/>
    <w:rsid w:val="007E3BCD"/>
    <w:rPr>
      <w:rFonts w:ascii="Calibri" w:eastAsia="Batang" w:hAnsi="Calibri"/>
      <w:sz w:val="24"/>
      <w:szCs w:val="20"/>
    </w:rPr>
  </w:style>
  <w:style w:type="paragraph" w:customStyle="1" w:styleId="BTextDouble">
    <w:name w:val="B Text Double"/>
    <w:link w:val="BTextDoubleChar"/>
    <w:qFormat/>
    <w:rsid w:val="007E3BCD"/>
    <w:pPr>
      <w:spacing w:line="480" w:lineRule="auto"/>
    </w:pPr>
    <w:rPr>
      <w:rFonts w:cs="Calibri"/>
      <w:sz w:val="24"/>
      <w:szCs w:val="24"/>
    </w:rPr>
  </w:style>
  <w:style w:type="paragraph" w:styleId="TOC3">
    <w:name w:val="toc 3"/>
    <w:basedOn w:val="Normal"/>
    <w:next w:val="Normal"/>
    <w:autoRedefine/>
    <w:uiPriority w:val="39"/>
    <w:unhideWhenUsed/>
    <w:rsid w:val="00101AAB"/>
    <w:pPr>
      <w:ind w:left="400"/>
      <w:jc w:val="left"/>
    </w:pPr>
    <w:rPr>
      <w:rFonts w:asciiTheme="minorHAnsi" w:hAnsiTheme="minorHAnsi" w:cstheme="minorHAnsi"/>
      <w:i/>
      <w:iCs/>
      <w:szCs w:val="20"/>
    </w:rPr>
  </w:style>
  <w:style w:type="character" w:customStyle="1" w:styleId="BTextDoubleChar">
    <w:name w:val="B Text Double Char"/>
    <w:basedOn w:val="DefaultParagraphFont"/>
    <w:link w:val="BTextDouble"/>
    <w:rsid w:val="007E3BCD"/>
    <w:rPr>
      <w:rFonts w:cs="Calibri"/>
      <w:sz w:val="24"/>
      <w:szCs w:val="24"/>
    </w:rPr>
  </w:style>
  <w:style w:type="paragraph" w:styleId="TOC4">
    <w:name w:val="toc 4"/>
    <w:basedOn w:val="Normal"/>
    <w:next w:val="Normal"/>
    <w:autoRedefine/>
    <w:uiPriority w:val="39"/>
    <w:unhideWhenUsed/>
    <w:rsid w:val="00101AAB"/>
    <w:pPr>
      <w:ind w:left="60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101AAB"/>
    <w:pPr>
      <w:ind w:left="8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101AAB"/>
    <w:pPr>
      <w:ind w:left="10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101AAB"/>
    <w:pPr>
      <w:ind w:left="12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101AAB"/>
    <w:pPr>
      <w:ind w:left="140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101AAB"/>
    <w:pPr>
      <w:ind w:left="1600"/>
      <w:jc w:val="left"/>
    </w:pPr>
    <w:rPr>
      <w:rFonts w:asciiTheme="minorHAnsi" w:hAnsiTheme="minorHAnsi" w:cstheme="minorHAnsi"/>
      <w:sz w:val="18"/>
      <w:szCs w:val="18"/>
    </w:rPr>
  </w:style>
  <w:style w:type="paragraph" w:styleId="Revision">
    <w:name w:val="Revision"/>
    <w:hidden/>
    <w:uiPriority w:val="99"/>
    <w:semiHidden/>
    <w:rsid w:val="00BD11F8"/>
    <w:pPr>
      <w:ind w:firstLine="0"/>
      <w:jc w:val="left"/>
    </w:pPr>
    <w:rPr>
      <w:rFonts w:ascii="Calibri" w:hAnsi="Calibri"/>
      <w:sz w:val="20"/>
      <w:szCs w:val="24"/>
    </w:rPr>
  </w:style>
  <w:style w:type="paragraph" w:customStyle="1" w:styleId="AttachmentSubheader">
    <w:name w:val="Attachment Subheader"/>
    <w:basedOn w:val="Heading3"/>
    <w:link w:val="AttachmentSubheaderChar"/>
    <w:qFormat/>
    <w:rsid w:val="007E3BCD"/>
    <w:pPr>
      <w:spacing w:before="0"/>
      <w:ind w:left="0" w:firstLine="0"/>
      <w:jc w:val="center"/>
    </w:pPr>
    <w:rPr>
      <w:rFonts w:ascii="Arial Bold" w:eastAsia="Calibri" w:hAnsi="Arial Bold"/>
      <w:caps/>
      <w:color w:val="1F497D" w:themeColor="text2"/>
    </w:rPr>
  </w:style>
  <w:style w:type="character" w:customStyle="1" w:styleId="AttachmentSubheaderChar">
    <w:name w:val="Attachment Subheader Char"/>
    <w:basedOn w:val="Heading3Char"/>
    <w:link w:val="AttachmentSubheader"/>
    <w:rsid w:val="007E3BCD"/>
    <w:rPr>
      <w:rFonts w:ascii="Arial Bold" w:eastAsia="Calibri" w:hAnsi="Arial Bold" w:cs="Arial"/>
      <w:b/>
      <w:caps/>
      <w:color w:val="1F497D" w:themeColor="text2"/>
      <w:sz w:val="24"/>
      <w:szCs w:val="24"/>
    </w:rPr>
  </w:style>
  <w:style w:type="paragraph" w:customStyle="1" w:styleId="ombburdentext">
    <w:name w:val="omb burden text"/>
    <w:basedOn w:val="Normal"/>
    <w:link w:val="ombburdentextChar"/>
    <w:qFormat/>
    <w:rsid w:val="007E3BCD"/>
    <w:pPr>
      <w:ind w:firstLine="0"/>
      <w:jc w:val="left"/>
    </w:pPr>
    <w:rPr>
      <w:sz w:val="16"/>
      <w:szCs w:val="16"/>
    </w:rPr>
  </w:style>
  <w:style w:type="character" w:customStyle="1" w:styleId="ombburdentextChar">
    <w:name w:val="omb burden text Char"/>
    <w:basedOn w:val="DefaultParagraphFont"/>
    <w:link w:val="ombburdentext"/>
    <w:rsid w:val="007E3BCD"/>
    <w:rPr>
      <w:rFonts w:ascii="Calibri" w:hAnsi="Calibri"/>
      <w:sz w:val="16"/>
      <w:szCs w:val="16"/>
    </w:rPr>
  </w:style>
  <w:style w:type="paragraph" w:customStyle="1" w:styleId="QuestionText">
    <w:name w:val="Question Text"/>
    <w:qFormat/>
    <w:rsid w:val="007E3BCD"/>
    <w:pPr>
      <w:spacing w:after="240"/>
      <w:ind w:firstLine="0"/>
    </w:pPr>
    <w:rPr>
      <w:rFonts w:ascii="Arial" w:eastAsia="Times New Roman" w:hAnsi="Arial" w:cs="Arial"/>
      <w:sz w:val="24"/>
      <w:szCs w:val="24"/>
    </w:rPr>
  </w:style>
  <w:style w:type="paragraph" w:customStyle="1" w:styleId="BTNoIndent">
    <w:name w:val="BT No Indent"/>
    <w:qFormat/>
    <w:rsid w:val="007E3BCD"/>
    <w:pPr>
      <w:autoSpaceDE w:val="0"/>
      <w:autoSpaceDN w:val="0"/>
      <w:adjustRightInd w:val="0"/>
      <w:snapToGrid w:val="0"/>
      <w:ind w:firstLine="0"/>
    </w:pPr>
    <w:rPr>
      <w:rFonts w:eastAsia="Times New Roman"/>
      <w:color w:val="000000"/>
      <w:sz w:val="24"/>
      <w:szCs w:val="24"/>
    </w:rPr>
  </w:style>
  <w:style w:type="table" w:styleId="TableGrid">
    <w:name w:val="Table Grid"/>
    <w:basedOn w:val="TableNormal"/>
    <w:uiPriority w:val="59"/>
    <w:rsid w:val="0067578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Text Paragraph Char"/>
    <w:basedOn w:val="DefaultParagraphFont"/>
    <w:link w:val="ListParagraph"/>
    <w:uiPriority w:val="34"/>
    <w:rsid w:val="0067578B"/>
    <w:rPr>
      <w:rFonts w:ascii="Calibri" w:eastAsia="Times New Roman" w:hAnsi="Calibri"/>
      <w:sz w:val="20"/>
      <w:szCs w:val="24"/>
    </w:rPr>
  </w:style>
  <w:style w:type="paragraph" w:customStyle="1" w:styleId="BodyTextMemo">
    <w:name w:val="Body Text Memo"/>
    <w:link w:val="BodyTextMemoChar"/>
    <w:qFormat/>
    <w:rsid w:val="0067578B"/>
    <w:pPr>
      <w:spacing w:line="276" w:lineRule="auto"/>
      <w:ind w:firstLine="0"/>
      <w:jc w:val="left"/>
    </w:pPr>
  </w:style>
  <w:style w:type="character" w:customStyle="1" w:styleId="BodyTextMemoChar">
    <w:name w:val="Body Text Memo Char"/>
    <w:basedOn w:val="DefaultParagraphFont"/>
    <w:link w:val="BodyTextMemo"/>
    <w:rsid w:val="0067578B"/>
  </w:style>
  <w:style w:type="paragraph" w:customStyle="1" w:styleId="FirstPageHeadermemo">
    <w:name w:val="First Page Header memo"/>
    <w:link w:val="FirstPageHeadermemoChar"/>
    <w:qFormat/>
    <w:rsid w:val="0067578B"/>
    <w:pPr>
      <w:ind w:firstLine="0"/>
      <w:jc w:val="left"/>
    </w:pPr>
    <w:rPr>
      <w:rFonts w:ascii="Arial" w:hAnsi="Arial" w:cs="Arial"/>
      <w:b/>
    </w:rPr>
  </w:style>
  <w:style w:type="character" w:customStyle="1" w:styleId="FirstPageHeadermemoChar">
    <w:name w:val="First Page Header memo Char"/>
    <w:basedOn w:val="DefaultParagraphFont"/>
    <w:link w:val="FirstPageHeadermemo"/>
    <w:rsid w:val="0067578B"/>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page number" w:uiPriority="0"/>
    <w:lsdException w:name="toa heading" w:uiPriority="0"/>
    <w:lsdException w:name="List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Indent 2"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3BCD"/>
    <w:rPr>
      <w:rFonts w:ascii="Calibri" w:hAnsi="Calibri"/>
      <w:sz w:val="20"/>
      <w:szCs w:val="24"/>
    </w:rPr>
  </w:style>
  <w:style w:type="paragraph" w:styleId="Heading1">
    <w:name w:val="heading 1"/>
    <w:basedOn w:val="Normal"/>
    <w:next w:val="Normal"/>
    <w:link w:val="Heading1Char"/>
    <w:qFormat/>
    <w:rsid w:val="007E3BCD"/>
    <w:pPr>
      <w:spacing w:after="240"/>
      <w:ind w:firstLine="0"/>
      <w:jc w:val="center"/>
      <w:outlineLvl w:val="0"/>
    </w:pPr>
    <w:rPr>
      <w:rFonts w:ascii="Arial" w:hAnsi="Arial" w:cs="Arial"/>
      <w:b/>
      <w:caps/>
      <w:color w:val="C00000"/>
      <w:sz w:val="28"/>
      <w:szCs w:val="28"/>
    </w:rPr>
  </w:style>
  <w:style w:type="paragraph" w:styleId="Heading2">
    <w:name w:val="heading 2"/>
    <w:basedOn w:val="Normal"/>
    <w:next w:val="Normal"/>
    <w:link w:val="Heading2Char"/>
    <w:qFormat/>
    <w:rsid w:val="007E3BCD"/>
    <w:pPr>
      <w:autoSpaceDE w:val="0"/>
      <w:autoSpaceDN w:val="0"/>
      <w:adjustRightInd w:val="0"/>
      <w:spacing w:before="240" w:after="240"/>
      <w:ind w:left="720" w:hanging="720"/>
      <w:jc w:val="left"/>
      <w:outlineLvl w:val="1"/>
    </w:pPr>
    <w:rPr>
      <w:rFonts w:ascii="Arial Bold" w:hAnsi="Arial Bold" w:cs="Arial"/>
      <w:b/>
      <w:bCs/>
      <w:caps/>
      <w:color w:val="1F497D" w:themeColor="text2"/>
      <w:sz w:val="24"/>
    </w:rPr>
  </w:style>
  <w:style w:type="paragraph" w:styleId="Heading3">
    <w:name w:val="heading 3"/>
    <w:basedOn w:val="Normal"/>
    <w:next w:val="Normal"/>
    <w:link w:val="Heading3Char"/>
    <w:qFormat/>
    <w:rsid w:val="007E3BCD"/>
    <w:pPr>
      <w:keepNext/>
      <w:spacing w:before="240" w:after="240"/>
      <w:ind w:left="720" w:hanging="720"/>
      <w:jc w:val="left"/>
      <w:outlineLvl w:val="2"/>
    </w:pPr>
    <w:rPr>
      <w:rFonts w:ascii="Arial" w:eastAsia="Times New Roman" w:hAnsi="Arial" w:cs="Arial"/>
      <w:b/>
      <w:sz w:val="24"/>
    </w:rPr>
  </w:style>
  <w:style w:type="paragraph" w:styleId="Heading4">
    <w:name w:val="heading 4"/>
    <w:basedOn w:val="BTNoIndent"/>
    <w:next w:val="Normal"/>
    <w:link w:val="Heading4Char"/>
    <w:qFormat/>
    <w:rsid w:val="007E3BCD"/>
    <w:pPr>
      <w:outlineLvl w:val="3"/>
    </w:pPr>
    <w:rPr>
      <w:b/>
    </w:rPr>
  </w:style>
  <w:style w:type="paragraph" w:styleId="Heading5">
    <w:name w:val="heading 5"/>
    <w:aliases w:val="Heading 5 (business proposal only)"/>
    <w:basedOn w:val="Normal"/>
    <w:next w:val="Normal"/>
    <w:link w:val="Heading5Char"/>
    <w:semiHidden/>
    <w:qFormat/>
    <w:rsid w:val="007E3BCD"/>
    <w:pPr>
      <w:spacing w:after="240"/>
      <w:ind w:left="432" w:hanging="432"/>
      <w:outlineLvl w:val="4"/>
    </w:pPr>
    <w:rPr>
      <w:rFonts w:ascii="Garamond" w:eastAsia="Times New Roman" w:hAnsi="Garamond"/>
      <w:b/>
      <w:sz w:val="24"/>
    </w:rPr>
  </w:style>
  <w:style w:type="paragraph" w:styleId="Heading6">
    <w:name w:val="heading 6"/>
    <w:aliases w:val="Heading 6 (business proposal only)"/>
    <w:basedOn w:val="Normal"/>
    <w:next w:val="Normal"/>
    <w:link w:val="Heading6Char"/>
    <w:semiHidden/>
    <w:qFormat/>
    <w:rsid w:val="007E3BCD"/>
    <w:pPr>
      <w:outlineLvl w:val="5"/>
    </w:pPr>
    <w:rPr>
      <w:rFonts w:ascii="Garamond" w:eastAsia="Times New Roman" w:hAnsi="Garamond"/>
      <w:sz w:val="24"/>
    </w:rPr>
  </w:style>
  <w:style w:type="paragraph" w:styleId="Heading7">
    <w:name w:val="heading 7"/>
    <w:aliases w:val="Heading 7 (business proposal only)"/>
    <w:basedOn w:val="Normal"/>
    <w:next w:val="Normal"/>
    <w:link w:val="Heading7Char"/>
    <w:semiHidden/>
    <w:qFormat/>
    <w:rsid w:val="007E3BCD"/>
    <w:pPr>
      <w:outlineLvl w:val="6"/>
    </w:pPr>
    <w:rPr>
      <w:rFonts w:ascii="Garamond" w:eastAsia="Times New Roman" w:hAnsi="Garamond"/>
      <w:sz w:val="24"/>
    </w:rPr>
  </w:style>
  <w:style w:type="paragraph" w:styleId="Heading8">
    <w:name w:val="heading 8"/>
    <w:aliases w:val="Heading 8 (business proposal only)"/>
    <w:basedOn w:val="Normal"/>
    <w:next w:val="Normal"/>
    <w:link w:val="Heading8Char"/>
    <w:semiHidden/>
    <w:qFormat/>
    <w:rsid w:val="007E3BCD"/>
    <w:pPr>
      <w:outlineLvl w:val="7"/>
    </w:pPr>
    <w:rPr>
      <w:rFonts w:ascii="Garamond" w:eastAsia="Times New Roman" w:hAnsi="Garamond"/>
      <w:sz w:val="24"/>
    </w:rPr>
  </w:style>
  <w:style w:type="paragraph" w:styleId="Heading9">
    <w:name w:val="heading 9"/>
    <w:aliases w:val="Heading 9 (business proposal only)"/>
    <w:basedOn w:val="Normal"/>
    <w:next w:val="Normal"/>
    <w:link w:val="Heading9Char"/>
    <w:semiHidden/>
    <w:qFormat/>
    <w:rsid w:val="007E3BCD"/>
    <w:pPr>
      <w:outlineLvl w:val="8"/>
    </w:pPr>
    <w:rPr>
      <w:rFonts w:ascii="Garamond" w:eastAsia="Times New Roman"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pPr>
      <w:numPr>
        <w:numId w:val="1"/>
      </w:numPr>
      <w:outlineLvl w:val="0"/>
    </w:pPr>
  </w:style>
  <w:style w:type="paragraph" w:styleId="BodyTextIndent">
    <w:name w:val="Body Text Indent"/>
    <w:basedOn w:val="Normal"/>
    <w:pPr>
      <w:ind w:left="-90"/>
    </w:pPr>
    <w:rPr>
      <w:rFonts w:eastAsia="Times New Roman"/>
    </w:rPr>
  </w:style>
  <w:style w:type="paragraph" w:styleId="FootnoteText">
    <w:name w:val="footnote text"/>
    <w:aliases w:val="F1"/>
    <w:basedOn w:val="Normal"/>
    <w:link w:val="FootnoteTextChar"/>
    <w:uiPriority w:val="99"/>
    <w:qFormat/>
    <w:rsid w:val="007E3BCD"/>
    <w:pPr>
      <w:ind w:firstLine="0"/>
      <w:jc w:val="left"/>
    </w:pPr>
    <w:rPr>
      <w:rFonts w:eastAsia="Times New Roman"/>
      <w:sz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LastParag">
    <w:name w:val="Last Parag"/>
    <w:basedOn w:val="Normal"/>
    <w:rPr>
      <w:rFonts w:eastAsia="Times New Roman"/>
    </w:rPr>
  </w:style>
  <w:style w:type="paragraph" w:styleId="BodyTextIndent2">
    <w:name w:val="Body Text Indent 2"/>
    <w:next w:val="BodyText2"/>
    <w:link w:val="BodyTextIndent2Char"/>
    <w:qFormat/>
    <w:rsid w:val="007E3BCD"/>
    <w:pPr>
      <w:spacing w:after="240"/>
    </w:pPr>
    <w:rPr>
      <w:rFonts w:ascii="Calibri" w:eastAsia="Batang" w:hAnsi="Calibri"/>
      <w:sz w:val="24"/>
      <w:szCs w:val="20"/>
    </w:rPr>
  </w:style>
  <w:style w:type="paragraph" w:styleId="DocumentMap">
    <w:name w:val="Document Map"/>
    <w:basedOn w:val="Normal"/>
    <w:semiHidden/>
    <w:pPr>
      <w:shd w:val="clear" w:color="auto" w:fill="000080"/>
    </w:pPr>
    <w:rPr>
      <w:rFonts w:ascii="Tahoma" w:hAnsi="Tahoma" w:cs="Tahoma"/>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pPr>
      <w:spacing w:after="120"/>
    </w:pPr>
  </w:style>
  <w:style w:type="paragraph" w:customStyle="1" w:styleId="Answer">
    <w:name w:val="Answer #"/>
    <w:basedOn w:val="ListNumber"/>
    <w:pPr>
      <w:numPr>
        <w:numId w:val="0"/>
      </w:numPr>
    </w:pPr>
    <w:rPr>
      <w:rFonts w:eastAsia="Times New Roman"/>
    </w:rPr>
  </w:style>
  <w:style w:type="paragraph" w:styleId="ListNumber">
    <w:name w:val="List Number"/>
    <w:basedOn w:val="Normal"/>
    <w:pPr>
      <w:numPr>
        <w:numId w:val="2"/>
      </w:numPr>
    </w:pPr>
  </w:style>
  <w:style w:type="paragraph" w:styleId="BodyText2">
    <w:name w:val="Body Text 2"/>
    <w:basedOn w:val="Normal"/>
    <w:pPr>
      <w:spacing w:after="120" w:line="480" w:lineRule="auto"/>
    </w:pPr>
  </w:style>
  <w:style w:type="paragraph" w:styleId="TOC2">
    <w:name w:val="toc 2"/>
    <w:basedOn w:val="Normal"/>
    <w:next w:val="Normal"/>
    <w:autoRedefine/>
    <w:uiPriority w:val="39"/>
    <w:unhideWhenUsed/>
    <w:rsid w:val="00DB6895"/>
    <w:pPr>
      <w:ind w:left="200"/>
      <w:jc w:val="left"/>
    </w:pPr>
    <w:rPr>
      <w:rFonts w:asciiTheme="minorHAnsi" w:hAnsiTheme="minorHAnsi" w:cstheme="minorHAnsi"/>
      <w:smallCaps/>
      <w:szCs w:val="20"/>
    </w:rPr>
  </w:style>
  <w:style w:type="paragraph" w:styleId="TOC1">
    <w:name w:val="toc 1"/>
    <w:basedOn w:val="Normal"/>
    <w:next w:val="Normal"/>
    <w:autoRedefine/>
    <w:uiPriority w:val="39"/>
    <w:rsid w:val="00306B0A"/>
    <w:pPr>
      <w:tabs>
        <w:tab w:val="left" w:pos="900"/>
        <w:tab w:val="right" w:leader="dot" w:pos="9350"/>
      </w:tabs>
      <w:spacing w:before="120" w:after="120"/>
      <w:ind w:left="720" w:hanging="720"/>
      <w:jc w:val="left"/>
    </w:pPr>
    <w:rPr>
      <w:rFonts w:asciiTheme="minorHAnsi" w:hAnsiTheme="minorHAnsi" w:cstheme="minorHAnsi"/>
      <w:b/>
      <w:bCs/>
      <w:caps/>
      <w:szCs w:val="20"/>
    </w:rPr>
  </w:style>
  <w:style w:type="paragraph" w:customStyle="1" w:styleId="NormalWeb2">
    <w:name w:val="Normal (Web)2"/>
    <w:basedOn w:val="Normal"/>
    <w:rsid w:val="00406DCF"/>
    <w:pPr>
      <w:spacing w:after="120"/>
    </w:pPr>
    <w:rPr>
      <w:rFonts w:eastAsia="Times New Roman"/>
    </w:rPr>
  </w:style>
  <w:style w:type="character" w:customStyle="1" w:styleId="nolink1">
    <w:name w:val="nolink1"/>
    <w:rsid w:val="00406DCF"/>
    <w:rPr>
      <w:strike w:val="0"/>
      <w:dstrike w:val="0"/>
      <w:color w:val="333333"/>
      <w:u w:val="none"/>
      <w:effect w:val="none"/>
    </w:rPr>
  </w:style>
  <w:style w:type="character" w:customStyle="1" w:styleId="centerhead1">
    <w:name w:val="centerhead1"/>
    <w:rsid w:val="00406DCF"/>
    <w:rPr>
      <w:rFonts w:ascii="Arial" w:hAnsi="Arial" w:cs="Arial" w:hint="default"/>
      <w:b/>
      <w:bCs/>
      <w:caps/>
      <w:strike w:val="0"/>
      <w:dstrike w:val="0"/>
      <w:sz w:val="21"/>
      <w:szCs w:val="21"/>
      <w:u w:val="none"/>
      <w:effect w:val="none"/>
    </w:rPr>
  </w:style>
  <w:style w:type="character" w:styleId="Strong">
    <w:name w:val="Strong"/>
    <w:rsid w:val="00406DCF"/>
    <w:rPr>
      <w:b/>
      <w:bCs/>
    </w:rPr>
  </w:style>
  <w:style w:type="paragraph" w:styleId="NormalWeb">
    <w:name w:val="Normal (Web)"/>
    <w:basedOn w:val="Normal"/>
    <w:rsid w:val="00DA7586"/>
    <w:pPr>
      <w:spacing w:before="100" w:beforeAutospacing="1" w:after="100" w:afterAutospacing="1"/>
    </w:pPr>
    <w:rPr>
      <w:rFonts w:eastAsia="Times New Roman"/>
    </w:rPr>
  </w:style>
  <w:style w:type="paragraph" w:customStyle="1" w:styleId="NormalSS">
    <w:name w:val="NormalSS"/>
    <w:basedOn w:val="Normal"/>
    <w:rsid w:val="00B64C00"/>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eastAsia="Times New Roman"/>
      <w:szCs w:val="20"/>
    </w:rPr>
  </w:style>
  <w:style w:type="paragraph" w:customStyle="1" w:styleId="bullet">
    <w:name w:val="bullet"/>
    <w:rsid w:val="00B64C00"/>
    <w:pPr>
      <w:numPr>
        <w:numId w:val="4"/>
      </w:numPr>
      <w:tabs>
        <w:tab w:val="clear" w:pos="720"/>
        <w:tab w:val="num" w:pos="360"/>
      </w:tabs>
      <w:spacing w:after="180"/>
      <w:ind w:right="360"/>
    </w:pPr>
    <w:rPr>
      <w:rFonts w:eastAsia="Times New Roman"/>
      <w:sz w:val="24"/>
    </w:rPr>
  </w:style>
  <w:style w:type="paragraph" w:customStyle="1" w:styleId="LastBullet">
    <w:name w:val="Last Bullet"/>
    <w:next w:val="Normal"/>
    <w:rsid w:val="00B64C00"/>
    <w:pPr>
      <w:numPr>
        <w:numId w:val="3"/>
      </w:numPr>
      <w:spacing w:after="480"/>
      <w:ind w:left="720" w:right="360"/>
    </w:pPr>
    <w:rPr>
      <w:rFonts w:eastAsia="Times New Roman"/>
      <w:sz w:val="24"/>
    </w:rPr>
  </w:style>
  <w:style w:type="character" w:customStyle="1" w:styleId="FootnoteTextChar">
    <w:name w:val="Footnote Text Char"/>
    <w:aliases w:val="F1 Char"/>
    <w:basedOn w:val="DefaultParagraphFont"/>
    <w:link w:val="FootnoteText"/>
    <w:uiPriority w:val="99"/>
    <w:rsid w:val="007E3BCD"/>
    <w:rPr>
      <w:rFonts w:ascii="Calibri" w:eastAsia="Times New Roman" w:hAnsi="Calibri"/>
      <w:sz w:val="16"/>
      <w:szCs w:val="24"/>
    </w:rPr>
  </w:style>
  <w:style w:type="paragraph" w:customStyle="1" w:styleId="BodyText08">
    <w:name w:val="Body Text 08"/>
    <w:basedOn w:val="Normal"/>
    <w:rsid w:val="000C40B6"/>
    <w:pPr>
      <w:spacing w:after="240"/>
    </w:pPr>
    <w:rPr>
      <w:rFonts w:ascii="Trebuchet MS" w:eastAsia="Times New Roman" w:hAnsi="Trebuchet MS"/>
      <w:sz w:val="22"/>
      <w:szCs w:val="22"/>
    </w:rPr>
  </w:style>
  <w:style w:type="paragraph" w:customStyle="1" w:styleId="Bulletlevel108">
    <w:name w:val="Bullet level 1 08"/>
    <w:basedOn w:val="Normal"/>
    <w:rsid w:val="000C40B6"/>
    <w:pPr>
      <w:numPr>
        <w:numId w:val="5"/>
      </w:numPr>
      <w:tabs>
        <w:tab w:val="left" w:pos="990"/>
      </w:tabs>
      <w:spacing w:after="120"/>
    </w:pPr>
    <w:rPr>
      <w:rFonts w:ascii="Trebuchet MS" w:eastAsia="Times New Roman" w:hAnsi="Trebuchet MS"/>
      <w:bCs/>
      <w:sz w:val="22"/>
      <w:szCs w:val="22"/>
    </w:rPr>
  </w:style>
  <w:style w:type="paragraph" w:customStyle="1" w:styleId="CM18">
    <w:name w:val="CM18"/>
    <w:basedOn w:val="Normal"/>
    <w:next w:val="Normal"/>
    <w:uiPriority w:val="99"/>
    <w:rsid w:val="000C40B6"/>
    <w:pPr>
      <w:spacing w:after="240"/>
    </w:pPr>
    <w:rPr>
      <w:rFonts w:ascii="Trebuchet MS" w:eastAsia="Times New Roman" w:hAnsi="Trebuchet MS"/>
    </w:rPr>
  </w:style>
  <w:style w:type="paragraph" w:styleId="ListParagraph">
    <w:name w:val="List Paragraph"/>
    <w:aliases w:val="Body Text Paragraph"/>
    <w:basedOn w:val="Normal"/>
    <w:link w:val="ListParagraphChar"/>
    <w:uiPriority w:val="34"/>
    <w:qFormat/>
    <w:rsid w:val="007E3BCD"/>
    <w:pPr>
      <w:numPr>
        <w:numId w:val="46"/>
      </w:numPr>
      <w:contextualSpacing/>
    </w:pPr>
    <w:rPr>
      <w:rFonts w:eastAsia="Times New Roman"/>
    </w:rPr>
  </w:style>
  <w:style w:type="paragraph" w:styleId="TOAHeading">
    <w:name w:val="toa heading"/>
    <w:basedOn w:val="Normal"/>
    <w:next w:val="Normal"/>
    <w:semiHidden/>
    <w:rsid w:val="000C4743"/>
    <w:pPr>
      <w:tabs>
        <w:tab w:val="right" w:pos="9360"/>
      </w:tabs>
      <w:suppressAutoHyphens/>
      <w:overflowPunct w:val="0"/>
      <w:textAlignment w:val="baseline"/>
    </w:pPr>
    <w:rPr>
      <w:rFonts w:eastAsia="Times New Roman"/>
      <w:spacing w:val="-3"/>
      <w:szCs w:val="20"/>
    </w:rPr>
  </w:style>
  <w:style w:type="paragraph" w:customStyle="1" w:styleId="Bullet1">
    <w:name w:val="Bullet 1"/>
    <w:basedOn w:val="Normal"/>
    <w:rsid w:val="00B46980"/>
    <w:pPr>
      <w:numPr>
        <w:ilvl w:val="1"/>
        <w:numId w:val="45"/>
      </w:numPr>
    </w:pPr>
    <w:rPr>
      <w:rFonts w:eastAsia="Calibri"/>
    </w:rPr>
  </w:style>
  <w:style w:type="character" w:customStyle="1" w:styleId="CommentTextChar">
    <w:name w:val="Comment Text Char"/>
    <w:basedOn w:val="DefaultParagraphFont"/>
    <w:link w:val="CommentText"/>
    <w:semiHidden/>
    <w:rsid w:val="0023681D"/>
    <w:rPr>
      <w:lang w:eastAsia="zh-CN"/>
    </w:rPr>
  </w:style>
  <w:style w:type="paragraph" w:customStyle="1" w:styleId="TableText">
    <w:name w:val="Table Text"/>
    <w:qFormat/>
    <w:rsid w:val="007E3BCD"/>
    <w:rPr>
      <w:rFonts w:ascii="Calibri" w:eastAsia="Times New Roman" w:hAnsi="Calibri"/>
      <w:szCs w:val="24"/>
    </w:rPr>
  </w:style>
  <w:style w:type="character" w:customStyle="1" w:styleId="BodyTextChar">
    <w:name w:val="Body Text Char"/>
    <w:basedOn w:val="DefaultParagraphFont"/>
    <w:link w:val="BodyText"/>
    <w:rsid w:val="000A31ED"/>
    <w:rPr>
      <w:sz w:val="24"/>
      <w:szCs w:val="24"/>
      <w:lang w:eastAsia="zh-CN"/>
    </w:rPr>
  </w:style>
  <w:style w:type="character" w:customStyle="1" w:styleId="HeaderChar">
    <w:name w:val="Header Char"/>
    <w:basedOn w:val="DefaultParagraphFont"/>
    <w:link w:val="Header"/>
    <w:uiPriority w:val="99"/>
    <w:rsid w:val="00D9625F"/>
    <w:rPr>
      <w:sz w:val="24"/>
      <w:szCs w:val="24"/>
      <w:lang w:eastAsia="zh-CN"/>
    </w:rPr>
  </w:style>
  <w:style w:type="character" w:customStyle="1" w:styleId="FooterChar">
    <w:name w:val="Footer Char"/>
    <w:basedOn w:val="DefaultParagraphFont"/>
    <w:link w:val="Footer"/>
    <w:uiPriority w:val="99"/>
    <w:rsid w:val="00D9625F"/>
    <w:rPr>
      <w:sz w:val="24"/>
      <w:szCs w:val="24"/>
      <w:lang w:eastAsia="zh-CN"/>
    </w:rPr>
  </w:style>
  <w:style w:type="paragraph" w:customStyle="1" w:styleId="Outline">
    <w:name w:val="Outline"/>
    <w:basedOn w:val="Normal"/>
    <w:semiHidden/>
    <w:qFormat/>
    <w:rsid w:val="007E3BCD"/>
    <w:pPr>
      <w:spacing w:after="240"/>
      <w:ind w:left="720" w:hanging="720"/>
    </w:pPr>
    <w:rPr>
      <w:rFonts w:eastAsia="Times New Roman"/>
    </w:rPr>
  </w:style>
  <w:style w:type="paragraph" w:customStyle="1" w:styleId="References">
    <w:name w:val="References"/>
    <w:basedOn w:val="Normal"/>
    <w:qFormat/>
    <w:rsid w:val="007E3BCD"/>
    <w:pPr>
      <w:spacing w:after="240"/>
      <w:ind w:left="720" w:hanging="720"/>
    </w:pPr>
    <w:rPr>
      <w:rFonts w:eastAsia="Times New Roman"/>
      <w:sz w:val="24"/>
    </w:rPr>
  </w:style>
  <w:style w:type="paragraph" w:customStyle="1" w:styleId="TableSpace">
    <w:name w:val="TableSpace"/>
    <w:basedOn w:val="Normal"/>
    <w:next w:val="Normal"/>
    <w:semiHidden/>
    <w:qFormat/>
    <w:rsid w:val="007E3BCD"/>
    <w:pPr>
      <w:ind w:left="1080" w:hanging="1080"/>
    </w:pPr>
    <w:rPr>
      <w:rFonts w:ascii="Lucida Sans" w:eastAsia="Times New Roman" w:hAnsi="Lucida Sans"/>
      <w:sz w:val="18"/>
    </w:rPr>
  </w:style>
  <w:style w:type="paragraph" w:customStyle="1" w:styleId="TableTitle">
    <w:name w:val="Table Title"/>
    <w:qFormat/>
    <w:rsid w:val="007E3BCD"/>
    <w:pPr>
      <w:keepNext/>
      <w:keepLines/>
      <w:ind w:firstLine="0"/>
      <w:jc w:val="center"/>
    </w:pPr>
    <w:rPr>
      <w:rFonts w:ascii="Calibri" w:eastAsia="Times New Roman" w:hAnsi="Calibri"/>
      <w:b/>
      <w:sz w:val="24"/>
      <w:szCs w:val="20"/>
    </w:rPr>
  </w:style>
  <w:style w:type="paragraph" w:customStyle="1" w:styleId="TableChartNotes">
    <w:name w:val="Table&amp;Chart Notes"/>
    <w:qFormat/>
    <w:rsid w:val="007E3BCD"/>
    <w:pPr>
      <w:ind w:firstLine="0"/>
      <w:jc w:val="left"/>
    </w:pPr>
    <w:rPr>
      <w:rFonts w:ascii="Calibri" w:eastAsia="Times New Roman" w:hAnsi="Calibri"/>
      <w:i/>
      <w:sz w:val="16"/>
      <w:szCs w:val="20"/>
    </w:rPr>
  </w:style>
  <w:style w:type="paragraph" w:customStyle="1" w:styleId="ExecSummaryHeader">
    <w:name w:val="Exec Summary Header"/>
    <w:basedOn w:val="BodyTextIndent2"/>
    <w:link w:val="ExecSummaryHeaderChar"/>
    <w:qFormat/>
    <w:rsid w:val="007E3BCD"/>
    <w:pPr>
      <w:spacing w:before="240"/>
      <w:ind w:firstLine="0"/>
      <w:jc w:val="left"/>
    </w:pPr>
    <w:rPr>
      <w:rFonts w:ascii="Arial Bold" w:eastAsia="Times New Roman" w:hAnsi="Arial Bold" w:cs="Arial"/>
      <w:b/>
      <w:caps/>
      <w:color w:val="1F497D" w:themeColor="text2"/>
    </w:rPr>
  </w:style>
  <w:style w:type="character" w:customStyle="1" w:styleId="ExecSummaryHeaderChar">
    <w:name w:val="Exec Summary Header Char"/>
    <w:basedOn w:val="BodyTextIndent2Char"/>
    <w:link w:val="ExecSummaryHeader"/>
    <w:rsid w:val="007E3BCD"/>
    <w:rPr>
      <w:rFonts w:ascii="Arial Bold" w:eastAsia="Times New Roman" w:hAnsi="Arial Bold" w:cs="Arial"/>
      <w:b/>
      <w:caps/>
      <w:color w:val="1F497D" w:themeColor="text2"/>
      <w:sz w:val="24"/>
      <w:szCs w:val="20"/>
    </w:rPr>
  </w:style>
  <w:style w:type="character" w:customStyle="1" w:styleId="Heading1Char">
    <w:name w:val="Heading 1 Char"/>
    <w:basedOn w:val="DefaultParagraphFont"/>
    <w:link w:val="Heading1"/>
    <w:rsid w:val="007E3BCD"/>
    <w:rPr>
      <w:rFonts w:ascii="Arial" w:hAnsi="Arial" w:cs="Arial"/>
      <w:b/>
      <w:caps/>
      <w:color w:val="C00000"/>
      <w:sz w:val="28"/>
      <w:szCs w:val="28"/>
    </w:rPr>
  </w:style>
  <w:style w:type="character" w:customStyle="1" w:styleId="Heading2Char">
    <w:name w:val="Heading 2 Char"/>
    <w:basedOn w:val="DefaultParagraphFont"/>
    <w:link w:val="Heading2"/>
    <w:rsid w:val="007E3BCD"/>
    <w:rPr>
      <w:rFonts w:ascii="Arial Bold" w:hAnsi="Arial Bold" w:cs="Arial"/>
      <w:b/>
      <w:bCs/>
      <w:caps/>
      <w:color w:val="1F497D" w:themeColor="text2"/>
      <w:sz w:val="24"/>
      <w:szCs w:val="24"/>
    </w:rPr>
  </w:style>
  <w:style w:type="character" w:customStyle="1" w:styleId="Heading3Char">
    <w:name w:val="Heading 3 Char"/>
    <w:basedOn w:val="DefaultParagraphFont"/>
    <w:link w:val="Heading3"/>
    <w:rsid w:val="007E3BCD"/>
    <w:rPr>
      <w:rFonts w:ascii="Arial" w:eastAsia="Times New Roman" w:hAnsi="Arial" w:cs="Arial"/>
      <w:b/>
      <w:sz w:val="24"/>
      <w:szCs w:val="24"/>
    </w:rPr>
  </w:style>
  <w:style w:type="character" w:customStyle="1" w:styleId="Heading4Char">
    <w:name w:val="Heading 4 Char"/>
    <w:basedOn w:val="DefaultParagraphFont"/>
    <w:link w:val="Heading4"/>
    <w:rsid w:val="007E3BCD"/>
    <w:rPr>
      <w:rFonts w:eastAsia="Times New Roman"/>
      <w:b/>
      <w:color w:val="000000"/>
      <w:sz w:val="24"/>
      <w:szCs w:val="24"/>
    </w:rPr>
  </w:style>
  <w:style w:type="character" w:customStyle="1" w:styleId="Heading5Char">
    <w:name w:val="Heading 5 Char"/>
    <w:aliases w:val="Heading 5 (business proposal only) Char"/>
    <w:basedOn w:val="DefaultParagraphFont"/>
    <w:link w:val="Heading5"/>
    <w:semiHidden/>
    <w:rsid w:val="007E3BCD"/>
    <w:rPr>
      <w:rFonts w:ascii="Garamond" w:eastAsia="Times New Roman" w:hAnsi="Garamond"/>
      <w:b/>
      <w:sz w:val="24"/>
      <w:szCs w:val="24"/>
    </w:rPr>
  </w:style>
  <w:style w:type="character" w:customStyle="1" w:styleId="Heading6Char">
    <w:name w:val="Heading 6 Char"/>
    <w:aliases w:val="Heading 6 (business proposal only) Char"/>
    <w:basedOn w:val="DefaultParagraphFont"/>
    <w:link w:val="Heading6"/>
    <w:semiHidden/>
    <w:rsid w:val="007E3BCD"/>
    <w:rPr>
      <w:rFonts w:ascii="Garamond" w:eastAsia="Times New Roman" w:hAnsi="Garamond"/>
      <w:sz w:val="24"/>
      <w:szCs w:val="24"/>
    </w:rPr>
  </w:style>
  <w:style w:type="character" w:customStyle="1" w:styleId="Heading7Char">
    <w:name w:val="Heading 7 Char"/>
    <w:aliases w:val="Heading 7 (business proposal only) Char"/>
    <w:basedOn w:val="DefaultParagraphFont"/>
    <w:link w:val="Heading7"/>
    <w:semiHidden/>
    <w:rsid w:val="007E3BCD"/>
    <w:rPr>
      <w:rFonts w:ascii="Garamond" w:eastAsia="Times New Roman" w:hAnsi="Garamond"/>
      <w:sz w:val="24"/>
      <w:szCs w:val="24"/>
    </w:rPr>
  </w:style>
  <w:style w:type="character" w:customStyle="1" w:styleId="Heading8Char">
    <w:name w:val="Heading 8 Char"/>
    <w:aliases w:val="Heading 8 (business proposal only) Char"/>
    <w:basedOn w:val="DefaultParagraphFont"/>
    <w:link w:val="Heading8"/>
    <w:semiHidden/>
    <w:rsid w:val="007E3BCD"/>
    <w:rPr>
      <w:rFonts w:ascii="Garamond" w:eastAsia="Times New Roman" w:hAnsi="Garamond"/>
      <w:sz w:val="24"/>
      <w:szCs w:val="24"/>
    </w:rPr>
  </w:style>
  <w:style w:type="character" w:customStyle="1" w:styleId="Heading9Char">
    <w:name w:val="Heading 9 Char"/>
    <w:aliases w:val="Heading 9 (business proposal only) Char"/>
    <w:basedOn w:val="DefaultParagraphFont"/>
    <w:link w:val="Heading9"/>
    <w:semiHidden/>
    <w:rsid w:val="007E3BCD"/>
    <w:rPr>
      <w:rFonts w:ascii="Garamond" w:eastAsia="Times New Roman" w:hAnsi="Garamond"/>
      <w:sz w:val="24"/>
      <w:szCs w:val="24"/>
    </w:rPr>
  </w:style>
  <w:style w:type="character" w:customStyle="1" w:styleId="BodyTextIndent2Char">
    <w:name w:val="Body Text Indent 2 Char"/>
    <w:basedOn w:val="DefaultParagraphFont"/>
    <w:link w:val="BodyTextIndent2"/>
    <w:rsid w:val="007E3BCD"/>
    <w:rPr>
      <w:rFonts w:ascii="Calibri" w:eastAsia="Batang" w:hAnsi="Calibri"/>
      <w:sz w:val="24"/>
      <w:szCs w:val="20"/>
    </w:rPr>
  </w:style>
  <w:style w:type="paragraph" w:customStyle="1" w:styleId="BTextDouble">
    <w:name w:val="B Text Double"/>
    <w:link w:val="BTextDoubleChar"/>
    <w:qFormat/>
    <w:rsid w:val="007E3BCD"/>
    <w:pPr>
      <w:spacing w:line="480" w:lineRule="auto"/>
    </w:pPr>
    <w:rPr>
      <w:rFonts w:cs="Calibri"/>
      <w:sz w:val="24"/>
      <w:szCs w:val="24"/>
    </w:rPr>
  </w:style>
  <w:style w:type="paragraph" w:styleId="TOC3">
    <w:name w:val="toc 3"/>
    <w:basedOn w:val="Normal"/>
    <w:next w:val="Normal"/>
    <w:autoRedefine/>
    <w:uiPriority w:val="39"/>
    <w:unhideWhenUsed/>
    <w:rsid w:val="00101AAB"/>
    <w:pPr>
      <w:ind w:left="400"/>
      <w:jc w:val="left"/>
    </w:pPr>
    <w:rPr>
      <w:rFonts w:asciiTheme="minorHAnsi" w:hAnsiTheme="minorHAnsi" w:cstheme="minorHAnsi"/>
      <w:i/>
      <w:iCs/>
      <w:szCs w:val="20"/>
    </w:rPr>
  </w:style>
  <w:style w:type="character" w:customStyle="1" w:styleId="BTextDoubleChar">
    <w:name w:val="B Text Double Char"/>
    <w:basedOn w:val="DefaultParagraphFont"/>
    <w:link w:val="BTextDouble"/>
    <w:rsid w:val="007E3BCD"/>
    <w:rPr>
      <w:rFonts w:cs="Calibri"/>
      <w:sz w:val="24"/>
      <w:szCs w:val="24"/>
    </w:rPr>
  </w:style>
  <w:style w:type="paragraph" w:styleId="TOC4">
    <w:name w:val="toc 4"/>
    <w:basedOn w:val="Normal"/>
    <w:next w:val="Normal"/>
    <w:autoRedefine/>
    <w:uiPriority w:val="39"/>
    <w:unhideWhenUsed/>
    <w:rsid w:val="00101AAB"/>
    <w:pPr>
      <w:ind w:left="60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101AAB"/>
    <w:pPr>
      <w:ind w:left="8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101AAB"/>
    <w:pPr>
      <w:ind w:left="10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101AAB"/>
    <w:pPr>
      <w:ind w:left="12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101AAB"/>
    <w:pPr>
      <w:ind w:left="140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101AAB"/>
    <w:pPr>
      <w:ind w:left="1600"/>
      <w:jc w:val="left"/>
    </w:pPr>
    <w:rPr>
      <w:rFonts w:asciiTheme="minorHAnsi" w:hAnsiTheme="minorHAnsi" w:cstheme="minorHAnsi"/>
      <w:sz w:val="18"/>
      <w:szCs w:val="18"/>
    </w:rPr>
  </w:style>
  <w:style w:type="paragraph" w:styleId="Revision">
    <w:name w:val="Revision"/>
    <w:hidden/>
    <w:uiPriority w:val="99"/>
    <w:semiHidden/>
    <w:rsid w:val="00BD11F8"/>
    <w:pPr>
      <w:ind w:firstLine="0"/>
      <w:jc w:val="left"/>
    </w:pPr>
    <w:rPr>
      <w:rFonts w:ascii="Calibri" w:hAnsi="Calibri"/>
      <w:sz w:val="20"/>
      <w:szCs w:val="24"/>
    </w:rPr>
  </w:style>
  <w:style w:type="paragraph" w:customStyle="1" w:styleId="AttachmentSubheader">
    <w:name w:val="Attachment Subheader"/>
    <w:basedOn w:val="Heading3"/>
    <w:link w:val="AttachmentSubheaderChar"/>
    <w:qFormat/>
    <w:rsid w:val="007E3BCD"/>
    <w:pPr>
      <w:spacing w:before="0"/>
      <w:ind w:left="0" w:firstLine="0"/>
      <w:jc w:val="center"/>
    </w:pPr>
    <w:rPr>
      <w:rFonts w:ascii="Arial Bold" w:eastAsia="Calibri" w:hAnsi="Arial Bold"/>
      <w:caps/>
      <w:color w:val="1F497D" w:themeColor="text2"/>
    </w:rPr>
  </w:style>
  <w:style w:type="character" w:customStyle="1" w:styleId="AttachmentSubheaderChar">
    <w:name w:val="Attachment Subheader Char"/>
    <w:basedOn w:val="Heading3Char"/>
    <w:link w:val="AttachmentSubheader"/>
    <w:rsid w:val="007E3BCD"/>
    <w:rPr>
      <w:rFonts w:ascii="Arial Bold" w:eastAsia="Calibri" w:hAnsi="Arial Bold" w:cs="Arial"/>
      <w:b/>
      <w:caps/>
      <w:color w:val="1F497D" w:themeColor="text2"/>
      <w:sz w:val="24"/>
      <w:szCs w:val="24"/>
    </w:rPr>
  </w:style>
  <w:style w:type="paragraph" w:customStyle="1" w:styleId="ombburdentext">
    <w:name w:val="omb burden text"/>
    <w:basedOn w:val="Normal"/>
    <w:link w:val="ombburdentextChar"/>
    <w:qFormat/>
    <w:rsid w:val="007E3BCD"/>
    <w:pPr>
      <w:ind w:firstLine="0"/>
      <w:jc w:val="left"/>
    </w:pPr>
    <w:rPr>
      <w:sz w:val="16"/>
      <w:szCs w:val="16"/>
    </w:rPr>
  </w:style>
  <w:style w:type="character" w:customStyle="1" w:styleId="ombburdentextChar">
    <w:name w:val="omb burden text Char"/>
    <w:basedOn w:val="DefaultParagraphFont"/>
    <w:link w:val="ombburdentext"/>
    <w:rsid w:val="007E3BCD"/>
    <w:rPr>
      <w:rFonts w:ascii="Calibri" w:hAnsi="Calibri"/>
      <w:sz w:val="16"/>
      <w:szCs w:val="16"/>
    </w:rPr>
  </w:style>
  <w:style w:type="paragraph" w:customStyle="1" w:styleId="QuestionText">
    <w:name w:val="Question Text"/>
    <w:qFormat/>
    <w:rsid w:val="007E3BCD"/>
    <w:pPr>
      <w:spacing w:after="240"/>
      <w:ind w:firstLine="0"/>
    </w:pPr>
    <w:rPr>
      <w:rFonts w:ascii="Arial" w:eastAsia="Times New Roman" w:hAnsi="Arial" w:cs="Arial"/>
      <w:sz w:val="24"/>
      <w:szCs w:val="24"/>
    </w:rPr>
  </w:style>
  <w:style w:type="paragraph" w:customStyle="1" w:styleId="BTNoIndent">
    <w:name w:val="BT No Indent"/>
    <w:qFormat/>
    <w:rsid w:val="007E3BCD"/>
    <w:pPr>
      <w:autoSpaceDE w:val="0"/>
      <w:autoSpaceDN w:val="0"/>
      <w:adjustRightInd w:val="0"/>
      <w:snapToGrid w:val="0"/>
      <w:ind w:firstLine="0"/>
    </w:pPr>
    <w:rPr>
      <w:rFonts w:eastAsia="Times New Roman"/>
      <w:color w:val="000000"/>
      <w:sz w:val="24"/>
      <w:szCs w:val="24"/>
    </w:rPr>
  </w:style>
  <w:style w:type="table" w:styleId="TableGrid">
    <w:name w:val="Table Grid"/>
    <w:basedOn w:val="TableNormal"/>
    <w:uiPriority w:val="59"/>
    <w:rsid w:val="0067578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Text Paragraph Char"/>
    <w:basedOn w:val="DefaultParagraphFont"/>
    <w:link w:val="ListParagraph"/>
    <w:uiPriority w:val="34"/>
    <w:rsid w:val="0067578B"/>
    <w:rPr>
      <w:rFonts w:ascii="Calibri" w:eastAsia="Times New Roman" w:hAnsi="Calibri"/>
      <w:sz w:val="20"/>
      <w:szCs w:val="24"/>
    </w:rPr>
  </w:style>
  <w:style w:type="paragraph" w:customStyle="1" w:styleId="BodyTextMemo">
    <w:name w:val="Body Text Memo"/>
    <w:link w:val="BodyTextMemoChar"/>
    <w:qFormat/>
    <w:rsid w:val="0067578B"/>
    <w:pPr>
      <w:spacing w:line="276" w:lineRule="auto"/>
      <w:ind w:firstLine="0"/>
      <w:jc w:val="left"/>
    </w:pPr>
  </w:style>
  <w:style w:type="character" w:customStyle="1" w:styleId="BodyTextMemoChar">
    <w:name w:val="Body Text Memo Char"/>
    <w:basedOn w:val="DefaultParagraphFont"/>
    <w:link w:val="BodyTextMemo"/>
    <w:rsid w:val="0067578B"/>
  </w:style>
  <w:style w:type="paragraph" w:customStyle="1" w:styleId="FirstPageHeadermemo">
    <w:name w:val="First Page Header memo"/>
    <w:link w:val="FirstPageHeadermemoChar"/>
    <w:qFormat/>
    <w:rsid w:val="0067578B"/>
    <w:pPr>
      <w:ind w:firstLine="0"/>
      <w:jc w:val="left"/>
    </w:pPr>
    <w:rPr>
      <w:rFonts w:ascii="Arial" w:hAnsi="Arial" w:cs="Arial"/>
      <w:b/>
    </w:rPr>
  </w:style>
  <w:style w:type="character" w:customStyle="1" w:styleId="FirstPageHeadermemoChar">
    <w:name w:val="First Page Header memo Char"/>
    <w:basedOn w:val="DefaultParagraphFont"/>
    <w:link w:val="FirstPageHeadermemo"/>
    <w:rsid w:val="0067578B"/>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65317">
      <w:bodyDiv w:val="1"/>
      <w:marLeft w:val="0"/>
      <w:marRight w:val="0"/>
      <w:marTop w:val="0"/>
      <w:marBottom w:val="0"/>
      <w:divBdr>
        <w:top w:val="none" w:sz="0" w:space="0" w:color="auto"/>
        <w:left w:val="none" w:sz="0" w:space="0" w:color="auto"/>
        <w:bottom w:val="none" w:sz="0" w:space="0" w:color="auto"/>
        <w:right w:val="none" w:sz="0" w:space="0" w:color="auto"/>
      </w:divBdr>
    </w:div>
    <w:div w:id="440611614">
      <w:bodyDiv w:val="1"/>
      <w:marLeft w:val="0"/>
      <w:marRight w:val="0"/>
      <w:marTop w:val="0"/>
      <w:marBottom w:val="0"/>
      <w:divBdr>
        <w:top w:val="none" w:sz="0" w:space="0" w:color="auto"/>
        <w:left w:val="none" w:sz="0" w:space="0" w:color="auto"/>
        <w:bottom w:val="none" w:sz="0" w:space="0" w:color="auto"/>
        <w:right w:val="none" w:sz="0" w:space="0" w:color="auto"/>
      </w:divBdr>
    </w:div>
    <w:div w:id="734358977">
      <w:bodyDiv w:val="1"/>
      <w:marLeft w:val="0"/>
      <w:marRight w:val="0"/>
      <w:marTop w:val="0"/>
      <w:marBottom w:val="0"/>
      <w:divBdr>
        <w:top w:val="none" w:sz="0" w:space="0" w:color="auto"/>
        <w:left w:val="none" w:sz="0" w:space="0" w:color="auto"/>
        <w:bottom w:val="none" w:sz="0" w:space="0" w:color="auto"/>
        <w:right w:val="none" w:sz="0" w:space="0" w:color="auto"/>
      </w:divBdr>
    </w:div>
    <w:div w:id="835607198">
      <w:bodyDiv w:val="1"/>
      <w:marLeft w:val="0"/>
      <w:marRight w:val="0"/>
      <w:marTop w:val="0"/>
      <w:marBottom w:val="0"/>
      <w:divBdr>
        <w:top w:val="none" w:sz="0" w:space="0" w:color="auto"/>
        <w:left w:val="none" w:sz="0" w:space="0" w:color="auto"/>
        <w:bottom w:val="none" w:sz="0" w:space="0" w:color="auto"/>
        <w:right w:val="none" w:sz="0" w:space="0" w:color="auto"/>
      </w:divBdr>
    </w:div>
    <w:div w:id="888764601">
      <w:bodyDiv w:val="1"/>
      <w:marLeft w:val="0"/>
      <w:marRight w:val="0"/>
      <w:marTop w:val="0"/>
      <w:marBottom w:val="0"/>
      <w:divBdr>
        <w:top w:val="none" w:sz="0" w:space="0" w:color="auto"/>
        <w:left w:val="none" w:sz="0" w:space="0" w:color="auto"/>
        <w:bottom w:val="none" w:sz="0" w:space="0" w:color="auto"/>
        <w:right w:val="none" w:sz="0" w:space="0" w:color="auto"/>
      </w:divBdr>
    </w:div>
    <w:div w:id="1027028188">
      <w:bodyDiv w:val="1"/>
      <w:marLeft w:val="0"/>
      <w:marRight w:val="0"/>
      <w:marTop w:val="0"/>
      <w:marBottom w:val="0"/>
      <w:divBdr>
        <w:top w:val="none" w:sz="0" w:space="0" w:color="auto"/>
        <w:left w:val="none" w:sz="0" w:space="0" w:color="auto"/>
        <w:bottom w:val="none" w:sz="0" w:space="0" w:color="auto"/>
        <w:right w:val="none" w:sz="0" w:space="0" w:color="auto"/>
      </w:divBdr>
      <w:divsChild>
        <w:div w:id="539516796">
          <w:marLeft w:val="0"/>
          <w:marRight w:val="0"/>
          <w:marTop w:val="0"/>
          <w:marBottom w:val="0"/>
          <w:divBdr>
            <w:top w:val="none" w:sz="0" w:space="0" w:color="auto"/>
            <w:left w:val="none" w:sz="0" w:space="0" w:color="auto"/>
            <w:bottom w:val="none" w:sz="0" w:space="0" w:color="auto"/>
            <w:right w:val="none" w:sz="0" w:space="0" w:color="auto"/>
          </w:divBdr>
          <w:divsChild>
            <w:div w:id="7197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98003">
      <w:bodyDiv w:val="1"/>
      <w:marLeft w:val="0"/>
      <w:marRight w:val="0"/>
      <w:marTop w:val="0"/>
      <w:marBottom w:val="0"/>
      <w:divBdr>
        <w:top w:val="none" w:sz="0" w:space="0" w:color="auto"/>
        <w:left w:val="none" w:sz="0" w:space="0" w:color="auto"/>
        <w:bottom w:val="none" w:sz="0" w:space="0" w:color="auto"/>
        <w:right w:val="none" w:sz="0" w:space="0" w:color="auto"/>
      </w:divBdr>
      <w:divsChild>
        <w:div w:id="505099780">
          <w:marLeft w:val="0"/>
          <w:marRight w:val="0"/>
          <w:marTop w:val="0"/>
          <w:marBottom w:val="0"/>
          <w:divBdr>
            <w:top w:val="none" w:sz="0" w:space="0" w:color="auto"/>
            <w:left w:val="none" w:sz="0" w:space="0" w:color="auto"/>
            <w:bottom w:val="none" w:sz="0" w:space="0" w:color="auto"/>
            <w:right w:val="none" w:sz="0" w:space="0" w:color="auto"/>
          </w:divBdr>
          <w:divsChild>
            <w:div w:id="1562473604">
              <w:marLeft w:val="0"/>
              <w:marRight w:val="0"/>
              <w:marTop w:val="0"/>
              <w:marBottom w:val="0"/>
              <w:divBdr>
                <w:top w:val="none" w:sz="0" w:space="0" w:color="auto"/>
                <w:left w:val="none" w:sz="0" w:space="0" w:color="auto"/>
                <w:bottom w:val="none" w:sz="0" w:space="0" w:color="auto"/>
                <w:right w:val="none" w:sz="0" w:space="0" w:color="auto"/>
              </w:divBdr>
              <w:divsChild>
                <w:div w:id="1986659157">
                  <w:marLeft w:val="225"/>
                  <w:marRight w:val="0"/>
                  <w:marTop w:val="0"/>
                  <w:marBottom w:val="0"/>
                  <w:divBdr>
                    <w:top w:val="none" w:sz="0" w:space="0" w:color="auto"/>
                    <w:left w:val="none" w:sz="0" w:space="0" w:color="auto"/>
                    <w:bottom w:val="none" w:sz="0" w:space="0" w:color="auto"/>
                    <w:right w:val="none" w:sz="0" w:space="0" w:color="auto"/>
                  </w:divBdr>
                  <w:divsChild>
                    <w:div w:id="450560677">
                      <w:marLeft w:val="0"/>
                      <w:marRight w:val="0"/>
                      <w:marTop w:val="225"/>
                      <w:marBottom w:val="0"/>
                      <w:divBdr>
                        <w:top w:val="single" w:sz="6" w:space="3" w:color="ADEFC6"/>
                        <w:left w:val="none" w:sz="0" w:space="0" w:color="auto"/>
                        <w:bottom w:val="none" w:sz="0" w:space="0" w:color="auto"/>
                        <w:right w:val="none" w:sz="0" w:space="0" w:color="auto"/>
                      </w:divBdr>
                    </w:div>
                    <w:div w:id="1872303530">
                      <w:marLeft w:val="0"/>
                      <w:marRight w:val="0"/>
                      <w:marTop w:val="0"/>
                      <w:marBottom w:val="0"/>
                      <w:divBdr>
                        <w:top w:val="none" w:sz="0" w:space="0" w:color="auto"/>
                        <w:left w:val="none" w:sz="0" w:space="0" w:color="auto"/>
                        <w:bottom w:val="none" w:sz="0" w:space="0" w:color="auto"/>
                        <w:right w:val="none" w:sz="0" w:space="0" w:color="auto"/>
                      </w:divBdr>
                      <w:divsChild>
                        <w:div w:id="268926441">
                          <w:marLeft w:val="0"/>
                          <w:marRight w:val="0"/>
                          <w:marTop w:val="0"/>
                          <w:marBottom w:val="0"/>
                          <w:divBdr>
                            <w:top w:val="none" w:sz="0" w:space="0" w:color="auto"/>
                            <w:left w:val="none" w:sz="0" w:space="0" w:color="auto"/>
                            <w:bottom w:val="none" w:sz="0" w:space="0" w:color="auto"/>
                            <w:right w:val="none" w:sz="0" w:space="0" w:color="auto"/>
                          </w:divBdr>
                          <w:divsChild>
                            <w:div w:id="78522828">
                              <w:marLeft w:val="0"/>
                              <w:marRight w:val="0"/>
                              <w:marTop w:val="0"/>
                              <w:marBottom w:val="0"/>
                              <w:divBdr>
                                <w:top w:val="none" w:sz="0" w:space="0" w:color="auto"/>
                                <w:left w:val="none" w:sz="0" w:space="0" w:color="auto"/>
                                <w:bottom w:val="none" w:sz="0" w:space="0" w:color="auto"/>
                                <w:right w:val="none" w:sz="0" w:space="0" w:color="auto"/>
                              </w:divBdr>
                            </w:div>
                            <w:div w:id="250698654">
                              <w:marLeft w:val="0"/>
                              <w:marRight w:val="0"/>
                              <w:marTop w:val="0"/>
                              <w:marBottom w:val="0"/>
                              <w:divBdr>
                                <w:top w:val="none" w:sz="0" w:space="0" w:color="auto"/>
                                <w:left w:val="none" w:sz="0" w:space="0" w:color="auto"/>
                                <w:bottom w:val="none" w:sz="0" w:space="0" w:color="auto"/>
                                <w:right w:val="none" w:sz="0" w:space="0" w:color="auto"/>
                              </w:divBdr>
                            </w:div>
                            <w:div w:id="280459376">
                              <w:marLeft w:val="0"/>
                              <w:marRight w:val="0"/>
                              <w:marTop w:val="0"/>
                              <w:marBottom w:val="0"/>
                              <w:divBdr>
                                <w:top w:val="none" w:sz="0" w:space="0" w:color="auto"/>
                                <w:left w:val="none" w:sz="0" w:space="0" w:color="auto"/>
                                <w:bottom w:val="none" w:sz="0" w:space="0" w:color="auto"/>
                                <w:right w:val="none" w:sz="0" w:space="0" w:color="auto"/>
                              </w:divBdr>
                            </w:div>
                            <w:div w:id="1811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368309">
      <w:bodyDiv w:val="1"/>
      <w:marLeft w:val="0"/>
      <w:marRight w:val="0"/>
      <w:marTop w:val="0"/>
      <w:marBottom w:val="0"/>
      <w:divBdr>
        <w:top w:val="none" w:sz="0" w:space="0" w:color="auto"/>
        <w:left w:val="none" w:sz="0" w:space="0" w:color="auto"/>
        <w:bottom w:val="none" w:sz="0" w:space="0" w:color="auto"/>
        <w:right w:val="none" w:sz="0" w:space="0" w:color="auto"/>
      </w:divBdr>
    </w:div>
    <w:div w:id="20864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C2DF-DA6C-424F-85CF-08793260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1090</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6977</CharactersWithSpaces>
  <SharedDoc>false</SharedDoc>
  <HLinks>
    <vt:vector size="6" baseType="variant">
      <vt:variant>
        <vt:i4>1966129</vt:i4>
      </vt:variant>
      <vt:variant>
        <vt:i4>3</vt:i4>
      </vt:variant>
      <vt:variant>
        <vt:i4>0</vt:i4>
      </vt:variant>
      <vt:variant>
        <vt:i4>5</vt:i4>
      </vt:variant>
      <vt:variant>
        <vt:lpwstr>mailto:sid@groeneman.com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Yaeko Tise</dc:creator>
  <cp:lastModifiedBy>Stephane Baldi</cp:lastModifiedBy>
  <cp:revision>6</cp:revision>
  <cp:lastPrinted>2012-07-12T16:49:00Z</cp:lastPrinted>
  <dcterms:created xsi:type="dcterms:W3CDTF">2013-07-22T17:27:00Z</dcterms:created>
  <dcterms:modified xsi:type="dcterms:W3CDTF">2013-09-26T19:18:00Z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