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40390" w14:textId="77777777" w:rsidR="00FA55E2" w:rsidRPr="008A1714" w:rsidRDefault="00FA55E2" w:rsidP="00FA55E2">
      <w:pPr>
        <w:jc w:val="center"/>
        <w:rPr>
          <w:rFonts w:asciiTheme="minorHAnsi" w:hAnsiTheme="minorHAnsi"/>
        </w:rPr>
      </w:pPr>
      <w:r w:rsidRPr="008A1714">
        <w:rPr>
          <w:rFonts w:asciiTheme="minorHAnsi" w:hAnsiTheme="minorHAnsi"/>
        </w:rPr>
        <w:t>Attachment B</w:t>
      </w:r>
    </w:p>
    <w:p w14:paraId="2D197DCF" w14:textId="77777777" w:rsidR="00FA55E2" w:rsidRPr="008A1714" w:rsidRDefault="00FA55E2" w:rsidP="00FA55E2">
      <w:pPr>
        <w:pStyle w:val="ListParagraph"/>
        <w:widowControl w:val="0"/>
        <w:autoSpaceDE w:val="0"/>
        <w:autoSpaceDN w:val="0"/>
        <w:adjustRightInd w:val="0"/>
        <w:spacing w:line="271" w:lineRule="auto"/>
        <w:ind w:left="360"/>
        <w:jc w:val="center"/>
        <w:rPr>
          <w:rFonts w:asciiTheme="minorHAnsi" w:hAnsiTheme="minorHAnsi"/>
        </w:rPr>
      </w:pPr>
      <w:r w:rsidRPr="008A1714">
        <w:rPr>
          <w:rFonts w:asciiTheme="minorHAnsi" w:hAnsiTheme="minorHAnsi"/>
        </w:rPr>
        <w:t>FGD Recruitment and Screening</w:t>
      </w:r>
    </w:p>
    <w:p w14:paraId="45FC4784" w14:textId="77777777" w:rsidR="00FA55E2" w:rsidRPr="008A1714" w:rsidRDefault="00FA55E2" w:rsidP="00FA55E2">
      <w:pPr>
        <w:pStyle w:val="ListParagraph"/>
        <w:spacing w:line="271" w:lineRule="auto"/>
        <w:rPr>
          <w:rFonts w:asciiTheme="minorHAnsi" w:hAnsiTheme="minorHAnsi"/>
        </w:rPr>
      </w:pPr>
    </w:p>
    <w:p w14:paraId="7A505A35" w14:textId="77777777" w:rsidR="00FA55E2" w:rsidRPr="008A1714" w:rsidRDefault="00FA55E2" w:rsidP="00FA55E2">
      <w:pPr>
        <w:spacing w:line="271" w:lineRule="auto"/>
        <w:rPr>
          <w:rFonts w:asciiTheme="minorHAnsi" w:hAnsiTheme="minorHAnsi"/>
        </w:rPr>
      </w:pPr>
      <w:r w:rsidRPr="008A1714">
        <w:rPr>
          <w:rFonts w:asciiTheme="minorHAnsi" w:hAnsiTheme="minorHAnsi"/>
        </w:rPr>
        <w:br w:type="page"/>
      </w:r>
    </w:p>
    <w:p w14:paraId="77A1997D" w14:textId="77777777" w:rsidR="00FA55E2" w:rsidRPr="008A1714" w:rsidRDefault="00FA55E2" w:rsidP="00FA55E2">
      <w:pPr>
        <w:ind w:left="5760" w:firstLine="720"/>
        <w:rPr>
          <w:rFonts w:asciiTheme="minorHAnsi" w:hAnsiTheme="minorHAnsi"/>
        </w:rPr>
      </w:pPr>
      <w:r w:rsidRPr="008A1714">
        <w:rPr>
          <w:rFonts w:asciiTheme="minorHAnsi" w:hAnsiTheme="minorHAnsi"/>
        </w:rPr>
        <w:lastRenderedPageBreak/>
        <w:t>OMB No. 0930-0196</w:t>
      </w:r>
    </w:p>
    <w:p w14:paraId="0D8A4288" w14:textId="77777777" w:rsidR="00FA55E2" w:rsidRPr="008A1714" w:rsidRDefault="00FA55E2" w:rsidP="00FA55E2">
      <w:pPr>
        <w:ind w:left="720"/>
        <w:rPr>
          <w:rFonts w:asciiTheme="minorHAnsi" w:hAnsiTheme="minorHAnsi"/>
        </w:rPr>
      </w:pPr>
      <w:r w:rsidRPr="008A1714">
        <w:rPr>
          <w:rFonts w:asciiTheme="minorHAnsi" w:hAnsiTheme="minorHAnsi"/>
        </w:rPr>
        <w:tab/>
      </w:r>
      <w:r w:rsidRPr="008A1714">
        <w:rPr>
          <w:rFonts w:asciiTheme="minorHAnsi" w:hAnsiTheme="minorHAnsi"/>
        </w:rPr>
        <w:tab/>
      </w:r>
      <w:r w:rsidRPr="008A1714">
        <w:rPr>
          <w:rFonts w:asciiTheme="minorHAnsi" w:hAnsiTheme="minorHAnsi"/>
        </w:rPr>
        <w:tab/>
      </w:r>
      <w:r w:rsidRPr="008A1714">
        <w:rPr>
          <w:rFonts w:asciiTheme="minorHAnsi" w:hAnsiTheme="minorHAnsi"/>
        </w:rPr>
        <w:tab/>
      </w:r>
      <w:r w:rsidRPr="008A1714">
        <w:rPr>
          <w:rFonts w:asciiTheme="minorHAnsi" w:hAnsiTheme="minorHAnsi"/>
        </w:rPr>
        <w:tab/>
      </w:r>
      <w:r w:rsidRPr="008A1714">
        <w:rPr>
          <w:rFonts w:asciiTheme="minorHAnsi" w:hAnsiTheme="minorHAnsi"/>
        </w:rPr>
        <w:tab/>
      </w:r>
      <w:r w:rsidRPr="008A1714">
        <w:rPr>
          <w:rFonts w:asciiTheme="minorHAnsi" w:hAnsiTheme="minorHAnsi"/>
        </w:rPr>
        <w:tab/>
      </w:r>
      <w:r w:rsidRPr="008A1714">
        <w:rPr>
          <w:rFonts w:asciiTheme="minorHAnsi" w:hAnsiTheme="minorHAnsi"/>
        </w:rPr>
        <w:tab/>
        <w:t>Expiration Date:  09/30/16</w:t>
      </w:r>
    </w:p>
    <w:p w14:paraId="0C270119" w14:textId="77777777" w:rsidR="00973382" w:rsidRPr="008A1714" w:rsidRDefault="00973382" w:rsidP="00FA55E2">
      <w:pPr>
        <w:ind w:left="720"/>
        <w:rPr>
          <w:rFonts w:asciiTheme="minorHAnsi" w:hAnsiTheme="minorHAnsi"/>
        </w:rPr>
      </w:pPr>
    </w:p>
    <w:p w14:paraId="754CE91A" w14:textId="3B2A0632" w:rsidR="00AF21E2" w:rsidRPr="008A1714" w:rsidRDefault="00AF21E2" w:rsidP="00AF21E2">
      <w:pPr>
        <w:rPr>
          <w:rFonts w:asciiTheme="minorHAnsi" w:hAnsiTheme="minorHAnsi" w:cs="Arial"/>
          <w:color w:val="000080"/>
        </w:rPr>
      </w:pPr>
      <w:r w:rsidRPr="008A1714">
        <w:rPr>
          <w:rFonts w:asciiTheme="minorHAnsi" w:hAnsiTheme="minorHAnsi"/>
        </w:rPr>
        <w:t xml:space="preserve">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w:t>
      </w:r>
      <w:r>
        <w:rPr>
          <w:rFonts w:asciiTheme="minorHAnsi" w:hAnsiTheme="minorHAnsi"/>
        </w:rPr>
        <w:t>90</w:t>
      </w:r>
      <w:r w:rsidRPr="008A1714">
        <w:rPr>
          <w:rFonts w:asciiTheme="minorHAnsi" w:hAnsiTheme="minorHAnsi"/>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Pr="00AF21E2">
        <w:rPr>
          <w:rFonts w:asciiTheme="minorHAnsi" w:hAnsiTheme="minorHAnsi"/>
        </w:rPr>
        <w:t>5600 Fishers Lane</w:t>
      </w:r>
      <w:r>
        <w:rPr>
          <w:rFonts w:asciiTheme="minorHAnsi" w:hAnsiTheme="minorHAnsi"/>
        </w:rPr>
        <w:t xml:space="preserve">, </w:t>
      </w:r>
      <w:r w:rsidRPr="00AF21E2">
        <w:rPr>
          <w:rFonts w:asciiTheme="minorHAnsi" w:hAnsiTheme="minorHAnsi"/>
        </w:rPr>
        <w:t>Room 15E57-B</w:t>
      </w:r>
      <w:r>
        <w:rPr>
          <w:rFonts w:asciiTheme="minorHAnsi" w:hAnsiTheme="minorHAnsi"/>
        </w:rPr>
        <w:t xml:space="preserve">, </w:t>
      </w:r>
      <w:r w:rsidRPr="00AF21E2">
        <w:rPr>
          <w:rFonts w:asciiTheme="minorHAnsi" w:hAnsiTheme="minorHAnsi"/>
        </w:rPr>
        <w:t>Rockville, MD  20857</w:t>
      </w:r>
      <w:r w:rsidRPr="008A1714">
        <w:rPr>
          <w:rFonts w:asciiTheme="minorHAnsi" w:hAnsiTheme="minorHAnsi"/>
        </w:rPr>
        <w:t>.</w:t>
      </w:r>
    </w:p>
    <w:p w14:paraId="3286B7FB" w14:textId="77777777" w:rsidR="00AF21E2" w:rsidRDefault="00AF21E2" w:rsidP="00FA55E2">
      <w:pPr>
        <w:spacing w:line="271" w:lineRule="auto"/>
        <w:rPr>
          <w:rFonts w:asciiTheme="minorHAnsi" w:hAnsiTheme="minorHAnsi"/>
          <w:b/>
        </w:rPr>
      </w:pPr>
    </w:p>
    <w:p w14:paraId="4F61DD92" w14:textId="77777777" w:rsidR="00FA55E2" w:rsidRPr="008A1714" w:rsidRDefault="00FA55E2" w:rsidP="00FA55E2">
      <w:pPr>
        <w:spacing w:line="271" w:lineRule="auto"/>
        <w:rPr>
          <w:rFonts w:asciiTheme="minorHAnsi" w:hAnsiTheme="minorHAnsi"/>
          <w:b/>
        </w:rPr>
      </w:pPr>
      <w:r w:rsidRPr="008A1714">
        <w:rPr>
          <w:rFonts w:asciiTheme="minorHAnsi" w:hAnsiTheme="minorHAnsi"/>
          <w:b/>
        </w:rPr>
        <w:t xml:space="preserve">FGD RECRUITMENT INSTRUCTIONS </w:t>
      </w:r>
    </w:p>
    <w:p w14:paraId="787DFA6F" w14:textId="77777777" w:rsidR="00FA55E2" w:rsidRPr="008A1714" w:rsidRDefault="00FA55E2" w:rsidP="00FA55E2">
      <w:pPr>
        <w:pStyle w:val="ListParagraph"/>
        <w:rPr>
          <w:rFonts w:asciiTheme="minorHAnsi" w:hAnsiTheme="minorHAnsi"/>
        </w:rPr>
      </w:pPr>
    </w:p>
    <w:p w14:paraId="13FD70B5" w14:textId="77777777" w:rsidR="00FA55E2" w:rsidRPr="008A1714" w:rsidRDefault="00973382" w:rsidP="00FA55E2">
      <w:pPr>
        <w:pStyle w:val="ListParagraph"/>
        <w:widowControl w:val="0"/>
        <w:numPr>
          <w:ilvl w:val="0"/>
          <w:numId w:val="4"/>
        </w:numPr>
        <w:autoSpaceDE w:val="0"/>
        <w:autoSpaceDN w:val="0"/>
        <w:adjustRightInd w:val="0"/>
        <w:spacing w:line="271" w:lineRule="auto"/>
        <w:ind w:left="720"/>
        <w:rPr>
          <w:rFonts w:asciiTheme="minorHAnsi" w:hAnsiTheme="minorHAnsi"/>
        </w:rPr>
      </w:pPr>
      <w:r w:rsidRPr="008A1714">
        <w:rPr>
          <w:rFonts w:asciiTheme="minorHAnsi" w:hAnsiTheme="minorHAnsi"/>
        </w:rPr>
        <w:t xml:space="preserve">Scott County Partnership </w:t>
      </w:r>
      <w:r w:rsidR="00FA55E2" w:rsidRPr="008A1714">
        <w:rPr>
          <w:rFonts w:asciiTheme="minorHAnsi" w:hAnsiTheme="minorHAnsi"/>
        </w:rPr>
        <w:t>will participate in this phase of data collection process.</w:t>
      </w:r>
    </w:p>
    <w:p w14:paraId="7CD9974F" w14:textId="77777777" w:rsidR="00FA55E2" w:rsidRPr="008A1714" w:rsidRDefault="00973382" w:rsidP="00FA55E2">
      <w:pPr>
        <w:pStyle w:val="ListParagraph"/>
        <w:widowControl w:val="0"/>
        <w:numPr>
          <w:ilvl w:val="0"/>
          <w:numId w:val="4"/>
        </w:numPr>
        <w:autoSpaceDE w:val="0"/>
        <w:autoSpaceDN w:val="0"/>
        <w:adjustRightInd w:val="0"/>
        <w:spacing w:line="271" w:lineRule="auto"/>
        <w:ind w:left="720"/>
        <w:rPr>
          <w:rFonts w:asciiTheme="minorHAnsi" w:hAnsiTheme="minorHAnsi"/>
        </w:rPr>
      </w:pPr>
      <w:r w:rsidRPr="008A1714">
        <w:rPr>
          <w:rFonts w:asciiTheme="minorHAnsi" w:hAnsiTheme="minorHAnsi"/>
        </w:rPr>
        <w:t xml:space="preserve">Scott County Partnership </w:t>
      </w:r>
      <w:r w:rsidR="00FA55E2" w:rsidRPr="008A1714">
        <w:rPr>
          <w:rFonts w:asciiTheme="minorHAnsi" w:hAnsiTheme="minorHAnsi"/>
        </w:rPr>
        <w:t>will reach out t</w:t>
      </w:r>
      <w:r w:rsidRPr="008A1714">
        <w:rPr>
          <w:rFonts w:asciiTheme="minorHAnsi" w:hAnsiTheme="minorHAnsi"/>
        </w:rPr>
        <w:t xml:space="preserve">o, individuals </w:t>
      </w:r>
      <w:r w:rsidR="00AA57D8">
        <w:rPr>
          <w:rFonts w:asciiTheme="minorHAnsi" w:hAnsiTheme="minorHAnsi"/>
        </w:rPr>
        <w:t xml:space="preserve">(males and females) </w:t>
      </w:r>
      <w:r w:rsidRPr="008A1714">
        <w:rPr>
          <w:rFonts w:asciiTheme="minorHAnsi" w:hAnsiTheme="minorHAnsi"/>
        </w:rPr>
        <w:t>who are dealing recently or long term with IV use, family members of individuals who are dealing with IV use, and individuals who are not using IV drugs but are at risk.</w:t>
      </w:r>
    </w:p>
    <w:p w14:paraId="428E9D72" w14:textId="77777777" w:rsidR="00FA55E2" w:rsidRPr="008A1714" w:rsidRDefault="00FA55E2" w:rsidP="00FA55E2">
      <w:pPr>
        <w:pStyle w:val="ListParagraph"/>
        <w:widowControl w:val="0"/>
        <w:numPr>
          <w:ilvl w:val="0"/>
          <w:numId w:val="4"/>
        </w:numPr>
        <w:autoSpaceDE w:val="0"/>
        <w:autoSpaceDN w:val="0"/>
        <w:adjustRightInd w:val="0"/>
        <w:spacing w:line="271" w:lineRule="auto"/>
        <w:ind w:left="720"/>
        <w:rPr>
          <w:rFonts w:asciiTheme="minorHAnsi" w:hAnsiTheme="minorHAnsi"/>
        </w:rPr>
      </w:pPr>
      <w:r w:rsidRPr="008A1714">
        <w:rPr>
          <w:rFonts w:asciiTheme="minorHAnsi" w:hAnsiTheme="minorHAnsi"/>
        </w:rPr>
        <w:t xml:space="preserve">The goal </w:t>
      </w:r>
      <w:r w:rsidR="00973382" w:rsidRPr="008A1714">
        <w:rPr>
          <w:rFonts w:asciiTheme="minorHAnsi" w:hAnsiTheme="minorHAnsi"/>
        </w:rPr>
        <w:t xml:space="preserve">is to </w:t>
      </w:r>
      <w:r w:rsidRPr="008A1714">
        <w:rPr>
          <w:rFonts w:asciiTheme="minorHAnsi" w:hAnsiTheme="minorHAnsi"/>
        </w:rPr>
        <w:t xml:space="preserve">assemble </w:t>
      </w:r>
      <w:r w:rsidR="005A6DB4" w:rsidRPr="008A1714">
        <w:rPr>
          <w:rFonts w:asciiTheme="minorHAnsi" w:hAnsiTheme="minorHAnsi"/>
        </w:rPr>
        <w:t>groups</w:t>
      </w:r>
      <w:r w:rsidR="00973382" w:rsidRPr="008A1714">
        <w:rPr>
          <w:rFonts w:asciiTheme="minorHAnsi" w:hAnsiTheme="minorHAnsi"/>
        </w:rPr>
        <w:t xml:space="preserve"> of 8-10 </w:t>
      </w:r>
      <w:r w:rsidRPr="008A1714">
        <w:rPr>
          <w:rFonts w:asciiTheme="minorHAnsi" w:hAnsiTheme="minorHAnsi"/>
        </w:rPr>
        <w:t xml:space="preserve">individuals who </w:t>
      </w:r>
      <w:r w:rsidR="005A6DB4" w:rsidRPr="008A1714">
        <w:rPr>
          <w:rFonts w:asciiTheme="minorHAnsi" w:hAnsiTheme="minorHAnsi"/>
        </w:rPr>
        <w:t xml:space="preserve">belong to the categories stated above and </w:t>
      </w:r>
      <w:r w:rsidRPr="008A1714">
        <w:rPr>
          <w:rFonts w:asciiTheme="minorHAnsi" w:hAnsiTheme="minorHAnsi"/>
        </w:rPr>
        <w:t xml:space="preserve">retain </w:t>
      </w:r>
      <w:r w:rsidR="005A6DB4" w:rsidRPr="008A1714">
        <w:rPr>
          <w:rFonts w:asciiTheme="minorHAnsi" w:hAnsiTheme="minorHAnsi"/>
        </w:rPr>
        <w:t>eight</w:t>
      </w:r>
      <w:r w:rsidRPr="008A1714">
        <w:rPr>
          <w:rFonts w:asciiTheme="minorHAnsi" w:hAnsiTheme="minorHAnsi"/>
        </w:rPr>
        <w:t xml:space="preserve"> individuals by group. </w:t>
      </w:r>
    </w:p>
    <w:p w14:paraId="743B000B" w14:textId="77777777" w:rsidR="00FA55E2" w:rsidRPr="008A1714" w:rsidRDefault="00FA55E2" w:rsidP="00FA55E2">
      <w:pPr>
        <w:pStyle w:val="ListParagraph"/>
        <w:widowControl w:val="0"/>
        <w:numPr>
          <w:ilvl w:val="0"/>
          <w:numId w:val="4"/>
        </w:numPr>
        <w:autoSpaceDE w:val="0"/>
        <w:autoSpaceDN w:val="0"/>
        <w:adjustRightInd w:val="0"/>
        <w:spacing w:line="271" w:lineRule="auto"/>
        <w:ind w:left="720"/>
        <w:rPr>
          <w:rFonts w:asciiTheme="minorHAnsi" w:hAnsiTheme="minorHAnsi"/>
        </w:rPr>
      </w:pPr>
      <w:r w:rsidRPr="008A1714">
        <w:rPr>
          <w:rFonts w:asciiTheme="minorHAnsi" w:hAnsiTheme="minorHAnsi"/>
        </w:rPr>
        <w:t xml:space="preserve">Partner organization will receive a screening questionnaire and recruiting criteria, including exclusion criteria. </w:t>
      </w:r>
    </w:p>
    <w:p w14:paraId="167D99D7" w14:textId="77777777" w:rsidR="00FA55E2" w:rsidRPr="008A1714" w:rsidRDefault="00FA55E2" w:rsidP="00FA55E2">
      <w:pPr>
        <w:pStyle w:val="ListBullet"/>
        <w:numPr>
          <w:ilvl w:val="0"/>
          <w:numId w:val="4"/>
        </w:numPr>
        <w:spacing w:after="0" w:line="271" w:lineRule="auto"/>
        <w:ind w:left="720"/>
        <w:rPr>
          <w:rFonts w:asciiTheme="minorHAnsi" w:hAnsiTheme="minorHAnsi" w:cs="Times New Roman"/>
          <w:sz w:val="24"/>
          <w:szCs w:val="24"/>
        </w:rPr>
      </w:pPr>
      <w:r w:rsidRPr="008A1714">
        <w:rPr>
          <w:rFonts w:asciiTheme="minorHAnsi" w:hAnsiTheme="minorHAnsi" w:cs="Times New Roman"/>
          <w:sz w:val="24"/>
          <w:szCs w:val="24"/>
        </w:rPr>
        <w:t>Recruiters will complete a screening questionnaire with each person contacted.</w:t>
      </w:r>
    </w:p>
    <w:p w14:paraId="6B8379AF" w14:textId="231918E8" w:rsidR="00FA55E2" w:rsidRPr="008A1714" w:rsidRDefault="00FA55E2" w:rsidP="00FA55E2">
      <w:pPr>
        <w:pStyle w:val="ListBullet"/>
        <w:numPr>
          <w:ilvl w:val="0"/>
          <w:numId w:val="4"/>
        </w:numPr>
        <w:spacing w:after="0" w:line="271" w:lineRule="auto"/>
        <w:ind w:left="720"/>
        <w:rPr>
          <w:rFonts w:asciiTheme="minorHAnsi" w:hAnsiTheme="minorHAnsi" w:cs="Times New Roman"/>
          <w:sz w:val="24"/>
          <w:szCs w:val="24"/>
        </w:rPr>
      </w:pPr>
      <w:r w:rsidRPr="008A1714">
        <w:rPr>
          <w:rFonts w:asciiTheme="minorHAnsi" w:hAnsiTheme="minorHAnsi" w:cs="Times New Roman"/>
          <w:sz w:val="24"/>
          <w:szCs w:val="24"/>
        </w:rPr>
        <w:t xml:space="preserve">The screening will take </w:t>
      </w:r>
      <w:r w:rsidR="009377BE">
        <w:rPr>
          <w:rFonts w:asciiTheme="minorHAnsi" w:hAnsiTheme="minorHAnsi" w:cs="Times New Roman"/>
          <w:sz w:val="24"/>
          <w:szCs w:val="24"/>
        </w:rPr>
        <w:t>place the week of February 15, 2016.</w:t>
      </w:r>
    </w:p>
    <w:p w14:paraId="2DE031B3" w14:textId="77777777" w:rsidR="00FA55E2" w:rsidRPr="008A1714" w:rsidRDefault="00FA55E2" w:rsidP="00FA55E2">
      <w:pPr>
        <w:pStyle w:val="ListBullet"/>
        <w:tabs>
          <w:tab w:val="clear" w:pos="180"/>
          <w:tab w:val="left" w:pos="3041"/>
        </w:tabs>
        <w:spacing w:after="0" w:line="271" w:lineRule="auto"/>
        <w:ind w:left="360" w:firstLine="0"/>
        <w:rPr>
          <w:rFonts w:asciiTheme="minorHAnsi" w:hAnsiTheme="minorHAnsi" w:cs="Times New Roman"/>
          <w:sz w:val="24"/>
          <w:szCs w:val="24"/>
        </w:rPr>
      </w:pPr>
      <w:r w:rsidRPr="008A1714">
        <w:rPr>
          <w:rFonts w:asciiTheme="minorHAnsi" w:hAnsiTheme="minorHAnsi" w:cs="Times New Roman"/>
          <w:sz w:val="24"/>
          <w:szCs w:val="24"/>
        </w:rPr>
        <w:tab/>
      </w:r>
    </w:p>
    <w:tbl>
      <w:tblPr>
        <w:tblStyle w:val="TableGrid"/>
        <w:tblW w:w="0" w:type="auto"/>
        <w:tblInd w:w="558" w:type="dxa"/>
        <w:tblLook w:val="04A0" w:firstRow="1" w:lastRow="0" w:firstColumn="1" w:lastColumn="0" w:noHBand="0" w:noVBand="1"/>
      </w:tblPr>
      <w:tblGrid>
        <w:gridCol w:w="6367"/>
        <w:gridCol w:w="2183"/>
      </w:tblGrid>
      <w:tr w:rsidR="00FA55E2" w:rsidRPr="008A1714" w14:paraId="1F4BA92E" w14:textId="77777777" w:rsidTr="00A2006C">
        <w:tc>
          <w:tcPr>
            <w:tcW w:w="8550" w:type="dxa"/>
            <w:gridSpan w:val="2"/>
          </w:tcPr>
          <w:p w14:paraId="0CDF7513" w14:textId="77777777" w:rsidR="00FA55E2" w:rsidRPr="008A1714" w:rsidRDefault="005A6DB4" w:rsidP="005A6DB4">
            <w:pPr>
              <w:pStyle w:val="ListBullet"/>
              <w:tabs>
                <w:tab w:val="clear" w:pos="180"/>
              </w:tabs>
              <w:spacing w:after="0" w:line="271" w:lineRule="auto"/>
              <w:ind w:left="0" w:firstLine="0"/>
              <w:jc w:val="center"/>
              <w:rPr>
                <w:rFonts w:asciiTheme="minorHAnsi" w:hAnsiTheme="minorHAnsi" w:cs="Times New Roman"/>
                <w:b/>
                <w:sz w:val="24"/>
                <w:szCs w:val="24"/>
              </w:rPr>
            </w:pPr>
            <w:r w:rsidRPr="008A1714">
              <w:rPr>
                <w:rFonts w:asciiTheme="minorHAnsi" w:hAnsiTheme="minorHAnsi" w:cs="Times New Roman"/>
                <w:b/>
                <w:sz w:val="24"/>
                <w:szCs w:val="24"/>
              </w:rPr>
              <w:t xml:space="preserve">POTENTIAL FGD IMPLEMENTATION DATES </w:t>
            </w:r>
          </w:p>
          <w:p w14:paraId="739B1398" w14:textId="77777777" w:rsidR="005A6DB4" w:rsidRPr="008A1714" w:rsidRDefault="005A6DB4" w:rsidP="005A6DB4">
            <w:pPr>
              <w:pStyle w:val="ListBullet"/>
              <w:tabs>
                <w:tab w:val="clear" w:pos="180"/>
              </w:tabs>
              <w:spacing w:after="0" w:line="271" w:lineRule="auto"/>
              <w:ind w:left="0" w:firstLine="0"/>
              <w:jc w:val="center"/>
              <w:rPr>
                <w:rFonts w:asciiTheme="minorHAnsi" w:hAnsiTheme="minorHAnsi" w:cs="Times New Roman"/>
                <w:b/>
                <w:sz w:val="24"/>
                <w:szCs w:val="24"/>
              </w:rPr>
            </w:pPr>
          </w:p>
        </w:tc>
      </w:tr>
      <w:tr w:rsidR="00FA55E2" w:rsidRPr="008A1714" w14:paraId="6D587F67" w14:textId="77777777" w:rsidTr="00D777BB">
        <w:tc>
          <w:tcPr>
            <w:tcW w:w="6367" w:type="dxa"/>
          </w:tcPr>
          <w:p w14:paraId="34A60009" w14:textId="77777777" w:rsidR="00FA55E2" w:rsidRPr="008A1714" w:rsidRDefault="005A6DB4" w:rsidP="00AA57D8">
            <w:pPr>
              <w:widowControl w:val="0"/>
              <w:autoSpaceDE w:val="0"/>
              <w:autoSpaceDN w:val="0"/>
              <w:adjustRightInd w:val="0"/>
              <w:spacing w:line="271" w:lineRule="auto"/>
              <w:rPr>
                <w:rFonts w:asciiTheme="minorHAnsi" w:hAnsiTheme="minorHAnsi"/>
              </w:rPr>
            </w:pPr>
            <w:r w:rsidRPr="008A1714">
              <w:rPr>
                <w:rFonts w:asciiTheme="minorHAnsi" w:hAnsiTheme="minorHAnsi"/>
              </w:rPr>
              <w:t xml:space="preserve">FGD with </w:t>
            </w:r>
            <w:r w:rsidR="00AA57D8">
              <w:rPr>
                <w:rFonts w:asciiTheme="minorHAnsi" w:hAnsiTheme="minorHAnsi"/>
              </w:rPr>
              <w:t xml:space="preserve">females </w:t>
            </w:r>
            <w:r w:rsidRPr="008A1714">
              <w:rPr>
                <w:rFonts w:asciiTheme="minorHAnsi" w:hAnsiTheme="minorHAnsi"/>
              </w:rPr>
              <w:t xml:space="preserve">who are dealing with IV drug use (recently and longtime) </w:t>
            </w:r>
          </w:p>
        </w:tc>
        <w:tc>
          <w:tcPr>
            <w:tcW w:w="2183" w:type="dxa"/>
          </w:tcPr>
          <w:p w14:paraId="5F5C2732" w14:textId="46BDDA39" w:rsidR="00FA55E2" w:rsidRPr="008A1714" w:rsidRDefault="009377BE" w:rsidP="00A2006C">
            <w:pPr>
              <w:pStyle w:val="ListBullet"/>
              <w:tabs>
                <w:tab w:val="clear" w:pos="180"/>
              </w:tabs>
              <w:spacing w:after="0" w:line="271" w:lineRule="auto"/>
              <w:ind w:left="0" w:firstLine="0"/>
              <w:rPr>
                <w:rFonts w:asciiTheme="minorHAnsi" w:hAnsiTheme="minorHAnsi" w:cs="Times New Roman"/>
                <w:sz w:val="24"/>
                <w:szCs w:val="24"/>
              </w:rPr>
            </w:pPr>
            <w:r>
              <w:rPr>
                <w:rFonts w:asciiTheme="minorHAnsi" w:hAnsiTheme="minorHAnsi" w:cs="Times New Roman"/>
                <w:sz w:val="24"/>
                <w:szCs w:val="24"/>
              </w:rPr>
              <w:t>Week of February 23</w:t>
            </w:r>
          </w:p>
        </w:tc>
      </w:tr>
      <w:tr w:rsidR="00AA57D8" w:rsidRPr="008A1714" w14:paraId="06CA48B5" w14:textId="77777777" w:rsidTr="00D777BB">
        <w:tc>
          <w:tcPr>
            <w:tcW w:w="6367" w:type="dxa"/>
          </w:tcPr>
          <w:p w14:paraId="771C953D" w14:textId="77777777" w:rsidR="00AA57D8" w:rsidRPr="008A1714" w:rsidRDefault="00AA57D8" w:rsidP="00A2006C">
            <w:pPr>
              <w:widowControl w:val="0"/>
              <w:autoSpaceDE w:val="0"/>
              <w:autoSpaceDN w:val="0"/>
              <w:adjustRightInd w:val="0"/>
              <w:spacing w:line="271" w:lineRule="auto"/>
              <w:rPr>
                <w:rFonts w:asciiTheme="minorHAnsi" w:hAnsiTheme="minorHAnsi"/>
              </w:rPr>
            </w:pPr>
            <w:r w:rsidRPr="008A1714">
              <w:rPr>
                <w:rFonts w:asciiTheme="minorHAnsi" w:hAnsiTheme="minorHAnsi"/>
              </w:rPr>
              <w:t xml:space="preserve">FGD with </w:t>
            </w:r>
            <w:r>
              <w:rPr>
                <w:rFonts w:asciiTheme="minorHAnsi" w:hAnsiTheme="minorHAnsi"/>
              </w:rPr>
              <w:t xml:space="preserve">males </w:t>
            </w:r>
            <w:r w:rsidRPr="008A1714">
              <w:rPr>
                <w:rFonts w:asciiTheme="minorHAnsi" w:hAnsiTheme="minorHAnsi"/>
              </w:rPr>
              <w:t xml:space="preserve">who are dealing with IV drug use (recently and longtime) </w:t>
            </w:r>
          </w:p>
        </w:tc>
        <w:tc>
          <w:tcPr>
            <w:tcW w:w="2183" w:type="dxa"/>
          </w:tcPr>
          <w:p w14:paraId="1E964B0F" w14:textId="0ED19006" w:rsidR="00AA57D8" w:rsidRPr="008A1714" w:rsidRDefault="009377BE" w:rsidP="00A2006C">
            <w:pPr>
              <w:pStyle w:val="ListBullet"/>
              <w:tabs>
                <w:tab w:val="clear" w:pos="180"/>
              </w:tabs>
              <w:spacing w:after="0" w:line="271" w:lineRule="auto"/>
              <w:ind w:left="0" w:firstLine="0"/>
              <w:rPr>
                <w:rFonts w:asciiTheme="minorHAnsi" w:hAnsiTheme="minorHAnsi" w:cs="Times New Roman"/>
                <w:sz w:val="24"/>
                <w:szCs w:val="24"/>
              </w:rPr>
            </w:pPr>
            <w:r>
              <w:rPr>
                <w:rFonts w:asciiTheme="minorHAnsi" w:hAnsiTheme="minorHAnsi" w:cs="Times New Roman"/>
                <w:sz w:val="24"/>
                <w:szCs w:val="24"/>
              </w:rPr>
              <w:t>Week of February 23</w:t>
            </w:r>
          </w:p>
        </w:tc>
      </w:tr>
      <w:tr w:rsidR="00FA55E2" w:rsidRPr="008A1714" w14:paraId="1C179ADF" w14:textId="77777777" w:rsidTr="00D777BB">
        <w:tc>
          <w:tcPr>
            <w:tcW w:w="6367" w:type="dxa"/>
          </w:tcPr>
          <w:p w14:paraId="1953FB75" w14:textId="77777777" w:rsidR="00FA55E2" w:rsidRPr="008A1714" w:rsidRDefault="005A6DB4" w:rsidP="005A6DB4">
            <w:pPr>
              <w:pStyle w:val="ListBullet"/>
              <w:tabs>
                <w:tab w:val="clear" w:pos="180"/>
              </w:tabs>
              <w:spacing w:after="0" w:line="271" w:lineRule="auto"/>
              <w:ind w:left="0" w:firstLine="0"/>
              <w:rPr>
                <w:rFonts w:asciiTheme="minorHAnsi" w:hAnsiTheme="minorHAnsi" w:cs="Times New Roman"/>
                <w:sz w:val="24"/>
                <w:szCs w:val="24"/>
              </w:rPr>
            </w:pPr>
            <w:r w:rsidRPr="008A1714">
              <w:rPr>
                <w:rFonts w:asciiTheme="minorHAnsi" w:hAnsiTheme="minorHAnsi" w:cs="Times New Roman"/>
                <w:sz w:val="24"/>
                <w:szCs w:val="24"/>
              </w:rPr>
              <w:t xml:space="preserve">FGD with family members of individuals dealing with IV drug use </w:t>
            </w:r>
          </w:p>
        </w:tc>
        <w:tc>
          <w:tcPr>
            <w:tcW w:w="2183" w:type="dxa"/>
          </w:tcPr>
          <w:p w14:paraId="45E277B8" w14:textId="3D33A8E0" w:rsidR="00FA55E2" w:rsidRPr="008A1714" w:rsidRDefault="009377BE" w:rsidP="00A2006C">
            <w:pPr>
              <w:pStyle w:val="ListBullet"/>
              <w:tabs>
                <w:tab w:val="clear" w:pos="180"/>
              </w:tabs>
              <w:spacing w:after="0" w:line="271" w:lineRule="auto"/>
              <w:ind w:left="0" w:firstLine="0"/>
              <w:rPr>
                <w:rFonts w:asciiTheme="minorHAnsi" w:hAnsiTheme="minorHAnsi" w:cs="Times New Roman"/>
                <w:sz w:val="24"/>
                <w:szCs w:val="24"/>
              </w:rPr>
            </w:pPr>
            <w:r>
              <w:rPr>
                <w:rFonts w:asciiTheme="minorHAnsi" w:hAnsiTheme="minorHAnsi" w:cs="Times New Roman"/>
                <w:sz w:val="24"/>
                <w:szCs w:val="24"/>
              </w:rPr>
              <w:t>Week of February 23</w:t>
            </w:r>
          </w:p>
        </w:tc>
      </w:tr>
      <w:tr w:rsidR="00FA55E2" w:rsidRPr="008A1714" w14:paraId="12E7A759" w14:textId="77777777" w:rsidTr="00D777BB">
        <w:tc>
          <w:tcPr>
            <w:tcW w:w="6367" w:type="dxa"/>
          </w:tcPr>
          <w:p w14:paraId="509D2C5C" w14:textId="77777777" w:rsidR="00FA55E2" w:rsidRPr="008A1714" w:rsidRDefault="005A6DB4" w:rsidP="00A2006C">
            <w:pPr>
              <w:widowControl w:val="0"/>
              <w:autoSpaceDE w:val="0"/>
              <w:autoSpaceDN w:val="0"/>
              <w:adjustRightInd w:val="0"/>
              <w:spacing w:line="271" w:lineRule="auto"/>
              <w:rPr>
                <w:rFonts w:asciiTheme="minorHAnsi" w:hAnsiTheme="minorHAnsi"/>
              </w:rPr>
            </w:pPr>
            <w:r w:rsidRPr="008A1714">
              <w:rPr>
                <w:rFonts w:asciiTheme="minorHAnsi" w:hAnsiTheme="minorHAnsi"/>
              </w:rPr>
              <w:t>FGD with individuals who are not using IV drugs but are at risk to use them</w:t>
            </w:r>
          </w:p>
        </w:tc>
        <w:tc>
          <w:tcPr>
            <w:tcW w:w="2183" w:type="dxa"/>
          </w:tcPr>
          <w:p w14:paraId="38BBACF9" w14:textId="35774848" w:rsidR="00FA55E2" w:rsidRPr="008A1714" w:rsidRDefault="009377BE" w:rsidP="00A2006C">
            <w:pPr>
              <w:pStyle w:val="ListBullet"/>
              <w:tabs>
                <w:tab w:val="clear" w:pos="180"/>
              </w:tabs>
              <w:spacing w:after="0" w:line="271" w:lineRule="auto"/>
              <w:ind w:left="0" w:firstLine="0"/>
              <w:rPr>
                <w:rFonts w:asciiTheme="minorHAnsi" w:hAnsiTheme="minorHAnsi" w:cs="Times New Roman"/>
                <w:sz w:val="24"/>
                <w:szCs w:val="24"/>
              </w:rPr>
            </w:pPr>
            <w:r>
              <w:rPr>
                <w:rFonts w:asciiTheme="minorHAnsi" w:hAnsiTheme="minorHAnsi" w:cs="Times New Roman"/>
                <w:sz w:val="24"/>
                <w:szCs w:val="24"/>
              </w:rPr>
              <w:t>Week of February 23</w:t>
            </w:r>
          </w:p>
        </w:tc>
      </w:tr>
    </w:tbl>
    <w:p w14:paraId="5C0BC178" w14:textId="77777777" w:rsidR="00FA55E2" w:rsidRPr="008A1714" w:rsidRDefault="00FA55E2" w:rsidP="00FA55E2">
      <w:pPr>
        <w:pStyle w:val="ListBullet"/>
        <w:tabs>
          <w:tab w:val="clear" w:pos="180"/>
        </w:tabs>
        <w:spacing w:after="0" w:line="271" w:lineRule="auto"/>
        <w:ind w:left="360" w:firstLine="0"/>
        <w:rPr>
          <w:rFonts w:asciiTheme="minorHAnsi" w:hAnsiTheme="minorHAnsi" w:cs="Times New Roman"/>
          <w:sz w:val="24"/>
          <w:szCs w:val="24"/>
        </w:rPr>
      </w:pPr>
    </w:p>
    <w:p w14:paraId="246126DF" w14:textId="7C93FA24" w:rsidR="00D777BB" w:rsidRPr="00DD61A2" w:rsidRDefault="00851398" w:rsidP="00606502">
      <w:pPr>
        <w:pStyle w:val="ListParagraph"/>
        <w:keepLines/>
        <w:numPr>
          <w:ilvl w:val="0"/>
          <w:numId w:val="6"/>
        </w:numPr>
        <w:autoSpaceDE w:val="0"/>
        <w:autoSpaceDN w:val="0"/>
        <w:spacing w:before="40" w:line="271" w:lineRule="auto"/>
        <w:ind w:left="720"/>
        <w:contextualSpacing w:val="0"/>
        <w:rPr>
          <w:rFonts w:asciiTheme="minorHAnsi" w:hAnsiTheme="minorHAnsi"/>
        </w:rPr>
      </w:pPr>
      <w:r w:rsidRPr="00DD61A2">
        <w:rPr>
          <w:rFonts w:asciiTheme="minorHAnsi" w:hAnsiTheme="minorHAnsi"/>
        </w:rPr>
        <w:lastRenderedPageBreak/>
        <w:t xml:space="preserve">Previous recruitment experience involving the Scott County Partnership showed that a creative and different strategy is needed to be able to contact individuals who are currently dealing with IV drug use. The strategy involved a local faith community that is trusted and has the </w:t>
      </w:r>
      <w:r w:rsidR="00163B89" w:rsidRPr="00DD61A2">
        <w:rPr>
          <w:rFonts w:asciiTheme="minorHAnsi" w:hAnsiTheme="minorHAnsi"/>
        </w:rPr>
        <w:t xml:space="preserve">ability to reach and engage with </w:t>
      </w:r>
      <w:r w:rsidRPr="00DD61A2">
        <w:rPr>
          <w:rFonts w:asciiTheme="minorHAnsi" w:hAnsiTheme="minorHAnsi"/>
        </w:rPr>
        <w:t xml:space="preserve">this population. </w:t>
      </w:r>
    </w:p>
    <w:p w14:paraId="16FCE555" w14:textId="7E8906EA" w:rsidR="00606502" w:rsidRPr="00DD61A2" w:rsidRDefault="00A2006C" w:rsidP="00606502">
      <w:pPr>
        <w:pStyle w:val="ListParagraph"/>
        <w:keepLines/>
        <w:numPr>
          <w:ilvl w:val="0"/>
          <w:numId w:val="6"/>
        </w:numPr>
        <w:autoSpaceDE w:val="0"/>
        <w:autoSpaceDN w:val="0"/>
        <w:spacing w:before="40" w:line="271" w:lineRule="auto"/>
        <w:ind w:left="720"/>
        <w:contextualSpacing w:val="0"/>
        <w:rPr>
          <w:rFonts w:asciiTheme="minorHAnsi" w:hAnsiTheme="minorHAnsi"/>
        </w:rPr>
      </w:pPr>
      <w:r w:rsidRPr="00DD61A2">
        <w:rPr>
          <w:rFonts w:asciiTheme="minorHAnsi" w:hAnsiTheme="minorHAnsi"/>
        </w:rPr>
        <w:t xml:space="preserve">Our target population probe </w:t>
      </w:r>
      <w:r w:rsidR="00D777BB" w:rsidRPr="00DD61A2">
        <w:rPr>
          <w:rFonts w:asciiTheme="minorHAnsi" w:hAnsiTheme="minorHAnsi"/>
        </w:rPr>
        <w:t xml:space="preserve">to be </w:t>
      </w:r>
      <w:r w:rsidRPr="00DD61A2">
        <w:rPr>
          <w:rFonts w:asciiTheme="minorHAnsi" w:hAnsiTheme="minorHAnsi"/>
        </w:rPr>
        <w:t xml:space="preserve">more likely homeless and highly mobile, we </w:t>
      </w:r>
      <w:r w:rsidR="00851398" w:rsidRPr="00DD61A2">
        <w:rPr>
          <w:rFonts w:asciiTheme="minorHAnsi" w:hAnsiTheme="minorHAnsi"/>
        </w:rPr>
        <w:t xml:space="preserve">will work through </w:t>
      </w:r>
      <w:r w:rsidRPr="00DD61A2">
        <w:rPr>
          <w:rFonts w:asciiTheme="minorHAnsi" w:hAnsiTheme="minorHAnsi"/>
        </w:rPr>
        <w:t xml:space="preserve">the Hope of Others Church to help us </w:t>
      </w:r>
      <w:r w:rsidR="00851398" w:rsidRPr="00DD61A2">
        <w:rPr>
          <w:rFonts w:asciiTheme="minorHAnsi" w:hAnsiTheme="minorHAnsi"/>
        </w:rPr>
        <w:t xml:space="preserve">complete the screener questionnaire </w:t>
      </w:r>
      <w:r w:rsidRPr="00DD61A2">
        <w:rPr>
          <w:rFonts w:asciiTheme="minorHAnsi" w:hAnsiTheme="minorHAnsi"/>
        </w:rPr>
        <w:t xml:space="preserve">and to recruit the focus groups participants. Because of their mobility it is </w:t>
      </w:r>
      <w:r w:rsidR="00D777BB" w:rsidRPr="00DD61A2">
        <w:rPr>
          <w:rFonts w:asciiTheme="minorHAnsi" w:hAnsiTheme="minorHAnsi"/>
        </w:rPr>
        <w:t xml:space="preserve">very likely </w:t>
      </w:r>
      <w:r w:rsidRPr="00DD61A2">
        <w:rPr>
          <w:rFonts w:asciiTheme="minorHAnsi" w:hAnsiTheme="minorHAnsi"/>
        </w:rPr>
        <w:t xml:space="preserve">that our partners </w:t>
      </w:r>
      <w:r w:rsidR="00606502" w:rsidRPr="00DD61A2">
        <w:rPr>
          <w:rFonts w:asciiTheme="minorHAnsi" w:hAnsiTheme="minorHAnsi"/>
        </w:rPr>
        <w:t xml:space="preserve">will </w:t>
      </w:r>
      <w:r w:rsidRPr="00DD61A2">
        <w:rPr>
          <w:rFonts w:asciiTheme="minorHAnsi" w:hAnsiTheme="minorHAnsi"/>
        </w:rPr>
        <w:t xml:space="preserve">have a face-to-face screening and </w:t>
      </w:r>
      <w:r w:rsidR="00D777BB" w:rsidRPr="00DD61A2">
        <w:rPr>
          <w:rFonts w:asciiTheme="minorHAnsi" w:hAnsiTheme="minorHAnsi"/>
        </w:rPr>
        <w:t xml:space="preserve">that the </w:t>
      </w:r>
      <w:r w:rsidRPr="00DD61A2">
        <w:rPr>
          <w:rFonts w:asciiTheme="minorHAnsi" w:hAnsiTheme="minorHAnsi"/>
        </w:rPr>
        <w:t xml:space="preserve">recruiting </w:t>
      </w:r>
      <w:r w:rsidR="00D777BB" w:rsidRPr="00DD61A2">
        <w:rPr>
          <w:rFonts w:asciiTheme="minorHAnsi" w:hAnsiTheme="minorHAnsi"/>
        </w:rPr>
        <w:t xml:space="preserve">process will </w:t>
      </w:r>
      <w:r w:rsidRPr="00DD61A2">
        <w:rPr>
          <w:rFonts w:asciiTheme="minorHAnsi" w:hAnsiTheme="minorHAnsi"/>
        </w:rPr>
        <w:t xml:space="preserve">possibly happened on the same day of the FG implementation. </w:t>
      </w:r>
    </w:p>
    <w:p w14:paraId="499155E7" w14:textId="7A64479E" w:rsidR="00606502" w:rsidRPr="00DD61A2" w:rsidRDefault="00606502" w:rsidP="00606502">
      <w:pPr>
        <w:pStyle w:val="ListParagraph"/>
        <w:keepLines/>
        <w:numPr>
          <w:ilvl w:val="0"/>
          <w:numId w:val="6"/>
        </w:numPr>
        <w:autoSpaceDE w:val="0"/>
        <w:autoSpaceDN w:val="0"/>
        <w:spacing w:before="40" w:line="271" w:lineRule="auto"/>
        <w:ind w:left="720"/>
        <w:contextualSpacing w:val="0"/>
        <w:rPr>
          <w:rFonts w:asciiTheme="minorHAnsi" w:hAnsiTheme="minorHAnsi"/>
        </w:rPr>
      </w:pPr>
      <w:r w:rsidRPr="00DD61A2">
        <w:rPr>
          <w:rFonts w:asciiTheme="minorHAnsi" w:hAnsiTheme="minorHAnsi"/>
        </w:rPr>
        <w:t>Recruitment for family members of people dealing with IV drug use will be relay</w:t>
      </w:r>
      <w:r w:rsidR="0074139A" w:rsidRPr="00DD61A2">
        <w:rPr>
          <w:rFonts w:asciiTheme="minorHAnsi" w:hAnsiTheme="minorHAnsi"/>
        </w:rPr>
        <w:t>ed</w:t>
      </w:r>
      <w:r w:rsidRPr="00DD61A2">
        <w:rPr>
          <w:rFonts w:asciiTheme="minorHAnsi" w:hAnsiTheme="minorHAnsi"/>
        </w:rPr>
        <w:t xml:space="preserve"> also </w:t>
      </w:r>
      <w:r w:rsidR="0074139A" w:rsidRPr="00DD61A2">
        <w:rPr>
          <w:rFonts w:asciiTheme="minorHAnsi" w:hAnsiTheme="minorHAnsi"/>
        </w:rPr>
        <w:t xml:space="preserve">with </w:t>
      </w:r>
      <w:r w:rsidRPr="00DD61A2">
        <w:rPr>
          <w:rFonts w:asciiTheme="minorHAnsi" w:hAnsiTheme="minorHAnsi"/>
        </w:rPr>
        <w:t>partners a</w:t>
      </w:r>
      <w:r w:rsidR="00D777BB" w:rsidRPr="00DD61A2">
        <w:rPr>
          <w:rFonts w:asciiTheme="minorHAnsi" w:hAnsiTheme="minorHAnsi"/>
        </w:rPr>
        <w:t xml:space="preserve">t </w:t>
      </w:r>
      <w:r w:rsidRPr="00DD61A2">
        <w:rPr>
          <w:rFonts w:asciiTheme="minorHAnsi" w:hAnsiTheme="minorHAnsi"/>
        </w:rPr>
        <w:t xml:space="preserve">the local health department and local social services. </w:t>
      </w:r>
      <w:r w:rsidR="00D777BB" w:rsidRPr="00DD61A2">
        <w:rPr>
          <w:rFonts w:asciiTheme="minorHAnsi" w:hAnsiTheme="minorHAnsi"/>
        </w:rPr>
        <w:t>We will use social media as appropriate.</w:t>
      </w:r>
    </w:p>
    <w:p w14:paraId="7559A918" w14:textId="35F2B444" w:rsidR="00606502" w:rsidRPr="00DD61A2" w:rsidRDefault="00606502" w:rsidP="00606502">
      <w:pPr>
        <w:pStyle w:val="ListParagraph"/>
        <w:keepLines/>
        <w:numPr>
          <w:ilvl w:val="0"/>
          <w:numId w:val="6"/>
        </w:numPr>
        <w:autoSpaceDE w:val="0"/>
        <w:autoSpaceDN w:val="0"/>
        <w:spacing w:before="40" w:line="271" w:lineRule="auto"/>
        <w:ind w:left="720"/>
        <w:contextualSpacing w:val="0"/>
        <w:rPr>
          <w:rFonts w:asciiTheme="minorHAnsi" w:hAnsiTheme="minorHAnsi"/>
        </w:rPr>
      </w:pPr>
      <w:r w:rsidRPr="00DD61A2">
        <w:rPr>
          <w:rFonts w:asciiTheme="minorHAnsi" w:hAnsiTheme="minorHAnsi"/>
        </w:rPr>
        <w:t xml:space="preserve">A very simple </w:t>
      </w:r>
      <w:r w:rsidR="0074139A" w:rsidRPr="00DD61A2">
        <w:rPr>
          <w:rFonts w:asciiTheme="minorHAnsi" w:hAnsiTheme="minorHAnsi"/>
        </w:rPr>
        <w:t>not word</w:t>
      </w:r>
      <w:r w:rsidR="00D777BB" w:rsidRPr="00DD61A2">
        <w:rPr>
          <w:rFonts w:asciiTheme="minorHAnsi" w:hAnsiTheme="minorHAnsi"/>
        </w:rPr>
        <w:t xml:space="preserve">y flyer </w:t>
      </w:r>
      <w:r w:rsidRPr="00DD61A2">
        <w:rPr>
          <w:rFonts w:asciiTheme="minorHAnsi" w:hAnsiTheme="minorHAnsi"/>
        </w:rPr>
        <w:t>will be develop</w:t>
      </w:r>
      <w:r w:rsidR="0074139A" w:rsidRPr="00DD61A2">
        <w:rPr>
          <w:rFonts w:asciiTheme="minorHAnsi" w:hAnsiTheme="minorHAnsi"/>
        </w:rPr>
        <w:t>ed</w:t>
      </w:r>
      <w:r w:rsidRPr="00DD61A2">
        <w:rPr>
          <w:rFonts w:asciiTheme="minorHAnsi" w:hAnsiTheme="minorHAnsi"/>
        </w:rPr>
        <w:t xml:space="preserve"> and request</w:t>
      </w:r>
      <w:r w:rsidR="0074139A" w:rsidRPr="00DD61A2">
        <w:rPr>
          <w:rFonts w:asciiTheme="minorHAnsi" w:hAnsiTheme="minorHAnsi"/>
        </w:rPr>
        <w:t>ed</w:t>
      </w:r>
      <w:r w:rsidRPr="00DD61A2">
        <w:rPr>
          <w:rFonts w:asciiTheme="minorHAnsi" w:hAnsiTheme="minorHAnsi"/>
        </w:rPr>
        <w:t xml:space="preserve"> to be distributed and placed on highly visible places </w:t>
      </w:r>
      <w:r w:rsidR="00D777BB" w:rsidRPr="00DD61A2">
        <w:rPr>
          <w:rFonts w:asciiTheme="minorHAnsi" w:hAnsiTheme="minorHAnsi"/>
        </w:rPr>
        <w:t xml:space="preserve">(stop buses, laundromats, local stores, market places, outpatients waiting rooms, court houses) </w:t>
      </w:r>
      <w:r w:rsidRPr="00DD61A2">
        <w:rPr>
          <w:rFonts w:asciiTheme="minorHAnsi" w:hAnsiTheme="minorHAnsi"/>
        </w:rPr>
        <w:t>and on local organizations including Community-Based Organizations</w:t>
      </w:r>
      <w:r w:rsidR="00D777BB" w:rsidRPr="00DD61A2">
        <w:rPr>
          <w:rFonts w:asciiTheme="minorHAnsi" w:hAnsiTheme="minorHAnsi"/>
        </w:rPr>
        <w:t xml:space="preserve"> and Nonprofit organizations</w:t>
      </w:r>
      <w:r w:rsidRPr="00DD61A2">
        <w:rPr>
          <w:rFonts w:asciiTheme="minorHAnsi" w:hAnsiTheme="minorHAnsi"/>
        </w:rPr>
        <w:t xml:space="preserve">. </w:t>
      </w:r>
    </w:p>
    <w:p w14:paraId="4A0A0504" w14:textId="011F3248" w:rsidR="00FA55E2" w:rsidRPr="00DD61A2" w:rsidRDefault="00606502" w:rsidP="006A0849">
      <w:pPr>
        <w:pStyle w:val="ListParagraph"/>
        <w:keepLines/>
        <w:numPr>
          <w:ilvl w:val="0"/>
          <w:numId w:val="6"/>
        </w:numPr>
        <w:autoSpaceDE w:val="0"/>
        <w:autoSpaceDN w:val="0"/>
        <w:spacing w:before="40" w:line="271" w:lineRule="auto"/>
        <w:ind w:left="720"/>
        <w:contextualSpacing w:val="0"/>
        <w:rPr>
          <w:rFonts w:asciiTheme="minorHAnsi" w:hAnsiTheme="minorHAnsi"/>
        </w:rPr>
      </w:pPr>
      <w:r w:rsidRPr="00DD61A2">
        <w:rPr>
          <w:rFonts w:asciiTheme="minorHAnsi" w:hAnsiTheme="minorHAnsi"/>
        </w:rPr>
        <w:t>We will request our partners to f</w:t>
      </w:r>
      <w:r w:rsidR="00FA55E2" w:rsidRPr="00DD61A2">
        <w:rPr>
          <w:rFonts w:asciiTheme="minorHAnsi" w:hAnsiTheme="minorHAnsi"/>
        </w:rPr>
        <w:t>ollow the screening questionnaire items sequentially</w:t>
      </w:r>
      <w:r w:rsidRPr="00DD61A2">
        <w:rPr>
          <w:rFonts w:asciiTheme="minorHAnsi" w:hAnsiTheme="minorHAnsi"/>
        </w:rPr>
        <w:t>, during the screening process</w:t>
      </w:r>
      <w:r w:rsidR="00FA55E2" w:rsidRPr="00DD61A2">
        <w:rPr>
          <w:rFonts w:asciiTheme="minorHAnsi" w:hAnsiTheme="minorHAnsi"/>
        </w:rPr>
        <w:t xml:space="preserve">.  On sections marked </w:t>
      </w:r>
      <w:r w:rsidR="00FA55E2" w:rsidRPr="00DD61A2">
        <w:rPr>
          <w:rFonts w:asciiTheme="minorHAnsi" w:hAnsiTheme="minorHAnsi"/>
          <w:i/>
        </w:rPr>
        <w:t>R</w:t>
      </w:r>
      <w:r w:rsidR="00FA55E2" w:rsidRPr="00DD61A2">
        <w:rPr>
          <w:rStyle w:val="Emphasis"/>
          <w:rFonts w:asciiTheme="minorHAnsi" w:hAnsiTheme="minorHAnsi"/>
        </w:rPr>
        <w:t xml:space="preserve">ecruiter, </w:t>
      </w:r>
      <w:r w:rsidR="00FA55E2" w:rsidRPr="00DD61A2">
        <w:rPr>
          <w:rFonts w:asciiTheme="minorHAnsi" w:hAnsiTheme="minorHAnsi"/>
        </w:rPr>
        <w:t>read or paraphrase the statement.  On all other sections, read the questions and possible responses exactly as they appear.</w:t>
      </w:r>
    </w:p>
    <w:p w14:paraId="7D6F3DEB" w14:textId="77777777" w:rsidR="00FA55E2" w:rsidRPr="00DD61A2" w:rsidRDefault="00FA55E2" w:rsidP="00FA55E2">
      <w:pPr>
        <w:pStyle w:val="ListBullet2"/>
        <w:keepLines/>
        <w:numPr>
          <w:ilvl w:val="0"/>
          <w:numId w:val="6"/>
        </w:numPr>
        <w:spacing w:after="0" w:line="271" w:lineRule="auto"/>
        <w:ind w:left="720"/>
        <w:contextualSpacing w:val="0"/>
        <w:rPr>
          <w:rFonts w:asciiTheme="minorHAnsi" w:hAnsiTheme="minorHAnsi" w:cs="Times New Roman"/>
          <w:sz w:val="24"/>
          <w:szCs w:val="24"/>
        </w:rPr>
      </w:pPr>
      <w:r w:rsidRPr="00DD61A2">
        <w:rPr>
          <w:rFonts w:asciiTheme="minorHAnsi" w:hAnsiTheme="minorHAnsi" w:cs="Times New Roman"/>
          <w:sz w:val="24"/>
          <w:szCs w:val="24"/>
        </w:rPr>
        <w:t>Mark the interviewees’ responses in the spaces provided.</w:t>
      </w:r>
    </w:p>
    <w:p w14:paraId="2FA76DE9" w14:textId="77777777" w:rsidR="00FA55E2" w:rsidRPr="00DD61A2" w:rsidRDefault="00FA55E2" w:rsidP="00FA55E2">
      <w:pPr>
        <w:pStyle w:val="ListBullet2"/>
        <w:keepLines/>
        <w:numPr>
          <w:ilvl w:val="0"/>
          <w:numId w:val="6"/>
        </w:numPr>
        <w:spacing w:after="0" w:line="271" w:lineRule="auto"/>
        <w:ind w:left="720"/>
        <w:contextualSpacing w:val="0"/>
        <w:rPr>
          <w:rFonts w:asciiTheme="minorHAnsi" w:hAnsiTheme="minorHAnsi" w:cs="Times New Roman"/>
          <w:sz w:val="24"/>
          <w:szCs w:val="24"/>
        </w:rPr>
      </w:pPr>
      <w:r w:rsidRPr="00DD61A2">
        <w:rPr>
          <w:rFonts w:asciiTheme="minorHAnsi" w:hAnsiTheme="minorHAnsi" w:cs="Times New Roman"/>
          <w:sz w:val="24"/>
          <w:szCs w:val="24"/>
        </w:rPr>
        <w:t>Note that some responses prompt termination of the questionnaire and the screening process.  In those cases, read the thank-you script provided in the questionnaire and say goodbye.</w:t>
      </w:r>
    </w:p>
    <w:p w14:paraId="6C3167B3" w14:textId="77777777" w:rsidR="0049386A" w:rsidRPr="008A1714" w:rsidRDefault="0049386A">
      <w:pPr>
        <w:spacing w:line="271" w:lineRule="auto"/>
        <w:ind w:left="720"/>
        <w:rPr>
          <w:rFonts w:asciiTheme="minorHAnsi" w:hAnsiTheme="minorHAnsi"/>
          <w:b/>
        </w:rPr>
      </w:pPr>
    </w:p>
    <w:p w14:paraId="3AE48DAE" w14:textId="25E04C52" w:rsidR="00606502" w:rsidRDefault="00606502">
      <w:pPr>
        <w:spacing w:line="271" w:lineRule="auto"/>
        <w:ind w:left="720"/>
        <w:rPr>
          <w:rFonts w:asciiTheme="minorHAnsi" w:hAnsiTheme="minorHAnsi"/>
          <w:b/>
        </w:rPr>
      </w:pPr>
      <w:r>
        <w:rPr>
          <w:rFonts w:asciiTheme="minorHAnsi" w:hAnsiTheme="minorHAnsi"/>
          <w:b/>
        </w:rPr>
        <w:br w:type="page"/>
      </w:r>
    </w:p>
    <w:p w14:paraId="28DCB002" w14:textId="77777777" w:rsidR="00AE6B6E" w:rsidRDefault="00AE6B6E" w:rsidP="00FA55E2">
      <w:pPr>
        <w:rPr>
          <w:rFonts w:asciiTheme="minorHAnsi" w:hAnsiTheme="minorHAnsi"/>
          <w:b/>
        </w:rPr>
      </w:pPr>
    </w:p>
    <w:p w14:paraId="6D1C2EE4" w14:textId="77777777" w:rsidR="00FA55E2" w:rsidRPr="008A1714" w:rsidRDefault="00FA55E2" w:rsidP="00FA55E2">
      <w:pPr>
        <w:rPr>
          <w:rFonts w:asciiTheme="minorHAnsi" w:hAnsiTheme="minorHAnsi"/>
          <w:b/>
        </w:rPr>
      </w:pPr>
      <w:r w:rsidRPr="008A1714">
        <w:rPr>
          <w:rFonts w:asciiTheme="minorHAnsi" w:hAnsiTheme="minorHAnsi"/>
          <w:b/>
        </w:rPr>
        <w:t xml:space="preserve">SCREENING QUESTIONNAIRE  </w:t>
      </w:r>
    </w:p>
    <w:p w14:paraId="6D3FC322" w14:textId="77777777" w:rsidR="00FA55E2" w:rsidRPr="008A1714" w:rsidRDefault="00FA55E2" w:rsidP="00FA55E2">
      <w:pPr>
        <w:rPr>
          <w:rFonts w:asciiTheme="minorHAnsi" w:hAnsiTheme="minorHAnsi"/>
          <w:b/>
        </w:rPr>
      </w:pPr>
    </w:p>
    <w:p w14:paraId="422DD52E" w14:textId="77777777" w:rsidR="00FA55E2" w:rsidRPr="008A1714" w:rsidRDefault="00FA55E2" w:rsidP="00FA55E2">
      <w:pPr>
        <w:rPr>
          <w:rFonts w:asciiTheme="minorHAnsi" w:hAnsiTheme="minorHAnsi"/>
          <w:b/>
        </w:rPr>
      </w:pPr>
      <w:r w:rsidRPr="008A1714">
        <w:rPr>
          <w:rFonts w:asciiTheme="minorHAnsi" w:hAnsiTheme="minorHAnsi"/>
          <w:b/>
        </w:rPr>
        <w:t xml:space="preserve">RECRUITMENT PURPOSE </w:t>
      </w:r>
    </w:p>
    <w:p w14:paraId="735819DA" w14:textId="77777777" w:rsidR="00FA55E2" w:rsidRPr="008A1714" w:rsidRDefault="00FA55E2" w:rsidP="00FA55E2">
      <w:pPr>
        <w:rPr>
          <w:rFonts w:asciiTheme="minorHAnsi" w:hAnsiTheme="minorHAnsi"/>
          <w:b/>
        </w:rPr>
      </w:pPr>
    </w:p>
    <w:p w14:paraId="15E4BFBA" w14:textId="77777777" w:rsidR="0049386A" w:rsidRPr="008A1714" w:rsidRDefault="00FA55E2" w:rsidP="00FA55E2">
      <w:pPr>
        <w:rPr>
          <w:rFonts w:asciiTheme="minorHAnsi" w:hAnsiTheme="minorHAnsi"/>
        </w:rPr>
      </w:pPr>
      <w:r w:rsidRPr="008A1714">
        <w:rPr>
          <w:rFonts w:asciiTheme="minorHAnsi" w:hAnsiTheme="minorHAnsi"/>
        </w:rPr>
        <w:t>Recruit 1</w:t>
      </w:r>
      <w:r w:rsidR="0049386A" w:rsidRPr="008A1714">
        <w:rPr>
          <w:rFonts w:asciiTheme="minorHAnsi" w:hAnsiTheme="minorHAnsi"/>
        </w:rPr>
        <w:t xml:space="preserve">0 individuals from different sites of Scott County, to retain 8 by group. </w:t>
      </w:r>
    </w:p>
    <w:p w14:paraId="039BFC0B" w14:textId="77777777" w:rsidR="00FA55E2" w:rsidRPr="008A1714" w:rsidRDefault="00FA55E2" w:rsidP="00FA55E2">
      <w:pPr>
        <w:rPr>
          <w:rFonts w:asciiTheme="minorHAnsi" w:hAnsiTheme="minorHAnsi"/>
          <w:b/>
        </w:rPr>
      </w:pPr>
    </w:p>
    <w:p w14:paraId="1220F1B0" w14:textId="77777777" w:rsidR="00FA55E2" w:rsidRPr="008A1714" w:rsidRDefault="00FA55E2" w:rsidP="00FA55E2">
      <w:pPr>
        <w:rPr>
          <w:rFonts w:asciiTheme="minorHAnsi" w:hAnsiTheme="minorHAnsi"/>
          <w:b/>
        </w:rPr>
      </w:pPr>
      <w:r w:rsidRPr="008A1714">
        <w:rPr>
          <w:rFonts w:asciiTheme="minorHAnsi" w:hAnsiTheme="minorHAnsi"/>
          <w:b/>
        </w:rPr>
        <w:t>RECRUITMENT C</w:t>
      </w:r>
      <w:r w:rsidR="0074534C" w:rsidRPr="008A1714">
        <w:rPr>
          <w:rFonts w:asciiTheme="minorHAnsi" w:hAnsiTheme="minorHAnsi"/>
          <w:b/>
        </w:rPr>
        <w:t xml:space="preserve">RITERIA </w:t>
      </w:r>
      <w:r w:rsidRPr="008A1714">
        <w:rPr>
          <w:rFonts w:asciiTheme="minorHAnsi" w:hAnsiTheme="minorHAnsi"/>
          <w:b/>
        </w:rPr>
        <w:t xml:space="preserve">  </w:t>
      </w:r>
    </w:p>
    <w:p w14:paraId="14E4AF8D" w14:textId="77777777" w:rsidR="00FA55E2" w:rsidRPr="008A1714" w:rsidRDefault="00FA55E2" w:rsidP="00FA55E2">
      <w:pPr>
        <w:rPr>
          <w:rFonts w:asciiTheme="minorHAnsi" w:hAnsiTheme="minorHAnsi"/>
          <w:b/>
        </w:rPr>
      </w:pPr>
    </w:p>
    <w:p w14:paraId="242F7A0F" w14:textId="77777777" w:rsidR="0074534C" w:rsidRPr="00AA57D8" w:rsidRDefault="00FA55E2" w:rsidP="0074534C">
      <w:pPr>
        <w:pStyle w:val="ListParagraph"/>
        <w:widowControl w:val="0"/>
        <w:numPr>
          <w:ilvl w:val="1"/>
          <w:numId w:val="7"/>
        </w:numPr>
        <w:autoSpaceDE w:val="0"/>
        <w:autoSpaceDN w:val="0"/>
        <w:adjustRightInd w:val="0"/>
        <w:spacing w:line="271" w:lineRule="auto"/>
        <w:rPr>
          <w:rFonts w:asciiTheme="minorHAnsi" w:hAnsiTheme="minorHAnsi" w:cstheme="minorHAnsi"/>
        </w:rPr>
      </w:pPr>
      <w:r w:rsidRPr="00AA57D8">
        <w:rPr>
          <w:rFonts w:asciiTheme="minorHAnsi" w:hAnsiTheme="minorHAnsi" w:cstheme="minorHAnsi"/>
        </w:rPr>
        <w:t>Female/male</w:t>
      </w:r>
      <w:r w:rsidR="0074534C" w:rsidRPr="00AA57D8">
        <w:rPr>
          <w:rFonts w:asciiTheme="minorHAnsi" w:hAnsiTheme="minorHAnsi" w:cstheme="minorHAnsi"/>
        </w:rPr>
        <w:t xml:space="preserve"> who are </w:t>
      </w:r>
      <w:r w:rsidR="00AA57D8">
        <w:rPr>
          <w:rFonts w:asciiTheme="minorHAnsi" w:hAnsiTheme="minorHAnsi" w:cstheme="minorHAnsi"/>
        </w:rPr>
        <w:t xml:space="preserve">currently </w:t>
      </w:r>
      <w:r w:rsidR="0074534C" w:rsidRPr="00AA57D8">
        <w:rPr>
          <w:rFonts w:asciiTheme="minorHAnsi" w:hAnsiTheme="minorHAnsi" w:cstheme="minorHAnsi"/>
        </w:rPr>
        <w:t xml:space="preserve">dealing with IV use </w:t>
      </w:r>
      <w:r w:rsidR="00AA57D8">
        <w:rPr>
          <w:rFonts w:asciiTheme="minorHAnsi" w:hAnsiTheme="minorHAnsi" w:cstheme="minorHAnsi"/>
        </w:rPr>
        <w:t>(recent and longtime users)</w:t>
      </w:r>
    </w:p>
    <w:p w14:paraId="4C6A5004" w14:textId="77777777" w:rsidR="0074534C" w:rsidRPr="008A1714" w:rsidRDefault="0074534C" w:rsidP="0074534C">
      <w:pPr>
        <w:pStyle w:val="ListParagraph"/>
        <w:widowControl w:val="0"/>
        <w:numPr>
          <w:ilvl w:val="1"/>
          <w:numId w:val="7"/>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Family members of individuals who are dealing with IV use</w:t>
      </w:r>
    </w:p>
    <w:p w14:paraId="258C76A2" w14:textId="77777777" w:rsidR="0074534C" w:rsidRPr="008A1714" w:rsidRDefault="0074534C" w:rsidP="0074534C">
      <w:pPr>
        <w:pStyle w:val="ListParagraph"/>
        <w:widowControl w:val="0"/>
        <w:numPr>
          <w:ilvl w:val="1"/>
          <w:numId w:val="7"/>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 xml:space="preserve">Individuals who are not using IV drugs but are at risk of using them </w:t>
      </w:r>
    </w:p>
    <w:p w14:paraId="18AFDBC7" w14:textId="77777777" w:rsidR="00FA55E2" w:rsidRPr="008A1714" w:rsidRDefault="0074534C" w:rsidP="00AE6B6E">
      <w:pPr>
        <w:pStyle w:val="ListParagraph"/>
        <w:widowControl w:val="0"/>
        <w:numPr>
          <w:ilvl w:val="0"/>
          <w:numId w:val="7"/>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Mix of ages between 18 years to 65</w:t>
      </w:r>
      <w:r w:rsidR="00FA55E2" w:rsidRPr="008A1714">
        <w:rPr>
          <w:rFonts w:asciiTheme="minorHAnsi" w:hAnsiTheme="minorHAnsi" w:cstheme="minorHAnsi"/>
        </w:rPr>
        <w:t xml:space="preserve"> years old</w:t>
      </w:r>
    </w:p>
    <w:p w14:paraId="2D8F1A3D" w14:textId="77777777" w:rsidR="00FA55E2" w:rsidRPr="008A1714" w:rsidRDefault="0074534C" w:rsidP="00AE6B6E">
      <w:pPr>
        <w:pStyle w:val="ListParagraph"/>
        <w:widowControl w:val="0"/>
        <w:numPr>
          <w:ilvl w:val="0"/>
          <w:numId w:val="9"/>
        </w:numPr>
        <w:tabs>
          <w:tab w:val="left" w:pos="630"/>
        </w:tabs>
        <w:autoSpaceDE w:val="0"/>
        <w:autoSpaceDN w:val="0"/>
        <w:adjustRightInd w:val="0"/>
        <w:spacing w:line="271" w:lineRule="auto"/>
        <w:ind w:left="720" w:hanging="450"/>
        <w:rPr>
          <w:rFonts w:asciiTheme="minorHAnsi" w:hAnsiTheme="minorHAnsi" w:cstheme="minorHAnsi"/>
        </w:rPr>
      </w:pPr>
      <w:r w:rsidRPr="008A1714">
        <w:rPr>
          <w:rFonts w:asciiTheme="minorHAnsi" w:hAnsiTheme="minorHAnsi" w:cstheme="minorHAnsi"/>
        </w:rPr>
        <w:t xml:space="preserve">(Mix of education, income) </w:t>
      </w:r>
    </w:p>
    <w:p w14:paraId="65EE71CC" w14:textId="77777777" w:rsidR="00FA55E2" w:rsidRPr="008A1714" w:rsidRDefault="00FA55E2" w:rsidP="00FA55E2">
      <w:pPr>
        <w:spacing w:line="271" w:lineRule="auto"/>
        <w:rPr>
          <w:rFonts w:asciiTheme="minorHAnsi" w:hAnsiTheme="minorHAnsi"/>
        </w:rPr>
      </w:pPr>
    </w:p>
    <w:p w14:paraId="07907E92" w14:textId="77777777" w:rsidR="00FA55E2" w:rsidRPr="008A1714" w:rsidRDefault="00FA55E2" w:rsidP="00FA55E2">
      <w:pPr>
        <w:spacing w:line="271" w:lineRule="auto"/>
        <w:rPr>
          <w:rFonts w:asciiTheme="minorHAnsi" w:hAnsiTheme="minorHAnsi"/>
          <w:b/>
        </w:rPr>
      </w:pPr>
      <w:r w:rsidRPr="008A1714">
        <w:rPr>
          <w:rFonts w:asciiTheme="minorHAnsi" w:hAnsiTheme="minorHAnsi"/>
          <w:b/>
        </w:rPr>
        <w:t xml:space="preserve">EXCLUSION CRITERIA </w:t>
      </w:r>
    </w:p>
    <w:p w14:paraId="4D546A40" w14:textId="77777777" w:rsidR="0074534C" w:rsidRPr="008A1714" w:rsidRDefault="0074534C"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who are not dealing with IV use</w:t>
      </w:r>
    </w:p>
    <w:p w14:paraId="3A7CF078" w14:textId="77777777" w:rsidR="0074534C" w:rsidRPr="008A1714" w:rsidRDefault="0074534C"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who have no family members dealing with IV use</w:t>
      </w:r>
    </w:p>
    <w:p w14:paraId="6621EF8D" w14:textId="77777777" w:rsidR="0074534C" w:rsidRPr="008A1714" w:rsidRDefault="0074534C"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who are not feeling vulnerable to use IV drugs</w:t>
      </w:r>
    </w:p>
    <w:p w14:paraId="3EEFEAC2" w14:textId="77777777" w:rsidR="00FA55E2" w:rsidRPr="008A1714" w:rsidRDefault="0074534C"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younger than 18 years old</w:t>
      </w:r>
    </w:p>
    <w:p w14:paraId="150DFBF5" w14:textId="77777777" w:rsidR="0074534C" w:rsidRPr="008A1714" w:rsidRDefault="0074534C"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who are not living at Scott County, Indiana</w:t>
      </w:r>
    </w:p>
    <w:p w14:paraId="5487938F" w14:textId="77777777" w:rsidR="0074534C" w:rsidRPr="008A1714" w:rsidRDefault="008A1714" w:rsidP="00FA55E2">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8A1714">
        <w:rPr>
          <w:rFonts w:asciiTheme="minorHAnsi" w:hAnsiTheme="minorHAnsi" w:cstheme="minorHAnsi"/>
        </w:rPr>
        <w:t>Individuals in recovery for IV drug use</w:t>
      </w:r>
    </w:p>
    <w:p w14:paraId="7034BF92" w14:textId="77777777" w:rsidR="00FA55E2" w:rsidRPr="008A1714" w:rsidRDefault="00FA55E2" w:rsidP="00FA55E2">
      <w:pPr>
        <w:spacing w:line="271" w:lineRule="auto"/>
        <w:rPr>
          <w:rFonts w:asciiTheme="minorHAnsi" w:hAnsiTheme="minorHAnsi"/>
          <w:b/>
        </w:rPr>
      </w:pPr>
    </w:p>
    <w:p w14:paraId="32A63016" w14:textId="38F07689" w:rsidR="00FA55E2" w:rsidRDefault="00AE6B6E" w:rsidP="00FA55E2">
      <w:pPr>
        <w:pStyle w:val="ListBullet"/>
        <w:tabs>
          <w:tab w:val="clear" w:pos="180"/>
        </w:tabs>
        <w:spacing w:after="0" w:line="271" w:lineRule="auto"/>
        <w:rPr>
          <w:rFonts w:asciiTheme="minorHAnsi" w:hAnsiTheme="minorHAnsi"/>
          <w:sz w:val="24"/>
          <w:szCs w:val="24"/>
        </w:rPr>
      </w:pPr>
      <w:r>
        <w:rPr>
          <w:rFonts w:asciiTheme="minorHAnsi" w:hAnsiTheme="minorHAnsi"/>
          <w:sz w:val="24"/>
          <w:szCs w:val="24"/>
        </w:rPr>
        <w:t xml:space="preserve">See below ideal </w:t>
      </w:r>
      <w:r w:rsidR="003731B1">
        <w:rPr>
          <w:rFonts w:asciiTheme="minorHAnsi" w:hAnsiTheme="minorHAnsi"/>
          <w:sz w:val="24"/>
          <w:szCs w:val="24"/>
        </w:rPr>
        <w:t>quota of participants.</w:t>
      </w:r>
    </w:p>
    <w:p w14:paraId="2C8F9323" w14:textId="77777777" w:rsidR="00AE6B6E" w:rsidRDefault="00AE6B6E">
      <w:pPr>
        <w:spacing w:line="271" w:lineRule="auto"/>
        <w:ind w:left="720"/>
        <w:rPr>
          <w:rFonts w:asciiTheme="minorHAnsi" w:eastAsiaTheme="minorHAnsi" w:hAnsiTheme="minorHAnsi" w:cstheme="minorBidi"/>
          <w:bCs/>
          <w:iCs/>
        </w:rPr>
      </w:pPr>
      <w:r>
        <w:rPr>
          <w:rFonts w:asciiTheme="minorHAnsi" w:hAnsiTheme="minorHAnsi"/>
        </w:rPr>
        <w:br w:type="page"/>
      </w:r>
    </w:p>
    <w:p w14:paraId="1B0C62B6" w14:textId="77777777" w:rsidR="00AE6B6E" w:rsidRPr="008A1714" w:rsidRDefault="00AE6B6E" w:rsidP="00FA55E2">
      <w:pPr>
        <w:pStyle w:val="ListBullet"/>
        <w:tabs>
          <w:tab w:val="clear" w:pos="180"/>
        </w:tabs>
        <w:spacing w:after="0" w:line="271" w:lineRule="auto"/>
        <w:rPr>
          <w:rFonts w:asciiTheme="minorHAnsi" w:hAnsiTheme="minorHAnsi"/>
          <w:sz w:val="24"/>
          <w:szCs w:val="24"/>
        </w:rPr>
      </w:pPr>
    </w:p>
    <w:p w14:paraId="45338E0C" w14:textId="77777777" w:rsidR="00FA55E2" w:rsidRPr="008A1714" w:rsidRDefault="00FA55E2" w:rsidP="00FA55E2">
      <w:pPr>
        <w:rPr>
          <w:rFonts w:asciiTheme="minorHAnsi" w:hAnsiTheme="minorHAnsi" w:cstheme="minorBidi"/>
          <w:b/>
          <w:bCs/>
          <w:iCs/>
        </w:rPr>
      </w:pPr>
      <w:r w:rsidRPr="008A1714">
        <w:rPr>
          <w:rFonts w:asciiTheme="minorHAnsi" w:hAnsiTheme="minorHAnsi"/>
          <w:b/>
        </w:rPr>
        <w:t xml:space="preserve">PARTICIPANTS’ DESIRED DISTRIBUTION – </w:t>
      </w:r>
    </w:p>
    <w:p w14:paraId="65DD4975" w14:textId="77777777" w:rsidR="00FA55E2" w:rsidRPr="008A1714" w:rsidRDefault="00FA55E2" w:rsidP="00FA55E2">
      <w:pPr>
        <w:pStyle w:val="ListBullet"/>
        <w:tabs>
          <w:tab w:val="clear" w:pos="180"/>
        </w:tabs>
        <w:spacing w:after="0" w:line="271" w:lineRule="auto"/>
        <w:ind w:left="720" w:firstLine="0"/>
        <w:rPr>
          <w:rFonts w:asciiTheme="minorHAnsi" w:hAnsiTheme="minorHAnsi"/>
          <w:b/>
          <w:sz w:val="24"/>
          <w:szCs w:val="24"/>
        </w:rPr>
      </w:pPr>
      <w:r w:rsidRPr="008A1714">
        <w:rPr>
          <w:rFonts w:asciiTheme="minorHAnsi" w:hAnsiTheme="minorHAnsi"/>
          <w:b/>
          <w:sz w:val="24"/>
          <w:szCs w:val="24"/>
        </w:rPr>
        <w:t xml:space="preserve"> </w:t>
      </w:r>
    </w:p>
    <w:tbl>
      <w:tblPr>
        <w:tblW w:w="8815" w:type="dxa"/>
        <w:jc w:val="center"/>
        <w:tblLayout w:type="fixed"/>
        <w:tblLook w:val="04A0" w:firstRow="1" w:lastRow="0" w:firstColumn="1" w:lastColumn="0" w:noHBand="0" w:noVBand="1"/>
      </w:tblPr>
      <w:tblGrid>
        <w:gridCol w:w="1555"/>
        <w:gridCol w:w="1462"/>
        <w:gridCol w:w="1463"/>
        <w:gridCol w:w="1463"/>
        <w:gridCol w:w="1522"/>
        <w:gridCol w:w="1350"/>
      </w:tblGrid>
      <w:tr w:rsidR="008A1714" w:rsidRPr="008A1714" w14:paraId="0ECEECA7" w14:textId="77777777" w:rsidTr="00F277F0">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80B4E" w14:textId="77777777" w:rsidR="008A1714" w:rsidRPr="008A1714" w:rsidRDefault="008A1714" w:rsidP="00A2006C">
            <w:pPr>
              <w:rPr>
                <w:rFonts w:asciiTheme="minorHAnsi" w:hAnsiTheme="minorHAnsi"/>
                <w:color w:val="00000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DB6AE90" w14:textId="77777777" w:rsidR="008A1714" w:rsidRPr="008A1714" w:rsidRDefault="008A1714" w:rsidP="008A1714">
            <w:pPr>
              <w:jc w:val="center"/>
              <w:rPr>
                <w:rFonts w:asciiTheme="minorHAnsi" w:hAnsiTheme="minorHAnsi"/>
                <w:color w:val="000000"/>
              </w:rPr>
            </w:pPr>
            <w:r w:rsidRPr="008A1714">
              <w:rPr>
                <w:rFonts w:asciiTheme="minorHAnsi" w:hAnsiTheme="minorHAnsi"/>
                <w:color w:val="000000"/>
              </w:rPr>
              <w:t>FG1</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7453B4A2" w14:textId="77777777" w:rsidR="008A1714" w:rsidRPr="008A1714" w:rsidRDefault="008A1714" w:rsidP="008A1714">
            <w:pPr>
              <w:jc w:val="center"/>
              <w:rPr>
                <w:rFonts w:asciiTheme="minorHAnsi" w:hAnsiTheme="minorHAnsi"/>
                <w:color w:val="000000"/>
              </w:rPr>
            </w:pPr>
            <w:r w:rsidRPr="008A1714">
              <w:rPr>
                <w:rFonts w:asciiTheme="minorHAnsi" w:hAnsiTheme="minorHAnsi"/>
                <w:color w:val="000000"/>
              </w:rPr>
              <w:t>FG2</w:t>
            </w:r>
          </w:p>
        </w:tc>
        <w:tc>
          <w:tcPr>
            <w:tcW w:w="1463" w:type="dxa"/>
            <w:tcBorders>
              <w:top w:val="single" w:sz="4" w:space="0" w:color="auto"/>
              <w:left w:val="nil"/>
              <w:bottom w:val="single" w:sz="4" w:space="0" w:color="auto"/>
              <w:right w:val="single" w:sz="4" w:space="0" w:color="auto"/>
            </w:tcBorders>
            <w:vAlign w:val="center"/>
          </w:tcPr>
          <w:p w14:paraId="4A45A163" w14:textId="77777777" w:rsidR="008A1714" w:rsidRPr="008A1714" w:rsidRDefault="008A1714" w:rsidP="008A1714">
            <w:pPr>
              <w:jc w:val="center"/>
              <w:rPr>
                <w:rFonts w:asciiTheme="minorHAnsi" w:hAnsiTheme="minorHAnsi"/>
                <w:color w:val="000000"/>
              </w:rPr>
            </w:pPr>
            <w:r w:rsidRPr="008A1714">
              <w:rPr>
                <w:rFonts w:asciiTheme="minorHAnsi" w:hAnsiTheme="minorHAnsi"/>
                <w:color w:val="000000"/>
              </w:rPr>
              <w:t>FG3</w:t>
            </w:r>
          </w:p>
        </w:tc>
        <w:tc>
          <w:tcPr>
            <w:tcW w:w="1522" w:type="dxa"/>
            <w:tcBorders>
              <w:top w:val="single" w:sz="4" w:space="0" w:color="auto"/>
              <w:left w:val="single" w:sz="4" w:space="0" w:color="auto"/>
              <w:bottom w:val="single" w:sz="4" w:space="0" w:color="auto"/>
              <w:right w:val="single" w:sz="4" w:space="0" w:color="auto"/>
            </w:tcBorders>
            <w:vAlign w:val="center"/>
          </w:tcPr>
          <w:p w14:paraId="6C4D3A97" w14:textId="77777777" w:rsidR="008A1714" w:rsidRPr="008A1714" w:rsidRDefault="008A1714" w:rsidP="008A1714">
            <w:pPr>
              <w:jc w:val="center"/>
              <w:rPr>
                <w:rFonts w:asciiTheme="minorHAnsi" w:hAnsiTheme="minorHAnsi"/>
                <w:color w:val="000000"/>
              </w:rPr>
            </w:pPr>
            <w:r w:rsidRPr="008A1714">
              <w:rPr>
                <w:rFonts w:asciiTheme="minorHAnsi" w:hAnsiTheme="minorHAnsi"/>
                <w:color w:val="000000"/>
              </w:rPr>
              <w:t>FG4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94B6" w14:textId="77777777" w:rsidR="008A1714" w:rsidRPr="008A1714" w:rsidRDefault="008A1714" w:rsidP="008A1714">
            <w:pPr>
              <w:jc w:val="center"/>
              <w:rPr>
                <w:rFonts w:asciiTheme="minorHAnsi" w:hAnsiTheme="minorHAnsi"/>
                <w:color w:val="000000"/>
              </w:rPr>
            </w:pPr>
            <w:r w:rsidRPr="008A1714">
              <w:rPr>
                <w:rFonts w:asciiTheme="minorHAnsi" w:hAnsiTheme="minorHAnsi"/>
                <w:color w:val="000000"/>
              </w:rPr>
              <w:t>TOTAL</w:t>
            </w:r>
          </w:p>
        </w:tc>
      </w:tr>
      <w:tr w:rsidR="008A1714" w:rsidRPr="008A1714" w14:paraId="23DBD6A9" w14:textId="77777777" w:rsidTr="00F277F0">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5970AD" w14:textId="77777777" w:rsidR="008A1714" w:rsidRPr="008A1714" w:rsidRDefault="008A1714" w:rsidP="00A2006C">
            <w:pPr>
              <w:rPr>
                <w:rFonts w:asciiTheme="minorHAnsi" w:hAnsiTheme="minorHAnsi"/>
                <w:color w:val="000000"/>
                <w:highlight w:val="yellow"/>
              </w:rPr>
            </w:pPr>
          </w:p>
        </w:tc>
        <w:tc>
          <w:tcPr>
            <w:tcW w:w="146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944648F" w14:textId="77777777" w:rsidR="008A1714" w:rsidRPr="008A1714" w:rsidRDefault="00AA57D8" w:rsidP="00AE6B6E">
            <w:pPr>
              <w:jc w:val="center"/>
              <w:rPr>
                <w:rFonts w:asciiTheme="minorHAnsi" w:hAnsiTheme="minorHAnsi"/>
                <w:color w:val="000000"/>
                <w:sz w:val="20"/>
                <w:szCs w:val="20"/>
                <w:highlight w:val="yellow"/>
              </w:rPr>
            </w:pPr>
            <w:r>
              <w:rPr>
                <w:rFonts w:asciiTheme="minorHAnsi" w:hAnsiTheme="minorHAnsi"/>
                <w:color w:val="000000"/>
                <w:sz w:val="20"/>
                <w:szCs w:val="20"/>
              </w:rPr>
              <w:t xml:space="preserve">Females dealing with </w:t>
            </w:r>
            <w:r w:rsidR="008A1714" w:rsidRPr="008A1714">
              <w:rPr>
                <w:rFonts w:asciiTheme="minorHAnsi" w:hAnsiTheme="minorHAnsi"/>
                <w:color w:val="000000"/>
                <w:sz w:val="20"/>
                <w:szCs w:val="20"/>
              </w:rPr>
              <w:t xml:space="preserve"> IV use</w:t>
            </w:r>
          </w:p>
        </w:tc>
        <w:tc>
          <w:tcPr>
            <w:tcW w:w="14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FD26EE9" w14:textId="77777777" w:rsidR="008A1714" w:rsidRPr="008A1714" w:rsidRDefault="00AA57D8" w:rsidP="00AE6B6E">
            <w:pPr>
              <w:jc w:val="center"/>
              <w:rPr>
                <w:rFonts w:asciiTheme="minorHAnsi" w:hAnsiTheme="minorHAnsi"/>
                <w:color w:val="000000"/>
                <w:sz w:val="20"/>
                <w:szCs w:val="20"/>
                <w:highlight w:val="yellow"/>
              </w:rPr>
            </w:pPr>
            <w:r>
              <w:rPr>
                <w:rFonts w:asciiTheme="minorHAnsi" w:hAnsiTheme="minorHAnsi"/>
                <w:color w:val="000000"/>
                <w:sz w:val="20"/>
                <w:szCs w:val="20"/>
              </w:rPr>
              <w:t xml:space="preserve">Males dealing with </w:t>
            </w:r>
            <w:r w:rsidR="008A1714" w:rsidRPr="008A1714">
              <w:rPr>
                <w:rFonts w:asciiTheme="minorHAnsi" w:hAnsiTheme="minorHAnsi"/>
                <w:color w:val="000000"/>
                <w:sz w:val="20"/>
                <w:szCs w:val="20"/>
              </w:rPr>
              <w:t>IV use</w:t>
            </w:r>
          </w:p>
        </w:tc>
        <w:tc>
          <w:tcPr>
            <w:tcW w:w="1463"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6F59385" w14:textId="77777777" w:rsidR="008A1714" w:rsidRPr="008A1714" w:rsidRDefault="008A1714" w:rsidP="00AE6B6E">
            <w:pPr>
              <w:jc w:val="center"/>
              <w:rPr>
                <w:rFonts w:asciiTheme="minorHAnsi" w:hAnsiTheme="minorHAnsi"/>
                <w:color w:val="000000"/>
                <w:sz w:val="20"/>
                <w:szCs w:val="20"/>
                <w:highlight w:val="yellow"/>
              </w:rPr>
            </w:pPr>
            <w:r w:rsidRPr="008A1714">
              <w:rPr>
                <w:rFonts w:asciiTheme="minorHAnsi" w:hAnsiTheme="minorHAnsi"/>
                <w:color w:val="000000"/>
                <w:sz w:val="20"/>
                <w:szCs w:val="20"/>
              </w:rPr>
              <w:t>Family member of IV users</w:t>
            </w:r>
          </w:p>
        </w:tc>
        <w:tc>
          <w:tcPr>
            <w:tcW w:w="1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293BF7" w14:textId="77777777" w:rsidR="008A1714" w:rsidRPr="008A1714" w:rsidRDefault="008A1714" w:rsidP="00AE6B6E">
            <w:pPr>
              <w:jc w:val="center"/>
              <w:rPr>
                <w:rFonts w:asciiTheme="minorHAnsi" w:hAnsiTheme="minorHAnsi"/>
                <w:color w:val="000000"/>
                <w:sz w:val="20"/>
                <w:szCs w:val="20"/>
                <w:highlight w:val="yellow"/>
              </w:rPr>
            </w:pPr>
            <w:r w:rsidRPr="008A1714">
              <w:rPr>
                <w:rFonts w:asciiTheme="minorHAnsi" w:hAnsiTheme="minorHAnsi"/>
                <w:color w:val="000000"/>
                <w:sz w:val="20"/>
                <w:szCs w:val="20"/>
              </w:rPr>
              <w:t>Individuals at risk of IV use</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6EE6D17" w14:textId="77777777" w:rsidR="008A1714" w:rsidRPr="008A1714" w:rsidRDefault="00C83EF4" w:rsidP="00AE6B6E">
            <w:pPr>
              <w:jc w:val="center"/>
              <w:rPr>
                <w:rFonts w:asciiTheme="minorHAnsi" w:hAnsiTheme="minorHAnsi"/>
                <w:color w:val="000000"/>
              </w:rPr>
            </w:pPr>
            <w:r>
              <w:rPr>
                <w:rFonts w:asciiTheme="minorHAnsi" w:hAnsiTheme="minorHAnsi"/>
                <w:color w:val="000000"/>
              </w:rPr>
              <w:t>32</w:t>
            </w:r>
          </w:p>
        </w:tc>
      </w:tr>
      <w:tr w:rsidR="00AE6B6E" w:rsidRPr="008A1714" w14:paraId="14E8FE3E" w14:textId="77777777" w:rsidTr="00F277F0">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6D9ED" w14:textId="77777777" w:rsidR="00AE6B6E" w:rsidRPr="008A1714" w:rsidRDefault="00AE6B6E" w:rsidP="00A2006C">
            <w:pPr>
              <w:rPr>
                <w:rFonts w:asciiTheme="minorHAnsi" w:hAnsiTheme="minorHAnsi"/>
                <w:color w:val="000000"/>
              </w:rPr>
            </w:pPr>
          </w:p>
        </w:tc>
        <w:tc>
          <w:tcPr>
            <w:tcW w:w="7260" w:type="dxa"/>
            <w:gridSpan w:val="5"/>
            <w:tcBorders>
              <w:top w:val="single" w:sz="4" w:space="0" w:color="auto"/>
              <w:left w:val="nil"/>
              <w:bottom w:val="single" w:sz="4" w:space="0" w:color="auto"/>
              <w:right w:val="single" w:sz="4" w:space="0" w:color="auto"/>
            </w:tcBorders>
            <w:shd w:val="clear" w:color="auto" w:fill="auto"/>
            <w:noWrap/>
            <w:vAlign w:val="center"/>
          </w:tcPr>
          <w:p w14:paraId="3EA32C58" w14:textId="77777777" w:rsidR="00AE6B6E" w:rsidRPr="008A1714" w:rsidRDefault="00AE6B6E" w:rsidP="00AE6B6E">
            <w:pPr>
              <w:jc w:val="center"/>
              <w:rPr>
                <w:rFonts w:asciiTheme="minorHAnsi" w:hAnsiTheme="minorHAnsi"/>
                <w:color w:val="000000"/>
              </w:rPr>
            </w:pPr>
            <w:r w:rsidRPr="008A1714">
              <w:rPr>
                <w:rFonts w:asciiTheme="minorHAnsi" w:hAnsiTheme="minorHAnsi"/>
                <w:b/>
                <w:color w:val="000000"/>
              </w:rPr>
              <w:t>Scott County, Indiana</w:t>
            </w:r>
          </w:p>
        </w:tc>
      </w:tr>
      <w:tr w:rsidR="008A1714" w:rsidRPr="008A1714" w14:paraId="47B622EF"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6E54EF" w14:textId="77777777" w:rsidR="008A1714" w:rsidRPr="008A1714" w:rsidRDefault="008A1714" w:rsidP="00A2006C">
            <w:pPr>
              <w:rPr>
                <w:rFonts w:asciiTheme="minorHAnsi" w:hAnsiTheme="minorHAnsi"/>
                <w:color w:val="000000"/>
              </w:rPr>
            </w:pPr>
            <w:r w:rsidRPr="008A1714">
              <w:rPr>
                <w:rFonts w:asciiTheme="minorHAnsi" w:hAnsiTheme="minorHAnsi"/>
                <w:color w:val="000000"/>
              </w:rPr>
              <w:t>Gender</w:t>
            </w:r>
          </w:p>
        </w:tc>
        <w:tc>
          <w:tcPr>
            <w:tcW w:w="1462" w:type="dxa"/>
            <w:tcBorders>
              <w:top w:val="nil"/>
              <w:left w:val="nil"/>
              <w:bottom w:val="single" w:sz="4" w:space="0" w:color="auto"/>
              <w:right w:val="single" w:sz="4" w:space="0" w:color="auto"/>
            </w:tcBorders>
            <w:shd w:val="clear" w:color="000000" w:fill="C5D9F1"/>
            <w:noWrap/>
            <w:vAlign w:val="bottom"/>
            <w:hideMark/>
          </w:tcPr>
          <w:p w14:paraId="28BD2872" w14:textId="77777777" w:rsidR="008A1714" w:rsidRPr="008A1714" w:rsidRDefault="008A1714" w:rsidP="00A2006C">
            <w:pPr>
              <w:jc w:val="center"/>
              <w:rPr>
                <w:rFonts w:asciiTheme="minorHAnsi" w:hAnsiTheme="minorHAnsi"/>
                <w:color w:val="000000"/>
              </w:rPr>
            </w:pPr>
            <w:r w:rsidRPr="008A1714">
              <w:rPr>
                <w:rFonts w:asciiTheme="minorHAnsi" w:hAnsiTheme="minorHAnsi"/>
                <w:color w:val="000000"/>
              </w:rPr>
              <w:t> </w:t>
            </w:r>
          </w:p>
        </w:tc>
        <w:tc>
          <w:tcPr>
            <w:tcW w:w="1463" w:type="dxa"/>
            <w:tcBorders>
              <w:top w:val="nil"/>
              <w:left w:val="nil"/>
              <w:bottom w:val="single" w:sz="4" w:space="0" w:color="auto"/>
              <w:right w:val="single" w:sz="4" w:space="0" w:color="auto"/>
            </w:tcBorders>
            <w:shd w:val="clear" w:color="000000" w:fill="C5D9F1"/>
            <w:noWrap/>
            <w:vAlign w:val="bottom"/>
            <w:hideMark/>
          </w:tcPr>
          <w:p w14:paraId="7BC56C29" w14:textId="77777777" w:rsidR="008A1714" w:rsidRPr="008A1714" w:rsidRDefault="008A1714" w:rsidP="00A2006C">
            <w:pPr>
              <w:jc w:val="center"/>
              <w:rPr>
                <w:rFonts w:asciiTheme="minorHAnsi" w:hAnsiTheme="minorHAnsi"/>
                <w:color w:val="000000"/>
              </w:rPr>
            </w:pPr>
            <w:r w:rsidRPr="008A1714">
              <w:rPr>
                <w:rFonts w:asciiTheme="minorHAnsi" w:hAnsiTheme="minorHAnsi"/>
                <w:color w:val="000000"/>
              </w:rPr>
              <w:t> </w:t>
            </w:r>
          </w:p>
        </w:tc>
        <w:tc>
          <w:tcPr>
            <w:tcW w:w="1463" w:type="dxa"/>
            <w:tcBorders>
              <w:top w:val="single" w:sz="4" w:space="0" w:color="auto"/>
              <w:left w:val="nil"/>
              <w:bottom w:val="single" w:sz="4" w:space="0" w:color="auto"/>
              <w:right w:val="single" w:sz="4" w:space="0" w:color="auto"/>
            </w:tcBorders>
            <w:shd w:val="clear" w:color="000000" w:fill="C5D9F1"/>
          </w:tcPr>
          <w:p w14:paraId="5FD35D6C" w14:textId="77777777" w:rsidR="008A1714" w:rsidRPr="008A1714" w:rsidRDefault="008A1714"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shd w:val="clear" w:color="000000" w:fill="C5D9F1"/>
          </w:tcPr>
          <w:p w14:paraId="4AB3F43E" w14:textId="77777777" w:rsidR="008A1714" w:rsidRPr="008A1714" w:rsidRDefault="008A1714" w:rsidP="00A2006C">
            <w:pPr>
              <w:jc w:val="center"/>
              <w:rPr>
                <w:rFonts w:asciiTheme="minorHAnsi" w:hAnsiTheme="minorHAnsi"/>
                <w:color w:val="000000"/>
              </w:rPr>
            </w:pPr>
          </w:p>
        </w:tc>
        <w:tc>
          <w:tcPr>
            <w:tcW w:w="1350" w:type="dxa"/>
            <w:tcBorders>
              <w:top w:val="nil"/>
              <w:left w:val="single" w:sz="4" w:space="0" w:color="auto"/>
              <w:bottom w:val="single" w:sz="4" w:space="0" w:color="auto"/>
              <w:right w:val="single" w:sz="4" w:space="0" w:color="auto"/>
            </w:tcBorders>
            <w:shd w:val="clear" w:color="000000" w:fill="C5D9F1"/>
            <w:noWrap/>
            <w:vAlign w:val="bottom"/>
            <w:hideMark/>
          </w:tcPr>
          <w:p w14:paraId="74ADB999" w14:textId="77777777" w:rsidR="008A1714" w:rsidRPr="008A1714" w:rsidRDefault="008A1714" w:rsidP="00A2006C">
            <w:pPr>
              <w:jc w:val="center"/>
              <w:rPr>
                <w:rFonts w:asciiTheme="minorHAnsi" w:hAnsiTheme="minorHAnsi"/>
                <w:color w:val="000000"/>
              </w:rPr>
            </w:pPr>
            <w:r w:rsidRPr="008A1714">
              <w:rPr>
                <w:rFonts w:asciiTheme="minorHAnsi" w:hAnsiTheme="minorHAnsi"/>
                <w:color w:val="000000"/>
              </w:rPr>
              <w:t> </w:t>
            </w:r>
          </w:p>
        </w:tc>
      </w:tr>
      <w:tr w:rsidR="008A1714" w:rsidRPr="008A1714" w14:paraId="175128E6"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0A82" w14:textId="77777777" w:rsidR="008A1714" w:rsidRPr="008A1714" w:rsidRDefault="008A1714" w:rsidP="00A2006C">
            <w:pPr>
              <w:jc w:val="right"/>
              <w:rPr>
                <w:rFonts w:asciiTheme="minorHAnsi" w:hAnsiTheme="minorHAnsi"/>
                <w:color w:val="000000"/>
              </w:rPr>
            </w:pPr>
            <w:r w:rsidRPr="008A1714">
              <w:rPr>
                <w:rFonts w:asciiTheme="minorHAnsi" w:hAnsiTheme="minorHAnsi"/>
                <w:color w:val="000000"/>
              </w:rPr>
              <w:t>Female</w:t>
            </w:r>
          </w:p>
        </w:tc>
        <w:tc>
          <w:tcPr>
            <w:tcW w:w="1462" w:type="dxa"/>
            <w:tcBorders>
              <w:top w:val="nil"/>
              <w:left w:val="nil"/>
              <w:bottom w:val="single" w:sz="4" w:space="0" w:color="auto"/>
              <w:right w:val="single" w:sz="4" w:space="0" w:color="auto"/>
            </w:tcBorders>
            <w:shd w:val="clear" w:color="auto" w:fill="auto"/>
            <w:noWrap/>
            <w:vAlign w:val="center"/>
          </w:tcPr>
          <w:p w14:paraId="590AF557" w14:textId="77777777" w:rsidR="008A1714" w:rsidRPr="008A1714" w:rsidRDefault="00AA57D8" w:rsidP="00AA57D8">
            <w:pPr>
              <w:jc w:val="center"/>
              <w:rPr>
                <w:rFonts w:asciiTheme="minorHAnsi" w:hAnsiTheme="minorHAnsi"/>
                <w:color w:val="000000"/>
              </w:rPr>
            </w:pPr>
            <w:r>
              <w:rPr>
                <w:rFonts w:asciiTheme="minorHAnsi" w:hAnsiTheme="minorHAnsi"/>
                <w:color w:val="000000"/>
              </w:rPr>
              <w:t>8</w:t>
            </w:r>
          </w:p>
        </w:tc>
        <w:tc>
          <w:tcPr>
            <w:tcW w:w="1463" w:type="dxa"/>
            <w:tcBorders>
              <w:top w:val="nil"/>
              <w:left w:val="nil"/>
              <w:bottom w:val="single" w:sz="4" w:space="0" w:color="auto"/>
              <w:right w:val="single" w:sz="4" w:space="0" w:color="auto"/>
            </w:tcBorders>
            <w:shd w:val="clear" w:color="auto" w:fill="auto"/>
            <w:noWrap/>
            <w:vAlign w:val="center"/>
          </w:tcPr>
          <w:p w14:paraId="1472FBD3" w14:textId="77777777" w:rsidR="008A1714" w:rsidRPr="008A1714" w:rsidRDefault="00AA57D8" w:rsidP="00AA57D8">
            <w:pPr>
              <w:jc w:val="center"/>
              <w:rPr>
                <w:rFonts w:asciiTheme="minorHAnsi" w:hAnsiTheme="minorHAnsi"/>
                <w:color w:val="000000"/>
              </w:rPr>
            </w:pPr>
            <w:r>
              <w:rPr>
                <w:rFonts w:asciiTheme="minorHAnsi" w:hAnsiTheme="minorHAnsi"/>
                <w:color w:val="000000"/>
              </w:rPr>
              <w:t>0</w:t>
            </w:r>
          </w:p>
        </w:tc>
        <w:tc>
          <w:tcPr>
            <w:tcW w:w="1463" w:type="dxa"/>
            <w:tcBorders>
              <w:top w:val="single" w:sz="4" w:space="0" w:color="auto"/>
              <w:left w:val="nil"/>
              <w:bottom w:val="single" w:sz="4" w:space="0" w:color="auto"/>
              <w:right w:val="single" w:sz="4" w:space="0" w:color="auto"/>
            </w:tcBorders>
            <w:vAlign w:val="center"/>
          </w:tcPr>
          <w:p w14:paraId="1A3392BD" w14:textId="77777777" w:rsidR="008A1714" w:rsidRPr="008A1714" w:rsidRDefault="00AA57D8" w:rsidP="00AA57D8">
            <w:pPr>
              <w:jc w:val="center"/>
              <w:rPr>
                <w:rFonts w:asciiTheme="minorHAnsi" w:hAnsiTheme="minorHAnsi"/>
                <w:color w:val="000000"/>
              </w:rPr>
            </w:pPr>
            <w:r>
              <w:rPr>
                <w:rFonts w:asciiTheme="minorHAnsi" w:hAnsiTheme="minorHAnsi"/>
                <w:color w:val="000000"/>
              </w:rPr>
              <w:t>4</w:t>
            </w:r>
          </w:p>
        </w:tc>
        <w:tc>
          <w:tcPr>
            <w:tcW w:w="1522" w:type="dxa"/>
            <w:tcBorders>
              <w:top w:val="single" w:sz="4" w:space="0" w:color="auto"/>
              <w:left w:val="single" w:sz="4" w:space="0" w:color="auto"/>
              <w:bottom w:val="single" w:sz="4" w:space="0" w:color="auto"/>
              <w:right w:val="single" w:sz="4" w:space="0" w:color="auto"/>
            </w:tcBorders>
            <w:vAlign w:val="center"/>
          </w:tcPr>
          <w:p w14:paraId="47912245" w14:textId="77777777" w:rsidR="008A1714" w:rsidRPr="008A1714" w:rsidRDefault="00AA57D8" w:rsidP="00AA57D8">
            <w:pPr>
              <w:jc w:val="center"/>
              <w:rPr>
                <w:rFonts w:asciiTheme="minorHAnsi" w:hAnsiTheme="minorHAnsi"/>
                <w:color w:val="000000"/>
              </w:rPr>
            </w:pPr>
            <w:r>
              <w:rPr>
                <w:rFonts w:asciiTheme="minorHAnsi" w:hAnsiTheme="minorHAnsi"/>
                <w:color w:val="000000"/>
              </w:rPr>
              <w:t>4</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25DC8117" w14:textId="77777777" w:rsidR="008A1714" w:rsidRPr="008A1714" w:rsidRDefault="00AA57D8" w:rsidP="00A2006C">
            <w:pPr>
              <w:jc w:val="center"/>
              <w:rPr>
                <w:rFonts w:asciiTheme="minorHAnsi" w:hAnsiTheme="minorHAnsi"/>
                <w:color w:val="000000"/>
              </w:rPr>
            </w:pPr>
            <w:r>
              <w:rPr>
                <w:rFonts w:asciiTheme="minorHAnsi" w:hAnsiTheme="minorHAnsi"/>
                <w:color w:val="000000"/>
              </w:rPr>
              <w:t>16</w:t>
            </w:r>
          </w:p>
        </w:tc>
      </w:tr>
      <w:tr w:rsidR="008A1714" w:rsidRPr="008A1714" w14:paraId="2C56B2B5"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B55B" w14:textId="77777777" w:rsidR="008A1714" w:rsidRPr="008A1714" w:rsidRDefault="008A1714" w:rsidP="00A2006C">
            <w:pPr>
              <w:jc w:val="right"/>
              <w:rPr>
                <w:rFonts w:asciiTheme="minorHAnsi" w:hAnsiTheme="minorHAnsi"/>
                <w:color w:val="000000"/>
              </w:rPr>
            </w:pPr>
            <w:r w:rsidRPr="008A1714">
              <w:rPr>
                <w:rFonts w:asciiTheme="minorHAnsi" w:hAnsiTheme="minorHAnsi"/>
                <w:color w:val="000000"/>
              </w:rPr>
              <w:t xml:space="preserve">Male </w:t>
            </w:r>
          </w:p>
        </w:tc>
        <w:tc>
          <w:tcPr>
            <w:tcW w:w="1462" w:type="dxa"/>
            <w:tcBorders>
              <w:top w:val="nil"/>
              <w:left w:val="nil"/>
              <w:bottom w:val="single" w:sz="4" w:space="0" w:color="auto"/>
              <w:right w:val="single" w:sz="4" w:space="0" w:color="auto"/>
            </w:tcBorders>
            <w:shd w:val="clear" w:color="auto" w:fill="auto"/>
            <w:noWrap/>
            <w:vAlign w:val="center"/>
          </w:tcPr>
          <w:p w14:paraId="0D2C2793" w14:textId="77777777" w:rsidR="008A1714" w:rsidRPr="008A1714" w:rsidRDefault="00AA57D8" w:rsidP="00A2006C">
            <w:pPr>
              <w:jc w:val="center"/>
              <w:rPr>
                <w:rFonts w:asciiTheme="minorHAnsi" w:hAnsiTheme="minorHAnsi"/>
                <w:color w:val="000000"/>
              </w:rPr>
            </w:pPr>
            <w:r>
              <w:rPr>
                <w:rFonts w:asciiTheme="minorHAnsi" w:hAnsiTheme="minorHAnsi"/>
                <w:color w:val="000000"/>
              </w:rPr>
              <w:t>0</w:t>
            </w:r>
          </w:p>
        </w:tc>
        <w:tc>
          <w:tcPr>
            <w:tcW w:w="1463" w:type="dxa"/>
            <w:tcBorders>
              <w:top w:val="nil"/>
              <w:left w:val="nil"/>
              <w:bottom w:val="single" w:sz="4" w:space="0" w:color="auto"/>
              <w:right w:val="single" w:sz="4" w:space="0" w:color="auto"/>
            </w:tcBorders>
            <w:shd w:val="clear" w:color="auto" w:fill="auto"/>
            <w:noWrap/>
            <w:vAlign w:val="center"/>
          </w:tcPr>
          <w:p w14:paraId="71F6D8C3" w14:textId="77777777" w:rsidR="008A1714" w:rsidRPr="008A1714" w:rsidRDefault="00AA57D8" w:rsidP="00AA57D8">
            <w:pPr>
              <w:jc w:val="center"/>
              <w:rPr>
                <w:rFonts w:asciiTheme="minorHAnsi" w:hAnsiTheme="minorHAnsi"/>
                <w:color w:val="000000"/>
              </w:rPr>
            </w:pPr>
            <w:r>
              <w:rPr>
                <w:rFonts w:asciiTheme="minorHAnsi" w:hAnsiTheme="minorHAnsi"/>
                <w:color w:val="000000"/>
              </w:rPr>
              <w:t>8</w:t>
            </w:r>
          </w:p>
        </w:tc>
        <w:tc>
          <w:tcPr>
            <w:tcW w:w="1463" w:type="dxa"/>
            <w:tcBorders>
              <w:top w:val="single" w:sz="4" w:space="0" w:color="auto"/>
              <w:left w:val="nil"/>
              <w:bottom w:val="single" w:sz="4" w:space="0" w:color="auto"/>
              <w:right w:val="single" w:sz="4" w:space="0" w:color="auto"/>
            </w:tcBorders>
            <w:vAlign w:val="center"/>
          </w:tcPr>
          <w:p w14:paraId="25E6B10B" w14:textId="77777777" w:rsidR="008A1714" w:rsidRPr="008A1714" w:rsidRDefault="008A1714" w:rsidP="00A2006C">
            <w:pPr>
              <w:jc w:val="center"/>
              <w:rPr>
                <w:rFonts w:asciiTheme="minorHAnsi" w:hAnsiTheme="minorHAnsi"/>
                <w:color w:val="000000"/>
              </w:rPr>
            </w:pPr>
            <w:r w:rsidRPr="008A1714">
              <w:rPr>
                <w:rFonts w:asciiTheme="minorHAnsi" w:hAnsiTheme="minorHAnsi"/>
                <w:color w:val="000000"/>
              </w:rPr>
              <w:t>4</w:t>
            </w:r>
          </w:p>
        </w:tc>
        <w:tc>
          <w:tcPr>
            <w:tcW w:w="1522" w:type="dxa"/>
            <w:tcBorders>
              <w:top w:val="single" w:sz="4" w:space="0" w:color="auto"/>
              <w:left w:val="single" w:sz="4" w:space="0" w:color="auto"/>
              <w:bottom w:val="single" w:sz="4" w:space="0" w:color="auto"/>
              <w:right w:val="single" w:sz="4" w:space="0" w:color="auto"/>
            </w:tcBorders>
            <w:vAlign w:val="center"/>
          </w:tcPr>
          <w:p w14:paraId="1E22C4BF" w14:textId="77777777" w:rsidR="008A1714" w:rsidRPr="008A1714" w:rsidRDefault="008A1714" w:rsidP="00A2006C">
            <w:pPr>
              <w:jc w:val="center"/>
              <w:rPr>
                <w:rFonts w:asciiTheme="minorHAnsi" w:hAnsiTheme="minorHAnsi"/>
                <w:color w:val="000000"/>
              </w:rPr>
            </w:pPr>
            <w:r w:rsidRPr="008A1714">
              <w:rPr>
                <w:rFonts w:asciiTheme="minorHAnsi" w:hAnsiTheme="minorHAnsi"/>
                <w:color w:val="000000"/>
              </w:rPr>
              <w:t>4</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6E28D62" w14:textId="77777777" w:rsidR="008A1714" w:rsidRPr="008A1714" w:rsidRDefault="00AA57D8" w:rsidP="00A2006C">
            <w:pPr>
              <w:jc w:val="center"/>
              <w:rPr>
                <w:rFonts w:asciiTheme="minorHAnsi" w:hAnsiTheme="minorHAnsi"/>
                <w:color w:val="000000"/>
              </w:rPr>
            </w:pPr>
            <w:r>
              <w:rPr>
                <w:rFonts w:asciiTheme="minorHAnsi" w:hAnsiTheme="minorHAnsi"/>
                <w:color w:val="000000"/>
              </w:rPr>
              <w:t>16</w:t>
            </w:r>
          </w:p>
        </w:tc>
      </w:tr>
      <w:tr w:rsidR="008A1714" w:rsidRPr="008A1714" w14:paraId="01B325D4"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1295E2" w14:textId="77777777" w:rsidR="008A1714" w:rsidRPr="008A1714" w:rsidRDefault="008A1714" w:rsidP="00A2006C">
            <w:pPr>
              <w:rPr>
                <w:rFonts w:asciiTheme="minorHAnsi" w:hAnsiTheme="minorHAnsi"/>
                <w:color w:val="000000"/>
              </w:rPr>
            </w:pPr>
            <w:r w:rsidRPr="008A1714">
              <w:rPr>
                <w:rFonts w:asciiTheme="minorHAnsi" w:hAnsiTheme="minorHAnsi"/>
                <w:color w:val="000000"/>
              </w:rPr>
              <w:t>Age</w:t>
            </w:r>
            <w:r w:rsidR="00AA57D8">
              <w:rPr>
                <w:rFonts w:asciiTheme="minorHAnsi" w:hAnsiTheme="minorHAnsi"/>
                <w:color w:val="000000"/>
              </w:rPr>
              <w:t>s</w:t>
            </w:r>
          </w:p>
        </w:tc>
        <w:tc>
          <w:tcPr>
            <w:tcW w:w="1462" w:type="dxa"/>
            <w:tcBorders>
              <w:top w:val="nil"/>
              <w:left w:val="nil"/>
              <w:bottom w:val="single" w:sz="4" w:space="0" w:color="auto"/>
              <w:right w:val="single" w:sz="4" w:space="0" w:color="auto"/>
            </w:tcBorders>
            <w:shd w:val="clear" w:color="000000" w:fill="C5D9F1"/>
            <w:noWrap/>
            <w:vAlign w:val="center"/>
          </w:tcPr>
          <w:p w14:paraId="050CC790" w14:textId="77777777" w:rsidR="008A1714" w:rsidRPr="008A1714" w:rsidRDefault="008A1714" w:rsidP="00A2006C">
            <w:pPr>
              <w:jc w:val="center"/>
              <w:rPr>
                <w:rFonts w:asciiTheme="minorHAnsi" w:hAnsiTheme="minorHAnsi"/>
                <w:color w:val="000000"/>
              </w:rPr>
            </w:pPr>
          </w:p>
        </w:tc>
        <w:tc>
          <w:tcPr>
            <w:tcW w:w="1463" w:type="dxa"/>
            <w:tcBorders>
              <w:top w:val="nil"/>
              <w:left w:val="nil"/>
              <w:bottom w:val="single" w:sz="4" w:space="0" w:color="auto"/>
              <w:right w:val="single" w:sz="4" w:space="0" w:color="auto"/>
            </w:tcBorders>
            <w:shd w:val="clear" w:color="000000" w:fill="C5D9F1"/>
            <w:noWrap/>
            <w:vAlign w:val="center"/>
          </w:tcPr>
          <w:p w14:paraId="5650853A" w14:textId="77777777" w:rsidR="008A1714" w:rsidRPr="008A1714" w:rsidRDefault="008A1714" w:rsidP="00A2006C">
            <w:pPr>
              <w:jc w:val="center"/>
              <w:rPr>
                <w:rFonts w:asciiTheme="minorHAnsi" w:hAnsiTheme="minorHAnsi"/>
                <w:color w:val="000000"/>
              </w:rPr>
            </w:pPr>
          </w:p>
        </w:tc>
        <w:tc>
          <w:tcPr>
            <w:tcW w:w="1463" w:type="dxa"/>
            <w:tcBorders>
              <w:top w:val="single" w:sz="4" w:space="0" w:color="auto"/>
              <w:left w:val="nil"/>
              <w:bottom w:val="single" w:sz="4" w:space="0" w:color="auto"/>
              <w:right w:val="single" w:sz="4" w:space="0" w:color="auto"/>
            </w:tcBorders>
            <w:shd w:val="clear" w:color="000000" w:fill="C5D9F1"/>
            <w:vAlign w:val="center"/>
          </w:tcPr>
          <w:p w14:paraId="6A13D876" w14:textId="77777777" w:rsidR="008A1714" w:rsidRPr="008A1714" w:rsidRDefault="008A1714"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shd w:val="clear" w:color="000000" w:fill="C5D9F1"/>
            <w:vAlign w:val="center"/>
          </w:tcPr>
          <w:p w14:paraId="16641145" w14:textId="77777777" w:rsidR="008A1714" w:rsidRPr="008A1714" w:rsidRDefault="008A1714" w:rsidP="00A2006C">
            <w:pPr>
              <w:jc w:val="center"/>
              <w:rPr>
                <w:rFonts w:asciiTheme="minorHAnsi" w:hAnsiTheme="minorHAnsi"/>
                <w:color w:val="000000"/>
              </w:rPr>
            </w:pPr>
          </w:p>
        </w:tc>
        <w:tc>
          <w:tcPr>
            <w:tcW w:w="1350" w:type="dxa"/>
            <w:tcBorders>
              <w:top w:val="nil"/>
              <w:left w:val="single" w:sz="4" w:space="0" w:color="auto"/>
              <w:bottom w:val="single" w:sz="4" w:space="0" w:color="auto"/>
              <w:right w:val="single" w:sz="4" w:space="0" w:color="auto"/>
            </w:tcBorders>
            <w:shd w:val="clear" w:color="000000" w:fill="C5D9F1"/>
            <w:noWrap/>
            <w:vAlign w:val="center"/>
          </w:tcPr>
          <w:p w14:paraId="17F734D9" w14:textId="77777777" w:rsidR="008A1714" w:rsidRPr="008A1714" w:rsidRDefault="008A1714" w:rsidP="00A2006C">
            <w:pPr>
              <w:jc w:val="center"/>
              <w:rPr>
                <w:rFonts w:asciiTheme="minorHAnsi" w:hAnsiTheme="minorHAnsi"/>
                <w:color w:val="000000"/>
              </w:rPr>
            </w:pPr>
          </w:p>
        </w:tc>
      </w:tr>
      <w:tr w:rsidR="00AA57D8" w:rsidRPr="008A1714" w14:paraId="2FD03A3D"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E3F2" w14:textId="77777777" w:rsidR="00AA57D8" w:rsidRPr="008A1714" w:rsidRDefault="00AA57D8" w:rsidP="00AA57D8">
            <w:pPr>
              <w:jc w:val="right"/>
              <w:rPr>
                <w:rFonts w:asciiTheme="minorHAnsi" w:hAnsiTheme="minorHAnsi"/>
                <w:color w:val="000000"/>
              </w:rPr>
            </w:pPr>
            <w:r>
              <w:rPr>
                <w:rFonts w:asciiTheme="minorHAnsi" w:hAnsiTheme="minorHAnsi"/>
                <w:color w:val="000000"/>
              </w:rPr>
              <w:t>18</w:t>
            </w:r>
            <w:r w:rsidRPr="008A1714">
              <w:rPr>
                <w:rFonts w:asciiTheme="minorHAnsi" w:hAnsiTheme="minorHAnsi"/>
                <w:color w:val="000000"/>
              </w:rPr>
              <w:t>–</w:t>
            </w:r>
            <w:r>
              <w:rPr>
                <w:rFonts w:asciiTheme="minorHAnsi" w:hAnsiTheme="minorHAnsi"/>
                <w:color w:val="000000"/>
              </w:rPr>
              <w:t>28</w:t>
            </w:r>
          </w:p>
        </w:tc>
        <w:tc>
          <w:tcPr>
            <w:tcW w:w="1462" w:type="dxa"/>
            <w:tcBorders>
              <w:top w:val="nil"/>
              <w:left w:val="nil"/>
              <w:bottom w:val="single" w:sz="4" w:space="0" w:color="auto"/>
              <w:right w:val="single" w:sz="4" w:space="0" w:color="auto"/>
            </w:tcBorders>
            <w:shd w:val="clear" w:color="auto" w:fill="auto"/>
            <w:noWrap/>
            <w:vAlign w:val="center"/>
          </w:tcPr>
          <w:p w14:paraId="463BA205"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nil"/>
              <w:left w:val="nil"/>
              <w:bottom w:val="single" w:sz="4" w:space="0" w:color="auto"/>
              <w:right w:val="single" w:sz="4" w:space="0" w:color="auto"/>
            </w:tcBorders>
            <w:shd w:val="clear" w:color="auto" w:fill="auto"/>
            <w:noWrap/>
            <w:vAlign w:val="center"/>
          </w:tcPr>
          <w:p w14:paraId="78C361E5"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single" w:sz="4" w:space="0" w:color="auto"/>
              <w:left w:val="nil"/>
              <w:bottom w:val="single" w:sz="4" w:space="0" w:color="auto"/>
              <w:right w:val="single" w:sz="4" w:space="0" w:color="auto"/>
            </w:tcBorders>
            <w:vAlign w:val="center"/>
          </w:tcPr>
          <w:p w14:paraId="7A8F845A" w14:textId="77777777" w:rsidR="00AA57D8" w:rsidRPr="008A1714" w:rsidRDefault="00AA57D8"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vAlign w:val="center"/>
          </w:tcPr>
          <w:p w14:paraId="6ED55BC4"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0A2E5DC6" w14:textId="77777777" w:rsidR="00AA57D8" w:rsidRPr="008A1714" w:rsidRDefault="006C57F7" w:rsidP="006C57F7">
            <w:pPr>
              <w:jc w:val="center"/>
              <w:rPr>
                <w:rFonts w:asciiTheme="minorHAnsi" w:hAnsiTheme="minorHAnsi"/>
                <w:color w:val="000000"/>
              </w:rPr>
            </w:pPr>
            <w:r>
              <w:rPr>
                <w:rFonts w:asciiTheme="minorHAnsi" w:hAnsiTheme="minorHAnsi"/>
                <w:color w:val="000000"/>
              </w:rPr>
              <w:t>8</w:t>
            </w:r>
          </w:p>
        </w:tc>
      </w:tr>
      <w:tr w:rsidR="00AA57D8" w:rsidRPr="008A1714" w14:paraId="270E59A3"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10AC" w14:textId="77777777" w:rsidR="00AA57D8" w:rsidRPr="008A1714" w:rsidRDefault="00AA57D8" w:rsidP="00AA57D8">
            <w:pPr>
              <w:jc w:val="right"/>
              <w:rPr>
                <w:rFonts w:asciiTheme="minorHAnsi" w:hAnsiTheme="minorHAnsi"/>
                <w:color w:val="000000"/>
              </w:rPr>
            </w:pPr>
            <w:r>
              <w:rPr>
                <w:rFonts w:asciiTheme="minorHAnsi" w:hAnsiTheme="minorHAnsi"/>
                <w:color w:val="000000"/>
              </w:rPr>
              <w:t>29</w:t>
            </w:r>
            <w:r w:rsidRPr="008A1714">
              <w:rPr>
                <w:rFonts w:asciiTheme="minorHAnsi" w:hAnsiTheme="minorHAnsi"/>
                <w:color w:val="000000"/>
              </w:rPr>
              <w:t>–</w:t>
            </w:r>
            <w:r>
              <w:rPr>
                <w:rFonts w:asciiTheme="minorHAnsi" w:hAnsiTheme="minorHAnsi"/>
                <w:color w:val="000000"/>
              </w:rPr>
              <w:t>39</w:t>
            </w:r>
          </w:p>
        </w:tc>
        <w:tc>
          <w:tcPr>
            <w:tcW w:w="1462" w:type="dxa"/>
            <w:tcBorders>
              <w:top w:val="nil"/>
              <w:left w:val="nil"/>
              <w:bottom w:val="single" w:sz="4" w:space="0" w:color="auto"/>
              <w:right w:val="single" w:sz="4" w:space="0" w:color="auto"/>
            </w:tcBorders>
            <w:shd w:val="clear" w:color="auto" w:fill="auto"/>
            <w:noWrap/>
            <w:vAlign w:val="center"/>
          </w:tcPr>
          <w:p w14:paraId="41278082"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nil"/>
              <w:left w:val="nil"/>
              <w:bottom w:val="single" w:sz="4" w:space="0" w:color="auto"/>
              <w:right w:val="single" w:sz="4" w:space="0" w:color="auto"/>
            </w:tcBorders>
            <w:shd w:val="clear" w:color="auto" w:fill="auto"/>
            <w:noWrap/>
            <w:vAlign w:val="center"/>
          </w:tcPr>
          <w:p w14:paraId="2379D5E4"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single" w:sz="4" w:space="0" w:color="auto"/>
              <w:left w:val="nil"/>
              <w:bottom w:val="single" w:sz="4" w:space="0" w:color="auto"/>
              <w:right w:val="single" w:sz="4" w:space="0" w:color="auto"/>
            </w:tcBorders>
            <w:vAlign w:val="center"/>
          </w:tcPr>
          <w:p w14:paraId="140F5D6E" w14:textId="77777777" w:rsidR="00AA57D8" w:rsidRPr="008A1714" w:rsidRDefault="00AA57D8"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vAlign w:val="center"/>
          </w:tcPr>
          <w:p w14:paraId="2C7FF105"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434E1F2A" w14:textId="77777777" w:rsidR="00AA57D8" w:rsidRPr="008A1714" w:rsidRDefault="006C57F7" w:rsidP="006C57F7">
            <w:pPr>
              <w:jc w:val="center"/>
              <w:rPr>
                <w:rFonts w:asciiTheme="minorHAnsi" w:hAnsiTheme="minorHAnsi"/>
                <w:color w:val="000000"/>
              </w:rPr>
            </w:pPr>
            <w:r>
              <w:rPr>
                <w:rFonts w:asciiTheme="minorHAnsi" w:hAnsiTheme="minorHAnsi"/>
                <w:color w:val="000000"/>
              </w:rPr>
              <w:t>8</w:t>
            </w:r>
          </w:p>
        </w:tc>
      </w:tr>
      <w:tr w:rsidR="00AA57D8" w:rsidRPr="008A1714" w14:paraId="76ED104B"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91B6" w14:textId="77777777" w:rsidR="00AA57D8" w:rsidRPr="008A1714" w:rsidRDefault="00AA57D8" w:rsidP="00AA57D8">
            <w:pPr>
              <w:jc w:val="right"/>
              <w:rPr>
                <w:rFonts w:asciiTheme="minorHAnsi" w:hAnsiTheme="minorHAnsi"/>
                <w:color w:val="000000"/>
              </w:rPr>
            </w:pPr>
            <w:r>
              <w:rPr>
                <w:rFonts w:asciiTheme="minorHAnsi" w:hAnsiTheme="minorHAnsi"/>
                <w:color w:val="000000"/>
              </w:rPr>
              <w:t>40</w:t>
            </w:r>
            <w:r w:rsidRPr="008A1714">
              <w:rPr>
                <w:rFonts w:asciiTheme="minorHAnsi" w:hAnsiTheme="minorHAnsi"/>
                <w:color w:val="000000"/>
              </w:rPr>
              <w:t>–5</w:t>
            </w:r>
            <w:r>
              <w:rPr>
                <w:rFonts w:asciiTheme="minorHAnsi" w:hAnsiTheme="minorHAnsi"/>
                <w:color w:val="000000"/>
              </w:rPr>
              <w:t>0</w:t>
            </w:r>
          </w:p>
        </w:tc>
        <w:tc>
          <w:tcPr>
            <w:tcW w:w="1462" w:type="dxa"/>
            <w:tcBorders>
              <w:top w:val="nil"/>
              <w:left w:val="nil"/>
              <w:bottom w:val="single" w:sz="4" w:space="0" w:color="auto"/>
              <w:right w:val="single" w:sz="4" w:space="0" w:color="auto"/>
            </w:tcBorders>
            <w:shd w:val="clear" w:color="auto" w:fill="auto"/>
            <w:noWrap/>
            <w:vAlign w:val="center"/>
          </w:tcPr>
          <w:p w14:paraId="278FE89B"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nil"/>
              <w:left w:val="nil"/>
              <w:bottom w:val="single" w:sz="4" w:space="0" w:color="auto"/>
              <w:right w:val="single" w:sz="4" w:space="0" w:color="auto"/>
            </w:tcBorders>
            <w:shd w:val="clear" w:color="auto" w:fill="auto"/>
            <w:noWrap/>
            <w:vAlign w:val="center"/>
          </w:tcPr>
          <w:p w14:paraId="56DB54F4"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single" w:sz="4" w:space="0" w:color="auto"/>
              <w:left w:val="nil"/>
              <w:bottom w:val="single" w:sz="4" w:space="0" w:color="auto"/>
              <w:right w:val="single" w:sz="4" w:space="0" w:color="auto"/>
            </w:tcBorders>
            <w:vAlign w:val="center"/>
          </w:tcPr>
          <w:p w14:paraId="3756FBE5" w14:textId="77777777" w:rsidR="00AA57D8" w:rsidRPr="008A1714" w:rsidRDefault="00AA57D8"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vAlign w:val="center"/>
          </w:tcPr>
          <w:p w14:paraId="1F0A3F35"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6727A4E0" w14:textId="77777777" w:rsidR="00AA57D8" w:rsidRPr="008A1714" w:rsidRDefault="006C57F7" w:rsidP="006C57F7">
            <w:pPr>
              <w:jc w:val="center"/>
              <w:rPr>
                <w:rFonts w:asciiTheme="minorHAnsi" w:hAnsiTheme="minorHAnsi"/>
                <w:color w:val="000000"/>
              </w:rPr>
            </w:pPr>
            <w:r>
              <w:rPr>
                <w:rFonts w:asciiTheme="minorHAnsi" w:hAnsiTheme="minorHAnsi"/>
                <w:color w:val="000000"/>
              </w:rPr>
              <w:t>6</w:t>
            </w:r>
          </w:p>
        </w:tc>
      </w:tr>
      <w:tr w:rsidR="00AA57D8" w:rsidRPr="008A1714" w14:paraId="1A068109"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152A" w14:textId="77777777" w:rsidR="00AA57D8" w:rsidRDefault="00AA57D8" w:rsidP="00AA57D8">
            <w:pPr>
              <w:jc w:val="right"/>
              <w:rPr>
                <w:rFonts w:asciiTheme="minorHAnsi" w:hAnsiTheme="minorHAnsi"/>
                <w:color w:val="000000"/>
              </w:rPr>
            </w:pPr>
            <w:r>
              <w:rPr>
                <w:rFonts w:asciiTheme="minorHAnsi" w:hAnsiTheme="minorHAnsi"/>
                <w:color w:val="000000"/>
              </w:rPr>
              <w:t>51</w:t>
            </w:r>
            <w:r w:rsidRPr="008A1714">
              <w:rPr>
                <w:rFonts w:asciiTheme="minorHAnsi" w:hAnsiTheme="minorHAnsi"/>
                <w:color w:val="000000"/>
              </w:rPr>
              <w:t>–</w:t>
            </w:r>
            <w:r>
              <w:rPr>
                <w:rFonts w:asciiTheme="minorHAnsi" w:hAnsiTheme="minorHAnsi"/>
                <w:color w:val="000000"/>
              </w:rPr>
              <w:t>60</w:t>
            </w:r>
          </w:p>
        </w:tc>
        <w:tc>
          <w:tcPr>
            <w:tcW w:w="1462" w:type="dxa"/>
            <w:tcBorders>
              <w:top w:val="nil"/>
              <w:left w:val="nil"/>
              <w:bottom w:val="single" w:sz="4" w:space="0" w:color="auto"/>
              <w:right w:val="single" w:sz="4" w:space="0" w:color="auto"/>
            </w:tcBorders>
            <w:shd w:val="clear" w:color="auto" w:fill="auto"/>
            <w:noWrap/>
            <w:vAlign w:val="center"/>
          </w:tcPr>
          <w:p w14:paraId="6213D947"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nil"/>
              <w:left w:val="nil"/>
              <w:bottom w:val="single" w:sz="4" w:space="0" w:color="auto"/>
              <w:right w:val="single" w:sz="4" w:space="0" w:color="auto"/>
            </w:tcBorders>
            <w:shd w:val="clear" w:color="auto" w:fill="auto"/>
            <w:noWrap/>
            <w:vAlign w:val="center"/>
          </w:tcPr>
          <w:p w14:paraId="2E835DB9"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single" w:sz="4" w:space="0" w:color="auto"/>
              <w:left w:val="nil"/>
              <w:bottom w:val="single" w:sz="4" w:space="0" w:color="auto"/>
              <w:right w:val="single" w:sz="4" w:space="0" w:color="auto"/>
            </w:tcBorders>
            <w:vAlign w:val="center"/>
          </w:tcPr>
          <w:p w14:paraId="00AF4F63" w14:textId="77777777" w:rsidR="00AA57D8" w:rsidRPr="008A1714" w:rsidRDefault="00AA57D8"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vAlign w:val="center"/>
          </w:tcPr>
          <w:p w14:paraId="60853FE3"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72F0C6C6" w14:textId="77777777" w:rsidR="00AA57D8" w:rsidRPr="008A1714" w:rsidRDefault="006C57F7" w:rsidP="006C57F7">
            <w:pPr>
              <w:jc w:val="center"/>
              <w:rPr>
                <w:rFonts w:asciiTheme="minorHAnsi" w:hAnsiTheme="minorHAnsi"/>
                <w:color w:val="000000"/>
              </w:rPr>
            </w:pPr>
            <w:r>
              <w:rPr>
                <w:rFonts w:asciiTheme="minorHAnsi" w:hAnsiTheme="minorHAnsi"/>
                <w:color w:val="000000"/>
              </w:rPr>
              <w:t>6</w:t>
            </w:r>
          </w:p>
        </w:tc>
      </w:tr>
      <w:tr w:rsidR="00AA57D8" w:rsidRPr="008A1714" w14:paraId="35974F0F" w14:textId="77777777" w:rsidTr="00F277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E75A" w14:textId="77777777" w:rsidR="00AA57D8" w:rsidRDefault="00AA57D8" w:rsidP="00AA57D8">
            <w:pPr>
              <w:jc w:val="right"/>
              <w:rPr>
                <w:rFonts w:asciiTheme="minorHAnsi" w:hAnsiTheme="minorHAnsi"/>
                <w:color w:val="000000"/>
              </w:rPr>
            </w:pPr>
            <w:r>
              <w:rPr>
                <w:rFonts w:asciiTheme="minorHAnsi" w:hAnsiTheme="minorHAnsi"/>
                <w:color w:val="000000"/>
              </w:rPr>
              <w:t>61 +</w:t>
            </w:r>
          </w:p>
        </w:tc>
        <w:tc>
          <w:tcPr>
            <w:tcW w:w="1462" w:type="dxa"/>
            <w:tcBorders>
              <w:top w:val="nil"/>
              <w:left w:val="nil"/>
              <w:bottom w:val="single" w:sz="4" w:space="0" w:color="auto"/>
              <w:right w:val="single" w:sz="4" w:space="0" w:color="auto"/>
            </w:tcBorders>
            <w:shd w:val="clear" w:color="auto" w:fill="auto"/>
            <w:noWrap/>
            <w:vAlign w:val="center"/>
          </w:tcPr>
          <w:p w14:paraId="00081A34"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nil"/>
              <w:left w:val="nil"/>
              <w:bottom w:val="single" w:sz="4" w:space="0" w:color="auto"/>
              <w:right w:val="single" w:sz="4" w:space="0" w:color="auto"/>
            </w:tcBorders>
            <w:shd w:val="clear" w:color="auto" w:fill="auto"/>
            <w:noWrap/>
            <w:vAlign w:val="center"/>
          </w:tcPr>
          <w:p w14:paraId="51E1DA56"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463" w:type="dxa"/>
            <w:tcBorders>
              <w:top w:val="single" w:sz="4" w:space="0" w:color="auto"/>
              <w:left w:val="nil"/>
              <w:bottom w:val="single" w:sz="4" w:space="0" w:color="auto"/>
              <w:right w:val="single" w:sz="4" w:space="0" w:color="auto"/>
            </w:tcBorders>
            <w:vAlign w:val="center"/>
          </w:tcPr>
          <w:p w14:paraId="6081FDD8" w14:textId="77777777" w:rsidR="00AA57D8" w:rsidRPr="008A1714" w:rsidRDefault="00AA57D8"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vAlign w:val="center"/>
          </w:tcPr>
          <w:p w14:paraId="75F41E75" w14:textId="77777777" w:rsidR="00AA57D8" w:rsidRPr="008A1714" w:rsidRDefault="00AA57D8" w:rsidP="00A2006C">
            <w:pPr>
              <w:jc w:val="center"/>
              <w:rPr>
                <w:rFonts w:asciiTheme="minorHAnsi" w:hAnsiTheme="minorHAnsi"/>
                <w:color w:val="000000"/>
              </w:rPr>
            </w:pPr>
            <w:r>
              <w:rPr>
                <w:rFonts w:asciiTheme="minorHAnsi" w:hAnsiTheme="minorHAnsi"/>
                <w:color w:val="000000"/>
              </w:rPr>
              <w:t>x</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1416A49" w14:textId="77777777" w:rsidR="00AA57D8" w:rsidRPr="008A1714" w:rsidRDefault="006C57F7" w:rsidP="006C57F7">
            <w:pPr>
              <w:jc w:val="center"/>
              <w:rPr>
                <w:rFonts w:asciiTheme="minorHAnsi" w:hAnsiTheme="minorHAnsi"/>
                <w:color w:val="000000"/>
              </w:rPr>
            </w:pPr>
            <w:r>
              <w:rPr>
                <w:rFonts w:asciiTheme="minorHAnsi" w:hAnsiTheme="minorHAnsi"/>
                <w:color w:val="000000"/>
              </w:rPr>
              <w:t>4</w:t>
            </w:r>
          </w:p>
        </w:tc>
      </w:tr>
      <w:tr w:rsidR="003731B1" w:rsidRPr="008A1714" w14:paraId="04025E3D" w14:textId="77777777" w:rsidTr="00B92F5C">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2FA8BE9F" w14:textId="11DA3AEB" w:rsidR="003731B1" w:rsidRPr="008A1714" w:rsidRDefault="003731B1" w:rsidP="003731B1">
            <w:pPr>
              <w:rPr>
                <w:rFonts w:asciiTheme="minorHAnsi" w:hAnsiTheme="minorHAnsi"/>
                <w:color w:val="000000"/>
              </w:rPr>
            </w:pPr>
            <w:r>
              <w:rPr>
                <w:rFonts w:asciiTheme="minorHAnsi" w:hAnsiTheme="minorHAnsi"/>
                <w:color w:val="000000"/>
              </w:rPr>
              <w:t>Ethnicity</w:t>
            </w:r>
          </w:p>
        </w:tc>
        <w:tc>
          <w:tcPr>
            <w:tcW w:w="5910" w:type="dxa"/>
            <w:gridSpan w:val="4"/>
            <w:tcBorders>
              <w:top w:val="nil"/>
              <w:left w:val="nil"/>
              <w:bottom w:val="single" w:sz="4" w:space="0" w:color="auto"/>
              <w:right w:val="single" w:sz="4" w:space="0" w:color="auto"/>
            </w:tcBorders>
            <w:shd w:val="clear" w:color="000000" w:fill="C5D9F1"/>
            <w:noWrap/>
            <w:vAlign w:val="center"/>
          </w:tcPr>
          <w:p w14:paraId="030ED81E" w14:textId="0765335F" w:rsidR="003731B1" w:rsidRPr="008A1714" w:rsidRDefault="003731B1" w:rsidP="00A2006C">
            <w:pPr>
              <w:jc w:val="center"/>
              <w:rPr>
                <w:rFonts w:asciiTheme="minorHAnsi" w:hAnsiTheme="minorHAnsi"/>
                <w:color w:val="000000"/>
              </w:rPr>
            </w:pPr>
            <w:r>
              <w:rPr>
                <w:rFonts w:asciiTheme="minorHAnsi" w:hAnsiTheme="minorHAnsi"/>
                <w:color w:val="000000"/>
              </w:rPr>
              <w:t>Attempt a mix of ethnicities, if possible</w:t>
            </w:r>
          </w:p>
        </w:tc>
        <w:tc>
          <w:tcPr>
            <w:tcW w:w="1350" w:type="dxa"/>
            <w:tcBorders>
              <w:top w:val="nil"/>
              <w:left w:val="single" w:sz="4" w:space="0" w:color="auto"/>
              <w:bottom w:val="single" w:sz="4" w:space="0" w:color="auto"/>
              <w:right w:val="single" w:sz="4" w:space="0" w:color="auto"/>
            </w:tcBorders>
            <w:shd w:val="clear" w:color="000000" w:fill="C5D9F1"/>
            <w:noWrap/>
            <w:vAlign w:val="center"/>
          </w:tcPr>
          <w:p w14:paraId="6B85B875" w14:textId="5070727E" w:rsidR="003731B1" w:rsidRPr="008A1714" w:rsidRDefault="003731B1" w:rsidP="00A2006C">
            <w:pPr>
              <w:jc w:val="center"/>
              <w:rPr>
                <w:rFonts w:asciiTheme="minorHAnsi" w:hAnsiTheme="minorHAnsi"/>
                <w:color w:val="000000"/>
              </w:rPr>
            </w:pPr>
            <w:r>
              <w:rPr>
                <w:rFonts w:asciiTheme="minorHAnsi" w:hAnsiTheme="minorHAnsi"/>
                <w:color w:val="000000"/>
              </w:rPr>
              <w:t>32</w:t>
            </w:r>
          </w:p>
        </w:tc>
      </w:tr>
      <w:tr w:rsidR="003731B1" w:rsidRPr="008A1714" w14:paraId="681E262F" w14:textId="77777777" w:rsidTr="00E93BBB">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8C0B271" w14:textId="77777777" w:rsidR="003731B1" w:rsidRPr="008A1714" w:rsidRDefault="003731B1" w:rsidP="00A2006C">
            <w:pPr>
              <w:rPr>
                <w:rFonts w:asciiTheme="minorHAnsi" w:hAnsiTheme="minorHAnsi"/>
                <w:color w:val="000000"/>
              </w:rPr>
            </w:pPr>
            <w:r w:rsidRPr="008A1714">
              <w:rPr>
                <w:rFonts w:asciiTheme="minorHAnsi" w:hAnsiTheme="minorHAnsi"/>
                <w:color w:val="000000"/>
              </w:rPr>
              <w:t>Race</w:t>
            </w:r>
            <w:r w:rsidRPr="008A1714">
              <w:rPr>
                <w:rStyle w:val="FootnoteReference"/>
                <w:rFonts w:asciiTheme="minorHAnsi" w:hAnsiTheme="minorHAnsi"/>
                <w:color w:val="000000"/>
              </w:rPr>
              <w:footnoteReference w:id="1"/>
            </w:r>
          </w:p>
        </w:tc>
        <w:tc>
          <w:tcPr>
            <w:tcW w:w="5910" w:type="dxa"/>
            <w:gridSpan w:val="4"/>
            <w:tcBorders>
              <w:top w:val="nil"/>
              <w:left w:val="nil"/>
              <w:bottom w:val="single" w:sz="4" w:space="0" w:color="auto"/>
              <w:right w:val="single" w:sz="4" w:space="0" w:color="auto"/>
            </w:tcBorders>
            <w:shd w:val="clear" w:color="000000" w:fill="C5D9F1"/>
            <w:noWrap/>
            <w:vAlign w:val="center"/>
          </w:tcPr>
          <w:p w14:paraId="076A9ED0" w14:textId="04E52158" w:rsidR="003731B1" w:rsidRPr="008A1714" w:rsidRDefault="003731B1" w:rsidP="00A2006C">
            <w:pPr>
              <w:jc w:val="center"/>
              <w:rPr>
                <w:rFonts w:asciiTheme="minorHAnsi" w:hAnsiTheme="minorHAnsi"/>
                <w:color w:val="000000"/>
              </w:rPr>
            </w:pPr>
            <w:r>
              <w:rPr>
                <w:rFonts w:asciiTheme="minorHAnsi" w:hAnsiTheme="minorHAnsi"/>
                <w:color w:val="000000"/>
              </w:rPr>
              <w:t>Attempt of mix of races, if possible</w:t>
            </w:r>
          </w:p>
        </w:tc>
        <w:tc>
          <w:tcPr>
            <w:tcW w:w="1350" w:type="dxa"/>
            <w:tcBorders>
              <w:top w:val="nil"/>
              <w:left w:val="single" w:sz="4" w:space="0" w:color="auto"/>
              <w:bottom w:val="single" w:sz="4" w:space="0" w:color="auto"/>
              <w:right w:val="single" w:sz="4" w:space="0" w:color="auto"/>
            </w:tcBorders>
            <w:shd w:val="clear" w:color="000000" w:fill="C5D9F1"/>
            <w:noWrap/>
            <w:vAlign w:val="center"/>
          </w:tcPr>
          <w:p w14:paraId="205B42CB" w14:textId="653CF114" w:rsidR="003731B1" w:rsidRPr="008A1714" w:rsidRDefault="003731B1" w:rsidP="00A2006C">
            <w:pPr>
              <w:jc w:val="center"/>
              <w:rPr>
                <w:rFonts w:asciiTheme="minorHAnsi" w:hAnsiTheme="minorHAnsi"/>
                <w:color w:val="000000"/>
              </w:rPr>
            </w:pPr>
            <w:r>
              <w:rPr>
                <w:rFonts w:asciiTheme="minorHAnsi" w:hAnsiTheme="minorHAnsi"/>
                <w:color w:val="000000"/>
              </w:rPr>
              <w:t>32</w:t>
            </w:r>
          </w:p>
        </w:tc>
      </w:tr>
      <w:tr w:rsidR="003731B1" w:rsidRPr="008A1714" w14:paraId="2044739B" w14:textId="77777777" w:rsidTr="005E1609">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D9045E" w14:textId="77777777" w:rsidR="003731B1" w:rsidRPr="008A1714" w:rsidRDefault="003731B1" w:rsidP="00A2006C">
            <w:pPr>
              <w:rPr>
                <w:rFonts w:asciiTheme="minorHAnsi" w:hAnsiTheme="minorHAnsi"/>
                <w:color w:val="000000"/>
              </w:rPr>
            </w:pPr>
            <w:r w:rsidRPr="008A1714">
              <w:rPr>
                <w:rFonts w:asciiTheme="minorHAnsi" w:hAnsiTheme="minorHAnsi"/>
                <w:color w:val="000000"/>
              </w:rPr>
              <w:t>Education</w:t>
            </w:r>
          </w:p>
        </w:tc>
        <w:tc>
          <w:tcPr>
            <w:tcW w:w="5910" w:type="dxa"/>
            <w:gridSpan w:val="4"/>
            <w:tcBorders>
              <w:top w:val="nil"/>
              <w:left w:val="nil"/>
              <w:bottom w:val="single" w:sz="4" w:space="0" w:color="auto"/>
              <w:right w:val="single" w:sz="4" w:space="0" w:color="auto"/>
            </w:tcBorders>
            <w:shd w:val="clear" w:color="auto" w:fill="C6D9F1" w:themeFill="text2" w:themeFillTint="33"/>
            <w:noWrap/>
            <w:vAlign w:val="center"/>
          </w:tcPr>
          <w:p w14:paraId="553292CE" w14:textId="6DF96A60" w:rsidR="003731B1" w:rsidRPr="008A1714" w:rsidRDefault="003731B1" w:rsidP="00A2006C">
            <w:pPr>
              <w:jc w:val="center"/>
              <w:rPr>
                <w:rFonts w:asciiTheme="minorHAnsi" w:hAnsiTheme="minorHAnsi"/>
                <w:color w:val="000000"/>
              </w:rPr>
            </w:pPr>
            <w:r>
              <w:rPr>
                <w:rFonts w:asciiTheme="minorHAnsi" w:hAnsiTheme="minorHAnsi"/>
                <w:color w:val="000000"/>
              </w:rPr>
              <w:t>Attempt a mix of educational levels, if possible</w:t>
            </w:r>
          </w:p>
        </w:tc>
        <w:tc>
          <w:tcPr>
            <w:tcW w:w="1350" w:type="dxa"/>
            <w:tcBorders>
              <w:top w:val="nil"/>
              <w:left w:val="single" w:sz="4" w:space="0" w:color="auto"/>
              <w:bottom w:val="single" w:sz="4" w:space="0" w:color="auto"/>
              <w:right w:val="single" w:sz="4" w:space="0" w:color="auto"/>
            </w:tcBorders>
            <w:shd w:val="clear" w:color="000000" w:fill="C5D9F1"/>
            <w:noWrap/>
            <w:vAlign w:val="center"/>
          </w:tcPr>
          <w:p w14:paraId="1036C587" w14:textId="1472C41D" w:rsidR="003731B1" w:rsidRPr="008A1714" w:rsidRDefault="003731B1" w:rsidP="00A2006C">
            <w:pPr>
              <w:jc w:val="center"/>
              <w:rPr>
                <w:rFonts w:asciiTheme="minorHAnsi" w:hAnsiTheme="minorHAnsi"/>
                <w:color w:val="000000"/>
              </w:rPr>
            </w:pPr>
            <w:r>
              <w:rPr>
                <w:rFonts w:asciiTheme="minorHAnsi" w:hAnsiTheme="minorHAnsi"/>
                <w:color w:val="000000"/>
              </w:rPr>
              <w:t>32</w:t>
            </w:r>
          </w:p>
        </w:tc>
      </w:tr>
      <w:tr w:rsidR="008A1714" w:rsidRPr="008A1714" w14:paraId="200EA96A" w14:textId="77777777" w:rsidTr="00F277F0">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4CEE96E" w14:textId="77777777" w:rsidR="008A1714" w:rsidRPr="008A1714" w:rsidRDefault="008A1714" w:rsidP="00A2006C">
            <w:pPr>
              <w:rPr>
                <w:rFonts w:asciiTheme="minorHAnsi" w:hAnsiTheme="minorHAnsi"/>
              </w:rPr>
            </w:pPr>
            <w:r w:rsidRPr="008A1714">
              <w:rPr>
                <w:rFonts w:asciiTheme="minorHAnsi" w:hAnsiTheme="minorHAnsi"/>
              </w:rPr>
              <w:t>Language</w:t>
            </w:r>
          </w:p>
        </w:tc>
        <w:tc>
          <w:tcPr>
            <w:tcW w:w="146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0DDD4A9" w14:textId="77777777" w:rsidR="008A1714" w:rsidRPr="008A1714" w:rsidRDefault="008A1714" w:rsidP="00A2006C">
            <w:pPr>
              <w:jc w:val="center"/>
              <w:rPr>
                <w:rFonts w:asciiTheme="minorHAnsi" w:hAnsiTheme="minorHAnsi"/>
                <w:color w:val="000000"/>
              </w:rPr>
            </w:pPr>
          </w:p>
        </w:tc>
        <w:tc>
          <w:tcPr>
            <w:tcW w:w="14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39343DF9" w14:textId="77777777" w:rsidR="008A1714" w:rsidRPr="008A1714" w:rsidRDefault="008A1714" w:rsidP="00A2006C">
            <w:pPr>
              <w:jc w:val="center"/>
              <w:rPr>
                <w:rFonts w:asciiTheme="minorHAnsi" w:hAnsiTheme="minorHAnsi"/>
                <w:color w:val="000000"/>
              </w:rPr>
            </w:pPr>
          </w:p>
        </w:tc>
        <w:tc>
          <w:tcPr>
            <w:tcW w:w="1463"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43A467C" w14:textId="77777777" w:rsidR="008A1714" w:rsidRPr="008A1714" w:rsidRDefault="008A1714" w:rsidP="00A2006C">
            <w:pPr>
              <w:jc w:val="center"/>
              <w:rPr>
                <w:rFonts w:asciiTheme="minorHAnsi" w:hAnsiTheme="minorHAnsi"/>
                <w:color w:val="000000"/>
              </w:rPr>
            </w:pPr>
          </w:p>
        </w:tc>
        <w:tc>
          <w:tcPr>
            <w:tcW w:w="1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AED265" w14:textId="77777777" w:rsidR="008A1714" w:rsidRPr="008A1714" w:rsidRDefault="008A1714" w:rsidP="00A2006C">
            <w:pPr>
              <w:jc w:val="center"/>
              <w:rPr>
                <w:rFonts w:asciiTheme="minorHAnsi" w:hAnsiTheme="minorHAns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FCA543E" w14:textId="77777777" w:rsidR="008A1714" w:rsidRPr="008A1714" w:rsidRDefault="008A1714" w:rsidP="00A2006C">
            <w:pPr>
              <w:jc w:val="center"/>
              <w:rPr>
                <w:rFonts w:asciiTheme="minorHAnsi" w:hAnsiTheme="minorHAnsi"/>
                <w:color w:val="000000"/>
              </w:rPr>
            </w:pPr>
          </w:p>
        </w:tc>
      </w:tr>
      <w:tr w:rsidR="008A1714" w:rsidRPr="008A1714" w14:paraId="361507CB" w14:textId="77777777" w:rsidTr="00F277F0">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07A5" w14:textId="77777777" w:rsidR="008A1714" w:rsidRPr="008A1714" w:rsidRDefault="008A1714" w:rsidP="00C83EF4">
            <w:pPr>
              <w:jc w:val="right"/>
              <w:rPr>
                <w:rFonts w:asciiTheme="minorHAnsi" w:hAnsiTheme="minorHAnsi"/>
              </w:rPr>
            </w:pPr>
            <w:r w:rsidRPr="008A1714">
              <w:rPr>
                <w:rFonts w:asciiTheme="minorHAnsi" w:hAnsiTheme="minorHAnsi"/>
              </w:rPr>
              <w:t xml:space="preserve">English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9E0315D" w14:textId="77777777" w:rsidR="008A1714" w:rsidRPr="008A1714" w:rsidRDefault="006C57F7" w:rsidP="00A2006C">
            <w:pPr>
              <w:jc w:val="center"/>
              <w:rPr>
                <w:rFonts w:asciiTheme="minorHAnsi" w:hAnsiTheme="minorHAnsi"/>
                <w:color w:val="000000"/>
              </w:rPr>
            </w:pPr>
            <w:r>
              <w:rPr>
                <w:rFonts w:asciiTheme="minorHAnsi" w:hAnsiTheme="minorHAnsi"/>
                <w:color w:val="000000"/>
              </w:rPr>
              <w:t>8</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38D29055" w14:textId="77777777" w:rsidR="008A1714" w:rsidRPr="008A1714" w:rsidRDefault="006C57F7" w:rsidP="006C57F7">
            <w:pPr>
              <w:jc w:val="center"/>
              <w:rPr>
                <w:rFonts w:asciiTheme="minorHAnsi" w:hAnsiTheme="minorHAnsi"/>
                <w:color w:val="000000"/>
              </w:rPr>
            </w:pPr>
            <w:r>
              <w:rPr>
                <w:rFonts w:asciiTheme="minorHAnsi" w:hAnsiTheme="minorHAnsi"/>
                <w:color w:val="000000"/>
              </w:rPr>
              <w:t>8</w:t>
            </w:r>
          </w:p>
        </w:tc>
        <w:tc>
          <w:tcPr>
            <w:tcW w:w="1463" w:type="dxa"/>
            <w:tcBorders>
              <w:top w:val="single" w:sz="4" w:space="0" w:color="auto"/>
              <w:left w:val="nil"/>
              <w:bottom w:val="single" w:sz="4" w:space="0" w:color="auto"/>
              <w:right w:val="single" w:sz="4" w:space="0" w:color="auto"/>
            </w:tcBorders>
            <w:vAlign w:val="center"/>
          </w:tcPr>
          <w:p w14:paraId="00F7D4AA" w14:textId="77777777" w:rsidR="008A1714" w:rsidRPr="008A1714" w:rsidRDefault="006C57F7" w:rsidP="006C57F7">
            <w:pPr>
              <w:jc w:val="center"/>
              <w:rPr>
                <w:rFonts w:asciiTheme="minorHAnsi" w:hAnsiTheme="minorHAnsi"/>
                <w:color w:val="000000"/>
              </w:rPr>
            </w:pPr>
            <w:r>
              <w:rPr>
                <w:rFonts w:asciiTheme="minorHAnsi" w:hAnsiTheme="minorHAnsi"/>
                <w:color w:val="000000"/>
              </w:rPr>
              <w:t>8</w:t>
            </w:r>
          </w:p>
        </w:tc>
        <w:tc>
          <w:tcPr>
            <w:tcW w:w="1522" w:type="dxa"/>
            <w:tcBorders>
              <w:top w:val="single" w:sz="4" w:space="0" w:color="auto"/>
              <w:left w:val="single" w:sz="4" w:space="0" w:color="auto"/>
              <w:bottom w:val="single" w:sz="4" w:space="0" w:color="auto"/>
              <w:right w:val="single" w:sz="4" w:space="0" w:color="auto"/>
            </w:tcBorders>
            <w:vAlign w:val="center"/>
          </w:tcPr>
          <w:p w14:paraId="3EA631AF" w14:textId="77777777" w:rsidR="008A1714" w:rsidRPr="008A1714" w:rsidRDefault="006C57F7" w:rsidP="006C57F7">
            <w:pPr>
              <w:jc w:val="center"/>
              <w:rPr>
                <w:rFonts w:asciiTheme="minorHAnsi" w:hAnsiTheme="minorHAnsi"/>
                <w:color w:val="000000"/>
              </w:rPr>
            </w:pPr>
            <w:r>
              <w:rPr>
                <w:rFonts w:asciiTheme="minorHAnsi" w:hAnsiTheme="minorHAnsi"/>
                <w:color w:val="000000"/>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DBB3" w14:textId="77777777" w:rsidR="008A1714" w:rsidRPr="008A1714" w:rsidRDefault="006C57F7" w:rsidP="006C57F7">
            <w:pPr>
              <w:jc w:val="center"/>
              <w:rPr>
                <w:rFonts w:asciiTheme="minorHAnsi" w:hAnsiTheme="minorHAnsi"/>
                <w:color w:val="000000"/>
              </w:rPr>
            </w:pPr>
            <w:r>
              <w:rPr>
                <w:rFonts w:asciiTheme="minorHAnsi" w:hAnsiTheme="minorHAnsi"/>
                <w:color w:val="000000"/>
              </w:rPr>
              <w:t>32</w:t>
            </w:r>
          </w:p>
        </w:tc>
      </w:tr>
    </w:tbl>
    <w:p w14:paraId="5FD8BF33" w14:textId="77777777" w:rsidR="00FA55E2" w:rsidRPr="008A1714" w:rsidRDefault="00FA55E2" w:rsidP="00FA55E2">
      <w:pPr>
        <w:rPr>
          <w:rFonts w:asciiTheme="minorHAnsi" w:hAnsiTheme="minorHAnsi"/>
        </w:rPr>
      </w:pPr>
    </w:p>
    <w:p w14:paraId="192BFA2C" w14:textId="77777777" w:rsidR="00C83EF4" w:rsidRDefault="00FA55E2" w:rsidP="00C83EF4">
      <w:pPr>
        <w:jc w:val="right"/>
        <w:rPr>
          <w:rFonts w:asciiTheme="minorHAnsi" w:hAnsiTheme="minorHAnsi"/>
        </w:rPr>
      </w:pPr>
      <w:r w:rsidRPr="008A1714">
        <w:rPr>
          <w:rFonts w:asciiTheme="minorHAnsi" w:hAnsiTheme="minorHAnsi"/>
        </w:rPr>
        <w:br w:type="page"/>
      </w:r>
    </w:p>
    <w:p w14:paraId="47291A03" w14:textId="77777777" w:rsidR="00C83EF4" w:rsidRDefault="00C83EF4" w:rsidP="00C83EF4">
      <w:pPr>
        <w:jc w:val="right"/>
        <w:rPr>
          <w:rFonts w:asciiTheme="minorHAnsi" w:hAnsiTheme="minorHAnsi"/>
        </w:rPr>
      </w:pPr>
    </w:p>
    <w:p w14:paraId="071690F0" w14:textId="77777777" w:rsidR="00FA55E2" w:rsidRPr="008A1714" w:rsidRDefault="00FA55E2" w:rsidP="00FA55E2">
      <w:pPr>
        <w:spacing w:line="271" w:lineRule="auto"/>
        <w:rPr>
          <w:rFonts w:asciiTheme="minorHAnsi" w:hAnsiTheme="minorHAnsi"/>
          <w:b/>
        </w:rPr>
      </w:pPr>
      <w:r w:rsidRPr="008A1714">
        <w:rPr>
          <w:rFonts w:asciiTheme="minorHAnsi" w:hAnsiTheme="minorHAnsi"/>
          <w:b/>
        </w:rPr>
        <w:t xml:space="preserve">SCREENING/RECRUITING QUESTIONNAIRE </w:t>
      </w:r>
    </w:p>
    <w:p w14:paraId="07C3096E" w14:textId="77777777" w:rsidR="00FA55E2" w:rsidRPr="008A1714" w:rsidRDefault="00FA55E2" w:rsidP="00FA55E2">
      <w:pPr>
        <w:rPr>
          <w:rFonts w:asciiTheme="minorHAnsi" w:hAnsiTheme="minorHAnsi"/>
        </w:rPr>
      </w:pPr>
    </w:p>
    <w:p w14:paraId="604D63F3" w14:textId="77777777" w:rsidR="00FA55E2" w:rsidRPr="008A1714" w:rsidRDefault="00FA55E2" w:rsidP="00FA55E2">
      <w:pPr>
        <w:rPr>
          <w:rFonts w:asciiTheme="minorHAnsi" w:hAnsiTheme="minorHAnsi"/>
          <w:b/>
        </w:rPr>
      </w:pPr>
      <w:r w:rsidRPr="008A1714">
        <w:rPr>
          <w:rFonts w:asciiTheme="minorHAnsi" w:hAnsiTheme="minorHAnsi"/>
        </w:rPr>
        <w:t xml:space="preserve">The goal for each organization is to recruit </w:t>
      </w:r>
      <w:r w:rsidR="00C83EF4">
        <w:rPr>
          <w:rFonts w:asciiTheme="minorHAnsi" w:hAnsiTheme="minorHAnsi"/>
        </w:rPr>
        <w:t xml:space="preserve">8-10 </w:t>
      </w:r>
      <w:r w:rsidRPr="008A1714">
        <w:rPr>
          <w:rFonts w:asciiTheme="minorHAnsi" w:hAnsiTheme="minorHAnsi"/>
        </w:rPr>
        <w:t xml:space="preserve">individuals; to retain </w:t>
      </w:r>
      <w:r w:rsidR="00C83EF4">
        <w:rPr>
          <w:rFonts w:asciiTheme="minorHAnsi" w:hAnsiTheme="minorHAnsi"/>
        </w:rPr>
        <w:t xml:space="preserve">eight </w:t>
      </w:r>
      <w:r w:rsidRPr="008A1714">
        <w:rPr>
          <w:rFonts w:asciiTheme="minorHAnsi" w:hAnsiTheme="minorHAnsi"/>
        </w:rPr>
        <w:t>by group.</w:t>
      </w:r>
    </w:p>
    <w:p w14:paraId="14005AD0" w14:textId="77777777" w:rsidR="00FA55E2" w:rsidRPr="008A1714" w:rsidRDefault="00FA55E2" w:rsidP="00FA55E2">
      <w:pPr>
        <w:pStyle w:val="ListBullet"/>
        <w:tabs>
          <w:tab w:val="clear" w:pos="180"/>
        </w:tabs>
        <w:spacing w:after="0" w:line="271" w:lineRule="auto"/>
        <w:ind w:left="540"/>
        <w:rPr>
          <w:rFonts w:asciiTheme="minorHAnsi" w:hAnsiTheme="minorHAnsi"/>
          <w:b/>
          <w:sz w:val="24"/>
          <w:szCs w:val="24"/>
        </w:rPr>
      </w:pPr>
    </w:p>
    <w:p w14:paraId="6CA8A8DD" w14:textId="77777777" w:rsidR="00FA55E2" w:rsidRPr="008A1714" w:rsidRDefault="00FA55E2" w:rsidP="00FA55E2">
      <w:pPr>
        <w:pStyle w:val="ListBullet"/>
        <w:tabs>
          <w:tab w:val="clear" w:pos="180"/>
        </w:tabs>
        <w:spacing w:after="0" w:line="271" w:lineRule="auto"/>
        <w:ind w:left="540"/>
        <w:rPr>
          <w:rFonts w:asciiTheme="minorHAnsi" w:hAnsiTheme="minorHAnsi"/>
          <w:b/>
          <w:sz w:val="24"/>
          <w:szCs w:val="24"/>
        </w:rPr>
      </w:pPr>
      <w:r w:rsidRPr="008A1714">
        <w:rPr>
          <w:rFonts w:asciiTheme="minorHAnsi" w:hAnsiTheme="minorHAnsi"/>
          <w:b/>
          <w:sz w:val="24"/>
          <w:szCs w:val="24"/>
        </w:rPr>
        <w:t>(RECRUIT 1</w:t>
      </w:r>
      <w:r w:rsidR="00C83EF4">
        <w:rPr>
          <w:rFonts w:asciiTheme="minorHAnsi" w:hAnsiTheme="minorHAnsi"/>
          <w:b/>
          <w:sz w:val="24"/>
          <w:szCs w:val="24"/>
        </w:rPr>
        <w:t>0</w:t>
      </w:r>
      <w:r w:rsidRPr="008A1714">
        <w:rPr>
          <w:rFonts w:asciiTheme="minorHAnsi" w:hAnsiTheme="minorHAnsi"/>
          <w:b/>
          <w:sz w:val="24"/>
          <w:szCs w:val="24"/>
        </w:rPr>
        <w:t xml:space="preserve"> for a SHOW of </w:t>
      </w:r>
      <w:r w:rsidR="00C83EF4">
        <w:rPr>
          <w:rFonts w:asciiTheme="minorHAnsi" w:hAnsiTheme="minorHAnsi"/>
          <w:b/>
          <w:sz w:val="24"/>
          <w:szCs w:val="24"/>
        </w:rPr>
        <w:t>8</w:t>
      </w:r>
      <w:r w:rsidRPr="008A1714">
        <w:rPr>
          <w:rFonts w:asciiTheme="minorHAnsi" w:hAnsiTheme="minorHAnsi"/>
          <w:b/>
          <w:sz w:val="24"/>
          <w:szCs w:val="24"/>
        </w:rPr>
        <w:t>)</w:t>
      </w:r>
    </w:p>
    <w:p w14:paraId="1D63152E" w14:textId="77777777" w:rsidR="00FA55E2" w:rsidRPr="008A1714" w:rsidRDefault="00FA55E2" w:rsidP="00FA55E2">
      <w:pPr>
        <w:pStyle w:val="ListBullet"/>
        <w:tabs>
          <w:tab w:val="clear" w:pos="180"/>
        </w:tabs>
        <w:spacing w:after="0" w:line="271" w:lineRule="auto"/>
        <w:ind w:left="540"/>
        <w:rPr>
          <w:rFonts w:asciiTheme="minorHAnsi" w:hAnsiTheme="minorHAnsi"/>
          <w:b/>
          <w:sz w:val="24"/>
          <w:szCs w:val="24"/>
        </w:rPr>
      </w:pPr>
    </w:p>
    <w:p w14:paraId="7D3058F4" w14:textId="77777777" w:rsidR="00FA55E2" w:rsidRPr="008A1714" w:rsidRDefault="00FA55E2" w:rsidP="00FA55E2">
      <w:pPr>
        <w:pStyle w:val="Underlining"/>
        <w:spacing w:before="0" w:after="0" w:line="271" w:lineRule="auto"/>
        <w:rPr>
          <w:rFonts w:asciiTheme="minorHAnsi" w:hAnsiTheme="minorHAnsi"/>
          <w:sz w:val="24"/>
          <w:szCs w:val="24"/>
        </w:rPr>
      </w:pPr>
      <w:r w:rsidRPr="008A1714">
        <w:rPr>
          <w:rFonts w:asciiTheme="minorHAnsi" w:hAnsiTheme="minorHAnsi"/>
          <w:sz w:val="24"/>
          <w:szCs w:val="24"/>
        </w:rPr>
        <w:t xml:space="preserve">Recruiter’s Name: _______________________________________________________________ </w:t>
      </w:r>
    </w:p>
    <w:p w14:paraId="42D18146" w14:textId="77777777" w:rsidR="00FA55E2" w:rsidRPr="008A1714" w:rsidRDefault="00FA55E2" w:rsidP="00FA55E2">
      <w:pPr>
        <w:pStyle w:val="Underlining"/>
        <w:spacing w:before="0" w:after="0" w:line="271" w:lineRule="auto"/>
        <w:rPr>
          <w:rFonts w:asciiTheme="minorHAnsi" w:hAnsiTheme="minorHAnsi"/>
          <w:sz w:val="24"/>
          <w:szCs w:val="24"/>
        </w:rPr>
      </w:pPr>
      <w:r w:rsidRPr="008A1714">
        <w:rPr>
          <w:rFonts w:asciiTheme="minorHAnsi" w:hAnsiTheme="minorHAnsi"/>
          <w:sz w:val="24"/>
          <w:szCs w:val="24"/>
        </w:rPr>
        <w:t>Recruiter’s Organization: _________________________________________________________</w:t>
      </w:r>
    </w:p>
    <w:p w14:paraId="7A594559" w14:textId="77777777" w:rsidR="00FA55E2" w:rsidRPr="008A1714" w:rsidRDefault="00FA55E2" w:rsidP="00FA55E2">
      <w:pPr>
        <w:pStyle w:val="Underlining"/>
        <w:spacing w:before="0" w:after="0" w:line="271" w:lineRule="auto"/>
        <w:rPr>
          <w:rFonts w:asciiTheme="minorHAnsi" w:hAnsiTheme="minorHAnsi"/>
          <w:sz w:val="24"/>
          <w:szCs w:val="24"/>
        </w:rPr>
      </w:pPr>
      <w:r w:rsidRPr="008A1714">
        <w:rPr>
          <w:rFonts w:asciiTheme="minorHAnsi" w:hAnsiTheme="minorHAnsi"/>
          <w:sz w:val="24"/>
          <w:szCs w:val="24"/>
        </w:rPr>
        <w:t xml:space="preserve">Recruiter’s Telephone/Mobile: </w:t>
      </w:r>
      <w:r w:rsidR="00C83EF4">
        <w:rPr>
          <w:rFonts w:asciiTheme="minorHAnsi" w:hAnsiTheme="minorHAnsi"/>
          <w:sz w:val="24"/>
          <w:szCs w:val="24"/>
        </w:rPr>
        <w:t>______</w:t>
      </w:r>
      <w:r w:rsidRPr="008A1714">
        <w:rPr>
          <w:rFonts w:asciiTheme="minorHAnsi" w:hAnsiTheme="minorHAnsi"/>
          <w:sz w:val="24"/>
          <w:szCs w:val="24"/>
        </w:rPr>
        <w:t>______________________________________________</w:t>
      </w:r>
    </w:p>
    <w:p w14:paraId="4DC66F40" w14:textId="77777777" w:rsidR="00FA55E2" w:rsidRPr="008A1714" w:rsidRDefault="00FA55E2" w:rsidP="00FA55E2">
      <w:pPr>
        <w:pStyle w:val="ListBullet"/>
        <w:tabs>
          <w:tab w:val="clear" w:pos="180"/>
        </w:tabs>
        <w:spacing w:after="0" w:line="271" w:lineRule="auto"/>
        <w:ind w:left="540"/>
        <w:rPr>
          <w:rFonts w:asciiTheme="minorHAnsi" w:hAnsiTheme="minorHAnsi"/>
          <w:sz w:val="24"/>
          <w:szCs w:val="24"/>
        </w:rPr>
      </w:pPr>
    </w:p>
    <w:p w14:paraId="50A6D745" w14:textId="77777777" w:rsidR="00700C78" w:rsidRDefault="00FA55E2" w:rsidP="00FA55E2">
      <w:pPr>
        <w:pStyle w:val="ListBullet"/>
        <w:tabs>
          <w:tab w:val="clear" w:pos="180"/>
        </w:tabs>
        <w:spacing w:after="0" w:line="271" w:lineRule="auto"/>
        <w:ind w:left="0" w:firstLine="0"/>
        <w:rPr>
          <w:rFonts w:asciiTheme="minorHAnsi" w:hAnsiTheme="minorHAnsi"/>
          <w:sz w:val="24"/>
          <w:szCs w:val="24"/>
        </w:rPr>
      </w:pPr>
      <w:r w:rsidRPr="008A1714">
        <w:rPr>
          <w:rFonts w:asciiTheme="minorHAnsi" w:hAnsiTheme="minorHAnsi"/>
          <w:sz w:val="24"/>
          <w:szCs w:val="24"/>
        </w:rPr>
        <w:t xml:space="preserve">Hello.  My name is ___________________.  I </w:t>
      </w:r>
      <w:r w:rsidR="00C83EF4">
        <w:rPr>
          <w:rFonts w:asciiTheme="minorHAnsi" w:hAnsiTheme="minorHAnsi"/>
          <w:sz w:val="24"/>
          <w:szCs w:val="24"/>
        </w:rPr>
        <w:t xml:space="preserve">am calling you on behave of </w:t>
      </w:r>
      <w:r w:rsidRPr="008A1714">
        <w:rPr>
          <w:rFonts w:asciiTheme="minorHAnsi" w:hAnsiTheme="minorHAnsi"/>
          <w:sz w:val="24"/>
          <w:szCs w:val="24"/>
        </w:rPr>
        <w:t>___</w:t>
      </w:r>
      <w:proofErr w:type="gramStart"/>
      <w:r w:rsidRPr="008A1714">
        <w:rPr>
          <w:rFonts w:asciiTheme="minorHAnsi" w:hAnsiTheme="minorHAnsi"/>
          <w:sz w:val="24"/>
          <w:szCs w:val="24"/>
        </w:rPr>
        <w:t>_(</w:t>
      </w:r>
      <w:proofErr w:type="gramEnd"/>
      <w:r w:rsidR="00C83EF4">
        <w:rPr>
          <w:rFonts w:asciiTheme="minorHAnsi" w:hAnsiTheme="minorHAnsi"/>
          <w:sz w:val="24"/>
          <w:szCs w:val="24"/>
        </w:rPr>
        <w:t xml:space="preserve">name pf the </w:t>
      </w:r>
      <w:r w:rsidRPr="008A1714">
        <w:rPr>
          <w:rFonts w:asciiTheme="minorHAnsi" w:hAnsiTheme="minorHAnsi"/>
          <w:sz w:val="24"/>
          <w:szCs w:val="24"/>
        </w:rPr>
        <w:t xml:space="preserve">organization’)________.  We are </w:t>
      </w:r>
      <w:r w:rsidR="00C83EF4">
        <w:rPr>
          <w:rFonts w:asciiTheme="minorHAnsi" w:hAnsiTheme="minorHAnsi"/>
          <w:sz w:val="24"/>
          <w:szCs w:val="24"/>
        </w:rPr>
        <w:t xml:space="preserve">exploring your interest in participating on a group discussion with people that are dealing with IV drug use (????????). We are developing a public service announcement and want your opinions </w:t>
      </w:r>
      <w:r w:rsidR="00AE6B6E">
        <w:rPr>
          <w:rFonts w:asciiTheme="minorHAnsi" w:hAnsiTheme="minorHAnsi"/>
          <w:sz w:val="24"/>
          <w:szCs w:val="24"/>
        </w:rPr>
        <w:t>….</w:t>
      </w:r>
      <w:r w:rsidR="00700C78">
        <w:rPr>
          <w:rFonts w:asciiTheme="minorHAnsi" w:hAnsiTheme="minorHAnsi"/>
          <w:sz w:val="24"/>
          <w:szCs w:val="24"/>
        </w:rPr>
        <w:t>.</w:t>
      </w:r>
    </w:p>
    <w:p w14:paraId="2B9D56EC" w14:textId="77777777" w:rsidR="00C83EF4" w:rsidRDefault="00700C78" w:rsidP="00FA55E2">
      <w:pPr>
        <w:pStyle w:val="ListBullet"/>
        <w:tabs>
          <w:tab w:val="clear" w:pos="180"/>
        </w:tabs>
        <w:spacing w:after="0" w:line="271" w:lineRule="auto"/>
        <w:ind w:left="0" w:firstLine="0"/>
        <w:rPr>
          <w:rFonts w:asciiTheme="minorHAnsi" w:hAnsiTheme="minorHAnsi"/>
          <w:sz w:val="24"/>
          <w:szCs w:val="24"/>
        </w:rPr>
      </w:pPr>
      <w:r>
        <w:rPr>
          <w:rFonts w:asciiTheme="minorHAnsi" w:hAnsiTheme="minorHAnsi"/>
          <w:sz w:val="24"/>
          <w:szCs w:val="24"/>
        </w:rPr>
        <w:t xml:space="preserve">I am not a police, I am not a </w:t>
      </w:r>
      <w:r w:rsidR="00A15B67">
        <w:rPr>
          <w:rFonts w:asciiTheme="minorHAnsi" w:hAnsiTheme="minorHAnsi"/>
          <w:sz w:val="24"/>
          <w:szCs w:val="24"/>
        </w:rPr>
        <w:t>……</w:t>
      </w:r>
      <w:r w:rsidR="00C83EF4">
        <w:rPr>
          <w:rFonts w:asciiTheme="minorHAnsi" w:hAnsiTheme="minorHAnsi"/>
          <w:sz w:val="24"/>
          <w:szCs w:val="24"/>
        </w:rPr>
        <w:t xml:space="preserve"> &gt;&gt;&gt;&gt;&gt;&gt;&gt;&gt;&gt;&gt;&gt;&gt;&gt;&gt;&gt;&gt;&gt;&gt;&gt;&gt;&gt;&gt;&gt;&gt;&gt;&gt;&gt;&gt;</w:t>
      </w:r>
    </w:p>
    <w:p w14:paraId="4E1C61F1" w14:textId="77777777" w:rsidR="00C83EF4" w:rsidRDefault="00C83EF4" w:rsidP="00FA55E2">
      <w:pPr>
        <w:pStyle w:val="ListBullet"/>
        <w:tabs>
          <w:tab w:val="clear" w:pos="180"/>
        </w:tabs>
        <w:spacing w:after="0" w:line="271" w:lineRule="auto"/>
        <w:ind w:left="0" w:firstLine="0"/>
        <w:rPr>
          <w:rFonts w:asciiTheme="minorHAnsi" w:hAnsiTheme="minorHAnsi"/>
          <w:color w:val="FF0000"/>
          <w:sz w:val="24"/>
          <w:szCs w:val="24"/>
        </w:rPr>
      </w:pPr>
      <w:r w:rsidRPr="00C83EF4">
        <w:rPr>
          <w:rFonts w:asciiTheme="minorHAnsi" w:hAnsiTheme="minorHAnsi"/>
          <w:color w:val="FF0000"/>
          <w:sz w:val="24"/>
          <w:szCs w:val="24"/>
        </w:rPr>
        <w:t xml:space="preserve">(TALK WITH </w:t>
      </w:r>
      <w:r>
        <w:rPr>
          <w:rFonts w:asciiTheme="minorHAnsi" w:hAnsiTheme="minorHAnsi"/>
          <w:color w:val="FF0000"/>
          <w:sz w:val="24"/>
          <w:szCs w:val="24"/>
        </w:rPr>
        <w:t xml:space="preserve">PARTNERS TO EXPLORE POSSIBLE LANGUAGE TO THE SCREENING QUESTIONAIRE) </w:t>
      </w:r>
    </w:p>
    <w:p w14:paraId="31E63BF5" w14:textId="77777777" w:rsidR="007A577D" w:rsidRPr="00C83EF4" w:rsidRDefault="007A577D" w:rsidP="00FA55E2">
      <w:pPr>
        <w:pStyle w:val="ListBullet"/>
        <w:tabs>
          <w:tab w:val="clear" w:pos="180"/>
        </w:tabs>
        <w:spacing w:after="0" w:line="271" w:lineRule="auto"/>
        <w:ind w:left="0" w:firstLine="0"/>
        <w:rPr>
          <w:rFonts w:asciiTheme="minorHAnsi" w:hAnsiTheme="minorHAnsi"/>
          <w:color w:val="FF0000"/>
          <w:sz w:val="24"/>
          <w:szCs w:val="24"/>
        </w:rPr>
      </w:pPr>
    </w:p>
    <w:p w14:paraId="689704F0" w14:textId="77777777" w:rsidR="00FA55E2" w:rsidRPr="008A1714" w:rsidRDefault="00FA55E2" w:rsidP="00FA55E2">
      <w:pPr>
        <w:pStyle w:val="ListBullet"/>
        <w:numPr>
          <w:ilvl w:val="2"/>
          <w:numId w:val="1"/>
        </w:numPr>
        <w:spacing w:after="0" w:line="271" w:lineRule="auto"/>
        <w:rPr>
          <w:rFonts w:asciiTheme="minorHAnsi" w:hAnsiTheme="minorHAnsi"/>
          <w:sz w:val="24"/>
          <w:szCs w:val="24"/>
        </w:rPr>
      </w:pPr>
      <w:r w:rsidRPr="008A1714">
        <w:rPr>
          <w:rFonts w:asciiTheme="minorHAnsi" w:hAnsiTheme="minorHAnsi"/>
          <w:sz w:val="24"/>
          <w:szCs w:val="24"/>
        </w:rPr>
        <w:t xml:space="preserve">Are you interested in participating in this group session? </w:t>
      </w:r>
    </w:p>
    <w:p w14:paraId="04A54A5A" w14:textId="77777777" w:rsidR="00FA55E2" w:rsidRPr="008A1714" w:rsidRDefault="00FA55E2" w:rsidP="00FA55E2">
      <w:pPr>
        <w:pStyle w:val="ListBullet"/>
        <w:tabs>
          <w:tab w:val="clear" w:pos="180"/>
        </w:tabs>
        <w:spacing w:after="0" w:line="271" w:lineRule="auto"/>
        <w:ind w:left="810" w:firstLine="0"/>
        <w:rPr>
          <w:rFonts w:asciiTheme="minorHAnsi" w:hAnsiTheme="minorHAnsi"/>
          <w:sz w:val="24"/>
          <w:szCs w:val="24"/>
        </w:rPr>
      </w:pPr>
      <w:r w:rsidRPr="008A1714">
        <w:rPr>
          <w:rFonts w:asciiTheme="minorHAnsi" w:hAnsiTheme="minorHAnsi"/>
          <w:sz w:val="24"/>
          <w:szCs w:val="24"/>
        </w:rPr>
        <w:t>⃝ Yes   ⃝ No [</w:t>
      </w:r>
      <w:r w:rsidRPr="008A1714">
        <w:rPr>
          <w:rFonts w:asciiTheme="minorHAnsi" w:hAnsiTheme="minorHAnsi"/>
          <w:i/>
          <w:sz w:val="24"/>
          <w:szCs w:val="24"/>
        </w:rPr>
        <w:t>if No, terminate: “Thank you very much for your time.  Have a good day/evening, goodbye.”</w:t>
      </w:r>
      <w:r w:rsidRPr="008A1714">
        <w:rPr>
          <w:rFonts w:asciiTheme="minorHAnsi" w:hAnsiTheme="minorHAnsi"/>
          <w:sz w:val="24"/>
          <w:szCs w:val="24"/>
        </w:rPr>
        <w:t>]</w:t>
      </w:r>
    </w:p>
    <w:p w14:paraId="54220608" w14:textId="77777777" w:rsidR="00FA55E2" w:rsidRPr="008A1714" w:rsidRDefault="00FA55E2" w:rsidP="00FA55E2">
      <w:pPr>
        <w:pStyle w:val="ListBullet"/>
        <w:tabs>
          <w:tab w:val="clear" w:pos="180"/>
        </w:tabs>
        <w:spacing w:after="0" w:line="271" w:lineRule="auto"/>
        <w:ind w:left="810" w:firstLine="0"/>
        <w:rPr>
          <w:rFonts w:asciiTheme="minorHAnsi" w:hAnsiTheme="minorHAnsi"/>
          <w:sz w:val="24"/>
          <w:szCs w:val="24"/>
        </w:rPr>
      </w:pPr>
    </w:p>
    <w:p w14:paraId="384E489C" w14:textId="77777777" w:rsidR="00FA55E2" w:rsidRPr="008A1714" w:rsidRDefault="00FA55E2" w:rsidP="00FA55E2">
      <w:pPr>
        <w:pStyle w:val="ListBullet"/>
        <w:numPr>
          <w:ilvl w:val="2"/>
          <w:numId w:val="1"/>
        </w:numPr>
        <w:spacing w:after="0" w:line="271" w:lineRule="auto"/>
        <w:rPr>
          <w:rFonts w:asciiTheme="minorHAnsi" w:hAnsiTheme="minorHAnsi"/>
          <w:sz w:val="24"/>
          <w:szCs w:val="24"/>
        </w:rPr>
      </w:pPr>
      <w:r w:rsidRPr="008A1714">
        <w:rPr>
          <w:rFonts w:asciiTheme="minorHAnsi" w:hAnsiTheme="minorHAnsi"/>
          <w:sz w:val="24"/>
          <w:szCs w:val="24"/>
        </w:rPr>
        <w:t xml:space="preserve">Are you available to participate in a 90-minute session during the week of: </w:t>
      </w:r>
    </w:p>
    <w:p w14:paraId="2E444B22" w14:textId="77777777" w:rsidR="00FA55E2" w:rsidRPr="008A1714" w:rsidRDefault="00FA55E2" w:rsidP="00FA55E2">
      <w:pPr>
        <w:pStyle w:val="ListBullet"/>
        <w:tabs>
          <w:tab w:val="clear" w:pos="180"/>
        </w:tabs>
        <w:spacing w:after="0" w:line="271" w:lineRule="auto"/>
        <w:ind w:left="810" w:firstLine="0"/>
        <w:rPr>
          <w:rFonts w:asciiTheme="minorHAnsi" w:hAnsiTheme="minorHAnsi"/>
          <w:sz w:val="24"/>
          <w:szCs w:val="24"/>
        </w:rPr>
      </w:pPr>
      <w:r w:rsidRPr="008A1714">
        <w:rPr>
          <w:rFonts w:asciiTheme="minorHAnsi" w:hAnsiTheme="minorHAnsi"/>
          <w:sz w:val="24"/>
          <w:szCs w:val="24"/>
        </w:rPr>
        <w:t>[</w:t>
      </w:r>
      <w:r w:rsidRPr="007A577D">
        <w:rPr>
          <w:rFonts w:asciiTheme="minorHAnsi" w:hAnsiTheme="minorHAnsi"/>
          <w:color w:val="FF0000"/>
          <w:sz w:val="24"/>
          <w:szCs w:val="24"/>
        </w:rPr>
        <w:t xml:space="preserve">TBA </w:t>
      </w:r>
      <w:r w:rsidR="00AE6B6E">
        <w:rPr>
          <w:rFonts w:asciiTheme="minorHAnsi" w:hAnsiTheme="minorHAnsi"/>
          <w:color w:val="FF0000"/>
          <w:sz w:val="24"/>
          <w:szCs w:val="24"/>
        </w:rPr>
        <w:t>–</w:t>
      </w:r>
      <w:r w:rsidRPr="007A577D">
        <w:rPr>
          <w:rFonts w:asciiTheme="minorHAnsi" w:hAnsiTheme="minorHAnsi"/>
          <w:color w:val="FF0000"/>
          <w:sz w:val="24"/>
          <w:szCs w:val="24"/>
        </w:rPr>
        <w:t xml:space="preserve"> </w:t>
      </w:r>
      <w:r w:rsidR="00AE6B6E">
        <w:rPr>
          <w:rFonts w:asciiTheme="minorHAnsi" w:hAnsiTheme="minorHAnsi"/>
          <w:color w:val="FF0000"/>
          <w:sz w:val="24"/>
          <w:szCs w:val="24"/>
        </w:rPr>
        <w:t xml:space="preserve">February 23/16 - </w:t>
      </w:r>
      <w:r w:rsidRPr="007A577D">
        <w:rPr>
          <w:rFonts w:asciiTheme="minorHAnsi" w:hAnsiTheme="minorHAnsi"/>
          <w:color w:val="FF0000"/>
          <w:sz w:val="24"/>
          <w:szCs w:val="24"/>
        </w:rPr>
        <w:t>include dates and time</w:t>
      </w:r>
      <w:r w:rsidRPr="008A1714">
        <w:rPr>
          <w:rFonts w:asciiTheme="minorHAnsi" w:hAnsiTheme="minorHAnsi"/>
          <w:sz w:val="24"/>
          <w:szCs w:val="24"/>
        </w:rPr>
        <w:t xml:space="preserve">.] </w:t>
      </w:r>
    </w:p>
    <w:p w14:paraId="0D03359D" w14:textId="77777777" w:rsidR="00FA55E2" w:rsidRPr="008A1714" w:rsidRDefault="00FA55E2" w:rsidP="00FA55E2">
      <w:pPr>
        <w:pStyle w:val="ListBullet"/>
        <w:tabs>
          <w:tab w:val="clear" w:pos="180"/>
        </w:tabs>
        <w:spacing w:after="0" w:line="271" w:lineRule="auto"/>
        <w:ind w:left="810" w:firstLine="0"/>
        <w:rPr>
          <w:rFonts w:asciiTheme="minorHAnsi" w:hAnsiTheme="minorHAnsi"/>
          <w:sz w:val="24"/>
          <w:szCs w:val="24"/>
        </w:rPr>
      </w:pPr>
      <w:r w:rsidRPr="008A1714">
        <w:rPr>
          <w:rFonts w:asciiTheme="minorHAnsi" w:hAnsiTheme="minorHAnsi"/>
          <w:sz w:val="24"/>
          <w:szCs w:val="24"/>
        </w:rPr>
        <w:t>⃝ Yes   ⃝ No [</w:t>
      </w:r>
      <w:r w:rsidRPr="008A1714">
        <w:rPr>
          <w:rFonts w:asciiTheme="minorHAnsi" w:hAnsiTheme="minorHAnsi"/>
          <w:i/>
          <w:sz w:val="24"/>
          <w:szCs w:val="24"/>
        </w:rPr>
        <w:t>if No, terminate “Based on your availability, we cannot include you this time.  Thank you for your interest.</w:t>
      </w:r>
      <w:r w:rsidRPr="008A1714">
        <w:rPr>
          <w:rFonts w:asciiTheme="minorHAnsi" w:hAnsiTheme="minorHAnsi"/>
          <w:sz w:val="24"/>
          <w:szCs w:val="24"/>
        </w:rPr>
        <w:t>”]</w:t>
      </w:r>
    </w:p>
    <w:p w14:paraId="4F2C8ED7" w14:textId="77777777" w:rsidR="00FA55E2" w:rsidRPr="008A1714" w:rsidRDefault="00FA55E2" w:rsidP="00FA55E2">
      <w:pPr>
        <w:pStyle w:val="ListBullet"/>
        <w:tabs>
          <w:tab w:val="clear" w:pos="180"/>
        </w:tabs>
        <w:spacing w:after="0" w:line="271" w:lineRule="auto"/>
        <w:ind w:left="810" w:firstLine="0"/>
        <w:rPr>
          <w:rFonts w:asciiTheme="minorHAnsi" w:hAnsiTheme="minorHAnsi"/>
          <w:sz w:val="24"/>
          <w:szCs w:val="24"/>
        </w:rPr>
      </w:pPr>
    </w:p>
    <w:p w14:paraId="7B70C0E4" w14:textId="77777777" w:rsidR="00FA55E2" w:rsidRPr="008A1714" w:rsidRDefault="00FA55E2" w:rsidP="00FA55E2">
      <w:pPr>
        <w:pStyle w:val="ListBullet"/>
        <w:tabs>
          <w:tab w:val="clear" w:pos="180"/>
        </w:tabs>
        <w:spacing w:after="0" w:line="271" w:lineRule="auto"/>
        <w:ind w:left="0" w:firstLine="0"/>
        <w:rPr>
          <w:rFonts w:asciiTheme="minorHAnsi" w:hAnsiTheme="minorHAnsi" w:cstheme="minorHAnsi"/>
          <w:i/>
          <w:sz w:val="24"/>
          <w:szCs w:val="24"/>
        </w:rPr>
      </w:pPr>
      <w:r w:rsidRPr="008A1714">
        <w:rPr>
          <w:rFonts w:asciiTheme="minorHAnsi" w:hAnsiTheme="minorHAnsi" w:cstheme="minorHAnsi"/>
          <w:i/>
          <w:sz w:val="24"/>
          <w:szCs w:val="24"/>
        </w:rPr>
        <w:t>Recruiter:  I am going to ask you some questions that will indicate whether you qualify to participate in this discussion group.</w:t>
      </w:r>
    </w:p>
    <w:p w14:paraId="2FA4F586" w14:textId="77777777" w:rsidR="00FA55E2" w:rsidRPr="008A1714" w:rsidRDefault="00FA55E2" w:rsidP="00FA55E2">
      <w:pPr>
        <w:pStyle w:val="ListBullet"/>
        <w:tabs>
          <w:tab w:val="clear" w:pos="180"/>
        </w:tabs>
        <w:spacing w:after="0" w:line="271" w:lineRule="auto"/>
        <w:ind w:left="0" w:firstLine="0"/>
        <w:rPr>
          <w:rFonts w:asciiTheme="minorHAnsi" w:hAnsiTheme="minorHAnsi" w:cstheme="minorHAnsi"/>
          <w:i/>
          <w:sz w:val="24"/>
          <w:szCs w:val="24"/>
        </w:rPr>
      </w:pPr>
    </w:p>
    <w:p w14:paraId="666BD18C" w14:textId="77777777" w:rsidR="00FA55E2" w:rsidRPr="008A1714" w:rsidRDefault="00FA55E2" w:rsidP="00FA55E2">
      <w:pPr>
        <w:pStyle w:val="ListParagraph"/>
        <w:widowControl w:val="0"/>
        <w:numPr>
          <w:ilvl w:val="2"/>
          <w:numId w:val="1"/>
        </w:numPr>
        <w:autoSpaceDE w:val="0"/>
        <w:autoSpaceDN w:val="0"/>
        <w:adjustRightInd w:val="0"/>
        <w:spacing w:line="271" w:lineRule="auto"/>
        <w:rPr>
          <w:rFonts w:asciiTheme="minorHAnsi" w:hAnsiTheme="minorHAnsi"/>
        </w:rPr>
      </w:pPr>
      <w:r w:rsidRPr="008A1714">
        <w:rPr>
          <w:rFonts w:asciiTheme="minorHAnsi" w:hAnsiTheme="minorHAnsi"/>
        </w:rPr>
        <w:t xml:space="preserve">Gender: </w:t>
      </w:r>
      <w:r w:rsidRPr="008A1714">
        <w:rPr>
          <w:rFonts w:asciiTheme="minorHAnsi" w:hAnsiTheme="minorHAnsi"/>
        </w:rPr>
        <w:tab/>
        <w:t xml:space="preserve"> ⃝ Female  ⃝ Male  </w:t>
      </w:r>
      <w:r w:rsidR="00AE6B6E">
        <w:rPr>
          <w:rFonts w:asciiTheme="minorHAnsi" w:hAnsiTheme="minorHAnsi"/>
        </w:rPr>
        <w:t>[recruit 8M and 8F]</w:t>
      </w:r>
    </w:p>
    <w:p w14:paraId="5152C6B8" w14:textId="77777777" w:rsidR="00FA55E2" w:rsidRPr="008A1714" w:rsidRDefault="00FA55E2" w:rsidP="00FA55E2">
      <w:pPr>
        <w:pStyle w:val="ListParagraph"/>
        <w:spacing w:line="271" w:lineRule="auto"/>
        <w:rPr>
          <w:rFonts w:asciiTheme="minorHAnsi" w:hAnsiTheme="minorHAnsi"/>
        </w:rPr>
      </w:pPr>
    </w:p>
    <w:p w14:paraId="6F9E5908" w14:textId="77777777" w:rsidR="00700C78" w:rsidRPr="00700C78" w:rsidRDefault="00700C78" w:rsidP="00700C78">
      <w:pPr>
        <w:pStyle w:val="ListBullet"/>
        <w:numPr>
          <w:ilvl w:val="2"/>
          <w:numId w:val="1"/>
        </w:numPr>
        <w:spacing w:after="0" w:line="271" w:lineRule="auto"/>
        <w:rPr>
          <w:rFonts w:asciiTheme="minorHAnsi" w:hAnsiTheme="minorHAnsi"/>
          <w:sz w:val="24"/>
          <w:szCs w:val="24"/>
        </w:rPr>
      </w:pPr>
      <w:r w:rsidRPr="00700C78">
        <w:rPr>
          <w:rFonts w:asciiTheme="minorHAnsi" w:hAnsiTheme="minorHAnsi"/>
          <w:sz w:val="24"/>
          <w:szCs w:val="24"/>
        </w:rPr>
        <w:t xml:space="preserve">Please let me know which one applies: </w:t>
      </w:r>
    </w:p>
    <w:p w14:paraId="28CA8018" w14:textId="77777777" w:rsidR="00700C78" w:rsidRPr="00700C78" w:rsidRDefault="00700C78" w:rsidP="00700C78">
      <w:pPr>
        <w:pStyle w:val="ListBullet"/>
        <w:tabs>
          <w:tab w:val="clear" w:pos="180"/>
        </w:tabs>
        <w:spacing w:after="0" w:line="271" w:lineRule="auto"/>
        <w:ind w:left="810" w:firstLine="0"/>
        <w:rPr>
          <w:rFonts w:asciiTheme="minorHAnsi" w:hAnsiTheme="minorHAnsi"/>
          <w:sz w:val="24"/>
          <w:szCs w:val="24"/>
        </w:rPr>
      </w:pPr>
      <w:r w:rsidRPr="00700C78">
        <w:rPr>
          <w:rFonts w:asciiTheme="minorHAnsi" w:hAnsiTheme="minorHAnsi"/>
          <w:sz w:val="24"/>
          <w:szCs w:val="24"/>
        </w:rPr>
        <w:t>(Recruit a mix of at least three of the categories below)</w:t>
      </w:r>
    </w:p>
    <w:p w14:paraId="7BA0D9AE" w14:textId="77777777" w:rsidR="00700C78" w:rsidRPr="00700C78" w:rsidRDefault="00700C78" w:rsidP="00700C78">
      <w:pPr>
        <w:pStyle w:val="ListBullet"/>
        <w:tabs>
          <w:tab w:val="clear" w:pos="180"/>
        </w:tabs>
        <w:spacing w:after="0" w:line="271" w:lineRule="auto"/>
        <w:ind w:left="810" w:firstLine="0"/>
        <w:rPr>
          <w:rFonts w:asciiTheme="minorHAnsi" w:hAnsiTheme="minorHAnsi"/>
          <w:sz w:val="24"/>
          <w:szCs w:val="24"/>
        </w:rPr>
      </w:pPr>
      <w:r w:rsidRPr="00700C78">
        <w:rPr>
          <w:rFonts w:asciiTheme="minorHAnsi" w:hAnsiTheme="minorHAnsi"/>
          <w:sz w:val="24"/>
          <w:szCs w:val="24"/>
        </w:rPr>
        <w:t>⃝ I am actually dealing with IV drug use</w:t>
      </w:r>
      <w:r>
        <w:rPr>
          <w:rFonts w:asciiTheme="minorHAnsi" w:hAnsiTheme="minorHAnsi"/>
          <w:sz w:val="24"/>
          <w:szCs w:val="24"/>
        </w:rPr>
        <w:t xml:space="preserve"> [attempt to recruit 8 males and 8 females]</w:t>
      </w:r>
    </w:p>
    <w:p w14:paraId="64CBD48E" w14:textId="77777777" w:rsidR="00700C78" w:rsidRPr="00700C78" w:rsidRDefault="00700C78" w:rsidP="00A15B67">
      <w:pPr>
        <w:pStyle w:val="ListBullet"/>
        <w:tabs>
          <w:tab w:val="clear" w:pos="180"/>
        </w:tabs>
        <w:spacing w:after="0" w:line="271" w:lineRule="auto"/>
        <w:ind w:left="1526" w:hanging="720"/>
        <w:rPr>
          <w:rFonts w:asciiTheme="minorHAnsi" w:hAnsiTheme="minorHAnsi"/>
          <w:sz w:val="24"/>
          <w:szCs w:val="24"/>
        </w:rPr>
      </w:pPr>
      <w:r w:rsidRPr="00700C78">
        <w:rPr>
          <w:rFonts w:asciiTheme="minorHAnsi" w:hAnsiTheme="minorHAnsi"/>
          <w:sz w:val="24"/>
          <w:szCs w:val="24"/>
        </w:rPr>
        <w:t>⃝ I am a family member of an individual dealing with IV drug use (father/mother, daughter/son, brother/sister, etc.)</w:t>
      </w:r>
      <w:r>
        <w:rPr>
          <w:rFonts w:asciiTheme="minorHAnsi" w:hAnsiTheme="minorHAnsi"/>
          <w:sz w:val="24"/>
          <w:szCs w:val="24"/>
        </w:rPr>
        <w:t xml:space="preserve"> [attempt to recruit a mix]</w:t>
      </w:r>
    </w:p>
    <w:p w14:paraId="7AA63E99" w14:textId="77777777" w:rsidR="00700C78" w:rsidRPr="00700C78" w:rsidRDefault="00700C78" w:rsidP="00700C78">
      <w:pPr>
        <w:pStyle w:val="ListBullet"/>
        <w:tabs>
          <w:tab w:val="clear" w:pos="180"/>
        </w:tabs>
        <w:spacing w:after="0" w:line="271" w:lineRule="auto"/>
        <w:ind w:left="810" w:firstLine="0"/>
        <w:rPr>
          <w:rFonts w:asciiTheme="minorHAnsi" w:hAnsiTheme="minorHAnsi"/>
          <w:sz w:val="24"/>
          <w:szCs w:val="24"/>
        </w:rPr>
      </w:pPr>
      <w:r w:rsidRPr="00700C78">
        <w:rPr>
          <w:rFonts w:asciiTheme="minorHAnsi" w:hAnsiTheme="minorHAnsi"/>
          <w:sz w:val="24"/>
          <w:szCs w:val="24"/>
        </w:rPr>
        <w:t xml:space="preserve">⃝ I am not using IV drugs but I </w:t>
      </w:r>
      <w:r w:rsidR="00AE6B6E">
        <w:rPr>
          <w:rFonts w:asciiTheme="minorHAnsi" w:hAnsiTheme="minorHAnsi"/>
          <w:sz w:val="24"/>
          <w:szCs w:val="24"/>
        </w:rPr>
        <w:t>am/think/</w:t>
      </w:r>
      <w:r w:rsidRPr="00700C78">
        <w:rPr>
          <w:rFonts w:asciiTheme="minorHAnsi" w:hAnsiTheme="minorHAnsi"/>
          <w:sz w:val="24"/>
          <w:szCs w:val="24"/>
        </w:rPr>
        <w:t xml:space="preserve">feel at risk </w:t>
      </w:r>
      <w:r>
        <w:rPr>
          <w:rFonts w:asciiTheme="minorHAnsi" w:hAnsiTheme="minorHAnsi"/>
          <w:sz w:val="24"/>
          <w:szCs w:val="24"/>
        </w:rPr>
        <w:t>[attempt to recruit 8]</w:t>
      </w:r>
    </w:p>
    <w:p w14:paraId="56BC6CD1" w14:textId="77777777" w:rsidR="00700C78" w:rsidRPr="00700C78" w:rsidRDefault="00700C78" w:rsidP="00700C78">
      <w:pPr>
        <w:pStyle w:val="ListBullet"/>
        <w:tabs>
          <w:tab w:val="clear" w:pos="180"/>
        </w:tabs>
        <w:spacing w:after="0" w:line="271" w:lineRule="auto"/>
        <w:ind w:left="810" w:firstLine="0"/>
        <w:rPr>
          <w:rFonts w:asciiTheme="minorHAnsi" w:hAnsiTheme="minorHAnsi"/>
          <w:sz w:val="24"/>
          <w:szCs w:val="24"/>
        </w:rPr>
      </w:pPr>
      <w:r w:rsidRPr="00700C78">
        <w:rPr>
          <w:rFonts w:asciiTheme="minorHAnsi" w:hAnsiTheme="minorHAnsi"/>
          <w:sz w:val="24"/>
          <w:szCs w:val="24"/>
        </w:rPr>
        <w:t xml:space="preserve">⃝ I am not use IV drugs and do not feel at risk </w:t>
      </w:r>
      <w:r>
        <w:rPr>
          <w:rFonts w:asciiTheme="minorHAnsi" w:hAnsiTheme="minorHAnsi"/>
          <w:sz w:val="24"/>
          <w:szCs w:val="24"/>
        </w:rPr>
        <w:t>[Thank and terminate]</w:t>
      </w:r>
    </w:p>
    <w:p w14:paraId="15A763DF" w14:textId="77777777" w:rsidR="00700C78" w:rsidRPr="005D26D7" w:rsidRDefault="00700C78" w:rsidP="00700C78">
      <w:pPr>
        <w:pStyle w:val="ListBullet"/>
        <w:tabs>
          <w:tab w:val="clear" w:pos="180"/>
        </w:tabs>
        <w:spacing w:after="0" w:line="271" w:lineRule="auto"/>
        <w:ind w:left="810" w:firstLine="0"/>
        <w:rPr>
          <w:rFonts w:asciiTheme="minorHAnsi" w:hAnsiTheme="minorHAnsi"/>
          <w:sz w:val="22"/>
          <w:szCs w:val="22"/>
        </w:rPr>
      </w:pPr>
      <w:r w:rsidRPr="00700C78">
        <w:rPr>
          <w:rFonts w:asciiTheme="minorHAnsi" w:hAnsiTheme="minorHAnsi"/>
          <w:sz w:val="24"/>
          <w:szCs w:val="24"/>
        </w:rPr>
        <w:lastRenderedPageBreak/>
        <w:t>⃝ other, please explai</w:t>
      </w:r>
      <w:r w:rsidRPr="005D26D7">
        <w:rPr>
          <w:rFonts w:asciiTheme="minorHAnsi" w:hAnsiTheme="minorHAnsi"/>
          <w:sz w:val="22"/>
          <w:szCs w:val="22"/>
        </w:rPr>
        <w:t xml:space="preserve">n </w:t>
      </w:r>
    </w:p>
    <w:p w14:paraId="51AF2299" w14:textId="77777777" w:rsidR="00FA55E2" w:rsidRPr="008A1714" w:rsidRDefault="00FA55E2" w:rsidP="00FA55E2">
      <w:pPr>
        <w:spacing w:line="271" w:lineRule="auto"/>
        <w:rPr>
          <w:rFonts w:asciiTheme="minorHAnsi" w:hAnsiTheme="minorHAnsi"/>
        </w:rPr>
      </w:pPr>
    </w:p>
    <w:p w14:paraId="46CF3773" w14:textId="77777777" w:rsidR="00FA55E2" w:rsidRPr="008A1714" w:rsidRDefault="00FA55E2" w:rsidP="00FA55E2">
      <w:pPr>
        <w:pStyle w:val="ListParagraph"/>
        <w:widowControl w:val="0"/>
        <w:numPr>
          <w:ilvl w:val="2"/>
          <w:numId w:val="1"/>
        </w:numPr>
        <w:autoSpaceDE w:val="0"/>
        <w:autoSpaceDN w:val="0"/>
        <w:adjustRightInd w:val="0"/>
        <w:spacing w:line="271" w:lineRule="auto"/>
        <w:rPr>
          <w:rFonts w:asciiTheme="minorHAnsi" w:hAnsiTheme="minorHAnsi"/>
        </w:rPr>
      </w:pPr>
      <w:r w:rsidRPr="008A1714">
        <w:rPr>
          <w:rFonts w:asciiTheme="minorHAnsi" w:hAnsiTheme="minorHAnsi"/>
        </w:rPr>
        <w:t xml:space="preserve">What </w:t>
      </w:r>
      <w:r w:rsidR="007A577D">
        <w:rPr>
          <w:rFonts w:asciiTheme="minorHAnsi" w:hAnsiTheme="minorHAnsi"/>
        </w:rPr>
        <w:t>is your age?</w:t>
      </w:r>
      <w:r w:rsidRPr="008A1714">
        <w:rPr>
          <w:rFonts w:asciiTheme="minorHAnsi" w:hAnsiTheme="minorHAnsi"/>
        </w:rPr>
        <w:t xml:space="preserve"> [Recruiter: Mark in the appropriate range.]</w:t>
      </w:r>
    </w:p>
    <w:p w14:paraId="168F17E3" w14:textId="77777777" w:rsidR="00FA55E2" w:rsidRPr="008A1714" w:rsidRDefault="00FA55E2" w:rsidP="00FA55E2">
      <w:pPr>
        <w:spacing w:line="271" w:lineRule="auto"/>
        <w:ind w:left="720"/>
        <w:rPr>
          <w:rFonts w:asciiTheme="minorHAnsi" w:hAnsiTheme="minorHAnsi"/>
        </w:rPr>
      </w:pPr>
      <w:r w:rsidRPr="008A1714">
        <w:rPr>
          <w:rFonts w:asciiTheme="minorHAnsi" w:hAnsiTheme="minorHAnsi"/>
        </w:rPr>
        <w:t xml:space="preserve">⃝ </w:t>
      </w:r>
      <w:r w:rsidR="007A577D">
        <w:rPr>
          <w:rFonts w:asciiTheme="minorHAnsi" w:hAnsiTheme="minorHAnsi"/>
        </w:rPr>
        <w:t>18</w:t>
      </w:r>
      <w:r w:rsidR="007A577D" w:rsidRPr="008A1714">
        <w:rPr>
          <w:rFonts w:asciiTheme="minorHAnsi" w:hAnsiTheme="minorHAnsi"/>
        </w:rPr>
        <w:t>–</w:t>
      </w:r>
      <w:r w:rsidR="007A577D">
        <w:rPr>
          <w:rFonts w:asciiTheme="minorHAnsi" w:hAnsiTheme="minorHAnsi"/>
        </w:rPr>
        <w:t>28</w:t>
      </w:r>
      <w:r w:rsidRPr="008A1714">
        <w:rPr>
          <w:rFonts w:asciiTheme="minorHAnsi" w:hAnsiTheme="minorHAnsi"/>
        </w:rPr>
        <w:t xml:space="preserve"> </w:t>
      </w:r>
    </w:p>
    <w:p w14:paraId="0A942287" w14:textId="77777777" w:rsidR="00FA55E2" w:rsidRPr="008A1714" w:rsidRDefault="00FA55E2" w:rsidP="00FA55E2">
      <w:pPr>
        <w:spacing w:line="271" w:lineRule="auto"/>
        <w:ind w:left="720"/>
        <w:rPr>
          <w:rFonts w:asciiTheme="minorHAnsi" w:hAnsiTheme="minorHAnsi"/>
        </w:rPr>
      </w:pPr>
      <w:r w:rsidRPr="008A1714">
        <w:rPr>
          <w:rFonts w:asciiTheme="minorHAnsi" w:hAnsiTheme="minorHAnsi"/>
        </w:rPr>
        <w:t xml:space="preserve">⃝ </w:t>
      </w:r>
      <w:r w:rsidR="007A577D">
        <w:rPr>
          <w:rFonts w:asciiTheme="minorHAnsi" w:hAnsiTheme="minorHAnsi"/>
        </w:rPr>
        <w:t>29</w:t>
      </w:r>
      <w:r w:rsidRPr="008A1714">
        <w:rPr>
          <w:rFonts w:asciiTheme="minorHAnsi" w:hAnsiTheme="minorHAnsi"/>
        </w:rPr>
        <w:t>–</w:t>
      </w:r>
      <w:r w:rsidR="007A577D">
        <w:rPr>
          <w:rFonts w:asciiTheme="minorHAnsi" w:hAnsiTheme="minorHAnsi"/>
        </w:rPr>
        <w:t>39</w:t>
      </w:r>
    </w:p>
    <w:p w14:paraId="6FFD5E52" w14:textId="77777777" w:rsidR="00FA55E2" w:rsidRDefault="00FA55E2" w:rsidP="00FA55E2">
      <w:pPr>
        <w:spacing w:line="271" w:lineRule="auto"/>
        <w:ind w:left="720"/>
        <w:rPr>
          <w:rFonts w:asciiTheme="minorHAnsi" w:hAnsiTheme="minorHAnsi"/>
        </w:rPr>
      </w:pPr>
      <w:r w:rsidRPr="008A1714">
        <w:rPr>
          <w:rFonts w:asciiTheme="minorHAnsi" w:hAnsiTheme="minorHAnsi"/>
        </w:rPr>
        <w:t xml:space="preserve">⃝ </w:t>
      </w:r>
      <w:r w:rsidR="007A577D">
        <w:rPr>
          <w:rFonts w:asciiTheme="minorHAnsi" w:hAnsiTheme="minorHAnsi"/>
        </w:rPr>
        <w:t>40</w:t>
      </w:r>
      <w:r w:rsidRPr="008A1714">
        <w:rPr>
          <w:rFonts w:asciiTheme="minorHAnsi" w:hAnsiTheme="minorHAnsi"/>
        </w:rPr>
        <w:t>–</w:t>
      </w:r>
      <w:r w:rsidR="007A577D">
        <w:rPr>
          <w:rFonts w:asciiTheme="minorHAnsi" w:hAnsiTheme="minorHAnsi"/>
        </w:rPr>
        <w:t>50</w:t>
      </w:r>
    </w:p>
    <w:p w14:paraId="6618625A" w14:textId="77777777" w:rsidR="007A577D" w:rsidRDefault="007A577D" w:rsidP="00FA55E2">
      <w:pPr>
        <w:spacing w:line="271" w:lineRule="auto"/>
        <w:ind w:left="720"/>
        <w:rPr>
          <w:rFonts w:asciiTheme="minorHAnsi" w:hAnsiTheme="minorHAnsi"/>
        </w:rPr>
      </w:pPr>
      <w:r w:rsidRPr="008A1714">
        <w:rPr>
          <w:rFonts w:asciiTheme="minorHAnsi" w:hAnsiTheme="minorHAnsi"/>
        </w:rPr>
        <w:t xml:space="preserve">⃝ </w:t>
      </w:r>
      <w:r>
        <w:rPr>
          <w:rFonts w:asciiTheme="minorHAnsi" w:hAnsiTheme="minorHAnsi"/>
        </w:rPr>
        <w:t>51</w:t>
      </w:r>
      <w:r w:rsidRPr="008A1714">
        <w:rPr>
          <w:rFonts w:asciiTheme="minorHAnsi" w:hAnsiTheme="minorHAnsi"/>
        </w:rPr>
        <w:t>–</w:t>
      </w:r>
      <w:r>
        <w:rPr>
          <w:rFonts w:asciiTheme="minorHAnsi" w:hAnsiTheme="minorHAnsi"/>
        </w:rPr>
        <w:t>60</w:t>
      </w:r>
    </w:p>
    <w:p w14:paraId="50820C8F" w14:textId="77777777" w:rsidR="007A577D" w:rsidRPr="008A1714" w:rsidRDefault="007A577D" w:rsidP="00FA55E2">
      <w:pPr>
        <w:spacing w:line="271" w:lineRule="auto"/>
        <w:ind w:left="720"/>
        <w:rPr>
          <w:rFonts w:asciiTheme="minorHAnsi" w:hAnsiTheme="minorHAnsi"/>
        </w:rPr>
      </w:pPr>
      <w:r w:rsidRPr="008A1714">
        <w:rPr>
          <w:rFonts w:asciiTheme="minorHAnsi" w:hAnsiTheme="minorHAnsi"/>
        </w:rPr>
        <w:t xml:space="preserve">⃝ </w:t>
      </w:r>
      <w:r>
        <w:rPr>
          <w:rFonts w:asciiTheme="minorHAnsi" w:hAnsiTheme="minorHAnsi"/>
        </w:rPr>
        <w:t>61+</w:t>
      </w:r>
    </w:p>
    <w:p w14:paraId="28289913" w14:textId="1AAD46D9" w:rsidR="00FA55E2" w:rsidRPr="008A1714" w:rsidRDefault="00FA55E2" w:rsidP="00FA55E2">
      <w:pPr>
        <w:spacing w:line="271" w:lineRule="auto"/>
        <w:ind w:left="720"/>
        <w:rPr>
          <w:rFonts w:asciiTheme="minorHAnsi" w:hAnsiTheme="minorHAnsi"/>
        </w:rPr>
      </w:pPr>
      <w:r w:rsidRPr="008A1714">
        <w:rPr>
          <w:rFonts w:asciiTheme="minorHAnsi" w:hAnsiTheme="minorHAnsi"/>
        </w:rPr>
        <w:t>[</w:t>
      </w:r>
      <w:r w:rsidR="007A577D">
        <w:rPr>
          <w:rFonts w:asciiTheme="minorHAnsi" w:hAnsiTheme="minorHAnsi"/>
        </w:rPr>
        <w:t xml:space="preserve">Attempt </w:t>
      </w:r>
      <w:r w:rsidR="00FA198C">
        <w:rPr>
          <w:rFonts w:asciiTheme="minorHAnsi" w:hAnsiTheme="minorHAnsi"/>
        </w:rPr>
        <w:t xml:space="preserve">to recruit </w:t>
      </w:r>
      <w:r w:rsidR="007A577D">
        <w:rPr>
          <w:rFonts w:asciiTheme="minorHAnsi" w:hAnsiTheme="minorHAnsi"/>
        </w:rPr>
        <w:t>a mix</w:t>
      </w:r>
      <w:r w:rsidRPr="008A1714">
        <w:rPr>
          <w:rFonts w:asciiTheme="minorHAnsi" w:hAnsiTheme="minorHAnsi"/>
        </w:rPr>
        <w:t>.</w:t>
      </w:r>
      <w:r w:rsidR="00AE6B6E">
        <w:rPr>
          <w:rFonts w:asciiTheme="minorHAnsi" w:hAnsiTheme="minorHAnsi"/>
        </w:rPr>
        <w:t xml:space="preserve"> Refer to the quota </w:t>
      </w:r>
      <w:r w:rsidR="005362B3">
        <w:rPr>
          <w:rFonts w:asciiTheme="minorHAnsi" w:hAnsiTheme="minorHAnsi"/>
        </w:rPr>
        <w:t>by group</w:t>
      </w:r>
      <w:r w:rsidRPr="008A1714">
        <w:rPr>
          <w:rFonts w:asciiTheme="minorHAnsi" w:hAnsiTheme="minorHAnsi"/>
        </w:rPr>
        <w:t>]</w:t>
      </w:r>
    </w:p>
    <w:p w14:paraId="3885408D" w14:textId="77777777" w:rsidR="00FA55E2" w:rsidRPr="008A1714" w:rsidRDefault="00FA55E2" w:rsidP="00FA55E2">
      <w:pPr>
        <w:spacing w:line="271" w:lineRule="auto"/>
        <w:ind w:left="720"/>
        <w:rPr>
          <w:rFonts w:asciiTheme="minorHAnsi" w:hAnsiTheme="minorHAnsi"/>
        </w:rPr>
      </w:pPr>
    </w:p>
    <w:p w14:paraId="134B0B3C" w14:textId="6CE1983F" w:rsidR="006328A7" w:rsidRDefault="006328A7" w:rsidP="00FA55E2">
      <w:pPr>
        <w:pStyle w:val="ListParagraph"/>
        <w:widowControl w:val="0"/>
        <w:numPr>
          <w:ilvl w:val="2"/>
          <w:numId w:val="1"/>
        </w:numPr>
        <w:autoSpaceDE w:val="0"/>
        <w:autoSpaceDN w:val="0"/>
        <w:adjustRightInd w:val="0"/>
        <w:spacing w:line="271" w:lineRule="auto"/>
        <w:rPr>
          <w:rFonts w:asciiTheme="minorHAnsi" w:hAnsiTheme="minorHAnsi"/>
        </w:rPr>
      </w:pPr>
      <w:r>
        <w:rPr>
          <w:rFonts w:asciiTheme="minorHAnsi" w:hAnsiTheme="minorHAnsi"/>
        </w:rPr>
        <w:t>Are you of Hispanic, Latino, or Spanish origin?</w:t>
      </w:r>
    </w:p>
    <w:p w14:paraId="1025BB2C" w14:textId="58E62B15" w:rsidR="006328A7" w:rsidRPr="00FA198C" w:rsidRDefault="006328A7" w:rsidP="009A33D2">
      <w:pPr>
        <w:widowControl w:val="0"/>
        <w:autoSpaceDE w:val="0"/>
        <w:autoSpaceDN w:val="0"/>
        <w:adjustRightInd w:val="0"/>
        <w:spacing w:line="271" w:lineRule="auto"/>
        <w:ind w:left="720"/>
        <w:rPr>
          <w:rFonts w:asciiTheme="minorHAnsi" w:hAnsiTheme="minorHAnsi"/>
        </w:rPr>
      </w:pPr>
      <w:r w:rsidRPr="008A1714">
        <w:rPr>
          <w:rFonts w:asciiTheme="minorHAnsi" w:hAnsiTheme="minorHAnsi"/>
        </w:rPr>
        <w:t xml:space="preserve">⃝ </w:t>
      </w:r>
      <w:r w:rsidRPr="00FA198C">
        <w:rPr>
          <w:rFonts w:asciiTheme="minorHAnsi" w:hAnsiTheme="minorHAnsi"/>
        </w:rPr>
        <w:t>Yes</w:t>
      </w:r>
    </w:p>
    <w:p w14:paraId="40FAB43E" w14:textId="0C9F29A8" w:rsidR="006328A7" w:rsidRDefault="006328A7" w:rsidP="009A33D2">
      <w:pPr>
        <w:widowControl w:val="0"/>
        <w:autoSpaceDE w:val="0"/>
        <w:autoSpaceDN w:val="0"/>
        <w:adjustRightInd w:val="0"/>
        <w:spacing w:line="271" w:lineRule="auto"/>
        <w:ind w:left="720"/>
        <w:rPr>
          <w:rFonts w:asciiTheme="minorHAnsi" w:hAnsiTheme="minorHAnsi"/>
        </w:rPr>
      </w:pPr>
      <w:r w:rsidRPr="008A1714">
        <w:rPr>
          <w:rFonts w:asciiTheme="minorHAnsi" w:hAnsiTheme="minorHAnsi"/>
        </w:rPr>
        <w:t xml:space="preserve">⃝ </w:t>
      </w:r>
      <w:r w:rsidRPr="00FA198C">
        <w:rPr>
          <w:rFonts w:asciiTheme="minorHAnsi" w:hAnsiTheme="minorHAnsi"/>
        </w:rPr>
        <w:t>N</w:t>
      </w:r>
      <w:r w:rsidR="00CE762B" w:rsidRPr="00CE762B">
        <w:rPr>
          <w:rFonts w:asciiTheme="minorHAnsi" w:hAnsiTheme="minorHAnsi"/>
        </w:rPr>
        <w:t>o</w:t>
      </w:r>
    </w:p>
    <w:p w14:paraId="26C6096F" w14:textId="77777777" w:rsidR="00FA198C" w:rsidRPr="00FA198C" w:rsidRDefault="00FA198C" w:rsidP="00FA198C">
      <w:pPr>
        <w:widowControl w:val="0"/>
        <w:autoSpaceDE w:val="0"/>
        <w:autoSpaceDN w:val="0"/>
        <w:adjustRightInd w:val="0"/>
        <w:spacing w:line="271" w:lineRule="auto"/>
        <w:ind w:left="450"/>
        <w:rPr>
          <w:rFonts w:asciiTheme="minorHAnsi" w:hAnsiTheme="minorHAnsi"/>
        </w:rPr>
      </w:pPr>
    </w:p>
    <w:p w14:paraId="6B0A221C" w14:textId="0FA39CF4" w:rsidR="00FA55E2" w:rsidRPr="008A1714" w:rsidRDefault="00FA55E2" w:rsidP="00FA55E2">
      <w:pPr>
        <w:pStyle w:val="ListParagraph"/>
        <w:widowControl w:val="0"/>
        <w:numPr>
          <w:ilvl w:val="2"/>
          <w:numId w:val="1"/>
        </w:numPr>
        <w:autoSpaceDE w:val="0"/>
        <w:autoSpaceDN w:val="0"/>
        <w:adjustRightInd w:val="0"/>
        <w:spacing w:line="271" w:lineRule="auto"/>
        <w:rPr>
          <w:rFonts w:asciiTheme="minorHAnsi" w:hAnsiTheme="minorHAnsi"/>
        </w:rPr>
      </w:pPr>
      <w:r w:rsidRPr="008A1714">
        <w:rPr>
          <w:rFonts w:asciiTheme="minorHAnsi" w:hAnsiTheme="minorHAnsi"/>
        </w:rPr>
        <w:t xml:space="preserve">What is your race? </w:t>
      </w:r>
      <w:r w:rsidR="006328A7">
        <w:rPr>
          <w:rFonts w:asciiTheme="minorHAnsi" w:hAnsiTheme="minorHAnsi"/>
        </w:rPr>
        <w:t xml:space="preserve">Select all that apply. </w:t>
      </w:r>
      <w:r w:rsidRPr="008A1714">
        <w:rPr>
          <w:rFonts w:asciiTheme="minorHAnsi" w:hAnsiTheme="minorHAnsi"/>
        </w:rPr>
        <w:t>[Do not read, wait for the response.</w:t>
      </w:r>
      <w:r w:rsidR="006328A7">
        <w:rPr>
          <w:rFonts w:asciiTheme="minorHAnsi" w:hAnsiTheme="minorHAnsi"/>
        </w:rPr>
        <w:t>]</w:t>
      </w:r>
      <w:r w:rsidRPr="008A1714">
        <w:rPr>
          <w:rFonts w:asciiTheme="minorHAnsi" w:hAnsiTheme="minorHAnsi"/>
        </w:rPr>
        <w:t xml:space="preserve">  </w:t>
      </w:r>
    </w:p>
    <w:p w14:paraId="7ECB718C"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American Indian/Alaska Native  </w:t>
      </w:r>
    </w:p>
    <w:p w14:paraId="5DCFFEEB"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Asian</w:t>
      </w:r>
    </w:p>
    <w:p w14:paraId="0F736F57"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Black/African American  </w:t>
      </w:r>
    </w:p>
    <w:p w14:paraId="5A831AA5" w14:textId="77777777" w:rsidR="00FA55E2" w:rsidRPr="008A1714" w:rsidRDefault="00FA55E2" w:rsidP="00FA55E2">
      <w:pPr>
        <w:spacing w:line="271" w:lineRule="auto"/>
        <w:ind w:left="720"/>
        <w:rPr>
          <w:rFonts w:asciiTheme="minorHAnsi" w:hAnsiTheme="minorHAnsi"/>
        </w:rPr>
      </w:pPr>
      <w:r w:rsidRPr="008A1714">
        <w:rPr>
          <w:rFonts w:asciiTheme="minorHAnsi" w:hAnsiTheme="minorHAnsi"/>
        </w:rPr>
        <w:t xml:space="preserve">⃝ Native Hawaiian/Other Pacific Islander </w:t>
      </w:r>
    </w:p>
    <w:p w14:paraId="72A21510"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White</w:t>
      </w:r>
      <w:r w:rsidRPr="008A1714" w:rsidDel="0041600B">
        <w:rPr>
          <w:rFonts w:asciiTheme="minorHAnsi" w:hAnsiTheme="minorHAnsi"/>
        </w:rPr>
        <w:t xml:space="preserve"> </w:t>
      </w:r>
    </w:p>
    <w:p w14:paraId="3CBC620E" w14:textId="77777777" w:rsidR="009A33D2" w:rsidRPr="008A1714" w:rsidRDefault="009A33D2" w:rsidP="00FA55E2">
      <w:pPr>
        <w:spacing w:line="271" w:lineRule="auto"/>
        <w:ind w:left="720"/>
        <w:rPr>
          <w:rFonts w:asciiTheme="minorHAnsi" w:hAnsiTheme="minorHAnsi"/>
        </w:rPr>
      </w:pPr>
    </w:p>
    <w:p w14:paraId="0DA420C1" w14:textId="0694F6C9" w:rsidR="00FA55E2" w:rsidRPr="008A1714" w:rsidRDefault="00FA55E2" w:rsidP="00FA55E2">
      <w:pPr>
        <w:pStyle w:val="ListParagraph"/>
        <w:widowControl w:val="0"/>
        <w:numPr>
          <w:ilvl w:val="2"/>
          <w:numId w:val="1"/>
        </w:numPr>
        <w:autoSpaceDE w:val="0"/>
        <w:autoSpaceDN w:val="0"/>
        <w:adjustRightInd w:val="0"/>
        <w:spacing w:line="271" w:lineRule="auto"/>
        <w:rPr>
          <w:rFonts w:asciiTheme="minorHAnsi" w:hAnsiTheme="minorHAnsi"/>
        </w:rPr>
      </w:pPr>
      <w:r w:rsidRPr="008A1714">
        <w:rPr>
          <w:rFonts w:asciiTheme="minorHAnsi" w:hAnsiTheme="minorHAnsi"/>
        </w:rPr>
        <w:t xml:space="preserve">What is the highest degree or level of education you have completed? </w:t>
      </w:r>
    </w:p>
    <w:p w14:paraId="6C89419C"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No high school diploma, nor GED  </w:t>
      </w:r>
    </w:p>
    <w:p w14:paraId="68A6F209"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HS graduate or GED  </w:t>
      </w:r>
    </w:p>
    <w:p w14:paraId="67A0208E"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w:t>
      </w:r>
      <w:proofErr w:type="gramStart"/>
      <w:r w:rsidRPr="008A1714">
        <w:rPr>
          <w:rFonts w:asciiTheme="minorHAnsi" w:hAnsiTheme="minorHAnsi"/>
        </w:rPr>
        <w:t>Some</w:t>
      </w:r>
      <w:proofErr w:type="gramEnd"/>
      <w:r w:rsidRPr="008A1714">
        <w:rPr>
          <w:rFonts w:asciiTheme="minorHAnsi" w:hAnsiTheme="minorHAnsi"/>
        </w:rPr>
        <w:t xml:space="preserve"> college or tech school </w:t>
      </w:r>
    </w:p>
    <w:p w14:paraId="050DC6E6" w14:textId="77777777" w:rsidR="00FA55E2" w:rsidRPr="008A1714" w:rsidRDefault="00FA55E2" w:rsidP="00FA55E2">
      <w:pPr>
        <w:pStyle w:val="ListParagraph"/>
        <w:spacing w:line="271" w:lineRule="auto"/>
        <w:rPr>
          <w:rFonts w:asciiTheme="minorHAnsi" w:hAnsiTheme="minorHAnsi"/>
        </w:rPr>
      </w:pPr>
      <w:r w:rsidRPr="008A1714">
        <w:rPr>
          <w:rFonts w:asciiTheme="minorHAnsi" w:hAnsiTheme="minorHAnsi"/>
        </w:rPr>
        <w:t xml:space="preserve">⃝ College/Tech graduate </w:t>
      </w:r>
    </w:p>
    <w:p w14:paraId="7C941AD3" w14:textId="177066B3" w:rsidR="00FA55E2" w:rsidRPr="008A1714" w:rsidRDefault="00FA55E2" w:rsidP="00FA55E2">
      <w:pPr>
        <w:pStyle w:val="ListParagraph"/>
        <w:spacing w:line="271" w:lineRule="auto"/>
        <w:rPr>
          <w:rFonts w:asciiTheme="minorHAnsi" w:hAnsiTheme="minorHAnsi"/>
        </w:rPr>
      </w:pPr>
    </w:p>
    <w:p w14:paraId="30E34A7C" w14:textId="77777777" w:rsidR="00FA198C" w:rsidRDefault="00FA198C" w:rsidP="00FA55E2">
      <w:pPr>
        <w:rPr>
          <w:rFonts w:asciiTheme="minorHAnsi" w:hAnsiTheme="minorHAnsi"/>
          <w:i/>
        </w:rPr>
      </w:pPr>
      <w:bookmarkStart w:id="0" w:name="_GoBack"/>
      <w:bookmarkEnd w:id="0"/>
    </w:p>
    <w:p w14:paraId="282909AF" w14:textId="77777777" w:rsidR="00FA55E2" w:rsidRPr="008A1714" w:rsidRDefault="00FA55E2" w:rsidP="00FA55E2">
      <w:pPr>
        <w:rPr>
          <w:rFonts w:asciiTheme="minorHAnsi" w:hAnsiTheme="minorHAnsi"/>
          <w:i/>
        </w:rPr>
      </w:pPr>
      <w:r w:rsidRPr="008A1714">
        <w:rPr>
          <w:rFonts w:asciiTheme="minorHAnsi" w:hAnsiTheme="minorHAnsi"/>
          <w:i/>
        </w:rPr>
        <w:t>Recruiter:  “Thank you for answering these questions.  Could you please provide us with information about the best way to contact you?”</w:t>
      </w:r>
    </w:p>
    <w:p w14:paraId="49653D5D" w14:textId="77777777" w:rsidR="00FA55E2" w:rsidRPr="008A1714" w:rsidRDefault="00FA55E2" w:rsidP="00FA55E2">
      <w:pPr>
        <w:rPr>
          <w:rFonts w:asciiTheme="minorHAnsi" w:hAnsiTheme="minorHAnsi"/>
          <w:i/>
        </w:rPr>
      </w:pPr>
    </w:p>
    <w:p w14:paraId="4BEFFADE" w14:textId="77777777" w:rsidR="00FA55E2" w:rsidRPr="008A1714" w:rsidRDefault="00FA55E2" w:rsidP="00FA55E2">
      <w:pPr>
        <w:rPr>
          <w:rFonts w:asciiTheme="minorHAnsi" w:hAnsiTheme="minorHAnsi"/>
          <w:i/>
        </w:rPr>
      </w:pPr>
      <w:r w:rsidRPr="008A1714">
        <w:rPr>
          <w:rFonts w:asciiTheme="minorHAnsi" w:hAnsiTheme="minorHAnsi"/>
          <w:i/>
        </w:rPr>
        <w:t>Name: ___________________________________________________________________________</w:t>
      </w:r>
    </w:p>
    <w:p w14:paraId="22FBAC79" w14:textId="6B050FA2" w:rsidR="00FA55E2" w:rsidRPr="008A1714" w:rsidRDefault="00FA55E2" w:rsidP="00FA55E2">
      <w:pPr>
        <w:rPr>
          <w:rFonts w:asciiTheme="minorHAnsi" w:hAnsiTheme="minorHAnsi"/>
          <w:i/>
        </w:rPr>
      </w:pPr>
      <w:r w:rsidRPr="008A1714">
        <w:rPr>
          <w:rFonts w:asciiTheme="minorHAnsi" w:hAnsiTheme="minorHAnsi"/>
          <w:i/>
        </w:rPr>
        <w:t>Best time to be contacted: _________________________________________________________</w:t>
      </w:r>
      <w:r w:rsidR="00D777BB">
        <w:rPr>
          <w:rFonts w:asciiTheme="minorHAnsi" w:hAnsiTheme="minorHAnsi"/>
          <w:i/>
        </w:rPr>
        <w:t>_______________</w:t>
      </w:r>
      <w:r w:rsidRPr="008A1714">
        <w:rPr>
          <w:rFonts w:asciiTheme="minorHAnsi" w:hAnsiTheme="minorHAnsi"/>
          <w:i/>
        </w:rPr>
        <w:t>___</w:t>
      </w:r>
    </w:p>
    <w:p w14:paraId="2C146F08" w14:textId="77777777" w:rsidR="00FA55E2" w:rsidRPr="008A1714" w:rsidRDefault="00FA55E2" w:rsidP="00FA55E2">
      <w:pPr>
        <w:rPr>
          <w:rFonts w:asciiTheme="minorHAnsi" w:hAnsiTheme="minorHAnsi"/>
          <w:i/>
        </w:rPr>
      </w:pPr>
    </w:p>
    <w:p w14:paraId="26F44DEA" w14:textId="77777777" w:rsidR="00FA55E2" w:rsidRPr="008A1714" w:rsidRDefault="00FA55E2" w:rsidP="00FA55E2">
      <w:pPr>
        <w:rPr>
          <w:rFonts w:asciiTheme="minorHAnsi" w:hAnsiTheme="minorHAnsi" w:cstheme="minorBidi"/>
          <w:bCs/>
          <w:i/>
          <w:iCs/>
        </w:rPr>
      </w:pPr>
      <w:r w:rsidRPr="008A1714">
        <w:rPr>
          <w:rFonts w:asciiTheme="minorHAnsi" w:hAnsiTheme="minorHAnsi"/>
          <w:i/>
        </w:rPr>
        <w:t>Recruiter:  “Again, thank you for your collaboration.  Goodbye.”</w:t>
      </w:r>
    </w:p>
    <w:p w14:paraId="055DD2D8" w14:textId="77777777" w:rsidR="00FA55E2" w:rsidRPr="008A1714" w:rsidRDefault="00FA55E2" w:rsidP="00FA55E2">
      <w:pPr>
        <w:rPr>
          <w:rFonts w:asciiTheme="minorHAnsi" w:hAnsiTheme="minorHAnsi" w:cstheme="minorBidi"/>
          <w:bCs/>
          <w:iCs/>
        </w:rPr>
      </w:pPr>
    </w:p>
    <w:p w14:paraId="7B6E4ADC" w14:textId="77777777" w:rsidR="00A2006C" w:rsidRPr="008A1714" w:rsidRDefault="00A2006C">
      <w:pPr>
        <w:rPr>
          <w:rFonts w:asciiTheme="minorHAnsi" w:hAnsiTheme="minorHAnsi"/>
        </w:rPr>
      </w:pPr>
    </w:p>
    <w:sectPr w:rsidR="00A2006C" w:rsidRPr="008A1714" w:rsidSect="00A200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C493" w14:textId="77777777" w:rsidR="00867C07" w:rsidRDefault="00867C07" w:rsidP="00FA55E2">
      <w:r>
        <w:separator/>
      </w:r>
    </w:p>
  </w:endnote>
  <w:endnote w:type="continuationSeparator" w:id="0">
    <w:p w14:paraId="0761D5EB" w14:textId="77777777" w:rsidR="00867C07" w:rsidRDefault="00867C07" w:rsidP="00F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268842011"/>
      <w:docPartObj>
        <w:docPartGallery w:val="Page Numbers (Bottom of Page)"/>
        <w:docPartUnique/>
      </w:docPartObj>
    </w:sdtPr>
    <w:sdtEndPr>
      <w:rPr>
        <w:noProof/>
      </w:rPr>
    </w:sdtEndPr>
    <w:sdtContent>
      <w:p w14:paraId="7A2D0D02" w14:textId="4B7ECA9F" w:rsidR="00F277F0" w:rsidRPr="00F277F0" w:rsidRDefault="00F277F0">
        <w:pPr>
          <w:pStyle w:val="Footer"/>
          <w:jc w:val="center"/>
          <w:rPr>
            <w:rFonts w:asciiTheme="minorHAnsi" w:hAnsiTheme="minorHAnsi"/>
          </w:rPr>
        </w:pPr>
        <w:r w:rsidRPr="00F277F0">
          <w:rPr>
            <w:rFonts w:asciiTheme="minorHAnsi" w:hAnsiTheme="minorHAnsi"/>
          </w:rPr>
          <w:fldChar w:fldCharType="begin"/>
        </w:r>
        <w:r w:rsidRPr="00F277F0">
          <w:rPr>
            <w:rFonts w:asciiTheme="minorHAnsi" w:hAnsiTheme="minorHAnsi"/>
          </w:rPr>
          <w:instrText xml:space="preserve"> PAGE   \* MERGEFORMAT </w:instrText>
        </w:r>
        <w:r w:rsidRPr="00F277F0">
          <w:rPr>
            <w:rFonts w:asciiTheme="minorHAnsi" w:hAnsiTheme="minorHAnsi"/>
          </w:rPr>
          <w:fldChar w:fldCharType="separate"/>
        </w:r>
        <w:r w:rsidR="003731B1">
          <w:rPr>
            <w:rFonts w:asciiTheme="minorHAnsi" w:hAnsiTheme="minorHAnsi"/>
            <w:noProof/>
          </w:rPr>
          <w:t>7</w:t>
        </w:r>
        <w:r w:rsidRPr="00F277F0">
          <w:rPr>
            <w:rFonts w:asciiTheme="minorHAnsi" w:hAnsiTheme="minorHAnsi"/>
            <w:noProof/>
          </w:rPr>
          <w:fldChar w:fldCharType="end"/>
        </w:r>
      </w:p>
    </w:sdtContent>
  </w:sdt>
  <w:p w14:paraId="2DC49102" w14:textId="4BCC5D88" w:rsidR="00A2006C" w:rsidRDefault="00A2006C">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99601" w14:textId="77777777" w:rsidR="00867C07" w:rsidRDefault="00867C07" w:rsidP="00FA55E2">
      <w:r>
        <w:separator/>
      </w:r>
    </w:p>
  </w:footnote>
  <w:footnote w:type="continuationSeparator" w:id="0">
    <w:p w14:paraId="348EEB5C" w14:textId="77777777" w:rsidR="00867C07" w:rsidRDefault="00867C07" w:rsidP="00FA55E2">
      <w:r>
        <w:continuationSeparator/>
      </w:r>
    </w:p>
  </w:footnote>
  <w:footnote w:id="1">
    <w:p w14:paraId="65832FD5" w14:textId="37A685F2" w:rsidR="003731B1" w:rsidRDefault="003731B1" w:rsidP="00FA55E2">
      <w:pPr>
        <w:pStyle w:val="FootnoteText"/>
      </w:pPr>
      <w:r>
        <w:rPr>
          <w:rStyle w:val="FootnoteReference"/>
        </w:rPr>
        <w:footnoteRef/>
      </w:r>
      <w:r>
        <w:t xml:space="preserve"> Scott County has a population of 24,000, from which 98% of the county are White.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7780A5B"/>
    <w:multiLevelType w:val="hybridMultilevel"/>
    <w:tmpl w:val="F9FC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B003C"/>
    <w:multiLevelType w:val="hybridMultilevel"/>
    <w:tmpl w:val="AF1417FA"/>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7B6D24"/>
    <w:multiLevelType w:val="hybridMultilevel"/>
    <w:tmpl w:val="CDEEC46A"/>
    <w:lvl w:ilvl="0" w:tplc="65723300">
      <w:start w:val="3"/>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5"/>
  </w:num>
  <w:num w:numId="5">
    <w:abstractNumId w:val="0"/>
  </w:num>
  <w:num w:numId="6">
    <w:abstractNumId w:val="6"/>
  </w:num>
  <w:num w:numId="7">
    <w:abstractNumId w:val="8"/>
  </w:num>
  <w:num w:numId="8">
    <w:abstractNumId w:val="3"/>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E2"/>
    <w:rsid w:val="00087F58"/>
    <w:rsid w:val="00163B89"/>
    <w:rsid w:val="001D4786"/>
    <w:rsid w:val="002D1C9D"/>
    <w:rsid w:val="00354BB1"/>
    <w:rsid w:val="003731B1"/>
    <w:rsid w:val="00476BA2"/>
    <w:rsid w:val="0049386A"/>
    <w:rsid w:val="004D4F98"/>
    <w:rsid w:val="004F10C9"/>
    <w:rsid w:val="005362B3"/>
    <w:rsid w:val="0058095D"/>
    <w:rsid w:val="005A6DB4"/>
    <w:rsid w:val="00606502"/>
    <w:rsid w:val="006328A7"/>
    <w:rsid w:val="006C57F7"/>
    <w:rsid w:val="00700C78"/>
    <w:rsid w:val="0074139A"/>
    <w:rsid w:val="0074534C"/>
    <w:rsid w:val="007A577D"/>
    <w:rsid w:val="00851398"/>
    <w:rsid w:val="00867C07"/>
    <w:rsid w:val="008A1714"/>
    <w:rsid w:val="009377BE"/>
    <w:rsid w:val="00973382"/>
    <w:rsid w:val="009A33D2"/>
    <w:rsid w:val="00A02EB9"/>
    <w:rsid w:val="00A15B67"/>
    <w:rsid w:val="00A2006C"/>
    <w:rsid w:val="00A44276"/>
    <w:rsid w:val="00AA57D8"/>
    <w:rsid w:val="00AE6B6E"/>
    <w:rsid w:val="00AF21E2"/>
    <w:rsid w:val="00C83EF4"/>
    <w:rsid w:val="00CB698B"/>
    <w:rsid w:val="00CC187B"/>
    <w:rsid w:val="00CE304E"/>
    <w:rsid w:val="00CE762B"/>
    <w:rsid w:val="00D777BB"/>
    <w:rsid w:val="00DD61A2"/>
    <w:rsid w:val="00F04F90"/>
    <w:rsid w:val="00F277F0"/>
    <w:rsid w:val="00F34B40"/>
    <w:rsid w:val="00F75792"/>
    <w:rsid w:val="00FA198C"/>
    <w:rsid w:val="00FA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A807"/>
  <w15:docId w15:val="{EBACE61F-B816-429B-B0FE-C23BA877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5E2"/>
    <w:pPr>
      <w:spacing w:line="240" w:lineRule="auto"/>
      <w:ind w:left="0"/>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55E2"/>
    <w:pPr>
      <w:tabs>
        <w:tab w:val="center" w:pos="4320"/>
        <w:tab w:val="right" w:pos="8640"/>
      </w:tabs>
    </w:pPr>
  </w:style>
  <w:style w:type="character" w:customStyle="1" w:styleId="FooterChar">
    <w:name w:val="Footer Char"/>
    <w:basedOn w:val="DefaultParagraphFont"/>
    <w:link w:val="Footer"/>
    <w:uiPriority w:val="99"/>
    <w:rsid w:val="00FA55E2"/>
    <w:rPr>
      <w:rFonts w:ascii="Times New Roman" w:eastAsia="Times New Roman" w:hAnsi="Times New Roman" w:cs="Times New Roman"/>
      <w:color w:val="auto"/>
      <w:sz w:val="24"/>
      <w:szCs w:val="24"/>
    </w:rPr>
  </w:style>
  <w:style w:type="character" w:styleId="PageNumber">
    <w:name w:val="page number"/>
    <w:basedOn w:val="DefaultParagraphFont"/>
    <w:rsid w:val="00FA55E2"/>
  </w:style>
  <w:style w:type="table" w:styleId="TableGrid">
    <w:name w:val="Table Grid"/>
    <w:basedOn w:val="TableNormal"/>
    <w:uiPriority w:val="59"/>
    <w:rsid w:val="00FA55E2"/>
    <w:pPr>
      <w:spacing w:line="240" w:lineRule="auto"/>
      <w:ind w:left="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5E2"/>
    <w:pPr>
      <w:ind w:left="720"/>
      <w:contextualSpacing/>
    </w:pPr>
  </w:style>
  <w:style w:type="paragraph" w:styleId="ListBullet">
    <w:name w:val="List Bullet"/>
    <w:basedOn w:val="ListParagraph"/>
    <w:uiPriority w:val="99"/>
    <w:unhideWhenUsed/>
    <w:rsid w:val="00FA55E2"/>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styleId="FootnoteText">
    <w:name w:val="footnote text"/>
    <w:basedOn w:val="Normal"/>
    <w:link w:val="FootnoteTextChar"/>
    <w:uiPriority w:val="99"/>
    <w:unhideWhenUsed/>
    <w:rsid w:val="00FA55E2"/>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FA55E2"/>
    <w:rPr>
      <w:rFonts w:cs="Times New Roman"/>
      <w:color w:val="auto"/>
      <w:sz w:val="20"/>
      <w:szCs w:val="20"/>
    </w:rPr>
  </w:style>
  <w:style w:type="character" w:styleId="FootnoteReference">
    <w:name w:val="footnote reference"/>
    <w:basedOn w:val="DefaultParagraphFont"/>
    <w:uiPriority w:val="99"/>
    <w:unhideWhenUsed/>
    <w:rsid w:val="00FA55E2"/>
    <w:rPr>
      <w:vertAlign w:val="superscript"/>
    </w:rPr>
  </w:style>
  <w:style w:type="paragraph" w:styleId="ListBullet2">
    <w:name w:val="List Bullet 2"/>
    <w:basedOn w:val="Normal"/>
    <w:uiPriority w:val="99"/>
    <w:unhideWhenUsed/>
    <w:rsid w:val="00FA55E2"/>
    <w:pPr>
      <w:numPr>
        <w:numId w:val="5"/>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FA55E2"/>
    <w:rPr>
      <w:i/>
      <w:iCs/>
    </w:rPr>
  </w:style>
  <w:style w:type="paragraph" w:customStyle="1" w:styleId="Underlining">
    <w:name w:val="Underlining"/>
    <w:basedOn w:val="Normal"/>
    <w:qFormat/>
    <w:rsid w:val="00FA55E2"/>
    <w:pPr>
      <w:tabs>
        <w:tab w:val="right" w:leader="underscore" w:pos="9900"/>
      </w:tabs>
      <w:spacing w:before="360" w:after="120" w:line="600" w:lineRule="auto"/>
      <w:contextualSpacing/>
    </w:pPr>
    <w:rPr>
      <w:rFonts w:ascii="Arial" w:eastAsiaTheme="minorHAnsi" w:hAnsi="Arial" w:cstheme="minorBidi"/>
      <w:sz w:val="20"/>
      <w:szCs w:val="20"/>
    </w:rPr>
  </w:style>
  <w:style w:type="character" w:styleId="CommentReference">
    <w:name w:val="annotation reference"/>
    <w:basedOn w:val="DefaultParagraphFont"/>
    <w:uiPriority w:val="99"/>
    <w:semiHidden/>
    <w:unhideWhenUsed/>
    <w:rsid w:val="00F75792"/>
    <w:rPr>
      <w:sz w:val="16"/>
      <w:szCs w:val="16"/>
    </w:rPr>
  </w:style>
  <w:style w:type="paragraph" w:styleId="CommentText">
    <w:name w:val="annotation text"/>
    <w:basedOn w:val="Normal"/>
    <w:link w:val="CommentTextChar"/>
    <w:uiPriority w:val="99"/>
    <w:semiHidden/>
    <w:unhideWhenUsed/>
    <w:rsid w:val="00F75792"/>
    <w:rPr>
      <w:sz w:val="20"/>
      <w:szCs w:val="20"/>
    </w:rPr>
  </w:style>
  <w:style w:type="character" w:customStyle="1" w:styleId="CommentTextChar">
    <w:name w:val="Comment Text Char"/>
    <w:basedOn w:val="DefaultParagraphFont"/>
    <w:link w:val="CommentText"/>
    <w:uiPriority w:val="99"/>
    <w:semiHidden/>
    <w:rsid w:val="00F7579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F75792"/>
    <w:rPr>
      <w:b/>
      <w:bCs/>
    </w:rPr>
  </w:style>
  <w:style w:type="character" w:customStyle="1" w:styleId="CommentSubjectChar">
    <w:name w:val="Comment Subject Char"/>
    <w:basedOn w:val="CommentTextChar"/>
    <w:link w:val="CommentSubject"/>
    <w:uiPriority w:val="99"/>
    <w:semiHidden/>
    <w:rsid w:val="00F75792"/>
    <w:rPr>
      <w:rFonts w:ascii="Times New Roman" w:eastAsia="Times New Roman" w:hAnsi="Times New Roman" w:cs="Times New Roman"/>
      <w:b/>
      <w:bCs/>
      <w:color w:val="auto"/>
      <w:sz w:val="20"/>
      <w:szCs w:val="20"/>
    </w:rPr>
  </w:style>
  <w:style w:type="paragraph" w:styleId="BalloonText">
    <w:name w:val="Balloon Text"/>
    <w:basedOn w:val="Normal"/>
    <w:link w:val="BalloonTextChar"/>
    <w:uiPriority w:val="99"/>
    <w:semiHidden/>
    <w:unhideWhenUsed/>
    <w:rsid w:val="00F75792"/>
    <w:rPr>
      <w:rFonts w:ascii="Tahoma" w:hAnsi="Tahoma" w:cs="Tahoma"/>
      <w:sz w:val="16"/>
      <w:szCs w:val="16"/>
    </w:rPr>
  </w:style>
  <w:style w:type="character" w:customStyle="1" w:styleId="BalloonTextChar">
    <w:name w:val="Balloon Text Char"/>
    <w:basedOn w:val="DefaultParagraphFont"/>
    <w:link w:val="BalloonText"/>
    <w:uiPriority w:val="99"/>
    <w:semiHidden/>
    <w:rsid w:val="00F75792"/>
    <w:rPr>
      <w:rFonts w:ascii="Tahoma" w:eastAsia="Times New Roman" w:hAnsi="Tahoma" w:cs="Tahoma"/>
      <w:color w:val="auto"/>
      <w:sz w:val="16"/>
      <w:szCs w:val="16"/>
    </w:rPr>
  </w:style>
  <w:style w:type="paragraph" w:styleId="Header">
    <w:name w:val="header"/>
    <w:basedOn w:val="Normal"/>
    <w:link w:val="HeaderChar"/>
    <w:uiPriority w:val="99"/>
    <w:unhideWhenUsed/>
    <w:rsid w:val="00F277F0"/>
    <w:pPr>
      <w:tabs>
        <w:tab w:val="center" w:pos="4680"/>
        <w:tab w:val="right" w:pos="9360"/>
      </w:tabs>
    </w:pPr>
  </w:style>
  <w:style w:type="character" w:customStyle="1" w:styleId="HeaderChar">
    <w:name w:val="Header Char"/>
    <w:basedOn w:val="DefaultParagraphFont"/>
    <w:link w:val="Header"/>
    <w:uiPriority w:val="99"/>
    <w:rsid w:val="00F277F0"/>
    <w:rPr>
      <w:rFonts w:ascii="Times New Roman" w:eastAsia="Times New Roman" w:hAnsi="Times New Roman" w:cs="Times New Roman"/>
      <w:color w:val="auto"/>
      <w:sz w:val="24"/>
      <w:szCs w:val="24"/>
    </w:rPr>
  </w:style>
  <w:style w:type="paragraph" w:styleId="EndnoteText">
    <w:name w:val="endnote text"/>
    <w:basedOn w:val="Normal"/>
    <w:link w:val="EndnoteTextChar"/>
    <w:uiPriority w:val="99"/>
    <w:semiHidden/>
    <w:unhideWhenUsed/>
    <w:rsid w:val="00F277F0"/>
    <w:rPr>
      <w:sz w:val="20"/>
      <w:szCs w:val="20"/>
    </w:rPr>
  </w:style>
  <w:style w:type="character" w:customStyle="1" w:styleId="EndnoteTextChar">
    <w:name w:val="Endnote Text Char"/>
    <w:basedOn w:val="DefaultParagraphFont"/>
    <w:link w:val="EndnoteText"/>
    <w:uiPriority w:val="99"/>
    <w:semiHidden/>
    <w:rsid w:val="00F277F0"/>
    <w:rPr>
      <w:rFonts w:ascii="Times New Roman" w:eastAsia="Times New Roman" w:hAnsi="Times New Roman" w:cs="Times New Roman"/>
      <w:color w:val="auto"/>
      <w:sz w:val="20"/>
      <w:szCs w:val="20"/>
    </w:rPr>
  </w:style>
  <w:style w:type="character" w:styleId="EndnoteReference">
    <w:name w:val="endnote reference"/>
    <w:basedOn w:val="DefaultParagraphFont"/>
    <w:uiPriority w:val="99"/>
    <w:semiHidden/>
    <w:unhideWhenUsed/>
    <w:rsid w:val="00F27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1F3B-64A4-4A9D-B01D-780D5464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 Pinzon</dc:creator>
  <cp:lastModifiedBy>Samantha Spinney</cp:lastModifiedBy>
  <cp:revision>3</cp:revision>
  <cp:lastPrinted>2016-02-02T14:22:00Z</cp:lastPrinted>
  <dcterms:created xsi:type="dcterms:W3CDTF">2016-02-02T17:21:00Z</dcterms:created>
  <dcterms:modified xsi:type="dcterms:W3CDTF">2016-02-02T19:25:00Z</dcterms:modified>
</cp:coreProperties>
</file>